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41275" w14:textId="7F5DD632" w:rsidR="00086893" w:rsidRPr="00616125" w:rsidRDefault="00365614">
      <w:pPr>
        <w:pStyle w:val="a3"/>
        <w:spacing w:after="200"/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t xml:space="preserve">SmartDoc-RAG </w:t>
      </w:r>
      <w:r w:rsidRPr="00616125">
        <w:rPr>
          <w:rFonts w:ascii="Times New Roman" w:eastAsia="宋体" w:hAnsi="Times New Roman"/>
        </w:rPr>
        <w:t>智能应用说明</w:t>
      </w:r>
    </w:p>
    <w:p w14:paraId="79CE5D31" w14:textId="7F5DD633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t xml:space="preserve">SmartDoc-RAG </w:t>
      </w:r>
      <w:r w:rsidRPr="00616125">
        <w:rPr>
          <w:rFonts w:ascii="Times New Roman" w:eastAsia="宋体" w:hAnsi="Times New Roman"/>
        </w:rPr>
        <w:t>用于对上传的文档进行检索和问答。应用采用</w:t>
      </w:r>
      <w:r w:rsidRPr="00616125">
        <w:rPr>
          <w:rFonts w:ascii="Times New Roman" w:eastAsia="宋体" w:hAnsi="Times New Roman"/>
        </w:rPr>
        <w:t xml:space="preserve"> LangChain LCEL </w:t>
      </w:r>
      <w:r w:rsidRPr="00616125">
        <w:rPr>
          <w:rFonts w:ascii="Times New Roman" w:eastAsia="宋体" w:hAnsi="Times New Roman"/>
        </w:rPr>
        <w:t>和</w:t>
      </w:r>
      <w:r w:rsidRPr="00616125">
        <w:rPr>
          <w:rFonts w:ascii="Times New Roman" w:eastAsia="宋体" w:hAnsi="Times New Roman"/>
        </w:rPr>
        <w:t xml:space="preserve"> Streamlit</w:t>
      </w:r>
      <w:r w:rsidRPr="00616125">
        <w:rPr>
          <w:rFonts w:ascii="Times New Roman" w:eastAsia="宋体" w:hAnsi="Times New Roman"/>
        </w:rPr>
        <w:t>，先从文档中找出相关片段，再调用在线大语言模型生成回答，并显示对应来源。默认检索方式为本地</w:t>
      </w:r>
      <w:r w:rsidRPr="00616125">
        <w:rPr>
          <w:rFonts w:ascii="Times New Roman" w:eastAsia="宋体" w:hAnsi="Times New Roman"/>
        </w:rPr>
        <w:t xml:space="preserve"> TF-IDF</w:t>
      </w:r>
      <w:r w:rsidRPr="00616125">
        <w:rPr>
          <w:rFonts w:ascii="Times New Roman" w:eastAsia="宋体" w:hAnsi="Times New Roman"/>
        </w:rPr>
        <w:t>，回答生成需要在线模型服务。</w:t>
      </w:r>
    </w:p>
    <w:p w14:paraId="7CDA28A4" w14:textId="7F5DD66D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t>课程：开源软件构建技术</w:t>
      </w:r>
      <w:r w:rsidRPr="00616125">
        <w:rPr>
          <w:rFonts w:ascii="Times New Roman" w:eastAsia="宋体" w:hAnsi="Times New Roman"/>
        </w:rPr>
        <w:t xml:space="preserve"> </w:t>
      </w:r>
      <w:r w:rsidRPr="00616125">
        <w:rPr>
          <w:rFonts w:ascii="Times New Roman" w:eastAsia="宋体" w:hAnsi="Times New Roman"/>
        </w:rPr>
        <w:t>第七章</w:t>
      </w:r>
      <w:r w:rsidRPr="00616125">
        <w:rPr>
          <w:rFonts w:ascii="Times New Roman" w:eastAsia="宋体" w:hAnsi="Times New Roman"/>
        </w:rPr>
        <w:t xml:space="preserve"> </w:t>
      </w:r>
      <w:r w:rsidRPr="00616125">
        <w:rPr>
          <w:rFonts w:ascii="Times New Roman" w:eastAsia="宋体" w:hAnsi="Times New Roman"/>
        </w:rPr>
        <w:t>智能应用开发</w:t>
      </w:r>
    </w:p>
    <w:p w14:paraId="585627EB" w14:textId="68E7C5D1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t>开源仓库：</w:t>
      </w:r>
      <w:hyperlink r:id="rId6">
        <w:r>
          <w:rPr>
            <w:rFonts w:ascii="Times New Roman" w:hAnsi="Times New Roman"/>
            <w:color w:val="2563EB"/>
            <w:u w:val="single"/>
          </w:rPr>
          <w:t>https://github.com/Zhoubin601/SmartDoc-RAG</w:t>
        </w:r>
      </w:hyperlink>
    </w:p>
    <w:p w14:paraId="7C464473" w14:textId="7F5DD66F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t>开源许可：</w:t>
      </w:r>
      <w:r w:rsidRPr="00616125">
        <w:rPr>
          <w:rFonts w:ascii="Times New Roman" w:eastAsia="宋体" w:hAnsi="Times New Roman"/>
        </w:rPr>
        <w:t>MIT</w:t>
      </w:r>
    </w:p>
    <w:p w14:paraId="2EBCE711" w14:textId="024F6B59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t>项目说明：</w:t>
      </w:r>
      <w:hyperlink r:id="rId7">
        <w:r>
          <w:rPr>
            <w:rFonts w:ascii="Times New Roman" w:hAnsi="Times New Roman"/>
            <w:color w:val="2563EB"/>
            <w:u w:val="single"/>
          </w:rPr>
          <w:t>仓库根</w:t>
        </w:r>
        <w:r>
          <w:rPr>
            <w:rFonts w:ascii="Times New Roman" w:hAnsi="Times New Roman"/>
            <w:color w:val="2563EB"/>
            <w:u w:val="single"/>
          </w:rPr>
          <w:t xml:space="preserve"> README.md</w:t>
        </w:r>
      </w:hyperlink>
    </w:p>
    <w:p w14:paraId="35E30EF6" w14:textId="7F5DD638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t>目录</w:t>
      </w:r>
    </w:p>
    <w:p w14:paraId="482CF6F2" w14:textId="34BF37EC" w:rsidR="00F14EE0" w:rsidRPr="00616125" w:rsidRDefault="00365614">
      <w:pPr>
        <w:pStyle w:val="TOC1"/>
        <w:tabs>
          <w:tab w:val="right" w:leader="dot" w:pos="9402"/>
        </w:tabs>
        <w:rPr>
          <w:rFonts w:ascii="Times New Roman" w:eastAsia="宋体" w:hAnsi="Times New Roman" w:cstheme="minorBidi"/>
          <w:noProof/>
          <w:kern w:val="2"/>
          <w:sz w:val="22"/>
          <w:szCs w:val="24"/>
          <w14:ligatures w14:val="standardContextual"/>
        </w:rPr>
      </w:pPr>
      <w:r w:rsidRPr="00616125">
        <w:rPr>
          <w:rFonts w:ascii="Times New Roman" w:eastAsia="宋体" w:hAnsi="Times New Roman"/>
        </w:rPr>
        <w:fldChar w:fldCharType="begin"/>
      </w:r>
      <w:r w:rsidRPr="00616125">
        <w:rPr>
          <w:rFonts w:ascii="Times New Roman" w:eastAsia="宋体" w:hAnsi="Times New Roman"/>
        </w:rPr>
        <w:instrText xml:space="preserve"> TOC \o "1-2" \h \u </w:instrText>
      </w:r>
      <w:r w:rsidRPr="00616125">
        <w:rPr>
          <w:rFonts w:ascii="Times New Roman" w:eastAsia="宋体" w:hAnsi="Times New Roman"/>
        </w:rPr>
        <w:fldChar w:fldCharType="separate"/>
      </w:r>
      <w:hyperlink w:anchor="_Toc244424272" w:history="1">
        <w:r w:rsidR="00F14EE0" w:rsidRPr="00616125">
          <w:rPr>
            <w:rStyle w:val="a8"/>
            <w:rFonts w:ascii="Times New Roman" w:eastAsia="宋体" w:hAnsi="Times New Roman"/>
            <w:noProof/>
          </w:rPr>
          <w:t>功能与实现</w:t>
        </w:r>
        <w:r w:rsidR="00F14EE0" w:rsidRPr="00616125">
          <w:rPr>
            <w:rFonts w:ascii="Times New Roman" w:eastAsia="宋体" w:hAnsi="Times New Roman" w:hint="eastAsia"/>
            <w:noProof/>
          </w:rPr>
          <w:tab/>
        </w:r>
        <w:r w:rsidR="00F14EE0" w:rsidRPr="00616125">
          <w:rPr>
            <w:rFonts w:ascii="Times New Roman" w:eastAsia="宋体" w:hAnsi="Times New Roman" w:hint="eastAsia"/>
            <w:noProof/>
          </w:rPr>
          <w:fldChar w:fldCharType="begin"/>
        </w:r>
        <w:r w:rsidR="00F14EE0" w:rsidRPr="00616125">
          <w:rPr>
            <w:rFonts w:ascii="Times New Roman" w:eastAsia="宋体" w:hAnsi="Times New Roman" w:hint="eastAsia"/>
            <w:noProof/>
          </w:rPr>
          <w:instrText xml:space="preserve"> </w:instrText>
        </w:r>
        <w:r w:rsidR="00F14EE0" w:rsidRPr="00616125">
          <w:rPr>
            <w:rFonts w:ascii="Times New Roman" w:eastAsia="宋体" w:hAnsi="Times New Roman"/>
            <w:noProof/>
          </w:rPr>
          <w:instrText>PAGEREF _Toc244424272 \h</w:instrText>
        </w:r>
        <w:r w:rsidR="00F14EE0" w:rsidRPr="00616125">
          <w:rPr>
            <w:rFonts w:ascii="Times New Roman" w:eastAsia="宋体" w:hAnsi="Times New Roman" w:hint="eastAsia"/>
            <w:noProof/>
          </w:rPr>
          <w:instrText xml:space="preserve"> </w:instrText>
        </w:r>
        <w:r w:rsidR="00F14EE0" w:rsidRPr="00616125">
          <w:rPr>
            <w:rFonts w:ascii="Times New Roman" w:eastAsia="宋体" w:hAnsi="Times New Roman" w:hint="eastAsia"/>
            <w:noProof/>
          </w:rPr>
        </w:r>
        <w:r w:rsidR="00F14EE0" w:rsidRPr="00616125">
          <w:rPr>
            <w:rFonts w:ascii="Times New Roman" w:eastAsia="宋体" w:hAnsi="Times New Roman" w:hint="eastAsia"/>
            <w:noProof/>
          </w:rPr>
          <w:fldChar w:fldCharType="separate"/>
        </w:r>
        <w:r w:rsidR="00E70428">
          <w:rPr>
            <w:rFonts w:ascii="Times New Roman" w:eastAsia="宋体" w:hAnsi="Times New Roman"/>
            <w:noProof/>
          </w:rPr>
          <w:t>1</w:t>
        </w:r>
        <w:r w:rsidR="00F14EE0" w:rsidRPr="00616125">
          <w:rPr>
            <w:rFonts w:ascii="Times New Roman" w:eastAsia="宋体" w:hAnsi="Times New Roman" w:hint="eastAsia"/>
            <w:noProof/>
          </w:rPr>
          <w:fldChar w:fldCharType="end"/>
        </w:r>
      </w:hyperlink>
    </w:p>
    <w:p w14:paraId="000A850C" w14:textId="7CA006BC" w:rsidR="00F14EE0" w:rsidRPr="00616125" w:rsidRDefault="00F14EE0">
      <w:pPr>
        <w:pStyle w:val="TOC1"/>
        <w:tabs>
          <w:tab w:val="right" w:leader="dot" w:pos="9402"/>
        </w:tabs>
        <w:rPr>
          <w:rFonts w:ascii="Times New Roman" w:eastAsia="宋体" w:hAnsi="Times New Roman" w:cstheme="minorBidi"/>
          <w:noProof/>
          <w:kern w:val="2"/>
          <w:sz w:val="22"/>
          <w:szCs w:val="24"/>
          <w14:ligatures w14:val="standardContextual"/>
        </w:rPr>
      </w:pPr>
      <w:hyperlink w:anchor="_Toc244424273" w:history="1">
        <w:r w:rsidRPr="00616125">
          <w:rPr>
            <w:rStyle w:val="a8"/>
            <w:rFonts w:ascii="Times New Roman" w:eastAsia="宋体" w:hAnsi="Times New Roman"/>
            <w:noProof/>
          </w:rPr>
          <w:t>安装配置与使用</w:t>
        </w:r>
        <w:r w:rsidRPr="00616125">
          <w:rPr>
            <w:rFonts w:ascii="Times New Roman" w:eastAsia="宋体" w:hAnsi="Times New Roman" w:hint="eastAsia"/>
            <w:noProof/>
          </w:rPr>
          <w:tab/>
        </w:r>
        <w:r w:rsidRPr="00616125">
          <w:rPr>
            <w:rFonts w:ascii="Times New Roman" w:eastAsia="宋体" w:hAnsi="Times New Roman" w:hint="eastAsia"/>
            <w:noProof/>
          </w:rPr>
          <w:fldChar w:fldCharType="begin"/>
        </w:r>
        <w:r w:rsidRPr="00616125">
          <w:rPr>
            <w:rFonts w:ascii="Times New Roman" w:eastAsia="宋体" w:hAnsi="Times New Roman" w:hint="eastAsia"/>
            <w:noProof/>
          </w:rPr>
          <w:instrText xml:space="preserve"> </w:instrText>
        </w:r>
        <w:r w:rsidRPr="00616125">
          <w:rPr>
            <w:rFonts w:ascii="Times New Roman" w:eastAsia="宋体" w:hAnsi="Times New Roman"/>
            <w:noProof/>
          </w:rPr>
          <w:instrText>PAGEREF _Toc244424273 \h</w:instrText>
        </w:r>
        <w:r w:rsidRPr="00616125">
          <w:rPr>
            <w:rFonts w:ascii="Times New Roman" w:eastAsia="宋体" w:hAnsi="Times New Roman" w:hint="eastAsia"/>
            <w:noProof/>
          </w:rPr>
          <w:instrText xml:space="preserve"> </w:instrText>
        </w:r>
        <w:r w:rsidRPr="00616125">
          <w:rPr>
            <w:rFonts w:ascii="Times New Roman" w:eastAsia="宋体" w:hAnsi="Times New Roman" w:hint="eastAsia"/>
            <w:noProof/>
          </w:rPr>
        </w:r>
        <w:r w:rsidRPr="00616125">
          <w:rPr>
            <w:rFonts w:ascii="Times New Roman" w:eastAsia="宋体" w:hAnsi="Times New Roman" w:hint="eastAsia"/>
            <w:noProof/>
          </w:rPr>
          <w:fldChar w:fldCharType="separate"/>
        </w:r>
        <w:r w:rsidR="00E70428">
          <w:rPr>
            <w:rFonts w:ascii="Times New Roman" w:eastAsia="宋体" w:hAnsi="Times New Roman"/>
            <w:noProof/>
          </w:rPr>
          <w:t>2</w:t>
        </w:r>
        <w:r w:rsidRPr="00616125">
          <w:rPr>
            <w:rFonts w:ascii="Times New Roman" w:eastAsia="宋体" w:hAnsi="Times New Roman" w:hint="eastAsia"/>
            <w:noProof/>
          </w:rPr>
          <w:fldChar w:fldCharType="end"/>
        </w:r>
      </w:hyperlink>
    </w:p>
    <w:p w14:paraId="2E9EDCC0" w14:textId="478AAE0C" w:rsidR="00F14EE0" w:rsidRPr="00616125" w:rsidRDefault="00F14EE0">
      <w:pPr>
        <w:pStyle w:val="TOC1"/>
        <w:tabs>
          <w:tab w:val="right" w:leader="dot" w:pos="9402"/>
        </w:tabs>
        <w:rPr>
          <w:rFonts w:ascii="Times New Roman" w:eastAsia="宋体" w:hAnsi="Times New Roman" w:cstheme="minorBidi"/>
          <w:noProof/>
          <w:kern w:val="2"/>
          <w:sz w:val="22"/>
          <w:szCs w:val="24"/>
          <w14:ligatures w14:val="standardContextual"/>
        </w:rPr>
      </w:pPr>
      <w:hyperlink w:anchor="_Toc244424274" w:history="1">
        <w:r w:rsidRPr="00616125">
          <w:rPr>
            <w:rStyle w:val="a8"/>
            <w:rFonts w:ascii="Times New Roman" w:eastAsia="宋体" w:hAnsi="Times New Roman"/>
            <w:noProof/>
          </w:rPr>
          <w:t>验证结果</w:t>
        </w:r>
        <w:r w:rsidRPr="00616125">
          <w:rPr>
            <w:rFonts w:ascii="Times New Roman" w:eastAsia="宋体" w:hAnsi="Times New Roman" w:hint="eastAsia"/>
            <w:noProof/>
          </w:rPr>
          <w:tab/>
        </w:r>
        <w:r w:rsidRPr="00616125">
          <w:rPr>
            <w:rFonts w:ascii="Times New Roman" w:eastAsia="宋体" w:hAnsi="Times New Roman" w:hint="eastAsia"/>
            <w:noProof/>
          </w:rPr>
          <w:fldChar w:fldCharType="begin"/>
        </w:r>
        <w:r w:rsidRPr="00616125">
          <w:rPr>
            <w:rFonts w:ascii="Times New Roman" w:eastAsia="宋体" w:hAnsi="Times New Roman" w:hint="eastAsia"/>
            <w:noProof/>
          </w:rPr>
          <w:instrText xml:space="preserve"> </w:instrText>
        </w:r>
        <w:r w:rsidRPr="00616125">
          <w:rPr>
            <w:rFonts w:ascii="Times New Roman" w:eastAsia="宋体" w:hAnsi="Times New Roman"/>
            <w:noProof/>
          </w:rPr>
          <w:instrText>PAGEREF _Toc244424274 \h</w:instrText>
        </w:r>
        <w:r w:rsidRPr="00616125">
          <w:rPr>
            <w:rFonts w:ascii="Times New Roman" w:eastAsia="宋体" w:hAnsi="Times New Roman" w:hint="eastAsia"/>
            <w:noProof/>
          </w:rPr>
          <w:instrText xml:space="preserve"> </w:instrText>
        </w:r>
        <w:r w:rsidRPr="00616125">
          <w:rPr>
            <w:rFonts w:ascii="Times New Roman" w:eastAsia="宋体" w:hAnsi="Times New Roman" w:hint="eastAsia"/>
            <w:noProof/>
          </w:rPr>
        </w:r>
        <w:r w:rsidRPr="00616125">
          <w:rPr>
            <w:rFonts w:ascii="Times New Roman" w:eastAsia="宋体" w:hAnsi="Times New Roman" w:hint="eastAsia"/>
            <w:noProof/>
          </w:rPr>
          <w:fldChar w:fldCharType="separate"/>
        </w:r>
        <w:r w:rsidR="00E70428">
          <w:rPr>
            <w:rFonts w:ascii="Times New Roman" w:eastAsia="宋体" w:hAnsi="Times New Roman"/>
            <w:noProof/>
          </w:rPr>
          <w:t>2</w:t>
        </w:r>
        <w:r w:rsidRPr="00616125">
          <w:rPr>
            <w:rFonts w:ascii="Times New Roman" w:eastAsia="宋体" w:hAnsi="Times New Roman" w:hint="eastAsia"/>
            <w:noProof/>
          </w:rPr>
          <w:fldChar w:fldCharType="end"/>
        </w:r>
      </w:hyperlink>
    </w:p>
    <w:p w14:paraId="1F877EDB" w14:textId="5D0E5CAC" w:rsidR="00F14EE0" w:rsidRPr="00616125" w:rsidRDefault="00F14EE0">
      <w:pPr>
        <w:pStyle w:val="TOC1"/>
        <w:tabs>
          <w:tab w:val="right" w:leader="dot" w:pos="9402"/>
        </w:tabs>
        <w:rPr>
          <w:rFonts w:ascii="Times New Roman" w:eastAsia="宋体" w:hAnsi="Times New Roman" w:cstheme="minorBidi"/>
          <w:noProof/>
          <w:kern w:val="2"/>
          <w:sz w:val="22"/>
          <w:szCs w:val="24"/>
          <w14:ligatures w14:val="standardContextual"/>
        </w:rPr>
      </w:pPr>
      <w:hyperlink w:anchor="_Toc244424275" w:history="1">
        <w:r w:rsidRPr="00616125">
          <w:rPr>
            <w:rStyle w:val="a8"/>
            <w:rFonts w:ascii="Times New Roman" w:eastAsia="宋体" w:hAnsi="Times New Roman"/>
            <w:noProof/>
          </w:rPr>
          <w:t>使用限制</w:t>
        </w:r>
        <w:r w:rsidRPr="00616125">
          <w:rPr>
            <w:rFonts w:ascii="Times New Roman" w:eastAsia="宋体" w:hAnsi="Times New Roman" w:hint="eastAsia"/>
            <w:noProof/>
          </w:rPr>
          <w:tab/>
        </w:r>
        <w:r w:rsidRPr="00616125">
          <w:rPr>
            <w:rFonts w:ascii="Times New Roman" w:eastAsia="宋体" w:hAnsi="Times New Roman" w:hint="eastAsia"/>
            <w:noProof/>
          </w:rPr>
          <w:fldChar w:fldCharType="begin"/>
        </w:r>
        <w:r w:rsidRPr="00616125">
          <w:rPr>
            <w:rFonts w:ascii="Times New Roman" w:eastAsia="宋体" w:hAnsi="Times New Roman" w:hint="eastAsia"/>
            <w:noProof/>
          </w:rPr>
          <w:instrText xml:space="preserve"> </w:instrText>
        </w:r>
        <w:r w:rsidRPr="00616125">
          <w:rPr>
            <w:rFonts w:ascii="Times New Roman" w:eastAsia="宋体" w:hAnsi="Times New Roman"/>
            <w:noProof/>
          </w:rPr>
          <w:instrText>PAGEREF _Toc244424275 \h</w:instrText>
        </w:r>
        <w:r w:rsidRPr="00616125">
          <w:rPr>
            <w:rFonts w:ascii="Times New Roman" w:eastAsia="宋体" w:hAnsi="Times New Roman" w:hint="eastAsia"/>
            <w:noProof/>
          </w:rPr>
          <w:instrText xml:space="preserve"> </w:instrText>
        </w:r>
        <w:r w:rsidRPr="00616125">
          <w:rPr>
            <w:rFonts w:ascii="Times New Roman" w:eastAsia="宋体" w:hAnsi="Times New Roman" w:hint="eastAsia"/>
            <w:noProof/>
          </w:rPr>
        </w:r>
        <w:r w:rsidRPr="00616125">
          <w:rPr>
            <w:rFonts w:ascii="Times New Roman" w:eastAsia="宋体" w:hAnsi="Times New Roman" w:hint="eastAsia"/>
            <w:noProof/>
          </w:rPr>
          <w:fldChar w:fldCharType="separate"/>
        </w:r>
        <w:r w:rsidR="00E70428">
          <w:rPr>
            <w:rFonts w:ascii="Times New Roman" w:eastAsia="宋体" w:hAnsi="Times New Roman"/>
            <w:noProof/>
          </w:rPr>
          <w:t>3</w:t>
        </w:r>
        <w:r w:rsidRPr="00616125">
          <w:rPr>
            <w:rFonts w:ascii="Times New Roman" w:eastAsia="宋体" w:hAnsi="Times New Roman" w:hint="eastAsia"/>
            <w:noProof/>
          </w:rPr>
          <w:fldChar w:fldCharType="end"/>
        </w:r>
      </w:hyperlink>
    </w:p>
    <w:p w14:paraId="62C1BB5F" w14:textId="2C1A5527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fldChar w:fldCharType="end"/>
      </w:r>
    </w:p>
    <w:p w14:paraId="3D3E1AB5" w14:textId="7F5DD63D" w:rsidR="00086893" w:rsidRPr="00616125" w:rsidRDefault="00365614">
      <w:pPr>
        <w:pStyle w:val="Heading1"/>
        <w:rPr>
          <w:rFonts w:ascii="Times New Roman" w:eastAsia="宋体" w:hAnsi="Times New Roman"/>
        </w:rPr>
      </w:pPr>
      <w:bookmarkStart w:id="0" w:name="_Toc244424272"/>
      <w:r w:rsidRPr="00616125">
        <w:rPr>
          <w:rFonts w:ascii="Times New Roman" w:eastAsia="宋体" w:hAnsi="Times New Roman"/>
        </w:rPr>
        <w:t>功能与实现</w:t>
      </w:r>
      <w:bookmarkEnd w:id="0"/>
    </w:p>
    <w:p w14:paraId="12935A83" w14:textId="7F5DD63E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t>处理流程：上传文档</w:t>
      </w:r>
      <w:r w:rsidRPr="00616125">
        <w:rPr>
          <w:rFonts w:ascii="Times New Roman" w:eastAsia="宋体" w:hAnsi="Times New Roman"/>
        </w:rPr>
        <w:t xml:space="preserve"> → </w:t>
      </w:r>
      <w:r w:rsidRPr="00616125">
        <w:rPr>
          <w:rFonts w:ascii="Times New Roman" w:eastAsia="宋体" w:hAnsi="Times New Roman"/>
        </w:rPr>
        <w:t>保存和解析</w:t>
      </w:r>
      <w:r w:rsidRPr="00616125">
        <w:rPr>
          <w:rFonts w:ascii="Times New Roman" w:eastAsia="宋体" w:hAnsi="Times New Roman"/>
        </w:rPr>
        <w:t xml:space="preserve"> → </w:t>
      </w:r>
      <w:r w:rsidRPr="00616125">
        <w:rPr>
          <w:rFonts w:ascii="Times New Roman" w:eastAsia="宋体" w:hAnsi="Times New Roman"/>
        </w:rPr>
        <w:t>递归字符切分</w:t>
      </w:r>
      <w:r w:rsidRPr="00616125">
        <w:rPr>
          <w:rFonts w:ascii="Times New Roman" w:eastAsia="宋体" w:hAnsi="Times New Roman"/>
        </w:rPr>
        <w:t xml:space="preserve"> → </w:t>
      </w:r>
      <w:r w:rsidRPr="00616125">
        <w:rPr>
          <w:rFonts w:ascii="Times New Roman" w:eastAsia="宋体" w:hAnsi="Times New Roman"/>
        </w:rPr>
        <w:t>向量化</w:t>
      </w:r>
      <w:r w:rsidRPr="00616125">
        <w:rPr>
          <w:rFonts w:ascii="Times New Roman" w:eastAsia="宋体" w:hAnsi="Times New Roman"/>
        </w:rPr>
        <w:t xml:space="preserve"> → Top-K </w:t>
      </w:r>
      <w:r w:rsidRPr="00616125">
        <w:rPr>
          <w:rFonts w:ascii="Times New Roman" w:eastAsia="宋体" w:hAnsi="Times New Roman"/>
        </w:rPr>
        <w:t>检索</w:t>
      </w:r>
      <w:r w:rsidRPr="00616125">
        <w:rPr>
          <w:rFonts w:ascii="Times New Roman" w:eastAsia="宋体" w:hAnsi="Times New Roman"/>
        </w:rPr>
        <w:t xml:space="preserve"> → </w:t>
      </w:r>
      <w:r w:rsidRPr="00616125">
        <w:rPr>
          <w:rFonts w:ascii="Times New Roman" w:eastAsia="宋体" w:hAnsi="Times New Roman"/>
        </w:rPr>
        <w:t>在线模型生成回答</w:t>
      </w:r>
      <w:r w:rsidRPr="00616125">
        <w:rPr>
          <w:rFonts w:ascii="Times New Roman" w:eastAsia="宋体" w:hAnsi="Times New Roman"/>
        </w:rPr>
        <w:t xml:space="preserve"> → </w:t>
      </w:r>
      <w:r w:rsidRPr="00616125">
        <w:rPr>
          <w:rFonts w:ascii="Times New Roman" w:eastAsia="宋体" w:hAnsi="Times New Roman"/>
        </w:rPr>
        <w:t>显示来源。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3"/>
        <w:gridCol w:w="8119"/>
      </w:tblGrid>
      <w:tr w:rsidR="00086893" w:rsidRPr="00616125" w14:paraId="3D6DA757" w14:textId="77777777">
        <w:trPr>
          <w:tblHeader/>
        </w:trPr>
        <w:tc>
          <w:tcPr>
            <w:tcW w:w="0" w:type="auto"/>
          </w:tcPr>
          <w:p w14:paraId="3A041561" w14:textId="7F5DD63F" w:rsidR="00086893" w:rsidRPr="00616125" w:rsidRDefault="00365614">
            <w:pPr>
              <w:spacing w:after="80" w:line="264" w:lineRule="auto"/>
              <w:rPr>
                <w:rFonts w:ascii="Times New Roman" w:eastAsia="宋体" w:hAnsi="Times New Roman"/>
                <w:sz w:val="20"/>
              </w:rPr>
            </w:pPr>
            <w:r w:rsidRPr="00616125">
              <w:rPr>
                <w:rFonts w:ascii="Times New Roman" w:eastAsia="宋体" w:hAnsi="Times New Roman"/>
                <w:b/>
                <w:sz w:val="20"/>
              </w:rPr>
              <w:t>模块</w:t>
            </w:r>
          </w:p>
        </w:tc>
        <w:tc>
          <w:tcPr>
            <w:tcW w:w="0" w:type="auto"/>
          </w:tcPr>
          <w:p w14:paraId="49B4F025" w14:textId="7F5DD640" w:rsidR="00086893" w:rsidRPr="00616125" w:rsidRDefault="00365614">
            <w:pPr>
              <w:spacing w:after="80" w:line="264" w:lineRule="auto"/>
              <w:rPr>
                <w:rFonts w:ascii="Times New Roman" w:eastAsia="宋体" w:hAnsi="Times New Roman"/>
                <w:sz w:val="20"/>
              </w:rPr>
            </w:pPr>
            <w:r w:rsidRPr="00616125">
              <w:rPr>
                <w:rFonts w:ascii="Times New Roman" w:eastAsia="宋体" w:hAnsi="Times New Roman"/>
                <w:b/>
                <w:sz w:val="20"/>
              </w:rPr>
              <w:t>当前实现</w:t>
            </w:r>
          </w:p>
        </w:tc>
      </w:tr>
      <w:tr w:rsidR="00086893" w:rsidRPr="00616125" w14:paraId="2B20E6E0" w14:textId="77777777">
        <w:tc>
          <w:tcPr>
            <w:tcW w:w="0" w:type="auto"/>
          </w:tcPr>
          <w:p w14:paraId="32B97DA9" w14:textId="7F5DD641" w:rsidR="00086893" w:rsidRPr="00616125" w:rsidRDefault="00365614">
            <w:pPr>
              <w:spacing w:after="80" w:line="264" w:lineRule="auto"/>
              <w:rPr>
                <w:rFonts w:ascii="Times New Roman" w:eastAsia="宋体" w:hAnsi="Times New Roman"/>
                <w:sz w:val="20"/>
              </w:rPr>
            </w:pPr>
            <w:r w:rsidRPr="00616125">
              <w:rPr>
                <w:rFonts w:ascii="Times New Roman" w:eastAsia="宋体" w:hAnsi="Times New Roman"/>
                <w:sz w:val="20"/>
              </w:rPr>
              <w:t>文档处理</w:t>
            </w:r>
          </w:p>
        </w:tc>
        <w:tc>
          <w:tcPr>
            <w:tcW w:w="0" w:type="auto"/>
          </w:tcPr>
          <w:p w14:paraId="11169A0F" w14:textId="7F5DD642" w:rsidR="00086893" w:rsidRPr="00616125" w:rsidRDefault="00365614">
            <w:pPr>
              <w:spacing w:after="80" w:line="264" w:lineRule="auto"/>
              <w:rPr>
                <w:rFonts w:ascii="Times New Roman" w:eastAsia="宋体" w:hAnsi="Times New Roman"/>
                <w:sz w:val="20"/>
              </w:rPr>
            </w:pPr>
            <w:r w:rsidRPr="00616125">
              <w:rPr>
                <w:rFonts w:ascii="Times New Roman" w:eastAsia="宋体" w:hAnsi="Times New Roman"/>
                <w:sz w:val="20"/>
              </w:rPr>
              <w:t xml:space="preserve">PDF </w:t>
            </w:r>
            <w:r w:rsidRPr="00616125">
              <w:rPr>
                <w:rFonts w:ascii="Times New Roman" w:eastAsia="宋体" w:hAnsi="Times New Roman"/>
                <w:sz w:val="20"/>
              </w:rPr>
              <w:t>文字层、</w:t>
            </w:r>
            <w:r w:rsidRPr="00616125">
              <w:rPr>
                <w:rFonts w:ascii="Times New Roman" w:eastAsia="宋体" w:hAnsi="Times New Roman"/>
                <w:sz w:val="20"/>
              </w:rPr>
              <w:t xml:space="preserve">DOCX </w:t>
            </w:r>
            <w:r w:rsidRPr="00616125">
              <w:rPr>
                <w:rFonts w:ascii="Times New Roman" w:eastAsia="宋体" w:hAnsi="Times New Roman"/>
                <w:sz w:val="20"/>
              </w:rPr>
              <w:t>正文段落、</w:t>
            </w:r>
            <w:r w:rsidRPr="00616125">
              <w:rPr>
                <w:rFonts w:ascii="Times New Roman" w:eastAsia="宋体" w:hAnsi="Times New Roman"/>
                <w:sz w:val="20"/>
              </w:rPr>
              <w:t>Markdown</w:t>
            </w:r>
            <w:r w:rsidRPr="00616125">
              <w:rPr>
                <w:rFonts w:ascii="Times New Roman" w:eastAsia="宋体" w:hAnsi="Times New Roman"/>
                <w:sz w:val="20"/>
              </w:rPr>
              <w:t>、</w:t>
            </w:r>
            <w:r w:rsidRPr="00616125">
              <w:rPr>
                <w:rFonts w:ascii="Times New Roman" w:eastAsia="宋体" w:hAnsi="Times New Roman"/>
                <w:sz w:val="20"/>
              </w:rPr>
              <w:t>TXT</w:t>
            </w:r>
            <w:r w:rsidRPr="00616125">
              <w:rPr>
                <w:rFonts w:ascii="Times New Roman" w:eastAsia="宋体" w:hAnsi="Times New Roman"/>
                <w:sz w:val="20"/>
              </w:rPr>
              <w:t>；逐文件报告解析错误</w:t>
            </w:r>
          </w:p>
        </w:tc>
      </w:tr>
      <w:tr w:rsidR="00086893" w:rsidRPr="00616125" w14:paraId="01C20181" w14:textId="77777777">
        <w:tc>
          <w:tcPr>
            <w:tcW w:w="0" w:type="auto"/>
          </w:tcPr>
          <w:p w14:paraId="2845E669" w14:textId="7F5DD643" w:rsidR="00086893" w:rsidRPr="00616125" w:rsidRDefault="00365614">
            <w:pPr>
              <w:spacing w:after="80" w:line="264" w:lineRule="auto"/>
              <w:rPr>
                <w:rFonts w:ascii="Times New Roman" w:eastAsia="宋体" w:hAnsi="Times New Roman"/>
                <w:sz w:val="20"/>
              </w:rPr>
            </w:pPr>
            <w:r w:rsidRPr="00616125">
              <w:rPr>
                <w:rFonts w:ascii="Times New Roman" w:eastAsia="宋体" w:hAnsi="Times New Roman"/>
                <w:sz w:val="20"/>
              </w:rPr>
              <w:t>切分与检索</w:t>
            </w:r>
          </w:p>
        </w:tc>
        <w:tc>
          <w:tcPr>
            <w:tcW w:w="0" w:type="auto"/>
          </w:tcPr>
          <w:p w14:paraId="1CA5051E" w14:textId="7F5DD644" w:rsidR="00086893" w:rsidRPr="00616125" w:rsidRDefault="00365614">
            <w:pPr>
              <w:spacing w:after="80" w:line="264" w:lineRule="auto"/>
              <w:rPr>
                <w:rFonts w:ascii="Times New Roman" w:eastAsia="宋体" w:hAnsi="Times New Roman"/>
                <w:sz w:val="20"/>
              </w:rPr>
            </w:pPr>
            <w:r w:rsidRPr="00616125">
              <w:rPr>
                <w:rFonts w:ascii="Times New Roman" w:eastAsia="宋体" w:hAnsi="Times New Roman"/>
                <w:sz w:val="20"/>
              </w:rPr>
              <w:t xml:space="preserve">RecursiveCharacterTextSplitter </w:t>
            </w:r>
            <w:r w:rsidRPr="00616125">
              <w:rPr>
                <w:rFonts w:ascii="Times New Roman" w:eastAsia="宋体" w:hAnsi="Times New Roman"/>
                <w:sz w:val="20"/>
              </w:rPr>
              <w:t>字符切分；</w:t>
            </w:r>
            <w:r w:rsidRPr="00616125">
              <w:rPr>
                <w:rFonts w:ascii="Times New Roman" w:eastAsia="宋体" w:hAnsi="Times New Roman"/>
                <w:sz w:val="20"/>
              </w:rPr>
              <w:t xml:space="preserve">NumPy </w:t>
            </w:r>
            <w:r w:rsidRPr="00616125">
              <w:rPr>
                <w:rFonts w:ascii="Times New Roman" w:eastAsia="宋体" w:hAnsi="Times New Roman"/>
                <w:sz w:val="20"/>
              </w:rPr>
              <w:t>余弦相似度</w:t>
            </w:r>
            <w:r w:rsidRPr="00616125">
              <w:rPr>
                <w:rFonts w:ascii="Times New Roman" w:eastAsia="宋体" w:hAnsi="Times New Roman"/>
                <w:sz w:val="20"/>
              </w:rPr>
              <w:t xml:space="preserve"> Top-K</w:t>
            </w:r>
          </w:p>
        </w:tc>
      </w:tr>
      <w:tr w:rsidR="00086893" w:rsidRPr="00616125" w14:paraId="67468E66" w14:textId="77777777">
        <w:tc>
          <w:tcPr>
            <w:tcW w:w="0" w:type="auto"/>
          </w:tcPr>
          <w:p w14:paraId="0AC06EC9" w14:textId="7F5DD645" w:rsidR="00086893" w:rsidRPr="00616125" w:rsidRDefault="00365614">
            <w:pPr>
              <w:spacing w:after="80" w:line="264" w:lineRule="auto"/>
              <w:rPr>
                <w:rFonts w:ascii="Times New Roman" w:eastAsia="宋体" w:hAnsi="Times New Roman"/>
                <w:sz w:val="20"/>
              </w:rPr>
            </w:pPr>
            <w:r w:rsidRPr="00616125">
              <w:rPr>
                <w:rFonts w:ascii="Times New Roman" w:eastAsia="宋体" w:hAnsi="Times New Roman"/>
                <w:sz w:val="20"/>
              </w:rPr>
              <w:t>模型与问答</w:t>
            </w:r>
          </w:p>
        </w:tc>
        <w:tc>
          <w:tcPr>
            <w:tcW w:w="0" w:type="auto"/>
          </w:tcPr>
          <w:p w14:paraId="1366BBFD" w14:textId="7F5DD646" w:rsidR="00086893" w:rsidRPr="00616125" w:rsidRDefault="00365614">
            <w:pPr>
              <w:spacing w:after="80" w:line="264" w:lineRule="auto"/>
              <w:rPr>
                <w:rFonts w:ascii="Times New Roman" w:eastAsia="宋体" w:hAnsi="Times New Roman"/>
                <w:sz w:val="20"/>
              </w:rPr>
            </w:pPr>
            <w:r w:rsidRPr="00616125">
              <w:rPr>
                <w:rFonts w:ascii="Times New Roman" w:eastAsia="宋体" w:hAnsi="Times New Roman"/>
                <w:sz w:val="20"/>
              </w:rPr>
              <w:t>ChatPromptTemplate</w:t>
            </w:r>
            <w:r w:rsidRPr="00616125">
              <w:rPr>
                <w:rFonts w:ascii="Times New Roman" w:eastAsia="宋体" w:hAnsi="Times New Roman"/>
                <w:sz w:val="20"/>
              </w:rPr>
              <w:t>、</w:t>
            </w:r>
            <w:r w:rsidRPr="00616125">
              <w:rPr>
                <w:rFonts w:ascii="Times New Roman" w:eastAsia="宋体" w:hAnsi="Times New Roman"/>
                <w:sz w:val="20"/>
              </w:rPr>
              <w:t>ChatOpenAI</w:t>
            </w:r>
            <w:r w:rsidRPr="00616125">
              <w:rPr>
                <w:rFonts w:ascii="Times New Roman" w:eastAsia="宋体" w:hAnsi="Times New Roman"/>
                <w:sz w:val="20"/>
              </w:rPr>
              <w:t>、</w:t>
            </w:r>
            <w:r w:rsidRPr="00616125">
              <w:rPr>
                <w:rFonts w:ascii="Times New Roman" w:eastAsia="宋体" w:hAnsi="Times New Roman"/>
                <w:sz w:val="20"/>
              </w:rPr>
              <w:t>StrOutputParser</w:t>
            </w:r>
            <w:r w:rsidRPr="00616125">
              <w:rPr>
                <w:rFonts w:ascii="Times New Roman" w:eastAsia="宋体" w:hAnsi="Times New Roman"/>
                <w:sz w:val="20"/>
              </w:rPr>
              <w:t>；多轮历史与流式输出</w:t>
            </w:r>
          </w:p>
        </w:tc>
      </w:tr>
      <w:tr w:rsidR="00086893" w:rsidRPr="00616125" w14:paraId="683E9A48" w14:textId="77777777">
        <w:tc>
          <w:tcPr>
            <w:tcW w:w="0" w:type="auto"/>
          </w:tcPr>
          <w:p w14:paraId="18D1C42C" w14:textId="7F5DD647" w:rsidR="00086893" w:rsidRPr="00616125" w:rsidRDefault="00365614">
            <w:pPr>
              <w:spacing w:after="80" w:line="264" w:lineRule="auto"/>
              <w:rPr>
                <w:rFonts w:ascii="Times New Roman" w:eastAsia="宋体" w:hAnsi="Times New Roman"/>
                <w:sz w:val="20"/>
              </w:rPr>
            </w:pPr>
            <w:r w:rsidRPr="00616125">
              <w:rPr>
                <w:rFonts w:ascii="Times New Roman" w:eastAsia="宋体" w:hAnsi="Times New Roman"/>
                <w:sz w:val="20"/>
              </w:rPr>
              <w:t>来源与安全</w:t>
            </w:r>
          </w:p>
        </w:tc>
        <w:tc>
          <w:tcPr>
            <w:tcW w:w="0" w:type="auto"/>
          </w:tcPr>
          <w:p w14:paraId="425F975D" w14:textId="7F5DD648" w:rsidR="00086893" w:rsidRPr="00616125" w:rsidRDefault="00365614">
            <w:pPr>
              <w:spacing w:after="80" w:line="264" w:lineRule="auto"/>
              <w:rPr>
                <w:rFonts w:ascii="Times New Roman" w:eastAsia="宋体" w:hAnsi="Times New Roman"/>
                <w:sz w:val="20"/>
              </w:rPr>
            </w:pPr>
            <w:r w:rsidRPr="00616125">
              <w:rPr>
                <w:rFonts w:ascii="Times New Roman" w:eastAsia="宋体" w:hAnsi="Times New Roman"/>
                <w:sz w:val="20"/>
              </w:rPr>
              <w:t>转义文件名、页码及正文；</w:t>
            </w:r>
            <w:r w:rsidRPr="00616125">
              <w:rPr>
                <w:rFonts w:ascii="Times New Roman" w:eastAsia="宋体" w:hAnsi="Times New Roman"/>
                <w:sz w:val="20"/>
              </w:rPr>
              <w:t xml:space="preserve">UUID </w:t>
            </w:r>
            <w:r w:rsidRPr="00616125">
              <w:rPr>
                <w:rFonts w:ascii="Times New Roman" w:eastAsia="宋体" w:hAnsi="Times New Roman"/>
                <w:sz w:val="20"/>
              </w:rPr>
              <w:t>内部文件名；</w:t>
            </w:r>
            <w:r w:rsidRPr="00616125">
              <w:rPr>
                <w:rFonts w:ascii="Times New Roman" w:eastAsia="宋体" w:hAnsi="Times New Roman"/>
                <w:sz w:val="20"/>
              </w:rPr>
              <w:t xml:space="preserve">API </w:t>
            </w:r>
            <w:r w:rsidRPr="00616125">
              <w:rPr>
                <w:rFonts w:ascii="Times New Roman" w:eastAsia="宋体" w:hAnsi="Times New Roman"/>
                <w:sz w:val="20"/>
              </w:rPr>
              <w:t>错误脱敏</w:t>
            </w:r>
          </w:p>
        </w:tc>
      </w:tr>
      <w:tr w:rsidR="00086893" w:rsidRPr="00616125" w14:paraId="38C036BF" w14:textId="77777777">
        <w:tc>
          <w:tcPr>
            <w:tcW w:w="0" w:type="auto"/>
          </w:tcPr>
          <w:p w14:paraId="44B1B1A5" w14:textId="7F5DD649" w:rsidR="00086893" w:rsidRPr="00616125" w:rsidRDefault="00365614">
            <w:pPr>
              <w:spacing w:after="80" w:line="264" w:lineRule="auto"/>
              <w:rPr>
                <w:rFonts w:ascii="Times New Roman" w:eastAsia="宋体" w:hAnsi="Times New Roman"/>
                <w:sz w:val="20"/>
              </w:rPr>
            </w:pPr>
            <w:r w:rsidRPr="00616125">
              <w:rPr>
                <w:rFonts w:ascii="Times New Roman" w:eastAsia="宋体" w:hAnsi="Times New Roman"/>
                <w:sz w:val="20"/>
              </w:rPr>
              <w:t>知识库</w:t>
            </w:r>
          </w:p>
        </w:tc>
        <w:tc>
          <w:tcPr>
            <w:tcW w:w="0" w:type="auto"/>
          </w:tcPr>
          <w:p w14:paraId="6FF8D996" w14:textId="7F5DD64A" w:rsidR="00086893" w:rsidRPr="00616125" w:rsidRDefault="00365614">
            <w:pPr>
              <w:spacing w:after="80" w:line="264" w:lineRule="auto"/>
              <w:rPr>
                <w:rFonts w:ascii="Times New Roman" w:eastAsia="宋体" w:hAnsi="Times New Roman"/>
                <w:sz w:val="20"/>
              </w:rPr>
            </w:pPr>
            <w:r w:rsidRPr="00616125">
              <w:rPr>
                <w:rFonts w:ascii="Times New Roman" w:eastAsia="宋体" w:hAnsi="Times New Roman"/>
                <w:sz w:val="20"/>
              </w:rPr>
              <w:t xml:space="preserve">JSON </w:t>
            </w:r>
            <w:r w:rsidRPr="00616125">
              <w:rPr>
                <w:rFonts w:ascii="Times New Roman" w:eastAsia="宋体" w:hAnsi="Times New Roman"/>
                <w:sz w:val="20"/>
              </w:rPr>
              <w:t>状态保存与恢复；</w:t>
            </w:r>
            <w:r w:rsidRPr="00616125">
              <w:rPr>
                <w:rFonts w:ascii="Times New Roman" w:eastAsia="宋体" w:hAnsi="Times New Roman"/>
                <w:sz w:val="20"/>
              </w:rPr>
              <w:t xml:space="preserve">add_documents() </w:t>
            </w:r>
            <w:r w:rsidRPr="00616125">
              <w:rPr>
                <w:rFonts w:ascii="Times New Roman" w:eastAsia="宋体" w:hAnsi="Times New Roman"/>
                <w:sz w:val="20"/>
              </w:rPr>
              <w:t>接口支持增量添加</w:t>
            </w:r>
          </w:p>
        </w:tc>
      </w:tr>
    </w:tbl>
    <w:p w14:paraId="4100FC8D" w14:textId="7F5DD64B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t>本地</w:t>
      </w:r>
      <w:r w:rsidRPr="00616125">
        <w:rPr>
          <w:rFonts w:ascii="Times New Roman" w:eastAsia="宋体" w:hAnsi="Times New Roman"/>
        </w:rPr>
        <w:t xml:space="preserve"> TF-IDF </w:t>
      </w:r>
      <w:r w:rsidRPr="00616125">
        <w:rPr>
          <w:rFonts w:ascii="Times New Roman" w:eastAsia="宋体" w:hAnsi="Times New Roman"/>
        </w:rPr>
        <w:t>提取长度为</w:t>
      </w:r>
      <w:r w:rsidRPr="00616125">
        <w:rPr>
          <w:rFonts w:ascii="Times New Roman" w:eastAsia="宋体" w:hAnsi="Times New Roman"/>
        </w:rPr>
        <w:t xml:space="preserve"> 2 </w:t>
      </w:r>
      <w:r w:rsidRPr="00616125">
        <w:rPr>
          <w:rFonts w:ascii="Times New Roman" w:eastAsia="宋体" w:hAnsi="Times New Roman"/>
        </w:rPr>
        <w:t>和</w:t>
      </w:r>
      <w:r w:rsidRPr="00616125">
        <w:rPr>
          <w:rFonts w:ascii="Times New Roman" w:eastAsia="宋体" w:hAnsi="Times New Roman"/>
        </w:rPr>
        <w:t xml:space="preserve"> 3 </w:t>
      </w:r>
      <w:r w:rsidRPr="00616125">
        <w:rPr>
          <w:rFonts w:ascii="Times New Roman" w:eastAsia="宋体" w:hAnsi="Times New Roman"/>
        </w:rPr>
        <w:t>的字符片段，最多保留</w:t>
      </w:r>
      <w:r w:rsidRPr="00616125">
        <w:rPr>
          <w:rFonts w:ascii="Times New Roman" w:eastAsia="宋体" w:hAnsi="Times New Roman"/>
        </w:rPr>
        <w:t xml:space="preserve"> 2048 </w:t>
      </w:r>
      <w:r w:rsidRPr="00616125">
        <w:rPr>
          <w:rFonts w:ascii="Times New Roman" w:eastAsia="宋体" w:hAnsi="Times New Roman"/>
        </w:rPr>
        <w:t>个特征，按字面重合程度检索，不具备深度语义向量模型的理解能力。在线</w:t>
      </w:r>
      <w:r w:rsidRPr="00616125">
        <w:rPr>
          <w:rFonts w:ascii="Times New Roman" w:eastAsia="宋体" w:hAnsi="Times New Roman"/>
        </w:rPr>
        <w:t xml:space="preserve"> Embedding </w:t>
      </w:r>
      <w:r w:rsidRPr="00616125">
        <w:rPr>
          <w:rFonts w:ascii="Times New Roman" w:eastAsia="宋体" w:hAnsi="Times New Roman"/>
        </w:rPr>
        <w:t>需要另行配置支持向量接口的服务；配置或调用失败时，页面会报告错误，不自动切换为本地模式。侧边栏显示已建知识库实际使用的检索方式。</w:t>
      </w:r>
    </w:p>
    <w:p w14:paraId="5DE58BC8" w14:textId="7F5DD64C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t>模型最多接收最近</w:t>
      </w:r>
      <w:r w:rsidRPr="00616125">
        <w:rPr>
          <w:rFonts w:ascii="Times New Roman" w:eastAsia="宋体" w:hAnsi="Times New Roman"/>
        </w:rPr>
        <w:t xml:space="preserve"> 6 </w:t>
      </w:r>
      <w:r w:rsidRPr="00616125">
        <w:rPr>
          <w:rFonts w:ascii="Times New Roman" w:eastAsia="宋体" w:hAnsi="Times New Roman"/>
        </w:rPr>
        <w:t>条有效用户和助手消息，用于理解追问中的指代。检索结果的最高分低于</w:t>
      </w:r>
      <w:r w:rsidRPr="00616125">
        <w:rPr>
          <w:rFonts w:ascii="Times New Roman" w:eastAsia="宋体" w:hAnsi="Times New Roman"/>
        </w:rPr>
        <w:t xml:space="preserve"> 0.08 </w:t>
      </w:r>
      <w:r w:rsidRPr="00616125">
        <w:rPr>
          <w:rFonts w:ascii="Times New Roman" w:eastAsia="宋体" w:hAnsi="Times New Roman"/>
        </w:rPr>
        <w:t>时，提示词要求模型说明资料不足；最高分达到</w:t>
      </w:r>
      <w:r w:rsidRPr="00616125">
        <w:rPr>
          <w:rFonts w:ascii="Times New Roman" w:eastAsia="宋体" w:hAnsi="Times New Roman"/>
        </w:rPr>
        <w:t xml:space="preserve"> 0.08 </w:t>
      </w:r>
      <w:r w:rsidRPr="00616125">
        <w:rPr>
          <w:rFonts w:ascii="Times New Roman" w:eastAsia="宋体" w:hAnsi="Times New Roman"/>
        </w:rPr>
        <w:t>但低于</w:t>
      </w:r>
      <w:r w:rsidRPr="00616125">
        <w:rPr>
          <w:rFonts w:ascii="Times New Roman" w:eastAsia="宋体" w:hAnsi="Times New Roman"/>
        </w:rPr>
        <w:t xml:space="preserve"> 0.15 </w:t>
      </w:r>
      <w:r w:rsidRPr="00616125">
        <w:rPr>
          <w:rFonts w:ascii="Times New Roman" w:eastAsia="宋体" w:hAnsi="Times New Roman"/>
        </w:rPr>
        <w:t>时，会加入低相关度提醒。分数表示检索相似度，不是回答正确率；回答仍需结合原文核对。</w:t>
      </w:r>
    </w:p>
    <w:p w14:paraId="4A305A56" w14:textId="7F5DD64D" w:rsidR="00086893" w:rsidRPr="00616125" w:rsidRDefault="00365614">
      <w:pPr>
        <w:pStyle w:val="Heading1"/>
        <w:rPr>
          <w:rFonts w:ascii="Times New Roman" w:eastAsia="宋体" w:hAnsi="Times New Roman"/>
        </w:rPr>
      </w:pPr>
      <w:bookmarkStart w:id="1" w:name="_Toc244424273"/>
      <w:r w:rsidRPr="00616125">
        <w:rPr>
          <w:rFonts w:ascii="Times New Roman" w:eastAsia="宋体" w:hAnsi="Times New Roman"/>
        </w:rPr>
        <w:lastRenderedPageBreak/>
        <w:t>安装配置与使用</w:t>
      </w:r>
      <w:bookmarkEnd w:id="1"/>
    </w:p>
    <w:p w14:paraId="3C06778C" w14:textId="7F5DD671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t>运行环境要求</w:t>
      </w:r>
      <w:r w:rsidRPr="00616125">
        <w:rPr>
          <w:rFonts w:ascii="Times New Roman" w:eastAsia="宋体" w:hAnsi="Times New Roman"/>
        </w:rPr>
        <w:t xml:space="preserve"> Python 3.10+</w:t>
      </w:r>
      <w:r w:rsidRPr="00616125">
        <w:rPr>
          <w:rFonts w:ascii="Times New Roman" w:eastAsia="宋体" w:hAnsi="Times New Roman"/>
        </w:rPr>
        <w:t>（测试环境为</w:t>
      </w:r>
      <w:r w:rsidRPr="00616125">
        <w:rPr>
          <w:rFonts w:ascii="Times New Roman" w:eastAsia="宋体" w:hAnsi="Times New Roman"/>
        </w:rPr>
        <w:t xml:space="preserve"> Windows</w:t>
      </w:r>
      <w:r w:rsidRPr="00616125">
        <w:rPr>
          <w:rFonts w:ascii="Times New Roman" w:eastAsia="宋体" w:hAnsi="Times New Roman"/>
        </w:rPr>
        <w:t>、</w:t>
      </w:r>
      <w:r w:rsidRPr="00616125">
        <w:rPr>
          <w:rFonts w:ascii="Times New Roman" w:eastAsia="宋体" w:hAnsi="Times New Roman"/>
        </w:rPr>
        <w:t>Python 3.13.5</w:t>
      </w:r>
      <w:r w:rsidRPr="00616125">
        <w:rPr>
          <w:rFonts w:ascii="Times New Roman" w:eastAsia="宋体" w:hAnsi="Times New Roman"/>
        </w:rPr>
        <w:t>）。先安装</w:t>
      </w:r>
      <w:r w:rsidRPr="00616125">
        <w:rPr>
          <w:rFonts w:ascii="Times New Roman" w:eastAsia="宋体" w:hAnsi="Times New Roman"/>
        </w:rPr>
        <w:t xml:space="preserve"> Python</w:t>
      </w:r>
      <w:r w:rsidRPr="00616125">
        <w:rPr>
          <w:rFonts w:ascii="Times New Roman" w:eastAsia="宋体" w:hAnsi="Times New Roman"/>
        </w:rPr>
        <w:t>，再在仓库的</w:t>
      </w:r>
      <w:r w:rsidRPr="00616125">
        <w:rPr>
          <w:rFonts w:ascii="Times New Roman" w:eastAsia="宋体" w:hAnsi="Times New Roman"/>
        </w:rPr>
        <w:t xml:space="preserve"> Code </w:t>
      </w:r>
      <w:r w:rsidRPr="00616125">
        <w:rPr>
          <w:rFonts w:ascii="Times New Roman" w:eastAsia="宋体" w:hAnsi="Times New Roman"/>
        </w:rPr>
        <w:t>目录安装依赖并启动应用。以下命令适用于</w:t>
      </w:r>
      <w:r w:rsidRPr="00616125">
        <w:rPr>
          <w:rFonts w:ascii="Times New Roman" w:eastAsia="宋体" w:hAnsi="Times New Roman"/>
        </w:rPr>
        <w:t xml:space="preserve"> Windows PowerShell</w:t>
      </w:r>
      <w:r w:rsidRPr="00616125">
        <w:rPr>
          <w:rFonts w:ascii="Times New Roman" w:eastAsia="宋体" w:hAnsi="Times New Roman"/>
        </w:rPr>
        <w:t>。</w:t>
      </w:r>
    </w:p>
    <w:p w14:paraId="5F251BAF" w14:textId="7F5DD672" w:rsidR="00086893" w:rsidRPr="00616125" w:rsidRDefault="00365614">
      <w:pPr>
        <w:spacing w:after="40" w:line="240" w:lineRule="auto"/>
        <w:ind w:left="227"/>
        <w:rPr>
          <w:rFonts w:ascii="Consolas" w:eastAsia="宋体" w:hAnsi="Consolas" w:hint="eastAsia"/>
          <w:sz w:val="18"/>
        </w:rPr>
      </w:pPr>
      <w:r w:rsidRPr="00616125">
        <w:rPr>
          <w:rFonts w:ascii="Consolas" w:eastAsia="宋体" w:hAnsi="Consolas"/>
          <w:sz w:val="18"/>
        </w:rPr>
        <w:t>python -m venv .venv</w:t>
      </w:r>
    </w:p>
    <w:p w14:paraId="2DA40302" w14:textId="7F5DD673" w:rsidR="00086893" w:rsidRPr="00616125" w:rsidRDefault="00365614">
      <w:pPr>
        <w:spacing w:after="40" w:line="240" w:lineRule="auto"/>
        <w:ind w:left="227"/>
        <w:rPr>
          <w:rFonts w:ascii="Consolas" w:eastAsia="宋体" w:hAnsi="Consolas" w:hint="eastAsia"/>
          <w:sz w:val="18"/>
        </w:rPr>
      </w:pPr>
      <w:r w:rsidRPr="00616125">
        <w:rPr>
          <w:rFonts w:ascii="Consolas" w:eastAsia="宋体" w:hAnsi="Consolas"/>
          <w:sz w:val="18"/>
        </w:rPr>
        <w:t>.venv\Scripts\Activate.ps1</w:t>
      </w:r>
    </w:p>
    <w:p w14:paraId="081435ED" w14:textId="7F5DD674" w:rsidR="00086893" w:rsidRPr="00616125" w:rsidRDefault="00365614">
      <w:pPr>
        <w:spacing w:after="40" w:line="240" w:lineRule="auto"/>
        <w:ind w:left="227"/>
        <w:rPr>
          <w:rFonts w:ascii="Consolas" w:eastAsia="宋体" w:hAnsi="Consolas" w:hint="eastAsia"/>
          <w:sz w:val="18"/>
        </w:rPr>
      </w:pPr>
      <w:r w:rsidRPr="00616125">
        <w:rPr>
          <w:rFonts w:ascii="Consolas" w:eastAsia="宋体" w:hAnsi="Consolas"/>
          <w:sz w:val="18"/>
        </w:rPr>
        <w:t>python -m pip install -r requirements.txt</w:t>
      </w:r>
    </w:p>
    <w:p w14:paraId="0A65828B" w14:textId="7F5DD675" w:rsidR="00086893" w:rsidRPr="00616125" w:rsidRDefault="00365614">
      <w:pPr>
        <w:spacing w:after="40" w:line="240" w:lineRule="auto"/>
        <w:ind w:left="227"/>
        <w:rPr>
          <w:rFonts w:ascii="Consolas" w:eastAsia="宋体" w:hAnsi="Consolas" w:hint="eastAsia"/>
          <w:sz w:val="18"/>
        </w:rPr>
      </w:pPr>
      <w:r w:rsidRPr="00616125">
        <w:rPr>
          <w:rFonts w:ascii="Consolas" w:eastAsia="宋体" w:hAnsi="Consolas"/>
          <w:sz w:val="18"/>
        </w:rPr>
        <w:t>Copy-Item .env.example .env</w:t>
      </w:r>
    </w:p>
    <w:p w14:paraId="734DBFDF" w14:textId="7F5DD676" w:rsidR="00086893" w:rsidRPr="00616125" w:rsidRDefault="00365614">
      <w:pPr>
        <w:spacing w:after="40" w:line="240" w:lineRule="auto"/>
        <w:ind w:left="227"/>
        <w:rPr>
          <w:rFonts w:ascii="Consolas" w:eastAsia="宋体" w:hAnsi="Consolas" w:hint="eastAsia"/>
          <w:sz w:val="18"/>
        </w:rPr>
      </w:pPr>
      <w:r w:rsidRPr="00616125">
        <w:rPr>
          <w:rFonts w:ascii="Consolas" w:eastAsia="宋体" w:hAnsi="Consolas"/>
          <w:sz w:val="18"/>
        </w:rPr>
        <w:t>python -m streamlit run app.py</w:t>
      </w:r>
    </w:p>
    <w:p w14:paraId="08C6C2C1" w14:textId="7F5DD654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t>将</w:t>
      </w:r>
      <w:r w:rsidRPr="00616125">
        <w:rPr>
          <w:rFonts w:ascii="Times New Roman" w:eastAsia="宋体" w:hAnsi="Times New Roman"/>
        </w:rPr>
        <w:t xml:space="preserve"> .env </w:t>
      </w:r>
      <w:r w:rsidRPr="00616125">
        <w:rPr>
          <w:rFonts w:ascii="Times New Roman" w:eastAsia="宋体" w:hAnsi="Times New Roman"/>
        </w:rPr>
        <w:t>中的</w:t>
      </w:r>
      <w:r w:rsidRPr="00616125">
        <w:rPr>
          <w:rFonts w:ascii="Times New Roman" w:eastAsia="宋体" w:hAnsi="Times New Roman"/>
        </w:rPr>
        <w:t xml:space="preserve"> API Key </w:t>
      </w:r>
      <w:r w:rsidRPr="00616125">
        <w:rPr>
          <w:rFonts w:ascii="Times New Roman" w:eastAsia="宋体" w:hAnsi="Times New Roman"/>
        </w:rPr>
        <w:t>替换为自己的密钥，也可以在页面侧边栏填写。配置示例如下：</w:t>
      </w:r>
    </w:p>
    <w:p w14:paraId="4C2A1997" w14:textId="7F5DD677" w:rsidR="00086893" w:rsidRPr="00616125" w:rsidRDefault="00365614">
      <w:pPr>
        <w:spacing w:after="40" w:line="240" w:lineRule="auto"/>
        <w:ind w:left="227"/>
        <w:rPr>
          <w:rFonts w:ascii="Consolas" w:eastAsia="宋体" w:hAnsi="Consolas" w:hint="eastAsia"/>
          <w:sz w:val="18"/>
        </w:rPr>
      </w:pPr>
      <w:r w:rsidRPr="00616125">
        <w:rPr>
          <w:rFonts w:ascii="Consolas" w:eastAsia="宋体" w:hAnsi="Consolas"/>
          <w:sz w:val="18"/>
        </w:rPr>
        <w:t>OPENAI_API_KEY=replace-with-your-own-key</w:t>
      </w:r>
    </w:p>
    <w:p w14:paraId="06248788" w14:textId="7F5DD678" w:rsidR="00086893" w:rsidRPr="00616125" w:rsidRDefault="00365614">
      <w:pPr>
        <w:spacing w:after="40" w:line="240" w:lineRule="auto"/>
        <w:ind w:left="227"/>
        <w:rPr>
          <w:rFonts w:ascii="Consolas" w:eastAsia="宋体" w:hAnsi="Consolas" w:hint="eastAsia"/>
          <w:sz w:val="18"/>
        </w:rPr>
      </w:pPr>
      <w:r w:rsidRPr="00616125">
        <w:rPr>
          <w:rFonts w:ascii="Consolas" w:eastAsia="宋体" w:hAnsi="Consolas"/>
          <w:sz w:val="18"/>
        </w:rPr>
        <w:t>OPENAI_BASE_URL=https://api.deepseek.com</w:t>
      </w:r>
    </w:p>
    <w:p w14:paraId="42701F6F" w14:textId="7F5DD679" w:rsidR="00086893" w:rsidRPr="00616125" w:rsidRDefault="00365614">
      <w:pPr>
        <w:spacing w:after="40" w:line="240" w:lineRule="auto"/>
        <w:ind w:left="227"/>
        <w:rPr>
          <w:rFonts w:ascii="Consolas" w:eastAsia="宋体" w:hAnsi="Consolas" w:hint="eastAsia"/>
          <w:sz w:val="18"/>
        </w:rPr>
      </w:pPr>
      <w:r w:rsidRPr="00616125">
        <w:rPr>
          <w:rFonts w:ascii="Consolas" w:eastAsia="宋体" w:hAnsi="Consolas"/>
          <w:sz w:val="18"/>
        </w:rPr>
        <w:t>MODEL_NAME=deepseek-flash</w:t>
      </w:r>
    </w:p>
    <w:p w14:paraId="6272B38C" w14:textId="7F5DD67A" w:rsidR="00086893" w:rsidRPr="00616125" w:rsidRDefault="00365614">
      <w:pPr>
        <w:spacing w:after="40" w:line="240" w:lineRule="auto"/>
        <w:ind w:left="227"/>
        <w:rPr>
          <w:rFonts w:ascii="Consolas" w:eastAsia="宋体" w:hAnsi="Consolas" w:hint="eastAsia"/>
          <w:sz w:val="18"/>
        </w:rPr>
      </w:pPr>
      <w:r w:rsidRPr="00616125">
        <w:rPr>
          <w:rFonts w:ascii="Consolas" w:eastAsia="宋体" w:hAnsi="Consolas"/>
          <w:sz w:val="18"/>
        </w:rPr>
        <w:t>TEMPERATURE=0.3</w:t>
      </w:r>
    </w:p>
    <w:p w14:paraId="655EF3F9" w14:textId="7F5DD67B" w:rsidR="00086893" w:rsidRPr="00616125" w:rsidRDefault="00365614">
      <w:pPr>
        <w:spacing w:after="40" w:line="240" w:lineRule="auto"/>
        <w:ind w:left="227"/>
        <w:rPr>
          <w:rFonts w:ascii="Consolas" w:eastAsia="宋体" w:hAnsi="Consolas" w:hint="eastAsia"/>
          <w:sz w:val="18"/>
        </w:rPr>
      </w:pPr>
      <w:r w:rsidRPr="00616125">
        <w:rPr>
          <w:rFonts w:ascii="Consolas" w:eastAsia="宋体" w:hAnsi="Consolas"/>
          <w:sz w:val="18"/>
        </w:rPr>
        <w:t>CHUNK_SIZE=600</w:t>
      </w:r>
    </w:p>
    <w:p w14:paraId="06C289CD" w14:textId="7F5DD67C" w:rsidR="00086893" w:rsidRPr="00616125" w:rsidRDefault="00365614">
      <w:pPr>
        <w:spacing w:after="40" w:line="240" w:lineRule="auto"/>
        <w:ind w:left="227"/>
        <w:rPr>
          <w:rFonts w:ascii="Consolas" w:eastAsia="宋体" w:hAnsi="Consolas" w:hint="eastAsia"/>
          <w:sz w:val="18"/>
        </w:rPr>
      </w:pPr>
      <w:r w:rsidRPr="00616125">
        <w:rPr>
          <w:rFonts w:ascii="Consolas" w:eastAsia="宋体" w:hAnsi="Consolas"/>
          <w:sz w:val="18"/>
        </w:rPr>
        <w:t>CHUNK_OVERLAP=100</w:t>
      </w:r>
    </w:p>
    <w:p w14:paraId="702D37FD" w14:textId="7F5DD67D" w:rsidR="00086893" w:rsidRPr="00616125" w:rsidRDefault="00365614">
      <w:pPr>
        <w:spacing w:after="40" w:line="240" w:lineRule="auto"/>
        <w:ind w:left="227"/>
        <w:rPr>
          <w:rFonts w:ascii="Consolas" w:eastAsia="宋体" w:hAnsi="Consolas" w:hint="eastAsia"/>
          <w:sz w:val="18"/>
        </w:rPr>
      </w:pPr>
      <w:r w:rsidRPr="00616125">
        <w:rPr>
          <w:rFonts w:ascii="Consolas" w:eastAsia="宋体" w:hAnsi="Consolas"/>
          <w:sz w:val="18"/>
        </w:rPr>
        <w:t>TOP_K=4</w:t>
      </w:r>
    </w:p>
    <w:p w14:paraId="11C9DFCC" w14:textId="7F5DD65C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t>选择本地</w:t>
      </w:r>
      <w:r w:rsidRPr="00616125">
        <w:rPr>
          <w:rFonts w:ascii="Times New Roman" w:eastAsia="宋体" w:hAnsi="Times New Roman"/>
        </w:rPr>
        <w:t xml:space="preserve"> TF-IDF </w:t>
      </w:r>
      <w:r w:rsidRPr="00616125">
        <w:rPr>
          <w:rFonts w:ascii="Times New Roman" w:eastAsia="宋体" w:hAnsi="Times New Roman"/>
        </w:rPr>
        <w:t>时，不需要</w:t>
      </w:r>
      <w:r w:rsidRPr="00616125">
        <w:rPr>
          <w:rFonts w:ascii="Times New Roman" w:eastAsia="宋体" w:hAnsi="Times New Roman"/>
        </w:rPr>
        <w:t xml:space="preserve"> Embedding </w:t>
      </w:r>
      <w:r w:rsidRPr="00616125">
        <w:rPr>
          <w:rFonts w:ascii="Times New Roman" w:eastAsia="宋体" w:hAnsi="Times New Roman"/>
        </w:rPr>
        <w:t>密钥。选择在线</w:t>
      </w:r>
      <w:r w:rsidRPr="00616125">
        <w:rPr>
          <w:rFonts w:ascii="Times New Roman" w:eastAsia="宋体" w:hAnsi="Times New Roman"/>
        </w:rPr>
        <w:t xml:space="preserve"> Embedding </w:t>
      </w:r>
      <w:r w:rsidRPr="00616125">
        <w:rPr>
          <w:rFonts w:ascii="Times New Roman" w:eastAsia="宋体" w:hAnsi="Times New Roman"/>
        </w:rPr>
        <w:t>时，另行填写</w:t>
      </w:r>
      <w:r w:rsidRPr="00616125">
        <w:rPr>
          <w:rFonts w:ascii="Times New Roman" w:eastAsia="宋体" w:hAnsi="Times New Roman"/>
        </w:rPr>
        <w:t xml:space="preserve"> EMBEDDING_API_KEY</w:t>
      </w:r>
      <w:r w:rsidRPr="00616125">
        <w:rPr>
          <w:rFonts w:ascii="Times New Roman" w:eastAsia="宋体" w:hAnsi="Times New Roman"/>
        </w:rPr>
        <w:t>、</w:t>
      </w:r>
      <w:r w:rsidRPr="00616125">
        <w:rPr>
          <w:rFonts w:ascii="Times New Roman" w:eastAsia="宋体" w:hAnsi="Times New Roman"/>
        </w:rPr>
        <w:t xml:space="preserve">EMBEDDING_BASE_URL </w:t>
      </w:r>
      <w:r w:rsidRPr="00616125">
        <w:rPr>
          <w:rFonts w:ascii="Times New Roman" w:eastAsia="宋体" w:hAnsi="Times New Roman"/>
        </w:rPr>
        <w:t>和</w:t>
      </w:r>
      <w:r w:rsidRPr="00616125">
        <w:rPr>
          <w:rFonts w:ascii="Times New Roman" w:eastAsia="宋体" w:hAnsi="Times New Roman"/>
        </w:rPr>
        <w:t xml:space="preserve"> EMBEDDING_MODEL_NAME</w:t>
      </w:r>
      <w:r w:rsidRPr="00616125">
        <w:rPr>
          <w:rFonts w:ascii="Times New Roman" w:eastAsia="宋体" w:hAnsi="Times New Roman"/>
        </w:rPr>
        <w:t>，且所用服务需要提供独立的向量接口。已保存的</w:t>
      </w:r>
      <w:r w:rsidRPr="00616125">
        <w:rPr>
          <w:rFonts w:ascii="Times New Roman" w:eastAsia="宋体" w:hAnsi="Times New Roman"/>
        </w:rPr>
        <w:t xml:space="preserve"> DeepSeek </w:t>
      </w:r>
      <w:r w:rsidRPr="00616125">
        <w:rPr>
          <w:rFonts w:ascii="Times New Roman" w:eastAsia="宋体" w:hAnsi="Times New Roman"/>
        </w:rPr>
        <w:t>问答测试采用本地</w:t>
      </w:r>
      <w:r w:rsidRPr="00616125">
        <w:rPr>
          <w:rFonts w:ascii="Times New Roman" w:eastAsia="宋体" w:hAnsi="Times New Roman"/>
        </w:rPr>
        <w:t xml:space="preserve"> TF-IDF </w:t>
      </w:r>
      <w:r w:rsidRPr="00616125">
        <w:rPr>
          <w:rFonts w:ascii="Times New Roman" w:eastAsia="宋体" w:hAnsi="Times New Roman"/>
        </w:rPr>
        <w:t>检索和在线模型生成。</w:t>
      </w:r>
    </w:p>
    <w:p w14:paraId="089B4465" w14:textId="7F5DD65D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t>上传文档后，点击</w:t>
      </w:r>
      <w:r w:rsidRPr="00616125">
        <w:rPr>
          <w:rFonts w:ascii="Times New Roman" w:eastAsia="宋体" w:hAnsi="Times New Roman"/>
        </w:rPr>
        <w:t>“</w:t>
      </w:r>
      <w:r w:rsidRPr="00616125">
        <w:rPr>
          <w:rFonts w:ascii="Times New Roman" w:eastAsia="宋体" w:hAnsi="Times New Roman"/>
        </w:rPr>
        <w:t>解析并构建向量知识库</w:t>
      </w:r>
      <w:r w:rsidRPr="00616125">
        <w:rPr>
          <w:rFonts w:ascii="Times New Roman" w:eastAsia="宋体" w:hAnsi="Times New Roman"/>
        </w:rPr>
        <w:t>”</w:t>
      </w:r>
      <w:r w:rsidRPr="00616125">
        <w:rPr>
          <w:rFonts w:ascii="Times New Roman" w:eastAsia="宋体" w:hAnsi="Times New Roman"/>
        </w:rPr>
        <w:t>，即可提问、追问和查看引用。该按钮会重新构建知识库；增量添加由</w:t>
      </w:r>
      <w:r w:rsidRPr="00616125">
        <w:rPr>
          <w:rFonts w:ascii="Times New Roman" w:eastAsia="宋体" w:hAnsi="Times New Roman"/>
        </w:rPr>
        <w:t xml:space="preserve"> add_documents() </w:t>
      </w:r>
      <w:r w:rsidRPr="00616125">
        <w:rPr>
          <w:rFonts w:ascii="Times New Roman" w:eastAsia="宋体" w:hAnsi="Times New Roman"/>
        </w:rPr>
        <w:t>代码接口提供。重启后，选择与建库时一致的检索方式、模型和接口地址，即可恢复已保存的知识库。文档、向量矩阵、模型信息及</w:t>
      </w:r>
      <w:r w:rsidRPr="00616125">
        <w:rPr>
          <w:rFonts w:ascii="Times New Roman" w:eastAsia="宋体" w:hAnsi="Times New Roman"/>
        </w:rPr>
        <w:t xml:space="preserve"> TF-IDF </w:t>
      </w:r>
      <w:r w:rsidRPr="00616125">
        <w:rPr>
          <w:rFonts w:ascii="Times New Roman" w:eastAsia="宋体" w:hAnsi="Times New Roman"/>
        </w:rPr>
        <w:t>词表和</w:t>
      </w:r>
      <w:r w:rsidRPr="00616125">
        <w:rPr>
          <w:rFonts w:ascii="Times New Roman" w:eastAsia="宋体" w:hAnsi="Times New Roman"/>
        </w:rPr>
        <w:t xml:space="preserve"> IDF </w:t>
      </w:r>
      <w:r w:rsidRPr="00616125">
        <w:rPr>
          <w:rFonts w:ascii="Times New Roman" w:eastAsia="宋体" w:hAnsi="Times New Roman"/>
        </w:rPr>
        <w:t>权重保存在快照目录中，</w:t>
      </w:r>
      <w:r w:rsidRPr="00616125">
        <w:rPr>
          <w:rFonts w:ascii="Times New Roman" w:eastAsia="宋体" w:hAnsi="Times New Roman"/>
        </w:rPr>
        <w:t xml:space="preserve">CURRENT </w:t>
      </w:r>
      <w:r w:rsidRPr="00616125">
        <w:rPr>
          <w:rFonts w:ascii="Times New Roman" w:eastAsia="宋体" w:hAnsi="Times New Roman"/>
        </w:rPr>
        <w:t>文件指向有效快照。</w:t>
      </w:r>
      <w:r w:rsidRPr="00616125">
        <w:rPr>
          <w:rFonts w:ascii="Times New Roman" w:eastAsia="宋体" w:hAnsi="Times New Roman"/>
        </w:rPr>
        <w:t>“</w:t>
      </w:r>
      <w:r w:rsidRPr="00616125">
        <w:rPr>
          <w:rFonts w:ascii="Times New Roman" w:eastAsia="宋体" w:hAnsi="Times New Roman"/>
        </w:rPr>
        <w:t>清空知识库与重置对话</w:t>
      </w:r>
      <w:r w:rsidRPr="00616125">
        <w:rPr>
          <w:rFonts w:ascii="Times New Roman" w:eastAsia="宋体" w:hAnsi="Times New Roman"/>
        </w:rPr>
        <w:t>”</w:t>
      </w:r>
      <w:r w:rsidRPr="00616125">
        <w:rPr>
          <w:rFonts w:ascii="Times New Roman" w:eastAsia="宋体" w:hAnsi="Times New Roman"/>
        </w:rPr>
        <w:t>只清除当前会话，不删除磁盘文件。</w:t>
      </w:r>
    </w:p>
    <w:p w14:paraId="479B7B68" w14:textId="7F5DD65E" w:rsidR="00086893" w:rsidRPr="00616125" w:rsidRDefault="00365614">
      <w:pPr>
        <w:pStyle w:val="Heading1"/>
        <w:rPr>
          <w:rFonts w:ascii="Times New Roman" w:eastAsia="宋体" w:hAnsi="Times New Roman"/>
        </w:rPr>
      </w:pPr>
      <w:bookmarkStart w:id="2" w:name="_Toc244424274"/>
      <w:r w:rsidRPr="00616125">
        <w:rPr>
          <w:rFonts w:ascii="Times New Roman" w:eastAsia="宋体" w:hAnsi="Times New Roman"/>
        </w:rPr>
        <w:t>验证结果</w:t>
      </w:r>
      <w:bookmarkEnd w:id="2"/>
    </w:p>
    <w:p w14:paraId="32DA1EC5" w14:textId="7F5DD65F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t>在</w:t>
      </w:r>
      <w:r w:rsidRPr="00616125">
        <w:rPr>
          <w:rFonts w:ascii="Times New Roman" w:eastAsia="宋体" w:hAnsi="Times New Roman"/>
        </w:rPr>
        <w:t xml:space="preserve"> Code </w:t>
      </w:r>
      <w:r w:rsidRPr="00616125">
        <w:rPr>
          <w:rFonts w:ascii="Times New Roman" w:eastAsia="宋体" w:hAnsi="Times New Roman"/>
        </w:rPr>
        <w:t>目录运行：</w:t>
      </w:r>
    </w:p>
    <w:p w14:paraId="74DB4B2C" w14:textId="7F5DD67E" w:rsidR="00086893" w:rsidRPr="00616125" w:rsidRDefault="00365614">
      <w:pPr>
        <w:spacing w:after="40" w:line="240" w:lineRule="auto"/>
        <w:ind w:left="227"/>
        <w:rPr>
          <w:rFonts w:ascii="Consolas" w:eastAsia="宋体" w:hAnsi="Consolas" w:hint="eastAsia"/>
          <w:sz w:val="18"/>
        </w:rPr>
      </w:pPr>
      <w:r w:rsidRPr="00616125">
        <w:rPr>
          <w:rFonts w:ascii="Consolas" w:eastAsia="宋体" w:hAnsi="Consolas"/>
          <w:sz w:val="18"/>
        </w:rPr>
        <w:t>python -m pytest tests -v</w:t>
      </w:r>
    </w:p>
    <w:p w14:paraId="1BDFCE7F" w14:textId="7F5DD67F" w:rsidR="00086893" w:rsidRPr="00616125" w:rsidRDefault="00365614">
      <w:pPr>
        <w:spacing w:after="40" w:line="240" w:lineRule="auto"/>
        <w:ind w:left="227"/>
        <w:rPr>
          <w:rFonts w:ascii="Consolas" w:eastAsia="宋体" w:hAnsi="Consolas" w:hint="eastAsia"/>
          <w:sz w:val="18"/>
        </w:rPr>
      </w:pPr>
      <w:r w:rsidRPr="00616125">
        <w:rPr>
          <w:rFonts w:ascii="Consolas" w:eastAsia="宋体" w:hAnsi="Consolas"/>
          <w:sz w:val="18"/>
        </w:rPr>
        <w:t>python tests/benchmark/run_eval.py</w:t>
      </w:r>
    </w:p>
    <w:p w14:paraId="7401AD2F" w14:textId="7F5DD680" w:rsidR="00086893" w:rsidRPr="00616125" w:rsidRDefault="00365614">
      <w:pPr>
        <w:spacing w:after="40" w:line="240" w:lineRule="auto"/>
        <w:ind w:left="227"/>
        <w:rPr>
          <w:rFonts w:ascii="Consolas" w:eastAsia="宋体" w:hAnsi="Consolas" w:hint="eastAsia"/>
          <w:sz w:val="18"/>
        </w:rPr>
      </w:pPr>
      <w:r w:rsidRPr="00616125">
        <w:rPr>
          <w:rFonts w:ascii="Consolas" w:eastAsia="宋体" w:hAnsi="Consolas"/>
          <w:sz w:val="18"/>
        </w:rPr>
        <w:t xml:space="preserve"># </w:t>
      </w:r>
      <w:r w:rsidRPr="00616125">
        <w:rPr>
          <w:rFonts w:ascii="Consolas" w:eastAsia="宋体" w:hAnsi="Consolas"/>
          <w:sz w:val="18"/>
        </w:rPr>
        <w:t>真实联调需预先配置自己的</w:t>
      </w:r>
      <w:r w:rsidRPr="00616125">
        <w:rPr>
          <w:rFonts w:ascii="Consolas" w:eastAsia="宋体" w:hAnsi="Consolas"/>
          <w:sz w:val="18"/>
        </w:rPr>
        <w:t xml:space="preserve"> OPENAI_API_KEY</w:t>
      </w:r>
      <w:r w:rsidRPr="00616125">
        <w:rPr>
          <w:rFonts w:ascii="Consolas" w:eastAsia="宋体" w:hAnsi="Consolas"/>
          <w:sz w:val="18"/>
        </w:rPr>
        <w:t>，会产生费用</w:t>
      </w:r>
    </w:p>
    <w:p w14:paraId="7F5DD61D" w14:textId="7F5DD681" w:rsidR="00086893" w:rsidRPr="00616125" w:rsidRDefault="00365614">
      <w:pPr>
        <w:spacing w:after="40" w:line="240" w:lineRule="auto"/>
        <w:ind w:left="227"/>
        <w:rPr>
          <w:rFonts w:ascii="Consolas" w:eastAsia="宋体" w:hAnsi="Consolas" w:hint="eastAsia"/>
          <w:sz w:val="18"/>
        </w:rPr>
      </w:pPr>
      <w:r w:rsidRPr="00616125">
        <w:rPr>
          <w:rFonts w:ascii="Consolas" w:eastAsia="宋体" w:hAnsi="Consolas"/>
          <w:sz w:val="18"/>
        </w:rPr>
        <w:t>python tests/benchmark/run_live_api.py --live --evidence ../docs/live-new.json</w:t>
      </w:r>
    </w:p>
    <w:p w14:paraId="4DEC020F" w14:textId="7F5DD664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t>保存的</w:t>
      </w:r>
      <w:r w:rsidRPr="00616125">
        <w:rPr>
          <w:rFonts w:ascii="Times New Roman" w:eastAsia="宋体" w:hAnsi="Times New Roman"/>
        </w:rPr>
        <w:t xml:space="preserve"> pytest </w:t>
      </w:r>
      <w:r w:rsidRPr="00616125">
        <w:rPr>
          <w:rFonts w:ascii="Times New Roman" w:eastAsia="宋体" w:hAnsi="Times New Roman"/>
        </w:rPr>
        <w:t>执行记录显示：</w:t>
      </w:r>
      <w:r w:rsidRPr="00616125">
        <w:rPr>
          <w:rFonts w:ascii="Times New Roman" w:eastAsia="宋体" w:hAnsi="Times New Roman"/>
        </w:rPr>
        <w:t xml:space="preserve">94 </w:t>
      </w:r>
      <w:r w:rsidRPr="00616125">
        <w:rPr>
          <w:rFonts w:ascii="Times New Roman" w:eastAsia="宋体" w:hAnsi="Times New Roman"/>
        </w:rPr>
        <w:t>项测试通过，</w:t>
      </w:r>
      <w:r w:rsidRPr="00616125">
        <w:rPr>
          <w:rFonts w:ascii="Times New Roman" w:eastAsia="宋体" w:hAnsi="Times New Roman"/>
        </w:rPr>
        <w:t xml:space="preserve">0 </w:t>
      </w:r>
      <w:r w:rsidRPr="00616125">
        <w:rPr>
          <w:rFonts w:ascii="Times New Roman" w:eastAsia="宋体" w:hAnsi="Times New Roman"/>
        </w:rPr>
        <w:t>项失败，</w:t>
      </w:r>
      <w:r w:rsidRPr="00616125">
        <w:rPr>
          <w:rFonts w:ascii="Times New Roman" w:eastAsia="宋体" w:hAnsi="Times New Roman"/>
        </w:rPr>
        <w:t xml:space="preserve">0 </w:t>
      </w:r>
      <w:r w:rsidRPr="00616125">
        <w:rPr>
          <w:rFonts w:ascii="Times New Roman" w:eastAsia="宋体" w:hAnsi="Times New Roman"/>
        </w:rPr>
        <w:t>项跳过。测试涉及文档解析、空文件和损坏文件、上传文件重名、</w:t>
      </w:r>
      <w:r w:rsidRPr="00616125">
        <w:rPr>
          <w:rFonts w:ascii="Times New Roman" w:eastAsia="宋体" w:hAnsi="Times New Roman"/>
        </w:rPr>
        <w:t xml:space="preserve">HTML </w:t>
      </w:r>
      <w:r w:rsidRPr="00616125">
        <w:rPr>
          <w:rFonts w:ascii="Times New Roman" w:eastAsia="宋体" w:hAnsi="Times New Roman"/>
        </w:rPr>
        <w:t>转义、密钥脱敏、</w:t>
      </w:r>
      <w:r w:rsidRPr="00616125">
        <w:rPr>
          <w:rFonts w:ascii="Times New Roman" w:eastAsia="宋体" w:hAnsi="Times New Roman"/>
        </w:rPr>
        <w:t xml:space="preserve">Embedding </w:t>
      </w:r>
      <w:r w:rsidRPr="00616125">
        <w:rPr>
          <w:rFonts w:ascii="Times New Roman" w:eastAsia="宋体" w:hAnsi="Times New Roman"/>
        </w:rPr>
        <w:t>配置及异常、知识库增量与恢复、多轮历史、拒答提示、流式异常和页面状态。普通单元测试使用本地数据或模拟模型，不调用真实</w:t>
      </w:r>
      <w:r w:rsidRPr="00616125">
        <w:rPr>
          <w:rFonts w:ascii="Times New Roman" w:eastAsia="宋体" w:hAnsi="Times New Roman"/>
        </w:rPr>
        <w:t xml:space="preserve"> API</w:t>
      </w:r>
      <w:r w:rsidRPr="00616125">
        <w:rPr>
          <w:rFonts w:ascii="Times New Roman" w:eastAsia="宋体" w:hAnsi="Times New Roman"/>
        </w:rPr>
        <w:t>。</w:t>
      </w:r>
    </w:p>
    <w:p w14:paraId="7217C619" w14:textId="7F5DD665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t>保存的</w:t>
      </w:r>
      <w:r w:rsidRPr="00616125">
        <w:rPr>
          <w:rFonts w:ascii="Times New Roman" w:eastAsia="宋体" w:hAnsi="Times New Roman"/>
        </w:rPr>
        <w:t xml:space="preserve"> DeepSeek Flash </w:t>
      </w:r>
      <w:r w:rsidRPr="00616125">
        <w:rPr>
          <w:rFonts w:ascii="Times New Roman" w:eastAsia="宋体" w:hAnsi="Times New Roman"/>
        </w:rPr>
        <w:t>实际调用记录覆盖中文问答、文档事实、同义改写、跨段落问题、多轮指代，以及无关和缺失信息的拒答。在一次流式请求中记录到</w:t>
      </w:r>
      <w:r w:rsidRPr="00616125">
        <w:rPr>
          <w:rFonts w:ascii="Times New Roman" w:eastAsia="宋体" w:hAnsi="Times New Roman"/>
        </w:rPr>
        <w:t xml:space="preserve"> 45 </w:t>
      </w:r>
      <w:r w:rsidRPr="00616125">
        <w:rPr>
          <w:rFonts w:ascii="Times New Roman" w:eastAsia="宋体" w:hAnsi="Times New Roman"/>
        </w:rPr>
        <w:t>个</w:t>
      </w:r>
      <w:r w:rsidRPr="00616125">
        <w:rPr>
          <w:rFonts w:ascii="Times New Roman" w:eastAsia="宋体" w:hAnsi="Times New Roman"/>
        </w:rPr>
        <w:t xml:space="preserve"> SSE </w:t>
      </w:r>
      <w:r w:rsidRPr="00616125">
        <w:rPr>
          <w:rFonts w:ascii="Times New Roman" w:eastAsia="宋体" w:hAnsi="Times New Roman"/>
        </w:rPr>
        <w:t>事件及</w:t>
      </w:r>
      <w:r w:rsidRPr="00616125">
        <w:rPr>
          <w:rFonts w:ascii="Times New Roman" w:eastAsia="宋体" w:hAnsi="Times New Roman"/>
        </w:rPr>
        <w:t xml:space="preserve"> [DONE] </w:t>
      </w:r>
      <w:r w:rsidRPr="00616125">
        <w:rPr>
          <w:rFonts w:ascii="Times New Roman" w:eastAsia="宋体" w:hAnsi="Times New Roman"/>
        </w:rPr>
        <w:t>结束标记，页面完整显示回答并保留来源。界面流程由</w:t>
      </w:r>
      <w:r w:rsidRPr="00616125">
        <w:rPr>
          <w:rFonts w:ascii="Times New Roman" w:eastAsia="宋体" w:hAnsi="Times New Roman"/>
        </w:rPr>
        <w:t xml:space="preserve"> Streamlit AppTest </w:t>
      </w:r>
      <w:r w:rsidRPr="00616125">
        <w:rPr>
          <w:rFonts w:ascii="Times New Roman" w:eastAsia="宋体" w:hAnsi="Times New Roman"/>
        </w:rPr>
        <w:t>验证，没有人工浏览器验收记录。</w:t>
      </w:r>
    </w:p>
    <w:p w14:paraId="1517A652" w14:textId="6126C9F1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lastRenderedPageBreak/>
        <w:t>自动化测试结果见</w:t>
      </w:r>
      <w:hyperlink r:id="rId8">
        <w:r>
          <w:rPr>
            <w:rFonts w:ascii="Times New Roman" w:hAnsi="Times New Roman"/>
            <w:color w:val="2563EB"/>
            <w:u w:val="single"/>
          </w:rPr>
          <w:t>执行记录（</w:t>
        </w:r>
        <w:r>
          <w:rPr>
            <w:rFonts w:ascii="Times New Roman" w:hAnsi="Times New Roman"/>
            <w:color w:val="2563EB"/>
            <w:u w:val="single"/>
          </w:rPr>
          <w:t>docs/20261101-pytest-final.xml</w:t>
        </w:r>
        <w:r>
          <w:rPr>
            <w:rFonts w:ascii="Times New Roman" w:hAnsi="Times New Roman"/>
            <w:color w:val="2563EB"/>
            <w:u w:val="single"/>
          </w:rPr>
          <w:t>）</w:t>
        </w:r>
      </w:hyperlink>
      <w:r>
        <w:rPr>
          <w:rFonts w:ascii="Times New Roman" w:eastAsia="宋体" w:hAnsi="Times New Roman"/>
        </w:rPr>
        <w:t>；真实接口的请求、结果和已知限制见</w:t>
      </w:r>
      <w:r>
        <w:rPr>
          <w:rFonts w:ascii="Times New Roman" w:eastAsia="宋体" w:hAnsi="Times New Roman"/>
        </w:rPr>
        <w:t xml:space="preserve"> </w:t>
      </w:r>
      <w:hyperlink r:id="rId9">
        <w:r>
          <w:rPr>
            <w:rFonts w:ascii="Times New Roman" w:hAnsi="Times New Roman"/>
            <w:color w:val="2563EB"/>
            <w:u w:val="single"/>
          </w:rPr>
          <w:t xml:space="preserve">API </w:t>
        </w:r>
        <w:r>
          <w:rPr>
            <w:rFonts w:ascii="Times New Roman" w:hAnsi="Times New Roman"/>
            <w:color w:val="2563EB"/>
            <w:u w:val="single"/>
          </w:rPr>
          <w:t>测试报告（</w:t>
        </w:r>
        <w:r>
          <w:rPr>
            <w:rFonts w:ascii="Times New Roman" w:hAnsi="Times New Roman"/>
            <w:color w:val="2563EB"/>
            <w:u w:val="single"/>
          </w:rPr>
          <w:t>output/LIVE_API_TEST_REPORT.md</w:t>
        </w:r>
        <w:r>
          <w:rPr>
            <w:rFonts w:ascii="Times New Roman" w:hAnsi="Times New Roman"/>
            <w:color w:val="2563EB"/>
            <w:u w:val="single"/>
          </w:rPr>
          <w:t>）</w:t>
        </w:r>
      </w:hyperlink>
      <w:r>
        <w:rPr>
          <w:rFonts w:ascii="Times New Roman" w:eastAsia="宋体" w:hAnsi="Times New Roman"/>
        </w:rPr>
        <w:t>。</w:t>
      </w:r>
    </w:p>
    <w:p w14:paraId="4754475E" w14:textId="7F5DD667" w:rsidR="00086893" w:rsidRPr="00616125" w:rsidRDefault="00365614">
      <w:pPr>
        <w:pStyle w:val="Heading1"/>
        <w:rPr>
          <w:rFonts w:ascii="Times New Roman" w:eastAsia="宋体" w:hAnsi="Times New Roman"/>
        </w:rPr>
      </w:pPr>
      <w:bookmarkStart w:id="3" w:name="_Toc244424275"/>
      <w:r w:rsidRPr="00616125">
        <w:rPr>
          <w:rFonts w:ascii="Times New Roman" w:eastAsia="宋体" w:hAnsi="Times New Roman"/>
        </w:rPr>
        <w:t>使用限制</w:t>
      </w:r>
      <w:bookmarkEnd w:id="3"/>
    </w:p>
    <w:p w14:paraId="0742C81B" w14:textId="7F5DD668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t xml:space="preserve">PDF </w:t>
      </w:r>
      <w:r w:rsidRPr="00616125">
        <w:rPr>
          <w:rFonts w:ascii="Times New Roman" w:eastAsia="宋体" w:hAnsi="Times New Roman"/>
        </w:rPr>
        <w:t>需要包含文字层，扫描件应先进行</w:t>
      </w:r>
      <w:r w:rsidRPr="00616125">
        <w:rPr>
          <w:rFonts w:ascii="Times New Roman" w:eastAsia="宋体" w:hAnsi="Times New Roman"/>
        </w:rPr>
        <w:t xml:space="preserve"> OCR</w:t>
      </w:r>
      <w:r w:rsidRPr="00616125">
        <w:rPr>
          <w:rFonts w:ascii="Times New Roman" w:eastAsia="宋体" w:hAnsi="Times New Roman"/>
        </w:rPr>
        <w:t>。</w:t>
      </w:r>
      <w:r w:rsidRPr="00616125">
        <w:rPr>
          <w:rFonts w:ascii="Times New Roman" w:eastAsia="宋体" w:hAnsi="Times New Roman"/>
        </w:rPr>
        <w:t xml:space="preserve">DOCX </w:t>
      </w:r>
      <w:r w:rsidRPr="00616125">
        <w:rPr>
          <w:rFonts w:ascii="Times New Roman" w:eastAsia="宋体" w:hAnsi="Times New Roman"/>
        </w:rPr>
        <w:t>只读取正文段落，不提取表格文字，也不能还原可靠的原始页码。本地</w:t>
      </w:r>
      <w:r w:rsidRPr="00616125">
        <w:rPr>
          <w:rFonts w:ascii="Times New Roman" w:eastAsia="宋体" w:hAnsi="Times New Roman"/>
        </w:rPr>
        <w:t xml:space="preserve"> TF-IDF </w:t>
      </w:r>
      <w:r w:rsidRPr="00616125">
        <w:rPr>
          <w:rFonts w:ascii="Times New Roman" w:eastAsia="宋体" w:hAnsi="Times New Roman"/>
        </w:rPr>
        <w:t>依赖字符重合，问题用词与原文相差较大时，可能找不到合适片段。在线</w:t>
      </w:r>
      <w:r w:rsidRPr="00616125">
        <w:rPr>
          <w:rFonts w:ascii="Times New Roman" w:eastAsia="宋体" w:hAnsi="Times New Roman"/>
        </w:rPr>
        <w:t xml:space="preserve"> Embedding </w:t>
      </w:r>
      <w:r w:rsidRPr="00616125">
        <w:rPr>
          <w:rFonts w:ascii="Times New Roman" w:eastAsia="宋体" w:hAnsi="Times New Roman"/>
        </w:rPr>
        <w:t>仅有模拟和兼容性测试记录，尚未完成真实服务验证。</w:t>
      </w:r>
    </w:p>
    <w:p w14:paraId="280356F4" w14:textId="7F5DD669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t>应用面向本地课程演示，尚未实现多用户鉴权和租户隔离。知识库快照不会自动清理。现有测试不包含压力测试、无障碍合规评估或完整的跨平台验证，也没有全新虚拟环境安装记录。小型文档测试的结果不能推广为任意资料上的回答准确率。</w:t>
      </w:r>
    </w:p>
    <w:p w14:paraId="232B8963" w14:textId="7F5DD66A" w:rsidR="00086893" w:rsidRPr="00616125" w:rsidRDefault="00365614">
      <w:pPr>
        <w:rPr>
          <w:rFonts w:ascii="Times New Roman" w:eastAsia="宋体" w:hAnsi="Times New Roman"/>
        </w:rPr>
      </w:pPr>
      <w:r w:rsidRPr="00616125">
        <w:rPr>
          <w:rFonts w:ascii="Times New Roman" w:eastAsia="宋体" w:hAnsi="Times New Roman"/>
        </w:rPr>
        <w:t>项目源码位于</w:t>
      </w:r>
      <w:r w:rsidRPr="00616125">
        <w:rPr>
          <w:rFonts w:ascii="Times New Roman" w:eastAsia="宋体" w:hAnsi="Times New Roman"/>
        </w:rPr>
        <w:t xml:space="preserve"> Code</w:t>
      </w:r>
      <w:r w:rsidRPr="00616125">
        <w:rPr>
          <w:rFonts w:ascii="Times New Roman" w:eastAsia="宋体" w:hAnsi="Times New Roman"/>
        </w:rPr>
        <w:t>，使用说明见仓库根</w:t>
      </w:r>
      <w:r w:rsidRPr="00616125">
        <w:rPr>
          <w:rFonts w:ascii="Times New Roman" w:eastAsia="宋体" w:hAnsi="Times New Roman"/>
        </w:rPr>
        <w:t xml:space="preserve"> README.md</w:t>
      </w:r>
      <w:r w:rsidRPr="00616125">
        <w:rPr>
          <w:rFonts w:ascii="Times New Roman" w:eastAsia="宋体" w:hAnsi="Times New Roman"/>
        </w:rPr>
        <w:t>，测试与分析记录位于</w:t>
      </w:r>
      <w:r w:rsidRPr="00616125">
        <w:rPr>
          <w:rFonts w:ascii="Times New Roman" w:eastAsia="宋体" w:hAnsi="Times New Roman"/>
        </w:rPr>
        <w:t xml:space="preserve"> docs</w:t>
      </w:r>
      <w:r w:rsidRPr="00616125">
        <w:rPr>
          <w:rFonts w:ascii="Times New Roman" w:eastAsia="宋体" w:hAnsi="Times New Roman"/>
        </w:rPr>
        <w:t>。应用没有接入离线大语言模型，生成回答时需要可访问的在线模型服务。</w:t>
      </w:r>
    </w:p>
    <w:sectPr w:rsidR="00086893" w:rsidRPr="00616125">
      <w:headerReference w:type="default" r:id="rId10"/>
      <w:footerReference w:type="default" r:id="rId11"/>
      <w:pgSz w:w="11906" w:h="16838"/>
      <w:pgMar w:top="1134" w:right="1247" w:bottom="1134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E1109" w14:textId="77777777" w:rsidR="00996D49" w:rsidRDefault="00996D49">
      <w:pPr>
        <w:spacing w:after="0" w:line="240" w:lineRule="auto"/>
      </w:pPr>
      <w:r>
        <w:separator/>
      </w:r>
    </w:p>
  </w:endnote>
  <w:endnote w:type="continuationSeparator" w:id="0">
    <w:p w14:paraId="525AF7B0" w14:textId="77777777" w:rsidR="00996D49" w:rsidRDefault="00996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5D4D7" w14:textId="7F5DD685" w:rsidR="00086893" w:rsidRDefault="00365614">
    <w:pPr>
      <w:jc w:val="center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eastAsia="宋体" w:hAnsi="Times New Roman"/>
      </w:rPr>
      <w:t xml:space="preserve"> </w:t>
    </w:r>
    <w:r>
      <w:rPr>
        <w:rFonts w:ascii="Times New Roman" w:eastAsia="宋体" w:hAnsi="Times New Roma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85287" w14:textId="77777777" w:rsidR="00996D49" w:rsidRDefault="00996D49">
      <w:pPr>
        <w:spacing w:after="0" w:line="240" w:lineRule="auto"/>
      </w:pPr>
      <w:r>
        <w:separator/>
      </w:r>
    </w:p>
  </w:footnote>
  <w:footnote w:type="continuationSeparator" w:id="0">
    <w:p w14:paraId="3C94E5EC" w14:textId="77777777" w:rsidR="00996D49" w:rsidRDefault="00996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7B842" w14:textId="7F5DD66B" w:rsidR="00086893" w:rsidRDefault="00365614">
    <w:r>
      <w:rPr>
        <w:color w:val="64748B"/>
      </w:rPr>
      <w:t xml:space="preserve">SmartDoc-RAG </w:t>
    </w:r>
    <w:r>
      <w:rPr>
        <w:color w:val="64748B"/>
      </w:rPr>
      <w:t>课程项目说明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893"/>
    <w:rsid w:val="000735EE"/>
    <w:rsid w:val="00086893"/>
    <w:rsid w:val="00365614"/>
    <w:rsid w:val="00616125"/>
    <w:rsid w:val="006B3FDE"/>
    <w:rsid w:val="006D1D7F"/>
    <w:rsid w:val="00722567"/>
    <w:rsid w:val="007E7E1A"/>
    <w:rsid w:val="0099689F"/>
    <w:rsid w:val="00996D49"/>
    <w:rsid w:val="00B47664"/>
    <w:rsid w:val="00BD6DC8"/>
    <w:rsid w:val="00D65093"/>
    <w:rsid w:val="00E22EC3"/>
    <w:rsid w:val="00E62637"/>
    <w:rsid w:val="00E70428"/>
    <w:rsid w:val="00F14EE0"/>
    <w:rsid w:val="00F3718A"/>
    <w:rsid w:val="00FB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29B481"/>
  <w15:docId w15:val="{EFFBCF0E-D8D2-47A4-9FC6-E9ABE599E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00" w:lineRule="auto"/>
    </w:pPr>
    <w:rPr>
      <w:rFonts w:ascii="Calibri" w:hAnsi="Calibri"/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keepNext/>
      <w:spacing w:before="240" w:after="160"/>
    </w:pPr>
    <w:rPr>
      <w:b/>
      <w:color w:val="000000"/>
      <w:sz w:val="48"/>
    </w:rPr>
  </w:style>
  <w:style w:type="paragraph" w:customStyle="1" w:styleId="Heading1">
    <w:name w:val="Heading1"/>
    <w:basedOn w:val="a"/>
    <w:pPr>
      <w:keepNext/>
      <w:spacing w:before="240" w:after="160"/>
      <w:outlineLvl w:val="0"/>
    </w:pPr>
    <w:rPr>
      <w:b/>
      <w:color w:val="1E3A5F"/>
      <w:sz w:val="36"/>
    </w:rPr>
  </w:style>
  <w:style w:type="paragraph" w:customStyle="1" w:styleId="Heading2">
    <w:name w:val="Heading2"/>
    <w:basedOn w:val="a"/>
    <w:pPr>
      <w:keepNext/>
      <w:spacing w:before="240" w:after="160"/>
    </w:pPr>
    <w:rPr>
      <w:b/>
      <w:color w:val="1E3A5F"/>
      <w:sz w:val="28"/>
    </w:rPr>
  </w:style>
  <w:style w:type="paragraph" w:styleId="a4">
    <w:name w:val="header"/>
    <w:basedOn w:val="a"/>
    <w:link w:val="a5"/>
    <w:uiPriority w:val="99"/>
    <w:unhideWhenUsed/>
    <w:rsid w:val="007E7E1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7E1A"/>
    <w:rPr>
      <w:rFonts w:ascii="Calibri" w:hAnsi="Calibri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7E1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7E1A"/>
    <w:rPr>
      <w:rFonts w:ascii="Calibri" w:hAnsi="Calibri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7E7E1A"/>
  </w:style>
  <w:style w:type="character" w:styleId="a8">
    <w:name w:val="Hyperlink"/>
    <w:basedOn w:val="a0"/>
    <w:uiPriority w:val="99"/>
    <w:unhideWhenUsed/>
    <w:rsid w:val="007E7E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docs/20261101-pytest-final.xml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../README.m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Zhoubin601/SmartDoc-RAG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LIVE_API_TEST_REPOR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1193</Words>
  <Characters>1935</Characters>
  <Application>Microsoft Office Word</Application>
  <DocSecurity>0</DocSecurity>
  <Lines>69</Lines>
  <Paragraphs>71</Paragraphs>
  <ScaleCrop>false</ScaleCrop>
  <Company/>
  <LinksUpToDate>false</LinksUpToDate>
  <CharactersWithSpaces>3057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SmartDoc-RAG 智能应用说明</dc:title>
  <dc:subject>SmartDoc-RAG 智能文档问答应用课程说明</dc:subject>
  <dc:creator>SmartDoc-RAG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