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473A" w:rsidRDefault="00FB2488" w14:paraId="00100000" w14:textId="00100001">
      <w:pPr>
        <w:pStyle w:val="a3"/>
        <w:spacing w:after="280"/>
      </w:pPr>
      <w:r>
        <w:rPr>
          <w:rFonts w:ascii="Calibri" w:hAnsi="Calibri" w:eastAsia="微软雅黑"/>
          <w:b/>
          <w:color w:val="17324D"/>
          <w:sz w:val="52"/>
        </w:rPr>
        <w:t xml:space="preserve">Classroom AI </w:t>
      </w:r>
      <w:r>
        <w:rPr>
          <w:rFonts w:ascii="Calibri" w:hAnsi="Calibri" w:eastAsia="微软雅黑"/>
          <w:b/>
          <w:color w:val="17324D"/>
          <w:sz w:val="52"/>
        </w:rPr>
        <w:t>数据完整性审计与补充报告</w:t>
      </w:r>
    </w:p>
    <w:p w:rsidR="0018473A" w:rsidRDefault="00FB2488" w14:paraId="00100002" w14:textId="00100003">
      <w:pPr>
        <w:spacing w:after="140" w:line="288" w:lineRule="auto"/>
      </w:pPr>
      <w:r>
        <w:rPr>
          <w:rFonts w:eastAsia="微软雅黑"/>
          <w:color w:val="263648"/>
        </w:rPr>
        <w:t xml:space="preserve">2026-10-12 · </w:t>
      </w:r>
      <w:r>
        <w:rPr>
          <w:rFonts w:eastAsia="微软雅黑"/>
          <w:color w:val="263648"/>
        </w:rPr>
        <w:t>本地开发环境实际实施</w:t>
      </w:r>
      <w:r>
        <w:rPr>
          <w:rFonts w:eastAsia="微软雅黑"/>
          <w:color w:val="263648"/>
        </w:rPr>
        <w:t xml:space="preserve"> · OfficeCLI </w:t>
      </w:r>
      <w:r>
        <w:rPr>
          <w:rFonts w:eastAsia="微软雅黑"/>
          <w:color w:val="263648"/>
        </w:rPr>
        <w:t>生成</w:t>
      </w:r>
      <w:r>
        <w:rPr>
          <w:rFonts w:eastAsia="微软雅黑"/>
          <w:color w:val="263648"/>
        </w:rPr>
        <w:t xml:space="preserve"> · v1</w:t>
      </w:r>
    </w:p>
    <w:p w:rsidR="0018473A" w:rsidRDefault="00FB2488" w14:paraId="00100004" w14:textId="00100005">
      <w:pPr>
        <w:spacing w:after="140" w:line="288" w:lineRule="auto"/>
      </w:pPr>
      <w:r>
        <w:rPr>
          <w:rFonts w:eastAsia="微软雅黑"/>
          <w:color w:val="263648"/>
        </w:rPr>
        <w:t>本轮对</w:t>
      </w:r>
      <w:r>
        <w:rPr>
          <w:rFonts w:eastAsia="微软雅黑"/>
          <w:color w:val="263648"/>
        </w:rPr>
        <w:t xml:space="preserve"> MySQL 8.0.46 </w:t>
      </w:r>
      <w:r>
        <w:rPr>
          <w:rFonts w:eastAsia="微软雅黑"/>
          <w:color w:val="263648"/>
        </w:rPr>
        <w:t>的</w:t>
      </w:r>
      <w:r>
        <w:rPr>
          <w:rFonts w:eastAsia="微软雅黑"/>
          <w:color w:val="263648"/>
        </w:rPr>
        <w:t>32</w:t>
      </w:r>
      <w:r>
        <w:rPr>
          <w:rFonts w:eastAsia="微软雅黑"/>
          <w:color w:val="263648"/>
        </w:rPr>
        <w:t>张业务表、</w:t>
      </w:r>
      <w:r>
        <w:rPr>
          <w:rFonts w:eastAsia="微软雅黑"/>
          <w:color w:val="263648"/>
        </w:rPr>
        <w:t>333</w:t>
      </w:r>
      <w:r>
        <w:rPr>
          <w:rFonts w:eastAsia="微软雅黑"/>
          <w:color w:val="263648"/>
        </w:rPr>
        <w:t>个实际字段逐项审计。安全补充</w:t>
      </w:r>
      <w:r>
        <w:rPr>
          <w:rFonts w:eastAsia="微软雅黑"/>
          <w:color w:val="263648"/>
        </w:rPr>
        <w:t>307</w:t>
      </w:r>
      <w:r>
        <w:rPr>
          <w:rFonts w:eastAsia="微软雅黑"/>
          <w:color w:val="263648"/>
        </w:rPr>
        <w:t>条业务记录，修复</w:t>
      </w:r>
      <w:r>
        <w:rPr>
          <w:rFonts w:eastAsia="微软雅黑"/>
          <w:color w:val="263648"/>
        </w:rPr>
        <w:t>34</w:t>
      </w:r>
      <w:r>
        <w:rPr>
          <w:rFonts w:eastAsia="微软雅黑"/>
          <w:color w:val="263648"/>
        </w:rPr>
        <w:t>条已有记录的确定缺失项；接口验证另产生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条实际资源访问日志。记录总数</w:t>
      </w:r>
      <w:r>
        <w:rPr>
          <w:rFonts w:eastAsia="微软雅黑"/>
          <w:color w:val="263648"/>
        </w:rPr>
        <w:t>1947→2256</w:t>
      </w:r>
      <w:r>
        <w:rPr>
          <w:rFonts w:eastAsia="微软雅黑"/>
          <w:color w:val="263648"/>
        </w:rPr>
        <w:t>。原始资料、原账号密码与权限、人脸特征、正式课程内容、旧大纲和旧评价均保留。</w:t>
      </w:r>
    </w:p>
    <w:p w:rsidR="0018473A" w:rsidRDefault="00FB2488" w14:paraId="00100006" w14:textId="00100007">
      <w:pPr>
        <w:spacing w:after="140" w:line="288" w:lineRule="auto"/>
      </w:pPr>
      <w:r>
        <w:rPr>
          <w:rFonts w:eastAsia="微软雅黑"/>
          <w:color w:val="263648"/>
        </w:rPr>
        <w:t>五个专业的合成场景覆盖</w:t>
      </w:r>
      <w:r>
        <w:rPr>
          <w:rFonts w:eastAsia="微软雅黑"/>
          <w:color w:val="263648"/>
        </w:rPr>
        <w:t>60</w:t>
      </w:r>
      <w:r>
        <w:rPr>
          <w:rFonts w:eastAsia="微软雅黑"/>
          <w:color w:val="263648"/>
        </w:rPr>
        <w:t>个学生、</w:t>
      </w:r>
      <w:r>
        <w:rPr>
          <w:rFonts w:eastAsia="微软雅黑"/>
          <w:color w:val="263648"/>
        </w:rPr>
        <w:t>7</w:t>
      </w:r>
      <w:r>
        <w:rPr>
          <w:rFonts w:eastAsia="微软雅黑"/>
          <w:color w:val="263648"/>
        </w:rPr>
        <w:t>个班次、</w:t>
      </w:r>
      <w:r>
        <w:rPr>
          <w:rFonts w:eastAsia="微软雅黑"/>
          <w:color w:val="263648"/>
        </w:rPr>
        <w:t>84</w:t>
      </w:r>
      <w:r>
        <w:rPr>
          <w:rFonts w:eastAsia="微软雅黑"/>
          <w:color w:val="263648"/>
        </w:rPr>
        <w:t>条选课、</w:t>
      </w:r>
      <w:r>
        <w:rPr>
          <w:rFonts w:eastAsia="微软雅黑"/>
          <w:color w:val="263648"/>
        </w:rPr>
        <w:t>12</w:t>
      </w:r>
      <w:r>
        <w:rPr>
          <w:rFonts w:eastAsia="微软雅黑"/>
          <w:color w:val="263648"/>
        </w:rPr>
        <w:t>次历史考勤、</w:t>
      </w:r>
      <w:r>
        <w:rPr>
          <w:rFonts w:eastAsia="微软雅黑"/>
          <w:color w:val="263648"/>
        </w:rPr>
        <w:t>48</w:t>
      </w:r>
      <w:r>
        <w:rPr>
          <w:rFonts w:eastAsia="微软雅黑"/>
          <w:color w:val="263648"/>
        </w:rPr>
        <w:t>个课堂时序点、</w:t>
      </w:r>
      <w:r>
        <w:rPr>
          <w:rFonts w:eastAsia="微软雅黑"/>
          <w:color w:val="263648"/>
        </w:rPr>
        <w:t>6</w:t>
      </w:r>
      <w:r>
        <w:rPr>
          <w:rFonts w:eastAsia="微软雅黑"/>
          <w:color w:val="263648"/>
        </w:rPr>
        <w:t>份真实课件版本、</w:t>
      </w:r>
      <w:r>
        <w:rPr>
          <w:rFonts w:eastAsia="微软雅黑"/>
          <w:color w:val="263648"/>
        </w:rPr>
        <w:t>5</w:t>
      </w:r>
      <w:r>
        <w:rPr>
          <w:rFonts w:eastAsia="微软雅黑"/>
          <w:color w:val="263648"/>
        </w:rPr>
        <w:t>组评价及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组行动反馈。评价、审核与反馈文本及来源清单均声明为合成快照，不表示真实听课、人工审核或教师行动。</w:t>
      </w:r>
    </w:p>
    <w:p w:rsidR="0018473A" w:rsidRDefault="00FB2488" w14:paraId="00100008" w14:textId="00100009">
      <w:pPr>
        <w:spacing w:after="140" w:line="288" w:lineRule="auto"/>
      </w:pPr>
      <w:r>
        <w:rPr>
          <w:rFonts w:eastAsia="微软雅黑"/>
          <w:color w:val="263648"/>
        </w:rPr>
        <w:t>验收依据：本地数据库实查、独立库重复执行与恢复演练、</w:t>
      </w:r>
      <w:r>
        <w:rPr>
          <w:rFonts w:eastAsia="微软雅黑"/>
          <w:color w:val="263648"/>
        </w:rPr>
        <w:t>206</w:t>
      </w:r>
      <w:r>
        <w:rPr>
          <w:rFonts w:eastAsia="微软雅黑"/>
          <w:color w:val="263648"/>
        </w:rPr>
        <w:t>项普通后端测试、</w:t>
      </w:r>
      <w:r>
        <w:rPr>
          <w:rFonts w:eastAsia="微软雅黑"/>
          <w:color w:val="263648"/>
        </w:rPr>
        <w:t>75</w:t>
      </w:r>
      <w:r>
        <w:rPr>
          <w:rFonts w:eastAsia="微软雅黑"/>
          <w:color w:val="263648"/>
        </w:rPr>
        <w:t>项</w:t>
      </w:r>
      <w:r>
        <w:rPr>
          <w:rFonts w:eastAsia="微软雅黑"/>
          <w:color w:val="263648"/>
        </w:rPr>
        <w:t>MySQL</w:t>
      </w:r>
      <w:r>
        <w:rPr>
          <w:rFonts w:eastAsia="微软雅黑"/>
          <w:color w:val="263648"/>
        </w:rPr>
        <w:t>专项测试、</w:t>
      </w:r>
      <w:r>
        <w:rPr>
          <w:rFonts w:eastAsia="微软雅黑"/>
          <w:color w:val="263648"/>
        </w:rPr>
        <w:t>13</w:t>
      </w:r>
      <w:r>
        <w:rPr>
          <w:rFonts w:eastAsia="微软雅黑"/>
          <w:color w:val="263648"/>
        </w:rPr>
        <w:t>项前端测试、</w:t>
      </w:r>
      <w:r>
        <w:rPr>
          <w:rFonts w:eastAsia="微软雅黑"/>
          <w:color w:val="263648"/>
        </w:rPr>
        <w:t>15</w:t>
      </w:r>
      <w:r>
        <w:rPr>
          <w:rFonts w:eastAsia="微软雅黑"/>
          <w:color w:val="263648"/>
        </w:rPr>
        <w:t>组独立库</w:t>
      </w:r>
      <w:r>
        <w:rPr>
          <w:rFonts w:eastAsia="微软雅黑"/>
          <w:color w:val="263648"/>
        </w:rPr>
        <w:t>API/</w:t>
      </w:r>
      <w:r>
        <w:rPr>
          <w:rFonts w:eastAsia="微软雅黑"/>
          <w:color w:val="263648"/>
        </w:rPr>
        <w:t>真实浏览器场景和</w:t>
      </w:r>
      <w:r>
        <w:rPr>
          <w:rFonts w:eastAsia="微软雅黑"/>
          <w:color w:val="263648"/>
        </w:rPr>
        <w:t>8</w:t>
      </w:r>
      <w:r>
        <w:rPr>
          <w:rFonts w:eastAsia="微软雅黑"/>
          <w:color w:val="263648"/>
        </w:rPr>
        <w:t>组本地库</w:t>
      </w:r>
      <w:r>
        <w:rPr>
          <w:rFonts w:eastAsia="微软雅黑"/>
          <w:color w:val="263648"/>
        </w:rPr>
        <w:t>API</w:t>
      </w:r>
      <w:r>
        <w:rPr>
          <w:rFonts w:eastAsia="微软雅黑"/>
          <w:color w:val="263648"/>
        </w:rPr>
        <w:t>场景。后端登记</w:t>
      </w:r>
      <w:r>
        <w:rPr>
          <w:rFonts w:eastAsia="微软雅黑"/>
          <w:color w:val="263648"/>
        </w:rPr>
        <w:t>282</w:t>
      </w:r>
      <w:r>
        <w:rPr>
          <w:rFonts w:eastAsia="微软雅黑"/>
          <w:color w:val="263648"/>
        </w:rPr>
        <w:t>项，其中</w:t>
      </w:r>
      <w:r>
        <w:rPr>
          <w:rFonts w:eastAsia="微软雅黑"/>
          <w:color w:val="263648"/>
        </w:rPr>
        <w:t>281</w:t>
      </w:r>
      <w:r>
        <w:rPr>
          <w:rFonts w:eastAsia="微软雅黑"/>
          <w:color w:val="263648"/>
        </w:rPr>
        <w:t>项在本轮实际通过，另</w:t>
      </w:r>
      <w:r>
        <w:rPr>
          <w:rFonts w:eastAsia="微软雅黑"/>
          <w:color w:val="263648"/>
        </w:rPr>
        <w:t>1</w:t>
      </w:r>
      <w:r>
        <w:rPr>
          <w:rFonts w:eastAsia="微软雅黑"/>
          <w:color w:val="263648"/>
        </w:rPr>
        <w:t>个既有条件浏览器用例未运行。</w:t>
      </w:r>
    </w:p>
    <w:p w:rsidR="0018473A" w:rsidRDefault="00FB2488" w14:paraId="0010000A" w14:textId="0010000B">
      <w:pPr>
        <w:spacing w:after="140" w:line="288" w:lineRule="auto"/>
      </w:pPr>
      <w:r>
        <w:rPr>
          <w:rFonts w:eastAsia="微软雅黑"/>
          <w:color w:val="263648"/>
        </w:rPr>
        <w:t>保留边界：</w:t>
      </w:r>
      <w:r>
        <w:rPr>
          <w:rFonts w:eastAsia="微软雅黑"/>
          <w:color w:val="263648"/>
        </w:rPr>
        <w:t>1</w:t>
      </w:r>
      <w:r>
        <w:rPr>
          <w:rFonts w:eastAsia="微软雅黑"/>
          <w:color w:val="263648"/>
        </w:rPr>
        <w:t>条旧</w:t>
      </w:r>
      <w:r>
        <w:rPr>
          <w:rFonts w:eastAsia="微软雅黑"/>
          <w:color w:val="263648"/>
        </w:rPr>
        <w:t>FINISHED</w:t>
      </w:r>
      <w:r>
        <w:rPr>
          <w:rFonts w:eastAsia="微软雅黑"/>
          <w:color w:val="263648"/>
        </w:rPr>
        <w:t>班次缺归档依据；</w:t>
      </w:r>
      <w:r>
        <w:rPr>
          <w:rFonts w:eastAsia="微软雅黑"/>
          <w:color w:val="263648"/>
        </w:rPr>
        <w:t>78</w:t>
      </w:r>
      <w:r>
        <w:rPr>
          <w:rFonts w:eastAsia="微软雅黑"/>
          <w:color w:val="263648"/>
        </w:rPr>
        <w:t>条旧时序记录统计异常；真实课程考核权重未提供，建议只进入草稿。</w:t>
      </w:r>
      <w:r>
        <w:rPr>
          <w:rFonts w:eastAsia="微软雅黑"/>
          <w:color w:val="263648"/>
        </w:rPr>
        <w:t>Docker</w:t>
      </w:r>
      <w:r>
        <w:rPr>
          <w:rFonts w:eastAsia="微软雅黑"/>
          <w:color w:val="263648"/>
        </w:rPr>
        <w:t>重启后数据完整保留，最新幂等与恢复复验通过。新基线按既有</w:t>
      </w:r>
      <w:r>
        <w:rPr>
          <w:rFonts w:eastAsia="微软雅黑"/>
          <w:color w:val="263648"/>
        </w:rPr>
        <w:t>SE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CS</w:t>
      </w:r>
      <w:r>
        <w:rPr>
          <w:rFonts w:eastAsia="微软雅黑"/>
          <w:color w:val="263648"/>
        </w:rPr>
        <w:t>授权范围验证，不扩充督导权限。</w:t>
      </w:r>
    </w:p>
    <w:p w:rsidR="0018473A" w:rsidRDefault="00FB2488" w14:paraId="0010000C" w14:textId="0010000D">
      <w:r>
        <w:t>目录</w:t>
      </w:r>
    </w:p>
    <w:p w:rsidR="000A45DC" w:rsidRDefault="00FB2488" w14:paraId="0010000E" w14:textId="0010000F">
      <w:pPr>
        <w:pStyle w:val="TOC1"/>
        <w:tabs>
          <w:tab w:val="right" w:leader="dot" w:pos="10196"/>
        </w:tabs>
        <w:rPr>
          <w:noProof/>
        </w:rPr>
      </w:pPr>
      <w:r>
        <w:fldChar w:fldCharType="begin"/>
      </w:r>
      <w:r>
        <w:instrText xml:space="preserve"> TOC \o "1-2" \h \u </w:instrText>
      </w:r>
      <w:r>
        <w:fldChar w:fldCharType="separate"/>
      </w:r>
      <w:hyperlink w:history="1" w:anchor="_Toc242694332">
        <w:r w:rsidRPr="00CC675F" w:rsidR="000A45DC">
          <w:rPr>
            <w:rStyle w:val="a8"/>
            <w:rFonts w:eastAsia="微软雅黑"/>
            <w:b/>
            <w:noProof/>
          </w:rPr>
          <w:t xml:space="preserve">1. </w:t>
        </w:r>
        <w:r w:rsidRPr="00CC675F" w:rsidR="000A45DC">
          <w:rPr>
            <w:rStyle w:val="a8"/>
            <w:rFonts w:eastAsia="微软雅黑"/>
            <w:b/>
            <w:noProof/>
          </w:rPr>
          <w:t>调查范围、来源与环境</w:t>
        </w:r>
        <w:r w:rsidR="000A45DC">
          <w:rPr>
            <w:rFonts w:hint="eastAsia"/>
            <w:noProof/>
          </w:rPr>
          <w:tab/>
        </w:r>
        <w:r w:rsidR="000A45DC">
          <w:rPr>
            <w:rFonts w:hint="eastAsia"/>
            <w:noProof/>
          </w:rPr>
          <w:fldChar w:fldCharType="begin"/>
        </w:r>
        <w:r w:rsidR="000A45DC">
          <w:rPr>
            <w:rFonts w:hint="eastAsia"/>
            <w:noProof/>
          </w:rPr>
          <w:instrText xml:space="preserve"> </w:instrText>
        </w:r>
        <w:r w:rsidR="000A45DC">
          <w:rPr>
            <w:noProof/>
          </w:rPr>
          <w:instrText>PAGEREF _Toc242694332 \h</w:instrText>
        </w:r>
        <w:r w:rsidR="000A45DC">
          <w:rPr>
            <w:rFonts w:hint="eastAsia"/>
            <w:noProof/>
          </w:rPr>
          <w:instrText xml:space="preserve"> </w:instrText>
        </w:r>
        <w:r w:rsidR="000A45DC">
          <w:rPr>
            <w:rFonts w:hint="eastAsia"/>
            <w:noProof/>
          </w:rPr>
        </w:r>
        <w:r w:rsidR="000A45DC">
          <w:rPr>
            <w:rFonts w:hint="eastAsia"/>
            <w:noProof/>
          </w:rPr>
          <w:fldChar w:fldCharType="separate"/>
        </w:r>
        <w:r w:rsidR="0077145A">
          <w:rPr>
            <w:noProof/>
          </w:rPr>
          <w:t>1</w:t>
        </w:r>
        <w:r w:rsidR="000A45DC">
          <w:rPr>
            <w:rFonts w:hint="eastAsia"/>
            <w:noProof/>
          </w:rPr>
          <w:fldChar w:fldCharType="end"/>
        </w:r>
      </w:hyperlink>
    </w:p>
    <w:p w:rsidR="000A45DC" w:rsidRDefault="000A45DC" w14:paraId="00100010" w14:textId="00100011">
      <w:pPr>
        <w:pStyle w:val="TOC1"/>
        <w:tabs>
          <w:tab w:val="right" w:leader="dot" w:pos="10196"/>
        </w:tabs>
        <w:rPr>
          <w:noProof/>
        </w:rPr>
      </w:pPr>
      <w:hyperlink w:history="1" w:anchor="_Toc242694333">
        <w:r w:rsidRPr="00CC675F">
          <w:rPr>
            <w:rStyle w:val="a8"/>
            <w:rFonts w:eastAsia="微软雅黑"/>
            <w:b/>
            <w:noProof/>
          </w:rPr>
          <w:t xml:space="preserve">2. </w:t>
        </w:r>
        <w:r w:rsidRPr="00CC675F">
          <w:rPr>
            <w:rStyle w:val="a8"/>
            <w:rFonts w:eastAsia="微软雅黑"/>
            <w:b/>
            <w:noProof/>
          </w:rPr>
          <w:t>全业务模块汇总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:rsidR="000A45DC" w:rsidRDefault="000A45DC" w14:paraId="00100012" w14:textId="00100013">
      <w:pPr>
        <w:pStyle w:val="TOC1"/>
        <w:tabs>
          <w:tab w:val="right" w:leader="dot" w:pos="10196"/>
        </w:tabs>
        <w:rPr>
          <w:noProof/>
        </w:rPr>
      </w:pPr>
      <w:hyperlink w:history="1" w:anchor="_Toc242694334">
        <w:r w:rsidRPr="00CC675F">
          <w:rPr>
            <w:rStyle w:val="a8"/>
            <w:rFonts w:eastAsia="微软雅黑"/>
            <w:b/>
            <w:noProof/>
          </w:rPr>
          <w:t xml:space="preserve">3. </w:t>
        </w:r>
        <w:r w:rsidRPr="00CC675F">
          <w:rPr>
            <w:rStyle w:val="a8"/>
            <w:rFonts w:eastAsia="微软雅黑"/>
            <w:b/>
            <w:noProof/>
          </w:rPr>
          <w:t>字段补充与空值语义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:rsidR="000A45DC" w:rsidRDefault="000A45DC" w14:paraId="00100014" w14:textId="00100015">
      <w:pPr>
        <w:pStyle w:val="TOC1"/>
        <w:tabs>
          <w:tab w:val="right" w:leader="dot" w:pos="10196"/>
        </w:tabs>
        <w:rPr>
          <w:noProof/>
        </w:rPr>
      </w:pPr>
      <w:hyperlink w:history="1" w:anchor="_Toc242694335">
        <w:r w:rsidRPr="00CC675F">
          <w:rPr>
            <w:rStyle w:val="a8"/>
            <w:rFonts w:eastAsia="微软雅黑"/>
            <w:b/>
            <w:noProof/>
          </w:rPr>
          <w:t xml:space="preserve">4. </w:t>
        </w:r>
        <w:r w:rsidRPr="00CC675F">
          <w:rPr>
            <w:rStyle w:val="a8"/>
            <w:rFonts w:eastAsia="微软雅黑"/>
            <w:b/>
            <w:noProof/>
          </w:rPr>
          <w:t>合成场景、版本与业务规则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:rsidR="000A45DC" w:rsidRDefault="000A45DC" w14:paraId="00100016" w14:textId="00100017">
      <w:pPr>
        <w:pStyle w:val="TOC1"/>
        <w:tabs>
          <w:tab w:val="right" w:leader="dot" w:pos="10196"/>
        </w:tabs>
        <w:rPr>
          <w:noProof/>
        </w:rPr>
      </w:pPr>
      <w:hyperlink w:history="1" w:anchor="_Toc242694336">
        <w:r w:rsidRPr="00CC675F">
          <w:rPr>
            <w:rStyle w:val="a8"/>
            <w:rFonts w:eastAsia="微软雅黑"/>
            <w:b/>
            <w:noProof/>
          </w:rPr>
          <w:t xml:space="preserve">5. </w:t>
        </w:r>
        <w:r w:rsidRPr="00CC675F">
          <w:rPr>
            <w:rStyle w:val="a8"/>
            <w:rFonts w:eastAsia="微软雅黑"/>
            <w:b/>
            <w:noProof/>
          </w:rPr>
          <w:t>关联、唯一性与保护检查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:rsidR="000A45DC" w:rsidRDefault="000A45DC" w14:paraId="00100018" w14:textId="00100019">
      <w:pPr>
        <w:pStyle w:val="TOC1"/>
        <w:tabs>
          <w:tab w:val="right" w:leader="dot" w:pos="10196"/>
        </w:tabs>
        <w:rPr>
          <w:noProof/>
        </w:rPr>
      </w:pPr>
      <w:hyperlink w:history="1" w:anchor="_Toc242694337">
        <w:r w:rsidRPr="00CC675F">
          <w:rPr>
            <w:rStyle w:val="a8"/>
            <w:rFonts w:eastAsia="微软雅黑"/>
            <w:b/>
            <w:noProof/>
          </w:rPr>
          <w:t>6. Redis</w:t>
        </w:r>
        <w:r w:rsidRPr="00CC675F">
          <w:rPr>
            <w:rStyle w:val="a8"/>
            <w:rFonts w:eastAsia="微软雅黑"/>
            <w:b/>
            <w:noProof/>
          </w:rPr>
          <w:t>与初始化覆盖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:rsidR="000A45DC" w:rsidRDefault="000A45DC" w14:paraId="0010001A" w14:textId="0010001B">
      <w:pPr>
        <w:pStyle w:val="TOC1"/>
        <w:tabs>
          <w:tab w:val="right" w:leader="dot" w:pos="10196"/>
        </w:tabs>
        <w:rPr>
          <w:noProof/>
        </w:rPr>
      </w:pPr>
      <w:hyperlink w:history="1" w:anchor="_Toc242694338">
        <w:r w:rsidRPr="00CC675F">
          <w:rPr>
            <w:rStyle w:val="a8"/>
            <w:rFonts w:eastAsia="微软雅黑"/>
            <w:b/>
            <w:noProof/>
          </w:rPr>
          <w:t xml:space="preserve">7. </w:t>
        </w:r>
        <w:r w:rsidRPr="00CC675F">
          <w:rPr>
            <w:rStyle w:val="a8"/>
            <w:rFonts w:eastAsia="微软雅黑"/>
            <w:b/>
            <w:noProof/>
          </w:rPr>
          <w:t>前后端验证与展示边界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:rsidR="000A45DC" w:rsidRDefault="000A45DC" w14:paraId="0010001C" w14:textId="0010001D">
      <w:pPr>
        <w:pStyle w:val="TOC1"/>
        <w:tabs>
          <w:tab w:val="right" w:leader="dot" w:pos="10196"/>
        </w:tabs>
        <w:rPr>
          <w:noProof/>
        </w:rPr>
      </w:pPr>
      <w:hyperlink w:history="1" w:anchor="_Toc242694339">
        <w:r w:rsidRPr="00CC675F">
          <w:rPr>
            <w:rStyle w:val="a8"/>
            <w:rFonts w:eastAsia="微软雅黑"/>
            <w:b/>
            <w:noProof/>
          </w:rPr>
          <w:t xml:space="preserve">8. </w:t>
        </w:r>
        <w:r w:rsidRPr="00CC675F">
          <w:rPr>
            <w:rStyle w:val="a8"/>
            <w:rFonts w:eastAsia="微软雅黑"/>
            <w:b/>
            <w:noProof/>
          </w:rPr>
          <w:t>重复执行、恢复与交付路径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:rsidR="000A45DC" w:rsidRDefault="000A45DC" w14:paraId="0010001E" w14:textId="0010001F">
      <w:pPr>
        <w:pStyle w:val="TOC1"/>
        <w:tabs>
          <w:tab w:val="right" w:leader="dot" w:pos="10196"/>
        </w:tabs>
        <w:rPr>
          <w:noProof/>
        </w:rPr>
      </w:pPr>
      <w:hyperlink w:history="1" w:anchor="_Toc242694340">
        <w:r w:rsidRPr="00CC675F">
          <w:rPr>
            <w:rStyle w:val="a8"/>
            <w:rFonts w:eastAsia="微软雅黑"/>
            <w:b/>
            <w:noProof/>
          </w:rPr>
          <w:t xml:space="preserve">9. </w:t>
        </w:r>
        <w:r w:rsidRPr="00CC675F">
          <w:rPr>
            <w:rStyle w:val="a8"/>
            <w:rFonts w:eastAsia="微软雅黑"/>
            <w:b/>
            <w:noProof/>
          </w:rPr>
          <w:t>人工复核与未完成事项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_Toc242694340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77145A"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:rsidR="0018473A" w:rsidRDefault="00FB2488" w14:paraId="00100020" w14:textId="00100021">
      <w:r>
        <w:fldChar w:fldCharType="end"/>
      </w:r>
    </w:p>
    <w:p w:rsidR="0018473A" w:rsidRDefault="00FB2488" w14:paraId="00100022" w14:textId="00100023">
      <w:pPr>
        <w:pStyle w:val="1"/>
        <w:spacing w:before="200" w:after="140" w:line="288" w:lineRule="auto"/>
      </w:pPr>
      <w:bookmarkStart w:name="_Toc242694332" w:id="0"/>
      <w:r>
        <w:rPr>
          <w:rFonts w:ascii="Calibri" w:hAnsi="Calibri" w:eastAsia="微软雅黑"/>
          <w:b/>
          <w:color w:val="17324D"/>
          <w:sz w:val="40"/>
        </w:rPr>
        <w:t xml:space="preserve">1. </w:t>
      </w:r>
      <w:r>
        <w:rPr>
          <w:rFonts w:ascii="Calibri" w:hAnsi="Calibri" w:eastAsia="微软雅黑"/>
          <w:b/>
          <w:color w:val="17324D"/>
          <w:sz w:val="40"/>
        </w:rPr>
        <w:t>调查范围、来源与环境</w:t>
      </w:r>
      <w:bookmarkEnd w:id="0"/>
    </w:p>
    <w:p w:rsidR="0018473A" w:rsidRDefault="00FB2488" w14:paraId="00100024" w14:textId="00100025">
      <w:pPr>
        <w:spacing w:after="140" w:line="288" w:lineRule="auto"/>
      </w:pPr>
      <w:r>
        <w:rPr>
          <w:rFonts w:eastAsia="微软雅黑"/>
          <w:color w:val="263648"/>
        </w:rPr>
        <w:t>用户原始说明：附件</w:t>
      </w:r>
      <w:r>
        <w:rPr>
          <w:rFonts w:eastAsia="微软雅黑"/>
          <w:color w:val="263648"/>
        </w:rPr>
        <w:t>“</w:t>
      </w:r>
      <w:r>
        <w:rPr>
          <w:rFonts w:eastAsia="微软雅黑"/>
          <w:color w:val="263648"/>
        </w:rPr>
        <w:t>已粘贴的文本</w:t>
      </w:r>
      <w:r>
        <w:rPr>
          <w:rFonts w:eastAsia="微软雅黑"/>
          <w:color w:val="263648"/>
        </w:rPr>
        <w:t>.txt”</w:t>
      </w:r>
      <w:r>
        <w:rPr>
          <w:rFonts w:eastAsia="微软雅黑"/>
          <w:color w:val="263648"/>
        </w:rPr>
        <w:t>（</w:t>
      </w:r>
      <w:r>
        <w:rPr>
          <w:rFonts w:eastAsia="微软雅黑"/>
          <w:color w:val="263648"/>
        </w:rPr>
        <w:t>d5c41e14-fd50-460e-a994-61095e61f02c</w:t>
      </w:r>
      <w:r>
        <w:rPr>
          <w:rFonts w:eastAsia="微软雅黑"/>
          <w:color w:val="263648"/>
        </w:rPr>
        <w:t>）。项目</w:t>
      </w:r>
      <w:r>
        <w:rPr>
          <w:rFonts w:eastAsia="微软雅黑"/>
          <w:color w:val="263648"/>
        </w:rPr>
        <w:t>raw/</w:t>
      </w:r>
      <w:r>
        <w:rPr>
          <w:rFonts w:eastAsia="微软雅黑"/>
          <w:color w:val="263648"/>
        </w:rPr>
        <w:t>仅有</w:t>
      </w:r>
      <w:r>
        <w:rPr>
          <w:rFonts w:eastAsia="微软雅黑"/>
          <w:color w:val="263648"/>
        </w:rPr>
        <w:t>README.md</w:t>
      </w:r>
      <w:r>
        <w:rPr>
          <w:rFonts w:eastAsia="微软雅黑"/>
          <w:color w:val="263648"/>
        </w:rPr>
        <w:t>，未提供正式课程事实或真人档案材料。本轮不使用外部联网资料。来源记录已追加</w:t>
      </w:r>
      <w:r>
        <w:rPr>
          <w:rFonts w:eastAsia="微软雅黑"/>
          <w:color w:val="263648"/>
        </w:rPr>
        <w:t>docs/source-notes.md</w:t>
      </w:r>
      <w:r>
        <w:rPr>
          <w:rFonts w:eastAsia="微软雅黑"/>
          <w:color w:val="263648"/>
        </w:rPr>
        <w:t>。</w:t>
      </w:r>
    </w:p>
    <w:p w:rsidR="0018473A" w:rsidRDefault="00FB2488" w14:paraId="00100026" w14:textId="00100027">
      <w:pPr>
        <w:spacing w:after="140" w:line="288" w:lineRule="auto"/>
      </w:pPr>
      <w:r>
        <w:rPr>
          <w:rFonts w:eastAsia="微软雅黑"/>
          <w:color w:val="263648"/>
        </w:rPr>
        <w:lastRenderedPageBreak/>
        <w:t>代码调查覆盖</w:t>
      </w:r>
      <w:r>
        <w:rPr>
          <w:rFonts w:eastAsia="微软雅黑"/>
          <w:color w:val="263648"/>
        </w:rPr>
        <w:t>README.md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backend/README.md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AGENTS.md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memory-bank/project-context.md</w:t>
      </w:r>
      <w:r>
        <w:rPr>
          <w:rFonts w:eastAsia="微软雅黑"/>
          <w:color w:val="263648"/>
        </w:rPr>
        <w:t>，以及全部后端</w:t>
      </w:r>
      <w:r>
        <w:rPr>
          <w:rFonts w:eastAsia="微软雅黑"/>
          <w:color w:val="263648"/>
        </w:rPr>
        <w:t>Entity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Repository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Service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Controller</w:t>
      </w:r>
      <w:r>
        <w:rPr>
          <w:rFonts w:eastAsia="微软雅黑"/>
          <w:color w:val="263648"/>
        </w:rPr>
        <w:t>和前端业务页面</w:t>
      </w:r>
      <w:r>
        <w:rPr>
          <w:rFonts w:eastAsia="微软雅黑"/>
          <w:color w:val="263648"/>
        </w:rPr>
        <w:t>/API/</w:t>
      </w:r>
      <w:r>
        <w:rPr>
          <w:rFonts w:eastAsia="微软雅黑"/>
          <w:color w:val="263648"/>
        </w:rPr>
        <w:t>类型。静态索引记录</w:t>
      </w:r>
      <w:r>
        <w:rPr>
          <w:rFonts w:eastAsia="微软雅黑"/>
          <w:color w:val="263648"/>
        </w:rPr>
        <w:t>31</w:t>
      </w:r>
      <w:r>
        <w:rPr>
          <w:rFonts w:eastAsia="微软雅黑"/>
          <w:color w:val="263648"/>
        </w:rPr>
        <w:t>个</w:t>
      </w:r>
      <w:r>
        <w:rPr>
          <w:rFonts w:eastAsia="微软雅黑"/>
          <w:color w:val="263648"/>
        </w:rPr>
        <w:t>Entity</w:t>
      </w:r>
      <w:r>
        <w:rPr>
          <w:rFonts w:eastAsia="微软雅黑"/>
          <w:color w:val="263648"/>
        </w:rPr>
        <w:t>表、</w:t>
      </w:r>
      <w:r>
        <w:rPr>
          <w:rFonts w:eastAsia="微软雅黑"/>
          <w:color w:val="263648"/>
        </w:rPr>
        <w:t>331</w:t>
      </w:r>
      <w:r>
        <w:rPr>
          <w:rFonts w:eastAsia="微软雅黑"/>
          <w:color w:val="263648"/>
        </w:rPr>
        <w:t>个映射字段；</w:t>
      </w:r>
      <w:r>
        <w:rPr>
          <w:rFonts w:eastAsia="微软雅黑"/>
          <w:color w:val="263648"/>
        </w:rPr>
        <w:t>t_app_data_migration</w:t>
      </w:r>
      <w:r>
        <w:rPr>
          <w:rFonts w:eastAsia="微软雅黑"/>
          <w:color w:val="263648"/>
        </w:rPr>
        <w:t>的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个字段由</w:t>
      </w:r>
      <w:r>
        <w:rPr>
          <w:rFonts w:eastAsia="微软雅黑"/>
          <w:color w:val="263648"/>
        </w:rPr>
        <w:t>JDBC</w:t>
      </w:r>
      <w:r>
        <w:rPr>
          <w:rFonts w:eastAsia="微软雅黑"/>
          <w:color w:val="263648"/>
        </w:rPr>
        <w:t>迁移管理。</w:t>
      </w:r>
    </w:p>
    <w:p w:rsidR="0018473A" w:rsidRDefault="00FB2488" w14:paraId="00100028" w14:textId="00100029">
      <w:pPr>
        <w:spacing w:after="140" w:line="288" w:lineRule="auto"/>
      </w:pPr>
      <w:r>
        <w:rPr>
          <w:rFonts w:eastAsia="微软雅黑"/>
          <w:color w:val="263648"/>
        </w:rPr>
        <w:t>目标是当前</w:t>
      </w:r>
      <w:r>
        <w:rPr>
          <w:rFonts w:eastAsia="微软雅黑"/>
          <w:color w:val="263648"/>
        </w:rPr>
        <w:t>classroom-ai-demo Compose</w:t>
      </w:r>
      <w:r>
        <w:rPr>
          <w:rFonts w:eastAsia="微软雅黑"/>
          <w:color w:val="263648"/>
        </w:rPr>
        <w:t>项目的</w:t>
      </w:r>
      <w:r>
        <w:rPr>
          <w:rFonts w:eastAsia="微软雅黑"/>
          <w:color w:val="263648"/>
        </w:rPr>
        <w:t>classroom-mysql/classroom_ai</w:t>
      </w:r>
      <w:r>
        <w:rPr>
          <w:rFonts w:eastAsia="微软雅黑"/>
          <w:color w:val="263648"/>
        </w:rPr>
        <w:t>，分支</w:t>
      </w:r>
      <w:r>
        <w:rPr>
          <w:rFonts w:eastAsia="微软雅黑"/>
          <w:color w:val="263648"/>
        </w:rPr>
        <w:t>exp4</w:t>
      </w:r>
      <w:r>
        <w:rPr>
          <w:rFonts w:eastAsia="微软雅黑"/>
          <w:color w:val="263648"/>
        </w:rPr>
        <w:t>保持不变。已有未提交修改保留；未提交、推送或合并。备份及校验前后均保护</w:t>
      </w:r>
      <w:r>
        <w:rPr>
          <w:rFonts w:eastAsia="微软雅黑"/>
          <w:color w:val="263648"/>
        </w:rPr>
        <w:t>266</w:t>
      </w:r>
      <w:r>
        <w:rPr>
          <w:rFonts w:eastAsia="微软雅黑"/>
          <w:color w:val="263648"/>
        </w:rPr>
        <w:t>个既有源码和原始文件的</w:t>
      </w:r>
      <w:r>
        <w:rPr>
          <w:rFonts w:eastAsia="微软雅黑"/>
          <w:color w:val="263648"/>
        </w:rPr>
        <w:t>SHA-256</w:t>
      </w:r>
      <w:r>
        <w:rPr>
          <w:rFonts w:eastAsia="微软雅黑"/>
          <w:color w:val="263648"/>
        </w:rPr>
        <w:t>。</w:t>
      </w:r>
    </w:p>
    <w:p w:rsidR="0018473A" w:rsidRDefault="00FB2488" w14:paraId="0010002A" w14:textId="0010002B">
      <w:pPr>
        <w:spacing w:after="140" w:line="288" w:lineRule="auto"/>
      </w:pPr>
      <w:r>
        <w:rPr>
          <w:rFonts w:eastAsia="微软雅黑"/>
          <w:color w:val="263648"/>
        </w:rPr>
        <w:t>完整字段类型、默认值、</w:t>
      </w:r>
      <w:r>
        <w:rPr>
          <w:rFonts w:eastAsia="微软雅黑"/>
          <w:color w:val="263648"/>
        </w:rPr>
        <w:t>NULL/</w:t>
      </w:r>
      <w:r>
        <w:rPr>
          <w:rFonts w:eastAsia="微软雅黑"/>
          <w:color w:val="263648"/>
        </w:rPr>
        <w:t>空字符串数量、约束与外键均来自</w:t>
      </w:r>
      <w:r>
        <w:rPr>
          <w:rFonts w:eastAsia="微软雅黑"/>
          <w:color w:val="263648"/>
        </w:rPr>
        <w:t>information_schema</w:t>
      </w:r>
      <w:r>
        <w:rPr>
          <w:rFonts w:eastAsia="微软雅黑"/>
          <w:color w:val="263648"/>
        </w:rPr>
        <w:t>和逐字段聚合查询，见配套</w:t>
      </w:r>
      <w:r>
        <w:rPr>
          <w:rFonts w:eastAsia="微软雅黑"/>
          <w:color w:val="263648"/>
        </w:rPr>
        <w:t>XLSX</w:t>
      </w:r>
      <w:r>
        <w:rPr>
          <w:rFonts w:eastAsia="微软雅黑"/>
          <w:color w:val="263648"/>
        </w:rPr>
        <w:t>。</w:t>
      </w:r>
      <w:r>
        <w:rPr>
          <w:rFonts w:eastAsia="微软雅黑"/>
          <w:color w:val="263648"/>
        </w:rPr>
        <w:t>11</w:t>
      </w:r>
      <w:r>
        <w:rPr>
          <w:rFonts w:eastAsia="微软雅黑"/>
          <w:color w:val="263648"/>
        </w:rPr>
        <w:t>处既有</w:t>
      </w:r>
      <w:r>
        <w:rPr>
          <w:rFonts w:eastAsia="微软雅黑"/>
          <w:color w:val="263648"/>
        </w:rPr>
        <w:t>DATETIME</w:t>
      </w:r>
      <w:r>
        <w:rPr>
          <w:rFonts w:eastAsia="微软雅黑"/>
          <w:color w:val="263648"/>
        </w:rPr>
        <w:t>与</w:t>
      </w:r>
      <w:r>
        <w:rPr>
          <w:rFonts w:eastAsia="微软雅黑"/>
          <w:color w:val="263648"/>
        </w:rPr>
        <w:t>JPA</w:t>
      </w:r>
      <w:r>
        <w:rPr>
          <w:rFonts w:eastAsia="微软雅黑"/>
          <w:color w:val="263648"/>
        </w:rPr>
        <w:t>预期微秒精度差异被记录；没有缺失实体列，独立后端使用</w:t>
      </w:r>
      <w:r>
        <w:rPr>
          <w:rFonts w:eastAsia="微软雅黑"/>
          <w:color w:val="263648"/>
        </w:rPr>
        <w:t>ddl-auto=validate</w:t>
      </w:r>
      <w:r>
        <w:rPr>
          <w:rFonts w:eastAsia="微软雅黑"/>
          <w:color w:val="263648"/>
        </w:rPr>
        <w:t>成功加载。历史表存在不同排序规则，审计以</w:t>
      </w:r>
      <w:r>
        <w:rPr>
          <w:rFonts w:eastAsia="微软雅黑"/>
          <w:color w:val="263648"/>
        </w:rPr>
        <w:t>BINARY</w:t>
      </w:r>
      <w:r>
        <w:rPr>
          <w:rFonts w:eastAsia="微软雅黑"/>
          <w:color w:val="263648"/>
        </w:rPr>
        <w:t>比较业务键，不擅自改结构。</w:t>
      </w:r>
    </w:p>
    <w:p w:rsidR="0018473A" w:rsidRDefault="00FB2488" w14:paraId="0010002C" w14:textId="0010002D">
      <w:pPr>
        <w:pStyle w:val="1"/>
        <w:spacing w:before="200" w:after="140" w:line="288" w:lineRule="auto"/>
      </w:pPr>
      <w:bookmarkStart w:name="_Toc242694333" w:id="1"/>
      <w:r>
        <w:rPr>
          <w:rFonts w:ascii="Calibri" w:hAnsi="Calibri" w:eastAsia="微软雅黑"/>
          <w:b/>
          <w:color w:val="17324D"/>
          <w:sz w:val="40"/>
        </w:rPr>
        <w:t xml:space="preserve">2. </w:t>
      </w:r>
      <w:r>
        <w:rPr>
          <w:rFonts w:ascii="Calibri" w:hAnsi="Calibri" w:eastAsia="微软雅黑"/>
          <w:b/>
          <w:color w:val="17324D"/>
          <w:sz w:val="40"/>
        </w:rPr>
        <w:t>全业务模块汇总</w:t>
      </w:r>
      <w:bookmarkEnd w:id="1"/>
    </w:p>
    <w:p w:rsidR="0018473A" w:rsidRDefault="00FB2488" w14:paraId="0010002E" w14:textId="0010002F">
      <w:pPr>
        <w:spacing w:after="140" w:line="288" w:lineRule="auto"/>
      </w:pPr>
      <w:r>
        <w:rPr>
          <w:rFonts w:eastAsia="微软雅黑"/>
          <w:color w:val="263648"/>
        </w:rPr>
        <w:t>以下记录数是模块所列各表的记录数之和，模块互不重复。资源访问日志的新增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条来自实际自动化下载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预览测试，</w:t>
      </w:r>
      <w:r>
        <w:rPr>
          <w:rFonts w:eastAsia="微软雅黑"/>
          <w:color w:val="263648"/>
        </w:rPr>
        <w:t>307</w:t>
      </w:r>
      <w:r>
        <w:rPr>
          <w:rFonts w:eastAsia="微软雅黑"/>
          <w:color w:val="263648"/>
        </w:rPr>
        <w:t>条种子记录与它们分别追踪。</w:t>
      </w:r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07"/>
        <w:gridCol w:w="2086"/>
        <w:gridCol w:w="808"/>
        <w:gridCol w:w="842"/>
        <w:gridCol w:w="1716"/>
        <w:gridCol w:w="1683"/>
        <w:gridCol w:w="2254"/>
      </w:tblGrid>
      <w:tr w:rsidR="0018473A">
        <w:trPr>
          <w:cantSplit/>
          <w:tblHeader/>
        </w:trPr>
        <w:tc>
          <w:tcPr>
            <w:tcW w:w="804" w:type="dxa"/>
            <w:shd w:val="clear" w:color="auto" w:fill="17324D"/>
          </w:tcPr>
          <w:p w:rsidR="0018473A" w:rsidRDefault="00FB2488" w14:paraId="00100030" w14:textId="0010003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业务模块</w:t>
            </w:r>
          </w:p>
        </w:tc>
        <w:tc>
          <w:tcPr>
            <w:tcW w:w="2077" w:type="dxa"/>
            <w:shd w:val="clear" w:color="auto" w:fill="17324D"/>
          </w:tcPr>
          <w:p w:rsidR="0018473A" w:rsidRDefault="00FB2488" w14:paraId="00100032" w14:textId="0010003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涉及表</w:t>
            </w:r>
          </w:p>
        </w:tc>
        <w:tc>
          <w:tcPr>
            <w:tcW w:w="804" w:type="dxa"/>
            <w:shd w:val="clear" w:color="auto" w:fill="17324D"/>
          </w:tcPr>
          <w:p w:rsidR="0018473A" w:rsidRDefault="00FB2488" w14:paraId="00100034" w14:textId="0010003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原记录数</w:t>
            </w:r>
          </w:p>
        </w:tc>
        <w:tc>
          <w:tcPr>
            <w:tcW w:w="838" w:type="dxa"/>
            <w:shd w:val="clear" w:color="auto" w:fill="17324D"/>
          </w:tcPr>
          <w:p w:rsidR="0018473A" w:rsidRDefault="00FB2488" w14:paraId="00100036" w14:textId="0010003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补充后记录数</w:t>
            </w:r>
          </w:p>
        </w:tc>
        <w:tc>
          <w:tcPr>
            <w:tcW w:w="1708" w:type="dxa"/>
            <w:shd w:val="clear" w:color="auto" w:fill="17324D"/>
          </w:tcPr>
          <w:p w:rsidR="0018473A" w:rsidRDefault="00FB2488" w14:paraId="00100038" w14:textId="0010003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字段完整性</w:t>
            </w:r>
          </w:p>
        </w:tc>
        <w:tc>
          <w:tcPr>
            <w:tcW w:w="1675" w:type="dxa"/>
            <w:shd w:val="clear" w:color="auto" w:fill="17324D"/>
          </w:tcPr>
          <w:p w:rsidR="0018473A" w:rsidRDefault="00FB2488" w14:paraId="0010003A" w14:textId="0010003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关联完整性</w:t>
            </w:r>
          </w:p>
        </w:tc>
        <w:tc>
          <w:tcPr>
            <w:tcW w:w="2244" w:type="dxa"/>
            <w:shd w:val="clear" w:color="auto" w:fill="17324D"/>
          </w:tcPr>
          <w:p w:rsidR="0018473A" w:rsidRDefault="00FB2488" w14:paraId="0010003C" w14:textId="0010003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前端展示情况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0F5FA"/>
          </w:tcPr>
          <w:p w:rsidR="0018473A" w:rsidRDefault="00FB2488" w14:paraId="0010003E" w14:textId="0010003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组织与权限</w:t>
            </w:r>
          </w:p>
        </w:tc>
        <w:tc>
          <w:tcPr>
            <w:tcW w:w="2077" w:type="dxa"/>
            <w:shd w:val="clear" w:color="auto" w:fill="F0F5FA"/>
          </w:tcPr>
          <w:p w:rsidR="0018473A" w:rsidRDefault="00FB2488" w14:paraId="00100040" w14:textId="0010004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t_major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t_major_department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t_teacher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t_user_account</w:t>
            </w:r>
          </w:p>
        </w:tc>
        <w:tc>
          <w:tcPr>
            <w:tcW w:w="804" w:type="dxa"/>
            <w:shd w:val="clear" w:color="auto" w:fill="F0F5FA"/>
          </w:tcPr>
          <w:p w:rsidR="0018473A" w:rsidRDefault="00FB2488" w14:paraId="00100042" w14:textId="0010004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31</w:t>
            </w:r>
          </w:p>
        </w:tc>
        <w:tc>
          <w:tcPr>
            <w:tcW w:w="838" w:type="dxa"/>
            <w:shd w:val="clear" w:color="auto" w:fill="F0F5FA"/>
          </w:tcPr>
          <w:p w:rsidR="0018473A" w:rsidRDefault="00FB2488" w14:paraId="00100044" w14:textId="0010004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31</w:t>
            </w:r>
          </w:p>
        </w:tc>
        <w:tc>
          <w:tcPr>
            <w:tcW w:w="1708" w:type="dxa"/>
            <w:shd w:val="clear" w:color="auto" w:fill="F0F5FA"/>
          </w:tcPr>
          <w:p w:rsidR="0018473A" w:rsidRDefault="00FB2488" w14:paraId="00100046" w14:textId="0010004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教师账号ID已补齐；身份字段按角色可空</w:t>
            </w:r>
          </w:p>
        </w:tc>
        <w:tc>
          <w:tcPr>
            <w:tcW w:w="1675" w:type="dxa"/>
            <w:shd w:val="clear" w:color="auto" w:fill="F0F5FA"/>
          </w:tcPr>
          <w:p w:rsidR="0018473A" w:rsidRDefault="00FB2488" w14:paraId="00100048" w14:textId="0010004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无孤立或错配</w:t>
            </w:r>
          </w:p>
        </w:tc>
        <w:tc>
          <w:tcPr>
            <w:tcW w:w="2244" w:type="dxa"/>
            <w:shd w:val="clear" w:color="auto" w:fill="F0F5FA"/>
          </w:tcPr>
          <w:p w:rsidR="0018473A" w:rsidRDefault="00FB2488" w14:paraId="0010004A" w14:textId="0010004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既有专业、教研室、三角色范围保留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FFFFF"/>
          </w:tcPr>
          <w:p w:rsidR="0018473A" w:rsidRDefault="00FB2488" w14:paraId="0010004C" w14:textId="0010004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课程档案</w:t>
            </w:r>
          </w:p>
        </w:tc>
        <w:tc>
          <w:tcPr>
            <w:tcW w:w="2077" w:type="dxa"/>
            <w:shd w:val="clear" w:color="auto" w:fill="FFFFFF"/>
          </w:tcPr>
          <w:p w:rsidR="0018473A" w:rsidRDefault="00FB2488" w14:paraId="0010004E" w14:textId="0010004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t_course_content_revision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t_course_import_log</w:t>
            </w:r>
          </w:p>
        </w:tc>
        <w:tc>
          <w:tcPr>
            <w:tcW w:w="804" w:type="dxa"/>
            <w:shd w:val="clear" w:color="auto" w:fill="FFFFFF"/>
          </w:tcPr>
          <w:p w:rsidR="0018473A" w:rsidRDefault="00FB2488" w14:paraId="00100050" w14:textId="0010005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47</w:t>
            </w:r>
          </w:p>
        </w:tc>
        <w:tc>
          <w:tcPr>
            <w:tcW w:w="838" w:type="dxa"/>
            <w:shd w:val="clear" w:color="auto" w:fill="FFFFFF"/>
          </w:tcPr>
          <w:p w:rsidR="0018473A" w:rsidRDefault="00FB2488" w14:paraId="00100052" w14:textId="0010005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62</w:t>
            </w:r>
          </w:p>
        </w:tc>
        <w:tc>
          <w:tcPr>
            <w:tcW w:w="1708" w:type="dxa"/>
            <w:shd w:val="clear" w:color="auto" w:fill="FFFFFF"/>
          </w:tcPr>
          <w:p w:rsidR="0018473A" w:rsidRDefault="00FB2488" w14:paraId="00100054" w14:textId="0010005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增加15个合成建议草稿；正式事实保留</w:t>
            </w:r>
          </w:p>
        </w:tc>
        <w:tc>
          <w:tcPr>
            <w:tcW w:w="1675" w:type="dxa"/>
            <w:shd w:val="clear" w:color="auto" w:fill="FFFFFF"/>
          </w:tcPr>
          <w:p w:rsidR="0018473A" w:rsidRDefault="00FB2488" w14:paraId="00100056" w14:textId="0010005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课程引用有效</w:t>
            </w:r>
          </w:p>
        </w:tc>
        <w:tc>
          <w:tcPr>
            <w:tcW w:w="2244" w:type="dxa"/>
            <w:shd w:val="clear" w:color="auto" w:fill="FFFFFF"/>
          </w:tcPr>
          <w:p w:rsidR="0018473A" w:rsidRDefault="00FB2488" w14:paraId="00100058" w14:textId="0010005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课程列表、教师草稿及详情接口验证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0F5FA"/>
          </w:tcPr>
          <w:p w:rsidR="0018473A" w:rsidRDefault="00FB2488" w14:paraId="0010005A" w14:textId="0010005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大纲与指标</w:t>
            </w:r>
          </w:p>
        </w:tc>
        <w:tc>
          <w:tcPr>
            <w:tcW w:w="2077" w:type="dxa"/>
            <w:shd w:val="clear" w:color="auto" w:fill="F0F5FA"/>
          </w:tcPr>
          <w:p w:rsidR="0018473A" w:rsidRDefault="00FB2488" w14:paraId="0010005C" w14:textId="0010005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t_course_syllabus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t_graduation_indicator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t_training_indicator</w:t>
            </w:r>
          </w:p>
        </w:tc>
        <w:tc>
          <w:tcPr>
            <w:tcW w:w="804" w:type="dxa"/>
            <w:shd w:val="clear" w:color="auto" w:fill="F0F5FA"/>
          </w:tcPr>
          <w:p w:rsidR="0018473A" w:rsidRDefault="00FB2488" w14:paraId="0010005E" w14:textId="0010005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279</w:t>
            </w:r>
          </w:p>
        </w:tc>
        <w:tc>
          <w:tcPr>
            <w:tcW w:w="838" w:type="dxa"/>
            <w:shd w:val="clear" w:color="auto" w:fill="F0F5FA"/>
          </w:tcPr>
          <w:p w:rsidR="0018473A" w:rsidRDefault="00FB2488" w14:paraId="00100060" w14:textId="0010006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291</w:t>
            </w:r>
          </w:p>
        </w:tc>
        <w:tc>
          <w:tcPr>
            <w:tcW w:w="1708" w:type="dxa"/>
            <w:shd w:val="clear" w:color="auto" w:fill="F0F5FA"/>
          </w:tcPr>
          <w:p w:rsidR="0018473A" w:rsidRDefault="00FB2488" w14:paraId="00100062" w14:textId="0010006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推荐目录补齐；旧锁定目标不推填</w:t>
            </w:r>
          </w:p>
        </w:tc>
        <w:tc>
          <w:tcPr>
            <w:tcW w:w="1675" w:type="dxa"/>
            <w:shd w:val="clear" w:color="auto" w:fill="F0F5FA"/>
          </w:tcPr>
          <w:p w:rsidR="0018473A" w:rsidRDefault="00FB2488" w14:paraId="00100064" w14:textId="0010006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无跨课程大纲映射</w:t>
            </w:r>
          </w:p>
        </w:tc>
        <w:tc>
          <w:tcPr>
            <w:tcW w:w="2244" w:type="dxa"/>
            <w:shd w:val="clear" w:color="auto" w:fill="F0F5FA"/>
          </w:tcPr>
          <w:p w:rsidR="0018473A" w:rsidRDefault="00FB2488" w14:paraId="00100066" w14:textId="0010006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现有大纲版本及指标API正常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FFFFF"/>
          </w:tcPr>
          <w:p w:rsidR="0018473A" w:rsidRDefault="00FB2488" w14:paraId="00100068" w14:textId="0010006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开课与选课</w:t>
            </w:r>
          </w:p>
        </w:tc>
        <w:tc>
          <w:tcPr>
            <w:tcW w:w="2077" w:type="dxa"/>
            <w:shd w:val="clear" w:color="auto" w:fill="FFFFFF"/>
          </w:tcPr>
          <w:p w:rsidR="0018473A" w:rsidRDefault="00FB2488" w14:paraId="0010006A" w14:textId="0010006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t_course_offering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t_course_offering_teacher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t_offering_student_enrollment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t_academic_term_lock</w:t>
            </w:r>
          </w:p>
        </w:tc>
        <w:tc>
          <w:tcPr>
            <w:tcW w:w="804" w:type="dxa"/>
            <w:shd w:val="clear" w:color="auto" w:fill="FFFFFF"/>
          </w:tcPr>
          <w:p w:rsidR="0018473A" w:rsidRDefault="00FB2488" w14:paraId="0010006C" w14:textId="0010006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196</w:t>
            </w:r>
          </w:p>
        </w:tc>
        <w:tc>
          <w:tcPr>
            <w:tcW w:w="838" w:type="dxa"/>
            <w:shd w:val="clear" w:color="auto" w:fill="FFFFFF"/>
          </w:tcPr>
          <w:p w:rsidR="0018473A" w:rsidRDefault="00FB2488" w14:paraId="0010006E" w14:textId="0010006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308</w:t>
            </w:r>
          </w:p>
        </w:tc>
        <w:tc>
          <w:tcPr>
            <w:tcW w:w="1708" w:type="dxa"/>
            <w:shd w:val="clear" w:color="auto" w:fill="FFFFFF"/>
          </w:tcPr>
          <w:p w:rsidR="0018473A" w:rsidRDefault="00FB2488" w14:paraId="00100070" w14:textId="0010007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专业、主讲关系及人数已补齐</w:t>
            </w:r>
          </w:p>
        </w:tc>
        <w:tc>
          <w:tcPr>
            <w:tcW w:w="1675" w:type="dxa"/>
            <w:shd w:val="clear" w:color="auto" w:fill="FFFFFF"/>
          </w:tcPr>
          <w:p w:rsidR="0018473A" w:rsidRDefault="00FB2488" w14:paraId="00100072" w14:textId="0010007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名单人数一致；保留1条旧归档异常</w:t>
            </w:r>
          </w:p>
        </w:tc>
        <w:tc>
          <w:tcPr>
            <w:tcW w:w="2244" w:type="dxa"/>
            <w:shd w:val="clear" w:color="auto" w:fill="FFFFFF"/>
          </w:tcPr>
          <w:p w:rsidR="0018473A" w:rsidRDefault="00FB2488" w14:paraId="00100074" w14:textId="0010007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7个合成班次；教师历史页已验证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0F5FA"/>
          </w:tcPr>
          <w:p w:rsidR="0018473A" w:rsidRDefault="00FB2488" w14:paraId="00100076" w14:textId="0010007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lastRenderedPageBreak/>
              <w:t>排课</w:t>
            </w:r>
          </w:p>
        </w:tc>
        <w:tc>
          <w:tcPr>
            <w:tcW w:w="2077" w:type="dxa"/>
            <w:shd w:val="clear" w:color="auto" w:fill="F0F5FA"/>
          </w:tcPr>
          <w:p w:rsidR="0018473A" w:rsidRDefault="00FB2488" w14:paraId="00100078" w14:textId="0010007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t_course_schedule</w:t>
            </w:r>
          </w:p>
        </w:tc>
        <w:tc>
          <w:tcPr>
            <w:tcW w:w="804" w:type="dxa"/>
            <w:shd w:val="clear" w:color="auto" w:fill="F0F5FA"/>
          </w:tcPr>
          <w:p w:rsidR="0018473A" w:rsidRDefault="00FB2488" w14:paraId="0010007A" w14:textId="0010007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18</w:t>
            </w:r>
          </w:p>
        </w:tc>
        <w:tc>
          <w:tcPr>
            <w:tcW w:w="838" w:type="dxa"/>
            <w:shd w:val="clear" w:color="auto" w:fill="F0F5FA"/>
          </w:tcPr>
          <w:p w:rsidR="0018473A" w:rsidRDefault="00FB2488" w14:paraId="0010007C" w14:textId="0010007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25</w:t>
            </w:r>
          </w:p>
        </w:tc>
        <w:tc>
          <w:tcPr>
            <w:tcW w:w="1708" w:type="dxa"/>
            <w:shd w:val="clear" w:color="auto" w:fill="F0F5FA"/>
          </w:tcPr>
          <w:p w:rsidR="0018473A" w:rsidRDefault="00FB2488" w14:paraId="0010007E" w14:textId="0010007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新增7条完整排课</w:t>
            </w:r>
          </w:p>
        </w:tc>
        <w:tc>
          <w:tcPr>
            <w:tcW w:w="1675" w:type="dxa"/>
            <w:shd w:val="clear" w:color="auto" w:fill="F0F5FA"/>
          </w:tcPr>
          <w:p w:rsidR="0018473A" w:rsidRDefault="00FB2488" w14:paraId="00100080" w14:textId="0010008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教师、教室时段冲突均为0</w:t>
            </w:r>
          </w:p>
        </w:tc>
        <w:tc>
          <w:tcPr>
            <w:tcW w:w="2244" w:type="dxa"/>
            <w:shd w:val="clear" w:color="auto" w:fill="F0F5FA"/>
          </w:tcPr>
          <w:p w:rsidR="0018473A" w:rsidRDefault="00FB2488" w14:paraId="00100082" w14:textId="0010008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班次详情API可读；遵守授课时段门禁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FFFFF"/>
          </w:tcPr>
          <w:p w:rsidR="0018473A" w:rsidRDefault="00FB2488" w14:paraId="00100084" w14:textId="0010008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资源与版本</w:t>
            </w:r>
          </w:p>
        </w:tc>
        <w:tc>
          <w:tcPr>
            <w:tcW w:w="2077" w:type="dxa"/>
            <w:shd w:val="clear" w:color="auto" w:fill="FFFFFF"/>
          </w:tcPr>
          <w:p w:rsidR="0018473A" w:rsidRDefault="00FB2488" w14:paraId="00100086" w14:textId="0010008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t_course_resource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s3_resource_series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t_resource_access_log</w:t>
            </w:r>
          </w:p>
        </w:tc>
        <w:tc>
          <w:tcPr>
            <w:tcW w:w="804" w:type="dxa"/>
            <w:shd w:val="clear" w:color="auto" w:fill="FFFFFF"/>
          </w:tcPr>
          <w:p w:rsidR="0018473A" w:rsidRDefault="00FB2488" w14:paraId="00100088" w14:textId="0010008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39</w:t>
            </w:r>
          </w:p>
        </w:tc>
        <w:tc>
          <w:tcPr>
            <w:tcW w:w="838" w:type="dxa"/>
            <w:shd w:val="clear" w:color="auto" w:fill="FFFFFF"/>
          </w:tcPr>
          <w:p w:rsidR="0018473A" w:rsidRDefault="00FB2488" w14:paraId="0010008A" w14:textId="0010008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52</w:t>
            </w:r>
          </w:p>
        </w:tc>
        <w:tc>
          <w:tcPr>
            <w:tcW w:w="1708" w:type="dxa"/>
            <w:shd w:val="clear" w:color="auto" w:fill="FFFFFF"/>
          </w:tcPr>
          <w:p w:rsidR="0018473A" w:rsidRDefault="00FB2488" w14:paraId="0010008C" w14:textId="0010008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真实文件大小与哈希已补齐</w:t>
            </w:r>
          </w:p>
        </w:tc>
        <w:tc>
          <w:tcPr>
            <w:tcW w:w="1675" w:type="dxa"/>
            <w:shd w:val="clear" w:color="auto" w:fill="FFFFFF"/>
          </w:tcPr>
          <w:p w:rsidR="0018473A" w:rsidRDefault="00FB2488" w14:paraId="0010008E" w14:textId="0010008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系列、当前版、课程关联有效</w:t>
            </w:r>
          </w:p>
        </w:tc>
        <w:tc>
          <w:tcPr>
            <w:tcW w:w="2244" w:type="dxa"/>
            <w:shd w:val="clear" w:color="auto" w:fill="FFFFFF"/>
          </w:tcPr>
          <w:p w:rsidR="0018473A" w:rsidRDefault="00FB2488" w14:paraId="00100090" w14:textId="0010009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真实PDF、水印预览、2版历史已验证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0F5FA"/>
          </w:tcPr>
          <w:p w:rsidR="0018473A" w:rsidRDefault="00FB2488" w14:paraId="00100092" w14:textId="0010009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督导与审核</w:t>
            </w:r>
          </w:p>
        </w:tc>
        <w:tc>
          <w:tcPr>
            <w:tcW w:w="2077" w:type="dxa"/>
            <w:shd w:val="clear" w:color="auto" w:fill="F0F5FA"/>
          </w:tcPr>
          <w:p w:rsidR="0018473A" w:rsidRDefault="00FB2488" w14:paraId="00100094" w14:textId="0010009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t_supervision_evaluation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t_evaluation_audit_log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s3_advice</w:t>
            </w:r>
          </w:p>
        </w:tc>
        <w:tc>
          <w:tcPr>
            <w:tcW w:w="804" w:type="dxa"/>
            <w:shd w:val="clear" w:color="auto" w:fill="F0F5FA"/>
          </w:tcPr>
          <w:p w:rsidR="0018473A" w:rsidRDefault="00FB2488" w14:paraId="00100096" w14:textId="0010009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16</w:t>
            </w:r>
          </w:p>
        </w:tc>
        <w:tc>
          <w:tcPr>
            <w:tcW w:w="838" w:type="dxa"/>
            <w:shd w:val="clear" w:color="auto" w:fill="F0F5FA"/>
          </w:tcPr>
          <w:p w:rsidR="0018473A" w:rsidRDefault="00FB2488" w14:paraId="00100098" w14:textId="0010009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38</w:t>
            </w:r>
          </w:p>
        </w:tc>
        <w:tc>
          <w:tcPr>
            <w:tcW w:w="1708" w:type="dxa"/>
            <w:shd w:val="clear" w:color="auto" w:fill="F0F5FA"/>
          </w:tcPr>
          <w:p w:rsidR="0018473A" w:rsidRDefault="00FB2488" w14:paraId="0010009A" w14:textId="0010009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5组明确标记的合成状态快照</w:t>
            </w:r>
          </w:p>
        </w:tc>
        <w:tc>
          <w:tcPr>
            <w:tcW w:w="1675" w:type="dxa"/>
            <w:shd w:val="clear" w:color="auto" w:fill="F0F5FA"/>
          </w:tcPr>
          <w:p w:rsidR="0018473A" w:rsidRDefault="00FB2488" w14:paraId="0010009C" w14:textId="0010009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四维评分与24小时延迟一致</w:t>
            </w:r>
          </w:p>
        </w:tc>
        <w:tc>
          <w:tcPr>
            <w:tcW w:w="2244" w:type="dxa"/>
            <w:shd w:val="clear" w:color="auto" w:fill="F0F5FA"/>
          </w:tcPr>
          <w:p w:rsidR="0018473A" w:rsidRDefault="00FB2488" w14:paraId="0010009E" w14:textId="0010009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三角色可见性、统计及问题分类已验证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FFFFF"/>
          </w:tcPr>
          <w:p w:rsidR="0018473A" w:rsidRDefault="00FB2488" w14:paraId="001000A0" w14:textId="001000A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行动反馈</w:t>
            </w:r>
          </w:p>
        </w:tc>
        <w:tc>
          <w:tcPr>
            <w:tcW w:w="2077" w:type="dxa"/>
            <w:shd w:val="clear" w:color="auto" w:fill="FFFFFF"/>
          </w:tcPr>
          <w:p w:rsidR="0018473A" w:rsidRDefault="00FB2488" w14:paraId="001000A2" w14:textId="001000A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s3_action_feedback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s3_feedback_revision</w:t>
            </w:r>
          </w:p>
        </w:tc>
        <w:tc>
          <w:tcPr>
            <w:tcW w:w="804" w:type="dxa"/>
            <w:shd w:val="clear" w:color="auto" w:fill="FFFFFF"/>
          </w:tcPr>
          <w:p w:rsidR="0018473A" w:rsidRDefault="00FB2488" w14:paraId="001000A4" w14:textId="001000A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0</w:t>
            </w:r>
          </w:p>
        </w:tc>
        <w:tc>
          <w:tcPr>
            <w:tcW w:w="838" w:type="dxa"/>
            <w:shd w:val="clear" w:color="auto" w:fill="FFFFFF"/>
          </w:tcPr>
          <w:p w:rsidR="0018473A" w:rsidRDefault="00FB2488" w14:paraId="001000A6" w14:textId="001000A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4</w:t>
            </w:r>
          </w:p>
        </w:tc>
        <w:tc>
          <w:tcPr>
            <w:tcW w:w="1708" w:type="dxa"/>
            <w:shd w:val="clear" w:color="auto" w:fill="FFFFFF"/>
          </w:tcPr>
          <w:p w:rsidR="0018473A" w:rsidRDefault="00FB2488" w14:paraId="001000A8" w14:textId="001000A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2组合成反馈与版本历史</w:t>
            </w:r>
          </w:p>
        </w:tc>
        <w:tc>
          <w:tcPr>
            <w:tcW w:w="1675" w:type="dxa"/>
            <w:shd w:val="clear" w:color="auto" w:fill="FFFFFF"/>
          </w:tcPr>
          <w:p w:rsidR="0018473A" w:rsidRDefault="00FB2488" w14:paraId="001000AA" w14:textId="001000A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建议、教师与历史引用有效</w:t>
            </w:r>
          </w:p>
        </w:tc>
        <w:tc>
          <w:tcPr>
            <w:tcW w:w="2244" w:type="dxa"/>
            <w:shd w:val="clear" w:color="auto" w:fill="FFFFFF"/>
          </w:tcPr>
          <w:p w:rsidR="0018473A" w:rsidRDefault="00FB2488" w14:paraId="001000AC" w14:textId="001000A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教师建议到行动页面已验证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0F5FA"/>
          </w:tcPr>
          <w:p w:rsidR="0018473A" w:rsidRDefault="00FB2488" w14:paraId="001000AE" w14:textId="001000A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评分模板</w:t>
            </w:r>
          </w:p>
        </w:tc>
        <w:tc>
          <w:tcPr>
            <w:tcW w:w="2077" w:type="dxa"/>
            <w:shd w:val="clear" w:color="auto" w:fill="F0F5FA"/>
          </w:tcPr>
          <w:p w:rsidR="0018473A" w:rsidRDefault="00FB2488" w14:paraId="001000B0" w14:textId="001000B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s3_template_draft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s3_template_version</w:t>
            </w:r>
          </w:p>
        </w:tc>
        <w:tc>
          <w:tcPr>
            <w:tcW w:w="804" w:type="dxa"/>
            <w:shd w:val="clear" w:color="auto" w:fill="F0F5FA"/>
          </w:tcPr>
          <w:p w:rsidR="0018473A" w:rsidRDefault="00FB2488" w14:paraId="001000B2" w14:textId="001000B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</w:t>
            </w:r>
          </w:p>
        </w:tc>
        <w:tc>
          <w:tcPr>
            <w:tcW w:w="838" w:type="dxa"/>
            <w:shd w:val="clear" w:color="auto" w:fill="F0F5FA"/>
          </w:tcPr>
          <w:p w:rsidR="0018473A" w:rsidRDefault="00FB2488" w14:paraId="001000B4" w14:textId="001000B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</w:t>
            </w:r>
          </w:p>
        </w:tc>
        <w:tc>
          <w:tcPr>
            <w:tcW w:w="1708" w:type="dxa"/>
            <w:shd w:val="clear" w:color="auto" w:fill="F0F5FA"/>
          </w:tcPr>
          <w:p w:rsidR="0018473A" w:rsidRDefault="00FB2488" w14:paraId="001000B6" w14:textId="001000B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默认已发布四维模板保留</w:t>
            </w:r>
          </w:p>
        </w:tc>
        <w:tc>
          <w:tcPr>
            <w:tcW w:w="1675" w:type="dxa"/>
            <w:shd w:val="clear" w:color="auto" w:fill="F0F5FA"/>
          </w:tcPr>
          <w:p w:rsidR="0018473A" w:rsidRDefault="00FB2488" w14:paraId="001000B8" w14:textId="001000B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模板权重一致；无需伪造发布人</w:t>
            </w:r>
          </w:p>
        </w:tc>
        <w:tc>
          <w:tcPr>
            <w:tcW w:w="2244" w:type="dxa"/>
            <w:shd w:val="clear" w:color="auto" w:fill="F0F5FA"/>
          </w:tcPr>
          <w:p w:rsidR="0018473A" w:rsidRDefault="00FB2488" w14:paraId="001000BA" w14:textId="001000B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模板查询正常；未创建ADMIN账号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FFFFF"/>
          </w:tcPr>
          <w:p w:rsidR="0018473A" w:rsidRDefault="00FB2488" w14:paraId="001000BC" w14:textId="001000B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学生与人脸</w:t>
            </w:r>
          </w:p>
        </w:tc>
        <w:tc>
          <w:tcPr>
            <w:tcW w:w="2077" w:type="dxa"/>
            <w:shd w:val="clear" w:color="auto" w:fill="FFFFFF"/>
          </w:tcPr>
          <w:p w:rsidR="0018473A" w:rsidRDefault="00FB2488" w14:paraId="001000BE" w14:textId="001000B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student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face_feature</w:t>
            </w:r>
          </w:p>
        </w:tc>
        <w:tc>
          <w:tcPr>
            <w:tcW w:w="804" w:type="dxa"/>
            <w:shd w:val="clear" w:color="auto" w:fill="FFFFFF"/>
          </w:tcPr>
          <w:p w:rsidR="0018473A" w:rsidRDefault="00FB2488" w14:paraId="001000C0" w14:textId="001000C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160</w:t>
            </w:r>
          </w:p>
        </w:tc>
        <w:tc>
          <w:tcPr>
            <w:tcW w:w="838" w:type="dxa"/>
            <w:shd w:val="clear" w:color="auto" w:fill="FFFFFF"/>
          </w:tcPr>
          <w:p w:rsidR="0018473A" w:rsidRDefault="00FB2488" w14:paraId="001000C2" w14:textId="001000C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220</w:t>
            </w:r>
          </w:p>
        </w:tc>
        <w:tc>
          <w:tcPr>
            <w:tcW w:w="1708" w:type="dxa"/>
            <w:shd w:val="clear" w:color="auto" w:fill="FFFFFF"/>
          </w:tcPr>
          <w:p w:rsidR="0018473A" w:rsidRDefault="00FB2488" w14:paraId="001000C4" w14:textId="001000C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60个合成学生；无新增生物特征</w:t>
            </w:r>
          </w:p>
        </w:tc>
        <w:tc>
          <w:tcPr>
            <w:tcW w:w="1675" w:type="dxa"/>
            <w:shd w:val="clear" w:color="auto" w:fill="FFFFFF"/>
          </w:tcPr>
          <w:p w:rsidR="0018473A" w:rsidRDefault="00FB2488" w14:paraId="001000C6" w14:textId="001000C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学号唯一；既有特征引用有效</w:t>
            </w:r>
          </w:p>
        </w:tc>
        <w:tc>
          <w:tcPr>
            <w:tcW w:w="2244" w:type="dxa"/>
            <w:shd w:val="clear" w:color="auto" w:fill="FFFFFF"/>
          </w:tcPr>
          <w:p w:rsidR="0018473A" w:rsidRDefault="00FB2488" w14:paraId="001000C8" w14:textId="001000C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60人筛选页面已验证；缓存索引80/80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0F5FA"/>
          </w:tcPr>
          <w:p w:rsidR="0018473A" w:rsidRDefault="00FB2488" w14:paraId="001000CA" w14:textId="001000C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考勤与课堂</w:t>
            </w:r>
          </w:p>
        </w:tc>
        <w:tc>
          <w:tcPr>
            <w:tcW w:w="2077" w:type="dxa"/>
            <w:shd w:val="clear" w:color="auto" w:fill="F0F5FA"/>
          </w:tcPr>
          <w:p w:rsidR="0018473A" w:rsidRDefault="00FB2488" w14:paraId="001000CC" w14:textId="001000C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t_attendance_session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classroom_record</w:t>
            </w:r>
          </w:p>
        </w:tc>
        <w:tc>
          <w:tcPr>
            <w:tcW w:w="804" w:type="dxa"/>
            <w:shd w:val="clear" w:color="auto" w:fill="F0F5FA"/>
          </w:tcPr>
          <w:p w:rsidR="0018473A" w:rsidRDefault="00FB2488" w14:paraId="001000CE" w14:textId="001000C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1156</w:t>
            </w:r>
          </w:p>
        </w:tc>
        <w:tc>
          <w:tcPr>
            <w:tcW w:w="838" w:type="dxa"/>
            <w:shd w:val="clear" w:color="auto" w:fill="F0F5FA"/>
          </w:tcPr>
          <w:p w:rsidR="0018473A" w:rsidRDefault="00FB2488" w14:paraId="001000D0" w14:textId="001000D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1216</w:t>
            </w:r>
          </w:p>
        </w:tc>
        <w:tc>
          <w:tcPr>
            <w:tcW w:w="1708" w:type="dxa"/>
            <w:shd w:val="clear" w:color="auto" w:fill="F0F5FA"/>
          </w:tcPr>
          <w:p w:rsidR="0018473A" w:rsidRDefault="00FB2488" w14:paraId="001000D2" w14:textId="001000D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新增12会话、48历史时序点</w:t>
            </w:r>
          </w:p>
        </w:tc>
        <w:tc>
          <w:tcPr>
            <w:tcW w:w="1675" w:type="dxa"/>
            <w:shd w:val="clear" w:color="auto" w:fill="F0F5FA"/>
          </w:tcPr>
          <w:p w:rsidR="0018473A" w:rsidRDefault="00FB2488" w14:paraId="001000D4" w14:textId="001000D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新统计一致；78条旧异常保留</w:t>
            </w:r>
          </w:p>
        </w:tc>
        <w:tc>
          <w:tcPr>
            <w:tcW w:w="2244" w:type="dxa"/>
            <w:shd w:val="clear" w:color="auto" w:fill="F0F5FA"/>
          </w:tcPr>
          <w:p w:rsidR="0018473A" w:rsidRDefault="00FB2488" w14:paraId="001000D6" w14:textId="001000D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历史会话API正常；不填充实时大屏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FFFFF"/>
          </w:tcPr>
          <w:p w:rsidR="0018473A" w:rsidRDefault="00FB2488" w14:paraId="001000D8" w14:textId="001000D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微格资产</w:t>
            </w:r>
          </w:p>
        </w:tc>
        <w:tc>
          <w:tcPr>
            <w:tcW w:w="2077" w:type="dxa"/>
            <w:shd w:val="clear" w:color="auto" w:fill="FFFFFF"/>
          </w:tcPr>
          <w:p w:rsidR="0018473A" w:rsidRDefault="00FB2488" w14:paraId="001000DA" w14:textId="001000D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t_micro_teaching_slice</w:t>
            </w:r>
            <w:r>
              <w:rPr>
                <w:rFonts w:ascii="微软雅黑" w:hAnsi="微软雅黑" w:eastAsia="微软雅黑"/>
                <w:color w:val="263648"/>
                <w:sz w:val="18"/>
              </w:rPr>
              <w:br/>
              <w:t>s3_video_asset</w:t>
            </w:r>
          </w:p>
        </w:tc>
        <w:tc>
          <w:tcPr>
            <w:tcW w:w="804" w:type="dxa"/>
            <w:shd w:val="clear" w:color="auto" w:fill="FFFFFF"/>
          </w:tcPr>
          <w:p w:rsidR="0018473A" w:rsidRDefault="00FB2488" w14:paraId="001000DC" w14:textId="001000D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3</w:t>
            </w:r>
          </w:p>
        </w:tc>
        <w:tc>
          <w:tcPr>
            <w:tcW w:w="838" w:type="dxa"/>
            <w:shd w:val="clear" w:color="auto" w:fill="FFFFFF"/>
          </w:tcPr>
          <w:p w:rsidR="0018473A" w:rsidRDefault="00FB2488" w14:paraId="001000DE" w14:textId="001000D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7</w:t>
            </w:r>
          </w:p>
        </w:tc>
        <w:tc>
          <w:tcPr>
            <w:tcW w:w="1708" w:type="dxa"/>
            <w:shd w:val="clear" w:color="auto" w:fill="FFFFFF"/>
          </w:tcPr>
          <w:p w:rsidR="0018473A" w:rsidRDefault="00FB2488" w14:paraId="001000E0" w14:textId="001000E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1个4秒纯色资产与3个片段</w:t>
            </w:r>
          </w:p>
        </w:tc>
        <w:tc>
          <w:tcPr>
            <w:tcW w:w="1675" w:type="dxa"/>
            <w:shd w:val="clear" w:color="auto" w:fill="FFFFFF"/>
          </w:tcPr>
          <w:p w:rsidR="0018473A" w:rsidRDefault="00FB2488" w14:paraId="001000E2" w14:textId="001000E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片段区间、哈希及课程关系有效</w:t>
            </w:r>
          </w:p>
        </w:tc>
        <w:tc>
          <w:tcPr>
            <w:tcW w:w="2244" w:type="dxa"/>
            <w:shd w:val="clear" w:color="auto" w:fill="FFFFFF"/>
          </w:tcPr>
          <w:p w:rsidR="0018473A" w:rsidRDefault="00FB2488" w14:paraId="001000E4" w14:textId="001000E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真实播放、区间停止已验证；旧片段未验证</w:t>
            </w:r>
          </w:p>
        </w:tc>
      </w:tr>
      <w:tr w:rsidR="0018473A">
        <w:trPr>
          <w:cantSplit/>
        </w:trPr>
        <w:tc>
          <w:tcPr>
            <w:tcW w:w="804" w:type="dxa"/>
            <w:shd w:val="clear" w:color="auto" w:fill="F0F5FA"/>
          </w:tcPr>
          <w:p w:rsidR="0018473A" w:rsidRDefault="00FB2488" w14:paraId="001000E6" w14:textId="001000E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迁移记录</w:t>
            </w:r>
          </w:p>
        </w:tc>
        <w:tc>
          <w:tcPr>
            <w:tcW w:w="2077" w:type="dxa"/>
            <w:shd w:val="clear" w:color="auto" w:fill="F0F5FA"/>
          </w:tcPr>
          <w:p w:rsidR="0018473A" w:rsidRDefault="00FB2488" w14:paraId="001000E8" w14:textId="001000E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t_app_data_migration</w:t>
            </w:r>
          </w:p>
        </w:tc>
        <w:tc>
          <w:tcPr>
            <w:tcW w:w="804" w:type="dxa"/>
            <w:shd w:val="clear" w:color="auto" w:fill="F0F5FA"/>
          </w:tcPr>
          <w:p w:rsidR="0018473A" w:rsidRDefault="00FB2488" w14:paraId="001000EA" w14:textId="001000E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</w:t>
            </w:r>
          </w:p>
        </w:tc>
        <w:tc>
          <w:tcPr>
            <w:tcW w:w="838" w:type="dxa"/>
            <w:shd w:val="clear" w:color="auto" w:fill="F0F5FA"/>
          </w:tcPr>
          <w:p w:rsidR="0018473A" w:rsidRDefault="00FB2488" w14:paraId="001000EC" w14:textId="001000E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</w:t>
            </w:r>
          </w:p>
        </w:tc>
        <w:tc>
          <w:tcPr>
            <w:tcW w:w="1708" w:type="dxa"/>
            <w:shd w:val="clear" w:color="auto" w:fill="F0F5FA"/>
          </w:tcPr>
          <w:p w:rsidR="0018473A" w:rsidRDefault="00FB2488" w14:paraId="001000EE" w14:textId="001000E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不伪造迁移事件</w:t>
            </w:r>
          </w:p>
        </w:tc>
        <w:tc>
          <w:tcPr>
            <w:tcW w:w="1675" w:type="dxa"/>
            <w:shd w:val="clear" w:color="auto" w:fill="F0F5FA"/>
          </w:tcPr>
          <w:p w:rsidR="0018473A" w:rsidRDefault="00FB2488" w14:paraId="001000F0" w14:textId="001000F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保留原迁移记录</w:t>
            </w:r>
          </w:p>
        </w:tc>
        <w:tc>
          <w:tcPr>
            <w:tcW w:w="2244" w:type="dxa"/>
            <w:shd w:val="clear" w:color="auto" w:fill="F0F5FA"/>
          </w:tcPr>
          <w:p w:rsidR="0018473A" w:rsidRDefault="00FB2488" w14:paraId="001000F2" w14:textId="001000F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无前端业务展示需求</w:t>
            </w:r>
          </w:p>
        </w:tc>
      </w:tr>
    </w:tbl>
    <w:p w:rsidR="0018473A" w:rsidRDefault="00FB2488" w14:paraId="001000F4" w14:textId="001000F5">
      <w:pPr>
        <w:pStyle w:val="1"/>
        <w:spacing w:before="200" w:after="140" w:line="288" w:lineRule="auto"/>
      </w:pPr>
      <w:bookmarkStart w:name="_Toc242694334" w:id="2"/>
      <w:r>
        <w:rPr>
          <w:rFonts w:ascii="Calibri" w:hAnsi="Calibri" w:eastAsia="微软雅黑"/>
          <w:b/>
          <w:color w:val="17324D"/>
          <w:sz w:val="40"/>
        </w:rPr>
        <w:t xml:space="preserve">3. </w:t>
      </w:r>
      <w:r>
        <w:rPr>
          <w:rFonts w:ascii="Calibri" w:hAnsi="Calibri" w:eastAsia="微软雅黑"/>
          <w:b/>
          <w:color w:val="17324D"/>
          <w:sz w:val="40"/>
        </w:rPr>
        <w:t>字段补充与空值语义</w:t>
      </w:r>
      <w:bookmarkEnd w:id="2"/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298"/>
        <w:gridCol w:w="1615"/>
        <w:gridCol w:w="2826"/>
        <w:gridCol w:w="2457"/>
      </w:tblGrid>
      <w:tr w:rsidR="0018473A">
        <w:trPr>
          <w:cantSplit/>
          <w:tblHeader/>
        </w:trPr>
        <w:tc>
          <w:tcPr>
            <w:tcW w:w="3283" w:type="dxa"/>
            <w:shd w:val="clear" w:color="auto" w:fill="17324D"/>
          </w:tcPr>
          <w:p w:rsidR="0018473A" w:rsidRDefault="00FB2488" w14:paraId="001000F6" w14:textId="001000F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字段/表</w:t>
            </w:r>
          </w:p>
        </w:tc>
        <w:tc>
          <w:tcPr>
            <w:tcW w:w="1608" w:type="dxa"/>
            <w:shd w:val="clear" w:color="auto" w:fill="17324D"/>
          </w:tcPr>
          <w:p w:rsidR="0018473A" w:rsidRDefault="00FB2488" w14:paraId="001000F8" w14:textId="001000F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实际变化</w:t>
            </w:r>
          </w:p>
        </w:tc>
        <w:tc>
          <w:tcPr>
            <w:tcW w:w="2814" w:type="dxa"/>
            <w:shd w:val="clear" w:color="auto" w:fill="17324D"/>
          </w:tcPr>
          <w:p w:rsidR="0018473A" w:rsidRDefault="00FB2488" w14:paraId="001000FA" w14:textId="001000F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填写依据</w:t>
            </w:r>
          </w:p>
        </w:tc>
        <w:tc>
          <w:tcPr>
            <w:tcW w:w="2446" w:type="dxa"/>
            <w:shd w:val="clear" w:color="auto" w:fill="17324D"/>
          </w:tcPr>
          <w:p w:rsidR="0018473A" w:rsidRDefault="00FB2488" w14:paraId="001000FC" w14:textId="001000F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保护规则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0F5FA"/>
          </w:tcPr>
          <w:p w:rsidR="0018473A" w:rsidRDefault="00FB2488" w14:paraId="001000FE" w14:textId="001000F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t_teacher.user_id</w:t>
            </w:r>
          </w:p>
        </w:tc>
        <w:tc>
          <w:tcPr>
            <w:tcW w:w="1608" w:type="dxa"/>
            <w:shd w:val="clear" w:color="auto" w:fill="F0F5FA"/>
          </w:tcPr>
          <w:p w:rsidR="0018473A" w:rsidRDefault="00FB2488" w14:paraId="00100100" w14:textId="0010010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8个NULL→0</w:t>
            </w:r>
          </w:p>
        </w:tc>
        <w:tc>
          <w:tcPr>
            <w:tcW w:w="2814" w:type="dxa"/>
            <w:shd w:val="clear" w:color="auto" w:fill="F0F5FA"/>
          </w:tcPr>
          <w:p w:rsidR="0018473A" w:rsidRDefault="00FB2488" w14:paraId="00100102" w14:textId="0010010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工号唯一、TEACHER角色与教研室一致</w:t>
            </w:r>
          </w:p>
        </w:tc>
        <w:tc>
          <w:tcPr>
            <w:tcW w:w="2446" w:type="dxa"/>
            <w:shd w:val="clear" w:color="auto" w:fill="F0F5FA"/>
          </w:tcPr>
          <w:p w:rsidR="0018473A" w:rsidRDefault="00FB2488" w14:paraId="00100104" w14:textId="0010010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不改用户身份或权限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FFFFF"/>
          </w:tcPr>
          <w:p w:rsidR="0018473A" w:rsidRDefault="00FB2488" w14:paraId="00100106" w14:textId="0010010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t_course_offering.major_id/major_code</w:t>
            </w:r>
          </w:p>
        </w:tc>
        <w:tc>
          <w:tcPr>
            <w:tcW w:w="1608" w:type="dxa"/>
            <w:shd w:val="clear" w:color="auto" w:fill="FFFFFF"/>
          </w:tcPr>
          <w:p w:rsidR="0018473A" w:rsidRDefault="00FB2488" w14:paraId="00100108" w14:textId="0010010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15个缺失→0</w:t>
            </w:r>
          </w:p>
        </w:tc>
        <w:tc>
          <w:tcPr>
            <w:tcW w:w="2814" w:type="dxa"/>
            <w:shd w:val="clear" w:color="auto" w:fill="FFFFFF"/>
          </w:tcPr>
          <w:p w:rsidR="0018473A" w:rsidRDefault="00FB2488" w14:paraId="0010010A" w14:textId="0010010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已有course_id对应专业</w:t>
            </w:r>
          </w:p>
        </w:tc>
        <w:tc>
          <w:tcPr>
            <w:tcW w:w="2446" w:type="dxa"/>
            <w:shd w:val="clear" w:color="auto" w:fill="FFFFFF"/>
          </w:tcPr>
          <w:p w:rsidR="0018473A" w:rsidRDefault="00FB2488" w14:paraId="0010010C" w14:textId="0010010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跳过冻结/历史班次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0F5FA"/>
          </w:tcPr>
          <w:p w:rsidR="0018473A" w:rsidRDefault="00FB2488" w14:paraId="0010010E" w14:textId="0010010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lastRenderedPageBreak/>
              <w:t>t_course_offering.is_snapshot_frozen</w:t>
            </w:r>
          </w:p>
        </w:tc>
        <w:tc>
          <w:tcPr>
            <w:tcW w:w="1608" w:type="dxa"/>
            <w:shd w:val="clear" w:color="auto" w:fill="F0F5FA"/>
          </w:tcPr>
          <w:p w:rsidR="0018473A" w:rsidRDefault="00FB2488" w14:paraId="00100110" w14:textId="0010011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17个NULL→1</w:t>
            </w:r>
          </w:p>
        </w:tc>
        <w:tc>
          <w:tcPr>
            <w:tcW w:w="2814" w:type="dxa"/>
            <w:shd w:val="clear" w:color="auto" w:fill="F0F5FA"/>
          </w:tcPr>
          <w:p w:rsidR="0018473A" w:rsidRDefault="00FB2488" w14:paraId="00100112" w14:textId="0010011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16个在读NULL按false语义补齐</w:t>
            </w:r>
          </w:p>
        </w:tc>
        <w:tc>
          <w:tcPr>
            <w:tcW w:w="2446" w:type="dxa"/>
            <w:shd w:val="clear" w:color="auto" w:fill="F0F5FA"/>
          </w:tcPr>
          <w:p w:rsidR="0018473A" w:rsidRDefault="00FB2488" w14:paraId="00100114" w14:textId="0010011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保留1个旧FINISHED异常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FFFFF"/>
          </w:tcPr>
          <w:p w:rsidR="0018473A" w:rsidRDefault="00FB2488" w14:paraId="00100116" w14:textId="0010011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t_course_offering_teacher</w:t>
            </w:r>
          </w:p>
        </w:tc>
        <w:tc>
          <w:tcPr>
            <w:tcW w:w="1608" w:type="dxa"/>
            <w:shd w:val="clear" w:color="auto" w:fill="FFFFFF"/>
          </w:tcPr>
          <w:p w:rsidR="0018473A" w:rsidRDefault="00FB2488" w14:paraId="00100118" w14:textId="0010011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5→26</w:t>
            </w:r>
          </w:p>
        </w:tc>
        <w:tc>
          <w:tcPr>
            <w:tcW w:w="2814" w:type="dxa"/>
            <w:shd w:val="clear" w:color="auto" w:fill="FFFFFF"/>
          </w:tcPr>
          <w:p w:rsidR="0018473A" w:rsidRDefault="00FB2488" w14:paraId="0010011A" w14:textId="0010011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13个原班次补主讲；新增8个教师关系</w:t>
            </w:r>
          </w:p>
        </w:tc>
        <w:tc>
          <w:tcPr>
            <w:tcW w:w="2446" w:type="dxa"/>
            <w:shd w:val="clear" w:color="auto" w:fill="FFFFFF"/>
          </w:tcPr>
          <w:p w:rsidR="0018473A" w:rsidRDefault="00FB2488" w14:paraId="0010011C" w14:textId="0010011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保留原协同教师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0F5FA"/>
          </w:tcPr>
          <w:p w:rsidR="0018473A" w:rsidRDefault="00FB2488" w14:paraId="0010011E" w14:textId="0010011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t_course_resource.file_size_bytes</w:t>
            </w:r>
          </w:p>
        </w:tc>
        <w:tc>
          <w:tcPr>
            <w:tcW w:w="1608" w:type="dxa"/>
            <w:shd w:val="clear" w:color="auto" w:fill="F0F5FA"/>
          </w:tcPr>
          <w:p w:rsidR="0018473A" w:rsidRDefault="00FB2488" w14:paraId="00100120" w14:textId="0010012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5个NULL→0</w:t>
            </w:r>
          </w:p>
        </w:tc>
        <w:tc>
          <w:tcPr>
            <w:tcW w:w="2814" w:type="dxa"/>
            <w:shd w:val="clear" w:color="auto" w:fill="F0F5FA"/>
          </w:tcPr>
          <w:p w:rsidR="0018473A" w:rsidRDefault="00FB2488" w14:paraId="00100122" w14:textId="0010012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实际文件字节数</w:t>
            </w:r>
          </w:p>
        </w:tc>
        <w:tc>
          <w:tcPr>
            <w:tcW w:w="2446" w:type="dxa"/>
            <w:shd w:val="clear" w:color="auto" w:fill="F0F5FA"/>
          </w:tcPr>
          <w:p w:rsidR="0018473A" w:rsidRDefault="00FB2488" w14:paraId="00100124" w14:textId="0010012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原文件不覆盖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FFFFF"/>
          </w:tcPr>
          <w:p w:rsidR="0018473A" w:rsidRDefault="00FB2488" w14:paraId="00100126" w14:textId="0010012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t_course_resource.content_hash</w:t>
            </w:r>
          </w:p>
        </w:tc>
        <w:tc>
          <w:tcPr>
            <w:tcW w:w="1608" w:type="dxa"/>
            <w:shd w:val="clear" w:color="auto" w:fill="FFFFFF"/>
          </w:tcPr>
          <w:p w:rsidR="0018473A" w:rsidRDefault="00FB2488" w14:paraId="00100128" w14:textId="0010012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10个NULL→0</w:t>
            </w:r>
          </w:p>
        </w:tc>
        <w:tc>
          <w:tcPr>
            <w:tcW w:w="2814" w:type="dxa"/>
            <w:shd w:val="clear" w:color="auto" w:fill="FFFFFF"/>
          </w:tcPr>
          <w:p w:rsidR="0018473A" w:rsidRDefault="00FB2488" w14:paraId="0010012A" w14:textId="0010012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实际文件SHA-256</w:t>
            </w:r>
          </w:p>
        </w:tc>
        <w:tc>
          <w:tcPr>
            <w:tcW w:w="2446" w:type="dxa"/>
            <w:shd w:val="clear" w:color="auto" w:fill="FFFFFF"/>
          </w:tcPr>
          <w:p w:rsidR="0018473A" w:rsidRDefault="00FB2488" w14:paraId="0010012C" w14:textId="0010012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原版本和访问记录保留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0F5FA"/>
          </w:tcPr>
          <w:p w:rsidR="0018473A" w:rsidRDefault="00FB2488" w14:paraId="0010012E" w14:textId="0010012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t_training_indicator</w:t>
            </w:r>
          </w:p>
        </w:tc>
        <w:tc>
          <w:tcPr>
            <w:tcW w:w="1608" w:type="dxa"/>
            <w:shd w:val="clear" w:color="auto" w:fill="F0F5FA"/>
          </w:tcPr>
          <w:p w:rsidR="0018473A" w:rsidRDefault="00FB2488" w14:paraId="00100130" w14:textId="0010013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62→74</w:t>
            </w:r>
          </w:p>
        </w:tc>
        <w:tc>
          <w:tcPr>
            <w:tcW w:w="2814" w:type="dxa"/>
            <w:shd w:val="clear" w:color="auto" w:fill="F0F5FA"/>
          </w:tcPr>
          <w:p w:rsidR="0018473A" w:rsidRDefault="00FB2488" w14:paraId="00100132" w14:textId="0010013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复用RecommendedIndicatorTemplate的12项推荐定义</w:t>
            </w:r>
          </w:p>
        </w:tc>
        <w:tc>
          <w:tcPr>
            <w:tcW w:w="2446" w:type="dxa"/>
            <w:shd w:val="clear" w:color="auto" w:fill="F0F5FA"/>
          </w:tcPr>
          <w:p w:rsidR="0018473A" w:rsidRDefault="00FB2488" w14:paraId="00100134" w14:textId="0010013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仍属推荐草案，非正式培养方案</w:t>
            </w:r>
          </w:p>
        </w:tc>
      </w:tr>
      <w:tr w:rsidR="0018473A">
        <w:trPr>
          <w:cantSplit/>
        </w:trPr>
        <w:tc>
          <w:tcPr>
            <w:tcW w:w="3283" w:type="dxa"/>
            <w:shd w:val="clear" w:color="auto" w:fill="FFFFFF"/>
          </w:tcPr>
          <w:p w:rsidR="0018473A" w:rsidRDefault="00FB2488" w14:paraId="00100136" w14:textId="0010013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t_course_content_revision</w:t>
            </w:r>
          </w:p>
        </w:tc>
        <w:tc>
          <w:tcPr>
            <w:tcW w:w="1608" w:type="dxa"/>
            <w:shd w:val="clear" w:color="auto" w:fill="FFFFFF"/>
          </w:tcPr>
          <w:p w:rsidR="0018473A" w:rsidRDefault="00FB2488" w14:paraId="00100138" w14:textId="0010013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9→24</w:t>
            </w:r>
          </w:p>
        </w:tc>
        <w:tc>
          <w:tcPr>
            <w:tcW w:w="2814" w:type="dxa"/>
            <w:shd w:val="clear" w:color="auto" w:fill="FFFFFF"/>
          </w:tcPr>
          <w:p w:rsidR="0018473A" w:rsidRDefault="00FB2488" w14:paraId="0010013A" w14:textId="0010013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已有课程简介/示例目标与明确标记的考核建议</w:t>
            </w:r>
          </w:p>
        </w:tc>
        <w:tc>
          <w:tcPr>
            <w:tcW w:w="2446" w:type="dxa"/>
            <w:shd w:val="clear" w:color="auto" w:fill="FFFFFF"/>
          </w:tcPr>
          <w:p w:rsidR="0018473A" w:rsidRDefault="00FB2488" w14:paraId="0010013C" w14:textId="0010013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不覆盖已有草稿或发布到t_course</w:t>
            </w:r>
          </w:p>
        </w:tc>
      </w:tr>
    </w:tbl>
    <w:p w:rsidR="0018473A" w:rsidRDefault="00FB2488" w14:paraId="0010013E" w14:textId="0010013F">
      <w:pPr>
        <w:spacing w:after="140" w:line="288" w:lineRule="auto"/>
      </w:pPr>
      <w:r>
        <w:rPr>
          <w:rFonts w:eastAsia="微软雅黑"/>
          <w:color w:val="263648"/>
        </w:rPr>
        <w:t>应当保留空值：</w:t>
      </w:r>
      <w:r>
        <w:rPr>
          <w:rFonts w:eastAsia="微软雅黑"/>
          <w:color w:val="263648"/>
        </w:rPr>
        <w:t>DRAFT</w:t>
      </w:r>
      <w:r>
        <w:rPr>
          <w:rFonts w:eastAsia="微软雅黑"/>
          <w:color w:val="263648"/>
        </w:rPr>
        <w:t>的发布人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发布时间；待审核评价的审核人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审核时间；在读班次的归档快照；</w:t>
      </w:r>
      <w:r>
        <w:rPr>
          <w:rFonts w:eastAsia="微软雅黑"/>
          <w:color w:val="263648"/>
        </w:rPr>
        <w:t>ACTIVE</w:t>
      </w:r>
      <w:r>
        <w:rPr>
          <w:rFonts w:eastAsia="微软雅黑"/>
          <w:color w:val="263648"/>
        </w:rPr>
        <w:t>会话的</w:t>
      </w:r>
      <w:r>
        <w:rPr>
          <w:rFonts w:eastAsia="微软雅黑"/>
          <w:color w:val="263648"/>
        </w:rPr>
        <w:t>end_time</w:t>
      </w:r>
      <w:r>
        <w:rPr>
          <w:rFonts w:eastAsia="微软雅黑"/>
          <w:color w:val="263648"/>
        </w:rPr>
        <w:t>；未复核视频的分析审批字段；合成学生的真人照片；旧来源不明的</w:t>
      </w:r>
      <w:r>
        <w:rPr>
          <w:rFonts w:eastAsia="微软雅黑"/>
          <w:color w:val="263648"/>
        </w:rPr>
        <w:t>created_at/</w:t>
      </w:r>
      <w:r>
        <w:rPr>
          <w:rFonts w:eastAsia="微软雅黑"/>
          <w:color w:val="263648"/>
        </w:rPr>
        <w:t>操作人。不为填满字段而发明时间、教师、审核事件或生物特征。</w:t>
      </w:r>
    </w:p>
    <w:p w:rsidR="0018473A" w:rsidRDefault="00FB2488" w14:paraId="00100140" w14:textId="00100141">
      <w:pPr>
        <w:spacing w:after="140" w:line="288" w:lineRule="auto"/>
      </w:pPr>
      <w:r>
        <w:rPr>
          <w:rFonts w:eastAsia="微软雅黑"/>
          <w:color w:val="263648"/>
        </w:rPr>
        <w:t>仍缺少正式依据：</w:t>
      </w:r>
      <w:r>
        <w:rPr>
          <w:rFonts w:eastAsia="微软雅黑"/>
          <w:color w:val="263648"/>
        </w:rPr>
        <w:t>22</w:t>
      </w:r>
      <w:r>
        <w:rPr>
          <w:rFonts w:eastAsia="微软雅黑"/>
          <w:color w:val="263648"/>
        </w:rPr>
        <w:t>门课程的正式</w:t>
      </w:r>
      <w:r>
        <w:rPr>
          <w:rFonts w:eastAsia="微软雅黑"/>
          <w:color w:val="263648"/>
        </w:rPr>
        <w:t>objectives</w:t>
      </w:r>
      <w:r>
        <w:rPr>
          <w:rFonts w:eastAsia="微软雅黑"/>
          <w:color w:val="263648"/>
        </w:rPr>
        <w:t>与</w:t>
      </w:r>
      <w:r>
        <w:rPr>
          <w:rFonts w:eastAsia="微软雅黑"/>
          <w:color w:val="263648"/>
        </w:rPr>
        <w:t>assessment_method</w:t>
      </w:r>
      <w:r>
        <w:rPr>
          <w:rFonts w:eastAsia="微软雅黑"/>
          <w:color w:val="263648"/>
        </w:rPr>
        <w:t>原为空；其中</w:t>
      </w:r>
      <w:r>
        <w:rPr>
          <w:rFonts w:eastAsia="微软雅黑"/>
          <w:color w:val="263648"/>
        </w:rPr>
        <w:t>15</w:t>
      </w:r>
      <w:r>
        <w:rPr>
          <w:rFonts w:eastAsia="微软雅黑"/>
          <w:color w:val="263648"/>
        </w:rPr>
        <w:t>门新增完整标记的</w:t>
      </w:r>
      <w:r>
        <w:rPr>
          <w:rFonts w:eastAsia="微软雅黑"/>
          <w:color w:val="263648"/>
        </w:rPr>
        <w:t>DRAFT</w:t>
      </w:r>
      <w:r>
        <w:rPr>
          <w:rFonts w:eastAsia="微软雅黑"/>
          <w:color w:val="263648"/>
        </w:rPr>
        <w:t>建议，已有</w:t>
      </w:r>
      <w:r>
        <w:rPr>
          <w:rFonts w:eastAsia="微软雅黑"/>
          <w:color w:val="263648"/>
        </w:rPr>
        <w:t>7</w:t>
      </w:r>
      <w:r>
        <w:rPr>
          <w:rFonts w:eastAsia="微软雅黑"/>
          <w:color w:val="263648"/>
        </w:rPr>
        <w:t>门草稿保留。</w:t>
      </w:r>
      <w:r>
        <w:rPr>
          <w:rFonts w:eastAsia="微软雅黑"/>
          <w:color w:val="263648"/>
        </w:rPr>
        <w:t>7</w:t>
      </w:r>
      <w:r>
        <w:rPr>
          <w:rFonts w:eastAsia="微软雅黑"/>
          <w:color w:val="263648"/>
        </w:rPr>
        <w:t>门无任课依据的课程</w:t>
      </w:r>
      <w:r>
        <w:rPr>
          <w:rFonts w:eastAsia="微软雅黑"/>
          <w:color w:val="263648"/>
        </w:rPr>
        <w:t>teacher_name</w:t>
      </w:r>
      <w:r>
        <w:rPr>
          <w:rFonts w:eastAsia="微软雅黑"/>
          <w:color w:val="263648"/>
        </w:rPr>
        <w:t>仍为空；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份历史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锁定大纲</w:t>
      </w:r>
      <w:r>
        <w:rPr>
          <w:rFonts w:eastAsia="微软雅黑"/>
          <w:color w:val="263648"/>
        </w:rPr>
        <w:t>course_goals</w:t>
      </w:r>
      <w:r>
        <w:rPr>
          <w:rFonts w:eastAsia="微软雅黑"/>
          <w:color w:val="263648"/>
        </w:rPr>
        <w:t>仍为空。具体数量与空值由</w:t>
      </w:r>
      <w:r>
        <w:rPr>
          <w:rFonts w:eastAsia="微软雅黑"/>
          <w:color w:val="263648"/>
        </w:rPr>
        <w:t>XLSX</w:t>
      </w:r>
      <w:r>
        <w:rPr>
          <w:rFonts w:eastAsia="微软雅黑"/>
          <w:color w:val="263648"/>
        </w:rPr>
        <w:t>字段对照逐项列出。</w:t>
      </w:r>
    </w:p>
    <w:p w:rsidR="0018473A" w:rsidRDefault="00FB2488" w14:paraId="00100142" w14:textId="00100143">
      <w:pPr>
        <w:pStyle w:val="1"/>
        <w:spacing w:before="200" w:after="140" w:line="288" w:lineRule="auto"/>
      </w:pPr>
      <w:bookmarkStart w:name="_Toc242694335" w:id="3"/>
      <w:r>
        <w:rPr>
          <w:rFonts w:ascii="Calibri" w:hAnsi="Calibri" w:eastAsia="微软雅黑"/>
          <w:b/>
          <w:color w:val="17324D"/>
          <w:sz w:val="40"/>
        </w:rPr>
        <w:t xml:space="preserve">4. </w:t>
      </w:r>
      <w:r>
        <w:rPr>
          <w:rFonts w:ascii="Calibri" w:hAnsi="Calibri" w:eastAsia="微软雅黑"/>
          <w:b/>
          <w:color w:val="17324D"/>
          <w:sz w:val="40"/>
        </w:rPr>
        <w:t>合成场景、版本与业务规则</w:t>
      </w:r>
      <w:bookmarkEnd w:id="3"/>
    </w:p>
    <w:p w:rsidR="0018473A" w:rsidRDefault="00FB2488" w14:paraId="00100144" w14:textId="00100145">
      <w:pPr>
        <w:spacing w:after="140" w:line="288" w:lineRule="auto"/>
      </w:pPr>
      <w:r>
        <w:rPr>
          <w:rFonts w:eastAsia="微软雅黑"/>
          <w:color w:val="263648"/>
        </w:rPr>
        <w:t>五个代表课程来自已有稳定课程编码：</w:t>
      </w:r>
      <w:r>
        <w:rPr>
          <w:rFonts w:eastAsia="微软雅黑"/>
          <w:color w:val="263648"/>
        </w:rPr>
        <w:t>SE—CS1001</w:t>
      </w:r>
      <w:r>
        <w:rPr>
          <w:rFonts w:eastAsia="微软雅黑"/>
          <w:color w:val="263648"/>
        </w:rPr>
        <w:t>软件工程导论；</w:t>
      </w:r>
      <w:r>
        <w:rPr>
          <w:rFonts w:eastAsia="微软雅黑"/>
          <w:color w:val="263648"/>
        </w:rPr>
        <w:t>CS—CS2002</w:t>
      </w:r>
      <w:r>
        <w:rPr>
          <w:rFonts w:eastAsia="微软雅黑"/>
          <w:color w:val="263648"/>
        </w:rPr>
        <w:t>计算机组成原理；</w:t>
      </w:r>
      <w:r>
        <w:rPr>
          <w:rFonts w:eastAsia="微软雅黑"/>
          <w:color w:val="263648"/>
        </w:rPr>
        <w:t>AI—AI3001</w:t>
      </w:r>
      <w:r>
        <w:rPr>
          <w:rFonts w:eastAsia="微软雅黑"/>
          <w:color w:val="263648"/>
        </w:rPr>
        <w:t>人工智能导论；</w:t>
      </w:r>
      <w:r>
        <w:rPr>
          <w:rFonts w:eastAsia="微软雅黑"/>
          <w:color w:val="263648"/>
        </w:rPr>
        <w:t>DS—DS3001</w:t>
      </w:r>
      <w:r>
        <w:rPr>
          <w:rFonts w:eastAsia="微软雅黑"/>
          <w:color w:val="263648"/>
        </w:rPr>
        <w:t>分布式大数据计算；</w:t>
      </w:r>
      <w:r>
        <w:rPr>
          <w:rFonts w:eastAsia="微软雅黑"/>
          <w:color w:val="263648"/>
        </w:rPr>
        <w:t>SEC—SEC3001</w:t>
      </w:r>
      <w:r>
        <w:rPr>
          <w:rFonts w:eastAsia="微软雅黑"/>
          <w:color w:val="263648"/>
        </w:rPr>
        <w:t>信息安全攻防实践。没有新增或重复课程。教师、督导及主任只解析已有账号关系和授权范围，没有新增高权限账号。</w:t>
      </w:r>
    </w:p>
    <w:p w:rsidR="0018473A" w:rsidRDefault="00FB2488" w14:paraId="00100146" w14:textId="00100147">
      <w:pPr>
        <w:spacing w:after="140" w:line="288" w:lineRule="auto"/>
      </w:pPr>
      <w:r>
        <w:rPr>
          <w:rFonts w:eastAsia="微软雅黑"/>
          <w:color w:val="263648"/>
        </w:rPr>
        <w:t>班次覆盖</w:t>
      </w:r>
      <w:r>
        <w:rPr>
          <w:rFonts w:eastAsia="微软雅黑"/>
          <w:color w:val="263648"/>
        </w:rPr>
        <w:t>2025-2026</w:t>
      </w:r>
      <w:r>
        <w:rPr>
          <w:rFonts w:eastAsia="微软雅黑"/>
          <w:color w:val="263648"/>
        </w:rPr>
        <w:t>春季历史、</w:t>
      </w:r>
      <w:r>
        <w:rPr>
          <w:rFonts w:eastAsia="微软雅黑"/>
          <w:color w:val="263648"/>
        </w:rPr>
        <w:t>2026-2027</w:t>
      </w:r>
      <w:r>
        <w:rPr>
          <w:rFonts w:eastAsia="微软雅黑"/>
          <w:color w:val="263648"/>
        </w:rPr>
        <w:t>秋季在读、</w:t>
      </w:r>
      <w:r>
        <w:rPr>
          <w:rFonts w:eastAsia="微软雅黑"/>
          <w:color w:val="263648"/>
        </w:rPr>
        <w:t>2026-2027</w:t>
      </w:r>
      <w:r>
        <w:rPr>
          <w:rFonts w:eastAsia="微软雅黑"/>
          <w:color w:val="263648"/>
        </w:rPr>
        <w:t>春季待开课。每个班次</w:t>
      </w:r>
      <w:r>
        <w:rPr>
          <w:rFonts w:eastAsia="微软雅黑"/>
          <w:color w:val="263648"/>
        </w:rPr>
        <w:t>12</w:t>
      </w:r>
      <w:r>
        <w:rPr>
          <w:rFonts w:eastAsia="微软雅黑"/>
          <w:color w:val="263648"/>
        </w:rPr>
        <w:t>条合成选课，总人数与名单一致；历史班次具有冻结人数与</w:t>
      </w:r>
      <w:r>
        <w:rPr>
          <w:rFonts w:eastAsia="微软雅黑"/>
          <w:color w:val="263648"/>
        </w:rPr>
        <w:t>JSON</w:t>
      </w:r>
      <w:r>
        <w:rPr>
          <w:rFonts w:eastAsia="微软雅黑"/>
          <w:color w:val="263648"/>
        </w:rPr>
        <w:t>快照，归档来源明确为工具。排课使用合成教室，教师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教室周次、星期、节次无冲突；协同关系保留。</w:t>
      </w:r>
    </w:p>
    <w:p w:rsidR="0018473A" w:rsidRDefault="00FB2488" w14:paraId="00100148" w14:textId="00100149">
      <w:pPr>
        <w:spacing w:after="140" w:line="288" w:lineRule="auto"/>
      </w:pPr>
      <w:r>
        <w:rPr>
          <w:rFonts w:eastAsia="微软雅黑"/>
          <w:color w:val="263648"/>
        </w:rPr>
        <w:t>历史考勤会话均为</w:t>
      </w:r>
      <w:r>
        <w:rPr>
          <w:rFonts w:eastAsia="微软雅黑"/>
          <w:color w:val="263648"/>
        </w:rPr>
        <w:t>FINISHED</w:t>
      </w:r>
      <w:r>
        <w:rPr>
          <w:rFonts w:eastAsia="微软雅黑"/>
          <w:color w:val="263648"/>
        </w:rPr>
        <w:t>，开始早于结束，缺勤名单只包含</w:t>
      </w:r>
      <w:r>
        <w:rPr>
          <w:rFonts w:eastAsia="微软雅黑"/>
          <w:color w:val="263648"/>
        </w:rPr>
        <w:t>DEMO-DATA-*</w:t>
      </w:r>
      <w:r>
        <w:rPr>
          <w:rFonts w:eastAsia="微软雅黑"/>
          <w:color w:val="263648"/>
        </w:rPr>
        <w:t>合成学号。</w:t>
      </w:r>
      <w:r>
        <w:rPr>
          <w:rFonts w:eastAsia="微软雅黑"/>
          <w:color w:val="263648"/>
        </w:rPr>
        <w:t>t_attendance_session</w:t>
      </w:r>
      <w:r>
        <w:rPr>
          <w:rFonts w:eastAsia="微软雅黑"/>
          <w:color w:val="263648"/>
        </w:rPr>
        <w:t>比率使用百分数，</w:t>
      </w:r>
      <w:r>
        <w:rPr>
          <w:rFonts w:eastAsia="微软雅黑"/>
          <w:color w:val="263648"/>
        </w:rPr>
        <w:t>classroom_record</w:t>
      </w:r>
      <w:r>
        <w:rPr>
          <w:rFonts w:eastAsia="微软雅黑"/>
          <w:color w:val="263648"/>
        </w:rPr>
        <w:t>持久化使用</w:t>
      </w:r>
      <w:r>
        <w:rPr>
          <w:rFonts w:eastAsia="微软雅黑"/>
          <w:color w:val="263648"/>
        </w:rPr>
        <w:t>0</w:t>
      </w:r>
      <w:r>
        <w:rPr>
          <w:rFonts w:eastAsia="微软雅黑"/>
          <w:color w:val="263648"/>
        </w:rPr>
        <w:t>～</w:t>
      </w:r>
      <w:r>
        <w:rPr>
          <w:rFonts w:eastAsia="微软雅黑"/>
          <w:color w:val="263648"/>
        </w:rPr>
        <w:t>1</w:t>
      </w:r>
      <w:r>
        <w:rPr>
          <w:rFonts w:eastAsia="微软雅黑"/>
          <w:color w:val="263648"/>
        </w:rPr>
        <w:t>比例，避免混淆统计口径。新增数据不调用视觉实时推流，不触发摄像头，不制造人脸特征。</w:t>
      </w:r>
    </w:p>
    <w:p w:rsidR="0018473A" w:rsidRDefault="00FB2488" w14:paraId="0010014A" w14:textId="0010014B">
      <w:pPr>
        <w:spacing w:after="140" w:line="288" w:lineRule="auto"/>
      </w:pPr>
      <w:r>
        <w:rPr>
          <w:rFonts w:eastAsia="微软雅黑"/>
          <w:color w:val="263648"/>
        </w:rPr>
        <w:lastRenderedPageBreak/>
        <w:t>五组评价覆盖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个</w:t>
      </w:r>
      <w:r>
        <w:rPr>
          <w:rFonts w:eastAsia="微软雅黑"/>
          <w:color w:val="263648"/>
        </w:rPr>
        <w:t>PUBLISHED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1</w:t>
      </w:r>
      <w:r>
        <w:rPr>
          <w:rFonts w:eastAsia="微软雅黑"/>
          <w:color w:val="263648"/>
        </w:rPr>
        <w:t>个</w:t>
      </w:r>
      <w:r>
        <w:rPr>
          <w:rFonts w:eastAsia="微软雅黑"/>
          <w:color w:val="263648"/>
        </w:rPr>
        <w:t>APPROVED_PENDING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1</w:t>
      </w:r>
      <w:r>
        <w:rPr>
          <w:rFonts w:eastAsia="微软雅黑"/>
          <w:color w:val="263648"/>
        </w:rPr>
        <w:t>个</w:t>
      </w:r>
      <w:r>
        <w:rPr>
          <w:rFonts w:eastAsia="微软雅黑"/>
          <w:color w:val="263648"/>
        </w:rPr>
        <w:t>PENDING_REVIEW</w:t>
      </w:r>
      <w:r>
        <w:rPr>
          <w:rFonts w:eastAsia="微软雅黑"/>
          <w:color w:val="263648"/>
        </w:rPr>
        <w:t>及</w:t>
      </w:r>
      <w:r>
        <w:rPr>
          <w:rFonts w:eastAsia="微软雅黑"/>
          <w:color w:val="263648"/>
        </w:rPr>
        <w:t>1</w:t>
      </w:r>
      <w:r>
        <w:rPr>
          <w:rFonts w:eastAsia="微软雅黑"/>
          <w:color w:val="263648"/>
        </w:rPr>
        <w:t>个</w:t>
      </w:r>
      <w:r>
        <w:rPr>
          <w:rFonts w:eastAsia="微软雅黑"/>
          <w:color w:val="263648"/>
        </w:rPr>
        <w:t>DRAFT</w:t>
      </w:r>
      <w:r>
        <w:rPr>
          <w:rFonts w:eastAsia="微软雅黑"/>
          <w:color w:val="263648"/>
        </w:rPr>
        <w:t>。四维评分在各</w:t>
      </w:r>
      <w:r>
        <w:rPr>
          <w:rFonts w:eastAsia="微软雅黑"/>
          <w:color w:val="263648"/>
        </w:rPr>
        <w:t>25</w:t>
      </w:r>
      <w:r>
        <w:rPr>
          <w:rFonts w:eastAsia="微软雅黑"/>
          <w:color w:val="263648"/>
        </w:rPr>
        <w:t>分范围内并等于总分；审核后至少</w:t>
      </w:r>
      <w:r>
        <w:rPr>
          <w:rFonts w:eastAsia="微软雅黑"/>
          <w:color w:val="263648"/>
        </w:rPr>
        <w:t>24</w:t>
      </w:r>
      <w:r>
        <w:rPr>
          <w:rFonts w:eastAsia="微软雅黑"/>
          <w:color w:val="263648"/>
        </w:rPr>
        <w:t>小时开放。已发布合成快照使用明确标记的历史日期，当前已审核样例保留正常</w:t>
      </w:r>
      <w:r>
        <w:rPr>
          <w:rFonts w:eastAsia="微软雅黑"/>
          <w:color w:val="263648"/>
        </w:rPr>
        <w:t>24</w:t>
      </w:r>
      <w:r>
        <w:rPr>
          <w:rFonts w:eastAsia="微软雅黑"/>
          <w:color w:val="263648"/>
        </w:rPr>
        <w:t>小时延迟。</w:t>
      </w:r>
      <w:r>
        <w:rPr>
          <w:rFonts w:eastAsia="微软雅黑"/>
          <w:color w:val="263648"/>
        </w:rPr>
        <w:t>12</w:t>
      </w:r>
      <w:r>
        <w:rPr>
          <w:rFonts w:eastAsia="微软雅黑"/>
          <w:color w:val="263648"/>
        </w:rPr>
        <w:t>条流转日志和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条反馈历史均由来源清单绑定合成父记录；不声称账号自然人实际操作过。</w:t>
      </w:r>
    </w:p>
    <w:p w:rsidR="0018473A" w:rsidRDefault="00FB2488" w14:paraId="0010014C" w14:textId="0010014D">
      <w:pPr>
        <w:spacing w:after="140" w:line="288" w:lineRule="auto"/>
      </w:pPr>
      <w:r>
        <w:rPr>
          <w:rFonts w:eastAsia="微软雅黑"/>
          <w:color w:val="263648"/>
        </w:rPr>
        <w:t>资源由</w:t>
      </w:r>
      <w:r>
        <w:rPr>
          <w:rFonts w:eastAsia="微软雅黑"/>
          <w:color w:val="263648"/>
        </w:rPr>
        <w:t>OfficeCLI</w:t>
      </w:r>
      <w:r>
        <w:rPr>
          <w:rFonts w:eastAsia="微软雅黑"/>
          <w:color w:val="263648"/>
        </w:rPr>
        <w:t>编写</w:t>
      </w:r>
      <w:r>
        <w:rPr>
          <w:rFonts w:eastAsia="微软雅黑"/>
          <w:color w:val="263648"/>
        </w:rPr>
        <w:t>6</w:t>
      </w:r>
      <w:r>
        <w:rPr>
          <w:rFonts w:eastAsia="微软雅黑"/>
          <w:color w:val="263648"/>
        </w:rPr>
        <w:t>份课程相关</w:t>
      </w:r>
      <w:r>
        <w:rPr>
          <w:rFonts w:eastAsia="微软雅黑"/>
          <w:color w:val="263648"/>
        </w:rPr>
        <w:t>DOCX</w:t>
      </w:r>
      <w:r>
        <w:rPr>
          <w:rFonts w:eastAsia="微软雅黑"/>
          <w:color w:val="263648"/>
        </w:rPr>
        <w:t>并转换为真实可访问</w:t>
      </w:r>
      <w:r>
        <w:rPr>
          <w:rFonts w:eastAsia="微软雅黑"/>
          <w:color w:val="263648"/>
        </w:rPr>
        <w:t>PDF</w:t>
      </w:r>
      <w:r>
        <w:rPr>
          <w:rFonts w:eastAsia="微软雅黑"/>
          <w:color w:val="263648"/>
        </w:rPr>
        <w:t>，</w:t>
      </w:r>
      <w:r>
        <w:rPr>
          <w:rFonts w:eastAsia="微软雅黑"/>
          <w:color w:val="263648"/>
        </w:rPr>
        <w:t>SE</w:t>
      </w:r>
      <w:r>
        <w:rPr>
          <w:rFonts w:eastAsia="微软雅黑"/>
          <w:color w:val="263648"/>
        </w:rPr>
        <w:t>系列保留</w:t>
      </w:r>
      <w:r>
        <w:rPr>
          <w:rFonts w:eastAsia="微软雅黑"/>
          <w:color w:val="263648"/>
        </w:rPr>
        <w:t>v1/v2</w:t>
      </w:r>
      <w:r>
        <w:rPr>
          <w:rFonts w:eastAsia="微软雅黑"/>
          <w:color w:val="263648"/>
        </w:rPr>
        <w:t>两个版本。纯色色块</w:t>
      </w:r>
      <w:r>
        <w:rPr>
          <w:rFonts w:eastAsia="微软雅黑"/>
          <w:color w:val="263648"/>
        </w:rPr>
        <w:t>MP4</w:t>
      </w:r>
      <w:r>
        <w:rPr>
          <w:rFonts w:eastAsia="微软雅黑"/>
          <w:color w:val="263648"/>
        </w:rPr>
        <w:t>经</w:t>
      </w:r>
      <w:r>
        <w:rPr>
          <w:rFonts w:eastAsia="微软雅黑"/>
          <w:color w:val="263648"/>
        </w:rPr>
        <w:t>ffprobe</w:t>
      </w:r>
      <w:r>
        <w:rPr>
          <w:rFonts w:eastAsia="微软雅黑"/>
          <w:color w:val="263648"/>
        </w:rPr>
        <w:t>验证为</w:t>
      </w:r>
      <w:r>
        <w:rPr>
          <w:rFonts w:eastAsia="微软雅黑"/>
          <w:color w:val="263648"/>
        </w:rPr>
        <w:t>4000</w:t>
      </w:r>
      <w:r>
        <w:rPr>
          <w:rFonts w:eastAsia="微软雅黑"/>
          <w:color w:val="263648"/>
        </w:rPr>
        <w:t>毫秒，三个片段覆盖</w:t>
      </w:r>
      <w:r>
        <w:rPr>
          <w:rFonts w:eastAsia="微软雅黑"/>
          <w:color w:val="263648"/>
        </w:rPr>
        <w:t>B/P2/S</w:t>
      </w:r>
      <w:r>
        <w:rPr>
          <w:rFonts w:eastAsia="微软雅黑"/>
          <w:color w:val="263648"/>
        </w:rPr>
        <w:t>，区间合法；不含真人影像。原有</w:t>
      </w:r>
      <w:r>
        <w:rPr>
          <w:rFonts w:eastAsia="微软雅黑"/>
          <w:color w:val="263648"/>
        </w:rPr>
        <w:t>10</w:t>
      </w:r>
      <w:r>
        <w:rPr>
          <w:rFonts w:eastAsia="微软雅黑"/>
          <w:color w:val="263648"/>
        </w:rPr>
        <w:t>个资源文件均实查存在，按字节补齐元数据；其中</w:t>
      </w:r>
      <w:r>
        <w:rPr>
          <w:rFonts w:eastAsia="微软雅黑"/>
          <w:color w:val="263648"/>
        </w:rPr>
        <w:t>5</w:t>
      </w:r>
      <w:r>
        <w:rPr>
          <w:rFonts w:eastAsia="微软雅黑"/>
          <w:color w:val="263648"/>
        </w:rPr>
        <w:t>条旧显示大小由错误的</w:t>
      </w:r>
      <w:r>
        <w:rPr>
          <w:rFonts w:eastAsia="微软雅黑"/>
          <w:color w:val="263648"/>
        </w:rPr>
        <w:t>MB</w:t>
      </w:r>
      <w:r>
        <w:rPr>
          <w:rFonts w:eastAsia="微软雅黑"/>
          <w:color w:val="263648"/>
        </w:rPr>
        <w:t>值纠正为真实</w:t>
      </w:r>
      <w:r>
        <w:rPr>
          <w:rFonts w:eastAsia="微软雅黑"/>
          <w:color w:val="263648"/>
        </w:rPr>
        <w:t>KB</w:t>
      </w:r>
      <w:r>
        <w:rPr>
          <w:rFonts w:eastAsia="微软雅黑"/>
          <w:color w:val="263648"/>
        </w:rPr>
        <w:t>值。旧微格片段未验证时仍保留现有只读提示，不伪造可用资产。</w:t>
      </w:r>
    </w:p>
    <w:p w:rsidR="0018473A" w:rsidRDefault="00FB2488" w14:paraId="0010014E" w14:textId="0010014F">
      <w:pPr>
        <w:pStyle w:val="1"/>
        <w:spacing w:before="200" w:after="140" w:line="288" w:lineRule="auto"/>
      </w:pPr>
      <w:bookmarkStart w:name="_Toc242694336" w:id="4"/>
      <w:r>
        <w:rPr>
          <w:rFonts w:ascii="Calibri" w:hAnsi="Calibri" w:eastAsia="微软雅黑"/>
          <w:b/>
          <w:color w:val="17324D"/>
          <w:sz w:val="40"/>
        </w:rPr>
        <w:t xml:space="preserve">5. </w:t>
      </w:r>
      <w:r>
        <w:rPr>
          <w:rFonts w:ascii="Calibri" w:hAnsi="Calibri" w:eastAsia="微软雅黑"/>
          <w:b/>
          <w:color w:val="17324D"/>
          <w:sz w:val="40"/>
        </w:rPr>
        <w:t>关联、唯一性与保护检查</w:t>
      </w:r>
      <w:bookmarkEnd w:id="4"/>
    </w:p>
    <w:p w:rsidR="0018473A" w:rsidRDefault="00FB2488" w14:paraId="00100150" w14:textId="00100151">
      <w:pPr>
        <w:spacing w:after="140" w:line="288" w:lineRule="auto"/>
      </w:pPr>
      <w:r>
        <w:rPr>
          <w:rFonts w:eastAsia="微软雅黑"/>
          <w:color w:val="263648"/>
        </w:rPr>
        <w:t>补充前后完成</w:t>
      </w:r>
      <w:r>
        <w:rPr>
          <w:rFonts w:eastAsia="微软雅黑"/>
          <w:color w:val="263648"/>
        </w:rPr>
        <w:t>40</w:t>
      </w:r>
      <w:r>
        <w:rPr>
          <w:rFonts w:eastAsia="微软雅黑"/>
          <w:color w:val="263648"/>
        </w:rPr>
        <w:t>项实际</w:t>
      </w:r>
      <w:r>
        <w:rPr>
          <w:rFonts w:eastAsia="微软雅黑"/>
          <w:color w:val="263648"/>
        </w:rPr>
        <w:t>SQL</w:t>
      </w:r>
      <w:r>
        <w:rPr>
          <w:rFonts w:eastAsia="微软雅黑"/>
          <w:color w:val="263648"/>
        </w:rPr>
        <w:t>检查：所有物理外键、逻辑课程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专业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教师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学生关联、去重、冻结人数、评分与</w:t>
      </w:r>
      <w:r>
        <w:rPr>
          <w:rFonts w:eastAsia="微软雅黑"/>
          <w:color w:val="263648"/>
        </w:rPr>
        <w:t>24</w:t>
      </w:r>
      <w:r>
        <w:rPr>
          <w:rFonts w:eastAsia="微软雅黑"/>
          <w:color w:val="263648"/>
        </w:rPr>
        <w:t>小时延迟、排课冲突、资源系列与当前版本、反馈历史、视频区间和合成学生特征隔离。</w:t>
      </w:r>
      <w:r>
        <w:rPr>
          <w:rFonts w:eastAsia="微软雅黑"/>
          <w:color w:val="263648"/>
        </w:rPr>
        <w:t>38</w:t>
      </w:r>
      <w:r>
        <w:rPr>
          <w:rFonts w:eastAsia="微软雅黑"/>
          <w:color w:val="263648"/>
        </w:rPr>
        <w:t>项零异常，</w:t>
      </w:r>
      <w:r>
        <w:rPr>
          <w:rFonts w:eastAsia="微软雅黑"/>
          <w:color w:val="263648"/>
        </w:rPr>
        <w:t>2</w:t>
      </w:r>
      <w:r>
        <w:rPr>
          <w:rFonts w:eastAsia="微软雅黑"/>
          <w:color w:val="263648"/>
        </w:rPr>
        <w:t>项仅保留旧异常；未新增错误关联。</w:t>
      </w:r>
    </w:p>
    <w:p w:rsidR="0018473A" w:rsidRDefault="00FB2488" w14:paraId="00100152" w14:textId="00100153">
      <w:pPr>
        <w:spacing w:after="140" w:line="288" w:lineRule="auto"/>
      </w:pPr>
      <w:r>
        <w:rPr>
          <w:rFonts w:eastAsia="微软雅黑"/>
          <w:color w:val="263648"/>
        </w:rPr>
        <w:t>本地库及独立库重复执行后所有表记录数变化为</w:t>
      </w:r>
      <w:r>
        <w:rPr>
          <w:rFonts w:eastAsia="微软雅黑"/>
          <w:color w:val="263648"/>
        </w:rPr>
        <w:t>0</w:t>
      </w:r>
      <w:r>
        <w:rPr>
          <w:rFonts w:eastAsia="微软雅黑"/>
          <w:color w:val="263648"/>
        </w:rPr>
        <w:t>，已有行修改为</w:t>
      </w:r>
      <w:r>
        <w:rPr>
          <w:rFonts w:eastAsia="微软雅黑"/>
          <w:color w:val="263648"/>
        </w:rPr>
        <w:t>0</w:t>
      </w:r>
      <w:r>
        <w:rPr>
          <w:rFonts w:eastAsia="微软雅黑"/>
          <w:color w:val="263648"/>
        </w:rPr>
        <w:t>。失败注入使事务回滚，新增测试标记没有残留。守卫回滚仅操作来源清单内的记录和有原值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目标哈希保护的补齐字段；独立库恢复后与原始全表行哈希完全一致。</w:t>
      </w:r>
    </w:p>
    <w:p w:rsidR="0018473A" w:rsidRDefault="00FB2488" w14:paraId="00100154" w14:textId="00100155">
      <w:pPr>
        <w:spacing w:after="140" w:line="288" w:lineRule="auto"/>
      </w:pPr>
      <w:r>
        <w:rPr>
          <w:rFonts w:eastAsia="微软雅黑"/>
          <w:color w:val="263648"/>
        </w:rPr>
        <w:t>原库</w:t>
      </w:r>
      <w:r>
        <w:rPr>
          <w:rFonts w:eastAsia="微软雅黑"/>
          <w:color w:val="263648"/>
        </w:rPr>
        <w:t>1947</w:t>
      </w:r>
      <w:r>
        <w:rPr>
          <w:rFonts w:eastAsia="微软雅黑"/>
          <w:color w:val="263648"/>
        </w:rPr>
        <w:t>条记录中仅</w:t>
      </w:r>
      <w:r>
        <w:rPr>
          <w:rFonts w:eastAsia="微软雅黑"/>
          <w:color w:val="263648"/>
        </w:rPr>
        <w:t>34</w:t>
      </w:r>
      <w:r>
        <w:rPr>
          <w:rFonts w:eastAsia="微软雅黑"/>
          <w:color w:val="263648"/>
        </w:rPr>
        <w:t>条确定缺失记录发生允许的补齐，无旧记录删除。原</w:t>
      </w:r>
      <w:r>
        <w:rPr>
          <w:rFonts w:eastAsia="微软雅黑"/>
          <w:color w:val="263648"/>
        </w:rPr>
        <w:t>student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face_feature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t_user_account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t_course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t_course_syllabus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t_graduation_indicator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t_supervision_evaluation</w:t>
      </w:r>
      <w:r>
        <w:rPr>
          <w:rFonts w:eastAsia="微软雅黑"/>
          <w:color w:val="263648"/>
        </w:rPr>
        <w:t>及既有审核日志全部行哈希保持不变。新增</w:t>
      </w:r>
      <w:r>
        <w:rPr>
          <w:rFonts w:eastAsia="微软雅黑"/>
          <w:color w:val="263648"/>
        </w:rPr>
        <w:t>60</w:t>
      </w:r>
      <w:r>
        <w:rPr>
          <w:rFonts w:eastAsia="微软雅黑"/>
          <w:color w:val="263648"/>
        </w:rPr>
        <w:t>个合成学生没有任何</w:t>
      </w:r>
      <w:r>
        <w:rPr>
          <w:rFonts w:eastAsia="微软雅黑"/>
          <w:color w:val="263648"/>
        </w:rPr>
        <w:t>face_feature</w:t>
      </w:r>
      <w:r>
        <w:rPr>
          <w:rFonts w:eastAsia="微软雅黑"/>
          <w:color w:val="263648"/>
        </w:rPr>
        <w:t>。</w:t>
      </w:r>
    </w:p>
    <w:p w:rsidR="0018473A" w:rsidRDefault="00FB2488" w14:paraId="00100156" w14:textId="00100157">
      <w:pPr>
        <w:pStyle w:val="1"/>
        <w:spacing w:before="200" w:after="140" w:line="288" w:lineRule="auto"/>
      </w:pPr>
      <w:bookmarkStart w:name="_Toc242694337" w:id="5"/>
      <w:r>
        <w:rPr>
          <w:rFonts w:ascii="Calibri" w:hAnsi="Calibri" w:eastAsia="微软雅黑"/>
          <w:b/>
          <w:color w:val="17324D"/>
          <w:sz w:val="40"/>
        </w:rPr>
        <w:t>6. Redis</w:t>
      </w:r>
      <w:r>
        <w:rPr>
          <w:rFonts w:ascii="Calibri" w:hAnsi="Calibri" w:eastAsia="微软雅黑"/>
          <w:b/>
          <w:color w:val="17324D"/>
          <w:sz w:val="40"/>
        </w:rPr>
        <w:t>与初始化覆盖</w:t>
      </w:r>
      <w:bookmarkEnd w:id="5"/>
    </w:p>
    <w:p w:rsidR="0018473A" w:rsidRDefault="00FB2488" w14:paraId="00100158" w14:textId="00100159">
      <w:pPr>
        <w:spacing w:after="140" w:line="288" w:lineRule="auto"/>
      </w:pPr>
      <w:r>
        <w:rPr>
          <w:rFonts w:eastAsia="微软雅黑"/>
          <w:color w:val="263648"/>
        </w:rPr>
        <w:t>实际</w:t>
      </w:r>
      <w:r>
        <w:rPr>
          <w:rFonts w:eastAsia="微软雅黑"/>
          <w:color w:val="263648"/>
        </w:rPr>
        <w:t>Redis</w:t>
      </w:r>
      <w:r>
        <w:rPr>
          <w:rFonts w:eastAsia="微软雅黑"/>
          <w:color w:val="263648"/>
        </w:rPr>
        <w:t>原索引</w:t>
      </w:r>
      <w:r>
        <w:rPr>
          <w:rFonts w:eastAsia="微软雅黑"/>
          <w:color w:val="263648"/>
        </w:rPr>
        <w:t>3</w:t>
      </w:r>
      <w:r>
        <w:rPr>
          <w:rFonts w:eastAsia="微软雅黑"/>
          <w:color w:val="263648"/>
        </w:rPr>
        <w:t>个身份全部不在</w:t>
      </w:r>
      <w:r>
        <w:rPr>
          <w:rFonts w:eastAsia="微软雅黑"/>
          <w:color w:val="263648"/>
        </w:rPr>
        <w:t>MySQL</w:t>
      </w:r>
      <w:r>
        <w:rPr>
          <w:rFonts w:eastAsia="微软雅黑"/>
          <w:color w:val="263648"/>
        </w:rPr>
        <w:t>当前</w:t>
      </w:r>
      <w:r>
        <w:rPr>
          <w:rFonts w:eastAsia="微软雅黑"/>
          <w:color w:val="263648"/>
        </w:rPr>
        <w:t>80</w:t>
      </w:r>
      <w:r>
        <w:rPr>
          <w:rFonts w:eastAsia="微软雅黑"/>
          <w:color w:val="263648"/>
        </w:rPr>
        <w:t>个特征身份中。通过显式失效派生索引并调用现有授权</w:t>
      </w:r>
      <w:r>
        <w:rPr>
          <w:rFonts w:eastAsia="微软雅黑"/>
          <w:color w:val="263648"/>
        </w:rPr>
        <w:t>/api/face/all</w:t>
      </w:r>
      <w:r>
        <w:rPr>
          <w:rFonts w:eastAsia="微软雅黑"/>
          <w:color w:val="263648"/>
        </w:rPr>
        <w:t>回源机制，重建为</w:t>
      </w:r>
      <w:r>
        <w:rPr>
          <w:rFonts w:eastAsia="微软雅黑"/>
          <w:color w:val="263648"/>
        </w:rPr>
        <w:t>80/80</w:t>
      </w:r>
      <w:r>
        <w:rPr>
          <w:rFonts w:eastAsia="微软雅黑"/>
          <w:color w:val="263648"/>
        </w:rPr>
        <w:t>一致，删除经</w:t>
      </w:r>
      <w:r>
        <w:rPr>
          <w:rFonts w:eastAsia="微软雅黑"/>
          <w:color w:val="263648"/>
        </w:rPr>
        <w:t>MySQL</w:t>
      </w:r>
      <w:r>
        <w:rPr>
          <w:rFonts w:eastAsia="微软雅黑"/>
          <w:color w:val="263648"/>
        </w:rPr>
        <w:t>确认不存在的旧缓存键。未改变任何数据库人脸记录，未保存向量或令牌。补充结束无</w:t>
      </w:r>
      <w:r>
        <w:rPr>
          <w:rFonts w:eastAsia="微软雅黑"/>
          <w:color w:val="263648"/>
        </w:rPr>
        <w:t>classroom:*</w:t>
      </w:r>
      <w:r>
        <w:rPr>
          <w:rFonts w:eastAsia="微软雅黑"/>
          <w:color w:val="263648"/>
        </w:rPr>
        <w:t>实时键，历史样例未注入直播状态。</w:t>
      </w:r>
    </w:p>
    <w:p w:rsidR="0018473A" w:rsidRDefault="00FB2488" w14:paraId="0010015A" w14:textId="0010015B">
      <w:pPr>
        <w:spacing w:after="140" w:line="288" w:lineRule="auto"/>
      </w:pPr>
      <w:r>
        <w:rPr>
          <w:rFonts w:eastAsia="微软雅黑"/>
          <w:color w:val="263648"/>
        </w:rPr>
        <w:t>Compose</w:t>
      </w:r>
      <w:r>
        <w:rPr>
          <w:rFonts w:eastAsia="微软雅黑"/>
          <w:color w:val="263648"/>
        </w:rPr>
        <w:t>全新卷只执行</w:t>
      </w:r>
      <w:r>
        <w:rPr>
          <w:rFonts w:eastAsia="微软雅黑"/>
          <w:color w:val="263648"/>
        </w:rPr>
        <w:t>scripts/deploy/mysql/init/initialize.sql</w:t>
      </w:r>
      <w:r>
        <w:rPr>
          <w:rFonts w:eastAsia="微软雅黑"/>
          <w:color w:val="263648"/>
        </w:rPr>
        <w:t>完整基线；</w:t>
      </w:r>
      <w:r>
        <w:rPr>
          <w:rFonts w:eastAsia="微软雅黑"/>
          <w:color w:val="263648"/>
        </w:rPr>
        <w:t>01_schema.sql</w:t>
      </w:r>
      <w:r>
        <w:rPr>
          <w:rFonts w:eastAsia="微软雅黑"/>
          <w:color w:val="263648"/>
        </w:rPr>
        <w:t>及</w:t>
      </w:r>
      <w:r>
        <w:rPr>
          <w:rFonts w:eastAsia="微软雅黑"/>
          <w:color w:val="263648"/>
        </w:rPr>
        <w:t>06_exp3_sprint2.sql</w:t>
      </w:r>
      <w:r>
        <w:rPr>
          <w:rFonts w:eastAsia="微软雅黑"/>
          <w:color w:val="263648"/>
        </w:rPr>
        <w:t>是独立建表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迁移依据。</w:t>
      </w:r>
      <w:r>
        <w:rPr>
          <w:rFonts w:eastAsia="微软雅黑"/>
          <w:color w:val="263648"/>
        </w:rPr>
        <w:t>TeachingDataInitializer</w:t>
      </w:r>
      <w:r>
        <w:rPr>
          <w:rFonts w:eastAsia="微软雅黑"/>
          <w:color w:val="263648"/>
        </w:rPr>
        <w:t>在已有课程时跳过课程关联样例，因此不能补齐既有库缺失关系；</w:t>
      </w:r>
      <w:r>
        <w:rPr>
          <w:rFonts w:eastAsia="微软雅黑"/>
          <w:color w:val="263648"/>
        </w:rPr>
        <w:t>app.seed-demo</w:t>
      </w:r>
      <w:r>
        <w:rPr>
          <w:rFonts w:eastAsia="微软雅黑"/>
          <w:color w:val="263648"/>
        </w:rPr>
        <w:t>默认</w:t>
      </w:r>
      <w:r>
        <w:rPr>
          <w:rFonts w:eastAsia="微软雅黑"/>
          <w:color w:val="263648"/>
        </w:rPr>
        <w:t>true</w:t>
      </w:r>
      <w:r>
        <w:rPr>
          <w:rFonts w:eastAsia="微软雅黑"/>
          <w:color w:val="263648"/>
        </w:rPr>
        <w:t>，账号基础初始化仍有历史行为。</w:t>
      </w:r>
      <w:r>
        <w:rPr>
          <w:rFonts w:eastAsia="微软雅黑"/>
          <w:color w:val="263648"/>
        </w:rPr>
        <w:t>Sprint3Migration</w:t>
      </w:r>
      <w:r>
        <w:rPr>
          <w:rFonts w:eastAsia="微软雅黑"/>
          <w:color w:val="263648"/>
        </w:rPr>
        <w:t>补资源系列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建议，但不会推定旧评价权重或补齐教学场景。</w:t>
      </w:r>
    </w:p>
    <w:p w:rsidR="0018473A" w:rsidRDefault="00FB2488" w14:paraId="0010015C" w14:textId="0010015D">
      <w:pPr>
        <w:spacing w:after="140" w:line="288" w:lineRule="auto"/>
      </w:pPr>
      <w:r>
        <w:rPr>
          <w:rFonts w:eastAsia="微软雅黑"/>
          <w:color w:val="263648"/>
        </w:rPr>
        <w:t>本次种子为显式独立入口，不加入</w:t>
      </w:r>
      <w:r>
        <w:rPr>
          <w:rFonts w:eastAsia="微软雅黑"/>
          <w:color w:val="263648"/>
        </w:rPr>
        <w:t>Docker</w:t>
      </w:r>
      <w:r>
        <w:rPr>
          <w:rFonts w:eastAsia="微软雅黑"/>
          <w:color w:val="263648"/>
        </w:rPr>
        <w:t>自动初始化目录，也不修改业务启动器或迁移。已有库应先</w:t>
      </w:r>
      <w:r>
        <w:rPr>
          <w:rFonts w:eastAsia="微软雅黑"/>
          <w:color w:val="263648"/>
        </w:rPr>
        <w:t>plan</w:t>
      </w:r>
      <w:r>
        <w:rPr>
          <w:rFonts w:eastAsia="微软雅黑"/>
          <w:color w:val="263648"/>
        </w:rPr>
        <w:t>、备份、独立验证再</w:t>
      </w:r>
      <w:r>
        <w:rPr>
          <w:rFonts w:eastAsia="微软雅黑"/>
          <w:color w:val="263648"/>
        </w:rPr>
        <w:t>apply</w:t>
      </w:r>
      <w:r>
        <w:rPr>
          <w:rFonts w:eastAsia="微软雅黑"/>
          <w:color w:val="263648"/>
        </w:rPr>
        <w:t>；全新环境先完成基线和应用迁移，再生成真实文件并计划。额外隔离</w:t>
      </w:r>
      <w:r>
        <w:rPr>
          <w:rFonts w:eastAsia="微软雅黑"/>
          <w:color w:val="263648"/>
        </w:rPr>
        <w:lastRenderedPageBreak/>
        <w:t>classroom_fresh</w:t>
      </w:r>
      <w:r>
        <w:rPr>
          <w:rFonts w:eastAsia="微软雅黑"/>
          <w:color w:val="263648"/>
        </w:rPr>
        <w:t>完成基线和正常应用初始化后，全五专业模式因督导仅授权</w:t>
      </w:r>
      <w:r>
        <w:rPr>
          <w:rFonts w:eastAsia="微软雅黑"/>
          <w:color w:val="263648"/>
        </w:rPr>
        <w:t>SE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CS</w:t>
      </w:r>
      <w:r>
        <w:rPr>
          <w:rFonts w:eastAsia="微软雅黑"/>
          <w:color w:val="263648"/>
        </w:rPr>
        <w:t>而安全拒绝；显式</w:t>
      </w:r>
      <w:r>
        <w:rPr>
          <w:rFonts w:eastAsia="微软雅黑"/>
          <w:color w:val="263648"/>
        </w:rPr>
        <w:t>--majors SE,CS</w:t>
      </w:r>
      <w:r>
        <w:rPr>
          <w:rFonts w:eastAsia="微软雅黑"/>
          <w:color w:val="263648"/>
        </w:rPr>
        <w:t>新增</w:t>
      </w:r>
      <w:r>
        <w:rPr>
          <w:rFonts w:eastAsia="微软雅黑"/>
          <w:color w:val="263648"/>
        </w:rPr>
        <w:t>229</w:t>
      </w:r>
      <w:r>
        <w:rPr>
          <w:rFonts w:eastAsia="微软雅黑"/>
          <w:color w:val="263648"/>
        </w:rPr>
        <w:t>条，重复执行零变化，授权</w:t>
      </w:r>
      <w:r>
        <w:rPr>
          <w:rFonts w:eastAsia="微软雅黑"/>
          <w:color w:val="263648"/>
        </w:rPr>
        <w:t>API</w:t>
      </w:r>
      <w:r>
        <w:rPr>
          <w:rFonts w:eastAsia="微软雅黑"/>
          <w:color w:val="263648"/>
        </w:rPr>
        <w:t>返回</w:t>
      </w:r>
      <w:r>
        <w:rPr>
          <w:rFonts w:eastAsia="微软雅黑"/>
          <w:color w:val="263648"/>
        </w:rPr>
        <w:t>4</w:t>
      </w:r>
      <w:r>
        <w:rPr>
          <w:rFonts w:eastAsia="微软雅黑"/>
          <w:color w:val="263648"/>
        </w:rPr>
        <w:t>个合成班次。其余专业须先通过正常授权流程配置，脚本不扩权。</w:t>
      </w:r>
    </w:p>
    <w:p w:rsidR="0018473A" w:rsidRDefault="00FB2488" w14:paraId="0010015E" w14:textId="0010015F">
      <w:pPr>
        <w:pStyle w:val="1"/>
        <w:spacing w:before="200" w:after="140" w:line="288" w:lineRule="auto"/>
      </w:pPr>
      <w:bookmarkStart w:name="_Toc242694338" w:id="6"/>
      <w:r>
        <w:rPr>
          <w:rFonts w:ascii="Calibri" w:hAnsi="Calibri" w:eastAsia="微软雅黑"/>
          <w:b/>
          <w:color w:val="17324D"/>
          <w:sz w:val="40"/>
        </w:rPr>
        <w:t xml:space="preserve">7. </w:t>
      </w:r>
      <w:r>
        <w:rPr>
          <w:rFonts w:ascii="Calibri" w:hAnsi="Calibri" w:eastAsia="微软雅黑"/>
          <w:b/>
          <w:color w:val="17324D"/>
          <w:sz w:val="40"/>
        </w:rPr>
        <w:t>前后端验证与展示边界</w:t>
      </w:r>
      <w:bookmarkEnd w:id="6"/>
    </w:p>
    <w:tbl>
      <w:tblPr>
        <w:tblW w:w="5000" w:type="pct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691"/>
        <w:gridCol w:w="3298"/>
        <w:gridCol w:w="4207"/>
      </w:tblGrid>
      <w:tr w:rsidR="0018473A">
        <w:trPr>
          <w:cantSplit/>
          <w:tblHeader/>
        </w:trPr>
        <w:tc>
          <w:tcPr>
            <w:tcW w:w="2680" w:type="dxa"/>
            <w:shd w:val="clear" w:color="auto" w:fill="17324D"/>
          </w:tcPr>
          <w:p w:rsidR="0018473A" w:rsidRDefault="00FB2488" w14:paraId="00100160" w14:textId="0010016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</w:t>
            </w:r>
          </w:p>
        </w:tc>
        <w:tc>
          <w:tcPr>
            <w:tcW w:w="3283" w:type="dxa"/>
            <w:shd w:val="clear" w:color="auto" w:fill="17324D"/>
          </w:tcPr>
          <w:p w:rsidR="0018473A" w:rsidRDefault="00FB2488" w14:paraId="00100162" w14:textId="0010016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本轮真实结果</w:t>
            </w:r>
          </w:p>
        </w:tc>
        <w:tc>
          <w:tcPr>
            <w:tcW w:w="4188" w:type="dxa"/>
            <w:shd w:val="clear" w:color="auto" w:fill="17324D"/>
          </w:tcPr>
          <w:p w:rsidR="0018473A" w:rsidRDefault="00FB2488" w14:paraId="00100164" w14:textId="0010016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</w:t>
            </w:r>
          </w:p>
        </w:tc>
      </w:tr>
      <w:tr w:rsidR="0018473A">
        <w:trPr>
          <w:cantSplit/>
        </w:trPr>
        <w:tc>
          <w:tcPr>
            <w:tcW w:w="2680" w:type="dxa"/>
            <w:shd w:val="clear" w:color="auto" w:fill="F0F5FA"/>
          </w:tcPr>
          <w:p w:rsidR="0018473A" w:rsidRDefault="00FB2488" w14:paraId="00100166" w14:textId="0010016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后端普通测试</w:t>
            </w:r>
          </w:p>
        </w:tc>
        <w:tc>
          <w:tcPr>
            <w:tcW w:w="3283" w:type="dxa"/>
            <w:shd w:val="clear" w:color="auto" w:fill="F0F5FA"/>
          </w:tcPr>
          <w:p w:rsidR="0018473A" w:rsidRDefault="00FB2488" w14:paraId="00100168" w14:textId="0010016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206通过；76按环境条件跳过</w:t>
            </w:r>
          </w:p>
        </w:tc>
        <w:tc>
          <w:tcPr>
            <w:tcW w:w="4188" w:type="dxa"/>
            <w:shd w:val="clear" w:color="auto" w:fill="F0F5FA"/>
          </w:tcPr>
          <w:p w:rsidR="0018473A" w:rsidRDefault="00FB2488" w14:paraId="0010016A" w14:textId="0010016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backend-test-counts.json</w:t>
            </w:r>
          </w:p>
        </w:tc>
      </w:tr>
      <w:tr w:rsidR="0018473A">
        <w:trPr>
          <w:cantSplit/>
        </w:trPr>
        <w:tc>
          <w:tcPr>
            <w:tcW w:w="2680" w:type="dxa"/>
            <w:shd w:val="clear" w:color="auto" w:fill="FFFFFF"/>
          </w:tcPr>
          <w:p w:rsidR="0018473A" w:rsidRDefault="00FB2488" w14:paraId="0010016C" w14:textId="0010016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MySQL专项补跑</w:t>
            </w:r>
          </w:p>
        </w:tc>
        <w:tc>
          <w:tcPr>
            <w:tcW w:w="3283" w:type="dxa"/>
            <w:shd w:val="clear" w:color="auto" w:fill="FFFFFF"/>
          </w:tcPr>
          <w:p w:rsidR="0018473A" w:rsidRDefault="00FB2488" w14:paraId="0010016E" w14:textId="0010016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75通过；0失败/0跳过</w:t>
            </w:r>
          </w:p>
        </w:tc>
        <w:tc>
          <w:tcPr>
            <w:tcW w:w="4188" w:type="dxa"/>
            <w:shd w:val="clear" w:color="auto" w:fill="FFFFFF"/>
          </w:tcPr>
          <w:p w:rsidR="0018473A" w:rsidRDefault="00FB2488" w14:paraId="00100170" w14:textId="0010017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backend-mysql-test-counts.json / mysql-junit</w:t>
            </w:r>
          </w:p>
        </w:tc>
      </w:tr>
      <w:tr w:rsidR="0018473A">
        <w:trPr>
          <w:cantSplit/>
        </w:trPr>
        <w:tc>
          <w:tcPr>
            <w:tcW w:w="2680" w:type="dxa"/>
            <w:shd w:val="clear" w:color="auto" w:fill="F0F5FA"/>
          </w:tcPr>
          <w:p w:rsidR="0018473A" w:rsidRDefault="00FB2488" w14:paraId="00100172" w14:textId="0010017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后端去重结果</w:t>
            </w:r>
          </w:p>
        </w:tc>
        <w:tc>
          <w:tcPr>
            <w:tcW w:w="3283" w:type="dxa"/>
            <w:shd w:val="clear" w:color="auto" w:fill="F0F5FA"/>
          </w:tcPr>
          <w:p w:rsidR="0018473A" w:rsidRDefault="00FB2488" w14:paraId="00100174" w14:textId="0010017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登记282；实际281通过；1既有条件浏览器未运行</w:t>
            </w:r>
          </w:p>
        </w:tc>
        <w:tc>
          <w:tcPr>
            <w:tcW w:w="4188" w:type="dxa"/>
            <w:shd w:val="clear" w:color="auto" w:fill="F0F5FA"/>
          </w:tcPr>
          <w:p w:rsidR="0018473A" w:rsidRDefault="00FB2488" w14:paraId="00100176" w14:textId="0010017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两轮JUnit按套件去重</w:t>
            </w:r>
          </w:p>
        </w:tc>
      </w:tr>
      <w:tr w:rsidR="0018473A">
        <w:trPr>
          <w:cantSplit/>
        </w:trPr>
        <w:tc>
          <w:tcPr>
            <w:tcW w:w="2680" w:type="dxa"/>
            <w:shd w:val="clear" w:color="auto" w:fill="FFFFFF"/>
          </w:tcPr>
          <w:p w:rsidR="0018473A" w:rsidRDefault="00FB2488" w14:paraId="00100178" w14:textId="0010017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前端测试与构建</w:t>
            </w:r>
          </w:p>
        </w:tc>
        <w:tc>
          <w:tcPr>
            <w:tcW w:w="3283" w:type="dxa"/>
            <w:shd w:val="clear" w:color="auto" w:fill="FFFFFF"/>
          </w:tcPr>
          <w:p w:rsidR="0018473A" w:rsidRDefault="00FB2488" w14:paraId="0010017A" w14:textId="0010017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13测试通过；类型检查和Vite构建通过</w:t>
            </w:r>
          </w:p>
        </w:tc>
        <w:tc>
          <w:tcPr>
            <w:tcW w:w="4188" w:type="dxa"/>
            <w:shd w:val="clear" w:color="auto" w:fill="FFFFFF"/>
          </w:tcPr>
          <w:p w:rsidR="0018473A" w:rsidRDefault="00FB2488" w14:paraId="0010017C" w14:textId="0010017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frontend-tests.log / frontend-build.log</w:t>
            </w:r>
          </w:p>
        </w:tc>
      </w:tr>
      <w:tr w:rsidR="0018473A">
        <w:trPr>
          <w:cantSplit/>
        </w:trPr>
        <w:tc>
          <w:tcPr>
            <w:tcW w:w="2680" w:type="dxa"/>
            <w:shd w:val="clear" w:color="auto" w:fill="F0F5FA"/>
          </w:tcPr>
          <w:p w:rsidR="0018473A" w:rsidRDefault="00FB2488" w14:paraId="0010017E" w14:textId="0010017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独立库API与真实Chromium</w:t>
            </w:r>
          </w:p>
        </w:tc>
        <w:tc>
          <w:tcPr>
            <w:tcW w:w="3283" w:type="dxa"/>
            <w:shd w:val="clear" w:color="auto" w:fill="F0F5FA"/>
          </w:tcPr>
          <w:p w:rsidR="0018473A" w:rsidRDefault="00FB2488" w14:paraId="00100180" w14:textId="00100181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15组通过；三角色、资源、微格、学生、历史页面</w:t>
            </w:r>
          </w:p>
        </w:tc>
        <w:tc>
          <w:tcPr>
            <w:tcW w:w="4188" w:type="dxa"/>
            <w:shd w:val="clear" w:color="auto" w:fill="F0F5FA"/>
          </w:tcPr>
          <w:p w:rsidR="0018473A" w:rsidRDefault="00FB2488" w14:paraId="00100182" w14:textId="00100183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browser-final/results.json及截图</w:t>
            </w:r>
          </w:p>
        </w:tc>
      </w:tr>
      <w:tr w:rsidR="0018473A">
        <w:trPr>
          <w:cantSplit/>
        </w:trPr>
        <w:tc>
          <w:tcPr>
            <w:tcW w:w="2680" w:type="dxa"/>
            <w:shd w:val="clear" w:color="auto" w:fill="FFFFFF"/>
          </w:tcPr>
          <w:p w:rsidR="0018473A" w:rsidRDefault="00FB2488" w14:paraId="00100184" w14:textId="00100185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本地开发库接口</w:t>
            </w:r>
          </w:p>
        </w:tc>
        <w:tc>
          <w:tcPr>
            <w:tcW w:w="3283" w:type="dxa"/>
            <w:shd w:val="clear" w:color="auto" w:fill="FFFFFF"/>
          </w:tcPr>
          <w:p w:rsidR="0018473A" w:rsidRDefault="00FB2488" w14:paraId="00100186" w14:textId="00100187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8组通过；未降低24小时规则</w:t>
            </w:r>
          </w:p>
        </w:tc>
        <w:tc>
          <w:tcPr>
            <w:tcW w:w="4188" w:type="dxa"/>
            <w:shd w:val="clear" w:color="auto" w:fill="FFFFFF"/>
          </w:tcPr>
          <w:p w:rsidR="0018473A" w:rsidRDefault="00FB2488" w14:paraId="00100188" w14:textId="00100189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live-api/results.json</w:t>
            </w:r>
          </w:p>
        </w:tc>
      </w:tr>
      <w:tr w:rsidR="0018473A">
        <w:trPr>
          <w:cantSplit/>
        </w:trPr>
        <w:tc>
          <w:tcPr>
            <w:tcW w:w="2680" w:type="dxa"/>
            <w:shd w:val="clear" w:color="auto" w:fill="F0F5FA"/>
          </w:tcPr>
          <w:p w:rsidR="0018473A" w:rsidRDefault="00FB2488" w14:paraId="0010018A" w14:textId="0010018B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数据恢复演练</w:t>
            </w:r>
          </w:p>
        </w:tc>
        <w:tc>
          <w:tcPr>
            <w:tcW w:w="3283" w:type="dxa"/>
            <w:shd w:val="clear" w:color="auto" w:fill="F0F5FA"/>
          </w:tcPr>
          <w:p w:rsidR="0018473A" w:rsidRDefault="00FB2488" w14:paraId="0010018C" w14:textId="0010018D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幂等、事务失败、守卫回滚、加密恢复通过</w:t>
            </w:r>
          </w:p>
        </w:tc>
        <w:tc>
          <w:tcPr>
            <w:tcW w:w="4188" w:type="dxa"/>
            <w:shd w:val="clear" w:color="auto" w:fill="F0F5FA"/>
          </w:tcPr>
          <w:p w:rsidR="0018473A" w:rsidRDefault="00FB2488" w14:paraId="0010018E" w14:textId="0010018F">
            <w:pPr>
              <w:spacing w:before="60" w:after="60" w:line="264" w:lineRule="auto"/>
            </w:pPr>
            <w:r>
              <w:rPr>
                <w:rFonts w:ascii="微软雅黑" w:hAnsi="微软雅黑" w:eastAsia="微软雅黑"/>
                <w:color w:val="263648"/>
                <w:sz w:val="18"/>
              </w:rPr>
              <w:t>recovery-final/results.json</w:t>
            </w:r>
          </w:p>
        </w:tc>
      </w:tr>
    </w:tbl>
    <w:p w:rsidR="0018473A" w:rsidRDefault="00FB2488" w14:paraId="00100190" w14:textId="00100191">
      <w:pPr>
        <w:spacing w:after="140" w:line="288" w:lineRule="auto"/>
      </w:pPr>
      <w:r>
        <w:rPr>
          <w:rFonts w:eastAsia="微软雅黑"/>
          <w:color w:val="263648"/>
        </w:rPr>
        <w:t>已检查的实际页面：教师统计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雷达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建议与反馈、主任质量汇总、督导类别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问题统计、课件历史与水印预览、微格片段播放及自动停止、合成学生搜索、教师历史开课。接口同时验证名单、考勤历史、版本大纲及跨专业拒绝。实时大屏按现有生命周期保持待机；不把历史时序点伪装为当前课堂。</w:t>
      </w:r>
    </w:p>
    <w:p w:rsidR="0018473A" w:rsidRDefault="00FB2488" w14:paraId="00100192" w14:textId="00100193">
      <w:pPr>
        <w:pStyle w:val="1"/>
        <w:spacing w:before="200" w:after="140" w:line="288" w:lineRule="auto"/>
      </w:pPr>
      <w:bookmarkStart w:name="_Toc242694339" w:id="7"/>
      <w:r>
        <w:rPr>
          <w:rFonts w:ascii="Calibri" w:hAnsi="Calibri" w:eastAsia="微软雅黑"/>
          <w:b/>
          <w:color w:val="17324D"/>
          <w:sz w:val="40"/>
        </w:rPr>
        <w:t xml:space="preserve">8. </w:t>
      </w:r>
      <w:r>
        <w:rPr>
          <w:rFonts w:ascii="Calibri" w:hAnsi="Calibri" w:eastAsia="微软雅黑"/>
          <w:b/>
          <w:color w:val="17324D"/>
          <w:sz w:val="40"/>
        </w:rPr>
        <w:t>重复执行、恢复与交付路径</w:t>
      </w:r>
      <w:bookmarkEnd w:id="7"/>
    </w:p>
    <w:p w:rsidR="0018473A" w:rsidRDefault="00FB2488" w14:paraId="00100194" w14:textId="00100195">
      <w:pPr>
        <w:spacing w:after="140" w:line="288" w:lineRule="auto"/>
      </w:pPr>
      <w:r>
        <w:rPr>
          <w:rFonts w:eastAsia="微软雅黑"/>
          <w:color w:val="263648"/>
        </w:rPr>
        <w:t>主入口：</w:t>
      </w:r>
      <w:r>
        <w:rPr>
          <w:rFonts w:eastAsia="微软雅黑"/>
          <w:color w:val="263648"/>
        </w:rPr>
        <w:t>scripts/data-completeness.py</w:t>
      </w:r>
      <w:r>
        <w:rPr>
          <w:rFonts w:eastAsia="微软雅黑"/>
          <w:color w:val="263648"/>
        </w:rPr>
        <w:t>（全表只读审计）；</w:t>
      </w:r>
      <w:r>
        <w:rPr>
          <w:rFonts w:eastAsia="微软雅黑"/>
          <w:color w:val="263648"/>
        </w:rPr>
        <w:t>scripts/seed-complete-demo.py</w:t>
      </w:r>
      <w:r>
        <w:rPr>
          <w:rFonts w:eastAsia="微软雅黑"/>
          <w:color w:val="263648"/>
        </w:rPr>
        <w:t>（</w:t>
      </w:r>
      <w:r>
        <w:rPr>
          <w:rFonts w:eastAsia="微软雅黑"/>
          <w:color w:val="263648"/>
        </w:rPr>
        <w:t>plan/apply</w:t>
      </w:r>
      <w:r>
        <w:rPr>
          <w:rFonts w:eastAsia="微软雅黑"/>
          <w:color w:val="263648"/>
        </w:rPr>
        <w:t>）；</w:t>
      </w:r>
      <w:r>
        <w:rPr>
          <w:rFonts w:eastAsia="微软雅黑"/>
          <w:color w:val="263648"/>
        </w:rPr>
        <w:t>scripts/create-demo-office-assets.py</w:t>
      </w:r>
      <w:r>
        <w:rPr>
          <w:rFonts w:eastAsia="微软雅黑"/>
          <w:color w:val="263648"/>
        </w:rPr>
        <w:t>（</w:t>
      </w:r>
      <w:r>
        <w:rPr>
          <w:rFonts w:eastAsia="微软雅黑"/>
          <w:color w:val="263648"/>
        </w:rPr>
        <w:t>OfficeCLI</w:t>
      </w:r>
      <w:r>
        <w:rPr>
          <w:rFonts w:eastAsia="微软雅黑"/>
          <w:color w:val="263648"/>
        </w:rPr>
        <w:t>课件）；</w:t>
      </w:r>
      <w:r>
        <w:rPr>
          <w:rFonts w:eastAsia="微软雅黑"/>
          <w:color w:val="263648"/>
        </w:rPr>
        <w:t>scripts/data-completeness-backup.py</w:t>
      </w:r>
      <w:r>
        <w:rPr>
          <w:rFonts w:eastAsia="微软雅黑"/>
          <w:color w:val="263648"/>
        </w:rPr>
        <w:t>（加密业务备份及隔离恢复）；</w:t>
      </w:r>
      <w:r>
        <w:rPr>
          <w:rFonts w:eastAsia="微软雅黑"/>
          <w:color w:val="263648"/>
        </w:rPr>
        <w:t>scripts/rollback-complete-demo.py</w:t>
      </w:r>
      <w:r>
        <w:rPr>
          <w:rFonts w:eastAsia="微软雅黑"/>
          <w:color w:val="263648"/>
        </w:rPr>
        <w:t>（默认只生成守卫回滚</w:t>
      </w:r>
      <w:r>
        <w:rPr>
          <w:rFonts w:eastAsia="微软雅黑"/>
          <w:color w:val="263648"/>
        </w:rPr>
        <w:t>SQL</w:t>
      </w:r>
      <w:r>
        <w:rPr>
          <w:rFonts w:eastAsia="微软雅黑"/>
          <w:color w:val="263648"/>
        </w:rPr>
        <w:t>）；</w:t>
      </w:r>
      <w:r>
        <w:rPr>
          <w:rFonts w:eastAsia="微软雅黑"/>
          <w:color w:val="263648"/>
        </w:rPr>
        <w:t>scripts/sync-demo-face-cache.py</w:t>
      </w:r>
      <w:r>
        <w:rPr>
          <w:rFonts w:eastAsia="微软雅黑"/>
          <w:color w:val="263648"/>
        </w:rPr>
        <w:t>（显式缓存对齐）；</w:t>
      </w:r>
      <w:r>
        <w:rPr>
          <w:rFonts w:eastAsia="微软雅黑"/>
          <w:color w:val="263648"/>
        </w:rPr>
        <w:t>scripts/tests/data-completeness-api-browser.cjs</w:t>
      </w:r>
      <w:r>
        <w:rPr>
          <w:rFonts w:eastAsia="微软雅黑"/>
          <w:color w:val="263648"/>
        </w:rPr>
        <w:t>及</w:t>
      </w:r>
      <w:r>
        <w:rPr>
          <w:rFonts w:eastAsia="微软雅黑"/>
          <w:color w:val="263648"/>
        </w:rPr>
        <w:t>verify-data-completeness.py</w:t>
      </w:r>
      <w:r>
        <w:rPr>
          <w:rFonts w:eastAsia="微软雅黑"/>
          <w:color w:val="263648"/>
        </w:rPr>
        <w:t>（验收）。</w:t>
      </w:r>
    </w:p>
    <w:p w:rsidR="0018473A" w:rsidRDefault="00FB2488" w14:paraId="00100196" w14:textId="00100197">
      <w:pPr>
        <w:spacing w:after="140" w:line="288" w:lineRule="auto"/>
      </w:pPr>
      <w:r>
        <w:rPr>
          <w:rFonts w:eastAsia="微软雅黑"/>
          <w:color w:val="263648"/>
        </w:rPr>
        <w:t>操作说明另见</w:t>
      </w:r>
      <w:r>
        <w:rPr>
          <w:rFonts w:eastAsia="微软雅黑"/>
          <w:color w:val="263648"/>
        </w:rPr>
        <w:t>20261012-demo-data-operation-v1.md</w:t>
      </w:r>
      <w:r>
        <w:rPr>
          <w:rFonts w:eastAsia="微软雅黑"/>
          <w:color w:val="263648"/>
        </w:rPr>
        <w:t>，所有最终文件位于</w:t>
      </w:r>
      <w:r>
        <w:rPr>
          <w:rFonts w:eastAsia="微软雅黑"/>
          <w:color w:val="263648"/>
        </w:rPr>
        <w:t>output/</w:t>
      </w:r>
      <w:r>
        <w:rPr>
          <w:rFonts w:eastAsia="微软雅黑"/>
          <w:color w:val="263648"/>
        </w:rPr>
        <w:t>。业务备份位于</w:t>
      </w:r>
      <w:r>
        <w:rPr>
          <w:rFonts w:eastAsia="微软雅黑"/>
          <w:color w:val="263648"/>
        </w:rPr>
        <w:t>runtime/backups/20261012-data-completeness-v1.sql.dpapi</w:t>
      </w:r>
      <w:r>
        <w:rPr>
          <w:rFonts w:eastAsia="微软雅黑"/>
          <w:color w:val="263648"/>
        </w:rPr>
        <w:t>，由</w:t>
      </w:r>
      <w:r>
        <w:rPr>
          <w:rFonts w:eastAsia="微软雅黑"/>
          <w:color w:val="263648"/>
        </w:rPr>
        <w:t>Windows</w:t>
      </w:r>
      <w:r>
        <w:rPr>
          <w:rFonts w:eastAsia="微软雅黑"/>
          <w:color w:val="263648"/>
        </w:rPr>
        <w:t>当前用户</w:t>
      </w:r>
      <w:r>
        <w:rPr>
          <w:rFonts w:eastAsia="微软雅黑"/>
          <w:color w:val="263648"/>
        </w:rPr>
        <w:t>DPAPI</w:t>
      </w:r>
      <w:r>
        <w:rPr>
          <w:rFonts w:eastAsia="微软雅黑"/>
          <w:color w:val="263648"/>
        </w:rPr>
        <w:t>保护，并明确排除</w:t>
      </w:r>
      <w:r>
        <w:rPr>
          <w:rFonts w:eastAsia="微软雅黑"/>
          <w:color w:val="263648"/>
        </w:rPr>
        <w:lastRenderedPageBreak/>
        <w:t>账号密码表和人脸特征表。备份不包含上传文件，上传原文件本轮均保留，示例文件另放交付包。备份及敏感表不打包到交付</w:t>
      </w:r>
      <w:r>
        <w:rPr>
          <w:rFonts w:eastAsia="微软雅黑"/>
          <w:color w:val="263648"/>
        </w:rPr>
        <w:t>ZIP</w:t>
      </w:r>
      <w:r>
        <w:rPr>
          <w:rFonts w:eastAsia="微软雅黑"/>
          <w:color w:val="263648"/>
        </w:rPr>
        <w:t>。</w:t>
      </w:r>
    </w:p>
    <w:p w:rsidR="0018473A" w:rsidRDefault="00FB2488" w14:paraId="00100198" w14:textId="00100199">
      <w:pPr>
        <w:spacing w:after="140" w:line="288" w:lineRule="auto"/>
      </w:pPr>
      <w:r>
        <w:rPr>
          <w:rFonts w:eastAsia="微软雅黑"/>
          <w:color w:val="263648"/>
        </w:rPr>
        <w:t>运行顺序：先</w:t>
      </w:r>
      <w:r>
        <w:rPr>
          <w:rFonts w:eastAsia="微软雅黑"/>
          <w:color w:val="263648"/>
        </w:rPr>
        <w:t>audit</w:t>
      </w:r>
      <w:r>
        <w:rPr>
          <w:rFonts w:eastAsia="微软雅黑"/>
          <w:color w:val="263648"/>
        </w:rPr>
        <w:t>；用</w:t>
      </w:r>
      <w:r>
        <w:rPr>
          <w:rFonts w:eastAsia="微软雅黑"/>
          <w:color w:val="263648"/>
        </w:rPr>
        <w:t>OfficeCLI</w:t>
      </w:r>
      <w:r>
        <w:rPr>
          <w:rFonts w:eastAsia="微软雅黑"/>
          <w:color w:val="263648"/>
        </w:rPr>
        <w:t>生成并验证示例文件；</w:t>
      </w:r>
      <w:r>
        <w:rPr>
          <w:rFonts w:eastAsia="微软雅黑"/>
          <w:color w:val="263648"/>
        </w:rPr>
        <w:t>plan</w:t>
      </w:r>
      <w:r>
        <w:rPr>
          <w:rFonts w:eastAsia="微软雅黑"/>
          <w:color w:val="263648"/>
        </w:rPr>
        <w:t>生成本机可审阅</w:t>
      </w:r>
      <w:r>
        <w:rPr>
          <w:rFonts w:eastAsia="微软雅黑"/>
          <w:color w:val="263648"/>
        </w:rPr>
        <w:t>SQL</w:t>
      </w:r>
      <w:r>
        <w:rPr>
          <w:rFonts w:eastAsia="微软雅黑"/>
          <w:color w:val="263648"/>
        </w:rPr>
        <w:t>与来源计划；</w:t>
      </w:r>
      <w:r>
        <w:rPr>
          <w:rFonts w:eastAsia="微软雅黑"/>
          <w:color w:val="263648"/>
        </w:rPr>
        <w:t>backup</w:t>
      </w:r>
      <w:r>
        <w:rPr>
          <w:rFonts w:eastAsia="微软雅黑"/>
          <w:color w:val="263648"/>
        </w:rPr>
        <w:t>；独立库验证；确认</w:t>
      </w:r>
      <w:r>
        <w:rPr>
          <w:rFonts w:eastAsia="微软雅黑"/>
          <w:color w:val="263648"/>
        </w:rPr>
        <w:t>local-development</w:t>
      </w:r>
      <w:r>
        <w:rPr>
          <w:rFonts w:eastAsia="微软雅黑"/>
          <w:color w:val="263648"/>
        </w:rPr>
        <w:t>目标后</w:t>
      </w:r>
      <w:r>
        <w:rPr>
          <w:rFonts w:eastAsia="微软雅黑"/>
          <w:color w:val="263648"/>
        </w:rPr>
        <w:t>apply</w:t>
      </w:r>
      <w:r>
        <w:rPr>
          <w:rFonts w:eastAsia="微软雅黑"/>
          <w:color w:val="263648"/>
        </w:rPr>
        <w:t>；再次</w:t>
      </w:r>
      <w:r>
        <w:rPr>
          <w:rFonts w:eastAsia="微软雅黑"/>
          <w:color w:val="263648"/>
        </w:rPr>
        <w:t>plan/apply</w:t>
      </w:r>
      <w:r>
        <w:rPr>
          <w:rFonts w:eastAsia="微软雅黑"/>
          <w:color w:val="263648"/>
        </w:rPr>
        <w:t>检查幂等；按需显式刷新缓存；查询和浏览器验收。不要直接把本机带解析</w:t>
      </w:r>
      <w:r>
        <w:rPr>
          <w:rFonts w:eastAsia="微软雅黑"/>
          <w:color w:val="263648"/>
        </w:rPr>
        <w:t>ID</w:t>
      </w:r>
      <w:r>
        <w:rPr>
          <w:rFonts w:eastAsia="微软雅黑"/>
          <w:color w:val="263648"/>
        </w:rPr>
        <w:t>的计划</w:t>
      </w:r>
      <w:r>
        <w:rPr>
          <w:rFonts w:eastAsia="微软雅黑"/>
          <w:color w:val="263648"/>
        </w:rPr>
        <w:t>SQL</w:t>
      </w:r>
      <w:r>
        <w:rPr>
          <w:rFonts w:eastAsia="微软雅黑"/>
          <w:color w:val="263648"/>
        </w:rPr>
        <w:t>移到其他库执行；应由脚本重新解析当地稳定业务键。</w:t>
      </w:r>
    </w:p>
    <w:p w:rsidR="0018473A" w:rsidRDefault="00FB2488" w14:paraId="0010019A" w14:textId="0010019B">
      <w:pPr>
        <w:spacing w:after="140" w:line="288" w:lineRule="auto"/>
      </w:pPr>
      <w:r>
        <w:rPr>
          <w:rFonts w:eastAsia="微软雅黑"/>
          <w:color w:val="263648"/>
        </w:rPr>
        <w:t>回滚：默认生成模式不改数据。使用</w:t>
      </w:r>
      <w:r>
        <w:rPr>
          <w:rFonts w:eastAsia="微软雅黑"/>
          <w:color w:val="263648"/>
        </w:rPr>
        <w:t>live/rollback-manifest.json</w:t>
      </w:r>
      <w:r>
        <w:rPr>
          <w:rFonts w:eastAsia="微软雅黑"/>
          <w:color w:val="263648"/>
        </w:rPr>
        <w:t>和</w:t>
      </w:r>
      <w:r>
        <w:rPr>
          <w:rFonts w:eastAsia="微软雅黑"/>
          <w:color w:val="263648"/>
        </w:rPr>
        <w:t>live/apply-before.json</w:t>
      </w:r>
      <w:r>
        <w:rPr>
          <w:rFonts w:eastAsia="微软雅黑"/>
          <w:color w:val="263648"/>
        </w:rPr>
        <w:t>生成守卫</w:t>
      </w:r>
      <w:r>
        <w:rPr>
          <w:rFonts w:eastAsia="微软雅黑"/>
          <w:color w:val="263648"/>
        </w:rPr>
        <w:t>SQL</w:t>
      </w:r>
      <w:r>
        <w:rPr>
          <w:rFonts w:eastAsia="微软雅黑"/>
          <w:color w:val="263648"/>
        </w:rPr>
        <w:t>；仅在明确指定环境并传</w:t>
      </w:r>
      <w:r>
        <w:rPr>
          <w:rFonts w:eastAsia="微软雅黑"/>
          <w:color w:val="263648"/>
        </w:rPr>
        <w:t>--apply</w:t>
      </w:r>
      <w:r>
        <w:rPr>
          <w:rFonts w:eastAsia="微软雅黑"/>
          <w:color w:val="263648"/>
        </w:rPr>
        <w:t>时执行。任何种子行被后续人工修改、或出现未登记的依赖记录时拒绝回滚；先人工处理依赖，不强行删除有效业务。代码保留现有权限与状态机，上传文件不自动删除。</w:t>
      </w:r>
    </w:p>
    <w:p w:rsidR="0018473A" w:rsidRDefault="00FB2488" w14:paraId="0010019C" w14:textId="0010019D">
      <w:pPr>
        <w:spacing w:after="140" w:line="288" w:lineRule="auto"/>
      </w:pPr>
      <w:r>
        <w:rPr>
          <w:rFonts w:eastAsia="微软雅黑"/>
          <w:color w:val="263648"/>
        </w:rPr>
        <w:t>备份恢复：</w:t>
      </w:r>
      <w:r>
        <w:rPr>
          <w:rFonts w:eastAsia="微软雅黑"/>
          <w:color w:val="263648"/>
        </w:rPr>
        <w:t>restore-test</w:t>
      </w:r>
      <w:r>
        <w:rPr>
          <w:rFonts w:eastAsia="微软雅黑"/>
          <w:color w:val="263648"/>
        </w:rPr>
        <w:t>严格只允许</w:t>
      </w:r>
      <w:r>
        <w:rPr>
          <w:rFonts w:eastAsia="微软雅黑"/>
          <w:color w:val="263648"/>
        </w:rPr>
        <w:t>classroom-data-test-*</w:t>
      </w:r>
      <w:r>
        <w:rPr>
          <w:rFonts w:eastAsia="微软雅黑"/>
          <w:color w:val="263648"/>
        </w:rPr>
        <w:t>隔离容器，不能覆盖原业务库。先在隔离环境恢复核对；生产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用户现有数据库没有自动重建或重置入口。</w:t>
      </w:r>
      <w:r>
        <w:rPr>
          <w:rFonts w:eastAsia="微软雅黑"/>
          <w:color w:val="263648"/>
        </w:rPr>
        <w:t>Docker</w:t>
      </w:r>
      <w:r>
        <w:rPr>
          <w:rFonts w:eastAsia="微软雅黑"/>
          <w:color w:val="263648"/>
        </w:rPr>
        <w:t>已由用户重启，</w:t>
      </w:r>
      <w:r>
        <w:rPr>
          <w:rFonts w:eastAsia="微软雅黑"/>
          <w:color w:val="263648"/>
        </w:rPr>
        <w:t>after-docker-restart.json</w:t>
      </w:r>
      <w:r>
        <w:rPr>
          <w:rFonts w:eastAsia="微软雅黑"/>
          <w:color w:val="263648"/>
        </w:rPr>
        <w:t>确认数据和关联检查与重启前一致。测试容器按本轮精确命名清理，保留</w:t>
      </w:r>
      <w:r>
        <w:rPr>
          <w:rFonts w:eastAsia="微软雅黑"/>
          <w:color w:val="263648"/>
        </w:rPr>
        <w:t>classroom_mysql_data/classroom_redis_data</w:t>
      </w:r>
      <w:r>
        <w:rPr>
          <w:rFonts w:eastAsia="微软雅黑"/>
          <w:color w:val="263648"/>
        </w:rPr>
        <w:t>。</w:t>
      </w:r>
    </w:p>
    <w:p w:rsidR="0018473A" w:rsidRDefault="00FB2488" w14:paraId="0010019E" w14:textId="0010019F">
      <w:pPr>
        <w:pStyle w:val="1"/>
        <w:spacing w:before="200" w:after="140" w:line="288" w:lineRule="auto"/>
      </w:pPr>
      <w:bookmarkStart w:name="_Toc242694340" w:id="8"/>
      <w:r>
        <w:rPr>
          <w:rFonts w:ascii="Calibri" w:hAnsi="Calibri" w:eastAsia="微软雅黑"/>
          <w:b/>
          <w:color w:val="17324D"/>
          <w:sz w:val="40"/>
        </w:rPr>
        <w:t xml:space="preserve">9. </w:t>
      </w:r>
      <w:r>
        <w:rPr>
          <w:rFonts w:ascii="Calibri" w:hAnsi="Calibri" w:eastAsia="微软雅黑"/>
          <w:b/>
          <w:color w:val="17324D"/>
          <w:sz w:val="40"/>
        </w:rPr>
        <w:t>人工复核与未完成事项</w:t>
      </w:r>
      <w:bookmarkEnd w:id="8"/>
    </w:p>
    <w:p w:rsidR="0018473A" w:rsidRDefault="00FB2488" w14:paraId="001001A0" w14:textId="001001A1">
      <w:pPr>
        <w:spacing w:after="140" w:line="288" w:lineRule="auto"/>
      </w:pPr>
      <w:r>
        <w:rPr>
          <w:rFonts w:eastAsia="微软雅黑"/>
          <w:color w:val="263648"/>
        </w:rPr>
        <w:t>待确认：旧</w:t>
      </w:r>
      <w:r>
        <w:rPr>
          <w:rFonts w:eastAsia="微软雅黑"/>
          <w:color w:val="263648"/>
        </w:rPr>
        <w:t>FINISHED</w:t>
      </w:r>
      <w:r>
        <w:rPr>
          <w:rFonts w:eastAsia="微软雅黑"/>
          <w:color w:val="263648"/>
        </w:rPr>
        <w:t>班次的真实归档人、时间和历史快照依据；</w:t>
      </w:r>
      <w:r>
        <w:rPr>
          <w:rFonts w:eastAsia="微软雅黑"/>
          <w:color w:val="263648"/>
        </w:rPr>
        <w:t>78</w:t>
      </w:r>
      <w:r>
        <w:rPr>
          <w:rFonts w:eastAsia="微软雅黑"/>
          <w:color w:val="263648"/>
        </w:rPr>
        <w:t>条旧时序统计的正确人数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低头计数；</w:t>
      </w:r>
      <w:r>
        <w:rPr>
          <w:rFonts w:eastAsia="微软雅黑"/>
          <w:color w:val="263648"/>
        </w:rPr>
        <w:t>3</w:t>
      </w:r>
      <w:r>
        <w:rPr>
          <w:rFonts w:eastAsia="微软雅黑"/>
          <w:color w:val="263648"/>
        </w:rPr>
        <w:t>条原</w:t>
      </w:r>
      <w:r>
        <w:rPr>
          <w:rFonts w:eastAsia="微软雅黑"/>
          <w:color w:val="263648"/>
        </w:rPr>
        <w:t>ACTIVE</w:t>
      </w:r>
      <w:r>
        <w:rPr>
          <w:rFonts w:eastAsia="微软雅黑"/>
          <w:color w:val="263648"/>
        </w:rPr>
        <w:t>会话的真实结束状态；真实课程考核权重与目标；</w:t>
      </w:r>
      <w:r>
        <w:rPr>
          <w:rFonts w:eastAsia="微软雅黑"/>
          <w:color w:val="263648"/>
        </w:rPr>
        <w:t>7</w:t>
      </w:r>
      <w:r>
        <w:rPr>
          <w:rFonts w:eastAsia="微软雅黑"/>
          <w:color w:val="263648"/>
        </w:rPr>
        <w:t>门无任课依据的课程教师；历史大纲缺目标、旧资源标签与旧微格资产来源。这些事项没有被改写为确定教学事实。</w:t>
      </w:r>
      <w:r>
        <w:rPr>
          <w:rFonts w:eastAsia="微软雅黑"/>
          <w:color w:val="263648"/>
        </w:rPr>
        <w:t>DS2001</w:t>
      </w:r>
      <w:r>
        <w:rPr>
          <w:rFonts w:eastAsia="微软雅黑"/>
          <w:color w:val="263648"/>
        </w:rPr>
        <w:t>已有目标</w:t>
      </w:r>
      <w:r>
        <w:rPr>
          <w:rFonts w:eastAsia="微软雅黑"/>
          <w:color w:val="263648"/>
        </w:rPr>
        <w:t>/</w:t>
      </w:r>
      <w:r>
        <w:rPr>
          <w:rFonts w:eastAsia="微软雅黑"/>
          <w:color w:val="263648"/>
        </w:rPr>
        <w:t>考核与课程名称存在内容口径不匹配，保留人工内容并供复核。</w:t>
      </w:r>
    </w:p>
    <w:p w:rsidR="0018473A" w:rsidRDefault="00FB2488" w14:paraId="001001A2" w14:textId="001001A3">
      <w:pPr>
        <w:spacing w:after="140" w:line="288" w:lineRule="auto"/>
      </w:pPr>
      <w:r>
        <w:rPr>
          <w:rFonts w:eastAsia="微软雅黑"/>
          <w:color w:val="263648"/>
        </w:rPr>
        <w:t>本轮未运行既有</w:t>
      </w:r>
      <w:r>
        <w:rPr>
          <w:rFonts w:eastAsia="微软雅黑"/>
          <w:color w:val="263648"/>
        </w:rPr>
        <w:t>CourseBrowserMysqlTest</w:t>
      </w:r>
      <w:r>
        <w:rPr>
          <w:rFonts w:eastAsia="微软雅黑"/>
          <w:color w:val="263648"/>
        </w:rPr>
        <w:t>，不能声称</w:t>
      </w:r>
      <w:r>
        <w:rPr>
          <w:rFonts w:eastAsia="微软雅黑"/>
          <w:color w:val="263648"/>
        </w:rPr>
        <w:t>282</w:t>
      </w:r>
      <w:r>
        <w:rPr>
          <w:rFonts w:eastAsia="微软雅黑"/>
          <w:color w:val="263648"/>
        </w:rPr>
        <w:t>项全通过；新增</w:t>
      </w:r>
      <w:r>
        <w:rPr>
          <w:rFonts w:eastAsia="微软雅黑"/>
          <w:color w:val="263648"/>
        </w:rPr>
        <w:t>15</w:t>
      </w:r>
      <w:r>
        <w:rPr>
          <w:rFonts w:eastAsia="微软雅黑"/>
          <w:color w:val="263648"/>
        </w:rPr>
        <w:t>组真实浏览器场景已通过。新环境已在原有</w:t>
      </w:r>
      <w:r>
        <w:rPr>
          <w:rFonts w:eastAsia="微软雅黑"/>
          <w:color w:val="263648"/>
        </w:rPr>
        <w:t>SE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CS</w:t>
      </w:r>
      <w:r>
        <w:rPr>
          <w:rFonts w:eastAsia="微软雅黑"/>
          <w:color w:val="263648"/>
        </w:rPr>
        <w:t>权限范围通过填充、重复执行和接口复验；其余三个专业没有授权，未通过改权限绕过。</w:t>
      </w:r>
      <w:r>
        <w:rPr>
          <w:rFonts w:eastAsia="微软雅黑"/>
          <w:color w:val="263648"/>
        </w:rPr>
        <w:t>Docker</w:t>
      </w:r>
      <w:r>
        <w:rPr>
          <w:rFonts w:eastAsia="微软雅黑"/>
          <w:color w:val="263648"/>
        </w:rPr>
        <w:t>中断后的恢复复验已重新完整通过，最新证据见</w:t>
      </w:r>
      <w:r>
        <w:rPr>
          <w:rFonts w:eastAsia="微软雅黑"/>
          <w:color w:val="263648"/>
        </w:rPr>
        <w:t>recovery-final/results.json</w:t>
      </w:r>
      <w:r>
        <w:rPr>
          <w:rFonts w:eastAsia="微软雅黑"/>
          <w:color w:val="263648"/>
        </w:rPr>
        <w:t>。</w:t>
      </w:r>
    </w:p>
    <w:p w:rsidR="0018473A" w:rsidRDefault="00FB2488" w14:paraId="001001A4" w14:textId="001001A5">
      <w:pPr>
        <w:spacing w:after="140" w:line="288" w:lineRule="auto"/>
      </w:pPr>
      <w:r>
        <w:rPr>
          <w:rFonts w:eastAsia="微软雅黑"/>
          <w:color w:val="263648"/>
        </w:rPr>
        <w:t>本轮没有修改前后端生产业务逻辑、数据库结构、用户权限规则、算法或接口格式，没有切换分支、提交或推送。当前交付可以审阅和重复实施；正式教学内容发布、真实审核与培养方案认证仍须对应业务人员通过现有流程处理。</w:t>
      </w:r>
    </w:p>
    <w:p w:rsidR="0018473A" w:rsidRDefault="00FB2488" w14:paraId="001001A6" w14:textId="001001A7">
      <w:pPr>
        <w:spacing w:after="140" w:line="288" w:lineRule="auto"/>
      </w:pPr>
      <w:r>
        <w:rPr>
          <w:rFonts w:eastAsia="微软雅黑"/>
          <w:color w:val="263648"/>
        </w:rPr>
        <w:t>证据目录：</w:t>
      </w:r>
      <w:r>
        <w:rPr>
          <w:rFonts w:eastAsia="微软雅黑"/>
          <w:color w:val="263648"/>
        </w:rPr>
        <w:t>docs/20261012-data-completeness-evidence-v1</w:t>
      </w:r>
      <w:r>
        <w:rPr>
          <w:rFonts w:eastAsia="微软雅黑"/>
          <w:color w:val="263648"/>
        </w:rPr>
        <w:t>。关键数字来自</w:t>
      </w:r>
      <w:r>
        <w:rPr>
          <w:rFonts w:eastAsia="微软雅黑"/>
          <w:color w:val="263648"/>
        </w:rPr>
        <w:t>live/apply-before.json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live-final.json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applied-manifest.json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final-protection.json</w:t>
      </w:r>
      <w:r>
        <w:rPr>
          <w:rFonts w:eastAsia="微软雅黑"/>
          <w:color w:val="263648"/>
        </w:rPr>
        <w:t>、</w:t>
      </w:r>
      <w:r>
        <w:rPr>
          <w:rFonts w:eastAsia="微软雅黑"/>
          <w:color w:val="263648"/>
        </w:rPr>
        <w:t>redis-sync.json</w:t>
      </w:r>
      <w:r>
        <w:rPr>
          <w:rFonts w:eastAsia="微软雅黑"/>
          <w:color w:val="263648"/>
        </w:rPr>
        <w:t>和测试结果文件；来源说明、分析与人工复核项已留在</w:t>
      </w:r>
      <w:r>
        <w:rPr>
          <w:rFonts w:eastAsia="微软雅黑"/>
          <w:color w:val="263648"/>
        </w:rPr>
        <w:t>docs/</w:t>
      </w:r>
      <w:r>
        <w:rPr>
          <w:rFonts w:eastAsia="微软雅黑"/>
          <w:color w:val="263648"/>
        </w:rPr>
        <w:t>。</w:t>
      </w:r>
    </w:p>
    <w:sectPr w:rsidR="0018473A">
      <w:headerReference w:type="default" r:id="rId6"/>
      <w:footerReference w:type="default" r:id="rId7"/>
      <w:pgSz w:w="11906" w:h="16838"/>
      <w:pgMar w:top="907" w:right="850" w:bottom="907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4A91" w:rsidRDefault="00024A91" w14:paraId="001001B0" w14:textId="001001B1">
      <w:pPr>
        <w:spacing w:line="240" w:lineRule="auto"/>
      </w:pPr>
      <w:r>
        <w:separator/>
      </w:r>
    </w:p>
  </w:endnote>
  <w:endnote w:type="continuationSeparator" w:id="0">
    <w:p w:rsidR="00024A91" w:rsidRDefault="00024A91" w14:paraId="001001B2" w14:textId="001001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473A" w:rsidRDefault="00FB2488" w14:paraId="001001AA" w14:textId="001001AB">
    <w:pPr>
      <w:jc w:val="center"/>
    </w:pPr>
    <w:r>
      <w:rPr>
        <w:sz w:val="18"/>
      </w:rPr>
      <w:t>本地开发库实测</w:t>
    </w:r>
    <w:r>
      <w:rPr>
        <w:sz w:val="18"/>
      </w:rPr>
      <w:t xml:space="preserve"> · v1 · </w:t>
    </w: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4A91" w:rsidRDefault="00024A91" w14:paraId="001001AC" w14:textId="001001AD">
      <w:pPr>
        <w:spacing w:line="240" w:lineRule="auto"/>
      </w:pPr>
      <w:r>
        <w:separator/>
      </w:r>
    </w:p>
  </w:footnote>
  <w:footnote w:type="continuationSeparator" w:id="0">
    <w:p w:rsidR="00024A91" w:rsidRDefault="00024A91" w14:paraId="001001AE" w14:textId="001001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473A" w:rsidRDefault="00FB2488" w14:paraId="001001A8" w14:textId="001001A9">
    <w:r>
      <w:rPr>
        <w:rFonts w:eastAsia="Calibri"/>
        <w:color w:val="60758B"/>
        <w:sz w:val="18"/>
      </w:rPr>
      <w:t>Classroom AI · 数据完整性治理 · 2026-10-12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3A"/>
    <w:rsid w:val="00024A91"/>
    <w:rsid w:val="000A45DC"/>
    <w:rsid w:val="0018473A"/>
    <w:rsid w:val="002169D9"/>
    <w:rsid w:val="0077145A"/>
    <w:rsid w:val="00F943F9"/>
    <w:rsid w:val="00FB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1064BB8-611F-4886-A5A1-E26E61E4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Theme="minorEastAsi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0A45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5" w:customStyle="1">
    <w:name w:val="页眉 字符"/>
    <w:basedOn w:val="a0"/>
    <w:link w:val="a4"/>
    <w:uiPriority w:val="99"/>
    <w:rsid w:val="000A45D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5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7" w:customStyle="1">
    <w:name w:val="页脚 字符"/>
    <w:basedOn w:val="a0"/>
    <w:link w:val="a6"/>
    <w:uiPriority w:val="99"/>
    <w:rsid w:val="000A45DC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A45DC"/>
  </w:style>
  <w:style w:type="character" w:styleId="a8">
    <w:name w:val="Hyperlink"/>
    <w:basedOn w:val="a0"/>
    <w:uiPriority w:val="99"/>
    <w:unhideWhenUsed/>
    <w:rsid w:val="000A45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3178</Words>
  <Characters>5214</Characters>
  <Application>Microsoft Office Word</Application>
  <DocSecurity>0</DocSecurity>
  <Lines>260</Lines>
  <Paragraphs>233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宇斌 周</cp:lastModifiedBy>
  <cp:revision>3</cp:revision>
  <dcterms:created xsi:type="dcterms:W3CDTF">2026-10-12T02:45:00Z</dcterms:created>
  <dcterms:modified xsi:type="dcterms:W3CDTF">2026-10-12T03:05:00Z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1.0.156</vt:lpwstr>
  </property>
  <property fmtid="{D5CDD505-2E9C-101B-9397-08002B2CF9AE}" pid="3" name="OfficeCLI.LastModified">
    <vt:lpwstr>2026-10-12T03:05:50Z</vt:lpwstr>
  </property>
</Properties>
</file>