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1115D" w14:textId="3E620A72" w:rsidR="00CB1549" w:rsidRDefault="00CB1549" w:rsidP="00CB1549">
      <w:pPr>
        <w:pStyle w:val="1"/>
        <w:shd w:val="clear" w:color="auto" w:fill="FFFFFF"/>
        <w:spacing w:before="0" w:beforeAutospacing="0" w:after="0" w:afterAutospacing="0"/>
        <w:jc w:val="center"/>
        <w:rPr>
          <w:color w:val="2D3B45"/>
          <w:sz w:val="44"/>
          <w:szCs w:val="44"/>
          <w:shd w:val="clear" w:color="auto" w:fill="FFFFFF"/>
        </w:rPr>
      </w:pPr>
      <w:r>
        <w:rPr>
          <w:rFonts w:hint="eastAsia"/>
          <w:color w:val="2D3B45"/>
          <w:sz w:val="44"/>
          <w:szCs w:val="44"/>
          <w:shd w:val="clear" w:color="auto" w:fill="FFFFFF"/>
        </w:rPr>
        <w:t>实验</w:t>
      </w:r>
      <w:r>
        <w:rPr>
          <w:rFonts w:hint="eastAsia"/>
          <w:color w:val="2D3B45"/>
          <w:sz w:val="44"/>
          <w:szCs w:val="44"/>
          <w:shd w:val="clear" w:color="auto" w:fill="FFFFFF"/>
        </w:rPr>
        <w:t>4</w:t>
      </w:r>
      <w:r>
        <w:rPr>
          <w:rFonts w:hint="eastAsia"/>
          <w:color w:val="2D3B45"/>
          <w:sz w:val="44"/>
          <w:szCs w:val="44"/>
          <w:shd w:val="clear" w:color="auto" w:fill="FFFFFF"/>
        </w:rPr>
        <w:t>：</w:t>
      </w:r>
      <w:r w:rsidRPr="00CB1549">
        <w:rPr>
          <w:color w:val="2D3B45"/>
          <w:sz w:val="44"/>
          <w:szCs w:val="44"/>
          <w:shd w:val="clear" w:color="auto" w:fill="FFFFFF"/>
        </w:rPr>
        <w:t>基于FPGA原型的游戏设计</w:t>
      </w:r>
    </w:p>
    <w:p w14:paraId="52379A2B" w14:textId="4028D837" w:rsidR="00CB1549" w:rsidRPr="00CB1549" w:rsidRDefault="00CB1549" w:rsidP="00CB1549">
      <w:pPr>
        <w:pStyle w:val="1"/>
        <w:shd w:val="clear" w:color="auto" w:fill="FFFFFF"/>
        <w:spacing w:before="0" w:beforeAutospacing="0" w:after="0" w:afterAutospacing="0"/>
        <w:jc w:val="center"/>
        <w:rPr>
          <w:rFonts w:hint="eastAsia"/>
          <w:color w:val="2D3B45"/>
          <w:sz w:val="32"/>
          <w:szCs w:val="32"/>
          <w:shd w:val="clear" w:color="auto" w:fill="FFFFFF"/>
        </w:rPr>
      </w:pPr>
      <w:r w:rsidRPr="00CB1549">
        <w:rPr>
          <w:rFonts w:hint="eastAsia"/>
          <w:color w:val="2D3B45"/>
          <w:sz w:val="32"/>
          <w:szCs w:val="32"/>
          <w:shd w:val="clear" w:color="auto" w:fill="FFFFFF"/>
        </w:rPr>
        <w:t>（因疫情原因，仅完成音频实验）</w:t>
      </w:r>
    </w:p>
    <w:p w14:paraId="5F7414BE" w14:textId="77777777" w:rsidR="00CB1549" w:rsidRDefault="00CB1549" w:rsidP="00CB154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完成日期：2022/5/19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proofErr w:type="gramStart"/>
      <w:r>
        <w:rPr>
          <w:rFonts w:ascii="宋体" w:eastAsia="宋体" w:hAnsi="宋体" w:cs="宋体" w:hint="eastAsia"/>
          <w:szCs w:val="21"/>
        </w:rPr>
        <w:t>周训哲</w:t>
      </w:r>
      <w:proofErr w:type="gramEnd"/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ab/>
        <w:t>20307110315</w:t>
      </w:r>
    </w:p>
    <w:p w14:paraId="034CB5E3" w14:textId="77777777" w:rsidR="00CB1549" w:rsidRDefault="00CB1549" w:rsidP="00CB1549">
      <w:pPr>
        <w:rPr>
          <w:rFonts w:ascii="宋体" w:eastAsia="宋体" w:hAnsi="宋体" w:cs="宋体"/>
          <w:szCs w:val="21"/>
        </w:rPr>
      </w:pPr>
    </w:p>
    <w:p w14:paraId="30EA786B" w14:textId="77777777" w:rsidR="00CB1549" w:rsidRDefault="00CB1549" w:rsidP="00CB1549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一、设计原理</w:t>
      </w:r>
    </w:p>
    <w:p w14:paraId="2E1A6822" w14:textId="0BC638EB" w:rsidR="00CB1549" w:rsidRDefault="00CB1549" w:rsidP="00CB154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 w:val="28"/>
          <w:szCs w:val="28"/>
        </w:rPr>
        <w:t>1.</w:t>
      </w:r>
      <w:r w:rsidR="00860BDA">
        <w:rPr>
          <w:rFonts w:ascii="宋体" w:eastAsia="宋体" w:hAnsi="宋体" w:cs="宋体" w:hint="eastAsia"/>
          <w:sz w:val="28"/>
          <w:szCs w:val="28"/>
        </w:rPr>
        <w:t>VGA显示器</w:t>
      </w:r>
    </w:p>
    <w:p w14:paraId="77D5F10A" w14:textId="77777777" w:rsidR="00860BDA" w:rsidRPr="00860BDA" w:rsidRDefault="00860BDA" w:rsidP="00860BDA">
      <w:pPr>
        <w:pStyle w:val="a3"/>
        <w:spacing w:before="0" w:beforeAutospacing="0" w:after="0" w:afterAutospacing="0"/>
        <w:ind w:firstLine="420"/>
        <w:rPr>
          <w:sz w:val="21"/>
          <w:szCs w:val="21"/>
        </w:rPr>
      </w:pPr>
      <w:r w:rsidRPr="00860BDA">
        <w:rPr>
          <w:sz w:val="21"/>
          <w:szCs w:val="21"/>
        </w:rPr>
        <w:t>更灵活的显示选项是驱动计算机显示器。视频 图形阵列（Video Graphics Array，VGA）显示器标准于1987年提出，最先用于IBM PS/2计算机，在阴极射线管（Cathode Ray Tube，CRT）上具有640×480像素分辨率，使用一个15针连接器通过模拟电压传输彩色信息。现代液晶显示器具有更高的分辨率，但保持与VGA标准的向后兼容。</w:t>
      </w:r>
    </w:p>
    <w:p w14:paraId="658D0C02" w14:textId="77777777" w:rsidR="00860BDA" w:rsidRPr="00860BDA" w:rsidRDefault="00860BDA" w:rsidP="00860BDA">
      <w:pPr>
        <w:pStyle w:val="a3"/>
        <w:spacing w:before="0" w:beforeAutospacing="0" w:after="0" w:afterAutospacing="0"/>
        <w:ind w:firstLine="420"/>
        <w:rPr>
          <w:sz w:val="21"/>
          <w:szCs w:val="21"/>
        </w:rPr>
      </w:pPr>
      <w:r w:rsidRPr="00860BDA">
        <w:rPr>
          <w:sz w:val="21"/>
          <w:szCs w:val="21"/>
        </w:rPr>
        <w:t>在阴极射线管中，电子枪从左到右扫描屏幕发射出荧光材料来显示图像。彩色阴极射线管使用3种不同的荧光体（红、绿、蓝）和3个电子波束。每个波束的强度决定像素中每种颜色的强度。在每条扫描线的末端，电子枪必须关闭一段时间，称为水平消隐间隔（</w:t>
      </w:r>
      <w:proofErr w:type="spellStart"/>
      <w:r w:rsidRPr="00860BDA">
        <w:rPr>
          <w:sz w:val="21"/>
          <w:szCs w:val="21"/>
        </w:rPr>
        <w:t>orizontal</w:t>
      </w:r>
      <w:proofErr w:type="spellEnd"/>
      <w:r w:rsidRPr="00860BDA">
        <w:rPr>
          <w:sz w:val="21"/>
          <w:szCs w:val="21"/>
        </w:rPr>
        <w:t xml:space="preserve"> blanking interval），以便返回到下一条扫描线的开头。所有扫描线完成后，电子枪必须再次关闭一段时间，称为垂直消隐间隔（vertical blanking interval）以便返回到左上角。该过程每秒重复大约60~75次，以便得到一个稳定的视觉图像。</w:t>
      </w:r>
    </w:p>
    <w:p w14:paraId="6F12A0D6" w14:textId="77777777" w:rsidR="00860BDA" w:rsidRPr="00860BDA" w:rsidRDefault="00860BDA" w:rsidP="00860BDA">
      <w:pPr>
        <w:pStyle w:val="a3"/>
        <w:spacing w:before="0" w:beforeAutospacing="0" w:after="0" w:afterAutospacing="0"/>
        <w:ind w:firstLine="420"/>
        <w:rPr>
          <w:sz w:val="21"/>
          <w:szCs w:val="21"/>
        </w:rPr>
      </w:pPr>
      <w:r w:rsidRPr="00860BDA">
        <w:rPr>
          <w:sz w:val="21"/>
          <w:szCs w:val="21"/>
        </w:rPr>
        <w:t>640×480像素的 VGA 显示器的刷新频率为59.94Hz，像素时钟为 25.175MHz，因此每个像素宽度为39.72ns。全屏幕可以看作525条水平扫描线，每条扫描线800 像素，但只有480条扫描线和每条扫描线中的640像素实际用于传送图像，而其余的都是黑色。扫描线始于后沿（back porch），屏幕左边缘的空白区域。它包含640个像素，后面是空白前沿（front porch），它在屏幕的右边缘，然后是一个水平同步（</w:t>
      </w:r>
      <w:proofErr w:type="spellStart"/>
      <w:r w:rsidRPr="00860BDA">
        <w:rPr>
          <w:sz w:val="21"/>
          <w:szCs w:val="21"/>
        </w:rPr>
        <w:t>hsync</w:t>
      </w:r>
      <w:proofErr w:type="spellEnd"/>
      <w:r w:rsidRPr="00860BDA">
        <w:rPr>
          <w:sz w:val="21"/>
          <w:szCs w:val="21"/>
        </w:rPr>
        <w:t>）脉冲将电子枪快速</w:t>
      </w:r>
      <w:proofErr w:type="gramStart"/>
      <w:r w:rsidRPr="00860BDA">
        <w:rPr>
          <w:sz w:val="21"/>
          <w:szCs w:val="21"/>
        </w:rPr>
        <w:t>移动回</w:t>
      </w:r>
      <w:proofErr w:type="gramEnd"/>
      <w:r w:rsidRPr="00860BDA">
        <w:rPr>
          <w:sz w:val="21"/>
          <w:szCs w:val="21"/>
        </w:rPr>
        <w:t>左边缘。图8-51a显示了上述每个扫描线部分的时序，从有效像素开始。整个扫描线是31.778 微秒长。在垂直方向上，屏幕始于在顶部的后沿，后面是480条有效扫描线，随后是底部的前沿和一个垂直同步（</w:t>
      </w:r>
      <w:proofErr w:type="spellStart"/>
      <w:r w:rsidRPr="00860BDA">
        <w:rPr>
          <w:sz w:val="21"/>
          <w:szCs w:val="21"/>
        </w:rPr>
        <w:t>vsync</w:t>
      </w:r>
      <w:proofErr w:type="spellEnd"/>
      <w:r w:rsidRPr="00860BDA">
        <w:rPr>
          <w:sz w:val="21"/>
          <w:szCs w:val="21"/>
        </w:rPr>
        <w:t>）脉冲以便返回到顶部开始的下一帧。</w:t>
      </w:r>
      <w:proofErr w:type="gramStart"/>
      <w:r w:rsidRPr="00860BDA">
        <w:rPr>
          <w:sz w:val="21"/>
          <w:szCs w:val="21"/>
        </w:rPr>
        <w:t>新帧绘制</w:t>
      </w:r>
      <w:proofErr w:type="gramEnd"/>
      <w:r w:rsidRPr="00860BDA">
        <w:rPr>
          <w:sz w:val="21"/>
          <w:szCs w:val="21"/>
        </w:rPr>
        <w:t xml:space="preserve">频率为每秒60次。图8-51b展示了垂直时序。注意，时间单位是扫描线，而不是像素时钟。更高的分辨率使用更快的像素时钟，388 ×1536 @85Hz 时高达2048MHz。例如，1024×768 @60Hz 可以使用65MHz 像素时钟来实现。水平时序包括16个时钟的前沿，96个时钟的同步脉冲，以及 48 </w:t>
      </w:r>
      <w:proofErr w:type="gramStart"/>
      <w:r w:rsidRPr="00860BDA">
        <w:rPr>
          <w:sz w:val="21"/>
          <w:szCs w:val="21"/>
        </w:rPr>
        <w:t>个</w:t>
      </w:r>
      <w:proofErr w:type="gramEnd"/>
      <w:r w:rsidRPr="00860BDA">
        <w:rPr>
          <w:sz w:val="21"/>
          <w:szCs w:val="21"/>
        </w:rPr>
        <w:t>时钟的后沿。垂直时序包括11条扫描线的前沿，2条扫描线的垂直同步脉冲和32条扫描线的后沿。</w:t>
      </w:r>
    </w:p>
    <w:p w14:paraId="6B82ACFB" w14:textId="77777777" w:rsidR="00CB1549" w:rsidRPr="00860BDA" w:rsidRDefault="00CB1549" w:rsidP="00CB1549">
      <w:pPr>
        <w:ind w:firstLine="420"/>
        <w:rPr>
          <w:rFonts w:ascii="宋体" w:eastAsia="宋体" w:hAnsi="宋体" w:cs="宋体"/>
          <w:szCs w:val="21"/>
        </w:rPr>
      </w:pPr>
    </w:p>
    <w:p w14:paraId="0F32F9FF" w14:textId="590A4F81" w:rsidR="00CB1549" w:rsidRDefault="00CB1549" w:rsidP="00CB1549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 w:val="28"/>
          <w:szCs w:val="28"/>
        </w:rPr>
        <w:t>2.</w:t>
      </w:r>
      <w:r w:rsidR="00860BDA">
        <w:rPr>
          <w:rFonts w:ascii="宋体" w:eastAsia="宋体" w:hAnsi="宋体" w:cs="宋体" w:hint="eastAsia"/>
          <w:sz w:val="28"/>
          <w:szCs w:val="28"/>
        </w:rPr>
        <w:t>PWM脉冲宽度调制</w:t>
      </w:r>
    </w:p>
    <w:p w14:paraId="04CD872D" w14:textId="77777777" w:rsidR="00860BDA" w:rsidRPr="00860BDA" w:rsidRDefault="00860BDA" w:rsidP="00860BDA">
      <w:pPr>
        <w:pStyle w:val="a3"/>
        <w:spacing w:before="0" w:beforeAutospacing="0" w:after="0" w:afterAutospacing="0"/>
        <w:rPr>
          <w:sz w:val="21"/>
          <w:szCs w:val="21"/>
        </w:rPr>
      </w:pPr>
      <w:r w:rsidRPr="00860BDA">
        <w:rPr>
          <w:sz w:val="21"/>
          <w:szCs w:val="21"/>
        </w:rPr>
        <w:t>另一种产生模拟输出的方式是脉冲宽度调制（Pulse-Width Modulation，PWM），它产生一个周期性脉冲输出，输出的一部分为高电平，其余部分为低电平。占空比是脉冲为高电平部分在一个周期中所占的比例，如图8-47所示。输出的平均值正比于占空比。例如，如果输出在0~3.3V之间摆动，并具有25%的占空比，则电压平均值为0.25×3.3=0.825V。对 PWM信号</w:t>
      </w:r>
      <w:proofErr w:type="gramStart"/>
      <w:r w:rsidRPr="00860BDA">
        <w:rPr>
          <w:sz w:val="21"/>
          <w:szCs w:val="21"/>
        </w:rPr>
        <w:t>进行低</w:t>
      </w:r>
      <w:proofErr w:type="gramEnd"/>
      <w:r w:rsidRPr="00860BDA">
        <w:rPr>
          <w:sz w:val="21"/>
          <w:szCs w:val="21"/>
        </w:rPr>
        <w:t>通滤波可以消除振荡并使信号得到所需的平均值。</w:t>
      </w:r>
    </w:p>
    <w:p w14:paraId="59D32722" w14:textId="14911720" w:rsidR="00860BDA" w:rsidRPr="00860BDA" w:rsidRDefault="00860BDA" w:rsidP="00860BDA">
      <w:pPr>
        <w:pStyle w:val="a3"/>
        <w:spacing w:before="0" w:beforeAutospacing="0" w:after="0" w:afterAutospacing="0"/>
        <w:rPr>
          <w:sz w:val="21"/>
          <w:szCs w:val="21"/>
        </w:rPr>
      </w:pPr>
      <w:r w:rsidRPr="00860BDA">
        <w:rPr>
          <w:sz w:val="21"/>
          <w:szCs w:val="21"/>
        </w:rPr>
        <w:t xml:space="preserve">PIC32包含5个输出比较（output compare）模块OC1～OC5，每个模块与计时器2或3结合，可以生成PWM 输出9。每个输出比较模块与3 </w:t>
      </w:r>
      <w:proofErr w:type="gramStart"/>
      <w:r w:rsidRPr="00860BDA">
        <w:rPr>
          <w:sz w:val="21"/>
          <w:szCs w:val="21"/>
        </w:rPr>
        <w:t>个</w:t>
      </w:r>
      <w:proofErr w:type="gramEnd"/>
      <w:r w:rsidRPr="00860BDA">
        <w:rPr>
          <w:sz w:val="21"/>
          <w:szCs w:val="21"/>
        </w:rPr>
        <w:t>32 位寄存器相关联∶</w:t>
      </w:r>
      <w:proofErr w:type="spellStart"/>
      <w:r w:rsidRPr="00860BDA">
        <w:rPr>
          <w:sz w:val="21"/>
          <w:szCs w:val="21"/>
        </w:rPr>
        <w:t>OCxCON</w:t>
      </w:r>
      <w:proofErr w:type="spellEnd"/>
      <w:r w:rsidRPr="00860BDA">
        <w:rPr>
          <w:sz w:val="21"/>
          <w:szCs w:val="21"/>
        </w:rPr>
        <w:t>、</w:t>
      </w:r>
      <w:proofErr w:type="spellStart"/>
      <w:r w:rsidRPr="00860BDA">
        <w:rPr>
          <w:sz w:val="21"/>
          <w:szCs w:val="21"/>
        </w:rPr>
        <w:t>OCxR</w:t>
      </w:r>
      <w:proofErr w:type="spellEnd"/>
      <w:r w:rsidRPr="00860BDA">
        <w:rPr>
          <w:sz w:val="21"/>
          <w:szCs w:val="21"/>
        </w:rPr>
        <w:t xml:space="preserve"> 和</w:t>
      </w:r>
      <w:proofErr w:type="spellStart"/>
      <w:r w:rsidRPr="00860BDA">
        <w:rPr>
          <w:sz w:val="21"/>
          <w:szCs w:val="21"/>
        </w:rPr>
        <w:t>OCxRS</w:t>
      </w:r>
      <w:proofErr w:type="spellEnd"/>
      <w:r w:rsidRPr="00860BDA">
        <w:rPr>
          <w:sz w:val="21"/>
          <w:szCs w:val="21"/>
        </w:rPr>
        <w:t>。CON是控制寄存器。CON 寄存器的 OCM位应设置为110，以便激活 PWM模式，</w:t>
      </w:r>
      <w:r w:rsidRPr="00860BDA">
        <w:rPr>
          <w:sz w:val="21"/>
          <w:szCs w:val="21"/>
        </w:rPr>
        <w:lastRenderedPageBreak/>
        <w:t>ON 位也应启用。默认情况下，输出比较模块使用计时器2运行在16位模式，但 OCTSEL和 OC32位可以用来选择计时器3和32 位模式。在 PWM 模式，RS设置占空比，计时器的周期寄存器 PR设置周期，</w:t>
      </w:r>
      <w:proofErr w:type="spellStart"/>
      <w:r w:rsidRPr="00860BDA">
        <w:rPr>
          <w:sz w:val="21"/>
          <w:szCs w:val="21"/>
        </w:rPr>
        <w:t>OCxR</w:t>
      </w:r>
      <w:proofErr w:type="spellEnd"/>
      <w:r w:rsidRPr="00860BDA">
        <w:rPr>
          <w:sz w:val="21"/>
          <w:szCs w:val="21"/>
        </w:rPr>
        <w:t>可以忽略。</w:t>
      </w:r>
    </w:p>
    <w:p w14:paraId="67E59140" w14:textId="77777777" w:rsidR="00CB1549" w:rsidRDefault="00CB1549" w:rsidP="00CB1549">
      <w:pPr>
        <w:rPr>
          <w:rFonts w:ascii="宋体" w:eastAsia="宋体" w:hAnsi="宋体" w:cs="宋体"/>
          <w:sz w:val="32"/>
          <w:szCs w:val="32"/>
        </w:rPr>
      </w:pPr>
    </w:p>
    <w:p w14:paraId="6D022C06" w14:textId="77777777" w:rsidR="00CB1549" w:rsidRDefault="00CB1549" w:rsidP="00CB1549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二、实验方案</w:t>
      </w:r>
    </w:p>
    <w:p w14:paraId="3B96FF26" w14:textId="147BD52E" w:rsidR="00523946" w:rsidRDefault="00523946" w:rsidP="00523946">
      <w:pPr>
        <w:rPr>
          <w:rFonts w:ascii="宋体" w:hAnsi="宋体"/>
        </w:rPr>
      </w:pPr>
      <w:r>
        <w:rPr>
          <w:rFonts w:ascii="宋体" w:hAnsi="宋体" w:hint="eastAsia"/>
        </w:rPr>
        <w:t>1.music</w:t>
      </w:r>
      <w:r>
        <w:rPr>
          <w:rFonts w:ascii="宋体" w:hAnsi="宋体" w:hint="eastAsia"/>
        </w:rPr>
        <w:t>模块</w:t>
      </w:r>
    </w:p>
    <w:p w14:paraId="601EAE23" w14:textId="5CE3B21C" w:rsidR="00523946" w:rsidRDefault="00523946" w:rsidP="00CB1549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作用为将音频文件输出播放，每</w:t>
      </w:r>
      <w:r>
        <w:rPr>
          <w:rFonts w:ascii="宋体" w:hAnsi="宋体" w:hint="eastAsia"/>
        </w:rPr>
        <w:t>8Hz</w:t>
      </w:r>
      <w:r>
        <w:rPr>
          <w:rFonts w:ascii="宋体" w:hAnsi="宋体" w:hint="eastAsia"/>
        </w:rPr>
        <w:t>从</w:t>
      </w:r>
      <w:r>
        <w:rPr>
          <w:rFonts w:ascii="宋体" w:hAnsi="宋体" w:hint="eastAsia"/>
        </w:rPr>
        <w:t>ROM</w:t>
      </w:r>
      <w:r>
        <w:rPr>
          <w:rFonts w:ascii="宋体" w:hAnsi="宋体" w:hint="eastAsia"/>
        </w:rPr>
        <w:t>取一个音频数据，播放完了以后地址归零重复播放。</w:t>
      </w:r>
    </w:p>
    <w:p w14:paraId="075FD1FA" w14:textId="61775F7C" w:rsidR="00CB1549" w:rsidRDefault="00CB1549" w:rsidP="00CB1549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</w:t>
      </w:r>
      <w:r w:rsidR="00860BDA">
        <w:rPr>
          <w:rFonts w:ascii="宋体" w:hAnsi="宋体" w:hint="eastAsia"/>
        </w:rPr>
        <w:t>Jay</w:t>
      </w:r>
    </w:p>
    <w:p w14:paraId="418FC89A" w14:textId="77777777" w:rsidR="00523946" w:rsidRDefault="00860BDA" w:rsidP="00CB154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利用</w:t>
      </w:r>
      <w:proofErr w:type="spellStart"/>
      <w:r>
        <w:rPr>
          <w:rFonts w:ascii="宋体" w:hAnsi="宋体" w:hint="eastAsia"/>
        </w:rPr>
        <w:t>clk</w:t>
      </w:r>
      <w:proofErr w:type="spellEnd"/>
      <w:r>
        <w:rPr>
          <w:rFonts w:ascii="宋体" w:hAnsi="宋体" w:hint="eastAsia"/>
        </w:rPr>
        <w:t>作为时钟将音频与时钟同步，将</w:t>
      </w:r>
      <w:r>
        <w:rPr>
          <w:rFonts w:ascii="宋体" w:hAnsi="宋体" w:hint="eastAsia"/>
        </w:rPr>
        <w:t>.</w:t>
      </w:r>
      <w:proofErr w:type="spellStart"/>
      <w:r>
        <w:rPr>
          <w:rFonts w:ascii="宋体" w:hAnsi="宋体" w:hint="eastAsia"/>
        </w:rPr>
        <w:t>coe</w:t>
      </w:r>
      <w:proofErr w:type="spellEnd"/>
      <w:r>
        <w:rPr>
          <w:rFonts w:ascii="宋体" w:hAnsi="宋体" w:hint="eastAsia"/>
        </w:rPr>
        <w:t>音频导入模块内输入音频的数据地址（范围根据</w:t>
      </w:r>
      <w:r w:rsidR="00523946">
        <w:rPr>
          <w:rFonts w:ascii="宋体" w:hAnsi="宋体" w:hint="eastAsia"/>
        </w:rPr>
        <w:t>文件长度会有改变）</w:t>
      </w:r>
      <w:r>
        <w:rPr>
          <w:rFonts w:ascii="宋体" w:hAnsi="宋体" w:hint="eastAsia"/>
        </w:rPr>
        <w:t>，输出音频文件的信号</w:t>
      </w:r>
      <w:r w:rsidR="00523946">
        <w:rPr>
          <w:rFonts w:ascii="宋体" w:hAnsi="宋体" w:hint="eastAsia"/>
        </w:rPr>
        <w:t>，</w:t>
      </w:r>
    </w:p>
    <w:p w14:paraId="0522E97E" w14:textId="6310D112" w:rsidR="00523946" w:rsidRDefault="00523946" w:rsidP="00CB154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clk2MHz</w:t>
      </w:r>
    </w:p>
    <w:p w14:paraId="64F68AD0" w14:textId="676ABEB4" w:rsidR="00860BDA" w:rsidRDefault="00523946" w:rsidP="00CB154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分频器用一个分频器将</w:t>
      </w:r>
      <w:r>
        <w:rPr>
          <w:rFonts w:ascii="宋体" w:hAnsi="宋体" w:hint="eastAsia"/>
        </w:rPr>
        <w:t>100MHz</w:t>
      </w:r>
      <w:r>
        <w:rPr>
          <w:rFonts w:ascii="宋体" w:hAnsi="宋体" w:hint="eastAsia"/>
        </w:rPr>
        <w:t>的时钟分频为</w:t>
      </w:r>
      <w:r>
        <w:rPr>
          <w:rFonts w:ascii="宋体" w:hAnsi="宋体" w:hint="eastAsia"/>
        </w:rPr>
        <w:t>2MHz</w:t>
      </w:r>
    </w:p>
    <w:p w14:paraId="3B5967E6" w14:textId="551BE694" w:rsidR="00CB1549" w:rsidRDefault="00CB1549" w:rsidP="00523946">
      <w:pPr>
        <w:rPr>
          <w:rFonts w:ascii="宋体" w:hAnsi="宋体"/>
          <w:szCs w:val="21"/>
        </w:rPr>
      </w:pPr>
      <w:r>
        <w:rPr>
          <w:rFonts w:ascii="宋体" w:hAnsi="宋体" w:hint="eastAsia"/>
        </w:rPr>
        <w:t>2.</w:t>
      </w:r>
      <w:r w:rsidR="00523946">
        <w:rPr>
          <w:rFonts w:ascii="宋体" w:hAnsi="宋体" w:hint="eastAsia"/>
        </w:rPr>
        <w:t>音乐文件的转换</w:t>
      </w:r>
    </w:p>
    <w:p w14:paraId="6F555B51" w14:textId="1FDA4ECA" w:rsidR="00CB1549" w:rsidRDefault="00523946" w:rsidP="0052394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）</w:t>
      </w:r>
      <w:r w:rsidRPr="00523946">
        <w:rPr>
          <w:rFonts w:ascii="宋体" w:hAnsi="宋体"/>
        </w:rPr>
        <w:t>audacity</w:t>
      </w:r>
      <w:r w:rsidRPr="00523946">
        <w:rPr>
          <w:rFonts w:ascii="宋体" w:hAnsi="宋体" w:hint="eastAsia"/>
        </w:rPr>
        <w:t>-win-3.1.3-64bit.exe</w:t>
      </w:r>
    </w:p>
    <w:p w14:paraId="150D6E55" w14:textId="2A339C6F" w:rsidR="00523946" w:rsidRDefault="00523946" w:rsidP="00523946">
      <w:pPr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利用这个文件首先将自己喜爱的Jay</w:t>
      </w:r>
      <w:r>
        <w:rPr>
          <w:rFonts w:ascii="宋体" w:eastAsia="宋体" w:hAnsi="宋体" w:cs="宋体"/>
          <w:szCs w:val="21"/>
        </w:rPr>
        <w:t>.mp3</w:t>
      </w:r>
      <w:r>
        <w:rPr>
          <w:rFonts w:ascii="宋体" w:eastAsia="宋体" w:hAnsi="宋体" w:cs="宋体" w:hint="eastAsia"/>
          <w:szCs w:val="21"/>
        </w:rPr>
        <w:t>截取片段并转换为.raw文件</w:t>
      </w:r>
    </w:p>
    <w:p w14:paraId="19050733" w14:textId="7D457631" w:rsidR="00523946" w:rsidRDefault="00523946" w:rsidP="00523946">
      <w:pPr>
        <w:ind w:firstLine="420"/>
        <w:rPr>
          <w:rFonts w:ascii="宋体" w:hAnsi="宋体"/>
        </w:rPr>
      </w:pPr>
      <w:r>
        <w:rPr>
          <w:rFonts w:ascii="宋体" w:eastAsia="宋体" w:hAnsi="宋体" w:cs="宋体" w:hint="eastAsia"/>
          <w:szCs w:val="21"/>
        </w:rPr>
        <w:t>（2</w:t>
      </w:r>
      <w:r w:rsidRPr="00523946">
        <w:rPr>
          <w:rFonts w:ascii="宋体" w:hAnsi="宋体" w:hint="eastAsia"/>
        </w:rPr>
        <w:t>）</w:t>
      </w:r>
      <w:r w:rsidRPr="00523946">
        <w:rPr>
          <w:rFonts w:ascii="宋体" w:hAnsi="宋体" w:hint="eastAsia"/>
        </w:rPr>
        <w:t>raw2coe</w:t>
      </w:r>
    </w:p>
    <w:p w14:paraId="6CD434CD" w14:textId="454AA6AC" w:rsidR="00523946" w:rsidRDefault="00523946" w:rsidP="00523946">
      <w:pPr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利用这个脚本将</w:t>
      </w:r>
      <w:r>
        <w:rPr>
          <w:rFonts w:ascii="宋体" w:eastAsia="宋体" w:hAnsi="宋体" w:cs="宋体"/>
          <w:szCs w:val="21"/>
        </w:rPr>
        <w:t>.raw</w:t>
      </w:r>
      <w:r>
        <w:rPr>
          <w:rFonts w:ascii="宋体" w:eastAsia="宋体" w:hAnsi="宋体" w:cs="宋体" w:hint="eastAsia"/>
          <w:szCs w:val="21"/>
        </w:rPr>
        <w:t>转换为.</w:t>
      </w:r>
      <w:proofErr w:type="spellStart"/>
      <w:r>
        <w:rPr>
          <w:rFonts w:ascii="宋体" w:eastAsia="宋体" w:hAnsi="宋体" w:cs="宋体" w:hint="eastAsia"/>
          <w:szCs w:val="21"/>
        </w:rPr>
        <w:t>coe</w:t>
      </w:r>
      <w:proofErr w:type="spellEnd"/>
      <w:r>
        <w:rPr>
          <w:rFonts w:ascii="宋体" w:eastAsia="宋体" w:hAnsi="宋体" w:cs="宋体" w:hint="eastAsia"/>
          <w:szCs w:val="21"/>
        </w:rPr>
        <w:t>文件，然后进入</w:t>
      </w:r>
      <w:proofErr w:type="spellStart"/>
      <w:r>
        <w:rPr>
          <w:rFonts w:ascii="宋体" w:eastAsia="宋体" w:hAnsi="宋体" w:cs="宋体" w:hint="eastAsia"/>
          <w:szCs w:val="21"/>
        </w:rPr>
        <w:t>vivado</w:t>
      </w:r>
      <w:proofErr w:type="spellEnd"/>
      <w:r>
        <w:rPr>
          <w:rFonts w:ascii="宋体" w:eastAsia="宋体" w:hAnsi="宋体" w:cs="宋体" w:hint="eastAsia"/>
          <w:szCs w:val="21"/>
        </w:rPr>
        <w:t>中将音频文件导入</w:t>
      </w:r>
    </w:p>
    <w:p w14:paraId="389D14E2" w14:textId="4442757E" w:rsidR="00CB1549" w:rsidRDefault="00CB1549" w:rsidP="00CB1549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三、关键代码</w:t>
      </w:r>
    </w:p>
    <w:p w14:paraId="7D36EFA6" w14:textId="44B8C01B" w:rsidR="00CB1549" w:rsidRDefault="00523946" w:rsidP="00CB1549">
      <w:pPr>
        <w:ind w:left="420" w:firstLine="420"/>
        <w:rPr>
          <w:b/>
          <w:bCs/>
        </w:rPr>
      </w:pPr>
      <w:proofErr w:type="spellStart"/>
      <w:r>
        <w:rPr>
          <w:b/>
          <w:bCs/>
        </w:rPr>
        <w:t>M</w:t>
      </w:r>
      <w:r>
        <w:rPr>
          <w:rFonts w:hint="eastAsia"/>
          <w:b/>
          <w:bCs/>
        </w:rPr>
        <w:t>usic</w:t>
      </w:r>
      <w:r>
        <w:rPr>
          <w:b/>
          <w:bCs/>
        </w:rPr>
        <w:t>_t</w:t>
      </w:r>
      <w:r w:rsidR="00CB1549">
        <w:rPr>
          <w:rFonts w:hint="eastAsia"/>
          <w:b/>
          <w:bCs/>
        </w:rPr>
        <w:t>op</w:t>
      </w:r>
      <w:proofErr w:type="spellEnd"/>
    </w:p>
    <w:p w14:paraId="3F94B36F" w14:textId="64E195C7" w:rsidR="00CB1549" w:rsidRDefault="00523946" w:rsidP="00CB1549">
      <w:pPr>
        <w:ind w:left="420" w:firstLine="420"/>
      </w:pPr>
      <w:r w:rsidRPr="00523946">
        <w:drawing>
          <wp:inline distT="0" distB="0" distL="0" distR="0" wp14:anchorId="3D3BEA81" wp14:editId="4EE451C0">
            <wp:extent cx="3109869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2568" cy="15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742D" w14:textId="321402B6" w:rsidR="00CB1549" w:rsidRDefault="00CB1549" w:rsidP="00523946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M</w:t>
      </w:r>
      <w:r w:rsidR="00523946">
        <w:rPr>
          <w:b/>
          <w:bCs/>
        </w:rPr>
        <w:t>usic</w:t>
      </w:r>
    </w:p>
    <w:p w14:paraId="2B11218C" w14:textId="1789E470" w:rsidR="00523946" w:rsidRDefault="0045075B" w:rsidP="0045075B">
      <w:pPr>
        <w:rPr>
          <w:b/>
          <w:bCs/>
        </w:rPr>
      </w:pPr>
      <w:r w:rsidRPr="0045075B">
        <w:rPr>
          <w:noProof/>
        </w:rPr>
        <w:t xml:space="preserve"> </w:t>
      </w:r>
      <w:r w:rsidRPr="0045075B">
        <w:rPr>
          <w:noProof/>
        </w:rPr>
        <w:drawing>
          <wp:inline distT="0" distB="0" distL="0" distR="0" wp14:anchorId="708DB375" wp14:editId="50BCFC21">
            <wp:extent cx="2015836" cy="2432904"/>
            <wp:effectExtent l="0" t="0" r="381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288" cy="246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75B">
        <w:rPr>
          <w:noProof/>
        </w:rPr>
        <w:t xml:space="preserve"> </w:t>
      </w:r>
      <w:r w:rsidRPr="0045075B">
        <w:rPr>
          <w:noProof/>
        </w:rPr>
        <w:drawing>
          <wp:inline distT="0" distB="0" distL="0" distR="0" wp14:anchorId="6E10AD56" wp14:editId="7E52ECE6">
            <wp:extent cx="2542309" cy="2444023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673" cy="24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F59A" w14:textId="4C1AAFEA" w:rsidR="00CB1549" w:rsidRDefault="00523946" w:rsidP="00523946">
      <w:pPr>
        <w:ind w:left="420" w:firstLine="420"/>
        <w:rPr>
          <w:b/>
          <w:bCs/>
        </w:rPr>
      </w:pPr>
      <w:r w:rsidRPr="00523946">
        <w:rPr>
          <w:b/>
          <w:bCs/>
        </w:rPr>
        <w:lastRenderedPageBreak/>
        <w:t>clk2MHz</w:t>
      </w:r>
    </w:p>
    <w:p w14:paraId="36DB7980" w14:textId="21D721DA" w:rsidR="00523946" w:rsidRDefault="00523946" w:rsidP="00523946">
      <w:pPr>
        <w:ind w:left="420" w:firstLine="420"/>
        <w:rPr>
          <w:b/>
          <w:bCs/>
        </w:rPr>
      </w:pPr>
      <w:r w:rsidRPr="00523946">
        <w:rPr>
          <w:b/>
          <w:bCs/>
        </w:rPr>
        <w:drawing>
          <wp:inline distT="0" distB="0" distL="0" distR="0" wp14:anchorId="464A4C0F" wp14:editId="4A72669B">
            <wp:extent cx="2975987" cy="24453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752" cy="245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61C8" w14:textId="2CC6C067" w:rsidR="00523946" w:rsidRDefault="00523946" w:rsidP="00523946"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>ay</w:t>
      </w:r>
    </w:p>
    <w:p w14:paraId="32A1D875" w14:textId="15AD39AC" w:rsidR="00CB1549" w:rsidRDefault="00523946" w:rsidP="00CB1549">
      <w:pPr>
        <w:ind w:left="420"/>
      </w:pPr>
      <w:r w:rsidRPr="00523946">
        <w:drawing>
          <wp:inline distT="0" distB="0" distL="0" distR="0" wp14:anchorId="62E89D91" wp14:editId="66E4D555">
            <wp:extent cx="5274310" cy="39325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946">
        <w:rPr>
          <w:noProof/>
        </w:rPr>
        <w:t xml:space="preserve"> </w:t>
      </w:r>
      <w:r w:rsidRPr="00523946">
        <w:lastRenderedPageBreak/>
        <w:drawing>
          <wp:inline distT="0" distB="0" distL="0" distR="0" wp14:anchorId="64DD0BD5" wp14:editId="05206AF2">
            <wp:extent cx="4918363" cy="3157321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397" cy="315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946">
        <w:rPr>
          <w:noProof/>
        </w:rPr>
        <w:t xml:space="preserve"> </w:t>
      </w:r>
      <w:r w:rsidRPr="00523946">
        <w:rPr>
          <w:noProof/>
        </w:rPr>
        <w:drawing>
          <wp:inline distT="0" distB="0" distL="0" distR="0" wp14:anchorId="30EE2312" wp14:editId="21F5E94F">
            <wp:extent cx="4897581" cy="3368045"/>
            <wp:effectExtent l="0" t="0" r="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469" cy="33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E667" w14:textId="77777777" w:rsidR="00CB1549" w:rsidRDefault="00CB1549" w:rsidP="00CB1549"/>
    <w:p w14:paraId="5E9AB8D6" w14:textId="77777777" w:rsidR="00CB1549" w:rsidRDefault="00CB1549" w:rsidP="00CB1549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四、仿真截图</w:t>
      </w:r>
    </w:p>
    <w:p w14:paraId="70B1C527" w14:textId="48445116" w:rsidR="00CB1549" w:rsidRDefault="0045075B" w:rsidP="00CB1549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略</w:t>
      </w:r>
    </w:p>
    <w:p w14:paraId="04C4C267" w14:textId="36DF6FB3" w:rsidR="00CB1549" w:rsidRDefault="00CB1549" w:rsidP="00CB1549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五、实验开发板照片</w:t>
      </w:r>
    </w:p>
    <w:p w14:paraId="34CD00C4" w14:textId="0B9F4EDF" w:rsidR="0045075B" w:rsidRPr="0045075B" w:rsidRDefault="0045075B" w:rsidP="0045075B">
      <w:pPr>
        <w:ind w:firstLine="42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略</w:t>
      </w:r>
    </w:p>
    <w:p w14:paraId="28D9FD42" w14:textId="77777777" w:rsidR="0045075B" w:rsidRDefault="0045075B" w:rsidP="00CB1549">
      <w:pPr>
        <w:rPr>
          <w:rFonts w:ascii="宋体" w:eastAsia="宋体" w:hAnsi="宋体" w:cs="宋体"/>
          <w:sz w:val="32"/>
          <w:szCs w:val="32"/>
        </w:rPr>
      </w:pPr>
    </w:p>
    <w:p w14:paraId="2B6F4F21" w14:textId="7204450D" w:rsidR="00CB1549" w:rsidRDefault="00CB1549" w:rsidP="00CB1549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 w:val="32"/>
          <w:szCs w:val="32"/>
        </w:rPr>
        <w:lastRenderedPageBreak/>
        <w:t>六、总结</w:t>
      </w:r>
    </w:p>
    <w:p w14:paraId="683B6D97" w14:textId="77777777" w:rsidR="00CB1549" w:rsidRDefault="00CB1549" w:rsidP="00CB1549">
      <w:pPr>
        <w:ind w:left="42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 w:val="28"/>
          <w:szCs w:val="28"/>
        </w:rPr>
        <w:t>1.调试发生的问题与对应解决方案</w:t>
      </w:r>
    </w:p>
    <w:p w14:paraId="4AE83A6F" w14:textId="64E8A2EB" w:rsidR="00CB1549" w:rsidRDefault="00CB1549" w:rsidP="00CB1549">
      <w:pPr>
        <w:ind w:left="84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</w:t>
      </w:r>
      <w:r w:rsidR="0045075B">
        <w:rPr>
          <w:rFonts w:ascii="宋体" w:eastAsia="宋体" w:hAnsi="宋体" w:cs="宋体" w:hint="eastAsia"/>
          <w:szCs w:val="21"/>
        </w:rPr>
        <w:t>由于地址的位数与实际长度不匹配，导致播放时的频率和音频不符合预期</w:t>
      </w:r>
    </w:p>
    <w:p w14:paraId="75AA3FA1" w14:textId="49449783" w:rsidR="00CB1549" w:rsidRPr="003578EA" w:rsidRDefault="00CB1549" w:rsidP="0045075B">
      <w:pPr>
        <w:ind w:left="84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解决方案：</w:t>
      </w:r>
      <w:r w:rsidR="0045075B" w:rsidRPr="003578EA">
        <w:rPr>
          <w:rFonts w:ascii="宋体" w:eastAsia="宋体" w:hAnsi="宋体" w:cs="宋体"/>
          <w:szCs w:val="21"/>
        </w:rPr>
        <w:t xml:space="preserve"> </w:t>
      </w:r>
      <w:r w:rsidR="0045075B">
        <w:rPr>
          <w:rFonts w:ascii="宋体" w:eastAsia="宋体" w:hAnsi="宋体" w:cs="宋体" w:hint="eastAsia"/>
          <w:szCs w:val="21"/>
        </w:rPr>
        <w:t>将地址位数更改与文件长度匹配即可</w:t>
      </w:r>
    </w:p>
    <w:p w14:paraId="1F57FA1A" w14:textId="77777777" w:rsidR="00CB1549" w:rsidRDefault="00CB1549" w:rsidP="00CB1549">
      <w:pPr>
        <w:ind w:left="840" w:firstLine="420"/>
        <w:rPr>
          <w:rFonts w:ascii="宋体" w:eastAsia="宋体" w:hAnsi="宋体" w:cs="宋体"/>
          <w:szCs w:val="21"/>
        </w:rPr>
      </w:pPr>
    </w:p>
    <w:p w14:paraId="0D227F9B" w14:textId="77777777" w:rsidR="00CB1549" w:rsidRDefault="00CB1549" w:rsidP="00CB1549">
      <w:pPr>
        <w:ind w:left="420"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2.收获与体会</w:t>
      </w:r>
    </w:p>
    <w:p w14:paraId="4016F4CB" w14:textId="7EAEAA4A" w:rsidR="00B9371A" w:rsidRPr="0045075B" w:rsidRDefault="0045075B" w:rsidP="0045075B">
      <w:pPr>
        <w:ind w:left="84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因疫情原因，本次实验无法使用显示屏完成显示的模块，最终只有条件实现音频实验，但是这次实验仍然让我学会了</w:t>
      </w:r>
      <w:proofErr w:type="spellStart"/>
      <w:r>
        <w:rPr>
          <w:rFonts w:ascii="宋体" w:eastAsia="宋体" w:hAnsi="宋体" w:cs="宋体" w:hint="eastAsia"/>
          <w:szCs w:val="21"/>
        </w:rPr>
        <w:t>vivado</w:t>
      </w:r>
      <w:proofErr w:type="spellEnd"/>
      <w:r>
        <w:rPr>
          <w:rFonts w:ascii="宋体" w:eastAsia="宋体" w:hAnsi="宋体" w:cs="宋体" w:hint="eastAsia"/>
          <w:szCs w:val="21"/>
        </w:rPr>
        <w:t>对于外部文件的导入与使用，也让我了解到了VGA和PWM的原理，让我对存储器的输入/输出系统有了更深的认识和理解。</w:t>
      </w:r>
      <w:bookmarkStart w:id="0" w:name="_GoBack"/>
      <w:bookmarkEnd w:id="0"/>
    </w:p>
    <w:sectPr w:rsidR="00B9371A" w:rsidRPr="00450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1A"/>
    <w:rsid w:val="0045075B"/>
    <w:rsid w:val="00523946"/>
    <w:rsid w:val="00860BDA"/>
    <w:rsid w:val="00B9371A"/>
    <w:rsid w:val="00CB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4831"/>
  <w15:chartTrackingRefBased/>
  <w15:docId w15:val="{332726C2-C109-46FE-9D26-95DA3D52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549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CB15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5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CB154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常山周子龙</dc:creator>
  <cp:keywords/>
  <dc:description/>
  <cp:lastModifiedBy>常山周子龙</cp:lastModifiedBy>
  <cp:revision>2</cp:revision>
  <dcterms:created xsi:type="dcterms:W3CDTF">2022-05-21T13:00:00Z</dcterms:created>
  <dcterms:modified xsi:type="dcterms:W3CDTF">2022-05-21T13:42:00Z</dcterms:modified>
</cp:coreProperties>
</file>