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E0283" w:rsidRPr="001D3751" w:rsidRDefault="006F07C5" w:rsidP="001D3751">
      <w:pPr>
        <w:jc w:val="center"/>
        <w:rPr>
          <w:b/>
          <w:sz w:val="52"/>
        </w:rPr>
      </w:pPr>
      <w:proofErr w:type="spellStart"/>
      <w:r>
        <w:rPr>
          <w:rFonts w:hint="eastAsia"/>
          <w:b/>
          <w:sz w:val="52"/>
        </w:rPr>
        <w:t>mlp</w:t>
      </w:r>
      <w:proofErr w:type="spellEnd"/>
      <w:r w:rsidR="001D3751" w:rsidRPr="001D3751">
        <w:rPr>
          <w:rFonts w:hint="eastAsia"/>
          <w:b/>
          <w:sz w:val="52"/>
        </w:rPr>
        <w:t>-NN课程报告</w:t>
      </w:r>
    </w:p>
    <w:p w:rsidR="00EE0283" w:rsidRDefault="00CB5D0B">
      <w:r>
        <w:rPr>
          <w:rFonts w:hint="eastAsia"/>
        </w:rPr>
        <w:t>学号：20307110315</w:t>
      </w:r>
    </w:p>
    <w:p w:rsidR="00EE0283" w:rsidRDefault="00CB5D0B">
      <w:r>
        <w:rPr>
          <w:rFonts w:hint="eastAsia"/>
        </w:rPr>
        <w:t>姓名：周训哲</w:t>
      </w:r>
    </w:p>
    <w:p w:rsidR="00EE0283" w:rsidRDefault="00EE0283"/>
    <w:p w:rsidR="00EE0283" w:rsidRDefault="00EE0283"/>
    <w:p w:rsidR="00EE0283" w:rsidRDefault="00CB5D0B">
      <w:pPr>
        <w:pStyle w:val="1"/>
      </w:pPr>
      <w:r>
        <w:rPr>
          <w:rFonts w:hint="eastAsia"/>
        </w:rPr>
        <w:t>1</w:t>
      </w:r>
      <w:r>
        <w:t>.</w:t>
      </w:r>
      <w:r>
        <w:rPr>
          <w:rFonts w:hint="eastAsia"/>
        </w:rPr>
        <w:t>任务描述</w:t>
      </w:r>
    </w:p>
    <w:p w:rsidR="00AB119E" w:rsidRDefault="00AB119E">
      <w:r>
        <w:rPr>
          <w:rFonts w:hint="eastAsia"/>
        </w:rPr>
        <w:t>利用</w:t>
      </w:r>
      <w:proofErr w:type="spellStart"/>
      <w:r w:rsidR="00E32B62">
        <w:rPr>
          <w:rFonts w:hint="eastAsia"/>
        </w:rPr>
        <w:t>mlp</w:t>
      </w:r>
      <w:proofErr w:type="spellEnd"/>
      <w:r>
        <w:rPr>
          <w:rFonts w:hint="eastAsia"/>
        </w:rPr>
        <w:t>-NN</w:t>
      </w:r>
      <w:r w:rsidR="00E32B62">
        <w:rPr>
          <w:rFonts w:hint="eastAsia"/>
        </w:rPr>
        <w:t>多层感知器神经网络</w:t>
      </w:r>
      <w:r>
        <w:rPr>
          <w:rFonts w:hint="eastAsia"/>
        </w:rPr>
        <w:t>算法实现手写数字的识别与分类。解决了多样化模糊图片的识别分类问题</w:t>
      </w:r>
      <w:r w:rsidR="004964D6">
        <w:rPr>
          <w:rFonts w:hint="eastAsia"/>
        </w:rPr>
        <w:t>。其中损失函数主要运用了</w:t>
      </w:r>
      <w:proofErr w:type="spellStart"/>
      <w:r w:rsidR="00147CC2" w:rsidRPr="00147CC2">
        <w:t>CrossEntropyLoss</w:t>
      </w:r>
      <w:proofErr w:type="spellEnd"/>
      <w:r w:rsidR="00147CC2">
        <w:rPr>
          <w:rFonts w:hint="eastAsia"/>
        </w:rPr>
        <w:t>（交叉熵）和</w:t>
      </w:r>
      <w:proofErr w:type="spellStart"/>
      <w:r w:rsidR="00147CC2" w:rsidRPr="00147CC2">
        <w:t>MultiMarginLoss</w:t>
      </w:r>
      <w:proofErr w:type="spellEnd"/>
      <w:r w:rsidR="00147CC2">
        <w:rPr>
          <w:rFonts w:hint="eastAsia"/>
        </w:rPr>
        <w:t>（</w:t>
      </w:r>
      <w:r w:rsidR="00147CC2" w:rsidRPr="00557E30">
        <w:t>多分类合页</w:t>
      </w:r>
      <w:r w:rsidR="00147CC2" w:rsidRPr="00557E30">
        <w:rPr>
          <w:rFonts w:hint="eastAsia"/>
        </w:rPr>
        <w:t>）</w:t>
      </w:r>
      <w:r w:rsidR="00557E30" w:rsidRPr="00557E30">
        <w:rPr>
          <w:rFonts w:hint="eastAsia"/>
        </w:rPr>
        <w:t>两种</w:t>
      </w:r>
      <w:r w:rsidR="00557E30">
        <w:rPr>
          <w:rFonts w:hint="eastAsia"/>
        </w:rPr>
        <w:t>损失函数</w:t>
      </w:r>
      <w:r w:rsidR="00557E30" w:rsidRPr="00557E30">
        <w:rPr>
          <w:rFonts w:hint="eastAsia"/>
        </w:rPr>
        <w:t>。</w:t>
      </w:r>
    </w:p>
    <w:p w:rsidR="00EE0283" w:rsidRDefault="00CB5D0B">
      <w:pPr>
        <w:pStyle w:val="1"/>
      </w:pPr>
      <w:r>
        <w:rPr>
          <w:rFonts w:hint="eastAsia"/>
        </w:rPr>
        <w:t>2</w:t>
      </w:r>
      <w:r>
        <w:t>.</w:t>
      </w:r>
      <w:r>
        <w:rPr>
          <w:rFonts w:hint="eastAsia"/>
        </w:rPr>
        <w:t>数据集描述</w:t>
      </w:r>
    </w:p>
    <w:p w:rsidR="00EE0283" w:rsidRPr="006C4FE3" w:rsidRDefault="00CB5D0B">
      <w:pPr>
        <w:rPr>
          <w:b/>
        </w:rPr>
      </w:pPr>
      <w:r w:rsidRPr="006C4FE3">
        <w:rPr>
          <w:rFonts w:hint="eastAsia"/>
          <w:b/>
        </w:rPr>
        <w:t>采用何种数据</w:t>
      </w:r>
      <w:proofErr w:type="gramStart"/>
      <w:r w:rsidRPr="006C4FE3">
        <w:rPr>
          <w:rFonts w:hint="eastAsia"/>
          <w:b/>
        </w:rPr>
        <w:t>集开展</w:t>
      </w:r>
      <w:proofErr w:type="gramEnd"/>
      <w:r w:rsidRPr="006C4FE3">
        <w:rPr>
          <w:rFonts w:hint="eastAsia"/>
          <w:b/>
        </w:rPr>
        <w:t>实验？</w:t>
      </w:r>
    </w:p>
    <w:p w:rsidR="009E3982" w:rsidRDefault="009E3982" w:rsidP="00911314">
      <w:pPr>
        <w:ind w:firstLine="420"/>
      </w:pPr>
      <w:r>
        <w:rPr>
          <w:rFonts w:hint="eastAsia"/>
        </w:rPr>
        <w:t>利用MNIST手写数字集作为学习以及测试的数据集。</w:t>
      </w:r>
      <w:r w:rsidR="006C4FE3">
        <w:rPr>
          <w:rFonts w:hint="eastAsia"/>
        </w:rPr>
        <w:t>里面包含了图片集作为识别对象，标签集作为学习判断的标准。</w:t>
      </w:r>
    </w:p>
    <w:p w:rsidR="00911314" w:rsidRDefault="00911314">
      <w:pPr>
        <w:rPr>
          <w:b/>
        </w:rPr>
      </w:pPr>
    </w:p>
    <w:p w:rsidR="00EE0283" w:rsidRPr="006C4FE3" w:rsidRDefault="00CB5D0B">
      <w:pPr>
        <w:rPr>
          <w:b/>
        </w:rPr>
      </w:pPr>
      <w:r w:rsidRPr="006C4FE3">
        <w:rPr>
          <w:rFonts w:hint="eastAsia"/>
          <w:b/>
        </w:rPr>
        <w:t>数据集有什么特点？</w:t>
      </w:r>
    </w:p>
    <w:p w:rsidR="009E3982" w:rsidRDefault="006C4FE3" w:rsidP="00911314">
      <w:pPr>
        <w:ind w:firstLine="420"/>
      </w:pPr>
      <w:r>
        <w:t>MNIS</w:t>
      </w:r>
      <w:r>
        <w:rPr>
          <w:rFonts w:hint="eastAsia"/>
        </w:rPr>
        <w:t>T</w:t>
      </w:r>
      <w:r>
        <w:t>数据</w:t>
      </w:r>
      <w:proofErr w:type="gramStart"/>
      <w:r>
        <w:t>集来自</w:t>
      </w:r>
      <w:proofErr w:type="gramEnd"/>
      <w:r>
        <w:t>美国国家标准与技术研究所, National Institute of Standards and Technology (NIST)</w:t>
      </w:r>
      <w:r>
        <w:rPr>
          <w:rFonts w:hint="eastAsia"/>
        </w:rPr>
        <w:t>。</w:t>
      </w:r>
      <w:r>
        <w:t xml:space="preserve">训练集 (training set) 由来自 250 </w:t>
      </w:r>
      <w:proofErr w:type="gramStart"/>
      <w:r>
        <w:t>个</w:t>
      </w:r>
      <w:proofErr w:type="gramEnd"/>
      <w:r>
        <w:t>不同人手写的数字构成, 其中 50% 是高中学生</w:t>
      </w:r>
      <w:r>
        <w:rPr>
          <w:rFonts w:hint="eastAsia"/>
        </w:rPr>
        <w:t>，</w:t>
      </w:r>
      <w:r>
        <w:t>50% 来自人口普查局 (the Census Bureau) 的工作人员</w:t>
      </w:r>
      <w:r>
        <w:rPr>
          <w:rFonts w:hint="eastAsia"/>
        </w:rPr>
        <w:t>。</w:t>
      </w:r>
      <w:r>
        <w:t>测试集(test set) 也是同样比例的手写数字数据</w:t>
      </w:r>
      <w:r>
        <w:rPr>
          <w:rFonts w:hint="eastAsia"/>
        </w:rPr>
        <w:t>。具有极大的测试数据量。</w:t>
      </w:r>
    </w:p>
    <w:p w:rsidR="006C4FE3" w:rsidRDefault="006C4FE3" w:rsidP="0055343F">
      <w:pPr>
        <w:ind w:firstLine="420"/>
      </w:pPr>
      <w:r>
        <w:rPr>
          <w:rFonts w:hint="eastAsia"/>
        </w:rPr>
        <w:t>数据</w:t>
      </w:r>
      <w:proofErr w:type="gramStart"/>
      <w:r>
        <w:rPr>
          <w:rFonts w:hint="eastAsia"/>
        </w:rPr>
        <w:t>集分为</w:t>
      </w:r>
      <w:proofErr w:type="gramEnd"/>
      <w:r>
        <w:rPr>
          <w:rFonts w:hint="eastAsia"/>
        </w:rPr>
        <w:t>训练集和测试集两个部分，其中又细分为图片集和标签集。</w:t>
      </w:r>
    </w:p>
    <w:p w:rsidR="006C4FE3" w:rsidRDefault="00F528AA" w:rsidP="00F528AA">
      <w:pPr>
        <w:ind w:firstLine="420"/>
        <w:rPr>
          <w:rFonts w:ascii="Arial" w:hAnsi="Arial" w:cs="Arial"/>
          <w:color w:val="4D4D4D"/>
          <w:shd w:val="clear" w:color="auto" w:fill="FFFFFF"/>
        </w:rPr>
      </w:pPr>
      <w:r>
        <w:rPr>
          <w:rFonts w:hint="eastAsia"/>
        </w:rPr>
        <w:t>图片</w:t>
      </w:r>
      <w:proofErr w:type="gramStart"/>
      <w:r>
        <w:rPr>
          <w:rFonts w:hint="eastAsia"/>
        </w:rPr>
        <w:t>集主要</w:t>
      </w:r>
      <w:proofErr w:type="gramEnd"/>
      <w:r>
        <w:rPr>
          <w:rFonts w:hint="eastAsia"/>
        </w:rPr>
        <w:t>存储的是图像信息，每一张图片包含28*28个像素，在数据集中展开转换为一个长度为784的向量数据。</w:t>
      </w:r>
      <w:r>
        <w:rPr>
          <w:rFonts w:ascii="Arial" w:hAnsi="Arial" w:cs="Arial"/>
          <w:color w:val="4D4D4D"/>
          <w:shd w:val="clear" w:color="auto" w:fill="FFFFFF"/>
        </w:rPr>
        <w:t>在</w:t>
      </w:r>
      <w:proofErr w:type="spellStart"/>
      <w:r>
        <w:rPr>
          <w:rFonts w:ascii="Arial" w:hAnsi="Arial" w:cs="Arial"/>
          <w:color w:val="4D4D4D"/>
          <w:shd w:val="clear" w:color="auto" w:fill="FFFFFF"/>
        </w:rPr>
        <w:t>Mnist</w:t>
      </w:r>
      <w:proofErr w:type="spellEnd"/>
      <w:r>
        <w:rPr>
          <w:rFonts w:ascii="Arial" w:hAnsi="Arial" w:cs="Arial"/>
          <w:color w:val="4D4D4D"/>
          <w:shd w:val="clear" w:color="auto" w:fill="FFFFFF"/>
        </w:rPr>
        <w:t>的训练数据集中</w:t>
      </w:r>
      <w:proofErr w:type="spellStart"/>
      <w:r>
        <w:rPr>
          <w:rFonts w:ascii="Arial" w:hAnsi="Arial" w:cs="Arial"/>
          <w:color w:val="4D4D4D"/>
          <w:shd w:val="clear" w:color="auto" w:fill="FFFFFF"/>
        </w:rPr>
        <w:t>mnist.train.images</w:t>
      </w:r>
      <w:proofErr w:type="spellEnd"/>
      <w:r>
        <w:rPr>
          <w:rFonts w:ascii="Arial" w:hAnsi="Arial" w:cs="Arial"/>
          <w:color w:val="4D4D4D"/>
          <w:shd w:val="clear" w:color="auto" w:fill="FFFFFF"/>
        </w:rPr>
        <w:t>是一个形状为</w:t>
      </w:r>
      <w:r>
        <w:rPr>
          <w:rFonts w:ascii="Arial" w:hAnsi="Arial" w:cs="Arial"/>
          <w:color w:val="4D4D4D"/>
          <w:shd w:val="clear" w:color="auto" w:fill="FFFFFF"/>
        </w:rPr>
        <w:t>[60000, 784]</w:t>
      </w:r>
      <w:r>
        <w:rPr>
          <w:rFonts w:ascii="Arial" w:hAnsi="Arial" w:cs="Arial"/>
          <w:color w:val="4D4D4D"/>
          <w:shd w:val="clear" w:color="auto" w:fill="FFFFFF"/>
        </w:rPr>
        <w:t>的张量，第一个维</w:t>
      </w:r>
      <w:proofErr w:type="gramStart"/>
      <w:r>
        <w:rPr>
          <w:rFonts w:ascii="Arial" w:hAnsi="Arial" w:cs="Arial"/>
          <w:color w:val="4D4D4D"/>
          <w:shd w:val="clear" w:color="auto" w:fill="FFFFFF"/>
        </w:rPr>
        <w:t>度数字</w:t>
      </w:r>
      <w:proofErr w:type="gramEnd"/>
      <w:r>
        <w:rPr>
          <w:rFonts w:ascii="Arial" w:hAnsi="Arial" w:cs="Arial"/>
          <w:color w:val="4D4D4D"/>
          <w:shd w:val="clear" w:color="auto" w:fill="FFFFFF"/>
        </w:rPr>
        <w:t>用来索引图片，第二个维</w:t>
      </w:r>
      <w:proofErr w:type="gramStart"/>
      <w:r>
        <w:rPr>
          <w:rFonts w:ascii="Arial" w:hAnsi="Arial" w:cs="Arial"/>
          <w:color w:val="4D4D4D"/>
          <w:shd w:val="clear" w:color="auto" w:fill="FFFFFF"/>
        </w:rPr>
        <w:t>度数</w:t>
      </w:r>
      <w:proofErr w:type="gramEnd"/>
      <w:r>
        <w:rPr>
          <w:rFonts w:ascii="Arial" w:hAnsi="Arial" w:cs="Arial"/>
          <w:color w:val="4D4D4D"/>
          <w:shd w:val="clear" w:color="auto" w:fill="FFFFFF"/>
        </w:rPr>
        <w:t>字用来索引每张图片中的像素点，图片里的某个像素的强度值介于</w:t>
      </w:r>
      <w:r>
        <w:rPr>
          <w:rFonts w:ascii="Arial" w:hAnsi="Arial" w:cs="Arial"/>
          <w:color w:val="4D4D4D"/>
          <w:shd w:val="clear" w:color="auto" w:fill="FFFFFF"/>
        </w:rPr>
        <w:t>0-1</w:t>
      </w:r>
      <w:r>
        <w:rPr>
          <w:rFonts w:ascii="Arial" w:hAnsi="Arial" w:cs="Arial"/>
          <w:color w:val="4D4D4D"/>
          <w:shd w:val="clear" w:color="auto" w:fill="FFFFFF"/>
        </w:rPr>
        <w:t>之间。</w:t>
      </w:r>
    </w:p>
    <w:p w:rsidR="00F528AA" w:rsidRDefault="00F528AA" w:rsidP="00F528AA">
      <w:pPr>
        <w:ind w:firstLine="420"/>
      </w:pPr>
      <w:r>
        <w:rPr>
          <w:rFonts w:hint="eastAsia"/>
        </w:rPr>
        <w:t>标签集主要存储的是分类的信息，将每张图片所表示的数字进行存储。</w:t>
      </w:r>
      <w:proofErr w:type="spellStart"/>
      <w:r w:rsidR="001D3751">
        <w:rPr>
          <w:rFonts w:ascii="Arial" w:hAnsi="Arial" w:cs="Arial"/>
          <w:color w:val="4D4D4D"/>
          <w:shd w:val="clear" w:color="auto" w:fill="FFFFFF"/>
        </w:rPr>
        <w:t>Mnist</w:t>
      </w:r>
      <w:proofErr w:type="spellEnd"/>
      <w:r w:rsidR="001D3751">
        <w:rPr>
          <w:rFonts w:ascii="Arial" w:hAnsi="Arial" w:cs="Arial"/>
          <w:color w:val="4D4D4D"/>
          <w:shd w:val="clear" w:color="auto" w:fill="FFFFFF"/>
        </w:rPr>
        <w:t>数据集中所有的标签</w:t>
      </w:r>
      <w:proofErr w:type="spellStart"/>
      <w:r w:rsidR="001D3751">
        <w:rPr>
          <w:rFonts w:ascii="Arial" w:hAnsi="Arial" w:cs="Arial"/>
          <w:color w:val="4D4D4D"/>
          <w:shd w:val="clear" w:color="auto" w:fill="FFFFFF"/>
        </w:rPr>
        <w:t>mnist.train.labels</w:t>
      </w:r>
      <w:proofErr w:type="spellEnd"/>
      <w:r w:rsidR="001D3751">
        <w:rPr>
          <w:rFonts w:ascii="Arial" w:hAnsi="Arial" w:cs="Arial"/>
          <w:color w:val="4D4D4D"/>
          <w:shd w:val="clear" w:color="auto" w:fill="FFFFFF"/>
        </w:rPr>
        <w:t>是一个</w:t>
      </w:r>
      <w:r w:rsidR="001D3751">
        <w:rPr>
          <w:rFonts w:ascii="Arial" w:hAnsi="Arial" w:cs="Arial"/>
          <w:color w:val="4D4D4D"/>
          <w:shd w:val="clear" w:color="auto" w:fill="FFFFFF"/>
        </w:rPr>
        <w:t>[60000, 10]</w:t>
      </w:r>
      <w:r w:rsidR="001D3751">
        <w:rPr>
          <w:rFonts w:ascii="Arial" w:hAnsi="Arial" w:cs="Arial"/>
          <w:color w:val="4D4D4D"/>
          <w:shd w:val="clear" w:color="auto" w:fill="FFFFFF"/>
        </w:rPr>
        <w:t>的数字矩阵。</w:t>
      </w:r>
      <w:r>
        <w:rPr>
          <w:rFonts w:hint="eastAsia"/>
        </w:rPr>
        <w:t>在训练集中主要用来学习，以及</w:t>
      </w:r>
      <w:proofErr w:type="spellStart"/>
      <w:r>
        <w:rPr>
          <w:rFonts w:hint="eastAsia"/>
        </w:rPr>
        <w:t>kNN</w:t>
      </w:r>
      <w:proofErr w:type="spellEnd"/>
      <w:r>
        <w:rPr>
          <w:rFonts w:hint="eastAsia"/>
        </w:rPr>
        <w:t>算法中的分类（利用距离）。在测试集中主要用来对比</w:t>
      </w:r>
      <w:r w:rsidR="001D3751">
        <w:rPr>
          <w:rFonts w:hint="eastAsia"/>
        </w:rPr>
        <w:t>计算</w:t>
      </w:r>
      <w:r>
        <w:rPr>
          <w:rFonts w:hint="eastAsia"/>
        </w:rPr>
        <w:t>算法的识别</w:t>
      </w:r>
      <w:r w:rsidR="001D3751">
        <w:rPr>
          <w:rFonts w:hint="eastAsia"/>
        </w:rPr>
        <w:t>准确率</w:t>
      </w:r>
      <w:r>
        <w:rPr>
          <w:rFonts w:hint="eastAsia"/>
        </w:rPr>
        <w:t>。</w:t>
      </w:r>
    </w:p>
    <w:p w:rsidR="00911314" w:rsidRDefault="00911314">
      <w:pPr>
        <w:rPr>
          <w:b/>
        </w:rPr>
      </w:pPr>
    </w:p>
    <w:p w:rsidR="00EE0283" w:rsidRDefault="00CB5D0B">
      <w:pPr>
        <w:rPr>
          <w:b/>
        </w:rPr>
      </w:pPr>
      <w:r w:rsidRPr="006C4FE3">
        <w:rPr>
          <w:rFonts w:hint="eastAsia"/>
          <w:b/>
        </w:rPr>
        <w:t>数据集的各项统计量是多少？</w:t>
      </w:r>
    </w:p>
    <w:p w:rsidR="001D3751" w:rsidRPr="001D3751" w:rsidRDefault="001D3751" w:rsidP="00911314">
      <w:pPr>
        <w:ind w:firstLine="420"/>
      </w:pPr>
      <w:r>
        <w:rPr>
          <w:rFonts w:hint="eastAsia"/>
        </w:rPr>
        <w:t>训练集中的数据量有60000个，测试集中数据量有10000个。</w:t>
      </w:r>
    </w:p>
    <w:p w:rsidR="00EE0283" w:rsidRDefault="00CB5D0B">
      <w:pPr>
        <w:pStyle w:val="1"/>
      </w:pPr>
      <w:r>
        <w:rPr>
          <w:rFonts w:hint="eastAsia"/>
        </w:rPr>
        <w:lastRenderedPageBreak/>
        <w:t>3</w:t>
      </w:r>
      <w:r>
        <w:t>.</w:t>
      </w:r>
      <w:r>
        <w:rPr>
          <w:rFonts w:hint="eastAsia"/>
        </w:rPr>
        <w:t>方法介绍</w:t>
      </w:r>
    </w:p>
    <w:p w:rsidR="00EE0283" w:rsidRDefault="00CB5D0B">
      <w:pPr>
        <w:pStyle w:val="2"/>
      </w:pPr>
      <w:r>
        <w:rPr>
          <w:rFonts w:hint="eastAsia"/>
        </w:rPr>
        <w:t>3</w:t>
      </w:r>
      <w:r>
        <w:t>.1</w:t>
      </w:r>
      <w:r>
        <w:rPr>
          <w:rFonts w:hint="eastAsia"/>
        </w:rPr>
        <w:t>数据预处理（如有）</w:t>
      </w:r>
    </w:p>
    <w:p w:rsidR="00EE0283" w:rsidRPr="001D3751" w:rsidRDefault="00CB5D0B">
      <w:pPr>
        <w:rPr>
          <w:b/>
        </w:rPr>
      </w:pPr>
      <w:r w:rsidRPr="001D3751">
        <w:rPr>
          <w:rFonts w:hint="eastAsia"/>
          <w:b/>
        </w:rPr>
        <w:t>从原始数据到输入模型的数据之间，经过了哪些处理？这些处理有何作用？</w:t>
      </w:r>
    </w:p>
    <w:p w:rsidR="00D26A81" w:rsidRPr="00911314" w:rsidRDefault="0092362B" w:rsidP="00911314">
      <w:pPr>
        <w:ind w:firstLine="420"/>
        <w:rPr>
          <w:rFonts w:ascii="Helvetica" w:hAnsi="Helvetica" w:cs="Helvetica"/>
          <w:color w:val="333333"/>
          <w:szCs w:val="21"/>
          <w:shd w:val="clear" w:color="auto" w:fill="FFFFFF"/>
        </w:rPr>
      </w:pPr>
      <w:r w:rsidRPr="00911314">
        <w:rPr>
          <w:rFonts w:ascii="Helvetica" w:hAnsi="Helvetica" w:cs="Helvetica" w:hint="eastAsia"/>
          <w:color w:val="333333"/>
          <w:szCs w:val="21"/>
          <w:shd w:val="clear" w:color="auto" w:fill="FFFFFF"/>
        </w:rPr>
        <w:t>首先，原始数据为</w:t>
      </w:r>
      <w:proofErr w:type="spellStart"/>
      <w:r w:rsidRPr="00911314">
        <w:rPr>
          <w:rFonts w:ascii="Helvetica" w:hAnsi="Helvetica" w:cs="Helvetica" w:hint="eastAsia"/>
          <w:color w:val="333333"/>
          <w:szCs w:val="21"/>
          <w:shd w:val="clear" w:color="auto" w:fill="FFFFFF"/>
        </w:rPr>
        <w:t>ubyte</w:t>
      </w:r>
      <w:proofErr w:type="spellEnd"/>
      <w:r w:rsidRPr="00911314">
        <w:rPr>
          <w:rFonts w:ascii="Helvetica" w:hAnsi="Helvetica" w:cs="Helvetica" w:hint="eastAsia"/>
          <w:color w:val="333333"/>
          <w:szCs w:val="21"/>
          <w:shd w:val="clear" w:color="auto" w:fill="FFFFFF"/>
        </w:rPr>
        <w:t>二进制文件，需要对二进制数据进行处理。</w:t>
      </w:r>
      <w:r w:rsidR="009105E7" w:rsidRPr="00911314">
        <w:rPr>
          <w:rFonts w:ascii="Helvetica" w:hAnsi="Helvetica" w:cs="Helvetica" w:hint="eastAsia"/>
          <w:color w:val="333333"/>
          <w:szCs w:val="21"/>
          <w:shd w:val="clear" w:color="auto" w:fill="FFFFFF"/>
        </w:rPr>
        <w:t>需要利用</w:t>
      </w:r>
      <w:r w:rsidR="009105E7" w:rsidRPr="00911314">
        <w:rPr>
          <w:rFonts w:ascii="Helvetica" w:hAnsi="Helvetica" w:cs="Helvetica" w:hint="eastAsia"/>
          <w:color w:val="333333"/>
          <w:szCs w:val="21"/>
          <w:shd w:val="clear" w:color="auto" w:fill="FFFFFF"/>
        </w:rPr>
        <w:t>open</w:t>
      </w:r>
      <w:r w:rsidR="009105E7" w:rsidRPr="00911314">
        <w:rPr>
          <w:rFonts w:ascii="Helvetica" w:hAnsi="Helvetica" w:cs="Helvetica" w:hint="eastAsia"/>
          <w:color w:val="333333"/>
          <w:szCs w:val="21"/>
          <w:shd w:val="clear" w:color="auto" w:fill="FFFFFF"/>
        </w:rPr>
        <w:t>（）函数打开，其中参数为</w:t>
      </w:r>
      <w:r w:rsidR="009105E7" w:rsidRPr="00911314">
        <w:rPr>
          <w:rFonts w:ascii="Helvetica" w:hAnsi="Helvetica" w:cs="Helvetica" w:hint="eastAsia"/>
          <w:color w:val="333333"/>
          <w:szCs w:val="21"/>
          <w:shd w:val="clear" w:color="auto" w:fill="FFFFFF"/>
        </w:rPr>
        <w:t xml:space="preserve"> </w:t>
      </w:r>
      <w:r w:rsidR="009105E7" w:rsidRPr="00911314">
        <w:rPr>
          <w:rFonts w:ascii="Helvetica" w:hAnsi="Helvetica" w:cs="Helvetica" w:hint="eastAsia"/>
          <w:color w:val="333333"/>
          <w:szCs w:val="21"/>
          <w:shd w:val="clear" w:color="auto" w:fill="FFFFFF"/>
        </w:rPr>
        <w:t>‘</w:t>
      </w:r>
      <w:proofErr w:type="spellStart"/>
      <w:r w:rsidR="009105E7" w:rsidRPr="00911314">
        <w:rPr>
          <w:rFonts w:ascii="Helvetica" w:hAnsi="Helvetica" w:cs="Helvetica" w:hint="eastAsia"/>
          <w:color w:val="333333"/>
          <w:szCs w:val="21"/>
          <w:shd w:val="clear" w:color="auto" w:fill="FFFFFF"/>
        </w:rPr>
        <w:t>rb</w:t>
      </w:r>
      <w:proofErr w:type="spellEnd"/>
      <w:r w:rsidR="009105E7" w:rsidRPr="00911314">
        <w:rPr>
          <w:rFonts w:ascii="Helvetica" w:hAnsi="Helvetica" w:cs="Helvetica" w:hint="eastAsia"/>
          <w:color w:val="333333"/>
          <w:szCs w:val="21"/>
          <w:shd w:val="clear" w:color="auto" w:fill="FFFFFF"/>
        </w:rPr>
        <w:t>’，其含义为将文件以二进制文件形式打开。</w:t>
      </w:r>
    </w:p>
    <w:p w:rsidR="001D3751" w:rsidRPr="00911314" w:rsidRDefault="0092362B" w:rsidP="009105E7">
      <w:pPr>
        <w:ind w:firstLine="420"/>
        <w:rPr>
          <w:rFonts w:ascii="Helvetica" w:hAnsi="Helvetica" w:cs="Helvetica"/>
          <w:color w:val="333333"/>
          <w:szCs w:val="21"/>
          <w:shd w:val="clear" w:color="auto" w:fill="FFFFFF"/>
        </w:rPr>
      </w:pPr>
      <w:r w:rsidRPr="00911314">
        <w:rPr>
          <w:rFonts w:ascii="Helvetica" w:hAnsi="Helvetica" w:cs="Helvetica" w:hint="eastAsia"/>
          <w:color w:val="333333"/>
          <w:szCs w:val="21"/>
          <w:shd w:val="clear" w:color="auto" w:fill="FFFFFF"/>
        </w:rPr>
        <w:t>对于图像数据（</w:t>
      </w:r>
      <w:r w:rsidRPr="00911314">
        <w:rPr>
          <w:rFonts w:ascii="Helvetica" w:hAnsi="Helvetica" w:cs="Helvetica" w:hint="eastAsia"/>
          <w:color w:val="333333"/>
          <w:szCs w:val="21"/>
          <w:shd w:val="clear" w:color="auto" w:fill="FFFFFF"/>
        </w:rPr>
        <w:t>image</w:t>
      </w:r>
      <w:r w:rsidRPr="00911314">
        <w:rPr>
          <w:rFonts w:ascii="Helvetica" w:hAnsi="Helvetica" w:cs="Helvetica" w:hint="eastAsia"/>
          <w:color w:val="333333"/>
          <w:szCs w:val="21"/>
          <w:shd w:val="clear" w:color="auto" w:fill="FFFFFF"/>
        </w:rPr>
        <w:t>）是一个</w:t>
      </w:r>
      <w:r w:rsidRPr="00911314">
        <w:rPr>
          <w:rFonts w:ascii="Helvetica" w:hAnsi="Helvetica" w:cs="Helvetica" w:hint="eastAsia"/>
          <w:color w:val="333333"/>
          <w:szCs w:val="21"/>
          <w:shd w:val="clear" w:color="auto" w:fill="FFFFFF"/>
        </w:rPr>
        <w:t>3</w:t>
      </w:r>
      <w:r w:rsidRPr="00911314">
        <w:rPr>
          <w:rFonts w:ascii="Helvetica" w:hAnsi="Helvetica" w:cs="Helvetica" w:hint="eastAsia"/>
          <w:color w:val="333333"/>
          <w:szCs w:val="21"/>
          <w:shd w:val="clear" w:color="auto" w:fill="FFFFFF"/>
        </w:rPr>
        <w:t>维</w:t>
      </w:r>
      <w:r w:rsidR="00D26A81" w:rsidRPr="00911314">
        <w:rPr>
          <w:rFonts w:ascii="Helvetica" w:hAnsi="Helvetica" w:cs="Helvetica" w:hint="eastAsia"/>
          <w:color w:val="333333"/>
          <w:szCs w:val="21"/>
          <w:shd w:val="clear" w:color="auto" w:fill="FFFFFF"/>
        </w:rPr>
        <w:t>的数据集（</w:t>
      </w:r>
      <w:r w:rsidR="00D26A81" w:rsidRPr="00911314">
        <w:rPr>
          <w:rFonts w:ascii="Helvetica" w:hAnsi="Helvetica" w:cs="Helvetica" w:hint="eastAsia"/>
          <w:color w:val="333333"/>
          <w:szCs w:val="21"/>
          <w:shd w:val="clear" w:color="auto" w:fill="FFFFFF"/>
        </w:rPr>
        <w:t>60000*28*28</w:t>
      </w:r>
      <w:r w:rsidR="00D26A81" w:rsidRPr="00911314">
        <w:rPr>
          <w:rFonts w:ascii="Helvetica" w:hAnsi="Helvetica" w:cs="Helvetica" w:hint="eastAsia"/>
          <w:color w:val="333333"/>
          <w:szCs w:val="21"/>
          <w:shd w:val="clear" w:color="auto" w:fill="FFFFFF"/>
        </w:rPr>
        <w:t>）。开头为信息标识，有四个变量，魔数（</w:t>
      </w:r>
      <w:r w:rsidR="00D26A81" w:rsidRPr="00911314">
        <w:rPr>
          <w:rFonts w:ascii="Helvetica" w:hAnsi="Helvetica" w:cs="Helvetica" w:hint="eastAsia"/>
          <w:color w:val="333333"/>
          <w:szCs w:val="21"/>
          <w:shd w:val="clear" w:color="auto" w:fill="FFFFFF"/>
        </w:rPr>
        <w:t>magic</w:t>
      </w:r>
      <w:r w:rsidR="00D26A81" w:rsidRPr="00911314">
        <w:rPr>
          <w:rFonts w:ascii="Helvetica" w:hAnsi="Helvetica" w:cs="Helvetica" w:hint="eastAsia"/>
          <w:color w:val="333333"/>
          <w:szCs w:val="21"/>
          <w:shd w:val="clear" w:color="auto" w:fill="FFFFFF"/>
        </w:rPr>
        <w:t>）为</w:t>
      </w:r>
      <w:r w:rsidR="00D26A81" w:rsidRPr="00911314">
        <w:rPr>
          <w:rFonts w:ascii="Helvetica" w:hAnsi="Helvetica" w:cs="Helvetica" w:hint="eastAsia"/>
          <w:color w:val="333333"/>
          <w:szCs w:val="21"/>
          <w:shd w:val="clear" w:color="auto" w:fill="FFFFFF"/>
        </w:rPr>
        <w:t>2051</w:t>
      </w:r>
      <w:r w:rsidR="00D26A81" w:rsidRPr="00911314">
        <w:rPr>
          <w:rFonts w:ascii="Helvetica" w:hAnsi="Helvetica" w:cs="Helvetica" w:hint="eastAsia"/>
          <w:color w:val="333333"/>
          <w:szCs w:val="21"/>
          <w:shd w:val="clear" w:color="auto" w:fill="FFFFFF"/>
        </w:rPr>
        <w:t>，数据集大小（</w:t>
      </w:r>
      <w:r w:rsidR="00D26A81" w:rsidRPr="00911314">
        <w:rPr>
          <w:rFonts w:ascii="Helvetica" w:hAnsi="Helvetica" w:cs="Helvetica" w:hint="eastAsia"/>
          <w:color w:val="333333"/>
          <w:szCs w:val="21"/>
          <w:shd w:val="clear" w:color="auto" w:fill="FFFFFF"/>
        </w:rPr>
        <w:t>size</w:t>
      </w:r>
      <w:r w:rsidR="00D26A81" w:rsidRPr="00911314">
        <w:rPr>
          <w:rFonts w:ascii="Helvetica" w:hAnsi="Helvetica" w:cs="Helvetica" w:hint="eastAsia"/>
          <w:color w:val="333333"/>
          <w:szCs w:val="21"/>
          <w:shd w:val="clear" w:color="auto" w:fill="FFFFFF"/>
        </w:rPr>
        <w:t>）为</w:t>
      </w:r>
      <w:r w:rsidR="00D26A81" w:rsidRPr="00911314">
        <w:rPr>
          <w:rFonts w:ascii="Helvetica" w:hAnsi="Helvetica" w:cs="Helvetica" w:hint="eastAsia"/>
          <w:color w:val="333333"/>
          <w:szCs w:val="21"/>
          <w:shd w:val="clear" w:color="auto" w:fill="FFFFFF"/>
        </w:rPr>
        <w:t>60000</w:t>
      </w:r>
      <w:r w:rsidR="00D26A81" w:rsidRPr="00911314">
        <w:rPr>
          <w:rFonts w:ascii="Helvetica" w:hAnsi="Helvetica" w:cs="Helvetica" w:hint="eastAsia"/>
          <w:color w:val="333333"/>
          <w:szCs w:val="21"/>
          <w:shd w:val="clear" w:color="auto" w:fill="FFFFFF"/>
        </w:rPr>
        <w:t>，图像的行、</w:t>
      </w:r>
      <w:proofErr w:type="gramStart"/>
      <w:r w:rsidR="00D26A81" w:rsidRPr="00911314">
        <w:rPr>
          <w:rFonts w:ascii="Helvetica" w:hAnsi="Helvetica" w:cs="Helvetica" w:hint="eastAsia"/>
          <w:color w:val="333333"/>
          <w:szCs w:val="21"/>
          <w:shd w:val="clear" w:color="auto" w:fill="FFFFFF"/>
        </w:rPr>
        <w:t>列都是</w:t>
      </w:r>
      <w:proofErr w:type="gramEnd"/>
      <w:r w:rsidR="00D26A81" w:rsidRPr="00911314">
        <w:rPr>
          <w:rFonts w:ascii="Helvetica" w:hAnsi="Helvetica" w:cs="Helvetica" w:hint="eastAsia"/>
          <w:color w:val="333333"/>
          <w:szCs w:val="21"/>
          <w:shd w:val="clear" w:color="auto" w:fill="FFFFFF"/>
        </w:rPr>
        <w:t>28</w:t>
      </w:r>
      <w:r w:rsidR="00D26A81" w:rsidRPr="00911314">
        <w:rPr>
          <w:rFonts w:ascii="Helvetica" w:hAnsi="Helvetica" w:cs="Helvetica" w:hint="eastAsia"/>
          <w:color w:val="333333"/>
          <w:szCs w:val="21"/>
          <w:shd w:val="clear" w:color="auto" w:fill="FFFFFF"/>
        </w:rPr>
        <w:t>，均通过</w:t>
      </w:r>
      <w:r w:rsidR="00D26A81" w:rsidRPr="00911314">
        <w:rPr>
          <w:rFonts w:ascii="Helvetica" w:hAnsi="Helvetica" w:cs="Helvetica" w:hint="eastAsia"/>
          <w:color w:val="333333"/>
          <w:szCs w:val="21"/>
          <w:shd w:val="clear" w:color="auto" w:fill="FFFFFF"/>
        </w:rPr>
        <w:t>unpack</w:t>
      </w:r>
      <w:r w:rsidR="00D26A81" w:rsidRPr="00911314">
        <w:rPr>
          <w:rFonts w:ascii="Helvetica" w:hAnsi="Helvetica" w:cs="Helvetica" w:hint="eastAsia"/>
          <w:color w:val="333333"/>
          <w:szCs w:val="21"/>
          <w:shd w:val="clear" w:color="auto" w:fill="FFFFFF"/>
        </w:rPr>
        <w:t>（）函数读取。然后将图像数据从</w:t>
      </w:r>
      <w:r w:rsidR="00D26A81" w:rsidRPr="00911314">
        <w:rPr>
          <w:rFonts w:ascii="Helvetica" w:hAnsi="Helvetica" w:cs="Helvetica" w:hint="eastAsia"/>
          <w:color w:val="333333"/>
          <w:szCs w:val="21"/>
          <w:shd w:val="clear" w:color="auto" w:fill="FFFFFF"/>
        </w:rPr>
        <w:t>28*28</w:t>
      </w:r>
      <w:r w:rsidR="00D26A81" w:rsidRPr="00911314">
        <w:rPr>
          <w:rFonts w:ascii="Helvetica" w:hAnsi="Helvetica" w:cs="Helvetica" w:hint="eastAsia"/>
          <w:color w:val="333333"/>
          <w:szCs w:val="21"/>
          <w:shd w:val="clear" w:color="auto" w:fill="FFFFFF"/>
        </w:rPr>
        <w:t>的二维数据进行转换为长度为</w:t>
      </w:r>
      <w:r w:rsidR="00D26A81" w:rsidRPr="00911314">
        <w:rPr>
          <w:rFonts w:ascii="Helvetica" w:hAnsi="Helvetica" w:cs="Helvetica" w:hint="eastAsia"/>
          <w:color w:val="333333"/>
          <w:szCs w:val="21"/>
          <w:shd w:val="clear" w:color="auto" w:fill="FFFFFF"/>
        </w:rPr>
        <w:t>748</w:t>
      </w:r>
      <w:r w:rsidR="00D26A81" w:rsidRPr="00911314">
        <w:rPr>
          <w:rFonts w:ascii="Helvetica" w:hAnsi="Helvetica" w:cs="Helvetica" w:hint="eastAsia"/>
          <w:color w:val="333333"/>
          <w:szCs w:val="21"/>
          <w:shd w:val="clear" w:color="auto" w:fill="FFFFFF"/>
        </w:rPr>
        <w:t>的一维向量</w:t>
      </w:r>
      <w:r w:rsidR="009105E7" w:rsidRPr="00911314">
        <w:rPr>
          <w:rFonts w:ascii="Helvetica" w:hAnsi="Helvetica" w:cs="Helvetica" w:hint="eastAsia"/>
          <w:color w:val="333333"/>
          <w:szCs w:val="21"/>
          <w:shd w:val="clear" w:color="auto" w:fill="FFFFFF"/>
        </w:rPr>
        <w:t>images</w:t>
      </w:r>
      <w:r w:rsidR="00D26A81" w:rsidRPr="00911314">
        <w:rPr>
          <w:rFonts w:ascii="Helvetica" w:hAnsi="Helvetica" w:cs="Helvetica" w:hint="eastAsia"/>
          <w:color w:val="333333"/>
          <w:szCs w:val="21"/>
          <w:shd w:val="clear" w:color="auto" w:fill="FFFFFF"/>
        </w:rPr>
        <w:t>。</w:t>
      </w:r>
    </w:p>
    <w:p w:rsidR="009105E7" w:rsidRPr="00911314" w:rsidRDefault="00D26A81" w:rsidP="00557E30">
      <w:pPr>
        <w:ind w:firstLine="420"/>
        <w:rPr>
          <w:rFonts w:ascii="Helvetica" w:hAnsi="Helvetica" w:cs="Helvetica"/>
          <w:color w:val="333333"/>
          <w:szCs w:val="21"/>
          <w:shd w:val="clear" w:color="auto" w:fill="FFFFFF"/>
        </w:rPr>
      </w:pPr>
      <w:r w:rsidRPr="00911314">
        <w:rPr>
          <w:rFonts w:ascii="Helvetica" w:hAnsi="Helvetica" w:cs="Helvetica" w:hint="eastAsia"/>
          <w:color w:val="333333"/>
          <w:szCs w:val="21"/>
          <w:shd w:val="clear" w:color="auto" w:fill="FFFFFF"/>
        </w:rPr>
        <w:t>对于标签数据（</w:t>
      </w:r>
      <w:r w:rsidRPr="00911314">
        <w:rPr>
          <w:rFonts w:ascii="Helvetica" w:hAnsi="Helvetica" w:cs="Helvetica" w:hint="eastAsia"/>
          <w:color w:val="333333"/>
          <w:szCs w:val="21"/>
          <w:shd w:val="clear" w:color="auto" w:fill="FFFFFF"/>
        </w:rPr>
        <w:t>lab</w:t>
      </w:r>
      <w:r w:rsidR="009105E7" w:rsidRPr="00911314">
        <w:rPr>
          <w:rFonts w:ascii="Helvetica" w:hAnsi="Helvetica" w:cs="Helvetica" w:hint="eastAsia"/>
          <w:color w:val="333333"/>
          <w:szCs w:val="21"/>
          <w:shd w:val="clear" w:color="auto" w:fill="FFFFFF"/>
        </w:rPr>
        <w:t>el</w:t>
      </w:r>
      <w:r w:rsidRPr="00911314">
        <w:rPr>
          <w:rFonts w:ascii="Helvetica" w:hAnsi="Helvetica" w:cs="Helvetica" w:hint="eastAsia"/>
          <w:color w:val="333333"/>
          <w:szCs w:val="21"/>
          <w:shd w:val="clear" w:color="auto" w:fill="FFFFFF"/>
        </w:rPr>
        <w:t>）是一个一维的数据集（</w:t>
      </w:r>
      <w:r w:rsidRPr="00911314">
        <w:rPr>
          <w:rFonts w:ascii="Helvetica" w:hAnsi="Helvetica" w:cs="Helvetica" w:hint="eastAsia"/>
          <w:color w:val="333333"/>
          <w:szCs w:val="21"/>
          <w:shd w:val="clear" w:color="auto" w:fill="FFFFFF"/>
        </w:rPr>
        <w:t>60000</w:t>
      </w:r>
      <w:r w:rsidRPr="00911314">
        <w:rPr>
          <w:rFonts w:ascii="Helvetica" w:hAnsi="Helvetica" w:cs="Helvetica" w:hint="eastAsia"/>
          <w:color w:val="333333"/>
          <w:szCs w:val="21"/>
          <w:shd w:val="clear" w:color="auto" w:fill="FFFFFF"/>
        </w:rPr>
        <w:t>），开头也是信息标识，有两个变量，魔数（</w:t>
      </w:r>
      <w:r w:rsidRPr="00911314">
        <w:rPr>
          <w:rFonts w:ascii="Helvetica" w:hAnsi="Helvetica" w:cs="Helvetica" w:hint="eastAsia"/>
          <w:color w:val="333333"/>
          <w:szCs w:val="21"/>
          <w:shd w:val="clear" w:color="auto" w:fill="FFFFFF"/>
        </w:rPr>
        <w:t>magic</w:t>
      </w:r>
      <w:r w:rsidRPr="00911314">
        <w:rPr>
          <w:rFonts w:ascii="Helvetica" w:hAnsi="Helvetica" w:cs="Helvetica" w:hint="eastAsia"/>
          <w:color w:val="333333"/>
          <w:szCs w:val="21"/>
          <w:shd w:val="clear" w:color="auto" w:fill="FFFFFF"/>
        </w:rPr>
        <w:t>）为</w:t>
      </w:r>
      <w:r w:rsidRPr="00911314">
        <w:rPr>
          <w:rFonts w:ascii="Helvetica" w:hAnsi="Helvetica" w:cs="Helvetica" w:hint="eastAsia"/>
          <w:color w:val="333333"/>
          <w:szCs w:val="21"/>
          <w:shd w:val="clear" w:color="auto" w:fill="FFFFFF"/>
        </w:rPr>
        <w:t>2049</w:t>
      </w:r>
      <w:r w:rsidRPr="00911314">
        <w:rPr>
          <w:rFonts w:ascii="Helvetica" w:hAnsi="Helvetica" w:cs="Helvetica" w:hint="eastAsia"/>
          <w:color w:val="333333"/>
          <w:szCs w:val="21"/>
          <w:shd w:val="clear" w:color="auto" w:fill="FFFFFF"/>
        </w:rPr>
        <w:t>，数据集大小（</w:t>
      </w:r>
      <w:r w:rsidRPr="00911314">
        <w:rPr>
          <w:rFonts w:ascii="Helvetica" w:hAnsi="Helvetica" w:cs="Helvetica" w:hint="eastAsia"/>
          <w:color w:val="333333"/>
          <w:szCs w:val="21"/>
          <w:shd w:val="clear" w:color="auto" w:fill="FFFFFF"/>
        </w:rPr>
        <w:t>size</w:t>
      </w:r>
      <w:r w:rsidRPr="00911314">
        <w:rPr>
          <w:rFonts w:ascii="Helvetica" w:hAnsi="Helvetica" w:cs="Helvetica" w:hint="eastAsia"/>
          <w:color w:val="333333"/>
          <w:szCs w:val="21"/>
          <w:shd w:val="clear" w:color="auto" w:fill="FFFFFF"/>
        </w:rPr>
        <w:t>）为</w:t>
      </w:r>
      <w:r w:rsidRPr="00911314">
        <w:rPr>
          <w:rFonts w:ascii="Helvetica" w:hAnsi="Helvetica" w:cs="Helvetica" w:hint="eastAsia"/>
          <w:color w:val="333333"/>
          <w:szCs w:val="21"/>
          <w:shd w:val="clear" w:color="auto" w:fill="FFFFFF"/>
        </w:rPr>
        <w:t>60000</w:t>
      </w:r>
      <w:r w:rsidRPr="00911314">
        <w:rPr>
          <w:rFonts w:ascii="Helvetica" w:hAnsi="Helvetica" w:cs="Helvetica" w:hint="eastAsia"/>
          <w:color w:val="333333"/>
          <w:szCs w:val="21"/>
          <w:shd w:val="clear" w:color="auto" w:fill="FFFFFF"/>
        </w:rPr>
        <w:t>，也是通过</w:t>
      </w:r>
      <w:r w:rsidRPr="00911314">
        <w:rPr>
          <w:rFonts w:ascii="Helvetica" w:hAnsi="Helvetica" w:cs="Helvetica" w:hint="eastAsia"/>
          <w:color w:val="333333"/>
          <w:szCs w:val="21"/>
          <w:shd w:val="clear" w:color="auto" w:fill="FFFFFF"/>
        </w:rPr>
        <w:t>unpack</w:t>
      </w:r>
      <w:r w:rsidRPr="00911314">
        <w:rPr>
          <w:rFonts w:ascii="Helvetica" w:hAnsi="Helvetica" w:cs="Helvetica" w:hint="eastAsia"/>
          <w:color w:val="333333"/>
          <w:szCs w:val="21"/>
          <w:shd w:val="clear" w:color="auto" w:fill="FFFFFF"/>
        </w:rPr>
        <w:t>（）函数读取，</w:t>
      </w:r>
      <w:r w:rsidR="009105E7" w:rsidRPr="00911314">
        <w:rPr>
          <w:rFonts w:ascii="Helvetica" w:hAnsi="Helvetica" w:cs="Helvetica" w:hint="eastAsia"/>
          <w:color w:val="333333"/>
          <w:szCs w:val="21"/>
          <w:shd w:val="clear" w:color="auto" w:fill="FFFFFF"/>
        </w:rPr>
        <w:t>最后利用</w:t>
      </w:r>
      <w:r w:rsidR="009105E7" w:rsidRPr="00911314">
        <w:rPr>
          <w:rFonts w:ascii="Helvetica" w:hAnsi="Helvetica" w:cs="Helvetica" w:hint="eastAsia"/>
          <w:color w:val="333333"/>
          <w:szCs w:val="21"/>
          <w:shd w:val="clear" w:color="auto" w:fill="FFFFFF"/>
        </w:rPr>
        <w:t>append</w:t>
      </w:r>
      <w:r w:rsidR="009105E7" w:rsidRPr="00911314">
        <w:rPr>
          <w:rFonts w:ascii="Helvetica" w:hAnsi="Helvetica" w:cs="Helvetica" w:hint="eastAsia"/>
          <w:color w:val="333333"/>
          <w:szCs w:val="21"/>
          <w:shd w:val="clear" w:color="auto" w:fill="FFFFFF"/>
        </w:rPr>
        <w:t>（）函数，将标签存储在向量</w:t>
      </w:r>
      <w:r w:rsidR="009105E7" w:rsidRPr="00911314">
        <w:rPr>
          <w:rFonts w:ascii="Helvetica" w:hAnsi="Helvetica" w:cs="Helvetica" w:hint="eastAsia"/>
          <w:color w:val="333333"/>
          <w:szCs w:val="21"/>
          <w:shd w:val="clear" w:color="auto" w:fill="FFFFFF"/>
        </w:rPr>
        <w:t>labels</w:t>
      </w:r>
      <w:r w:rsidR="009105E7" w:rsidRPr="00911314">
        <w:rPr>
          <w:rFonts w:ascii="Helvetica" w:hAnsi="Helvetica" w:cs="Helvetica" w:hint="eastAsia"/>
          <w:color w:val="333333"/>
          <w:szCs w:val="21"/>
          <w:shd w:val="clear" w:color="auto" w:fill="FFFFFF"/>
        </w:rPr>
        <w:t>中。</w:t>
      </w:r>
    </w:p>
    <w:p w:rsidR="00EE0283" w:rsidRPr="009105E7" w:rsidRDefault="00CB5D0B" w:rsidP="00790E6E">
      <w:pPr>
        <w:pStyle w:val="2"/>
        <w:rPr>
          <w:b w:val="0"/>
        </w:rPr>
      </w:pPr>
      <w:r>
        <w:rPr>
          <w:rFonts w:hint="eastAsia"/>
        </w:rPr>
        <w:t>3</w:t>
      </w:r>
      <w:r>
        <w:t>.2</w:t>
      </w:r>
      <w:r>
        <w:rPr>
          <w:rFonts w:hint="eastAsia"/>
        </w:rPr>
        <w:t>算法描述</w:t>
      </w:r>
    </w:p>
    <w:p w:rsidR="00A13ADB" w:rsidRPr="00A13ADB" w:rsidRDefault="00A13ADB">
      <w:pPr>
        <w:rPr>
          <w:rFonts w:ascii="Helvetica" w:hAnsi="Helvetica" w:cs="Helvetica"/>
          <w:b/>
          <w:color w:val="333333"/>
          <w:szCs w:val="21"/>
          <w:shd w:val="clear" w:color="auto" w:fill="FFFFFF"/>
        </w:rPr>
      </w:pPr>
      <w:r>
        <w:rPr>
          <w:rFonts w:ascii="Helvetica" w:hAnsi="Helvetica" w:cs="Helvetica" w:hint="eastAsia"/>
          <w:b/>
          <w:color w:val="333333"/>
          <w:szCs w:val="21"/>
          <w:shd w:val="clear" w:color="auto" w:fill="FFFFFF"/>
        </w:rPr>
        <w:t>核心思想：</w:t>
      </w:r>
    </w:p>
    <w:p w:rsidR="00A13ADB" w:rsidRDefault="00557E30" w:rsidP="00911314">
      <w:pPr>
        <w:ind w:firstLine="420"/>
        <w:rPr>
          <w:rFonts w:ascii="Arial" w:hAnsi="Arial" w:cs="Arial"/>
          <w:color w:val="333333"/>
          <w:shd w:val="clear" w:color="auto" w:fill="FFFFFF"/>
        </w:rPr>
      </w:pPr>
      <w:r w:rsidRPr="00557E30">
        <w:rPr>
          <w:rFonts w:ascii="Arial" w:hAnsi="Arial" w:cs="Arial"/>
          <w:color w:val="333333"/>
          <w:shd w:val="clear" w:color="auto" w:fill="FFFFFF"/>
        </w:rPr>
        <w:t>多层感知机</w:t>
      </w:r>
      <w:r>
        <w:rPr>
          <w:rFonts w:ascii="Arial" w:hAnsi="Arial" w:cs="Arial"/>
          <w:color w:val="333333"/>
          <w:shd w:val="clear" w:color="auto" w:fill="FFFFFF"/>
        </w:rPr>
        <w:t>就是含有至少一个隐藏层的由全连接层组成的神经网络，且每个隐藏层的输出通过激活函数进行变换。隐藏层与输入层是</w:t>
      </w:r>
      <w:r>
        <w:rPr>
          <w:rFonts w:ascii="Arial" w:hAnsi="Arial" w:cs="Arial"/>
          <w:color w:val="FF0000"/>
          <w:shd w:val="clear" w:color="auto" w:fill="FFFFFF"/>
        </w:rPr>
        <w:t>全连接</w:t>
      </w:r>
      <w:r>
        <w:rPr>
          <w:rFonts w:ascii="Arial" w:hAnsi="Arial" w:cs="Arial"/>
          <w:color w:val="333333"/>
          <w:shd w:val="clear" w:color="auto" w:fill="FFFFFF"/>
        </w:rPr>
        <w:t>的，假设输入层用向量</w:t>
      </w:r>
      <w:r>
        <w:rPr>
          <w:rFonts w:ascii="Arial" w:hAnsi="Arial" w:cs="Arial"/>
          <w:color w:val="333333"/>
          <w:shd w:val="clear" w:color="auto" w:fill="FFFFFF"/>
        </w:rPr>
        <w:t>X</w:t>
      </w:r>
      <w:r>
        <w:rPr>
          <w:rFonts w:ascii="Arial" w:hAnsi="Arial" w:cs="Arial"/>
          <w:color w:val="333333"/>
          <w:shd w:val="clear" w:color="auto" w:fill="FFFFFF"/>
        </w:rPr>
        <w:t>表示，则隐藏层的输出就是</w:t>
      </w:r>
      <w:r>
        <w:rPr>
          <w:rFonts w:ascii="Arial" w:hAnsi="Arial" w:cs="Arial"/>
          <w:color w:val="333333"/>
          <w:shd w:val="clear" w:color="auto" w:fill="FFFFFF"/>
        </w:rPr>
        <w:t xml:space="preserve"> f (W1X+b1)</w:t>
      </w:r>
      <w:r>
        <w:rPr>
          <w:rFonts w:ascii="Arial" w:hAnsi="Arial" w:cs="Arial"/>
          <w:color w:val="333333"/>
          <w:shd w:val="clear" w:color="auto" w:fill="FFFFFF"/>
        </w:rPr>
        <w:t>，</w:t>
      </w:r>
      <w:r>
        <w:rPr>
          <w:rFonts w:ascii="Arial" w:hAnsi="Arial" w:cs="Arial"/>
          <w:color w:val="333333"/>
          <w:shd w:val="clear" w:color="auto" w:fill="FFFFFF"/>
        </w:rPr>
        <w:t>W1</w:t>
      </w:r>
      <w:r>
        <w:rPr>
          <w:rFonts w:ascii="Arial" w:hAnsi="Arial" w:cs="Arial"/>
          <w:color w:val="333333"/>
          <w:shd w:val="clear" w:color="auto" w:fill="FFFFFF"/>
        </w:rPr>
        <w:t>是权重（也叫连接系数），</w:t>
      </w:r>
      <w:r>
        <w:rPr>
          <w:rFonts w:ascii="Arial" w:hAnsi="Arial" w:cs="Arial"/>
          <w:color w:val="333333"/>
          <w:shd w:val="clear" w:color="auto" w:fill="FFFFFF"/>
        </w:rPr>
        <w:t>b1</w:t>
      </w:r>
      <w:r>
        <w:rPr>
          <w:rFonts w:ascii="Arial" w:hAnsi="Arial" w:cs="Arial"/>
          <w:color w:val="333333"/>
          <w:shd w:val="clear" w:color="auto" w:fill="FFFFFF"/>
        </w:rPr>
        <w:t>是偏置，函数</w:t>
      </w:r>
      <w:r>
        <w:rPr>
          <w:rFonts w:ascii="Arial" w:hAnsi="Arial" w:cs="Arial"/>
          <w:color w:val="333333"/>
          <w:shd w:val="clear" w:color="auto" w:fill="FFFFFF"/>
        </w:rPr>
        <w:t>f</w:t>
      </w:r>
      <w:r>
        <w:rPr>
          <w:rFonts w:ascii="Arial" w:hAnsi="Arial" w:cs="Arial"/>
          <w:color w:val="333333"/>
          <w:shd w:val="clear" w:color="auto" w:fill="FFFFFF"/>
        </w:rPr>
        <w:t>可以是常用的</w:t>
      </w:r>
      <w:r>
        <w:rPr>
          <w:rFonts w:ascii="Arial" w:hAnsi="Arial" w:cs="Arial"/>
          <w:color w:val="333333"/>
          <w:shd w:val="clear" w:color="auto" w:fill="FFFFFF"/>
        </w:rPr>
        <w:t xml:space="preserve">sigmoid </w:t>
      </w:r>
      <w:r>
        <w:rPr>
          <w:rFonts w:ascii="Arial" w:hAnsi="Arial" w:cs="Arial"/>
          <w:color w:val="333333"/>
          <w:shd w:val="clear" w:color="auto" w:fill="FFFFFF"/>
        </w:rPr>
        <w:t>函数或者</w:t>
      </w:r>
      <w:r>
        <w:rPr>
          <w:rFonts w:ascii="Arial" w:hAnsi="Arial" w:cs="Arial"/>
          <w:color w:val="333333"/>
          <w:shd w:val="clear" w:color="auto" w:fill="FFFFFF"/>
        </w:rPr>
        <w:t>tanh</w:t>
      </w:r>
      <w:r>
        <w:rPr>
          <w:rFonts w:ascii="Arial" w:hAnsi="Arial" w:cs="Arial"/>
          <w:color w:val="333333"/>
          <w:shd w:val="clear" w:color="auto" w:fill="FFFFFF"/>
        </w:rPr>
        <w:t>函数</w:t>
      </w:r>
      <w:r>
        <w:rPr>
          <w:rFonts w:ascii="Arial" w:hAnsi="Arial" w:cs="Arial" w:hint="eastAsia"/>
          <w:color w:val="333333"/>
          <w:shd w:val="clear" w:color="auto" w:fill="FFFFFF"/>
        </w:rPr>
        <w:t>或者</w:t>
      </w:r>
      <w:proofErr w:type="spellStart"/>
      <w:r>
        <w:rPr>
          <w:rFonts w:ascii="Arial" w:hAnsi="Arial" w:cs="Arial" w:hint="eastAsia"/>
          <w:color w:val="333333"/>
          <w:shd w:val="clear" w:color="auto" w:fill="FFFFFF"/>
        </w:rPr>
        <w:t>relu</w:t>
      </w:r>
      <w:proofErr w:type="spellEnd"/>
      <w:r>
        <w:rPr>
          <w:rFonts w:ascii="Arial" w:hAnsi="Arial" w:cs="Arial" w:hint="eastAsia"/>
          <w:color w:val="333333"/>
          <w:shd w:val="clear" w:color="auto" w:fill="FFFFFF"/>
        </w:rPr>
        <w:t>函数（本次实验为了节省计算时间，采用了最简单的</w:t>
      </w:r>
      <w:proofErr w:type="spellStart"/>
      <w:r>
        <w:rPr>
          <w:rFonts w:ascii="Arial" w:hAnsi="Arial" w:cs="Arial" w:hint="eastAsia"/>
          <w:color w:val="333333"/>
          <w:shd w:val="clear" w:color="auto" w:fill="FFFFFF"/>
        </w:rPr>
        <w:t>relu</w:t>
      </w:r>
      <w:proofErr w:type="spellEnd"/>
      <w:r>
        <w:rPr>
          <w:rFonts w:ascii="Arial" w:hAnsi="Arial" w:cs="Arial" w:hint="eastAsia"/>
          <w:color w:val="333333"/>
          <w:shd w:val="clear" w:color="auto" w:fill="FFFFFF"/>
        </w:rPr>
        <w:t>函数）</w:t>
      </w:r>
      <w:r w:rsidR="00925A26">
        <w:rPr>
          <w:rFonts w:ascii="Arial" w:hAnsi="Arial" w:cs="Arial" w:hint="eastAsia"/>
          <w:color w:val="333333"/>
          <w:shd w:val="clear" w:color="auto" w:fill="FFFFFF"/>
        </w:rPr>
        <w:t>，输出函数采用适合非线性多分类的</w:t>
      </w:r>
      <w:proofErr w:type="spellStart"/>
      <w:r w:rsidR="00925A26">
        <w:rPr>
          <w:rFonts w:ascii="Arial" w:hAnsi="Arial" w:cs="Arial" w:hint="eastAsia"/>
          <w:color w:val="333333"/>
          <w:shd w:val="clear" w:color="auto" w:fill="FFFFFF"/>
        </w:rPr>
        <w:t>softmax</w:t>
      </w:r>
      <w:proofErr w:type="spellEnd"/>
      <w:r w:rsidR="00925A26">
        <w:rPr>
          <w:rFonts w:ascii="Arial" w:hAnsi="Arial" w:cs="Arial" w:hint="eastAsia"/>
          <w:color w:val="333333"/>
          <w:shd w:val="clear" w:color="auto" w:fill="FFFFFF"/>
        </w:rPr>
        <w:t>函数</w:t>
      </w:r>
      <w:r>
        <w:rPr>
          <w:rFonts w:ascii="Arial" w:hAnsi="Arial" w:cs="Arial" w:hint="eastAsia"/>
          <w:color w:val="333333"/>
          <w:shd w:val="clear" w:color="auto" w:fill="FFFFFF"/>
        </w:rPr>
        <w:t>。</w:t>
      </w:r>
    </w:p>
    <w:p w:rsidR="00557E30" w:rsidRDefault="00557E30" w:rsidP="00911314">
      <w:pPr>
        <w:ind w:firstLine="420"/>
        <w:rPr>
          <w:rFonts w:ascii="Arial" w:hAnsi="Arial" w:cs="Arial" w:hint="eastAsia"/>
          <w:color w:val="333333"/>
          <w:shd w:val="clear" w:color="auto" w:fill="FFFFFF"/>
        </w:rPr>
      </w:pPr>
      <w:r>
        <w:rPr>
          <w:noProof/>
        </w:rPr>
        <w:drawing>
          <wp:inline distT="0" distB="0" distL="0" distR="0">
            <wp:extent cx="2976563" cy="1485746"/>
            <wp:effectExtent l="0" t="0" r="0" b="635"/>
            <wp:docPr id="2" name="图片 2" descr="https://img-blog.csdnimg.cn/20210730103114604.png?x-oss-process=image/watermark,type_ZmFuZ3poZW5naGVpdGk,shadow_10,text_aHR0cHM6Ly9ibG9nLmNzZG4ubmV0L3poeDExMTExMTExMQ==,size_16,color_FFFFFF,t_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img.cn/20210730103114604.png?x-oss-process=image/watermark,type_ZmFuZ3poZW5naGVpdGk,shadow_10,text_aHR0cHM6Ly9ibG9nLmNzZG4ubmV0L3poeDExMTExMTExMQ==,size_16,color_FFFFFF,t_7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93175" cy="1494038"/>
                    </a:xfrm>
                    <a:prstGeom prst="rect">
                      <a:avLst/>
                    </a:prstGeom>
                    <a:noFill/>
                    <a:ln>
                      <a:noFill/>
                    </a:ln>
                  </pic:spPr>
                </pic:pic>
              </a:graphicData>
            </a:graphic>
          </wp:inline>
        </w:drawing>
      </w:r>
    </w:p>
    <w:p w:rsidR="00557E30" w:rsidRPr="00557E30" w:rsidRDefault="00557E30" w:rsidP="00557E30">
      <w:pPr>
        <w:ind w:firstLine="420"/>
        <w:rPr>
          <w:rFonts w:ascii="Helvetica" w:hAnsi="Helvetica" w:cs="Helvetica"/>
          <w:color w:val="333333"/>
          <w:szCs w:val="21"/>
          <w:shd w:val="clear" w:color="auto" w:fill="FFFFFF"/>
        </w:rPr>
      </w:pPr>
      <w:r>
        <w:rPr>
          <w:rFonts w:ascii="Arial" w:hAnsi="Arial" w:cs="Arial"/>
          <w:color w:val="4D4D4D"/>
          <w:shd w:val="clear" w:color="auto" w:fill="FFFFFF"/>
        </w:rPr>
        <w:t>由于多层感知机算法的局限性，提出了误差</w:t>
      </w:r>
      <w:proofErr w:type="gramStart"/>
      <w:r>
        <w:rPr>
          <w:rFonts w:ascii="Arial" w:hAnsi="Arial" w:cs="Arial"/>
          <w:color w:val="4D4D4D"/>
          <w:shd w:val="clear" w:color="auto" w:fill="FFFFFF"/>
        </w:rPr>
        <w:t>逆传播</w:t>
      </w:r>
      <w:proofErr w:type="gramEnd"/>
      <w:r>
        <w:rPr>
          <w:rFonts w:ascii="Arial" w:hAnsi="Arial" w:cs="Arial"/>
          <w:color w:val="4D4D4D"/>
          <w:shd w:val="clear" w:color="auto" w:fill="FFFFFF"/>
        </w:rPr>
        <w:t>算法即</w:t>
      </w:r>
      <w:r>
        <w:rPr>
          <w:rFonts w:ascii="Arial" w:hAnsi="Arial" w:cs="Arial"/>
          <w:color w:val="4D4D4D"/>
          <w:shd w:val="clear" w:color="auto" w:fill="FFFFFF"/>
        </w:rPr>
        <w:t>BP</w:t>
      </w:r>
      <w:r>
        <w:rPr>
          <w:rFonts w:ascii="Arial" w:hAnsi="Arial" w:cs="Arial"/>
          <w:color w:val="4D4D4D"/>
          <w:shd w:val="clear" w:color="auto" w:fill="FFFFFF"/>
        </w:rPr>
        <w:t>算法</w:t>
      </w:r>
      <w:r>
        <w:rPr>
          <w:rFonts w:ascii="Arial" w:hAnsi="Arial" w:cs="Arial" w:hint="eastAsia"/>
          <w:color w:val="4D4D4D"/>
          <w:shd w:val="clear" w:color="auto" w:fill="FFFFFF"/>
        </w:rPr>
        <w:t>。</w:t>
      </w:r>
      <w:r w:rsidRPr="00557E30">
        <w:rPr>
          <w:rFonts w:ascii="Helvetica" w:hAnsi="Helvetica" w:cs="Helvetica"/>
          <w:color w:val="333333"/>
          <w:szCs w:val="21"/>
          <w:shd w:val="clear" w:color="auto" w:fill="FFFFFF"/>
        </w:rPr>
        <w:t>BP</w:t>
      </w:r>
      <w:r w:rsidRPr="00557E30">
        <w:rPr>
          <w:rFonts w:ascii="Helvetica" w:hAnsi="Helvetica" w:cs="Helvetica"/>
          <w:color w:val="333333"/>
          <w:szCs w:val="21"/>
          <w:shd w:val="clear" w:color="auto" w:fill="FFFFFF"/>
        </w:rPr>
        <w:t>算法基于梯度下降策略，以目标的负梯度的方向对参数调整，给定学习率，控制着算法每一轮迭代中更新步长，若太大则容易振荡；若太小则收敛速度太慢）。</w:t>
      </w:r>
    </w:p>
    <w:p w:rsidR="00557E30" w:rsidRPr="00557E30" w:rsidRDefault="00557E30" w:rsidP="00557E30">
      <w:pPr>
        <w:ind w:firstLine="420"/>
        <w:rPr>
          <w:rFonts w:ascii="Helvetica" w:hAnsi="Helvetica" w:cs="Helvetica"/>
          <w:color w:val="333333"/>
          <w:szCs w:val="21"/>
          <w:shd w:val="clear" w:color="auto" w:fill="FFFFFF"/>
        </w:rPr>
      </w:pPr>
      <w:r w:rsidRPr="00557E30">
        <w:rPr>
          <w:rFonts w:ascii="Helvetica" w:hAnsi="Helvetica" w:cs="Helvetica" w:hint="eastAsia"/>
          <w:color w:val="333333"/>
          <w:szCs w:val="21"/>
          <w:shd w:val="clear" w:color="auto" w:fill="FFFFFF"/>
        </w:rPr>
        <w:t>在</w:t>
      </w:r>
      <w:r w:rsidRPr="00557E30">
        <w:rPr>
          <w:rFonts w:ascii="Helvetica" w:hAnsi="Helvetica" w:cs="Helvetica"/>
          <w:color w:val="333333"/>
          <w:szCs w:val="21"/>
          <w:shd w:val="clear" w:color="auto" w:fill="FFFFFF"/>
        </w:rPr>
        <w:t>BP</w:t>
      </w:r>
      <w:r w:rsidRPr="00557E30">
        <w:rPr>
          <w:rFonts w:ascii="Helvetica" w:hAnsi="Helvetica" w:cs="Helvetica"/>
          <w:color w:val="333333"/>
          <w:szCs w:val="21"/>
          <w:shd w:val="clear" w:color="auto" w:fill="FFFFFF"/>
        </w:rPr>
        <w:t>算法训练的过程：</w:t>
      </w:r>
    </w:p>
    <w:p w:rsidR="00557E30" w:rsidRPr="00557E30" w:rsidRDefault="00462012" w:rsidP="00557E30">
      <w:pPr>
        <w:ind w:firstLine="420"/>
        <w:rPr>
          <w:rFonts w:ascii="Helvetica" w:hAnsi="Helvetica" w:cs="Helvetica"/>
          <w:b/>
          <w:color w:val="333333"/>
          <w:szCs w:val="21"/>
          <w:shd w:val="clear" w:color="auto" w:fill="FFFFFF"/>
        </w:rPr>
      </w:pPr>
      <w:r>
        <w:rPr>
          <w:rFonts w:ascii="Helvetica" w:hAnsi="Helvetica" w:cs="Helvetica" w:hint="eastAsia"/>
          <w:b/>
          <w:color w:val="333333"/>
          <w:szCs w:val="21"/>
          <w:shd w:val="clear" w:color="auto" w:fill="FFFFFF"/>
        </w:rPr>
        <w:t>1</w:t>
      </w:r>
      <w:r w:rsidR="00557E30" w:rsidRPr="00557E30">
        <w:rPr>
          <w:rFonts w:ascii="Helvetica" w:hAnsi="Helvetica" w:cs="Helvetica" w:hint="eastAsia"/>
          <w:b/>
          <w:color w:val="333333"/>
          <w:szCs w:val="21"/>
          <w:shd w:val="clear" w:color="auto" w:fill="FFFFFF"/>
        </w:rPr>
        <w:t>将输入示例提供给输入神经元；</w:t>
      </w:r>
    </w:p>
    <w:p w:rsidR="00557E30" w:rsidRPr="00557E30" w:rsidRDefault="00462012" w:rsidP="00557E30">
      <w:pPr>
        <w:ind w:firstLine="420"/>
        <w:rPr>
          <w:rFonts w:ascii="Helvetica" w:hAnsi="Helvetica" w:cs="Helvetica"/>
          <w:b/>
          <w:color w:val="333333"/>
          <w:szCs w:val="21"/>
          <w:shd w:val="clear" w:color="auto" w:fill="FFFFFF"/>
        </w:rPr>
      </w:pPr>
      <w:r>
        <w:rPr>
          <w:rFonts w:ascii="Helvetica" w:hAnsi="Helvetica" w:cs="Helvetica" w:hint="eastAsia"/>
          <w:b/>
          <w:color w:val="333333"/>
          <w:szCs w:val="21"/>
          <w:shd w:val="clear" w:color="auto" w:fill="FFFFFF"/>
        </w:rPr>
        <w:t>2</w:t>
      </w:r>
      <w:r w:rsidR="00557E30" w:rsidRPr="00557E30">
        <w:rPr>
          <w:rFonts w:ascii="Helvetica" w:hAnsi="Helvetica" w:cs="Helvetica" w:hint="eastAsia"/>
          <w:b/>
          <w:color w:val="333333"/>
          <w:szCs w:val="21"/>
          <w:shd w:val="clear" w:color="auto" w:fill="FFFFFF"/>
        </w:rPr>
        <w:t>对输入数据进行计算，并逐层向前传播，产生输出结果；</w:t>
      </w:r>
    </w:p>
    <w:p w:rsidR="00557E30" w:rsidRPr="00557E30" w:rsidRDefault="00462012" w:rsidP="00557E30">
      <w:pPr>
        <w:ind w:firstLine="420"/>
        <w:rPr>
          <w:rFonts w:ascii="Helvetica" w:hAnsi="Helvetica" w:cs="Helvetica"/>
          <w:b/>
          <w:color w:val="333333"/>
          <w:szCs w:val="21"/>
          <w:shd w:val="clear" w:color="auto" w:fill="FFFFFF"/>
        </w:rPr>
      </w:pPr>
      <w:r>
        <w:rPr>
          <w:rFonts w:ascii="Helvetica" w:hAnsi="Helvetica" w:cs="Helvetica" w:hint="eastAsia"/>
          <w:b/>
          <w:color w:val="333333"/>
          <w:szCs w:val="21"/>
          <w:shd w:val="clear" w:color="auto" w:fill="FFFFFF"/>
        </w:rPr>
        <w:t>3</w:t>
      </w:r>
      <w:r w:rsidR="00557E30" w:rsidRPr="00557E30">
        <w:rPr>
          <w:rFonts w:ascii="Helvetica" w:hAnsi="Helvetica" w:cs="Helvetica" w:hint="eastAsia"/>
          <w:b/>
          <w:color w:val="333333"/>
          <w:szCs w:val="21"/>
          <w:shd w:val="clear" w:color="auto" w:fill="FFFFFF"/>
        </w:rPr>
        <w:t>计算输出结果的误差；</w:t>
      </w:r>
    </w:p>
    <w:p w:rsidR="00557E30" w:rsidRPr="00557E30" w:rsidRDefault="00462012" w:rsidP="00557E30">
      <w:pPr>
        <w:ind w:firstLine="420"/>
        <w:rPr>
          <w:rFonts w:ascii="Helvetica" w:hAnsi="Helvetica" w:cs="Helvetica"/>
          <w:b/>
          <w:color w:val="333333"/>
          <w:szCs w:val="21"/>
          <w:shd w:val="clear" w:color="auto" w:fill="FFFFFF"/>
        </w:rPr>
      </w:pPr>
      <w:r>
        <w:rPr>
          <w:rFonts w:ascii="Helvetica" w:hAnsi="Helvetica" w:cs="Helvetica" w:hint="eastAsia"/>
          <w:b/>
          <w:color w:val="333333"/>
          <w:szCs w:val="21"/>
          <w:shd w:val="clear" w:color="auto" w:fill="FFFFFF"/>
        </w:rPr>
        <w:t>4</w:t>
      </w:r>
      <w:r w:rsidR="00557E30" w:rsidRPr="00557E30">
        <w:rPr>
          <w:rFonts w:ascii="Helvetica" w:hAnsi="Helvetica" w:cs="Helvetica" w:hint="eastAsia"/>
          <w:b/>
          <w:color w:val="333333"/>
          <w:szCs w:val="21"/>
          <w:shd w:val="clear" w:color="auto" w:fill="FFFFFF"/>
        </w:rPr>
        <w:t>将误差逆向传播</w:t>
      </w:r>
      <w:proofErr w:type="gramStart"/>
      <w:r w:rsidR="00557E30" w:rsidRPr="00557E30">
        <w:rPr>
          <w:rFonts w:ascii="Helvetica" w:hAnsi="Helvetica" w:cs="Helvetica" w:hint="eastAsia"/>
          <w:b/>
          <w:color w:val="333333"/>
          <w:szCs w:val="21"/>
          <w:shd w:val="clear" w:color="auto" w:fill="FFFFFF"/>
        </w:rPr>
        <w:t>至隐层神经元</w:t>
      </w:r>
      <w:proofErr w:type="gramEnd"/>
      <w:r w:rsidR="00557E30" w:rsidRPr="00557E30">
        <w:rPr>
          <w:rFonts w:ascii="Helvetica" w:hAnsi="Helvetica" w:cs="Helvetica" w:hint="eastAsia"/>
          <w:b/>
          <w:color w:val="333333"/>
          <w:szCs w:val="21"/>
          <w:shd w:val="clear" w:color="auto" w:fill="FFFFFF"/>
        </w:rPr>
        <w:t>；</w:t>
      </w:r>
    </w:p>
    <w:p w:rsidR="00557E30" w:rsidRPr="00557E30" w:rsidRDefault="00462012" w:rsidP="00557E30">
      <w:pPr>
        <w:ind w:firstLine="420"/>
        <w:rPr>
          <w:rFonts w:ascii="Helvetica" w:hAnsi="Helvetica" w:cs="Helvetica" w:hint="eastAsia"/>
          <w:b/>
          <w:color w:val="333333"/>
          <w:szCs w:val="21"/>
          <w:shd w:val="clear" w:color="auto" w:fill="FFFFFF"/>
        </w:rPr>
      </w:pPr>
      <w:r>
        <w:rPr>
          <w:rFonts w:ascii="Helvetica" w:hAnsi="Helvetica" w:cs="Helvetica" w:hint="eastAsia"/>
          <w:b/>
          <w:color w:val="333333"/>
          <w:szCs w:val="21"/>
          <w:shd w:val="clear" w:color="auto" w:fill="FFFFFF"/>
        </w:rPr>
        <w:t>5</w:t>
      </w:r>
      <w:r w:rsidR="00557E30" w:rsidRPr="00557E30">
        <w:rPr>
          <w:rFonts w:ascii="Helvetica" w:hAnsi="Helvetica" w:cs="Helvetica" w:hint="eastAsia"/>
          <w:b/>
          <w:color w:val="333333"/>
          <w:szCs w:val="21"/>
          <w:shd w:val="clear" w:color="auto" w:fill="FFFFFF"/>
        </w:rPr>
        <w:t>根据误差，调整参数（包括连接权和阈值），从</w:t>
      </w:r>
      <w:r>
        <w:rPr>
          <w:rFonts w:ascii="Helvetica" w:hAnsi="Helvetica" w:cs="Helvetica" w:hint="eastAsia"/>
          <w:b/>
          <w:color w:val="333333"/>
          <w:szCs w:val="21"/>
          <w:shd w:val="clear" w:color="auto" w:fill="FFFFFF"/>
        </w:rPr>
        <w:t>2</w:t>
      </w:r>
      <w:r w:rsidR="00557E30" w:rsidRPr="00557E30">
        <w:rPr>
          <w:rFonts w:ascii="Helvetica" w:hAnsi="Helvetica" w:cs="Helvetica" w:hint="eastAsia"/>
          <w:b/>
          <w:color w:val="333333"/>
          <w:szCs w:val="21"/>
          <w:shd w:val="clear" w:color="auto" w:fill="FFFFFF"/>
        </w:rPr>
        <w:t>开始反复迭代，直到满足条件。</w:t>
      </w:r>
    </w:p>
    <w:p w:rsidR="00911314" w:rsidRDefault="00911314">
      <w:pPr>
        <w:rPr>
          <w:b/>
        </w:rPr>
      </w:pPr>
    </w:p>
    <w:p w:rsidR="00A13ADB" w:rsidRDefault="00A13ADB">
      <w:pPr>
        <w:rPr>
          <w:b/>
        </w:rPr>
      </w:pPr>
      <w:r w:rsidRPr="00A13ADB">
        <w:rPr>
          <w:rFonts w:hint="eastAsia"/>
          <w:b/>
        </w:rPr>
        <w:lastRenderedPageBreak/>
        <w:t>整体流程：</w:t>
      </w:r>
    </w:p>
    <w:p w:rsidR="00A13ADB" w:rsidRPr="00911314" w:rsidRDefault="00A13ADB" w:rsidP="00A13ADB">
      <w:pPr>
        <w:widowControl/>
        <w:shd w:val="clear" w:color="auto" w:fill="FFFFFF"/>
        <w:spacing w:line="360" w:lineRule="atLeast"/>
        <w:jc w:val="left"/>
        <w:rPr>
          <w:rFonts w:ascii="Helvetica" w:hAnsi="Helvetica" w:cs="Helvetica"/>
          <w:color w:val="333333"/>
          <w:szCs w:val="21"/>
          <w:shd w:val="clear" w:color="auto" w:fill="FFFFFF"/>
        </w:rPr>
      </w:pPr>
      <w:r w:rsidRPr="00911314">
        <w:rPr>
          <w:rFonts w:ascii="Helvetica" w:hAnsi="Helvetica" w:cs="Helvetica"/>
          <w:color w:val="333333"/>
          <w:szCs w:val="21"/>
          <w:shd w:val="clear" w:color="auto" w:fill="FFFFFF"/>
        </w:rPr>
        <w:t>总体来说，</w:t>
      </w:r>
      <w:proofErr w:type="spellStart"/>
      <w:r w:rsidRPr="00911314">
        <w:rPr>
          <w:rFonts w:ascii="Helvetica" w:hAnsi="Helvetica" w:cs="Helvetica"/>
          <w:color w:val="333333"/>
          <w:szCs w:val="21"/>
          <w:shd w:val="clear" w:color="auto" w:fill="FFFFFF"/>
        </w:rPr>
        <w:t>kNN</w:t>
      </w:r>
      <w:proofErr w:type="spellEnd"/>
      <w:r w:rsidRPr="00911314">
        <w:rPr>
          <w:rFonts w:ascii="Helvetica" w:hAnsi="Helvetica" w:cs="Helvetica"/>
          <w:color w:val="333333"/>
          <w:szCs w:val="21"/>
          <w:shd w:val="clear" w:color="auto" w:fill="FFFFFF"/>
        </w:rPr>
        <w:t>分类算法包括以下</w:t>
      </w:r>
      <w:r w:rsidRPr="00911314">
        <w:rPr>
          <w:rFonts w:ascii="Helvetica" w:hAnsi="Helvetica" w:cs="Helvetica"/>
          <w:color w:val="333333"/>
          <w:szCs w:val="21"/>
          <w:shd w:val="clear" w:color="auto" w:fill="FFFFFF"/>
        </w:rPr>
        <w:t>4</w:t>
      </w:r>
      <w:r w:rsidRPr="00911314">
        <w:rPr>
          <w:rFonts w:ascii="Helvetica" w:hAnsi="Helvetica" w:cs="Helvetica"/>
          <w:color w:val="333333"/>
          <w:szCs w:val="21"/>
          <w:shd w:val="clear" w:color="auto" w:fill="FFFFFF"/>
        </w:rPr>
        <w:t>个步骤</w:t>
      </w:r>
      <w:bookmarkStart w:id="0" w:name="ref_3"/>
      <w:r w:rsidRPr="00911314">
        <w:rPr>
          <w:rFonts w:ascii="Helvetica" w:hAnsi="Helvetica" w:cs="Helvetica" w:hint="eastAsia"/>
          <w:color w:val="333333"/>
          <w:szCs w:val="21"/>
          <w:shd w:val="clear" w:color="auto" w:fill="FFFFFF"/>
        </w:rPr>
        <w:t>：</w:t>
      </w:r>
    </w:p>
    <w:p w:rsidR="00A13ADB" w:rsidRPr="00911314" w:rsidRDefault="00A13ADB" w:rsidP="00A13ADB">
      <w:pPr>
        <w:widowControl/>
        <w:shd w:val="clear" w:color="auto" w:fill="FFFFFF"/>
        <w:spacing w:line="360" w:lineRule="atLeast"/>
        <w:jc w:val="left"/>
        <w:rPr>
          <w:rFonts w:ascii="Helvetica" w:hAnsi="Helvetica" w:cs="Helvetica"/>
          <w:color w:val="333333"/>
          <w:szCs w:val="21"/>
          <w:shd w:val="clear" w:color="auto" w:fill="FFFFFF"/>
        </w:rPr>
      </w:pPr>
      <w:r w:rsidRPr="00911314">
        <w:rPr>
          <w:rFonts w:ascii="Helvetica" w:hAnsi="Helvetica" w:cs="Helvetica" w:hint="eastAsia"/>
          <w:color w:val="333333"/>
          <w:szCs w:val="21"/>
          <w:shd w:val="clear" w:color="auto" w:fill="FFFFFF"/>
        </w:rPr>
        <w:t>①</w:t>
      </w:r>
      <w:r w:rsidRPr="00911314">
        <w:rPr>
          <w:rFonts w:ascii="Helvetica" w:hAnsi="Helvetica" w:cs="Helvetica"/>
          <w:color w:val="333333"/>
          <w:szCs w:val="21"/>
          <w:shd w:val="clear" w:color="auto" w:fill="FFFFFF"/>
        </w:rPr>
        <w:t>准备数据，对数据进行预处理。</w:t>
      </w:r>
    </w:p>
    <w:p w:rsidR="00A13ADB" w:rsidRPr="00911314" w:rsidRDefault="00A13ADB" w:rsidP="00A13ADB">
      <w:pPr>
        <w:widowControl/>
        <w:shd w:val="clear" w:color="auto" w:fill="FFFFFF"/>
        <w:spacing w:line="360" w:lineRule="atLeast"/>
        <w:jc w:val="left"/>
        <w:rPr>
          <w:rFonts w:ascii="Helvetica" w:hAnsi="Helvetica" w:cs="Helvetica"/>
          <w:color w:val="333333"/>
          <w:szCs w:val="21"/>
          <w:shd w:val="clear" w:color="auto" w:fill="FFFFFF"/>
        </w:rPr>
      </w:pPr>
      <w:r w:rsidRPr="00911314">
        <w:rPr>
          <w:rFonts w:ascii="Helvetica" w:hAnsi="Helvetica" w:cs="Helvetica" w:hint="eastAsia"/>
          <w:color w:val="333333"/>
          <w:szCs w:val="21"/>
          <w:shd w:val="clear" w:color="auto" w:fill="FFFFFF"/>
        </w:rPr>
        <w:t>②</w:t>
      </w:r>
      <w:r w:rsidR="00E5674C">
        <w:rPr>
          <w:rFonts w:ascii="Helvetica" w:hAnsi="Helvetica" w:cs="Helvetica" w:hint="eastAsia"/>
          <w:color w:val="333333"/>
          <w:szCs w:val="21"/>
          <w:shd w:val="clear" w:color="auto" w:fill="FFFFFF"/>
        </w:rPr>
        <w:t>定义</w:t>
      </w:r>
      <w:r w:rsidR="00E5674C">
        <w:rPr>
          <w:rFonts w:ascii="Helvetica" w:hAnsi="Helvetica" w:cs="Helvetica" w:hint="eastAsia"/>
          <w:color w:val="333333"/>
          <w:szCs w:val="21"/>
          <w:shd w:val="clear" w:color="auto" w:fill="FFFFFF"/>
        </w:rPr>
        <w:t>MLP</w:t>
      </w:r>
      <w:r w:rsidR="00E5674C">
        <w:rPr>
          <w:rFonts w:ascii="Helvetica" w:hAnsi="Helvetica" w:cs="Helvetica" w:hint="eastAsia"/>
          <w:color w:val="333333"/>
          <w:szCs w:val="21"/>
          <w:shd w:val="clear" w:color="auto" w:fill="FFFFFF"/>
        </w:rPr>
        <w:t>类，设置四个感知机网络，激活函数为</w:t>
      </w:r>
      <w:proofErr w:type="spellStart"/>
      <w:r w:rsidR="00E5674C">
        <w:rPr>
          <w:rFonts w:ascii="Helvetica" w:hAnsi="Helvetica" w:cs="Helvetica" w:hint="eastAsia"/>
          <w:color w:val="333333"/>
          <w:szCs w:val="21"/>
          <w:shd w:val="clear" w:color="auto" w:fill="FFFFFF"/>
        </w:rPr>
        <w:t>relu</w:t>
      </w:r>
      <w:proofErr w:type="spellEnd"/>
      <w:r w:rsidR="00E5674C">
        <w:rPr>
          <w:rFonts w:ascii="Helvetica" w:hAnsi="Helvetica" w:cs="Helvetica" w:hint="eastAsia"/>
          <w:color w:val="333333"/>
          <w:szCs w:val="21"/>
          <w:shd w:val="clear" w:color="auto" w:fill="FFFFFF"/>
        </w:rPr>
        <w:t>，输出函数使用</w:t>
      </w:r>
      <w:proofErr w:type="spellStart"/>
      <w:r w:rsidR="00E5674C">
        <w:rPr>
          <w:rFonts w:ascii="Helvetica" w:hAnsi="Helvetica" w:cs="Helvetica" w:hint="eastAsia"/>
          <w:color w:val="333333"/>
          <w:szCs w:val="21"/>
          <w:shd w:val="clear" w:color="auto" w:fill="FFFFFF"/>
        </w:rPr>
        <w:t>softmax</w:t>
      </w:r>
      <w:proofErr w:type="spellEnd"/>
    </w:p>
    <w:p w:rsidR="00A13ADB" w:rsidRPr="00911314" w:rsidRDefault="00A13ADB" w:rsidP="00A13ADB">
      <w:pPr>
        <w:widowControl/>
        <w:shd w:val="clear" w:color="auto" w:fill="FFFFFF"/>
        <w:spacing w:line="360" w:lineRule="atLeast"/>
        <w:jc w:val="left"/>
        <w:rPr>
          <w:rFonts w:ascii="Helvetica" w:hAnsi="Helvetica" w:cs="Helvetica"/>
          <w:color w:val="333333"/>
          <w:szCs w:val="21"/>
          <w:shd w:val="clear" w:color="auto" w:fill="FFFFFF"/>
        </w:rPr>
      </w:pPr>
      <w:r w:rsidRPr="00911314">
        <w:rPr>
          <w:rFonts w:ascii="Helvetica" w:hAnsi="Helvetica" w:cs="Helvetica" w:hint="eastAsia"/>
          <w:color w:val="333333"/>
          <w:szCs w:val="21"/>
          <w:shd w:val="clear" w:color="auto" w:fill="FFFFFF"/>
        </w:rPr>
        <w:t>③</w:t>
      </w:r>
      <w:r w:rsidR="00E5674C">
        <w:rPr>
          <w:rFonts w:ascii="Helvetica" w:hAnsi="Helvetica" w:cs="Helvetica" w:hint="eastAsia"/>
          <w:color w:val="333333"/>
          <w:szCs w:val="21"/>
          <w:shd w:val="clear" w:color="auto" w:fill="FFFFFF"/>
        </w:rPr>
        <w:t>训练神经网络，使用</w:t>
      </w:r>
      <w:r w:rsidR="00E5674C">
        <w:rPr>
          <w:rFonts w:ascii="Helvetica" w:hAnsi="Helvetica" w:cs="Helvetica" w:hint="eastAsia"/>
          <w:color w:val="333333"/>
          <w:szCs w:val="21"/>
          <w:shd w:val="clear" w:color="auto" w:fill="FFFFFF"/>
        </w:rPr>
        <w:t>bp</w:t>
      </w:r>
      <w:r w:rsidR="00E5674C">
        <w:rPr>
          <w:rFonts w:ascii="Helvetica" w:hAnsi="Helvetica" w:cs="Helvetica" w:hint="eastAsia"/>
          <w:color w:val="333333"/>
          <w:szCs w:val="21"/>
          <w:shd w:val="clear" w:color="auto" w:fill="FFFFFF"/>
        </w:rPr>
        <w:t>算法，不断迭代得到最优参数（总共迭代</w:t>
      </w:r>
      <w:r w:rsidR="00E5674C">
        <w:rPr>
          <w:rFonts w:ascii="Helvetica" w:hAnsi="Helvetica" w:cs="Helvetica" w:hint="eastAsia"/>
          <w:color w:val="333333"/>
          <w:szCs w:val="21"/>
          <w:shd w:val="clear" w:color="auto" w:fill="FFFFFF"/>
        </w:rPr>
        <w:t>100</w:t>
      </w:r>
      <w:r w:rsidR="00E5674C">
        <w:rPr>
          <w:rFonts w:ascii="Helvetica" w:hAnsi="Helvetica" w:cs="Helvetica" w:hint="eastAsia"/>
          <w:color w:val="333333"/>
          <w:szCs w:val="21"/>
          <w:shd w:val="clear" w:color="auto" w:fill="FFFFFF"/>
        </w:rPr>
        <w:t>次）</w:t>
      </w:r>
    </w:p>
    <w:p w:rsidR="00A13ADB" w:rsidRPr="00911314" w:rsidRDefault="00A13ADB" w:rsidP="00A13ADB">
      <w:pPr>
        <w:widowControl/>
        <w:shd w:val="clear" w:color="auto" w:fill="FFFFFF"/>
        <w:spacing w:line="360" w:lineRule="atLeast"/>
        <w:jc w:val="left"/>
        <w:rPr>
          <w:rFonts w:ascii="Helvetica" w:hAnsi="Helvetica" w:cs="Helvetica" w:hint="eastAsia"/>
          <w:color w:val="333333"/>
          <w:szCs w:val="21"/>
          <w:shd w:val="clear" w:color="auto" w:fill="FFFFFF"/>
        </w:rPr>
      </w:pPr>
      <w:r w:rsidRPr="00911314">
        <w:rPr>
          <w:rFonts w:ascii="Helvetica" w:hAnsi="Helvetica" w:cs="Helvetica" w:hint="eastAsia"/>
          <w:color w:val="333333"/>
          <w:szCs w:val="21"/>
          <w:shd w:val="clear" w:color="auto" w:fill="FFFFFF"/>
        </w:rPr>
        <w:t>④</w:t>
      </w:r>
      <w:bookmarkEnd w:id="0"/>
      <w:r w:rsidR="00E5674C">
        <w:rPr>
          <w:rFonts w:ascii="Helvetica" w:hAnsi="Helvetica" w:cs="Helvetica" w:hint="eastAsia"/>
          <w:color w:val="333333"/>
          <w:szCs w:val="21"/>
          <w:shd w:val="clear" w:color="auto" w:fill="FFFFFF"/>
        </w:rPr>
        <w:t>对测试集进行回测，计算准确率</w:t>
      </w:r>
    </w:p>
    <w:p w:rsidR="00911314" w:rsidRDefault="00911314" w:rsidP="00A13ADB">
      <w:pPr>
        <w:widowControl/>
        <w:shd w:val="clear" w:color="auto" w:fill="FFFFFF"/>
        <w:spacing w:line="360" w:lineRule="atLeast"/>
        <w:jc w:val="left"/>
        <w:rPr>
          <w:rFonts w:ascii="Helvetica" w:eastAsia="宋体" w:hAnsi="Helvetica" w:cs="Helvetica"/>
          <w:b/>
          <w:color w:val="333333"/>
          <w:kern w:val="0"/>
          <w:szCs w:val="21"/>
        </w:rPr>
      </w:pPr>
    </w:p>
    <w:p w:rsidR="00A13ADB" w:rsidRPr="00A13ADB" w:rsidRDefault="00A13ADB" w:rsidP="00A13ADB">
      <w:pPr>
        <w:widowControl/>
        <w:shd w:val="clear" w:color="auto" w:fill="FFFFFF"/>
        <w:spacing w:line="360" w:lineRule="atLeast"/>
        <w:jc w:val="left"/>
        <w:rPr>
          <w:rFonts w:ascii="Helvetica" w:eastAsia="宋体" w:hAnsi="Helvetica" w:cs="Helvetica"/>
          <w:b/>
          <w:color w:val="333333"/>
          <w:kern w:val="0"/>
          <w:szCs w:val="21"/>
        </w:rPr>
      </w:pPr>
      <w:r w:rsidRPr="00A13ADB">
        <w:rPr>
          <w:rFonts w:ascii="Helvetica" w:eastAsia="宋体" w:hAnsi="Helvetica" w:cs="Helvetica" w:hint="eastAsia"/>
          <w:b/>
          <w:color w:val="333333"/>
          <w:kern w:val="0"/>
          <w:szCs w:val="21"/>
        </w:rPr>
        <w:t>缺点：</w:t>
      </w:r>
    </w:p>
    <w:p w:rsidR="00E5674C" w:rsidRDefault="00E5674C" w:rsidP="00E5674C">
      <w:pPr>
        <w:ind w:firstLine="420"/>
        <w:rPr>
          <w:rFonts w:ascii="Arial" w:hAnsi="Arial" w:cs="Arial"/>
          <w:color w:val="4D4D4D"/>
          <w:shd w:val="clear" w:color="auto" w:fill="FFFFFF"/>
        </w:rPr>
      </w:pPr>
      <w:r>
        <w:rPr>
          <w:rFonts w:ascii="Arial" w:hAnsi="Arial" w:cs="Arial" w:hint="eastAsia"/>
          <w:color w:val="4D4D4D"/>
          <w:shd w:val="clear" w:color="auto" w:fill="FFFFFF"/>
        </w:rPr>
        <w:t>（</w:t>
      </w:r>
      <w:r>
        <w:rPr>
          <w:rFonts w:ascii="Arial" w:hAnsi="Arial" w:cs="Arial" w:hint="eastAsia"/>
          <w:color w:val="4D4D4D"/>
          <w:shd w:val="clear" w:color="auto" w:fill="FFFFFF"/>
        </w:rPr>
        <w:t>1</w:t>
      </w:r>
      <w:r>
        <w:rPr>
          <w:rFonts w:ascii="Arial" w:hAnsi="Arial" w:cs="Arial" w:hint="eastAsia"/>
          <w:color w:val="4D4D4D"/>
          <w:shd w:val="clear" w:color="auto" w:fill="FFFFFF"/>
        </w:rPr>
        <w:t>）</w:t>
      </w:r>
      <w:r>
        <w:rPr>
          <w:rFonts w:ascii="Arial" w:hAnsi="Arial" w:cs="Arial"/>
          <w:color w:val="4D4D4D"/>
          <w:shd w:val="clear" w:color="auto" w:fill="FFFFFF"/>
        </w:rPr>
        <w:t>有隐藏层的</w:t>
      </w:r>
      <w:r>
        <w:rPr>
          <w:rFonts w:ascii="Arial" w:hAnsi="Arial" w:cs="Arial"/>
          <w:color w:val="4D4D4D"/>
          <w:shd w:val="clear" w:color="auto" w:fill="FFFFFF"/>
        </w:rPr>
        <w:t>MLP</w:t>
      </w:r>
      <w:r>
        <w:rPr>
          <w:rFonts w:ascii="Arial" w:hAnsi="Arial" w:cs="Arial"/>
          <w:color w:val="4D4D4D"/>
          <w:shd w:val="clear" w:color="auto" w:fill="FFFFFF"/>
        </w:rPr>
        <w:t>包含一个非凸性损失函数，存在超过一个最小值，所以不同的随机初始权重可能导致不同的验证精确度；</w:t>
      </w:r>
    </w:p>
    <w:p w:rsidR="00E5674C" w:rsidRDefault="00E5674C" w:rsidP="00E5674C">
      <w:pPr>
        <w:ind w:firstLine="420"/>
        <w:rPr>
          <w:rFonts w:ascii="Arial" w:hAnsi="Arial" w:cs="Arial"/>
          <w:color w:val="4D4D4D"/>
          <w:shd w:val="clear" w:color="auto" w:fill="FFFFFF"/>
        </w:rPr>
      </w:pPr>
      <w:r>
        <w:rPr>
          <w:rFonts w:ascii="Arial" w:hAnsi="Arial" w:cs="Arial" w:hint="eastAsia"/>
          <w:color w:val="4D4D4D"/>
          <w:shd w:val="clear" w:color="auto" w:fill="FFFFFF"/>
        </w:rPr>
        <w:t>（</w:t>
      </w:r>
      <w:r>
        <w:rPr>
          <w:rFonts w:ascii="Arial" w:hAnsi="Arial" w:cs="Arial" w:hint="eastAsia"/>
          <w:color w:val="4D4D4D"/>
          <w:shd w:val="clear" w:color="auto" w:fill="FFFFFF"/>
        </w:rPr>
        <w:t>2</w:t>
      </w:r>
      <w:r>
        <w:rPr>
          <w:rFonts w:ascii="Arial" w:hAnsi="Arial" w:cs="Arial" w:hint="eastAsia"/>
          <w:color w:val="4D4D4D"/>
          <w:shd w:val="clear" w:color="auto" w:fill="FFFFFF"/>
        </w:rPr>
        <w:t>）</w:t>
      </w:r>
      <w:r>
        <w:rPr>
          <w:rFonts w:ascii="Arial" w:hAnsi="Arial" w:cs="Arial"/>
          <w:color w:val="4D4D4D"/>
          <w:shd w:val="clear" w:color="auto" w:fill="FFFFFF"/>
        </w:rPr>
        <w:t>MLP</w:t>
      </w:r>
      <w:r>
        <w:rPr>
          <w:rFonts w:ascii="Arial" w:hAnsi="Arial" w:cs="Arial"/>
          <w:color w:val="4D4D4D"/>
          <w:shd w:val="clear" w:color="auto" w:fill="FFFFFF"/>
        </w:rPr>
        <w:t>要求调整一系列超参数，如隐藏神经元、隐藏层的个数以及迭代的次数；</w:t>
      </w:r>
    </w:p>
    <w:p w:rsidR="00911314" w:rsidRDefault="00E5674C" w:rsidP="00E5674C">
      <w:pPr>
        <w:ind w:firstLine="420"/>
        <w:rPr>
          <w:rFonts w:ascii="Arial" w:hAnsi="Arial" w:cs="Arial"/>
          <w:color w:val="4D4D4D"/>
          <w:shd w:val="clear" w:color="auto" w:fill="FFFFFF"/>
        </w:rPr>
      </w:pPr>
      <w:r>
        <w:rPr>
          <w:rFonts w:ascii="Arial" w:hAnsi="Arial" w:cs="Arial" w:hint="eastAsia"/>
          <w:color w:val="4D4D4D"/>
          <w:shd w:val="clear" w:color="auto" w:fill="FFFFFF"/>
        </w:rPr>
        <w:t>（</w:t>
      </w:r>
      <w:r>
        <w:rPr>
          <w:rFonts w:ascii="Arial" w:hAnsi="Arial" w:cs="Arial" w:hint="eastAsia"/>
          <w:color w:val="4D4D4D"/>
          <w:shd w:val="clear" w:color="auto" w:fill="FFFFFF"/>
        </w:rPr>
        <w:t>3</w:t>
      </w:r>
      <w:r>
        <w:rPr>
          <w:rFonts w:ascii="Arial" w:hAnsi="Arial" w:cs="Arial" w:hint="eastAsia"/>
          <w:color w:val="4D4D4D"/>
          <w:shd w:val="clear" w:color="auto" w:fill="FFFFFF"/>
        </w:rPr>
        <w:t>）</w:t>
      </w:r>
      <w:r>
        <w:rPr>
          <w:rFonts w:ascii="Arial" w:hAnsi="Arial" w:cs="Arial"/>
          <w:color w:val="4D4D4D"/>
          <w:shd w:val="clear" w:color="auto" w:fill="FFFFFF"/>
        </w:rPr>
        <w:t>MLP</w:t>
      </w:r>
      <w:r>
        <w:rPr>
          <w:rFonts w:ascii="Arial" w:hAnsi="Arial" w:cs="Arial"/>
          <w:color w:val="4D4D4D"/>
          <w:shd w:val="clear" w:color="auto" w:fill="FFFFFF"/>
        </w:rPr>
        <w:t>对特征缩放比较敏感。</w:t>
      </w:r>
    </w:p>
    <w:p w:rsidR="00911314" w:rsidRDefault="00911314">
      <w:pPr>
        <w:rPr>
          <w:b/>
        </w:rPr>
      </w:pPr>
    </w:p>
    <w:p w:rsidR="00A13ADB" w:rsidRPr="00A13ADB" w:rsidRDefault="00790E6E">
      <w:pPr>
        <w:rPr>
          <w:rFonts w:ascii="Helvetica" w:eastAsia="宋体" w:hAnsi="Helvetica" w:cs="Helvetica"/>
          <w:color w:val="333333"/>
          <w:kern w:val="0"/>
          <w:szCs w:val="21"/>
        </w:rPr>
      </w:pPr>
      <w:r w:rsidRPr="009105E7">
        <w:rPr>
          <w:rFonts w:hint="eastAsia"/>
          <w:b/>
        </w:rPr>
        <w:t>训练和预测过程</w:t>
      </w:r>
      <w:r>
        <w:rPr>
          <w:rFonts w:hint="eastAsia"/>
          <w:b/>
        </w:rPr>
        <w:t>:</w:t>
      </w:r>
      <w:r w:rsidR="0032173E">
        <w:rPr>
          <w:rFonts w:hint="eastAsia"/>
          <w:b/>
        </w:rPr>
        <w:t>（具体实现思路）</w:t>
      </w:r>
    </w:p>
    <w:p w:rsidR="00CB5D0B" w:rsidRDefault="00E5674C" w:rsidP="00911314">
      <w:pPr>
        <w:ind w:firstLine="420"/>
      </w:pPr>
      <w:r>
        <w:rPr>
          <w:rFonts w:hint="eastAsia"/>
        </w:rPr>
        <w:t>训练过程即对</w:t>
      </w:r>
      <w:proofErr w:type="spellStart"/>
      <w:r>
        <w:rPr>
          <w:rFonts w:hint="eastAsia"/>
        </w:rPr>
        <w:t>mlp</w:t>
      </w:r>
      <w:proofErr w:type="spellEnd"/>
      <w:r>
        <w:rPr>
          <w:rFonts w:hint="eastAsia"/>
        </w:rPr>
        <w:t>使用bp算法进行学习的过程。</w:t>
      </w:r>
    </w:p>
    <w:p w:rsidR="00EF7987" w:rsidRDefault="00EF7987" w:rsidP="00911314">
      <w:pPr>
        <w:ind w:firstLine="420"/>
      </w:pPr>
      <w:r>
        <w:rPr>
          <w:rFonts w:hint="eastAsia"/>
        </w:rPr>
        <w:t>具体的代码实现如下，</w:t>
      </w:r>
      <w:proofErr w:type="gramStart"/>
      <w:r>
        <w:rPr>
          <w:rFonts w:hint="eastAsia"/>
        </w:rPr>
        <w:t>每训练</w:t>
      </w:r>
      <w:proofErr w:type="gramEnd"/>
      <w:r>
        <w:rPr>
          <w:rFonts w:hint="eastAsia"/>
        </w:rPr>
        <w:t>一次都进行一次参数的更新和准确率的输出。</w:t>
      </w:r>
    </w:p>
    <w:p w:rsidR="00EF7987" w:rsidRDefault="00EF7987" w:rsidP="00911314">
      <w:pPr>
        <w:ind w:firstLine="420"/>
      </w:pPr>
      <w:r w:rsidRPr="00EF7987">
        <w:drawing>
          <wp:inline distT="0" distB="0" distL="0" distR="0" wp14:anchorId="1B1944F9" wp14:editId="7B6466E6">
            <wp:extent cx="3799758" cy="2633663"/>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14616" cy="2643961"/>
                    </a:xfrm>
                    <a:prstGeom prst="rect">
                      <a:avLst/>
                    </a:prstGeom>
                  </pic:spPr>
                </pic:pic>
              </a:graphicData>
            </a:graphic>
          </wp:inline>
        </w:drawing>
      </w:r>
    </w:p>
    <w:p w:rsidR="00EF7987" w:rsidRDefault="00EF7987" w:rsidP="00911314">
      <w:pPr>
        <w:ind w:firstLine="420"/>
      </w:pPr>
      <w:r>
        <w:rPr>
          <w:rFonts w:hint="eastAsia"/>
        </w:rPr>
        <w:t>预测的过程则是将参数代入测试集，进行神经网络的</w:t>
      </w:r>
      <w:r w:rsidR="005C20DB">
        <w:rPr>
          <w:rFonts w:hint="eastAsia"/>
        </w:rPr>
        <w:t>顺向传输</w:t>
      </w:r>
      <w:r>
        <w:rPr>
          <w:rFonts w:hint="eastAsia"/>
        </w:rPr>
        <w:t>，判断符合预期label的占比并统计</w:t>
      </w:r>
    </w:p>
    <w:p w:rsidR="000D43F2" w:rsidRDefault="000D43F2" w:rsidP="00911314">
      <w:pPr>
        <w:ind w:firstLine="420"/>
        <w:rPr>
          <w:rFonts w:hint="eastAsia"/>
        </w:rPr>
      </w:pPr>
      <w:r w:rsidRPr="000D43F2">
        <w:drawing>
          <wp:inline distT="0" distB="0" distL="0" distR="0" wp14:anchorId="4753E4B8" wp14:editId="1AEAB4E2">
            <wp:extent cx="3471630" cy="2233612"/>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29373" cy="2270763"/>
                    </a:xfrm>
                    <a:prstGeom prst="rect">
                      <a:avLst/>
                    </a:prstGeom>
                  </pic:spPr>
                </pic:pic>
              </a:graphicData>
            </a:graphic>
          </wp:inline>
        </w:drawing>
      </w:r>
    </w:p>
    <w:p w:rsidR="00EE0283" w:rsidRDefault="00CB5D0B">
      <w:pPr>
        <w:pStyle w:val="1"/>
      </w:pPr>
      <w:r>
        <w:rPr>
          <w:rFonts w:hint="eastAsia"/>
        </w:rPr>
        <w:lastRenderedPageBreak/>
        <w:t>4</w:t>
      </w:r>
      <w:r>
        <w:t>.</w:t>
      </w:r>
      <w:r>
        <w:rPr>
          <w:rFonts w:hint="eastAsia"/>
        </w:rPr>
        <w:t>实验结果分析</w:t>
      </w:r>
    </w:p>
    <w:p w:rsidR="00EE0283" w:rsidRDefault="00CB5D0B">
      <w:pPr>
        <w:pStyle w:val="2"/>
      </w:pPr>
      <w:r>
        <w:rPr>
          <w:rFonts w:hint="eastAsia"/>
        </w:rPr>
        <w:t>4</w:t>
      </w:r>
      <w:r>
        <w:t>.1</w:t>
      </w:r>
      <w:r>
        <w:rPr>
          <w:rFonts w:hint="eastAsia"/>
        </w:rPr>
        <w:t>评价指标</w:t>
      </w:r>
    </w:p>
    <w:p w:rsidR="00EE0283" w:rsidRDefault="0055343F">
      <w:r>
        <w:rPr>
          <w:rFonts w:hint="eastAsia"/>
        </w:rPr>
        <w:t>该算法训练集学习之后，对</w:t>
      </w:r>
      <w:proofErr w:type="gramStart"/>
      <w:r>
        <w:rPr>
          <w:rFonts w:hint="eastAsia"/>
        </w:rPr>
        <w:t>测试集样例</w:t>
      </w:r>
      <w:proofErr w:type="gramEnd"/>
      <w:r>
        <w:rPr>
          <w:rFonts w:hint="eastAsia"/>
        </w:rPr>
        <w:t>的图像文件进行识别与预测，将预测结果与标签集比对，最后计算得到10000个测试数据的准确率。</w:t>
      </w:r>
    </w:p>
    <w:p w:rsidR="00EE0283" w:rsidRDefault="00CB5D0B">
      <w:pPr>
        <w:pStyle w:val="2"/>
      </w:pPr>
      <w:r>
        <w:rPr>
          <w:rFonts w:hint="eastAsia"/>
        </w:rPr>
        <w:t>4</w:t>
      </w:r>
      <w:r>
        <w:t>.2</w:t>
      </w:r>
      <w:r>
        <w:rPr>
          <w:rFonts w:hint="eastAsia"/>
        </w:rPr>
        <w:t>定量评价结果</w:t>
      </w:r>
    </w:p>
    <w:p w:rsidR="00EC27EF" w:rsidRDefault="000D43F2">
      <w:r w:rsidRPr="000D43F2">
        <w:drawing>
          <wp:inline distT="0" distB="0" distL="0" distR="0" wp14:anchorId="580D5B5C" wp14:editId="372A3103">
            <wp:extent cx="4517294" cy="242887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39384" cy="2440752"/>
                    </a:xfrm>
                    <a:prstGeom prst="rect">
                      <a:avLst/>
                    </a:prstGeom>
                  </pic:spPr>
                </pic:pic>
              </a:graphicData>
            </a:graphic>
          </wp:inline>
        </w:drawing>
      </w:r>
    </w:p>
    <w:p w:rsidR="000D43F2" w:rsidRDefault="000D43F2">
      <w:r w:rsidRPr="000D43F2">
        <w:drawing>
          <wp:inline distT="0" distB="0" distL="0" distR="0" wp14:anchorId="0CBE4F51" wp14:editId="37397E8D">
            <wp:extent cx="4352925" cy="246522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65138" cy="2472141"/>
                    </a:xfrm>
                    <a:prstGeom prst="rect">
                      <a:avLst/>
                    </a:prstGeom>
                  </pic:spPr>
                </pic:pic>
              </a:graphicData>
            </a:graphic>
          </wp:inline>
        </w:drawing>
      </w:r>
    </w:p>
    <w:p w:rsidR="000D43F2" w:rsidRPr="000D43F2" w:rsidRDefault="000D43F2">
      <w:pPr>
        <w:rPr>
          <w:rFonts w:hint="eastAsia"/>
        </w:rPr>
      </w:pPr>
      <w:r>
        <w:rPr>
          <w:rFonts w:hint="eastAsia"/>
        </w:rPr>
        <w:t>比较两种损失函数的损失以及其准确率，发现最终学习的结果准确率最高都可以达到99%（之所以强调最高，是因为在</w:t>
      </w:r>
      <w:proofErr w:type="spellStart"/>
      <w:r w:rsidRPr="000D43F2">
        <w:t>batch_size</w:t>
      </w:r>
      <w:proofErr w:type="spellEnd"/>
      <w:r>
        <w:rPr>
          <w:rFonts w:hint="eastAsia"/>
        </w:rPr>
        <w:t>的设置上有所不同，经过多次测试，发现最适合交叉熵的值为8，最适合</w:t>
      </w:r>
      <w:r w:rsidRPr="000D43F2">
        <w:rPr>
          <w:rFonts w:hint="eastAsia"/>
        </w:rPr>
        <w:t>多分类合页</w:t>
      </w:r>
      <w:r>
        <w:rPr>
          <w:rFonts w:hint="eastAsia"/>
        </w:rPr>
        <w:t>的值为4，其参数测试过程由于每次运行时间较长，只测试了20左右的epoch（循环），故不作截图参考比较）。除了准确率，很明显可以发现交叉熵的均方误差损失是远大于</w:t>
      </w:r>
      <w:r w:rsidRPr="000D43F2">
        <w:rPr>
          <w:rFonts w:hint="eastAsia"/>
        </w:rPr>
        <w:t>多分类合页</w:t>
      </w:r>
      <w:r>
        <w:rPr>
          <w:rFonts w:hint="eastAsia"/>
        </w:rPr>
        <w:t>的，所以在多分类数字集实验中采用</w:t>
      </w:r>
      <w:r w:rsidRPr="000D43F2">
        <w:rPr>
          <w:rFonts w:hint="eastAsia"/>
        </w:rPr>
        <w:t>多分类合页</w:t>
      </w:r>
      <w:r>
        <w:rPr>
          <w:rFonts w:hint="eastAsia"/>
        </w:rPr>
        <w:t>的损失函数得到的误差更小。</w:t>
      </w:r>
    </w:p>
    <w:p w:rsidR="00EE0283" w:rsidRDefault="00CB5D0B">
      <w:pPr>
        <w:pStyle w:val="2"/>
      </w:pPr>
      <w:r>
        <w:rPr>
          <w:rFonts w:hint="eastAsia"/>
        </w:rPr>
        <w:lastRenderedPageBreak/>
        <w:t>4</w:t>
      </w:r>
      <w:r>
        <w:t>.3</w:t>
      </w:r>
      <w:r>
        <w:rPr>
          <w:rFonts w:hint="eastAsia"/>
        </w:rPr>
        <w:t>可视化结果</w:t>
      </w:r>
    </w:p>
    <w:p w:rsidR="00EE0283" w:rsidRDefault="0075157B">
      <w:pPr>
        <w:rPr>
          <w:noProof/>
        </w:rPr>
      </w:pPr>
      <w:r w:rsidRPr="0075157B">
        <w:rPr>
          <w:noProof/>
        </w:rPr>
        <w:t xml:space="preserve">  </w:t>
      </w:r>
      <w:r w:rsidR="000D43F2" w:rsidRPr="000D43F2">
        <w:rPr>
          <w:noProof/>
        </w:rPr>
        <w:drawing>
          <wp:inline distT="0" distB="0" distL="0" distR="0" wp14:anchorId="74566C2B" wp14:editId="3EF6FA84">
            <wp:extent cx="1419423" cy="1095528"/>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419423" cy="1095528"/>
                    </a:xfrm>
                    <a:prstGeom prst="rect">
                      <a:avLst/>
                    </a:prstGeom>
                  </pic:spPr>
                </pic:pic>
              </a:graphicData>
            </a:graphic>
          </wp:inline>
        </w:drawing>
      </w:r>
      <w:r w:rsidR="000D43F2">
        <w:rPr>
          <w:rFonts w:hint="eastAsia"/>
          <w:noProof/>
        </w:rPr>
        <w:t>利用list存储每次的准确率和均方误差</w:t>
      </w:r>
      <w:r w:rsidR="004E686C">
        <w:rPr>
          <w:rFonts w:hint="eastAsia"/>
          <w:noProof/>
        </w:rPr>
        <w:t>，最后在图表中进行表示。</w:t>
      </w:r>
    </w:p>
    <w:p w:rsidR="00E42C10" w:rsidRDefault="00E42C10">
      <w:pPr>
        <w:rPr>
          <w:b/>
        </w:rPr>
      </w:pPr>
    </w:p>
    <w:p w:rsidR="00E42C10" w:rsidRPr="00E42C10" w:rsidRDefault="00E42C10">
      <w:pPr>
        <w:rPr>
          <w:b/>
        </w:rPr>
      </w:pPr>
      <w:r w:rsidRPr="00E42C10">
        <w:rPr>
          <w:rFonts w:hint="eastAsia"/>
          <w:b/>
        </w:rPr>
        <w:t>交叉熵：</w:t>
      </w:r>
    </w:p>
    <w:p w:rsidR="00E42C10" w:rsidRDefault="00E42C10">
      <w:r>
        <w:rPr>
          <w:noProof/>
        </w:rPr>
        <w:drawing>
          <wp:inline distT="0" distB="0" distL="0" distR="0">
            <wp:extent cx="2145835" cy="1609725"/>
            <wp:effectExtent l="0" t="0" r="698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183516" cy="1637992"/>
                    </a:xfrm>
                    <a:prstGeom prst="rect">
                      <a:avLst/>
                    </a:prstGeom>
                    <a:noFill/>
                    <a:ln>
                      <a:noFill/>
                    </a:ln>
                  </pic:spPr>
                </pic:pic>
              </a:graphicData>
            </a:graphic>
          </wp:inline>
        </w:drawing>
      </w:r>
      <w:r>
        <w:rPr>
          <w:noProof/>
        </w:rPr>
        <w:drawing>
          <wp:inline distT="0" distB="0" distL="0" distR="0">
            <wp:extent cx="2164881" cy="1624012"/>
            <wp:effectExtent l="0" t="0" r="698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188390" cy="1641647"/>
                    </a:xfrm>
                    <a:prstGeom prst="rect">
                      <a:avLst/>
                    </a:prstGeom>
                    <a:noFill/>
                    <a:ln>
                      <a:noFill/>
                    </a:ln>
                  </pic:spPr>
                </pic:pic>
              </a:graphicData>
            </a:graphic>
          </wp:inline>
        </w:drawing>
      </w:r>
    </w:p>
    <w:p w:rsidR="00E42C10" w:rsidRPr="00E42C10" w:rsidRDefault="00E42C10">
      <w:pPr>
        <w:rPr>
          <w:rFonts w:hint="eastAsia"/>
          <w:b/>
        </w:rPr>
      </w:pPr>
      <w:r w:rsidRPr="00E42C10">
        <w:rPr>
          <w:b/>
        </w:rPr>
        <w:t>多分类合页</w:t>
      </w:r>
      <w:r w:rsidRPr="00E42C10">
        <w:rPr>
          <w:rFonts w:hint="eastAsia"/>
          <w:b/>
        </w:rPr>
        <w:t>：</w:t>
      </w:r>
    </w:p>
    <w:p w:rsidR="00E42C10" w:rsidRDefault="00E42C10">
      <w:r>
        <w:rPr>
          <w:noProof/>
        </w:rPr>
        <w:drawing>
          <wp:inline distT="0" distB="0" distL="0" distR="0">
            <wp:extent cx="2164881" cy="1624013"/>
            <wp:effectExtent l="0" t="0" r="698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186729" cy="1640402"/>
                    </a:xfrm>
                    <a:prstGeom prst="rect">
                      <a:avLst/>
                    </a:prstGeom>
                    <a:noFill/>
                    <a:ln>
                      <a:noFill/>
                    </a:ln>
                  </pic:spPr>
                </pic:pic>
              </a:graphicData>
            </a:graphic>
          </wp:inline>
        </w:drawing>
      </w:r>
      <w:r w:rsidRPr="00E42C10">
        <w:t xml:space="preserve"> </w:t>
      </w:r>
      <w:r>
        <w:rPr>
          <w:noProof/>
        </w:rPr>
        <w:drawing>
          <wp:inline distT="0" distB="0" distL="0" distR="0">
            <wp:extent cx="2152184" cy="1614488"/>
            <wp:effectExtent l="0" t="0" r="635" b="508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164628" cy="1623823"/>
                    </a:xfrm>
                    <a:prstGeom prst="rect">
                      <a:avLst/>
                    </a:prstGeom>
                    <a:noFill/>
                    <a:ln>
                      <a:noFill/>
                    </a:ln>
                  </pic:spPr>
                </pic:pic>
              </a:graphicData>
            </a:graphic>
          </wp:inline>
        </w:drawing>
      </w:r>
      <w:bookmarkStart w:id="1" w:name="_GoBack"/>
      <w:bookmarkEnd w:id="1"/>
    </w:p>
    <w:p w:rsidR="00FC72F4" w:rsidRDefault="00FC72F4">
      <w:pPr>
        <w:rPr>
          <w:rFonts w:hint="eastAsia"/>
        </w:rPr>
      </w:pPr>
      <w:r>
        <w:rPr>
          <w:rFonts w:hint="eastAsia"/>
        </w:rPr>
        <w:t>可以看见，随着迭代次数的增加，准确率不断上升，误差损失不断下降，说明多层感知机学习有明显效果。</w:t>
      </w:r>
    </w:p>
    <w:p w:rsidR="00EE0283" w:rsidRDefault="00CB5D0B">
      <w:pPr>
        <w:pStyle w:val="1"/>
        <w:numPr>
          <w:ilvl w:val="0"/>
          <w:numId w:val="1"/>
        </w:numPr>
      </w:pPr>
      <w:r>
        <w:rPr>
          <w:rFonts w:hint="eastAsia"/>
        </w:rPr>
        <w:t xml:space="preserve">总结 </w:t>
      </w:r>
    </w:p>
    <w:p w:rsidR="009D68B9" w:rsidRDefault="009D68B9" w:rsidP="009D68B9">
      <w:pPr>
        <w:ind w:firstLine="420"/>
      </w:pPr>
      <w:r>
        <w:rPr>
          <w:rFonts w:hint="eastAsia"/>
        </w:rPr>
        <w:t>本次实验主要学习了最简单的神经网络算法——多层感知机，在本次实验中，我学会了神经网络算法中的bp算法的具体工作原理以及如何使用代码实现。除此以外，我了解了多层感知机的不同损失函数以及激活函数所带来的结果差异。</w:t>
      </w:r>
    </w:p>
    <w:p w:rsidR="00EE0283" w:rsidRDefault="009D68B9" w:rsidP="009D68B9">
      <w:pPr>
        <w:ind w:firstLine="420"/>
      </w:pPr>
      <w:r>
        <w:rPr>
          <w:rFonts w:hint="eastAsia"/>
        </w:rPr>
        <w:t>本次实验主要采用</w:t>
      </w:r>
      <w:proofErr w:type="spellStart"/>
      <w:r>
        <w:rPr>
          <w:rFonts w:hint="eastAsia"/>
        </w:rPr>
        <w:t>relu</w:t>
      </w:r>
      <w:proofErr w:type="spellEnd"/>
      <w:r>
        <w:rPr>
          <w:rFonts w:hint="eastAsia"/>
        </w:rPr>
        <w:t>作为激活函数，一个原因是因为为了计算方便，节约时间，采用最简单的激活函数可以提高算法效率，另一方面，采用</w:t>
      </w:r>
      <w:proofErr w:type="spellStart"/>
      <w:r>
        <w:rPr>
          <w:rFonts w:hint="eastAsia"/>
        </w:rPr>
        <w:t>relu</w:t>
      </w:r>
      <w:proofErr w:type="spellEnd"/>
      <w:r>
        <w:rPr>
          <w:rFonts w:hint="eastAsia"/>
        </w:rPr>
        <w:t>函数作为线性的分类函数，对于简单的分类来说，可能效果还要比非线性的分类函数效果更好（具体参考</w:t>
      </w:r>
      <w:proofErr w:type="spellStart"/>
      <w:r>
        <w:rPr>
          <w:rFonts w:hint="eastAsia"/>
        </w:rPr>
        <w:t>svm</w:t>
      </w:r>
      <w:proofErr w:type="spellEnd"/>
      <w:r>
        <w:rPr>
          <w:rFonts w:hint="eastAsia"/>
        </w:rPr>
        <w:t>中的sigmoid）。同时采用</w:t>
      </w:r>
      <w:proofErr w:type="spellStart"/>
      <w:r>
        <w:rPr>
          <w:rFonts w:hint="eastAsia"/>
        </w:rPr>
        <w:t>softmax</w:t>
      </w:r>
      <w:proofErr w:type="spellEnd"/>
      <w:r>
        <w:rPr>
          <w:rFonts w:hint="eastAsia"/>
        </w:rPr>
        <w:t>作为输出函数的原因也是因为，对于非线性</w:t>
      </w:r>
      <w:r>
        <w:rPr>
          <w:rFonts w:hint="eastAsia"/>
        </w:rPr>
        <w:t>多分类</w:t>
      </w:r>
      <w:r>
        <w:rPr>
          <w:rFonts w:hint="eastAsia"/>
        </w:rPr>
        <w:t>模型来说，</w:t>
      </w:r>
      <w:proofErr w:type="spellStart"/>
      <w:r>
        <w:rPr>
          <w:rFonts w:hint="eastAsia"/>
        </w:rPr>
        <w:t>softmax</w:t>
      </w:r>
      <w:proofErr w:type="spellEnd"/>
      <w:r>
        <w:rPr>
          <w:rFonts w:hint="eastAsia"/>
        </w:rPr>
        <w:t>这种非线性模型效果可能更好。</w:t>
      </w:r>
    </w:p>
    <w:sectPr w:rsidR="00EE028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5505C" w:rsidRDefault="0085505C" w:rsidP="006F07C5">
      <w:r>
        <w:separator/>
      </w:r>
    </w:p>
  </w:endnote>
  <w:endnote w:type="continuationSeparator" w:id="0">
    <w:p w:rsidR="0085505C" w:rsidRDefault="0085505C" w:rsidP="006F07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5505C" w:rsidRDefault="0085505C" w:rsidP="006F07C5">
      <w:r>
        <w:separator/>
      </w:r>
    </w:p>
  </w:footnote>
  <w:footnote w:type="continuationSeparator" w:id="0">
    <w:p w:rsidR="0085505C" w:rsidRDefault="0085505C" w:rsidP="006F07C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57127A1"/>
    <w:multiLevelType w:val="singleLevel"/>
    <w:tmpl w:val="C57127A1"/>
    <w:lvl w:ilvl="0">
      <w:start w:val="5"/>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jEzNTE0MGY2N2ExYjI0NTFkMmZlMWFlMGFjMmE5ZjIifQ=="/>
  </w:docVars>
  <w:rsids>
    <w:rsidRoot w:val="0063748B"/>
    <w:rsid w:val="000B7276"/>
    <w:rsid w:val="000D43F2"/>
    <w:rsid w:val="00141204"/>
    <w:rsid w:val="00147CC2"/>
    <w:rsid w:val="00152F7C"/>
    <w:rsid w:val="001D3751"/>
    <w:rsid w:val="001D7068"/>
    <w:rsid w:val="00271673"/>
    <w:rsid w:val="00292D30"/>
    <w:rsid w:val="0032173E"/>
    <w:rsid w:val="00462012"/>
    <w:rsid w:val="00485AB1"/>
    <w:rsid w:val="004964D6"/>
    <w:rsid w:val="004E686C"/>
    <w:rsid w:val="0055343F"/>
    <w:rsid w:val="00557E30"/>
    <w:rsid w:val="005C20DB"/>
    <w:rsid w:val="0063748B"/>
    <w:rsid w:val="006829F1"/>
    <w:rsid w:val="006C4FE3"/>
    <w:rsid w:val="006F07C5"/>
    <w:rsid w:val="0075157B"/>
    <w:rsid w:val="00767766"/>
    <w:rsid w:val="0078777A"/>
    <w:rsid w:val="00790E6E"/>
    <w:rsid w:val="00793A26"/>
    <w:rsid w:val="00794476"/>
    <w:rsid w:val="008272B1"/>
    <w:rsid w:val="008539DE"/>
    <w:rsid w:val="00853A54"/>
    <w:rsid w:val="0085505C"/>
    <w:rsid w:val="008C7697"/>
    <w:rsid w:val="009105E7"/>
    <w:rsid w:val="00911314"/>
    <w:rsid w:val="0092362B"/>
    <w:rsid w:val="00925A26"/>
    <w:rsid w:val="0092648B"/>
    <w:rsid w:val="0096632F"/>
    <w:rsid w:val="00980D06"/>
    <w:rsid w:val="009D0509"/>
    <w:rsid w:val="009D68B9"/>
    <w:rsid w:val="009E2905"/>
    <w:rsid w:val="009E3982"/>
    <w:rsid w:val="00A13ADB"/>
    <w:rsid w:val="00A600D6"/>
    <w:rsid w:val="00A84AB2"/>
    <w:rsid w:val="00AB119E"/>
    <w:rsid w:val="00AD5ED4"/>
    <w:rsid w:val="00BA06E5"/>
    <w:rsid w:val="00C16035"/>
    <w:rsid w:val="00C563C1"/>
    <w:rsid w:val="00C90B87"/>
    <w:rsid w:val="00CB5D0B"/>
    <w:rsid w:val="00D26A81"/>
    <w:rsid w:val="00D52B1E"/>
    <w:rsid w:val="00DB7626"/>
    <w:rsid w:val="00E32B62"/>
    <w:rsid w:val="00E42C10"/>
    <w:rsid w:val="00E5674C"/>
    <w:rsid w:val="00EB61AD"/>
    <w:rsid w:val="00EC27EF"/>
    <w:rsid w:val="00EE0283"/>
    <w:rsid w:val="00EF7987"/>
    <w:rsid w:val="00F528AA"/>
    <w:rsid w:val="00FC72F4"/>
    <w:rsid w:val="2AF136A8"/>
    <w:rsid w:val="3A5A0A2F"/>
    <w:rsid w:val="3DEC2E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74AF1F"/>
  <w15:docId w15:val="{68014803-F45D-49E7-AC6C-09DB2EE8F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pPr>
      <w:ind w:firstLineChars="200" w:firstLine="420"/>
    </w:pPr>
  </w:style>
  <w:style w:type="character" w:customStyle="1" w:styleId="10">
    <w:name w:val="标题 1 字符"/>
    <w:basedOn w:val="a0"/>
    <w:link w:val="1"/>
    <w:uiPriority w:val="9"/>
    <w:qFormat/>
    <w:rPr>
      <w:b/>
      <w:bCs/>
      <w:kern w:val="44"/>
      <w:sz w:val="44"/>
      <w:szCs w:val="44"/>
    </w:rPr>
  </w:style>
  <w:style w:type="character" w:customStyle="1" w:styleId="20">
    <w:name w:val="标题 2 字符"/>
    <w:basedOn w:val="a0"/>
    <w:link w:val="2"/>
    <w:uiPriority w:val="9"/>
    <w:rPr>
      <w:rFonts w:asciiTheme="majorHAnsi" w:eastAsiaTheme="majorEastAsia" w:hAnsiTheme="majorHAnsi" w:cstheme="majorBidi"/>
      <w:b/>
      <w:bCs/>
      <w:sz w:val="32"/>
      <w:szCs w:val="32"/>
    </w:rPr>
  </w:style>
  <w:style w:type="character" w:styleId="a4">
    <w:name w:val="Hyperlink"/>
    <w:basedOn w:val="a0"/>
    <w:uiPriority w:val="99"/>
    <w:semiHidden/>
    <w:unhideWhenUsed/>
    <w:rsid w:val="00A13ADB"/>
    <w:rPr>
      <w:color w:val="0000FF"/>
      <w:u w:val="single"/>
    </w:rPr>
  </w:style>
  <w:style w:type="table" w:styleId="a5">
    <w:name w:val="Table Grid"/>
    <w:basedOn w:val="a1"/>
    <w:uiPriority w:val="39"/>
    <w:rsid w:val="00EC27E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iPriority w:val="99"/>
    <w:unhideWhenUsed/>
    <w:rsid w:val="006F07C5"/>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6F07C5"/>
    <w:rPr>
      <w:kern w:val="2"/>
      <w:sz w:val="18"/>
      <w:szCs w:val="18"/>
    </w:rPr>
  </w:style>
  <w:style w:type="paragraph" w:styleId="a8">
    <w:name w:val="footer"/>
    <w:basedOn w:val="a"/>
    <w:link w:val="a9"/>
    <w:uiPriority w:val="99"/>
    <w:unhideWhenUsed/>
    <w:rsid w:val="006F07C5"/>
    <w:pPr>
      <w:tabs>
        <w:tab w:val="center" w:pos="4153"/>
        <w:tab w:val="right" w:pos="8306"/>
      </w:tabs>
      <w:snapToGrid w:val="0"/>
      <w:jc w:val="left"/>
    </w:pPr>
    <w:rPr>
      <w:sz w:val="18"/>
      <w:szCs w:val="18"/>
    </w:rPr>
  </w:style>
  <w:style w:type="character" w:customStyle="1" w:styleId="a9">
    <w:name w:val="页脚 字符"/>
    <w:basedOn w:val="a0"/>
    <w:link w:val="a8"/>
    <w:uiPriority w:val="99"/>
    <w:rsid w:val="006F07C5"/>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3247624">
      <w:bodyDiv w:val="1"/>
      <w:marLeft w:val="0"/>
      <w:marRight w:val="0"/>
      <w:marTop w:val="0"/>
      <w:marBottom w:val="0"/>
      <w:divBdr>
        <w:top w:val="none" w:sz="0" w:space="0" w:color="auto"/>
        <w:left w:val="none" w:sz="0" w:space="0" w:color="auto"/>
        <w:bottom w:val="none" w:sz="0" w:space="0" w:color="auto"/>
        <w:right w:val="none" w:sz="0" w:space="0" w:color="auto"/>
      </w:divBdr>
    </w:div>
    <w:div w:id="370811159">
      <w:bodyDiv w:val="1"/>
      <w:marLeft w:val="0"/>
      <w:marRight w:val="0"/>
      <w:marTop w:val="0"/>
      <w:marBottom w:val="0"/>
      <w:divBdr>
        <w:top w:val="none" w:sz="0" w:space="0" w:color="auto"/>
        <w:left w:val="none" w:sz="0" w:space="0" w:color="auto"/>
        <w:bottom w:val="none" w:sz="0" w:space="0" w:color="auto"/>
        <w:right w:val="none" w:sz="0" w:space="0" w:color="auto"/>
      </w:divBdr>
    </w:div>
    <w:div w:id="622881731">
      <w:bodyDiv w:val="1"/>
      <w:marLeft w:val="0"/>
      <w:marRight w:val="0"/>
      <w:marTop w:val="0"/>
      <w:marBottom w:val="0"/>
      <w:divBdr>
        <w:top w:val="none" w:sz="0" w:space="0" w:color="auto"/>
        <w:left w:val="none" w:sz="0" w:space="0" w:color="auto"/>
        <w:bottom w:val="none" w:sz="0" w:space="0" w:color="auto"/>
        <w:right w:val="none" w:sz="0" w:space="0" w:color="auto"/>
      </w:divBdr>
    </w:div>
    <w:div w:id="658580554">
      <w:bodyDiv w:val="1"/>
      <w:marLeft w:val="0"/>
      <w:marRight w:val="0"/>
      <w:marTop w:val="0"/>
      <w:marBottom w:val="0"/>
      <w:divBdr>
        <w:top w:val="none" w:sz="0" w:space="0" w:color="auto"/>
        <w:left w:val="none" w:sz="0" w:space="0" w:color="auto"/>
        <w:bottom w:val="none" w:sz="0" w:space="0" w:color="auto"/>
        <w:right w:val="none" w:sz="0" w:space="0" w:color="auto"/>
      </w:divBdr>
    </w:div>
    <w:div w:id="959531707">
      <w:bodyDiv w:val="1"/>
      <w:marLeft w:val="0"/>
      <w:marRight w:val="0"/>
      <w:marTop w:val="0"/>
      <w:marBottom w:val="0"/>
      <w:divBdr>
        <w:top w:val="none" w:sz="0" w:space="0" w:color="auto"/>
        <w:left w:val="none" w:sz="0" w:space="0" w:color="auto"/>
        <w:bottom w:val="none" w:sz="0" w:space="0" w:color="auto"/>
        <w:right w:val="none" w:sz="0" w:space="0" w:color="auto"/>
      </w:divBdr>
    </w:div>
    <w:div w:id="1266037484">
      <w:bodyDiv w:val="1"/>
      <w:marLeft w:val="0"/>
      <w:marRight w:val="0"/>
      <w:marTop w:val="0"/>
      <w:marBottom w:val="0"/>
      <w:divBdr>
        <w:top w:val="none" w:sz="0" w:space="0" w:color="auto"/>
        <w:left w:val="none" w:sz="0" w:space="0" w:color="auto"/>
        <w:bottom w:val="none" w:sz="0" w:space="0" w:color="auto"/>
        <w:right w:val="none" w:sz="0" w:space="0" w:color="auto"/>
      </w:divBdr>
      <w:divsChild>
        <w:div w:id="53703736">
          <w:marLeft w:val="0"/>
          <w:marRight w:val="0"/>
          <w:marTop w:val="0"/>
          <w:marBottom w:val="225"/>
          <w:divBdr>
            <w:top w:val="none" w:sz="0" w:space="0" w:color="auto"/>
            <w:left w:val="none" w:sz="0" w:space="0" w:color="auto"/>
            <w:bottom w:val="none" w:sz="0" w:space="0" w:color="auto"/>
            <w:right w:val="none" w:sz="0" w:space="0" w:color="auto"/>
          </w:divBdr>
        </w:div>
        <w:div w:id="905381902">
          <w:marLeft w:val="0"/>
          <w:marRight w:val="0"/>
          <w:marTop w:val="0"/>
          <w:marBottom w:val="225"/>
          <w:divBdr>
            <w:top w:val="none" w:sz="0" w:space="0" w:color="auto"/>
            <w:left w:val="none" w:sz="0" w:space="0" w:color="auto"/>
            <w:bottom w:val="none" w:sz="0" w:space="0" w:color="auto"/>
            <w:right w:val="none" w:sz="0" w:space="0" w:color="auto"/>
          </w:divBdr>
        </w:div>
        <w:div w:id="317000211">
          <w:marLeft w:val="0"/>
          <w:marRight w:val="0"/>
          <w:marTop w:val="0"/>
          <w:marBottom w:val="225"/>
          <w:divBdr>
            <w:top w:val="none" w:sz="0" w:space="0" w:color="auto"/>
            <w:left w:val="none" w:sz="0" w:space="0" w:color="auto"/>
            <w:bottom w:val="none" w:sz="0" w:space="0" w:color="auto"/>
            <w:right w:val="none" w:sz="0" w:space="0" w:color="auto"/>
          </w:divBdr>
        </w:div>
        <w:div w:id="79065685">
          <w:marLeft w:val="0"/>
          <w:marRight w:val="0"/>
          <w:marTop w:val="0"/>
          <w:marBottom w:val="225"/>
          <w:divBdr>
            <w:top w:val="none" w:sz="0" w:space="0" w:color="auto"/>
            <w:left w:val="none" w:sz="0" w:space="0" w:color="auto"/>
            <w:bottom w:val="none" w:sz="0" w:space="0" w:color="auto"/>
            <w:right w:val="none" w:sz="0" w:space="0" w:color="auto"/>
          </w:divBdr>
        </w:div>
        <w:div w:id="1568803105">
          <w:marLeft w:val="0"/>
          <w:marRight w:val="0"/>
          <w:marTop w:val="0"/>
          <w:marBottom w:val="225"/>
          <w:divBdr>
            <w:top w:val="none" w:sz="0" w:space="0" w:color="auto"/>
            <w:left w:val="none" w:sz="0" w:space="0" w:color="auto"/>
            <w:bottom w:val="none" w:sz="0" w:space="0" w:color="auto"/>
            <w:right w:val="none" w:sz="0" w:space="0" w:color="auto"/>
          </w:divBdr>
        </w:div>
      </w:divsChild>
    </w:div>
    <w:div w:id="1986809747">
      <w:bodyDiv w:val="1"/>
      <w:marLeft w:val="0"/>
      <w:marRight w:val="0"/>
      <w:marTop w:val="0"/>
      <w:marBottom w:val="0"/>
      <w:divBdr>
        <w:top w:val="none" w:sz="0" w:space="0" w:color="auto"/>
        <w:left w:val="none" w:sz="0" w:space="0" w:color="auto"/>
        <w:bottom w:val="none" w:sz="0" w:space="0" w:color="auto"/>
        <w:right w:val="none" w:sz="0" w:space="0" w:color="auto"/>
      </w:divBdr>
      <w:divsChild>
        <w:div w:id="2115981441">
          <w:marLeft w:val="0"/>
          <w:marRight w:val="0"/>
          <w:marTop w:val="0"/>
          <w:marBottom w:val="225"/>
          <w:divBdr>
            <w:top w:val="none" w:sz="0" w:space="0" w:color="auto"/>
            <w:left w:val="none" w:sz="0" w:space="0" w:color="auto"/>
            <w:bottom w:val="none" w:sz="0" w:space="0" w:color="auto"/>
            <w:right w:val="none" w:sz="0" w:space="0" w:color="auto"/>
          </w:divBdr>
        </w:div>
        <w:div w:id="2075546180">
          <w:marLeft w:val="0"/>
          <w:marRight w:val="0"/>
          <w:marTop w:val="0"/>
          <w:marBottom w:val="225"/>
          <w:divBdr>
            <w:top w:val="none" w:sz="0" w:space="0" w:color="auto"/>
            <w:left w:val="none" w:sz="0" w:space="0" w:color="auto"/>
            <w:bottom w:val="none" w:sz="0" w:space="0" w:color="auto"/>
            <w:right w:val="none" w:sz="0" w:space="0" w:color="auto"/>
          </w:divBdr>
        </w:div>
        <w:div w:id="403573632">
          <w:marLeft w:val="0"/>
          <w:marRight w:val="0"/>
          <w:marTop w:val="0"/>
          <w:marBottom w:val="225"/>
          <w:divBdr>
            <w:top w:val="none" w:sz="0" w:space="0" w:color="auto"/>
            <w:left w:val="none" w:sz="0" w:space="0" w:color="auto"/>
            <w:bottom w:val="none" w:sz="0" w:space="0" w:color="auto"/>
            <w:right w:val="none" w:sz="0" w:space="0" w:color="auto"/>
          </w:divBdr>
        </w:div>
        <w:div w:id="953709855">
          <w:marLeft w:val="0"/>
          <w:marRight w:val="0"/>
          <w:marTop w:val="0"/>
          <w:marBottom w:val="225"/>
          <w:divBdr>
            <w:top w:val="none" w:sz="0" w:space="0" w:color="auto"/>
            <w:left w:val="none" w:sz="0" w:space="0" w:color="auto"/>
            <w:bottom w:val="none" w:sz="0" w:space="0" w:color="auto"/>
            <w:right w:val="none" w:sz="0" w:space="0" w:color="auto"/>
          </w:divBdr>
        </w:div>
        <w:div w:id="1088160855">
          <w:marLeft w:val="0"/>
          <w:marRight w:val="0"/>
          <w:marTop w:val="0"/>
          <w:marBottom w:val="225"/>
          <w:divBdr>
            <w:top w:val="none" w:sz="0" w:space="0" w:color="auto"/>
            <w:left w:val="none" w:sz="0" w:space="0" w:color="auto"/>
            <w:bottom w:val="none" w:sz="0" w:space="0" w:color="auto"/>
            <w:right w:val="none" w:sz="0" w:space="0" w:color="auto"/>
          </w:divBdr>
        </w:div>
      </w:divsChild>
    </w:div>
    <w:div w:id="20109102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329</TotalTime>
  <Pages>5</Pages>
  <Words>416</Words>
  <Characters>2376</Characters>
  <Application>Microsoft Office Word</Application>
  <DocSecurity>0</DocSecurity>
  <Lines>19</Lines>
  <Paragraphs>5</Paragraphs>
  <ScaleCrop>false</ScaleCrop>
  <Company/>
  <LinksUpToDate>false</LinksUpToDate>
  <CharactersWithSpaces>2787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dc:creator>
  <cp:lastModifiedBy>常山周子龙</cp:lastModifiedBy>
  <cp:revision>20</cp:revision>
  <dcterms:created xsi:type="dcterms:W3CDTF">2022-09-21T15:49:00Z</dcterms:created>
  <dcterms:modified xsi:type="dcterms:W3CDTF">2022-11-20T15:43:00Z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C8BFD40135D04990BB4D8F9D20CDDD15</vt:lpwstr>
  </property>
</Properties>
</file>