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CF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海岛星空课堂</w:t>
      </w:r>
      <w:r>
        <w:rPr>
          <w:rFonts w:hint="eastAsia"/>
          <w:lang w:val="en-US" w:eastAsia="zh-CN"/>
        </w:rPr>
        <w:br w:type="textWrapping"/>
      </w:r>
    </w:p>
    <w:p w14:paraId="7F3A42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只有亲眼所见 才能感受其震撼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如果你正好或者计划来三亚</w:t>
      </w:r>
    </w:p>
    <w:p w14:paraId="7DCB7808">
      <w:pPr>
        <w:rPr>
          <w:rFonts w:hint="eastAsia"/>
          <w:lang w:val="en-US" w:eastAsia="zh-CN"/>
        </w:rPr>
      </w:pPr>
    </w:p>
    <w:p w14:paraId="037817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一定不能错过  海岛星空课堂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01 行程亮点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 人生美好</w:t>
      </w:r>
    </w:p>
    <w:p w14:paraId="25DA98ED">
      <w:pPr>
        <w:rPr>
          <w:rFonts w:hint="eastAsia"/>
          <w:lang w:val="en-US" w:eastAsia="zh-CN"/>
        </w:rPr>
      </w:pPr>
    </w:p>
    <w:p w14:paraId="4392FB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面前是大海沙滩，抬头是星辰大海；独享海岛区域、野生海龟、海滩日落</w:t>
      </w:r>
    </w:p>
    <w:p w14:paraId="611C78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 星空讲解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丰富的课程内容认识星星 了解宇宙 冬季大三角  北斗七星  猎户座....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 专业设备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天文望远镜现场体验 更深度的看见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 星空合影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把星河带回家：专业星空摄影师为大家拍摄星空合影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02 行程安排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17：30-18：30 牛王岭赶海+日落拍摄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18：30-19：00 乘坐观光车前往乌龟滩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19：00-19：30 乌龟滩自由游玩+课堂准备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19：30-20：10 星空课堂（星空讲师带大家认识星空）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20：10-20：30 天文望远镜体验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20：30-21：00  星空摄影+小烟花（仙女棒等）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21：00-21：10 场地清洁及准备返回民宿酒店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备注：以上时间为参考时间，不同月份时间会有所调整，以通知为准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03 部分活动照片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04  课程内容（不变）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05 不变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套餐1：599元/组（双人）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套餐权益：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海岛星空课堂（超过人数可按照398/人单独购买，儿童半价）</w:t>
      </w:r>
    </w:p>
    <w:p w14:paraId="0B2BEE6A">
      <w:pPr>
        <w:rPr>
          <w:rFonts w:hint="eastAsia"/>
          <w:lang w:val="en-US" w:eastAsia="zh-CN"/>
        </w:rPr>
      </w:pPr>
    </w:p>
    <w:p w14:paraId="5EFC4149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其它权益：</w:t>
      </w:r>
      <w:r>
        <w:rPr>
          <w:rFonts w:hint="eastAsia"/>
          <w:lang w:val="en-US" w:eastAsia="zh-CN"/>
        </w:rPr>
        <w:br w:type="textWrapping"/>
      </w:r>
    </w:p>
    <w:p w14:paraId="247438EC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乌龟滩门票、行程中观光车、赶海工具</w:t>
      </w:r>
    </w:p>
    <w:p w14:paraId="6F7D8086">
      <w:pPr>
        <w:ind w:left="210" w:hanging="210" w:hangingChars="100"/>
        <w:rPr>
          <w:rFonts w:hint="eastAsia"/>
          <w:lang w:val="en-US" w:eastAsia="zh-CN"/>
        </w:rPr>
      </w:pPr>
    </w:p>
    <w:p w14:paraId="7EEC70A7">
      <w:pPr>
        <w:ind w:left="210" w:hanging="21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备注：此套餐仅针对西岛住宿客户</w:t>
      </w:r>
    </w:p>
    <w:p w14:paraId="2963FF07">
      <w:pPr>
        <w:rPr>
          <w:rFonts w:hint="eastAsia"/>
          <w:lang w:val="en-US" w:eastAsia="zh-CN"/>
        </w:rPr>
      </w:pPr>
    </w:p>
    <w:p w14:paraId="7196E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套餐2：1199元/套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套餐权益：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西岛剑麻酒店  大床/双床1晚 （双早）</w:t>
      </w:r>
    </w:p>
    <w:p w14:paraId="7992CD9E">
      <w:pPr>
        <w:ind w:left="210" w:hanging="210" w:hangingChars="100"/>
        <w:rPr>
          <w:rFonts w:hint="eastAsia"/>
          <w:lang w:val="en-US" w:eastAsia="zh-CN"/>
        </w:rPr>
      </w:pPr>
      <w:bookmarkStart w:id="0" w:name="OLE_LINK2"/>
    </w:p>
    <w:p w14:paraId="5170292A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海岛星空课堂（含双人，超过人数可按照398/人单独购买，儿童半价）</w:t>
      </w:r>
      <w:bookmarkEnd w:id="0"/>
      <w:bookmarkStart w:id="1" w:name="OLE_LINK3"/>
      <w:bookmarkStart w:id="2" w:name="OLE_LINK1"/>
    </w:p>
    <w:p w14:paraId="1B2272ED">
      <w:pPr>
        <w:ind w:left="210" w:hanging="210" w:hangingChars="100"/>
        <w:rPr>
          <w:rFonts w:hint="eastAsia"/>
          <w:lang w:val="en-US" w:eastAsia="zh-CN"/>
        </w:rPr>
      </w:pPr>
    </w:p>
    <w:p w14:paraId="63EA8CAC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其它权益：</w:t>
      </w:r>
      <w:bookmarkEnd w:id="1"/>
      <w:bookmarkEnd w:id="2"/>
    </w:p>
    <w:p w14:paraId="3622AB02">
      <w:pPr>
        <w:ind w:left="210" w:hanging="210" w:hangingChars="100"/>
        <w:rPr>
          <w:rFonts w:hint="eastAsia"/>
          <w:lang w:val="en-US" w:eastAsia="zh-CN"/>
        </w:rPr>
      </w:pPr>
    </w:p>
    <w:p w14:paraId="23171581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西岛门票+往返船票、乌龟滩门票、行程中观光车、赶海工具（儿童）</w:t>
      </w:r>
      <w:r>
        <w:rPr>
          <w:rFonts w:hint="eastAsia"/>
          <w:lang w:val="en-US" w:eastAsia="zh-CN"/>
        </w:rPr>
        <w:br w:type="textWrapping"/>
      </w:r>
    </w:p>
    <w:p w14:paraId="55A55A39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套餐3：1699元/套</w:t>
      </w:r>
    </w:p>
    <w:p w14:paraId="24E9D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套餐权益：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西岛剑麻酒店  大床/双床1晚 （双早）</w:t>
      </w:r>
    </w:p>
    <w:p w14:paraId="7733E554">
      <w:pPr>
        <w:ind w:left="210" w:hanging="210" w:hangingChars="100"/>
        <w:rPr>
          <w:rFonts w:hint="eastAsia"/>
          <w:lang w:val="en-US" w:eastAsia="zh-CN"/>
        </w:rPr>
      </w:pPr>
    </w:p>
    <w:p w14:paraId="73E3024D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海岛星空课堂（含双人，超过人数可按照398/人单独购买，儿童半价）</w:t>
      </w:r>
    </w:p>
    <w:p w14:paraId="18799A6E">
      <w:pPr>
        <w:ind w:left="210" w:hanging="210" w:hangingChars="100"/>
        <w:rPr>
          <w:rFonts w:hint="eastAsia"/>
          <w:lang w:val="en-US" w:eastAsia="zh-CN"/>
        </w:rPr>
      </w:pPr>
    </w:p>
    <w:p w14:paraId="09B04308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其它权益：</w:t>
      </w:r>
      <w:bookmarkStart w:id="3" w:name="_GoBack"/>
      <w:bookmarkEnd w:id="3"/>
    </w:p>
    <w:p w14:paraId="3767A321">
      <w:pPr>
        <w:ind w:left="210" w:hanging="210" w:hangingChars="100"/>
        <w:rPr>
          <w:rFonts w:hint="eastAsia"/>
          <w:lang w:val="en-US" w:eastAsia="zh-CN"/>
        </w:rPr>
      </w:pPr>
    </w:p>
    <w:p w14:paraId="12E61C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帆船上岛、乌龟滩门票、行程中观光车、赶海工具（儿童）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Tips 特别提醒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关于独立成团：如需独立成团，建议提前3天及以上预约，我们会根据您的人数和要求，提前安排场地、讲师及摄影师等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取消政策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因套餐包含住宿等权益，原则上预定后不允许取消和变更日期，如有特殊情况，可与客服人员商议，由客服人员负责与酒店沟通协调，以酒店回复为准！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关于天气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秋冬季雨水较少，但是也不排除有雨水或者多云阴天的情况，如遇天气不适合观星，我们会提前与您沟通改期或取消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wNDM1YTE0ODkxZTkwNmNiOWQzN2ExZGI2MDM1OWMifQ=="/>
  </w:docVars>
  <w:rsids>
    <w:rsidRoot w:val="00000000"/>
    <w:rsid w:val="0E0E425B"/>
    <w:rsid w:val="1C896A53"/>
    <w:rsid w:val="2B876854"/>
    <w:rsid w:val="59EF7D32"/>
    <w:rsid w:val="5F11292A"/>
    <w:rsid w:val="62FD2C4F"/>
    <w:rsid w:val="736D1458"/>
    <w:rsid w:val="74EB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798</Words>
  <Characters>888</Characters>
  <Lines>0</Lines>
  <Paragraphs>0</Paragraphs>
  <TotalTime>6</TotalTime>
  <ScaleCrop>false</ScaleCrop>
  <LinksUpToDate>false</LinksUpToDate>
  <CharactersWithSpaces>934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2024-09-05T06:52:00Z</dcterms:created>
  <dc:creator>EDY</dc:creator>
  <cp:lastModifiedBy>汉莫出行管家-春分</cp:lastModifiedBy>
  <dcterms:modified xsi:type="dcterms:W3CDTF">2024-11-29T12:04:18Z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A10D720FC62B4D19AD765E7435749DC9_12</vt:lpwstr>
  </property>
</Properties>
</file>