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E14" w:rsidRDefault="000462A0">
      <w:pPr>
        <w:pStyle w:val="a4"/>
        <w:rPr>
          <w:lang w:eastAsia="zh-CN"/>
        </w:rPr>
      </w:pPr>
      <w:r>
        <w:rPr>
          <w:lang w:eastAsia="zh-CN"/>
        </w:rPr>
        <w:t>通信工程专业面试试题</w:t>
      </w:r>
      <w:r>
        <w:rPr>
          <w:lang w:eastAsia="zh-CN"/>
        </w:rPr>
        <w:t xml:space="preserve"> - </w:t>
      </w:r>
      <w:r>
        <w:rPr>
          <w:lang w:eastAsia="zh-CN"/>
        </w:rPr>
        <w:t>百度文库</w:t>
      </w:r>
    </w:p>
    <w:p w:rsidR="00451E14" w:rsidRDefault="000462A0">
      <w:pPr>
        <w:pStyle w:val="Compact"/>
        <w:rPr>
          <w:lang w:eastAsia="zh-CN"/>
        </w:rPr>
      </w:pPr>
      <w:r>
        <w:rPr>
          <w:lang w:eastAsia="zh-CN"/>
        </w:rPr>
        <w:t xml:space="preserve"> </w:t>
      </w:r>
      <w:r>
        <w:rPr>
          <w:lang w:eastAsia="zh-CN"/>
        </w:rPr>
        <w:t>请稍等</w:t>
      </w:r>
      <w:r>
        <w:rPr>
          <w:lang w:eastAsia="zh-CN"/>
        </w:rPr>
        <w:t>...</w:t>
      </w:r>
    </w:p>
    <w:p w:rsidR="00451E14" w:rsidRDefault="000462A0">
      <w:pPr>
        <w:pStyle w:val="Compact"/>
        <w:rPr>
          <w:lang w:eastAsia="zh-CN"/>
        </w:rPr>
      </w:pPr>
      <w:r>
        <w:rPr>
          <w:lang w:eastAsia="zh-CN"/>
        </w:rPr>
        <w:t xml:space="preserve"> </w:t>
      </w:r>
      <w:r>
        <w:rPr>
          <w:lang w:eastAsia="zh-CN"/>
        </w:rPr>
        <w:t>百度文库</w:t>
      </w:r>
      <w:r>
        <w:rPr>
          <w:lang w:eastAsia="zh-CN"/>
        </w:rPr>
        <w:t xml:space="preserve"> </w:t>
      </w: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451E14">
      <w:pPr>
        <w:pStyle w:val="Compact"/>
        <w:rPr>
          <w:lang w:eastAsia="zh-CN"/>
        </w:rPr>
      </w:pPr>
    </w:p>
    <w:p w:rsidR="00451E14" w:rsidRDefault="000462A0">
      <w:pPr>
        <w:pStyle w:val="a0"/>
        <w:rPr>
          <w:lang w:eastAsia="zh-CN"/>
        </w:rPr>
      </w:pPr>
      <w:r>
        <w:rPr>
          <w:lang w:eastAsia="zh-CN"/>
        </w:rPr>
        <w:t>搜索文档或关键词</w:t>
      </w:r>
    </w:p>
    <w:p w:rsidR="00451E14" w:rsidRDefault="00451E14">
      <w:pPr>
        <w:pStyle w:val="Compact"/>
        <w:rPr>
          <w:lang w:eastAsia="zh-CN"/>
        </w:rPr>
      </w:pPr>
    </w:p>
    <w:p w:rsidR="00451E14" w:rsidRDefault="000462A0">
      <w:pPr>
        <w:pStyle w:val="a0"/>
        <w:rPr>
          <w:lang w:eastAsia="zh-CN"/>
        </w:rPr>
      </w:pPr>
      <w:r>
        <w:rPr>
          <w:lang w:eastAsia="zh-CN"/>
        </w:rPr>
        <w:t>普通分享</w:t>
      </w:r>
      <w:r>
        <w:rPr>
          <w:lang w:eastAsia="zh-CN"/>
        </w:rPr>
        <w:t xml:space="preserve"> &gt;</w:t>
      </w:r>
    </w:p>
    <w:p w:rsidR="00451E14" w:rsidRDefault="00A31F9A">
      <w:pPr>
        <w:pStyle w:val="Compact"/>
        <w:rPr>
          <w:lang w:eastAsia="zh-CN"/>
        </w:rPr>
      </w:pPr>
      <w:hyperlink r:id="rId7">
        <w:r w:rsidR="000462A0">
          <w:rPr>
            <w:rStyle w:val="ad"/>
            <w:lang w:eastAsia="zh-CN"/>
          </w:rPr>
          <w:t>通信工程专业</w:t>
        </w:r>
      </w:hyperlink>
      <w:r w:rsidR="000462A0">
        <w:rPr>
          <w:lang w:eastAsia="zh-CN"/>
        </w:rPr>
        <w:t xml:space="preserve"> </w:t>
      </w:r>
      <w:hyperlink r:id="rId8">
        <w:r w:rsidR="000462A0">
          <w:rPr>
            <w:rStyle w:val="ad"/>
            <w:lang w:eastAsia="zh-CN"/>
          </w:rPr>
          <w:t>面试试题</w:t>
        </w:r>
      </w:hyperlink>
    </w:p>
    <w:p w:rsidR="00451E14" w:rsidRDefault="000462A0">
      <w:pPr>
        <w:pStyle w:val="Compact"/>
        <w:rPr>
          <w:lang w:eastAsia="zh-CN"/>
        </w:rPr>
      </w:pPr>
      <w:r>
        <w:rPr>
          <w:lang w:eastAsia="zh-CN"/>
        </w:rPr>
        <w:t>通信工程专业面试试题</w:t>
      </w:r>
      <w:r>
        <w:rPr>
          <w:lang w:eastAsia="zh-CN"/>
        </w:rPr>
        <w:t>.</w:t>
      </w:r>
    </w:p>
    <w:p w:rsidR="00451E14" w:rsidRDefault="000462A0">
      <w:pPr>
        <w:pStyle w:val="Compact"/>
        <w:rPr>
          <w:lang w:eastAsia="zh-CN"/>
        </w:rPr>
      </w:pPr>
      <w:r>
        <w:rPr>
          <w:lang w:eastAsia="zh-CN"/>
        </w:rPr>
        <w:t>VIP</w:t>
      </w:r>
      <w:r>
        <w:rPr>
          <w:lang w:eastAsia="zh-CN"/>
        </w:rPr>
        <w:t>专享文档</w:t>
      </w:r>
    </w:p>
    <w:p w:rsidR="00451E14" w:rsidRDefault="000462A0">
      <w:pPr>
        <w:pStyle w:val="Compact"/>
        <w:rPr>
          <w:lang w:eastAsia="zh-CN"/>
        </w:rPr>
      </w:pPr>
      <w:r>
        <w:rPr>
          <w:lang w:eastAsia="zh-CN"/>
        </w:rPr>
        <w:t>2019-04-12</w:t>
      </w:r>
    </w:p>
    <w:p w:rsidR="00451E14" w:rsidRDefault="000462A0">
      <w:pPr>
        <w:pStyle w:val="Compact"/>
        <w:rPr>
          <w:lang w:eastAsia="zh-CN"/>
        </w:rPr>
      </w:pPr>
      <w:r>
        <w:rPr>
          <w:lang w:eastAsia="zh-CN"/>
        </w:rPr>
        <w:t>21</w:t>
      </w:r>
      <w:r>
        <w:rPr>
          <w:lang w:eastAsia="zh-CN"/>
        </w:rPr>
        <w:t>页</w:t>
      </w:r>
    </w:p>
    <w:p w:rsidR="00451E14" w:rsidRDefault="000462A0">
      <w:pPr>
        <w:pStyle w:val="Compact"/>
        <w:rPr>
          <w:lang w:eastAsia="zh-CN"/>
        </w:rPr>
      </w:pPr>
      <w:r>
        <w:rPr>
          <w:lang w:eastAsia="zh-CN"/>
        </w:rPr>
        <w:t>用</w:t>
      </w:r>
      <w:r>
        <w:rPr>
          <w:lang w:eastAsia="zh-CN"/>
        </w:rPr>
        <w:t>App</w:t>
      </w:r>
      <w:r>
        <w:rPr>
          <w:lang w:eastAsia="zh-CN"/>
        </w:rPr>
        <w:t>查看</w:t>
      </w:r>
    </w:p>
    <w:p w:rsidR="00451E14" w:rsidRDefault="00451E14">
      <w:pPr>
        <w:pStyle w:val="Compact"/>
        <w:rPr>
          <w:lang w:eastAsia="zh-CN"/>
        </w:rPr>
      </w:pPr>
    </w:p>
    <w:p w:rsidR="00451E14" w:rsidRDefault="000462A0">
      <w:pPr>
        <w:pStyle w:val="a0"/>
        <w:rPr>
          <w:lang w:eastAsia="zh-CN"/>
        </w:rPr>
      </w:pPr>
      <w:r>
        <w:rPr>
          <w:lang w:eastAsia="zh-CN"/>
        </w:rPr>
        <w:t>通信工程专业面试试题</w:t>
      </w:r>
    </w:p>
    <w:p w:rsidR="00451E14" w:rsidRDefault="000462A0">
      <w:pPr>
        <w:pStyle w:val="a0"/>
        <w:rPr>
          <w:lang w:eastAsia="zh-CN"/>
        </w:rPr>
      </w:pPr>
      <w:r>
        <w:rPr>
          <w:lang w:eastAsia="zh-CN"/>
        </w:rPr>
        <w:t xml:space="preserve">A </w:t>
      </w:r>
      <w:r>
        <w:rPr>
          <w:lang w:eastAsia="zh-CN"/>
        </w:rPr>
        <w:t>：</w:t>
      </w:r>
    </w:p>
    <w:p w:rsidR="00451E14" w:rsidRDefault="000462A0">
      <w:pPr>
        <w:pStyle w:val="a0"/>
        <w:rPr>
          <w:lang w:eastAsia="zh-CN"/>
        </w:rPr>
      </w:pPr>
      <w:r>
        <w:rPr>
          <w:lang w:eastAsia="zh-CN"/>
        </w:rPr>
        <w:t xml:space="preserve">1 </w:t>
      </w:r>
      <w:r>
        <w:rPr>
          <w:lang w:eastAsia="zh-CN"/>
        </w:rPr>
        <w:t>、收音机选台为减小信号失真，要求带宽尽可能的宽，则希望品质因数</w:t>
      </w:r>
      <w:r>
        <w:rPr>
          <w:lang w:eastAsia="zh-CN"/>
        </w:rPr>
        <w:t xml:space="preserve"> </w:t>
      </w:r>
      <w:r>
        <w:rPr>
          <w:lang w:eastAsia="zh-CN"/>
        </w:rPr>
        <w:t>小</w:t>
      </w:r>
      <w:r>
        <w:rPr>
          <w:lang w:eastAsia="zh-CN"/>
        </w:rPr>
        <w:t xml:space="preserve"> </w:t>
      </w:r>
      <w:r>
        <w:rPr>
          <w:lang w:eastAsia="zh-CN"/>
        </w:rPr>
        <w:t>；为抑制临近电台信号干扰，则希望品质因数</w:t>
      </w:r>
      <w:r>
        <w:rPr>
          <w:lang w:eastAsia="zh-CN"/>
        </w:rPr>
        <w:t xml:space="preserve"> </w:t>
      </w:r>
      <w:r>
        <w:rPr>
          <w:lang w:eastAsia="zh-CN"/>
        </w:rPr>
        <w:t>大</w:t>
      </w:r>
      <w:r>
        <w:rPr>
          <w:lang w:eastAsia="zh-CN"/>
        </w:rPr>
        <w:t xml:space="preserve"> </w:t>
      </w:r>
      <w:r>
        <w:rPr>
          <w:lang w:eastAsia="zh-CN"/>
        </w:rPr>
        <w:t>。</w:t>
      </w:r>
    </w:p>
    <w:p w:rsidR="00451E14" w:rsidRDefault="000462A0">
      <w:pPr>
        <w:pStyle w:val="a0"/>
        <w:rPr>
          <w:lang w:eastAsia="zh-CN"/>
        </w:rPr>
      </w:pPr>
      <w:r>
        <w:rPr>
          <w:lang w:eastAsia="zh-CN"/>
        </w:rPr>
        <w:t xml:space="preserve">2 </w:t>
      </w:r>
      <w:r>
        <w:rPr>
          <w:lang w:eastAsia="zh-CN"/>
        </w:rPr>
        <w:t>、微波的波长范围：</w:t>
      </w:r>
      <w:r>
        <w:rPr>
          <w:lang w:eastAsia="zh-CN"/>
        </w:rPr>
        <w:t xml:space="preserve"> 0.1mm -1m    </w:t>
      </w:r>
    </w:p>
    <w:p w:rsidR="00451E14" w:rsidRDefault="000462A0">
      <w:pPr>
        <w:pStyle w:val="a0"/>
        <w:rPr>
          <w:lang w:eastAsia="zh-CN"/>
        </w:rPr>
      </w:pPr>
      <w:r>
        <w:rPr>
          <w:lang w:eastAsia="zh-CN"/>
        </w:rPr>
        <w:t xml:space="preserve">3 </w:t>
      </w:r>
      <w:r>
        <w:rPr>
          <w:lang w:eastAsia="zh-CN"/>
        </w:rPr>
        <w:t>、计算机网络按覆盖范围分为？</w:t>
      </w:r>
    </w:p>
    <w:p w:rsidR="00451E14" w:rsidRDefault="000462A0">
      <w:pPr>
        <w:pStyle w:val="a0"/>
        <w:rPr>
          <w:lang w:eastAsia="zh-CN"/>
        </w:rPr>
      </w:pPr>
      <w:r>
        <w:rPr>
          <w:lang w:eastAsia="zh-CN"/>
        </w:rPr>
        <w:t>答：局域网、城域网、广域网。</w:t>
      </w:r>
    </w:p>
    <w:p w:rsidR="00451E14" w:rsidRDefault="000462A0">
      <w:pPr>
        <w:pStyle w:val="a0"/>
        <w:rPr>
          <w:lang w:eastAsia="zh-CN"/>
        </w:rPr>
      </w:pPr>
      <w:r>
        <w:rPr>
          <w:lang w:eastAsia="zh-CN"/>
        </w:rPr>
        <w:t xml:space="preserve">4 </w:t>
      </w:r>
      <w:r>
        <w:rPr>
          <w:lang w:eastAsia="zh-CN"/>
        </w:rPr>
        <w:t>、变频器的任务是什么？</w:t>
      </w:r>
    </w:p>
    <w:p w:rsidR="00451E14" w:rsidRDefault="000462A0">
      <w:pPr>
        <w:pStyle w:val="a0"/>
        <w:rPr>
          <w:lang w:eastAsia="zh-CN"/>
        </w:rPr>
      </w:pPr>
      <w:r>
        <w:rPr>
          <w:lang w:eastAsia="zh-CN"/>
        </w:rPr>
        <w:t>答：变频器的作用是将不同频率的高频信号转变为同一个固定频率的中频，从而使接收机的选择性与灵敏度大为改善。</w:t>
      </w:r>
    </w:p>
    <w:p w:rsidR="00451E14" w:rsidRDefault="000462A0">
      <w:pPr>
        <w:pStyle w:val="a0"/>
        <w:rPr>
          <w:lang w:eastAsia="zh-CN"/>
        </w:rPr>
      </w:pPr>
      <w:r>
        <w:rPr>
          <w:lang w:eastAsia="zh-CN"/>
        </w:rPr>
        <w:t xml:space="preserve">5 </w:t>
      </w:r>
      <w:r>
        <w:rPr>
          <w:lang w:eastAsia="zh-CN"/>
        </w:rPr>
        <w:t>、简述交换机和路由器的作用？</w:t>
      </w:r>
    </w:p>
    <w:p w:rsidR="00451E14" w:rsidRDefault="000462A0">
      <w:pPr>
        <w:pStyle w:val="a0"/>
        <w:rPr>
          <w:lang w:eastAsia="zh-CN"/>
        </w:rPr>
      </w:pPr>
      <w:r>
        <w:rPr>
          <w:lang w:eastAsia="zh-CN"/>
        </w:rPr>
        <w:lastRenderedPageBreak/>
        <w:t>答：交换机的作用可以简单的理解为将一些机器连接起来组成一个局域网。而路由器的作用在于连接不同的网段并且找到网络中数据传输最合适的路径</w:t>
      </w:r>
      <w:r>
        <w:rPr>
          <w:lang w:eastAsia="zh-CN"/>
        </w:rPr>
        <w:t xml:space="preserve">   </w:t>
      </w:r>
      <w:r>
        <w:rPr>
          <w:lang w:eastAsia="zh-CN"/>
        </w:rPr>
        <w:t>。</w:t>
      </w:r>
    </w:p>
    <w:p w:rsidR="00451E14" w:rsidRDefault="000462A0">
      <w:pPr>
        <w:pStyle w:val="a0"/>
        <w:rPr>
          <w:lang w:eastAsia="zh-CN"/>
        </w:rPr>
      </w:pPr>
      <w:r>
        <w:rPr>
          <w:lang w:eastAsia="zh-CN"/>
        </w:rPr>
        <w:t xml:space="preserve">6 </w:t>
      </w:r>
      <w:r>
        <w:rPr>
          <w:lang w:eastAsia="zh-CN"/>
        </w:rPr>
        <w:t>、</w:t>
      </w:r>
      <w:r>
        <w:rPr>
          <w:lang w:eastAsia="zh-CN"/>
        </w:rPr>
        <w:t xml:space="preserve"> BJT </w:t>
      </w:r>
      <w:r>
        <w:rPr>
          <w:lang w:eastAsia="zh-CN"/>
        </w:rPr>
        <w:t>在共集级工作状态下的三个工作区域？</w:t>
      </w:r>
    </w:p>
    <w:p w:rsidR="00451E14" w:rsidRDefault="000462A0">
      <w:pPr>
        <w:pStyle w:val="a0"/>
        <w:rPr>
          <w:lang w:eastAsia="zh-CN"/>
        </w:rPr>
      </w:pPr>
      <w:r>
        <w:rPr>
          <w:lang w:eastAsia="zh-CN"/>
        </w:rPr>
        <w:t>答：饱和区：</w:t>
      </w:r>
      <w:r>
        <w:rPr>
          <w:lang w:eastAsia="zh-CN"/>
        </w:rPr>
        <w:t xml:space="preserve"> BJT </w:t>
      </w:r>
      <w:r>
        <w:rPr>
          <w:lang w:eastAsia="zh-CN"/>
        </w:rPr>
        <w:t>的发射结和集电结均正偏；</w:t>
      </w:r>
    </w:p>
    <w:p w:rsidR="00451E14" w:rsidRDefault="000462A0">
      <w:pPr>
        <w:pStyle w:val="a0"/>
        <w:rPr>
          <w:lang w:eastAsia="zh-CN"/>
        </w:rPr>
      </w:pPr>
      <w:r>
        <w:rPr>
          <w:lang w:eastAsia="zh-CN"/>
        </w:rPr>
        <w:t>放大区：</w:t>
      </w:r>
      <w:r>
        <w:rPr>
          <w:lang w:eastAsia="zh-CN"/>
        </w:rPr>
        <w:t xml:space="preserve"> BJT </w:t>
      </w:r>
      <w:r>
        <w:rPr>
          <w:lang w:eastAsia="zh-CN"/>
        </w:rPr>
        <w:t>的发射结正偏，集电结反偏；</w:t>
      </w:r>
    </w:p>
    <w:p w:rsidR="00451E14" w:rsidRDefault="000462A0">
      <w:pPr>
        <w:pStyle w:val="a0"/>
        <w:rPr>
          <w:lang w:eastAsia="zh-CN"/>
        </w:rPr>
      </w:pPr>
      <w:r>
        <w:rPr>
          <w:lang w:eastAsia="zh-CN"/>
        </w:rPr>
        <w:t xml:space="preserve">  </w:t>
      </w:r>
      <w:r>
        <w:rPr>
          <w:lang w:eastAsia="zh-CN"/>
        </w:rPr>
        <w:t>截止区：</w:t>
      </w:r>
      <w:r>
        <w:rPr>
          <w:lang w:eastAsia="zh-CN"/>
        </w:rPr>
        <w:t xml:space="preserve"> BJT </w:t>
      </w:r>
      <w:r>
        <w:rPr>
          <w:lang w:eastAsia="zh-CN"/>
        </w:rPr>
        <w:t>的发射结和集电结均反偏。</w:t>
      </w:r>
    </w:p>
    <w:p w:rsidR="00451E14" w:rsidRDefault="000462A0">
      <w:pPr>
        <w:pStyle w:val="a0"/>
        <w:rPr>
          <w:lang w:eastAsia="zh-CN"/>
        </w:rPr>
      </w:pPr>
      <w:r>
        <w:rPr>
          <w:lang w:eastAsia="zh-CN"/>
        </w:rPr>
        <w:t xml:space="preserve">B </w:t>
      </w:r>
      <w:r>
        <w:rPr>
          <w:lang w:eastAsia="zh-CN"/>
        </w:rPr>
        <w:t>：</w:t>
      </w:r>
    </w:p>
    <w:p w:rsidR="00451E14" w:rsidRDefault="000462A0">
      <w:pPr>
        <w:pStyle w:val="a0"/>
        <w:rPr>
          <w:lang w:eastAsia="zh-CN"/>
        </w:rPr>
      </w:pPr>
      <w:r>
        <w:rPr>
          <w:lang w:eastAsia="zh-CN"/>
        </w:rPr>
        <w:t xml:space="preserve">1 </w:t>
      </w:r>
      <w:r>
        <w:rPr>
          <w:lang w:eastAsia="zh-CN"/>
        </w:rPr>
        <w:t>、通信设备对电源系统的要求是？</w:t>
      </w:r>
    </w:p>
    <w:p w:rsidR="00451E14" w:rsidRDefault="000462A0">
      <w:pPr>
        <w:pStyle w:val="a0"/>
        <w:rPr>
          <w:lang w:eastAsia="zh-CN"/>
        </w:rPr>
      </w:pPr>
      <w:r>
        <w:rPr>
          <w:lang w:eastAsia="zh-CN"/>
        </w:rPr>
        <w:t>答：可靠、稳定、高效率、小型</w:t>
      </w:r>
    </w:p>
    <w:p w:rsidR="00451E14" w:rsidRDefault="000462A0">
      <w:pPr>
        <w:pStyle w:val="a0"/>
        <w:rPr>
          <w:lang w:eastAsia="zh-CN"/>
        </w:rPr>
      </w:pPr>
      <w:r>
        <w:rPr>
          <w:lang w:eastAsia="zh-CN"/>
        </w:rPr>
        <w:t xml:space="preserve">2 </w:t>
      </w:r>
      <w:r>
        <w:rPr>
          <w:lang w:eastAsia="zh-CN"/>
        </w:rPr>
        <w:t>、数字交换机的馈电电压一般在：</w:t>
      </w:r>
      <w:r>
        <w:rPr>
          <w:lang w:eastAsia="zh-CN"/>
        </w:rPr>
        <w:t xml:space="preserve"> -48V </w:t>
      </w:r>
      <w:r>
        <w:rPr>
          <w:lang w:eastAsia="zh-CN"/>
        </w:rPr>
        <w:t>，振铃电压：（</w:t>
      </w:r>
      <w:r>
        <w:rPr>
          <w:lang w:eastAsia="zh-CN"/>
        </w:rPr>
        <w:t xml:space="preserve"> 90 + 15 </w:t>
      </w:r>
      <w:r>
        <w:rPr>
          <w:lang w:eastAsia="zh-CN"/>
        </w:rPr>
        <w:t>）</w:t>
      </w:r>
      <w:r>
        <w:rPr>
          <w:lang w:eastAsia="zh-CN"/>
        </w:rPr>
        <w:t xml:space="preserve"> V</w:t>
      </w:r>
    </w:p>
    <w:p w:rsidR="00451E14" w:rsidRDefault="000462A0">
      <w:pPr>
        <w:pStyle w:val="a0"/>
        <w:rPr>
          <w:lang w:eastAsia="zh-CN"/>
        </w:rPr>
      </w:pPr>
      <w:r>
        <w:rPr>
          <w:lang w:eastAsia="zh-CN"/>
        </w:rPr>
        <w:t xml:space="preserve">3 </w:t>
      </w:r>
      <w:r>
        <w:rPr>
          <w:lang w:eastAsia="zh-CN"/>
        </w:rPr>
        <w:t>、网线颜色顺序？</w:t>
      </w:r>
    </w:p>
    <w:p w:rsidR="00451E14" w:rsidRDefault="000462A0">
      <w:pPr>
        <w:pStyle w:val="a0"/>
        <w:rPr>
          <w:lang w:eastAsia="zh-CN"/>
        </w:rPr>
      </w:pPr>
      <w:r>
        <w:rPr>
          <w:lang w:eastAsia="zh-CN"/>
        </w:rPr>
        <w:t>答：橙白</w:t>
      </w:r>
      <w:r>
        <w:rPr>
          <w:lang w:eastAsia="zh-CN"/>
        </w:rPr>
        <w:t xml:space="preserve">   </w:t>
      </w:r>
      <w:r>
        <w:rPr>
          <w:lang w:eastAsia="zh-CN"/>
        </w:rPr>
        <w:t>橙</w:t>
      </w:r>
      <w:r>
        <w:rPr>
          <w:lang w:eastAsia="zh-CN"/>
        </w:rPr>
        <w:t xml:space="preserve">   </w:t>
      </w:r>
      <w:r>
        <w:rPr>
          <w:lang w:eastAsia="zh-CN"/>
        </w:rPr>
        <w:t>绿白</w:t>
      </w:r>
      <w:r>
        <w:rPr>
          <w:lang w:eastAsia="zh-CN"/>
        </w:rPr>
        <w:t xml:space="preserve">   </w:t>
      </w:r>
      <w:r>
        <w:rPr>
          <w:lang w:eastAsia="zh-CN"/>
        </w:rPr>
        <w:t>蓝</w:t>
      </w:r>
      <w:r>
        <w:rPr>
          <w:lang w:eastAsia="zh-CN"/>
        </w:rPr>
        <w:t xml:space="preserve">   </w:t>
      </w:r>
      <w:r>
        <w:rPr>
          <w:lang w:eastAsia="zh-CN"/>
        </w:rPr>
        <w:t>蓝白</w:t>
      </w:r>
      <w:r>
        <w:rPr>
          <w:lang w:eastAsia="zh-CN"/>
        </w:rPr>
        <w:t xml:space="preserve">   </w:t>
      </w:r>
      <w:r>
        <w:rPr>
          <w:lang w:eastAsia="zh-CN"/>
        </w:rPr>
        <w:t>绿</w:t>
      </w:r>
      <w:r>
        <w:rPr>
          <w:lang w:eastAsia="zh-CN"/>
        </w:rPr>
        <w:t xml:space="preserve">   </w:t>
      </w:r>
      <w:r>
        <w:rPr>
          <w:lang w:eastAsia="zh-CN"/>
        </w:rPr>
        <w:t>棕白</w:t>
      </w:r>
      <w:r>
        <w:rPr>
          <w:lang w:eastAsia="zh-CN"/>
        </w:rPr>
        <w:t xml:space="preserve">   </w:t>
      </w:r>
      <w:r>
        <w:rPr>
          <w:lang w:eastAsia="zh-CN"/>
        </w:rPr>
        <w:t>棕</w:t>
      </w:r>
    </w:p>
    <w:p w:rsidR="00451E14" w:rsidRDefault="000462A0">
      <w:pPr>
        <w:pStyle w:val="a0"/>
        <w:rPr>
          <w:lang w:eastAsia="zh-CN"/>
        </w:rPr>
      </w:pPr>
      <w:r>
        <w:rPr>
          <w:lang w:eastAsia="zh-CN"/>
        </w:rPr>
        <w:t xml:space="preserve">4 </w:t>
      </w:r>
      <w:r>
        <w:rPr>
          <w:lang w:eastAsia="zh-CN"/>
        </w:rPr>
        <w:t>、什么情况下产生削波失真？</w:t>
      </w:r>
    </w:p>
    <w:p w:rsidR="00451E14" w:rsidRDefault="000462A0">
      <w:pPr>
        <w:pStyle w:val="a0"/>
        <w:rPr>
          <w:lang w:eastAsia="zh-CN"/>
        </w:rPr>
      </w:pPr>
      <w:r>
        <w:rPr>
          <w:lang w:eastAsia="zh-CN"/>
        </w:rPr>
        <w:t>答：功率放大器工作在过饱和状态时（即当功放的输入超出它的整个工作范围时）</w:t>
      </w:r>
      <w:r>
        <w:rPr>
          <w:lang w:eastAsia="zh-CN"/>
        </w:rPr>
        <w:t xml:space="preserve"> </w:t>
      </w:r>
      <w:r>
        <w:rPr>
          <w:lang w:eastAsia="zh-CN"/>
        </w:rPr>
        <w:t>，</w:t>
      </w:r>
      <w:r>
        <w:rPr>
          <w:lang w:eastAsia="zh-CN"/>
        </w:rPr>
        <w:t xml:space="preserve"> </w:t>
      </w:r>
      <w:r>
        <w:rPr>
          <w:lang w:eastAsia="zh-CN"/>
        </w:rPr>
        <w:t>信号的最顶端和最底端将会产生失真，这种称之为削波失真。</w:t>
      </w:r>
      <w:r>
        <w:rPr>
          <w:lang w:eastAsia="zh-CN"/>
        </w:rPr>
        <w:t xml:space="preserve">  </w:t>
      </w:r>
    </w:p>
    <w:p w:rsidR="00451E14" w:rsidRDefault="000462A0">
      <w:pPr>
        <w:pStyle w:val="a0"/>
        <w:rPr>
          <w:lang w:eastAsia="zh-CN"/>
        </w:rPr>
      </w:pPr>
      <w:r>
        <w:rPr>
          <w:lang w:eastAsia="zh-CN"/>
        </w:rPr>
        <w:t xml:space="preserve">5 </w:t>
      </w:r>
      <w:r>
        <w:rPr>
          <w:lang w:eastAsia="zh-CN"/>
        </w:rPr>
        <w:t>、简述负反馈对放大电路性能的影响。</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）负反馈使电压放大倍数减小；（</w:t>
      </w:r>
      <w:r>
        <w:rPr>
          <w:lang w:eastAsia="zh-CN"/>
        </w:rPr>
        <w:t xml:space="preserve"> 2 </w:t>
      </w:r>
      <w:r>
        <w:rPr>
          <w:lang w:eastAsia="zh-CN"/>
        </w:rPr>
        <w:t>）提高了增益的稳定性；（</w:t>
      </w:r>
      <w:r>
        <w:rPr>
          <w:lang w:eastAsia="zh-CN"/>
        </w:rPr>
        <w:t xml:space="preserve"> 3 </w:t>
      </w:r>
      <w:r>
        <w:rPr>
          <w:lang w:eastAsia="zh-CN"/>
        </w:rPr>
        <w:t>）减小了非线性失真；（</w:t>
      </w:r>
      <w:r>
        <w:rPr>
          <w:lang w:eastAsia="zh-CN"/>
        </w:rPr>
        <w:t xml:space="preserve"> 4 </w:t>
      </w:r>
      <w:r>
        <w:rPr>
          <w:lang w:eastAsia="zh-CN"/>
        </w:rPr>
        <w:t>）展宽了频带；（</w:t>
      </w:r>
      <w:r>
        <w:rPr>
          <w:lang w:eastAsia="zh-CN"/>
        </w:rPr>
        <w:t xml:space="preserve"> 5 </w:t>
      </w:r>
      <w:r>
        <w:rPr>
          <w:lang w:eastAsia="zh-CN"/>
        </w:rPr>
        <w:t>）抑制了反馈环内的干扰和噪声。（</w:t>
      </w:r>
      <w:r>
        <w:rPr>
          <w:lang w:eastAsia="zh-CN"/>
        </w:rPr>
        <w:t xml:space="preserve"> 6 </w:t>
      </w:r>
      <w:r>
        <w:rPr>
          <w:lang w:eastAsia="zh-CN"/>
        </w:rPr>
        <w:t>）对输入电阻和输出电阻有影响。</w:t>
      </w:r>
    </w:p>
    <w:p w:rsidR="00451E14" w:rsidRDefault="000462A0">
      <w:pPr>
        <w:pStyle w:val="a0"/>
        <w:rPr>
          <w:lang w:eastAsia="zh-CN"/>
        </w:rPr>
      </w:pPr>
      <w:r>
        <w:rPr>
          <w:lang w:eastAsia="zh-CN"/>
        </w:rPr>
        <w:t xml:space="preserve">6 </w:t>
      </w:r>
      <w:r>
        <w:rPr>
          <w:lang w:eastAsia="zh-CN"/>
        </w:rPr>
        <w:t>、简述数字通信与模拟通信的优缺点？</w:t>
      </w:r>
    </w:p>
    <w:p w:rsidR="00451E14" w:rsidRDefault="000462A0">
      <w:pPr>
        <w:pStyle w:val="a0"/>
        <w:rPr>
          <w:lang w:eastAsia="zh-CN"/>
        </w:rPr>
      </w:pPr>
      <w:r>
        <w:rPr>
          <w:lang w:eastAsia="zh-CN"/>
        </w:rPr>
        <w:t>答、模拟通信优点：通过信道的信号频谱比较窄，因此信道的利用率高。</w:t>
      </w:r>
    </w:p>
    <w:p w:rsidR="00451E14" w:rsidRDefault="000462A0">
      <w:pPr>
        <w:pStyle w:val="a0"/>
        <w:rPr>
          <w:lang w:eastAsia="zh-CN"/>
        </w:rPr>
      </w:pPr>
      <w:r>
        <w:rPr>
          <w:lang w:eastAsia="zh-CN"/>
        </w:rPr>
        <w:t>缺点：（</w:t>
      </w:r>
      <w:r>
        <w:rPr>
          <w:lang w:eastAsia="zh-CN"/>
        </w:rPr>
        <w:t xml:space="preserve"> 1 </w:t>
      </w:r>
      <w:r>
        <w:rPr>
          <w:lang w:eastAsia="zh-CN"/>
        </w:rPr>
        <w:t>）传输的信号是连续的，混入噪声干扰后不易清除，即抗干扰能力差。（</w:t>
      </w:r>
      <w:r>
        <w:rPr>
          <w:lang w:eastAsia="zh-CN"/>
        </w:rPr>
        <w:t xml:space="preserve"> 2 </w:t>
      </w:r>
      <w:r>
        <w:rPr>
          <w:lang w:eastAsia="zh-CN"/>
        </w:rPr>
        <w:t>）不易保密。（</w:t>
      </w:r>
      <w:r>
        <w:rPr>
          <w:lang w:eastAsia="zh-CN"/>
        </w:rPr>
        <w:t xml:space="preserve"> 3 </w:t>
      </w:r>
      <w:r>
        <w:rPr>
          <w:lang w:eastAsia="zh-CN"/>
        </w:rPr>
        <w:t>）设备不易大规模集成化。</w:t>
      </w:r>
    </w:p>
    <w:p w:rsidR="00451E14" w:rsidRDefault="000462A0">
      <w:pPr>
        <w:pStyle w:val="a0"/>
        <w:rPr>
          <w:lang w:eastAsia="zh-CN"/>
        </w:rPr>
      </w:pPr>
      <w:r>
        <w:rPr>
          <w:lang w:eastAsia="zh-CN"/>
        </w:rPr>
        <w:t>数字通信优点：（</w:t>
      </w:r>
      <w:r>
        <w:rPr>
          <w:lang w:eastAsia="zh-CN"/>
        </w:rPr>
        <w:t xml:space="preserve"> 1 </w:t>
      </w:r>
      <w:r>
        <w:rPr>
          <w:lang w:eastAsia="zh-CN"/>
        </w:rPr>
        <w:t>）抗干扰能力强。（</w:t>
      </w:r>
      <w:r>
        <w:rPr>
          <w:lang w:eastAsia="zh-CN"/>
        </w:rPr>
        <w:t xml:space="preserve"> 2 </w:t>
      </w:r>
      <w:r>
        <w:rPr>
          <w:lang w:eastAsia="zh-CN"/>
        </w:rPr>
        <w:t>）可靠性高。（</w:t>
      </w:r>
      <w:r>
        <w:rPr>
          <w:lang w:eastAsia="zh-CN"/>
        </w:rPr>
        <w:t xml:space="preserve"> 3 </w:t>
      </w:r>
      <w:r>
        <w:rPr>
          <w:lang w:eastAsia="zh-CN"/>
        </w:rPr>
        <w:t>）由于数字信号传输采用二进制码，所以可以使用计算机对数字信号进行处理。</w:t>
      </w:r>
    </w:p>
    <w:p w:rsidR="00451E14" w:rsidRDefault="000462A0">
      <w:pPr>
        <w:pStyle w:val="a0"/>
        <w:rPr>
          <w:lang w:eastAsia="zh-CN"/>
        </w:rPr>
      </w:pPr>
      <w:r>
        <w:rPr>
          <w:lang w:eastAsia="zh-CN"/>
        </w:rPr>
        <w:t>（</w:t>
      </w:r>
      <w:r>
        <w:rPr>
          <w:lang w:eastAsia="zh-CN"/>
        </w:rPr>
        <w:t xml:space="preserve"> 4 </w:t>
      </w:r>
      <w:r>
        <w:rPr>
          <w:lang w:eastAsia="zh-CN"/>
        </w:rPr>
        <w:t>）数字通信系统可以传送各种信息，使通信系统灵活、通用，因而可以构成信号处理传送交换的现代数字通信网。</w:t>
      </w:r>
    </w:p>
    <w:p w:rsidR="00451E14" w:rsidRDefault="000462A0">
      <w:pPr>
        <w:pStyle w:val="a0"/>
        <w:rPr>
          <w:lang w:eastAsia="zh-CN"/>
        </w:rPr>
      </w:pPr>
      <w:r>
        <w:rPr>
          <w:lang w:eastAsia="zh-CN"/>
        </w:rPr>
        <w:t>（</w:t>
      </w:r>
      <w:r>
        <w:rPr>
          <w:lang w:eastAsia="zh-CN"/>
        </w:rPr>
        <w:t xml:space="preserve"> 5 </w:t>
      </w:r>
      <w:r>
        <w:rPr>
          <w:lang w:eastAsia="zh-CN"/>
        </w:rPr>
        <w:t>）数字信号易于加密处理，所以数字通信保密性强。</w:t>
      </w:r>
    </w:p>
    <w:p w:rsidR="00451E14" w:rsidRDefault="000462A0">
      <w:pPr>
        <w:pStyle w:val="a0"/>
        <w:rPr>
          <w:lang w:eastAsia="zh-CN"/>
        </w:rPr>
      </w:pPr>
      <w:r>
        <w:rPr>
          <w:lang w:eastAsia="zh-CN"/>
        </w:rPr>
        <w:t>缺点：数字通信比模拟通信占用频带宽。</w:t>
      </w:r>
    </w:p>
    <w:p w:rsidR="00451E14" w:rsidRDefault="000462A0">
      <w:pPr>
        <w:pStyle w:val="a0"/>
        <w:rPr>
          <w:lang w:eastAsia="zh-CN"/>
        </w:rPr>
      </w:pPr>
      <w:r>
        <w:rPr>
          <w:lang w:eastAsia="zh-CN"/>
        </w:rPr>
        <w:lastRenderedPageBreak/>
        <w:t xml:space="preserve">C </w:t>
      </w:r>
      <w:r>
        <w:rPr>
          <w:lang w:eastAsia="zh-CN"/>
        </w:rPr>
        <w:t>：</w:t>
      </w:r>
    </w:p>
    <w:p w:rsidR="00451E14" w:rsidRDefault="000462A0">
      <w:pPr>
        <w:pStyle w:val="a0"/>
        <w:rPr>
          <w:lang w:eastAsia="zh-CN"/>
        </w:rPr>
      </w:pPr>
      <w:r>
        <w:rPr>
          <w:lang w:eastAsia="zh-CN"/>
        </w:rPr>
        <w:t xml:space="preserve">1 </w:t>
      </w:r>
      <w:r>
        <w:rPr>
          <w:lang w:eastAsia="zh-CN"/>
        </w:rPr>
        <w:t>、光纤通信的三个低损耗窗口是指？</w:t>
      </w:r>
    </w:p>
    <w:p w:rsidR="00451E14" w:rsidRDefault="000462A0">
      <w:pPr>
        <w:pStyle w:val="a0"/>
        <w:rPr>
          <w:lang w:eastAsia="zh-CN"/>
        </w:rPr>
      </w:pPr>
      <w:r>
        <w:rPr>
          <w:lang w:eastAsia="zh-CN"/>
        </w:rPr>
        <w:t>答：</w:t>
      </w:r>
      <w:r>
        <w:rPr>
          <w:lang w:eastAsia="zh-CN"/>
        </w:rPr>
        <w:t xml:space="preserve"> 0.85 </w:t>
      </w:r>
      <w:r>
        <w:rPr>
          <w:noProof/>
          <w:lang w:val="en-US" w:eastAsia="zh-CN"/>
        </w:rPr>
        <w:drawing>
          <wp:inline distT="0" distB="0" distL="0" distR="0">
            <wp:extent cx="152400" cy="1619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f9c3b721352a4e3cb9022e3c3c6ba8cb.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 xml:space="preserve">m 1.31 </w:t>
      </w:r>
      <w:r>
        <w:rPr>
          <w:noProof/>
          <w:lang w:val="en-US" w:eastAsia="zh-CN"/>
        </w:rPr>
        <w:drawing>
          <wp:inline distT="0" distB="0" distL="0" distR="0">
            <wp:extent cx="152400" cy="16192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e721ef2baac54c818bf8889a53cc28a9.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 xml:space="preserve">m 1.55 </w:t>
      </w:r>
      <w:r>
        <w:rPr>
          <w:noProof/>
          <w:lang w:val="en-US" w:eastAsia="zh-CN"/>
        </w:rPr>
        <w:drawing>
          <wp:inline distT="0" distB="0" distL="0" distR="0">
            <wp:extent cx="152400" cy="1619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18f38a734bfe04a1b0717fd5360cba1aa9118c0e.mobile/78a58fd93c9d456a8482b6ddb7cd70b8.jpg"/>
                    <pic:cNvPicPr>
                      <a:picLocks noChangeAspect="1" noChangeArrowheads="1"/>
                    </pic:cNvPicPr>
                  </pic:nvPicPr>
                  <pic:blipFill>
                    <a:blip r:embed="rId9"/>
                    <a:stretch>
                      <a:fillRect/>
                    </a:stretch>
                  </pic:blipFill>
                  <pic:spPr bwMode="auto">
                    <a:xfrm>
                      <a:off x="0" y="0"/>
                      <a:ext cx="152400" cy="161925"/>
                    </a:xfrm>
                    <a:prstGeom prst="rect">
                      <a:avLst/>
                    </a:prstGeom>
                    <a:noFill/>
                    <a:ln w="9525">
                      <a:noFill/>
                      <a:headEnd/>
                      <a:tailEnd/>
                    </a:ln>
                  </pic:spPr>
                </pic:pic>
              </a:graphicData>
            </a:graphic>
          </wp:inline>
        </w:drawing>
      </w:r>
      <w:r>
        <w:rPr>
          <w:lang w:eastAsia="zh-CN"/>
        </w:rPr>
        <w:t>m</w:t>
      </w:r>
    </w:p>
    <w:p w:rsidR="00451E14" w:rsidRDefault="000462A0">
      <w:pPr>
        <w:pStyle w:val="a0"/>
        <w:rPr>
          <w:lang w:eastAsia="zh-CN"/>
        </w:rPr>
      </w:pPr>
      <w:r>
        <w:rPr>
          <w:lang w:eastAsia="zh-CN"/>
        </w:rPr>
        <w:t xml:space="preserve">2 </w:t>
      </w:r>
      <w:r>
        <w:rPr>
          <w:lang w:eastAsia="zh-CN"/>
        </w:rPr>
        <w:t>、集群移动通信系统采用的基本技术是</w:t>
      </w:r>
      <w:r>
        <w:rPr>
          <w:lang w:eastAsia="zh-CN"/>
        </w:rPr>
        <w:t xml:space="preserve"> </w:t>
      </w:r>
      <w:r>
        <w:rPr>
          <w:lang w:eastAsia="zh-CN"/>
        </w:rPr>
        <w:t>频率共用技术</w:t>
      </w:r>
      <w:r>
        <w:rPr>
          <w:lang w:eastAsia="zh-CN"/>
        </w:rPr>
        <w:t xml:space="preserve"> </w:t>
      </w:r>
      <w:r>
        <w:rPr>
          <w:lang w:eastAsia="zh-CN"/>
        </w:rPr>
        <w:t>，采用</w:t>
      </w:r>
      <w:r>
        <w:rPr>
          <w:lang w:eastAsia="zh-CN"/>
        </w:rPr>
        <w:t xml:space="preserve"> </w:t>
      </w:r>
      <w:r>
        <w:rPr>
          <w:lang w:eastAsia="zh-CN"/>
        </w:rPr>
        <w:t>半双工</w:t>
      </w:r>
      <w:r>
        <w:rPr>
          <w:lang w:eastAsia="zh-CN"/>
        </w:rPr>
        <w:t xml:space="preserve"> </w:t>
      </w:r>
      <w:r>
        <w:rPr>
          <w:lang w:eastAsia="zh-CN"/>
        </w:rPr>
        <w:t>工作方式。</w:t>
      </w:r>
    </w:p>
    <w:p w:rsidR="00451E14" w:rsidRDefault="000462A0">
      <w:pPr>
        <w:pStyle w:val="a0"/>
        <w:rPr>
          <w:lang w:eastAsia="zh-CN"/>
        </w:rPr>
      </w:pPr>
      <w:r>
        <w:rPr>
          <w:lang w:eastAsia="zh-CN"/>
        </w:rPr>
        <w:t xml:space="preserve">3 </w:t>
      </w:r>
      <w:r>
        <w:rPr>
          <w:lang w:eastAsia="zh-CN"/>
        </w:rPr>
        <w:t>、什么是话务量、话务量的单位？</w:t>
      </w:r>
    </w:p>
    <w:p w:rsidR="00451E14" w:rsidRDefault="000462A0">
      <w:pPr>
        <w:pStyle w:val="a0"/>
        <w:rPr>
          <w:lang w:eastAsia="zh-CN"/>
        </w:rPr>
      </w:pPr>
      <w:r>
        <w:rPr>
          <w:lang w:eastAsia="zh-CN"/>
        </w:rPr>
        <w:t>答：</w:t>
      </w:r>
      <w:r>
        <w:rPr>
          <w:lang w:eastAsia="zh-CN"/>
        </w:rPr>
        <w:t xml:space="preserve"> </w:t>
      </w:r>
      <w:r>
        <w:rPr>
          <w:lang w:eastAsia="zh-CN"/>
        </w:rPr>
        <w:t>话务量</w:t>
      </w:r>
      <w:r>
        <w:rPr>
          <w:lang w:eastAsia="zh-CN"/>
        </w:rPr>
        <w:t xml:space="preserve"> </w:t>
      </w:r>
      <w:r>
        <w:rPr>
          <w:lang w:eastAsia="zh-CN"/>
        </w:rPr>
        <w:t>指在一特定时间内呼叫次数与每次呼叫平均占用时间的乘积。话务量的单位是爱尔兰。</w:t>
      </w:r>
    </w:p>
    <w:p w:rsidR="00451E14" w:rsidRDefault="000462A0">
      <w:pPr>
        <w:pStyle w:val="a0"/>
        <w:rPr>
          <w:lang w:eastAsia="zh-CN"/>
        </w:rPr>
      </w:pPr>
      <w:r>
        <w:rPr>
          <w:lang w:eastAsia="zh-CN"/>
        </w:rPr>
        <w:t xml:space="preserve">4GSM </w:t>
      </w:r>
      <w:r>
        <w:rPr>
          <w:lang w:eastAsia="zh-CN"/>
        </w:rPr>
        <w:t>用的是</w:t>
      </w:r>
      <w:r>
        <w:rPr>
          <w:lang w:eastAsia="zh-CN"/>
        </w:rPr>
        <w:t xml:space="preserve"> </w:t>
      </w:r>
      <w:r>
        <w:rPr>
          <w:lang w:eastAsia="zh-CN"/>
        </w:rPr>
        <w:t>频分复用</w:t>
      </w:r>
      <w:r>
        <w:rPr>
          <w:lang w:eastAsia="zh-CN"/>
        </w:rPr>
        <w:t xml:space="preserve"> </w:t>
      </w:r>
      <w:r>
        <w:rPr>
          <w:lang w:eastAsia="zh-CN"/>
        </w:rPr>
        <w:t>方式，</w:t>
      </w:r>
      <w:r>
        <w:rPr>
          <w:lang w:eastAsia="zh-CN"/>
        </w:rPr>
        <w:t xml:space="preserve"> CDMA </w:t>
      </w:r>
      <w:r>
        <w:rPr>
          <w:lang w:eastAsia="zh-CN"/>
        </w:rPr>
        <w:t>用的是</w:t>
      </w:r>
      <w:r>
        <w:rPr>
          <w:lang w:eastAsia="zh-CN"/>
        </w:rPr>
        <w:t xml:space="preserve"> </w:t>
      </w:r>
      <w:r>
        <w:rPr>
          <w:lang w:eastAsia="zh-CN"/>
        </w:rPr>
        <w:t>码分多址</w:t>
      </w:r>
      <w:r>
        <w:rPr>
          <w:lang w:eastAsia="zh-CN"/>
        </w:rPr>
        <w:t xml:space="preserve"> </w:t>
      </w:r>
      <w:r>
        <w:rPr>
          <w:lang w:eastAsia="zh-CN"/>
        </w:rPr>
        <w:t>复用方式。</w:t>
      </w:r>
    </w:p>
    <w:p w:rsidR="00451E14" w:rsidRDefault="000462A0">
      <w:pPr>
        <w:pStyle w:val="a0"/>
        <w:rPr>
          <w:lang w:eastAsia="zh-CN"/>
        </w:rPr>
      </w:pPr>
      <w:r>
        <w:rPr>
          <w:lang w:eastAsia="zh-CN"/>
        </w:rPr>
        <w:t xml:space="preserve">5 </w:t>
      </w:r>
      <w:r>
        <w:rPr>
          <w:lang w:eastAsia="zh-CN"/>
        </w:rPr>
        <w:t>、如何测试区别三相电中火线、零线与地线？</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）用电笔测：火线用电笔测试时会发光，而零线则不会。</w:t>
      </w:r>
    </w:p>
    <w:p w:rsidR="00451E14" w:rsidRDefault="000462A0">
      <w:pPr>
        <w:pStyle w:val="a0"/>
        <w:rPr>
          <w:lang w:eastAsia="zh-CN"/>
        </w:rPr>
      </w:pPr>
      <w:r>
        <w:rPr>
          <w:lang w:eastAsia="zh-CN"/>
        </w:rPr>
        <w:t xml:space="preserve">  </w:t>
      </w:r>
      <w:r>
        <w:rPr>
          <w:lang w:eastAsia="zh-CN"/>
        </w:rPr>
        <w:t>（</w:t>
      </w:r>
      <w:r>
        <w:rPr>
          <w:lang w:eastAsia="zh-CN"/>
        </w:rPr>
        <w:t xml:space="preserve"> 2 </w:t>
      </w:r>
      <w:r>
        <w:rPr>
          <w:lang w:eastAsia="zh-CN"/>
        </w:rPr>
        <w:t>）用电压表区别：火线之间的电压为线电压</w:t>
      </w:r>
      <w:r>
        <w:rPr>
          <w:lang w:eastAsia="zh-CN"/>
        </w:rPr>
        <w:t xml:space="preserve"> 380V </w:t>
      </w:r>
      <w:r>
        <w:rPr>
          <w:lang w:eastAsia="zh-CN"/>
        </w:rPr>
        <w:t>，火线与零线之间的相电压为</w:t>
      </w:r>
      <w:r>
        <w:rPr>
          <w:lang w:eastAsia="zh-CN"/>
        </w:rPr>
        <w:t xml:space="preserve"> 220V </w:t>
      </w:r>
      <w:r>
        <w:rPr>
          <w:lang w:eastAsia="zh-CN"/>
        </w:rPr>
        <w:t>，零线与良好的接地体之间电压为</w:t>
      </w:r>
      <w:r>
        <w:rPr>
          <w:lang w:eastAsia="zh-CN"/>
        </w:rPr>
        <w:t xml:space="preserve"> 0V </w:t>
      </w:r>
      <w:r>
        <w:rPr>
          <w:lang w:eastAsia="zh-CN"/>
        </w:rPr>
        <w:t>。</w:t>
      </w:r>
    </w:p>
    <w:p w:rsidR="00451E14" w:rsidRDefault="000462A0">
      <w:pPr>
        <w:pStyle w:val="a0"/>
        <w:rPr>
          <w:lang w:eastAsia="zh-CN"/>
        </w:rPr>
      </w:pPr>
      <w:r>
        <w:rPr>
          <w:lang w:eastAsia="zh-CN"/>
        </w:rPr>
        <w:t xml:space="preserve">6 </w:t>
      </w:r>
      <w:r>
        <w:rPr>
          <w:lang w:eastAsia="zh-CN"/>
        </w:rPr>
        <w:t>、</w:t>
      </w:r>
      <w:r>
        <w:rPr>
          <w:lang w:eastAsia="zh-CN"/>
        </w:rPr>
        <w:t xml:space="preserve"> NO.7 </w:t>
      </w:r>
      <w:r>
        <w:rPr>
          <w:lang w:eastAsia="zh-CN"/>
        </w:rPr>
        <w:t>信令由几层组成？分别是？</w:t>
      </w:r>
    </w:p>
    <w:p w:rsidR="00451E14" w:rsidRDefault="000462A0">
      <w:pPr>
        <w:pStyle w:val="a0"/>
        <w:rPr>
          <w:lang w:eastAsia="zh-CN"/>
        </w:rPr>
      </w:pPr>
      <w:r>
        <w:rPr>
          <w:lang w:eastAsia="zh-CN"/>
        </w:rPr>
        <w:t xml:space="preserve">  </w:t>
      </w:r>
      <w:r>
        <w:rPr>
          <w:lang w:eastAsia="zh-CN"/>
        </w:rPr>
        <w:t>答：（</w:t>
      </w:r>
      <w:r>
        <w:rPr>
          <w:lang w:eastAsia="zh-CN"/>
        </w:rPr>
        <w:t xml:space="preserve"> 1 </w:t>
      </w:r>
      <w:r>
        <w:rPr>
          <w:lang w:eastAsia="zh-CN"/>
        </w:rPr>
        <w:t>）</w:t>
      </w:r>
      <w:r>
        <w:rPr>
          <w:lang w:eastAsia="zh-CN"/>
        </w:rPr>
        <w:t xml:space="preserve"> 4 </w:t>
      </w:r>
      <w:r>
        <w:rPr>
          <w:lang w:eastAsia="zh-CN"/>
        </w:rPr>
        <w:t>层。</w:t>
      </w:r>
    </w:p>
    <w:p w:rsidR="00451E14" w:rsidRDefault="000462A0">
      <w:pPr>
        <w:pStyle w:val="a0"/>
        <w:rPr>
          <w:lang w:eastAsia="zh-CN"/>
        </w:rPr>
      </w:pPr>
      <w:r>
        <w:rPr>
          <w:lang w:eastAsia="zh-CN"/>
        </w:rPr>
        <w:t>（</w:t>
      </w:r>
      <w:r>
        <w:rPr>
          <w:lang w:eastAsia="zh-CN"/>
        </w:rPr>
        <w:t xml:space="preserve"> 2 </w:t>
      </w:r>
      <w:r>
        <w:rPr>
          <w:lang w:eastAsia="zh-CN"/>
        </w:rPr>
        <w:t>）分别是：</w:t>
      </w:r>
    </w:p>
    <w:p w:rsidR="00451E14" w:rsidRDefault="000462A0">
      <w:pPr>
        <w:pStyle w:val="a0"/>
        <w:rPr>
          <w:lang w:eastAsia="zh-CN"/>
        </w:rPr>
      </w:pPr>
      <w:r>
        <w:rPr>
          <w:lang w:eastAsia="zh-CN"/>
        </w:rPr>
        <w:t>信令数据链路级</w:t>
      </w:r>
    </w:p>
    <w:p w:rsidR="00451E14" w:rsidRDefault="000462A0">
      <w:pPr>
        <w:pStyle w:val="a0"/>
        <w:rPr>
          <w:lang w:eastAsia="zh-CN"/>
        </w:rPr>
      </w:pPr>
      <w:r>
        <w:rPr>
          <w:lang w:eastAsia="zh-CN"/>
        </w:rPr>
        <w:t xml:space="preserve">  </w:t>
      </w:r>
      <w:r>
        <w:rPr>
          <w:lang w:eastAsia="zh-CN"/>
        </w:rPr>
        <w:t>信令链路控制级</w:t>
      </w:r>
    </w:p>
    <w:p w:rsidR="00451E14" w:rsidRDefault="000462A0">
      <w:pPr>
        <w:pStyle w:val="a0"/>
        <w:rPr>
          <w:lang w:eastAsia="zh-CN"/>
        </w:rPr>
      </w:pPr>
      <w:r>
        <w:rPr>
          <w:lang w:eastAsia="zh-CN"/>
        </w:rPr>
        <w:t xml:space="preserve">  </w:t>
      </w:r>
      <w:r>
        <w:rPr>
          <w:lang w:eastAsia="zh-CN"/>
        </w:rPr>
        <w:t>信令网功能级</w:t>
      </w:r>
    </w:p>
    <w:p w:rsidR="00451E14" w:rsidRDefault="000462A0">
      <w:pPr>
        <w:pStyle w:val="a0"/>
      </w:pPr>
      <w:r>
        <w:rPr>
          <w:lang w:eastAsia="zh-CN"/>
        </w:rPr>
        <w:t xml:space="preserve">    </w:t>
      </w:r>
      <w:r>
        <w:t>用户级</w:t>
      </w:r>
    </w:p>
    <w:p w:rsidR="00451E14" w:rsidRDefault="000462A0">
      <w:pPr>
        <w:pStyle w:val="a0"/>
      </w:pPr>
      <w:r>
        <w:t xml:space="preserve">D </w:t>
      </w:r>
      <w:r>
        <w:t>：</w:t>
      </w:r>
    </w:p>
    <w:p w:rsidR="00451E14" w:rsidRDefault="000462A0">
      <w:pPr>
        <w:pStyle w:val="a0"/>
      </w:pPr>
      <w:r>
        <w:t xml:space="preserve">1 </w:t>
      </w:r>
      <w:r>
        <w:t>、</w:t>
      </w:r>
      <w:r>
        <w:t xml:space="preserve"> </w:t>
      </w:r>
      <w:r>
        <w:t>同步数字体系最基本的模块信号是</w:t>
      </w:r>
      <w:r>
        <w:t xml:space="preserve"> STM-1 </w:t>
      </w:r>
      <w:r>
        <w:t>，其速率</w:t>
      </w:r>
      <w:r>
        <w:t xml:space="preserve"> 155.520Mb/s </w:t>
      </w:r>
      <w:r>
        <w:t>，那么</w:t>
      </w:r>
      <w:r>
        <w:t xml:space="preserve"> STM-16 </w:t>
      </w:r>
      <w:r>
        <w:t>的速率为</w:t>
      </w:r>
      <w:r>
        <w:t xml:space="preserve"> 2.5G b/s </w:t>
      </w:r>
      <w:r>
        <w:t>。</w:t>
      </w:r>
    </w:p>
    <w:p w:rsidR="00451E14" w:rsidRDefault="000462A0">
      <w:pPr>
        <w:pStyle w:val="a0"/>
      </w:pPr>
      <w:r>
        <w:t xml:space="preserve">2 </w:t>
      </w:r>
      <w:r>
        <w:t>、避雷针和天线高度的关系？</w:t>
      </w:r>
    </w:p>
    <w:p w:rsidR="00451E14" w:rsidRDefault="000462A0">
      <w:pPr>
        <w:pStyle w:val="a0"/>
        <w:rPr>
          <w:lang w:eastAsia="zh-CN"/>
        </w:rPr>
      </w:pPr>
      <w:r>
        <w:rPr>
          <w:lang w:eastAsia="zh-CN"/>
        </w:rPr>
        <w:t>答：避雷针应超过最高天线顶端</w:t>
      </w:r>
      <w:r>
        <w:rPr>
          <w:lang w:eastAsia="zh-CN"/>
        </w:rPr>
        <w:t xml:space="preserve"> 45 °</w:t>
      </w:r>
      <w:r>
        <w:rPr>
          <w:lang w:eastAsia="zh-CN"/>
        </w:rPr>
        <w:t>保护角。</w:t>
      </w:r>
    </w:p>
    <w:p w:rsidR="00451E14" w:rsidRDefault="000462A0">
      <w:pPr>
        <w:pStyle w:val="a0"/>
        <w:rPr>
          <w:lang w:eastAsia="zh-CN"/>
        </w:rPr>
      </w:pPr>
      <w:r>
        <w:rPr>
          <w:lang w:eastAsia="zh-CN"/>
        </w:rPr>
        <w:t xml:space="preserve">3 </w:t>
      </w:r>
      <w:r>
        <w:rPr>
          <w:lang w:eastAsia="zh-CN"/>
        </w:rPr>
        <w:t>、通信传输介质有哪几种？</w:t>
      </w:r>
    </w:p>
    <w:p w:rsidR="00451E14" w:rsidRDefault="000462A0">
      <w:pPr>
        <w:pStyle w:val="a0"/>
        <w:rPr>
          <w:lang w:eastAsia="zh-CN"/>
        </w:rPr>
      </w:pPr>
      <w:r>
        <w:rPr>
          <w:lang w:eastAsia="zh-CN"/>
        </w:rPr>
        <w:t>答：双绞线、同轴电缆、光纤、短波传输、地面微波传输、卫星微波传输、红外线传输、蜂窝电话</w:t>
      </w:r>
    </w:p>
    <w:p w:rsidR="00451E14" w:rsidRDefault="000462A0">
      <w:pPr>
        <w:pStyle w:val="a0"/>
        <w:rPr>
          <w:lang w:eastAsia="zh-CN"/>
        </w:rPr>
      </w:pPr>
      <w:r>
        <w:rPr>
          <w:lang w:eastAsia="zh-CN"/>
        </w:rPr>
        <w:t xml:space="preserve">4 </w:t>
      </w:r>
      <w:r>
        <w:rPr>
          <w:lang w:eastAsia="zh-CN"/>
        </w:rPr>
        <w:t>、放大电路中，在输入信号幅值保持不变的情况下，它的半功率点是指？</w:t>
      </w:r>
      <w:r>
        <w:rPr>
          <w:lang w:eastAsia="zh-CN"/>
        </w:rPr>
        <w:t xml:space="preserve">  </w:t>
      </w:r>
    </w:p>
    <w:p w:rsidR="00451E14" w:rsidRDefault="000462A0">
      <w:pPr>
        <w:pStyle w:val="a0"/>
        <w:rPr>
          <w:lang w:eastAsia="zh-CN"/>
        </w:rPr>
      </w:pPr>
      <w:r>
        <w:rPr>
          <w:lang w:eastAsia="zh-CN"/>
        </w:rPr>
        <w:lastRenderedPageBreak/>
        <w:t xml:space="preserve">  </w:t>
      </w:r>
      <w:r>
        <w:rPr>
          <w:lang w:eastAsia="zh-CN"/>
        </w:rPr>
        <w:t>答：半功率点是指增益下降</w:t>
      </w:r>
      <w:r>
        <w:rPr>
          <w:lang w:eastAsia="zh-CN"/>
        </w:rPr>
        <w:t xml:space="preserve"> 3dB </w:t>
      </w:r>
      <w:r>
        <w:rPr>
          <w:lang w:eastAsia="zh-CN"/>
        </w:rPr>
        <w:t>时的频率点。</w:t>
      </w:r>
    </w:p>
    <w:p w:rsidR="00451E14" w:rsidRDefault="000462A0">
      <w:pPr>
        <w:pStyle w:val="a0"/>
        <w:rPr>
          <w:lang w:eastAsia="zh-CN"/>
        </w:rPr>
      </w:pPr>
      <w:r>
        <w:rPr>
          <w:lang w:eastAsia="zh-CN"/>
        </w:rPr>
        <w:t xml:space="preserve">5 </w:t>
      </w:r>
      <w:r>
        <w:rPr>
          <w:lang w:eastAsia="zh-CN"/>
        </w:rPr>
        <w:t>、在无线通信电路中，</w:t>
      </w:r>
      <w:r>
        <w:rPr>
          <w:lang w:eastAsia="zh-CN"/>
        </w:rPr>
        <w:t>“</w:t>
      </w:r>
      <w:r>
        <w:rPr>
          <w:lang w:eastAsia="zh-CN"/>
        </w:rPr>
        <w:t>调制</w:t>
      </w:r>
      <w:r>
        <w:rPr>
          <w:lang w:eastAsia="zh-CN"/>
        </w:rPr>
        <w:t>”</w:t>
      </w:r>
      <w:r>
        <w:rPr>
          <w:lang w:eastAsia="zh-CN"/>
        </w:rPr>
        <w:t>和</w:t>
      </w:r>
      <w:r>
        <w:rPr>
          <w:lang w:eastAsia="zh-CN"/>
        </w:rPr>
        <w:t>“</w:t>
      </w:r>
      <w:r>
        <w:rPr>
          <w:lang w:eastAsia="zh-CN"/>
        </w:rPr>
        <w:t>混频</w:t>
      </w:r>
      <w:r>
        <w:rPr>
          <w:lang w:eastAsia="zh-CN"/>
        </w:rPr>
        <w:t>”</w:t>
      </w:r>
      <w:r>
        <w:rPr>
          <w:lang w:eastAsia="zh-CN"/>
        </w:rPr>
        <w:t>有什么区别？</w:t>
      </w:r>
    </w:p>
    <w:p w:rsidR="00451E14" w:rsidRDefault="000462A0">
      <w:pPr>
        <w:pStyle w:val="a0"/>
        <w:rPr>
          <w:lang w:eastAsia="zh-CN"/>
        </w:rPr>
      </w:pPr>
      <w:r>
        <w:rPr>
          <w:lang w:eastAsia="zh-CN"/>
        </w:rPr>
        <w:t>答：调制的本质是用调制信号（输入的低频信号）控制高频载波的一个或几个参数（幅度、频率、相位），使高频载波或输出已调信号的参数按照调制信号的规律变化。相当于把调制信号装到高频载波上。</w:t>
      </w:r>
      <w:r>
        <w:rPr>
          <w:lang w:eastAsia="zh-CN"/>
        </w:rPr>
        <w:t xml:space="preserve">  </w:t>
      </w:r>
    </w:p>
    <w:p w:rsidR="00451E14" w:rsidRDefault="000462A0">
      <w:pPr>
        <w:pStyle w:val="a0"/>
        <w:rPr>
          <w:lang w:eastAsia="zh-CN"/>
        </w:rPr>
      </w:pPr>
      <w:r>
        <w:rPr>
          <w:lang w:eastAsia="zh-CN"/>
        </w:rPr>
        <w:t>混频是把输入的信号（可以是高频或低频，未调信号或已调信号）</w:t>
      </w:r>
    </w:p>
    <w:p w:rsidR="00451E14" w:rsidRDefault="000462A0">
      <w:pPr>
        <w:pStyle w:val="a0"/>
        <w:rPr>
          <w:lang w:eastAsia="zh-CN"/>
        </w:rPr>
      </w:pPr>
      <w:r>
        <w:rPr>
          <w:lang w:eastAsia="zh-CN"/>
        </w:rPr>
        <w:t>频率统统搬移一个本地振荡信号频率，搬移前后输入信号的变化规则</w:t>
      </w:r>
    </w:p>
    <w:p w:rsidR="00451E14" w:rsidRDefault="000462A0">
      <w:pPr>
        <w:pStyle w:val="a0"/>
        <w:rPr>
          <w:lang w:eastAsia="zh-CN"/>
        </w:rPr>
      </w:pPr>
      <w:r>
        <w:rPr>
          <w:lang w:eastAsia="zh-CN"/>
        </w:rPr>
        <w:t>不变。混频的输出称为中频（实际上仍是高频）信号。</w:t>
      </w:r>
    </w:p>
    <w:p w:rsidR="00451E14" w:rsidRDefault="000462A0">
      <w:pPr>
        <w:pStyle w:val="a0"/>
        <w:rPr>
          <w:lang w:eastAsia="zh-CN"/>
        </w:rPr>
      </w:pPr>
      <w:r>
        <w:rPr>
          <w:lang w:eastAsia="zh-CN"/>
        </w:rPr>
        <w:t xml:space="preserve">6 </w:t>
      </w:r>
      <w:r>
        <w:rPr>
          <w:lang w:eastAsia="zh-CN"/>
        </w:rPr>
        <w:t>、为什么在无线电通信中要使用</w:t>
      </w:r>
      <w:r>
        <w:rPr>
          <w:lang w:eastAsia="zh-CN"/>
        </w:rPr>
        <w:t>“</w:t>
      </w:r>
      <w:r>
        <w:rPr>
          <w:lang w:eastAsia="zh-CN"/>
        </w:rPr>
        <w:t>载波</w:t>
      </w:r>
      <w:r>
        <w:rPr>
          <w:lang w:eastAsia="zh-CN"/>
        </w:rPr>
        <w:t xml:space="preserve">” , </w:t>
      </w:r>
      <w:r>
        <w:rPr>
          <w:lang w:eastAsia="zh-CN"/>
        </w:rPr>
        <w:t>其作用是什么</w:t>
      </w:r>
      <w:r>
        <w:rPr>
          <w:lang w:eastAsia="zh-CN"/>
        </w:rPr>
        <w:t xml:space="preserve"> ?</w:t>
      </w:r>
    </w:p>
    <w:p w:rsidR="00451E14" w:rsidRDefault="000462A0">
      <w:pPr>
        <w:pStyle w:val="a0"/>
        <w:rPr>
          <w:lang w:eastAsia="zh-CN"/>
        </w:rPr>
      </w:pPr>
      <w:r>
        <w:rPr>
          <w:lang w:eastAsia="zh-CN"/>
        </w:rPr>
        <w:t>答、（</w:t>
      </w:r>
      <w:r>
        <w:rPr>
          <w:lang w:eastAsia="zh-CN"/>
        </w:rPr>
        <w:t xml:space="preserve"> 1 </w:t>
      </w:r>
      <w:r>
        <w:rPr>
          <w:lang w:eastAsia="zh-CN"/>
        </w:rPr>
        <w:t>）由于要传输的信息基本上都属于低频范围，如果将此低频信号直接发射出去，需要的发射和接收天线尺寸太大，辐射效率太低，不易实现。</w:t>
      </w:r>
    </w:p>
    <w:p w:rsidR="00451E14" w:rsidRDefault="000462A0">
      <w:pPr>
        <w:pStyle w:val="a0"/>
        <w:rPr>
          <w:lang w:eastAsia="zh-CN"/>
        </w:rPr>
      </w:pPr>
      <w:r>
        <w:rPr>
          <w:lang w:eastAsia="zh-CN"/>
        </w:rPr>
        <w:t>（</w:t>
      </w:r>
      <w:r>
        <w:rPr>
          <w:lang w:eastAsia="zh-CN"/>
        </w:rPr>
        <w:t xml:space="preserve"> 2 </w:t>
      </w:r>
      <w:r>
        <w:rPr>
          <w:lang w:eastAsia="zh-CN"/>
        </w:rPr>
        <w:t>）如果要传输多个信息而不进行调制，那么它们在空中就会混在一起，相互干扰，接收端就无法将这些信息选择区分开来。若将不同的信息调制到不同但能区分开的高频载波上，就可以实现多路复用，提高频带的利用率。</w:t>
      </w:r>
    </w:p>
    <w:p w:rsidR="00451E14" w:rsidRDefault="000462A0">
      <w:pPr>
        <w:pStyle w:val="a0"/>
        <w:rPr>
          <w:lang w:eastAsia="zh-CN"/>
        </w:rPr>
      </w:pPr>
      <w:r>
        <w:rPr>
          <w:lang w:eastAsia="zh-CN"/>
        </w:rPr>
        <w:t xml:space="preserve">E </w:t>
      </w:r>
      <w:r>
        <w:rPr>
          <w:lang w:eastAsia="zh-CN"/>
        </w:rPr>
        <w:t>：</w:t>
      </w:r>
    </w:p>
    <w:p w:rsidR="00451E14" w:rsidRDefault="000462A0">
      <w:pPr>
        <w:pStyle w:val="a0"/>
        <w:rPr>
          <w:lang w:eastAsia="zh-CN"/>
        </w:rPr>
      </w:pPr>
      <w:r>
        <w:rPr>
          <w:lang w:eastAsia="zh-CN"/>
        </w:rPr>
        <w:t xml:space="preserve">1 </w:t>
      </w:r>
      <w:r>
        <w:rPr>
          <w:lang w:eastAsia="zh-CN"/>
        </w:rPr>
        <w:t>、</w:t>
      </w:r>
      <w:r>
        <w:rPr>
          <w:lang w:eastAsia="zh-CN"/>
        </w:rPr>
        <w:t xml:space="preserve"> GSM </w:t>
      </w:r>
      <w:r>
        <w:rPr>
          <w:lang w:eastAsia="zh-CN"/>
        </w:rPr>
        <w:t>网络工作的频率及间隔是多少？</w:t>
      </w:r>
    </w:p>
    <w:p w:rsidR="00451E14" w:rsidRDefault="000462A0">
      <w:pPr>
        <w:pStyle w:val="a0"/>
        <w:rPr>
          <w:lang w:eastAsia="zh-CN"/>
        </w:rPr>
      </w:pPr>
      <w:r>
        <w:rPr>
          <w:lang w:eastAsia="zh-CN"/>
        </w:rPr>
        <w:t>答：上行频率是：</w:t>
      </w:r>
      <w:r>
        <w:rPr>
          <w:lang w:eastAsia="zh-CN"/>
        </w:rPr>
        <w:t xml:space="preserve"> 890-915MHz</w:t>
      </w:r>
    </w:p>
    <w:p w:rsidR="00451E14" w:rsidRDefault="000462A0">
      <w:pPr>
        <w:pStyle w:val="a0"/>
        <w:rPr>
          <w:lang w:eastAsia="zh-CN"/>
        </w:rPr>
      </w:pPr>
      <w:r>
        <w:rPr>
          <w:lang w:eastAsia="zh-CN"/>
        </w:rPr>
        <w:t xml:space="preserve">  </w:t>
      </w:r>
      <w:r>
        <w:rPr>
          <w:lang w:eastAsia="zh-CN"/>
        </w:rPr>
        <w:t>下行频率是：</w:t>
      </w:r>
      <w:r>
        <w:rPr>
          <w:lang w:eastAsia="zh-CN"/>
        </w:rPr>
        <w:t xml:space="preserve"> 935-960 MHz</w:t>
      </w:r>
    </w:p>
    <w:p w:rsidR="00451E14" w:rsidRDefault="000462A0">
      <w:pPr>
        <w:pStyle w:val="a0"/>
        <w:rPr>
          <w:lang w:eastAsia="zh-CN"/>
        </w:rPr>
      </w:pPr>
      <w:r>
        <w:rPr>
          <w:lang w:eastAsia="zh-CN"/>
        </w:rPr>
        <w:t xml:space="preserve">  </w:t>
      </w:r>
      <w:r>
        <w:rPr>
          <w:lang w:eastAsia="zh-CN"/>
        </w:rPr>
        <w:t>收发频率间隔为：</w:t>
      </w:r>
      <w:r>
        <w:rPr>
          <w:lang w:eastAsia="zh-CN"/>
        </w:rPr>
        <w:t xml:space="preserve"> 45MHz</w:t>
      </w:r>
    </w:p>
    <w:p w:rsidR="00451E14" w:rsidRDefault="000462A0">
      <w:pPr>
        <w:pStyle w:val="a0"/>
        <w:rPr>
          <w:lang w:eastAsia="zh-CN"/>
        </w:rPr>
      </w:pPr>
      <w:r>
        <w:rPr>
          <w:lang w:eastAsia="zh-CN"/>
        </w:rPr>
        <w:t xml:space="preserve">2 </w:t>
      </w:r>
      <w:r>
        <w:rPr>
          <w:lang w:eastAsia="zh-CN"/>
        </w:rPr>
        <w:t>、越区切换分为哪两种？分别说明。</w:t>
      </w:r>
    </w:p>
    <w:p w:rsidR="00451E14" w:rsidRDefault="000462A0">
      <w:pPr>
        <w:pStyle w:val="a0"/>
        <w:rPr>
          <w:lang w:eastAsia="zh-CN"/>
        </w:rPr>
      </w:pPr>
      <w:r>
        <w:rPr>
          <w:lang w:eastAsia="zh-CN"/>
        </w:rPr>
        <w:t>答：软切换和硬切换</w:t>
      </w:r>
    </w:p>
    <w:p w:rsidR="00451E14" w:rsidRDefault="000462A0">
      <w:pPr>
        <w:pStyle w:val="a0"/>
        <w:rPr>
          <w:lang w:eastAsia="zh-CN"/>
        </w:rPr>
      </w:pPr>
      <w:r>
        <w:rPr>
          <w:lang w:eastAsia="zh-CN"/>
        </w:rPr>
        <w:t>软切换是指在与新基站建立可靠连接后，再中断旧电路。</w:t>
      </w:r>
    </w:p>
    <w:p w:rsidR="00451E14" w:rsidRDefault="000462A0">
      <w:pPr>
        <w:pStyle w:val="a0"/>
        <w:rPr>
          <w:lang w:eastAsia="zh-CN"/>
        </w:rPr>
      </w:pPr>
      <w:r>
        <w:rPr>
          <w:lang w:eastAsia="zh-CN"/>
        </w:rPr>
        <w:t>硬切换是指在新的连接建立以前，先中断旧的连接。</w:t>
      </w:r>
    </w:p>
    <w:p w:rsidR="00451E14" w:rsidRDefault="000462A0">
      <w:pPr>
        <w:pStyle w:val="a0"/>
        <w:rPr>
          <w:lang w:eastAsia="zh-CN"/>
        </w:rPr>
      </w:pPr>
      <w:r>
        <w:rPr>
          <w:lang w:eastAsia="zh-CN"/>
        </w:rPr>
        <w:t xml:space="preserve">3 </w:t>
      </w:r>
      <w:r>
        <w:rPr>
          <w:lang w:eastAsia="zh-CN"/>
        </w:rPr>
        <w:t>、交换的三种方式是什么？</w:t>
      </w:r>
    </w:p>
    <w:p w:rsidR="00451E14" w:rsidRDefault="000462A0">
      <w:pPr>
        <w:pStyle w:val="a0"/>
        <w:rPr>
          <w:lang w:eastAsia="zh-CN"/>
        </w:rPr>
      </w:pPr>
      <w:r>
        <w:rPr>
          <w:lang w:eastAsia="zh-CN"/>
        </w:rPr>
        <w:t xml:space="preserve">  </w:t>
      </w:r>
      <w:r>
        <w:rPr>
          <w:lang w:eastAsia="zh-CN"/>
        </w:rPr>
        <w:t>答：电路交换、报文交换、分组交换、</w:t>
      </w:r>
    </w:p>
    <w:p w:rsidR="00451E14" w:rsidRDefault="000462A0">
      <w:pPr>
        <w:pStyle w:val="a0"/>
        <w:rPr>
          <w:lang w:eastAsia="zh-CN"/>
        </w:rPr>
      </w:pPr>
      <w:r>
        <w:rPr>
          <w:lang w:eastAsia="zh-CN"/>
        </w:rPr>
        <w:t xml:space="preserve">4 </w:t>
      </w:r>
      <w:r>
        <w:rPr>
          <w:lang w:eastAsia="zh-CN"/>
        </w:rPr>
        <w:t>、整流器的作用，桥式整流器的工作原理？</w:t>
      </w:r>
    </w:p>
    <w:p w:rsidR="00451E14" w:rsidRDefault="000462A0">
      <w:pPr>
        <w:pStyle w:val="a0"/>
        <w:rPr>
          <w:lang w:eastAsia="zh-CN"/>
        </w:rPr>
      </w:pPr>
      <w:r>
        <w:rPr>
          <w:lang w:eastAsia="zh-CN"/>
        </w:rPr>
        <w:t xml:space="preserve">  </w:t>
      </w:r>
      <w:r>
        <w:rPr>
          <w:lang w:eastAsia="zh-CN"/>
        </w:rPr>
        <w:t>答：整流器的作用就是把交流电变成直流电。桥式整流器利用二极管的单向导通性进行整流。</w:t>
      </w:r>
    </w:p>
    <w:p w:rsidR="00451E14" w:rsidRDefault="000462A0">
      <w:pPr>
        <w:pStyle w:val="a0"/>
        <w:rPr>
          <w:lang w:eastAsia="zh-CN"/>
        </w:rPr>
      </w:pPr>
      <w:r>
        <w:rPr>
          <w:lang w:eastAsia="zh-CN"/>
        </w:rPr>
        <w:lastRenderedPageBreak/>
        <w:t xml:space="preserve">5 </w:t>
      </w:r>
      <w:r>
        <w:rPr>
          <w:lang w:eastAsia="zh-CN"/>
        </w:rPr>
        <w:t>、目前计算机网络上通信面临的威胁主要有哪几种？</w:t>
      </w:r>
    </w:p>
    <w:p w:rsidR="00451E14" w:rsidRDefault="000462A0">
      <w:pPr>
        <w:pStyle w:val="a0"/>
        <w:rPr>
          <w:lang w:eastAsia="zh-CN"/>
        </w:rPr>
      </w:pPr>
      <w:r>
        <w:rPr>
          <w:lang w:eastAsia="zh-CN"/>
        </w:rPr>
        <w:t>答：截获</w:t>
      </w:r>
      <w:r>
        <w:rPr>
          <w:lang w:eastAsia="zh-CN"/>
        </w:rPr>
        <w:t xml:space="preserve">   </w:t>
      </w:r>
      <w:r>
        <w:rPr>
          <w:lang w:eastAsia="zh-CN"/>
        </w:rPr>
        <w:t>攻击者从网络上窃听他人的通信内容</w:t>
      </w:r>
    </w:p>
    <w:p w:rsidR="00451E14" w:rsidRDefault="000462A0">
      <w:pPr>
        <w:pStyle w:val="a0"/>
        <w:rPr>
          <w:lang w:eastAsia="zh-CN"/>
        </w:rPr>
      </w:pPr>
      <w:r>
        <w:rPr>
          <w:lang w:eastAsia="zh-CN"/>
        </w:rPr>
        <w:t>中断</w:t>
      </w:r>
      <w:r>
        <w:rPr>
          <w:lang w:eastAsia="zh-CN"/>
        </w:rPr>
        <w:t xml:space="preserve">   </w:t>
      </w:r>
      <w:r>
        <w:rPr>
          <w:lang w:eastAsia="zh-CN"/>
        </w:rPr>
        <w:t>攻击者有意中断他人在网络上的通信</w:t>
      </w:r>
    </w:p>
    <w:p w:rsidR="00451E14" w:rsidRDefault="000462A0">
      <w:pPr>
        <w:pStyle w:val="a0"/>
        <w:rPr>
          <w:lang w:eastAsia="zh-CN"/>
        </w:rPr>
      </w:pPr>
      <w:r>
        <w:rPr>
          <w:lang w:eastAsia="zh-CN"/>
        </w:rPr>
        <w:t>篡改</w:t>
      </w:r>
      <w:r>
        <w:rPr>
          <w:lang w:eastAsia="zh-CN"/>
        </w:rPr>
        <w:t xml:space="preserve">   </w:t>
      </w:r>
      <w:r>
        <w:rPr>
          <w:lang w:eastAsia="zh-CN"/>
        </w:rPr>
        <w:t>攻击者故意篡改网络上传送的报文</w:t>
      </w:r>
    </w:p>
    <w:p w:rsidR="00451E14" w:rsidRDefault="000462A0">
      <w:pPr>
        <w:pStyle w:val="a0"/>
        <w:rPr>
          <w:lang w:eastAsia="zh-CN"/>
        </w:rPr>
      </w:pPr>
      <w:r>
        <w:rPr>
          <w:lang w:eastAsia="zh-CN"/>
        </w:rPr>
        <w:t>伪造</w:t>
      </w:r>
      <w:r>
        <w:rPr>
          <w:lang w:eastAsia="zh-CN"/>
        </w:rPr>
        <w:t xml:space="preserve">   </w:t>
      </w:r>
      <w:r>
        <w:rPr>
          <w:lang w:eastAsia="zh-CN"/>
        </w:rPr>
        <w:t>攻击者伪造信息在网络上传送</w:t>
      </w:r>
    </w:p>
    <w:p w:rsidR="00451E14" w:rsidRDefault="000462A0">
      <w:pPr>
        <w:pStyle w:val="a0"/>
        <w:rPr>
          <w:lang w:eastAsia="zh-CN"/>
        </w:rPr>
      </w:pPr>
      <w:r>
        <w:rPr>
          <w:lang w:eastAsia="zh-CN"/>
        </w:rPr>
        <w:t xml:space="preserve">6 </w:t>
      </w:r>
      <w:r>
        <w:rPr>
          <w:lang w:eastAsia="zh-CN"/>
        </w:rPr>
        <w:t>、简述在有线通信过程中，程控交换机的呼叫处理过程？</w:t>
      </w:r>
    </w:p>
    <w:p w:rsidR="00451E14" w:rsidRDefault="000462A0">
      <w:pPr>
        <w:pStyle w:val="a0"/>
        <w:rPr>
          <w:lang w:eastAsia="zh-CN"/>
        </w:rPr>
      </w:pPr>
      <w:r>
        <w:rPr>
          <w:lang w:eastAsia="zh-CN"/>
        </w:rPr>
        <w:t>答：</w:t>
      </w:r>
      <w:r>
        <w:rPr>
          <w:lang w:eastAsia="zh-CN"/>
        </w:rPr>
        <w:t xml:space="preserve"> (1) </w:t>
      </w:r>
      <w:r>
        <w:rPr>
          <w:lang w:eastAsia="zh-CN"/>
        </w:rPr>
        <w:t>主叫用户</w:t>
      </w:r>
      <w:r>
        <w:rPr>
          <w:lang w:eastAsia="zh-CN"/>
        </w:rPr>
        <w:t xml:space="preserve"> A </w:t>
      </w:r>
      <w:r>
        <w:rPr>
          <w:lang w:eastAsia="zh-CN"/>
        </w:rPr>
        <w:t>摘机呼叫</w:t>
      </w:r>
    </w:p>
    <w:p w:rsidR="00451E14" w:rsidRDefault="000462A0">
      <w:pPr>
        <w:pStyle w:val="a0"/>
        <w:rPr>
          <w:lang w:eastAsia="zh-CN"/>
        </w:rPr>
      </w:pPr>
      <w:r>
        <w:rPr>
          <w:lang w:eastAsia="zh-CN"/>
        </w:rPr>
        <w:t xml:space="preserve">(2) </w:t>
      </w:r>
      <w:r>
        <w:rPr>
          <w:lang w:eastAsia="zh-CN"/>
        </w:rPr>
        <w:t>送拨号音，准备收号</w:t>
      </w:r>
    </w:p>
    <w:p w:rsidR="00451E14" w:rsidRDefault="000462A0">
      <w:pPr>
        <w:pStyle w:val="a0"/>
        <w:rPr>
          <w:lang w:eastAsia="zh-CN"/>
        </w:rPr>
      </w:pPr>
      <w:r>
        <w:rPr>
          <w:lang w:eastAsia="zh-CN"/>
        </w:rPr>
        <w:t xml:space="preserve">(3) </w:t>
      </w:r>
      <w:r>
        <w:rPr>
          <w:lang w:eastAsia="zh-CN"/>
        </w:rPr>
        <w:t>收号</w:t>
      </w:r>
    </w:p>
    <w:p w:rsidR="00451E14" w:rsidRDefault="000462A0">
      <w:pPr>
        <w:pStyle w:val="a0"/>
        <w:rPr>
          <w:lang w:eastAsia="zh-CN"/>
        </w:rPr>
      </w:pPr>
      <w:r>
        <w:rPr>
          <w:lang w:eastAsia="zh-CN"/>
        </w:rPr>
        <w:t xml:space="preserve">(4) </w:t>
      </w:r>
      <w:r>
        <w:rPr>
          <w:lang w:eastAsia="zh-CN"/>
        </w:rPr>
        <w:t>号码分析</w:t>
      </w:r>
    </w:p>
    <w:p w:rsidR="00451E14" w:rsidRDefault="000462A0">
      <w:pPr>
        <w:pStyle w:val="a0"/>
        <w:rPr>
          <w:lang w:eastAsia="zh-CN"/>
        </w:rPr>
      </w:pPr>
      <w:r>
        <w:rPr>
          <w:lang w:eastAsia="zh-CN"/>
        </w:rPr>
        <w:t xml:space="preserve">(5) </w:t>
      </w:r>
      <w:r>
        <w:rPr>
          <w:lang w:eastAsia="zh-CN"/>
        </w:rPr>
        <w:t>接至被叫用户</w:t>
      </w:r>
    </w:p>
    <w:p w:rsidR="00451E14" w:rsidRDefault="000462A0">
      <w:pPr>
        <w:pStyle w:val="a0"/>
        <w:rPr>
          <w:lang w:eastAsia="zh-CN"/>
        </w:rPr>
      </w:pPr>
      <w:r>
        <w:rPr>
          <w:lang w:eastAsia="zh-CN"/>
        </w:rPr>
        <w:t xml:space="preserve">(6) </w:t>
      </w:r>
      <w:r>
        <w:rPr>
          <w:lang w:eastAsia="zh-CN"/>
        </w:rPr>
        <w:t>向被叫用户振铃</w:t>
      </w:r>
    </w:p>
    <w:p w:rsidR="00451E14" w:rsidRDefault="000462A0">
      <w:pPr>
        <w:pStyle w:val="a0"/>
        <w:rPr>
          <w:lang w:eastAsia="zh-CN"/>
        </w:rPr>
      </w:pPr>
      <w:r>
        <w:rPr>
          <w:lang w:eastAsia="zh-CN"/>
        </w:rPr>
        <w:t xml:space="preserve">(7) </w:t>
      </w:r>
      <w:r>
        <w:rPr>
          <w:lang w:eastAsia="zh-CN"/>
        </w:rPr>
        <w:t>被叫应答通话</w:t>
      </w:r>
    </w:p>
    <w:p w:rsidR="00451E14" w:rsidRDefault="000462A0">
      <w:pPr>
        <w:pStyle w:val="a0"/>
        <w:rPr>
          <w:lang w:eastAsia="zh-CN"/>
        </w:rPr>
      </w:pPr>
      <w:r>
        <w:rPr>
          <w:lang w:eastAsia="zh-CN"/>
        </w:rPr>
        <w:t xml:space="preserve">(8) </w:t>
      </w:r>
      <w:r>
        <w:rPr>
          <w:lang w:eastAsia="zh-CN"/>
        </w:rPr>
        <w:t>话终，主叫先挂机</w:t>
      </w:r>
    </w:p>
    <w:p w:rsidR="00451E14" w:rsidRDefault="000462A0">
      <w:pPr>
        <w:pStyle w:val="a0"/>
        <w:rPr>
          <w:lang w:eastAsia="zh-CN"/>
        </w:rPr>
      </w:pPr>
      <w:r>
        <w:rPr>
          <w:lang w:eastAsia="zh-CN"/>
        </w:rPr>
        <w:t xml:space="preserve">(9) </w:t>
      </w:r>
      <w:r>
        <w:rPr>
          <w:lang w:eastAsia="zh-CN"/>
        </w:rPr>
        <w:t>被叫先挂机</w:t>
      </w:r>
    </w:p>
    <w:p w:rsidR="00020B8D" w:rsidRDefault="00020B8D">
      <w:pPr>
        <w:pStyle w:val="a0"/>
        <w:rPr>
          <w:lang w:eastAsia="zh-CN"/>
        </w:rPr>
      </w:pPr>
    </w:p>
    <w:p w:rsidR="00451E14" w:rsidRDefault="000462A0">
      <w:pPr>
        <w:pStyle w:val="a0"/>
        <w:rPr>
          <w:lang w:eastAsia="zh-CN"/>
        </w:rPr>
      </w:pPr>
      <w:r>
        <w:t xml:space="preserve">LTE </w:t>
      </w:r>
      <w:r>
        <w:t>（</w:t>
      </w:r>
      <w:r>
        <w:t xml:space="preserve"> Long Term Evolution </w:t>
      </w:r>
      <w:r>
        <w:t>，长期演进</w:t>
      </w:r>
      <w:r>
        <w:t xml:space="preserve"> ) </w:t>
      </w:r>
      <w:r>
        <w:t>是由</w:t>
      </w:r>
      <w:r>
        <w:t xml:space="preserve"> 3GPP </w:t>
      </w:r>
      <w:r>
        <w:t>（</w:t>
      </w:r>
      <w:r>
        <w:t xml:space="preserve"> The 3rd Generation Partnership Project </w:t>
      </w:r>
      <w:r>
        <w:t>，第三代合作伙伴计划）组织制定的</w:t>
      </w:r>
      <w:r>
        <w:t xml:space="preserve"> UMTS </w:t>
      </w:r>
      <w:r>
        <w:t>（</w:t>
      </w:r>
      <w:r>
        <w:t xml:space="preserve"> Universal Mobile Telecommunications System </w:t>
      </w:r>
      <w:r>
        <w:t>，通用移动通信系统）技术标准的长期演进，于</w:t>
      </w:r>
      <w:r>
        <w:t xml:space="preserve"> 2004 </w:t>
      </w:r>
      <w:r>
        <w:t>年</w:t>
      </w:r>
      <w:r>
        <w:t xml:space="preserve"> 12 </w:t>
      </w:r>
      <w:r>
        <w:t>月在</w:t>
      </w:r>
      <w:r>
        <w:t xml:space="preserve"> 3GPP </w:t>
      </w:r>
      <w:r>
        <w:t>多伦多</w:t>
      </w:r>
      <w:r>
        <w:t xml:space="preserve"> TSG RAN#26 </w:t>
      </w:r>
      <w:r>
        <w:t>会议上正式立项并启动。</w:t>
      </w:r>
      <w:r>
        <w:t xml:space="preserve"> LTE </w:t>
      </w:r>
      <w:r>
        <w:t>系统引入了</w:t>
      </w:r>
      <w:r>
        <w:t xml:space="preserve"> OFDM </w:t>
      </w:r>
      <w:r>
        <w:t>（</w:t>
      </w:r>
      <w:r>
        <w:t xml:space="preserve"> Orthogonal Frequency Division Multiplexing </w:t>
      </w:r>
      <w:r>
        <w:t>，正交频分复用）和</w:t>
      </w:r>
      <w:r>
        <w:t xml:space="preserve"> MIMO </w:t>
      </w:r>
      <w:r>
        <w:t>（</w:t>
      </w:r>
      <w:r>
        <w:t xml:space="preserve"> Multi-input Multi-output </w:t>
      </w:r>
      <w:r>
        <w:t>，多输入多输出）等关键传输技术，显著增加了频谱效率和数据传输速率（</w:t>
      </w:r>
      <w:r>
        <w:t xml:space="preserve"> 20M </w:t>
      </w:r>
      <w:r>
        <w:t>带宽</w:t>
      </w:r>
      <w:r>
        <w:t xml:space="preserve"> 2X2MIMO </w:t>
      </w:r>
      <w:r>
        <w:t>在</w:t>
      </w:r>
      <w:r>
        <w:t xml:space="preserve"> 64QAM </w:t>
      </w:r>
      <w:r>
        <w:t>情况下，理论下行最大传输速率为</w:t>
      </w:r>
      <w:r>
        <w:t xml:space="preserve"> 201Mbps </w:t>
      </w:r>
      <w:r>
        <w:t>，除去信令开销后大概为</w:t>
      </w:r>
      <w:r>
        <w:t xml:space="preserve"> 140Mbps </w:t>
      </w:r>
      <w:r>
        <w:t>，但根据实际组网以及终端能力限制，一般认为下行峰值速率为</w:t>
      </w:r>
      <w:r>
        <w:t xml:space="preserve"> 100Mbps </w:t>
      </w:r>
      <w:r>
        <w:t>，上行为</w:t>
      </w:r>
      <w:r>
        <w:t xml:space="preserve"> 50Mbps </w:t>
      </w:r>
      <w:r>
        <w:t>），并支持多种带宽分配：</w:t>
      </w:r>
      <w:r>
        <w:t xml:space="preserve"> 1.4MHz </w:t>
      </w:r>
      <w:r>
        <w:t>，</w:t>
      </w:r>
      <w:r>
        <w:t xml:space="preserve"> 3MHz </w:t>
      </w:r>
      <w:r>
        <w:t>，</w:t>
      </w:r>
      <w:r>
        <w:t xml:space="preserve"> 5MHz </w:t>
      </w:r>
      <w:r>
        <w:t>，</w:t>
      </w:r>
      <w:r>
        <w:t xml:space="preserve"> 10MHz </w:t>
      </w:r>
      <w:r>
        <w:t>，</w:t>
      </w:r>
      <w:r>
        <w:t xml:space="preserve"> 15MHz </w:t>
      </w:r>
      <w:r>
        <w:t>和</w:t>
      </w:r>
      <w:r>
        <w:t xml:space="preserve"> 20MHz </w:t>
      </w:r>
      <w:r>
        <w:t>等，且支持全球主流</w:t>
      </w:r>
      <w:r>
        <w:t xml:space="preserve"> 2G/3G </w:t>
      </w:r>
      <w:r>
        <w:t>频段和一些新增频段，因而频谱分配更加灵活，系统容量和覆盖也显著提升。</w:t>
      </w:r>
      <w:r>
        <w:t xml:space="preserve"> </w:t>
      </w:r>
      <w:r>
        <w:rPr>
          <w:lang w:eastAsia="zh-CN"/>
        </w:rPr>
        <w:t xml:space="preserve">LTE </w:t>
      </w:r>
      <w:r>
        <w:rPr>
          <w:lang w:eastAsia="zh-CN"/>
        </w:rPr>
        <w:t>系统网络架构更加扁平化简单化，减少了网络节点和系统复杂度，从而减小了系统时延，也降低了网络部署和维护成本。</w:t>
      </w:r>
      <w:r>
        <w:rPr>
          <w:lang w:eastAsia="zh-CN"/>
        </w:rPr>
        <w:t xml:space="preserve"> LTE </w:t>
      </w:r>
      <w:r>
        <w:rPr>
          <w:lang w:eastAsia="zh-CN"/>
        </w:rPr>
        <w:t>系统支持与其他</w:t>
      </w:r>
      <w:r>
        <w:rPr>
          <w:lang w:eastAsia="zh-CN"/>
        </w:rPr>
        <w:t xml:space="preserve"> 3GPP </w:t>
      </w:r>
      <w:r>
        <w:rPr>
          <w:lang w:eastAsia="zh-CN"/>
        </w:rPr>
        <w:t>系统互操作。</w:t>
      </w:r>
      <w:r>
        <w:rPr>
          <w:lang w:eastAsia="zh-CN"/>
        </w:rPr>
        <w:t xml:space="preserve"> LTE </w:t>
      </w:r>
      <w:r>
        <w:rPr>
          <w:lang w:eastAsia="zh-CN"/>
        </w:rPr>
        <w:t>系统有两种制式：</w:t>
      </w:r>
      <w:r>
        <w:rPr>
          <w:lang w:eastAsia="zh-CN"/>
        </w:rPr>
        <w:t xml:space="preserve"> FDD-LTE </w:t>
      </w:r>
      <w:r>
        <w:rPr>
          <w:lang w:eastAsia="zh-CN"/>
        </w:rPr>
        <w:t>和</w:t>
      </w:r>
      <w:r>
        <w:rPr>
          <w:lang w:eastAsia="zh-CN"/>
        </w:rPr>
        <w:t xml:space="preserve"> TDD-LTE </w:t>
      </w:r>
      <w:r>
        <w:rPr>
          <w:lang w:eastAsia="zh-CN"/>
        </w:rPr>
        <w:t>，即频分双工</w:t>
      </w:r>
      <w:r>
        <w:rPr>
          <w:lang w:eastAsia="zh-CN"/>
        </w:rPr>
        <w:t xml:space="preserve"> LTE </w:t>
      </w:r>
      <w:r>
        <w:rPr>
          <w:lang w:eastAsia="zh-CN"/>
        </w:rPr>
        <w:t>系统和时分双工</w:t>
      </w:r>
      <w:r>
        <w:rPr>
          <w:lang w:eastAsia="zh-CN"/>
        </w:rPr>
        <w:t xml:space="preserve"> LTE </w:t>
      </w:r>
      <w:r>
        <w:rPr>
          <w:lang w:eastAsia="zh-CN"/>
        </w:rPr>
        <w:t>系统，二者技术的主要区别在于空中接口的物理层上（像帧结构、时分设计、同步等）。</w:t>
      </w:r>
      <w:r>
        <w:rPr>
          <w:lang w:eastAsia="zh-CN"/>
        </w:rPr>
        <w:t xml:space="preserve"> FDD-LTE </w:t>
      </w:r>
      <w:r>
        <w:rPr>
          <w:lang w:eastAsia="zh-CN"/>
        </w:rPr>
        <w:t>系统空口上下行传输采用一对对称</w:t>
      </w:r>
      <w:r>
        <w:rPr>
          <w:lang w:eastAsia="zh-CN"/>
        </w:rPr>
        <w:lastRenderedPageBreak/>
        <w:t>的频段接收和发送数据，而</w:t>
      </w:r>
      <w:r>
        <w:rPr>
          <w:lang w:eastAsia="zh-CN"/>
        </w:rPr>
        <w:t xml:space="preserve"> TDD-LTE </w:t>
      </w:r>
      <w:r>
        <w:rPr>
          <w:lang w:eastAsia="zh-CN"/>
        </w:rPr>
        <w:t>系统上下行则使用相同的频段在不同的时隙上传输，相对于</w:t>
      </w:r>
      <w:r>
        <w:rPr>
          <w:lang w:eastAsia="zh-CN"/>
        </w:rPr>
        <w:t xml:space="preserve"> FDD </w:t>
      </w:r>
      <w:r>
        <w:rPr>
          <w:lang w:eastAsia="zh-CN"/>
        </w:rPr>
        <w:t>双工方式，</w:t>
      </w:r>
      <w:r>
        <w:rPr>
          <w:lang w:eastAsia="zh-CN"/>
        </w:rPr>
        <w:t xml:space="preserve"> TDD </w:t>
      </w:r>
      <w:r>
        <w:rPr>
          <w:lang w:eastAsia="zh-CN"/>
        </w:rPr>
        <w:t>有着较高的频谱利用率。</w:t>
      </w:r>
    </w:p>
    <w:p w:rsidR="00451E14" w:rsidRDefault="000462A0">
      <w:pPr>
        <w:pStyle w:val="a0"/>
        <w:rPr>
          <w:lang w:eastAsia="zh-CN"/>
        </w:rPr>
      </w:pPr>
      <w:r>
        <w:rPr>
          <w:lang w:eastAsia="zh-CN"/>
        </w:rPr>
        <w:t>目录</w:t>
      </w:r>
      <w:r>
        <w:rPr>
          <w:lang w:eastAsia="zh-CN"/>
        </w:rPr>
        <w:t xml:space="preserve"> 1 </w:t>
      </w:r>
      <w:r>
        <w:rPr>
          <w:lang w:eastAsia="zh-CN"/>
        </w:rPr>
        <w:t>简介</w:t>
      </w:r>
    </w:p>
    <w:p w:rsidR="00451E14" w:rsidRDefault="000462A0">
      <w:pPr>
        <w:pStyle w:val="a0"/>
        <w:rPr>
          <w:lang w:eastAsia="zh-CN"/>
        </w:rPr>
      </w:pPr>
      <w:r>
        <w:rPr>
          <w:lang w:eastAsia="zh-CN"/>
        </w:rPr>
        <w:t xml:space="preserve">▪   </w:t>
      </w:r>
      <w:r>
        <w:rPr>
          <w:lang w:eastAsia="zh-CN"/>
        </w:rPr>
        <w:t>目标</w:t>
      </w:r>
      <w:r>
        <w:rPr>
          <w:lang w:eastAsia="zh-CN"/>
        </w:rPr>
        <w:t xml:space="preserve">  </w:t>
      </w:r>
    </w:p>
    <w:p w:rsidR="00451E14" w:rsidRDefault="000462A0">
      <w:pPr>
        <w:pStyle w:val="a0"/>
        <w:rPr>
          <w:lang w:eastAsia="zh-CN"/>
        </w:rPr>
      </w:pPr>
      <w:r>
        <w:rPr>
          <w:lang w:eastAsia="zh-CN"/>
        </w:rPr>
        <w:t xml:space="preserve">▪   </w:t>
      </w:r>
      <w:r>
        <w:rPr>
          <w:lang w:eastAsia="zh-CN"/>
        </w:rPr>
        <w:t>理论介绍</w:t>
      </w:r>
      <w:r>
        <w:rPr>
          <w:lang w:eastAsia="zh-CN"/>
        </w:rPr>
        <w:t xml:space="preserve">  </w:t>
      </w:r>
    </w:p>
    <w:p w:rsidR="00451E14" w:rsidRDefault="000462A0">
      <w:pPr>
        <w:pStyle w:val="a0"/>
        <w:rPr>
          <w:lang w:eastAsia="zh-CN"/>
        </w:rPr>
      </w:pPr>
      <w:r>
        <w:rPr>
          <w:lang w:eastAsia="zh-CN"/>
        </w:rPr>
        <w:t xml:space="preserve">▪   </w:t>
      </w:r>
      <w:r>
        <w:rPr>
          <w:lang w:eastAsia="zh-CN"/>
        </w:rPr>
        <w:t>网络结构</w:t>
      </w:r>
      <w:r>
        <w:rPr>
          <w:lang w:eastAsia="zh-CN"/>
        </w:rPr>
        <w:t xml:space="preserve">  </w:t>
      </w:r>
    </w:p>
    <w:p w:rsidR="00451E14" w:rsidRDefault="000462A0">
      <w:pPr>
        <w:pStyle w:val="a0"/>
        <w:rPr>
          <w:lang w:eastAsia="zh-CN"/>
        </w:rPr>
      </w:pPr>
      <w:r>
        <w:rPr>
          <w:lang w:eastAsia="zh-CN"/>
        </w:rPr>
        <w:t xml:space="preserve">▪   </w:t>
      </w:r>
      <w:r>
        <w:rPr>
          <w:lang w:eastAsia="zh-CN"/>
        </w:rPr>
        <w:t>技术特征</w:t>
      </w:r>
      <w:r>
        <w:rPr>
          <w:lang w:eastAsia="zh-CN"/>
        </w:rPr>
        <w:t xml:space="preserve">  </w:t>
      </w:r>
    </w:p>
    <w:p w:rsidR="00451E14" w:rsidRDefault="000462A0">
      <w:pPr>
        <w:pStyle w:val="a0"/>
        <w:rPr>
          <w:lang w:eastAsia="zh-CN"/>
        </w:rPr>
      </w:pPr>
      <w:r>
        <w:rPr>
          <w:lang w:eastAsia="zh-CN"/>
        </w:rPr>
        <w:t xml:space="preserve">2 </w:t>
      </w:r>
      <w:r>
        <w:rPr>
          <w:lang w:eastAsia="zh-CN"/>
        </w:rPr>
        <w:t>起源发展</w:t>
      </w:r>
    </w:p>
    <w:p w:rsidR="00451E14" w:rsidRDefault="000462A0">
      <w:pPr>
        <w:pStyle w:val="a0"/>
        <w:rPr>
          <w:lang w:eastAsia="zh-CN"/>
        </w:rPr>
      </w:pPr>
      <w:r>
        <w:rPr>
          <w:lang w:eastAsia="zh-CN"/>
        </w:rPr>
        <w:t xml:space="preserve">▪   </w:t>
      </w:r>
      <w:r>
        <w:rPr>
          <w:lang w:eastAsia="zh-CN"/>
        </w:rPr>
        <w:t>项目由来</w:t>
      </w:r>
      <w:r>
        <w:rPr>
          <w:lang w:eastAsia="zh-CN"/>
        </w:rPr>
        <w:t xml:space="preserve">   ▪   </w:t>
      </w:r>
      <w:r>
        <w:rPr>
          <w:lang w:eastAsia="zh-CN"/>
        </w:rPr>
        <w:t>演进路线</w:t>
      </w:r>
      <w:r>
        <w:rPr>
          <w:lang w:eastAsia="zh-CN"/>
        </w:rPr>
        <w:t xml:space="preserve">  </w:t>
      </w:r>
    </w:p>
    <w:p w:rsidR="00451E14" w:rsidRDefault="000462A0">
      <w:pPr>
        <w:pStyle w:val="a0"/>
        <w:rPr>
          <w:lang w:eastAsia="zh-CN"/>
        </w:rPr>
      </w:pPr>
      <w:r>
        <w:rPr>
          <w:lang w:eastAsia="zh-CN"/>
        </w:rPr>
        <w:t xml:space="preserve">▪   </w:t>
      </w:r>
      <w:r>
        <w:rPr>
          <w:lang w:eastAsia="zh-CN"/>
        </w:rPr>
        <w:t>技术提案</w:t>
      </w:r>
      <w:r>
        <w:rPr>
          <w:lang w:eastAsia="zh-CN"/>
        </w:rPr>
        <w:t xml:space="preserve">  </w:t>
      </w:r>
    </w:p>
    <w:p w:rsidR="00451E14" w:rsidRDefault="000462A0">
      <w:pPr>
        <w:pStyle w:val="a0"/>
        <w:rPr>
          <w:lang w:eastAsia="zh-CN"/>
        </w:rPr>
      </w:pPr>
      <w:r>
        <w:rPr>
          <w:lang w:eastAsia="zh-CN"/>
        </w:rPr>
        <w:t xml:space="preserve">▪   </w:t>
      </w:r>
      <w:r>
        <w:rPr>
          <w:lang w:eastAsia="zh-CN"/>
        </w:rPr>
        <w:t>解决方案</w:t>
      </w:r>
      <w:r>
        <w:rPr>
          <w:lang w:eastAsia="zh-CN"/>
        </w:rPr>
        <w:t xml:space="preserve">  </w:t>
      </w:r>
    </w:p>
    <w:p w:rsidR="00451E14" w:rsidRDefault="000462A0">
      <w:pPr>
        <w:pStyle w:val="a0"/>
        <w:rPr>
          <w:lang w:eastAsia="zh-CN"/>
        </w:rPr>
      </w:pPr>
      <w:r>
        <w:rPr>
          <w:lang w:eastAsia="zh-CN"/>
        </w:rPr>
        <w:t xml:space="preserve">▪   </w:t>
      </w:r>
      <w:r>
        <w:rPr>
          <w:lang w:eastAsia="zh-CN"/>
        </w:rPr>
        <w:t>发展规划</w:t>
      </w:r>
      <w:r>
        <w:rPr>
          <w:lang w:eastAsia="zh-CN"/>
        </w:rPr>
        <w:t xml:space="preserve">  </w:t>
      </w:r>
    </w:p>
    <w:p w:rsidR="00451E14" w:rsidRDefault="000462A0">
      <w:pPr>
        <w:pStyle w:val="a0"/>
        <w:rPr>
          <w:lang w:eastAsia="zh-CN"/>
        </w:rPr>
      </w:pPr>
      <w:r>
        <w:rPr>
          <w:lang w:eastAsia="zh-CN"/>
        </w:rPr>
        <w:t xml:space="preserve">▪   </w:t>
      </w:r>
      <w:r>
        <w:rPr>
          <w:lang w:eastAsia="zh-CN"/>
        </w:rPr>
        <w:t>发展趋势</w:t>
      </w:r>
      <w:r>
        <w:rPr>
          <w:lang w:eastAsia="zh-CN"/>
        </w:rPr>
        <w:t xml:space="preserve">  </w:t>
      </w:r>
    </w:p>
    <w:p w:rsidR="00451E14" w:rsidRDefault="000462A0">
      <w:pPr>
        <w:pStyle w:val="a0"/>
        <w:rPr>
          <w:lang w:eastAsia="zh-CN"/>
        </w:rPr>
      </w:pPr>
      <w:r>
        <w:rPr>
          <w:lang w:eastAsia="zh-CN"/>
        </w:rPr>
        <w:t xml:space="preserve">3 </w:t>
      </w:r>
      <w:r>
        <w:rPr>
          <w:lang w:eastAsia="zh-CN"/>
        </w:rPr>
        <w:t>技术</w:t>
      </w:r>
    </w:p>
    <w:p w:rsidR="00451E14" w:rsidRDefault="000462A0">
      <w:pPr>
        <w:pStyle w:val="a0"/>
        <w:rPr>
          <w:lang w:eastAsia="zh-CN"/>
        </w:rPr>
      </w:pPr>
      <w:r>
        <w:rPr>
          <w:lang w:eastAsia="zh-CN"/>
        </w:rPr>
        <w:t xml:space="preserve">▪   </w:t>
      </w:r>
      <w:r>
        <w:rPr>
          <w:lang w:eastAsia="zh-CN"/>
        </w:rPr>
        <w:t>传输方案</w:t>
      </w:r>
      <w:r>
        <w:rPr>
          <w:lang w:eastAsia="zh-CN"/>
        </w:rPr>
        <w:t xml:space="preserve">   ▪   </w:t>
      </w:r>
      <w:r>
        <w:rPr>
          <w:lang w:eastAsia="zh-CN"/>
        </w:rPr>
        <w:t>物理层</w:t>
      </w:r>
      <w:r>
        <w:rPr>
          <w:lang w:eastAsia="zh-CN"/>
        </w:rPr>
        <w:t xml:space="preserve">  </w:t>
      </w:r>
    </w:p>
    <w:p w:rsidR="00451E14" w:rsidRDefault="000462A0">
      <w:pPr>
        <w:pStyle w:val="a0"/>
        <w:rPr>
          <w:lang w:eastAsia="zh-CN"/>
        </w:rPr>
      </w:pPr>
      <w:r>
        <w:rPr>
          <w:lang w:eastAsia="zh-CN"/>
        </w:rPr>
        <w:t xml:space="preserve">▪   </w:t>
      </w:r>
      <w:r>
        <w:rPr>
          <w:lang w:eastAsia="zh-CN"/>
        </w:rPr>
        <w:t>调查发现</w:t>
      </w:r>
      <w:r>
        <w:rPr>
          <w:lang w:eastAsia="zh-CN"/>
        </w:rPr>
        <w:t xml:space="preserve">  </w:t>
      </w:r>
    </w:p>
    <w:p w:rsidR="00451E14" w:rsidRDefault="000462A0">
      <w:pPr>
        <w:pStyle w:val="a0"/>
        <w:rPr>
          <w:lang w:eastAsia="zh-CN"/>
        </w:rPr>
      </w:pPr>
      <w:r>
        <w:rPr>
          <w:lang w:eastAsia="zh-CN"/>
        </w:rPr>
        <w:t xml:space="preserve">4 </w:t>
      </w:r>
      <w:r>
        <w:rPr>
          <w:lang w:eastAsia="zh-CN"/>
        </w:rPr>
        <w:t>结构应用</w:t>
      </w:r>
    </w:p>
    <w:p w:rsidR="00451E14" w:rsidRDefault="000462A0">
      <w:pPr>
        <w:pStyle w:val="a0"/>
        <w:rPr>
          <w:lang w:eastAsia="zh-CN"/>
        </w:rPr>
      </w:pPr>
      <w:r>
        <w:rPr>
          <w:lang w:eastAsia="zh-CN"/>
        </w:rPr>
        <w:t xml:space="preserve">▪   </w:t>
      </w:r>
      <w:r>
        <w:rPr>
          <w:lang w:eastAsia="zh-CN"/>
        </w:rPr>
        <w:t>网络结构</w:t>
      </w:r>
      <w:r>
        <w:rPr>
          <w:lang w:eastAsia="zh-CN"/>
        </w:rPr>
        <w:t xml:space="preserve">  </w:t>
      </w:r>
    </w:p>
    <w:p w:rsidR="00451E14" w:rsidRDefault="000462A0">
      <w:pPr>
        <w:pStyle w:val="a0"/>
        <w:rPr>
          <w:lang w:eastAsia="zh-CN"/>
        </w:rPr>
      </w:pPr>
      <w:r>
        <w:rPr>
          <w:lang w:eastAsia="zh-CN"/>
        </w:rPr>
        <w:t xml:space="preserve">▪   </w:t>
      </w:r>
      <w:r>
        <w:rPr>
          <w:lang w:eastAsia="zh-CN"/>
        </w:rPr>
        <w:t>营运发展</w:t>
      </w:r>
      <w:r>
        <w:rPr>
          <w:lang w:eastAsia="zh-CN"/>
        </w:rPr>
        <w:t xml:space="preserve">  </w:t>
      </w:r>
    </w:p>
    <w:p w:rsidR="00451E14" w:rsidRDefault="000462A0">
      <w:pPr>
        <w:pStyle w:val="a0"/>
      </w:pPr>
      <w:r>
        <w:t xml:space="preserve">▪   </w:t>
      </w:r>
      <w:r>
        <w:t>图书信息</w:t>
      </w:r>
      <w:r>
        <w:t xml:space="preserve">  1 </w:t>
      </w:r>
      <w:r>
        <w:t>简介编辑</w:t>
      </w:r>
    </w:p>
    <w:p w:rsidR="00451E14" w:rsidRDefault="000462A0">
      <w:pPr>
        <w:pStyle w:val="a0"/>
      </w:pPr>
      <w:r>
        <w:t xml:space="preserve">　　</w:t>
      </w:r>
    </w:p>
    <w:p w:rsidR="00451E14" w:rsidRDefault="000462A0">
      <w:pPr>
        <w:pStyle w:val="a0"/>
      </w:pPr>
      <w:r>
        <w:t xml:space="preserve">LTE </w:t>
      </w:r>
      <w:r>
        <w:t>是第</w:t>
      </w:r>
      <w:r>
        <w:t xml:space="preserve"> 3 </w:t>
      </w:r>
      <w:r>
        <w:t>代合作伙伴计划（</w:t>
      </w:r>
      <w:r>
        <w:t xml:space="preserve"> 3rd Generation Partnership Project,3GPP) </w:t>
      </w:r>
      <w:r>
        <w:t>主导的通用移动通信系统（</w:t>
      </w:r>
      <w:r>
        <w:t xml:space="preserve"> Universal Mobile Telecommunications System,UMTS) </w:t>
      </w:r>
      <w:r>
        <w:t>技术的长期演进（</w:t>
      </w:r>
      <w:r>
        <w:t xml:space="preserve"> Long Term Evolution ).</w:t>
      </w:r>
    </w:p>
    <w:p w:rsidR="00451E14" w:rsidRDefault="000462A0">
      <w:pPr>
        <w:pStyle w:val="a0"/>
        <w:rPr>
          <w:lang w:eastAsia="zh-CN"/>
        </w:rPr>
      </w:pPr>
      <w:r>
        <w:rPr>
          <w:lang w:eastAsia="zh-CN"/>
        </w:rPr>
        <w:t>目标</w:t>
      </w:r>
    </w:p>
    <w:p w:rsidR="00451E14" w:rsidRDefault="000462A0">
      <w:pPr>
        <w:pStyle w:val="a0"/>
        <w:rPr>
          <w:lang w:eastAsia="zh-CN"/>
        </w:rPr>
      </w:pPr>
      <w:r>
        <w:rPr>
          <w:lang w:eastAsia="zh-CN"/>
        </w:rPr>
        <w:t xml:space="preserve">LTE </w:t>
      </w:r>
      <w:r>
        <w:rPr>
          <w:lang w:eastAsia="zh-CN"/>
        </w:rPr>
        <w:t>的研究，包含了一些普遍认为很重要的部分，如网络时延的减少、更高的用户数据速率、系统容量和覆盖的改善以及运营成本的降低。</w:t>
      </w:r>
    </w:p>
    <w:p w:rsidR="00451E14" w:rsidRDefault="000462A0">
      <w:pPr>
        <w:pStyle w:val="a0"/>
      </w:pPr>
      <w:r>
        <w:t>理论介绍</w:t>
      </w:r>
    </w:p>
    <w:p w:rsidR="00451E14" w:rsidRDefault="000462A0">
      <w:pPr>
        <w:pStyle w:val="a0"/>
      </w:pPr>
      <w:r>
        <w:lastRenderedPageBreak/>
        <w:t xml:space="preserve">LTE(Long Term Evolution, </w:t>
      </w:r>
      <w:r>
        <w:t>长期演进</w:t>
      </w:r>
      <w:r>
        <w:t xml:space="preserve"> ) </w:t>
      </w:r>
      <w:r>
        <w:t>项目是</w:t>
      </w:r>
      <w:r>
        <w:t xml:space="preserve"> 3G </w:t>
      </w:r>
      <w:r>
        <w:t>的演进，</w:t>
      </w:r>
      <w:r>
        <w:t xml:space="preserve"> LTE </w:t>
      </w:r>
      <w:r>
        <w:t>并非人们普遍误解的</w:t>
      </w:r>
      <w:r>
        <w:t xml:space="preserve"> 4G </w:t>
      </w:r>
      <w:r>
        <w:t>技术，而是</w:t>
      </w:r>
      <w:r>
        <w:t xml:space="preserve"> 3G </w:t>
      </w:r>
      <w:r>
        <w:t>与</w:t>
      </w:r>
      <w:r>
        <w:t xml:space="preserve"> 4G </w:t>
      </w:r>
      <w:r>
        <w:t>技术之间的一个过渡，是</w:t>
      </w:r>
      <w:r>
        <w:t xml:space="preserve"> 3.9G </w:t>
      </w:r>
      <w:r>
        <w:t>的全球标准</w:t>
      </w:r>
      <w:r>
        <w:t xml:space="preserve"> , </w:t>
      </w:r>
      <w:r>
        <w:t>采用</w:t>
      </w:r>
      <w:r>
        <w:t xml:space="preserve"> OFDM </w:t>
      </w:r>
      <w:r>
        <w:t>和</w:t>
      </w:r>
      <w:r>
        <w:t xml:space="preserve"> MIMO </w:t>
      </w:r>
      <w:r>
        <w:t>作为其无线网络演进的唯一标准，改进并增强了</w:t>
      </w:r>
      <w:r>
        <w:t xml:space="preserve"> 3G </w:t>
      </w:r>
      <w:r>
        <w:t>的空中接入技术，这种以</w:t>
      </w:r>
      <w:r>
        <w:t xml:space="preserve"> OFDM/FDMA </w:t>
      </w:r>
      <w:r>
        <w:t>为核心的技术可以被看作</w:t>
      </w:r>
      <w:r>
        <w:t>“</w:t>
      </w:r>
      <w:r>
        <w:t>准</w:t>
      </w:r>
      <w:r>
        <w:t xml:space="preserve"> 4G ”</w:t>
      </w:r>
      <w:r>
        <w:t>技术。在</w:t>
      </w:r>
      <w:r>
        <w:t xml:space="preserve"> 20MHz </w:t>
      </w:r>
      <w:r>
        <w:t>频谱带宽下能够提供下行</w:t>
      </w:r>
      <w:r>
        <w:t xml:space="preserve"> 100Mbit/s </w:t>
      </w:r>
      <w:r>
        <w:t>与上行</w:t>
      </w:r>
      <w:r>
        <w:t xml:space="preserve"> 50Mbit/s </w:t>
      </w:r>
      <w:r>
        <w:t>的峰值速率。改善了小区边缘用户的性能，提高小区容量和降低系统延迟。</w:t>
      </w:r>
    </w:p>
    <w:p w:rsidR="00451E14" w:rsidRDefault="000462A0">
      <w:pPr>
        <w:pStyle w:val="a0"/>
        <w:rPr>
          <w:lang w:eastAsia="zh-CN"/>
        </w:rPr>
      </w:pPr>
      <w:r>
        <w:rPr>
          <w:lang w:eastAsia="zh-CN"/>
        </w:rPr>
        <w:t>这种以</w:t>
      </w:r>
      <w:r>
        <w:rPr>
          <w:lang w:eastAsia="zh-CN"/>
        </w:rPr>
        <w:t xml:space="preserve"> OFDM/MIMO </w:t>
      </w:r>
      <w:r>
        <w:rPr>
          <w:lang w:eastAsia="zh-CN"/>
        </w:rPr>
        <w:t>为核心的技术可以被看作</w:t>
      </w:r>
      <w:r>
        <w:rPr>
          <w:lang w:eastAsia="zh-CN"/>
        </w:rPr>
        <w:t>“</w:t>
      </w:r>
      <w:r>
        <w:rPr>
          <w:lang w:eastAsia="zh-CN"/>
        </w:rPr>
        <w:t>准</w:t>
      </w:r>
      <w:r>
        <w:rPr>
          <w:lang w:eastAsia="zh-CN"/>
        </w:rPr>
        <w:t xml:space="preserve"> 4G ”</w:t>
      </w:r>
      <w:r>
        <w:rPr>
          <w:lang w:eastAsia="zh-CN"/>
        </w:rPr>
        <w:t>技术。</w:t>
      </w:r>
      <w:r>
        <w:rPr>
          <w:lang w:eastAsia="zh-CN"/>
        </w:rPr>
        <w:t xml:space="preserve"> 3GPP LTE </w:t>
      </w:r>
      <w:r>
        <w:rPr>
          <w:lang w:eastAsia="zh-CN"/>
        </w:rPr>
        <w:t>项目的主要性能目标包括：在</w:t>
      </w:r>
      <w:r>
        <w:rPr>
          <w:lang w:eastAsia="zh-CN"/>
        </w:rPr>
        <w:t xml:space="preserve"> 20MHz </w:t>
      </w:r>
      <w:r>
        <w:rPr>
          <w:lang w:eastAsia="zh-CN"/>
        </w:rPr>
        <w:t>的频谱带宽下提供下行</w:t>
      </w:r>
      <w:r>
        <w:rPr>
          <w:lang w:eastAsia="zh-CN"/>
        </w:rPr>
        <w:t xml:space="preserve"> 326Mbps </w:t>
      </w:r>
      <w:r>
        <w:rPr>
          <w:lang w:eastAsia="zh-CN"/>
        </w:rPr>
        <w:t>、上行</w:t>
      </w:r>
      <w:r>
        <w:rPr>
          <w:lang w:eastAsia="zh-CN"/>
        </w:rPr>
        <w:t xml:space="preserve"> 86Mbps </w:t>
      </w:r>
      <w:r>
        <w:rPr>
          <w:lang w:eastAsia="zh-CN"/>
        </w:rPr>
        <w:t>的峰值速率；改善小区边缘用户的性能；提高小区容量；降低系统延迟，用户平面内的单向传输时延低于</w:t>
      </w:r>
      <w:r>
        <w:rPr>
          <w:lang w:eastAsia="zh-CN"/>
        </w:rPr>
        <w:t xml:space="preserve"> 5ms </w:t>
      </w:r>
      <w:r>
        <w:rPr>
          <w:lang w:eastAsia="zh-CN"/>
        </w:rPr>
        <w:t>，控制平面从睡眠状态到激活状态的迁移时间低于</w:t>
      </w:r>
      <w:r>
        <w:rPr>
          <w:lang w:eastAsia="zh-CN"/>
        </w:rPr>
        <w:t xml:space="preserve"> 50ms </w:t>
      </w:r>
      <w:r>
        <w:rPr>
          <w:lang w:eastAsia="zh-CN"/>
        </w:rPr>
        <w:t>，从驻留状态到激活状态的迁移时间小于</w:t>
      </w:r>
      <w:r>
        <w:rPr>
          <w:lang w:eastAsia="zh-CN"/>
        </w:rPr>
        <w:t xml:space="preserve"> 100ms </w:t>
      </w:r>
      <w:r>
        <w:rPr>
          <w:lang w:eastAsia="zh-CN"/>
        </w:rPr>
        <w:t>；支持最大</w:t>
      </w:r>
      <w:r>
        <w:rPr>
          <w:lang w:eastAsia="zh-CN"/>
        </w:rPr>
        <w:t xml:space="preserve"> 100Km </w:t>
      </w:r>
      <w:r>
        <w:rPr>
          <w:lang w:eastAsia="zh-CN"/>
        </w:rPr>
        <w:t>半径的小区覆盖；能够为</w:t>
      </w:r>
      <w:r>
        <w:rPr>
          <w:lang w:eastAsia="zh-CN"/>
        </w:rPr>
        <w:t xml:space="preserve"> 350Km/h </w:t>
      </w:r>
      <w:r>
        <w:rPr>
          <w:lang w:eastAsia="zh-CN"/>
        </w:rPr>
        <w:t>、最高</w:t>
      </w:r>
      <w:r>
        <w:rPr>
          <w:lang w:eastAsia="zh-CN"/>
        </w:rPr>
        <w:t xml:space="preserve"> 500Km/h </w:t>
      </w:r>
      <w:r>
        <w:rPr>
          <w:lang w:eastAsia="zh-CN"/>
        </w:rPr>
        <w:t>高速移动的用户提供</w:t>
      </w:r>
      <w:r>
        <w:rPr>
          <w:lang w:eastAsia="zh-CN"/>
        </w:rPr>
        <w:t xml:space="preserve"> &gt;100kbps </w:t>
      </w:r>
      <w:r>
        <w:rPr>
          <w:lang w:eastAsia="zh-CN"/>
        </w:rPr>
        <w:t>的接入服务；支持成对或非成对频谱，并可灵活配置从</w:t>
      </w:r>
      <w:r>
        <w:rPr>
          <w:lang w:eastAsia="zh-CN"/>
        </w:rPr>
        <w:t xml:space="preserve"> 1.25 MHz </w:t>
      </w:r>
      <w:r>
        <w:rPr>
          <w:lang w:eastAsia="zh-CN"/>
        </w:rPr>
        <w:t>到</w:t>
      </w:r>
      <w:r>
        <w:rPr>
          <w:lang w:eastAsia="zh-CN"/>
        </w:rPr>
        <w:t xml:space="preserve"> 20MHz </w:t>
      </w:r>
      <w:r>
        <w:rPr>
          <w:lang w:eastAsia="zh-CN"/>
        </w:rPr>
        <w:t>多种带宽。</w:t>
      </w:r>
    </w:p>
    <w:p w:rsidR="00043CBD" w:rsidRDefault="00043CBD">
      <w:pPr>
        <w:pStyle w:val="Compact"/>
        <w:rPr>
          <w:lang w:eastAsia="zh-CN"/>
        </w:rPr>
      </w:pPr>
      <w:bookmarkStart w:id="0" w:name="na-dialog-root"/>
    </w:p>
    <w:p w:rsidR="00043CBD" w:rsidRPr="00043CBD" w:rsidRDefault="00043CBD" w:rsidP="00043CBD">
      <w:pPr>
        <w:pStyle w:val="Compact"/>
        <w:rPr>
          <w:lang w:val="en-US" w:eastAsia="zh-CN"/>
        </w:rPr>
      </w:pPr>
      <w:r w:rsidRPr="00043CBD">
        <w:rPr>
          <w:lang w:val="en-US" w:eastAsia="zh-CN"/>
        </w:rPr>
        <w:t>硬件</w:t>
      </w:r>
    </w:p>
    <w:p w:rsidR="00043CBD" w:rsidRPr="00043CBD" w:rsidRDefault="00043CBD" w:rsidP="00043CBD">
      <w:pPr>
        <w:pStyle w:val="Compact"/>
        <w:rPr>
          <w:lang w:val="en-US" w:eastAsia="zh-CN"/>
        </w:rPr>
      </w:pPr>
      <w:r w:rsidRPr="00043CBD">
        <w:rPr>
          <w:lang w:val="en-US" w:eastAsia="zh-CN"/>
        </w:rPr>
        <w:t>1</w:t>
      </w:r>
      <w:r w:rsidRPr="00043CBD">
        <w:rPr>
          <w:lang w:val="en-US" w:eastAsia="zh-CN"/>
        </w:rPr>
        <w:t>、语音信号数字化过程中，采用的是的量化方法是非均匀量化。</w:t>
      </w:r>
    </w:p>
    <w:p w:rsidR="00043CBD" w:rsidRPr="00043CBD" w:rsidRDefault="00043CBD" w:rsidP="00043CBD">
      <w:pPr>
        <w:pStyle w:val="Compact"/>
        <w:rPr>
          <w:lang w:val="en-US" w:eastAsia="zh-CN"/>
        </w:rPr>
      </w:pPr>
      <w:r w:rsidRPr="00043CBD">
        <w:rPr>
          <w:lang w:val="en-US" w:eastAsia="zh-CN"/>
        </w:rPr>
        <w:t>2</w:t>
      </w:r>
      <w:r w:rsidRPr="00043CBD">
        <w:rPr>
          <w:lang w:val="en-US" w:eastAsia="zh-CN"/>
        </w:rPr>
        <w:t>、</w:t>
      </w:r>
      <w:r w:rsidRPr="00043CBD">
        <w:rPr>
          <w:lang w:val="en-US" w:eastAsia="zh-CN"/>
        </w:rPr>
        <w:t>PCM30/32</w:t>
      </w:r>
      <w:r w:rsidRPr="00043CBD">
        <w:rPr>
          <w:lang w:val="en-US" w:eastAsia="zh-CN"/>
        </w:rPr>
        <w:t>路系统中，每个码的时间间隔是</w:t>
      </w:r>
      <w:r w:rsidRPr="00043CBD">
        <w:rPr>
          <w:lang w:val="en-US" w:eastAsia="zh-CN"/>
        </w:rPr>
        <w:t xml:space="preserve">488ns </w:t>
      </w:r>
      <w:r w:rsidRPr="00043CBD">
        <w:rPr>
          <w:lang w:val="en-US" w:eastAsia="zh-CN"/>
        </w:rPr>
        <w:t>。</w:t>
      </w:r>
    </w:p>
    <w:p w:rsidR="00043CBD" w:rsidRPr="00043CBD" w:rsidRDefault="00043CBD" w:rsidP="00043CBD">
      <w:pPr>
        <w:pStyle w:val="Compact"/>
        <w:rPr>
          <w:lang w:val="en-US" w:eastAsia="zh-CN"/>
        </w:rPr>
      </w:pPr>
      <w:r w:rsidRPr="00043CBD">
        <w:rPr>
          <w:lang w:val="en-US" w:eastAsia="zh-CN"/>
        </w:rPr>
        <w:t>3</w:t>
      </w:r>
      <w:r w:rsidRPr="00043CBD">
        <w:rPr>
          <w:lang w:val="en-US" w:eastAsia="zh-CN"/>
        </w:rPr>
        <w:t>、</w:t>
      </w:r>
      <w:r w:rsidRPr="00043CBD">
        <w:rPr>
          <w:lang w:val="en-US" w:eastAsia="zh-CN"/>
        </w:rPr>
        <w:t>PCM30/32</w:t>
      </w:r>
      <w:r w:rsidRPr="00043CBD">
        <w:rPr>
          <w:lang w:val="en-US" w:eastAsia="zh-CN"/>
        </w:rPr>
        <w:t>路系统中，</w:t>
      </w:r>
      <w:r w:rsidRPr="00043CBD">
        <w:rPr>
          <w:lang w:val="en-US" w:eastAsia="zh-CN"/>
        </w:rPr>
        <w:t>TS0</w:t>
      </w:r>
      <w:r w:rsidRPr="00043CBD">
        <w:rPr>
          <w:lang w:val="en-US" w:eastAsia="zh-CN"/>
        </w:rPr>
        <w:t>用于传送帧同步信号，</w:t>
      </w:r>
      <w:r w:rsidRPr="00043CBD">
        <w:rPr>
          <w:lang w:val="en-US" w:eastAsia="zh-CN"/>
        </w:rPr>
        <w:t>TS16</w:t>
      </w:r>
      <w:r w:rsidRPr="00043CBD">
        <w:rPr>
          <w:lang w:val="en-US" w:eastAsia="zh-CN"/>
        </w:rPr>
        <w:t>用于传送话路信令。</w:t>
      </w:r>
    </w:p>
    <w:p w:rsidR="00043CBD" w:rsidRPr="00043CBD" w:rsidRDefault="00043CBD" w:rsidP="00043CBD">
      <w:pPr>
        <w:pStyle w:val="Compact"/>
        <w:rPr>
          <w:lang w:val="en-US" w:eastAsia="zh-CN"/>
        </w:rPr>
      </w:pPr>
      <w:r w:rsidRPr="00043CBD">
        <w:rPr>
          <w:lang w:val="en-US" w:eastAsia="zh-CN"/>
        </w:rPr>
        <w:t>4</w:t>
      </w:r>
      <w:r w:rsidRPr="00043CBD">
        <w:rPr>
          <w:lang w:val="en-US" w:eastAsia="zh-CN"/>
        </w:rPr>
        <w:t>、</w:t>
      </w:r>
      <w:r w:rsidRPr="00043CBD">
        <w:rPr>
          <w:lang w:val="en-US" w:eastAsia="zh-CN"/>
        </w:rPr>
        <w:t>PCM30/32</w:t>
      </w:r>
      <w:r w:rsidRPr="00043CBD">
        <w:rPr>
          <w:lang w:val="en-US" w:eastAsia="zh-CN"/>
        </w:rPr>
        <w:t>路系统中，复帧的重复频率为</w:t>
      </w:r>
      <w:r w:rsidRPr="00043CBD">
        <w:rPr>
          <w:lang w:val="en-US" w:eastAsia="zh-CN"/>
        </w:rPr>
        <w:t>500HZ</w:t>
      </w:r>
      <w:r w:rsidRPr="00043CBD">
        <w:rPr>
          <w:lang w:val="en-US" w:eastAsia="zh-CN"/>
        </w:rPr>
        <w:t>，周期为</w:t>
      </w:r>
      <w:r w:rsidRPr="00043CBD">
        <w:rPr>
          <w:lang w:val="en-US" w:eastAsia="zh-CN"/>
        </w:rPr>
        <w:t>2ms</w:t>
      </w:r>
      <w:r w:rsidRPr="00043CBD">
        <w:rPr>
          <w:lang w:val="en-US" w:eastAsia="zh-CN"/>
        </w:rPr>
        <w:t>。</w:t>
      </w:r>
    </w:p>
    <w:p w:rsidR="00043CBD" w:rsidRPr="00043CBD" w:rsidRDefault="00043CBD" w:rsidP="00043CBD">
      <w:pPr>
        <w:pStyle w:val="Compact"/>
        <w:rPr>
          <w:lang w:val="en-US" w:eastAsia="zh-CN"/>
        </w:rPr>
      </w:pPr>
      <w:r w:rsidRPr="00043CBD">
        <w:rPr>
          <w:lang w:val="en-US" w:eastAsia="zh-CN"/>
        </w:rPr>
        <w:t>5</w:t>
      </w:r>
      <w:r w:rsidRPr="00043CBD">
        <w:rPr>
          <w:lang w:val="en-US" w:eastAsia="zh-CN"/>
        </w:rPr>
        <w:t>、程控交换机的硬件可分为话路系统和中央控制系统两部分，整个交换机的控制软件都放在控制系统的存储器中。</w:t>
      </w:r>
    </w:p>
    <w:p w:rsidR="00043CBD" w:rsidRPr="00043CBD" w:rsidRDefault="00043CBD" w:rsidP="00043CBD">
      <w:pPr>
        <w:pStyle w:val="Compact"/>
        <w:rPr>
          <w:lang w:val="en-US" w:eastAsia="zh-CN"/>
        </w:rPr>
      </w:pPr>
      <w:r w:rsidRPr="00043CBD">
        <w:rPr>
          <w:lang w:val="en-US" w:eastAsia="zh-CN"/>
        </w:rPr>
        <w:t>6</w:t>
      </w:r>
      <w:r w:rsidRPr="00043CBD">
        <w:rPr>
          <w:lang w:val="en-US" w:eastAsia="zh-CN"/>
        </w:rPr>
        <w:t>、一般二氧化硅光纤的零色散波长在</w:t>
      </w:r>
      <w:r w:rsidRPr="00043CBD">
        <w:rPr>
          <w:lang w:val="en-US" w:eastAsia="zh-CN"/>
        </w:rPr>
        <w:t>1310nm</w:t>
      </w:r>
      <w:r w:rsidRPr="00043CBD">
        <w:rPr>
          <w:lang w:val="en-US" w:eastAsia="zh-CN"/>
        </w:rPr>
        <w:t>左右，而损耗最小点在</w:t>
      </w:r>
      <w:r w:rsidRPr="00043CBD">
        <w:rPr>
          <w:lang w:val="en-US" w:eastAsia="zh-CN"/>
        </w:rPr>
        <w:t>1550nm</w:t>
      </w:r>
      <w:r w:rsidRPr="00043CBD">
        <w:rPr>
          <w:lang w:val="en-US" w:eastAsia="zh-CN"/>
        </w:rPr>
        <w:t>波长左右。</w:t>
      </w:r>
    </w:p>
    <w:p w:rsidR="00043CBD" w:rsidRPr="00043CBD" w:rsidRDefault="00043CBD" w:rsidP="00043CBD">
      <w:pPr>
        <w:pStyle w:val="Compact"/>
        <w:rPr>
          <w:lang w:val="en-US" w:eastAsia="zh-CN"/>
        </w:rPr>
      </w:pPr>
      <w:r w:rsidRPr="00043CBD">
        <w:rPr>
          <w:lang w:val="en-US" w:eastAsia="zh-CN"/>
        </w:rPr>
        <w:t>7</w:t>
      </w:r>
      <w:r w:rsidRPr="00043CBD">
        <w:rPr>
          <w:lang w:val="en-US" w:eastAsia="zh-CN"/>
        </w:rPr>
        <w:t>、</w:t>
      </w:r>
      <w:r w:rsidRPr="00043CBD">
        <w:rPr>
          <w:lang w:val="en-US" w:eastAsia="zh-CN"/>
        </w:rPr>
        <w:t>G.652</w:t>
      </w:r>
      <w:r w:rsidRPr="00043CBD">
        <w:rPr>
          <w:lang w:val="en-US" w:eastAsia="zh-CN"/>
        </w:rPr>
        <w:t>光纤是零色散波长在</w:t>
      </w:r>
      <w:r w:rsidRPr="00043CBD">
        <w:rPr>
          <w:lang w:val="en-US" w:eastAsia="zh-CN"/>
        </w:rPr>
        <w:t>1310nm</w:t>
      </w:r>
      <w:r w:rsidRPr="00043CBD">
        <w:rPr>
          <w:lang w:val="en-US" w:eastAsia="zh-CN"/>
        </w:rPr>
        <w:t>的单模光纤。</w:t>
      </w:r>
    </w:p>
    <w:p w:rsidR="00043CBD" w:rsidRPr="00043CBD" w:rsidRDefault="00043CBD" w:rsidP="00043CBD">
      <w:pPr>
        <w:pStyle w:val="Compact"/>
        <w:rPr>
          <w:lang w:val="en-US" w:eastAsia="zh-CN"/>
        </w:rPr>
      </w:pPr>
      <w:r w:rsidRPr="00043CBD">
        <w:rPr>
          <w:lang w:val="en-US" w:eastAsia="zh-CN"/>
        </w:rPr>
        <w:t>8</w:t>
      </w:r>
      <w:r w:rsidRPr="00043CBD">
        <w:rPr>
          <w:lang w:val="en-US" w:eastAsia="zh-CN"/>
        </w:rPr>
        <w:t>、光缆的基本结构由缆芯、加强元件和护套组成。</w:t>
      </w:r>
    </w:p>
    <w:p w:rsidR="00043CBD" w:rsidRPr="00043CBD" w:rsidRDefault="00043CBD" w:rsidP="00043CBD">
      <w:pPr>
        <w:pStyle w:val="Compact"/>
        <w:rPr>
          <w:lang w:val="en-US" w:eastAsia="zh-CN"/>
        </w:rPr>
      </w:pPr>
      <w:r w:rsidRPr="00043CBD">
        <w:rPr>
          <w:lang w:val="en-US" w:eastAsia="zh-CN"/>
        </w:rPr>
        <w:t>9</w:t>
      </w:r>
      <w:r w:rsidRPr="00043CBD">
        <w:rPr>
          <w:lang w:val="en-US" w:eastAsia="zh-CN"/>
        </w:rPr>
        <w:t>、常用的光缆结构形式有层绞式光缆、束管式光缆、骨架式光缆和带状式光缆。</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、在网状网的拓扑结构中，</w:t>
      </w:r>
      <w:r w:rsidRPr="00043CBD">
        <w:rPr>
          <w:lang w:val="en-US" w:eastAsia="zh-CN"/>
        </w:rPr>
        <w:t>N</w:t>
      </w:r>
      <w:r w:rsidRPr="00043CBD">
        <w:rPr>
          <w:lang w:val="en-US" w:eastAsia="zh-CN"/>
        </w:rPr>
        <w:t>个节点完全互连需要</w:t>
      </w:r>
      <w:r w:rsidRPr="00043CBD">
        <w:rPr>
          <w:lang w:val="en-US" w:eastAsia="zh-CN"/>
        </w:rPr>
        <w:t>N</w:t>
      </w:r>
      <w:r w:rsidRPr="00043CBD">
        <w:rPr>
          <w:lang w:val="en-US" w:eastAsia="zh-CN"/>
        </w:rPr>
        <w:t>（</w:t>
      </w:r>
      <w:r w:rsidRPr="00043CBD">
        <w:rPr>
          <w:lang w:val="en-US" w:eastAsia="zh-CN"/>
        </w:rPr>
        <w:t>N-1</w:t>
      </w:r>
      <w:r w:rsidRPr="00043CBD">
        <w:rPr>
          <w:lang w:val="en-US" w:eastAsia="zh-CN"/>
        </w:rPr>
        <w:t>）</w:t>
      </w:r>
      <w:r w:rsidRPr="00043CBD">
        <w:rPr>
          <w:lang w:val="en-US" w:eastAsia="zh-CN"/>
        </w:rPr>
        <w:t xml:space="preserve">/2 </w:t>
      </w:r>
      <w:r w:rsidRPr="00043CBD">
        <w:rPr>
          <w:lang w:val="en-US" w:eastAsia="zh-CN"/>
        </w:rPr>
        <w:t>条传输线路。</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、在星型网的拓扑结构中，</w:t>
      </w:r>
      <w:r w:rsidRPr="00043CBD">
        <w:rPr>
          <w:lang w:val="en-US" w:eastAsia="zh-CN"/>
        </w:rPr>
        <w:t>N</w:t>
      </w:r>
      <w:r w:rsidRPr="00043CBD">
        <w:rPr>
          <w:lang w:val="en-US" w:eastAsia="zh-CN"/>
        </w:rPr>
        <w:t>个节点完全互连需要</w:t>
      </w:r>
      <w:r w:rsidRPr="00043CBD">
        <w:rPr>
          <w:lang w:val="en-US" w:eastAsia="zh-CN"/>
        </w:rPr>
        <w:t xml:space="preserve">N-1 </w:t>
      </w:r>
      <w:r w:rsidRPr="00043CBD">
        <w:rPr>
          <w:lang w:val="en-US" w:eastAsia="zh-CN"/>
        </w:rPr>
        <w:t>条传输线路。</w:t>
      </w:r>
    </w:p>
    <w:p w:rsidR="00043CBD" w:rsidRPr="00043CBD" w:rsidRDefault="00043CBD" w:rsidP="00043CBD">
      <w:pPr>
        <w:pStyle w:val="Compact"/>
        <w:rPr>
          <w:lang w:val="en-US" w:eastAsia="zh-CN"/>
        </w:rPr>
      </w:pPr>
      <w:r w:rsidRPr="00043CBD">
        <w:rPr>
          <w:lang w:val="en-US" w:eastAsia="zh-CN"/>
        </w:rPr>
        <w:t>12</w:t>
      </w:r>
      <w:r w:rsidRPr="00043CBD">
        <w:rPr>
          <w:lang w:val="en-US" w:eastAsia="zh-CN"/>
        </w:rPr>
        <w:t>、</w:t>
      </w:r>
      <w:r w:rsidRPr="00043CBD">
        <w:rPr>
          <w:lang w:val="en-US" w:eastAsia="zh-CN"/>
        </w:rPr>
        <w:t>ATM</w:t>
      </w:r>
      <w:r w:rsidRPr="00043CBD">
        <w:rPr>
          <w:lang w:val="en-US" w:eastAsia="zh-CN"/>
        </w:rPr>
        <w:t>技术是电路交换技术和分组交换技术的结合。</w:t>
      </w:r>
    </w:p>
    <w:p w:rsidR="00043CBD" w:rsidRPr="00043CBD" w:rsidRDefault="00043CBD" w:rsidP="00043CBD">
      <w:pPr>
        <w:pStyle w:val="Compact"/>
        <w:rPr>
          <w:lang w:val="en-US" w:eastAsia="zh-CN"/>
        </w:rPr>
      </w:pPr>
      <w:r w:rsidRPr="00043CBD">
        <w:rPr>
          <w:lang w:val="en-US" w:eastAsia="zh-CN"/>
        </w:rPr>
        <w:t>13</w:t>
      </w:r>
      <w:r w:rsidRPr="00043CBD">
        <w:rPr>
          <w:lang w:val="en-US" w:eastAsia="zh-CN"/>
        </w:rPr>
        <w:t>、根据</w:t>
      </w:r>
      <w:r w:rsidRPr="00043CBD">
        <w:rPr>
          <w:lang w:val="en-US" w:eastAsia="zh-CN"/>
        </w:rPr>
        <w:t>98</w:t>
      </w:r>
      <w:r w:rsidRPr="00043CBD">
        <w:rPr>
          <w:lang w:val="en-US" w:eastAsia="zh-CN"/>
        </w:rPr>
        <w:t>年发布的《自动交换电话（数字）网技术体制》，我国电话网分为三级。</w:t>
      </w:r>
    </w:p>
    <w:p w:rsidR="00043CBD" w:rsidRPr="00043CBD" w:rsidRDefault="00043CBD" w:rsidP="00043CBD">
      <w:pPr>
        <w:pStyle w:val="Compact"/>
        <w:rPr>
          <w:lang w:val="en-US" w:eastAsia="zh-CN"/>
        </w:rPr>
      </w:pPr>
      <w:r w:rsidRPr="00043CBD">
        <w:rPr>
          <w:lang w:val="en-US" w:eastAsia="zh-CN"/>
        </w:rPr>
        <w:t>14</w:t>
      </w:r>
      <w:r w:rsidRPr="00043CBD">
        <w:rPr>
          <w:lang w:val="en-US" w:eastAsia="zh-CN"/>
        </w:rPr>
        <w:t>、根据新的电话网体制，我国长途电话网分为二级。</w:t>
      </w:r>
    </w:p>
    <w:p w:rsidR="00043CBD" w:rsidRPr="00043CBD" w:rsidRDefault="00043CBD" w:rsidP="00043CBD">
      <w:pPr>
        <w:pStyle w:val="Compact"/>
        <w:rPr>
          <w:lang w:val="en-US" w:eastAsia="zh-CN"/>
        </w:rPr>
      </w:pPr>
      <w:r w:rsidRPr="00043CBD">
        <w:rPr>
          <w:lang w:val="en-US" w:eastAsia="zh-CN"/>
        </w:rPr>
        <w:t>15</w:t>
      </w:r>
      <w:r w:rsidRPr="00043CBD">
        <w:rPr>
          <w:lang w:val="en-US" w:eastAsia="zh-CN"/>
        </w:rPr>
        <w:t>、当电话网全网为三级时，两端局之间最大的串接电路段数为</w:t>
      </w:r>
      <w:r w:rsidRPr="00043CBD">
        <w:rPr>
          <w:lang w:val="en-US" w:eastAsia="zh-CN"/>
        </w:rPr>
        <w:t>5</w:t>
      </w:r>
      <w:r w:rsidRPr="00043CBD">
        <w:rPr>
          <w:lang w:val="en-US" w:eastAsia="zh-CN"/>
        </w:rPr>
        <w:t>段，串接交换中心最多为</w:t>
      </w:r>
      <w:r w:rsidRPr="00043CBD">
        <w:rPr>
          <w:lang w:val="en-US" w:eastAsia="zh-CN"/>
        </w:rPr>
        <w:t>6</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16</w:t>
      </w:r>
      <w:r w:rsidRPr="00043CBD">
        <w:rPr>
          <w:lang w:val="en-US" w:eastAsia="zh-CN"/>
        </w:rPr>
        <w:t>、新体制中一级长途交换中心（</w:t>
      </w:r>
      <w:r w:rsidRPr="00043CBD">
        <w:rPr>
          <w:lang w:val="en-US" w:eastAsia="zh-CN"/>
        </w:rPr>
        <w:t>DC1</w:t>
      </w:r>
      <w:r w:rsidRPr="00043CBD">
        <w:rPr>
          <w:lang w:val="en-US" w:eastAsia="zh-CN"/>
        </w:rPr>
        <w:t>）为省（自治区、直辖市）长途交换中心，其职能主要是汇接所在省（自治区、直辖市）的省际长途来去话务和一级交换中心所在地的长途终端话务。</w:t>
      </w:r>
    </w:p>
    <w:p w:rsidR="00043CBD" w:rsidRPr="00043CBD" w:rsidRDefault="00043CBD" w:rsidP="00043CBD">
      <w:pPr>
        <w:pStyle w:val="Compact"/>
        <w:rPr>
          <w:lang w:val="en-US" w:eastAsia="zh-CN"/>
        </w:rPr>
      </w:pPr>
      <w:r w:rsidRPr="00043CBD">
        <w:rPr>
          <w:lang w:val="en-US" w:eastAsia="zh-CN"/>
        </w:rPr>
        <w:t>17</w:t>
      </w:r>
      <w:r w:rsidRPr="00043CBD">
        <w:rPr>
          <w:lang w:val="en-US" w:eastAsia="zh-CN"/>
        </w:rPr>
        <w:t>、一级长途交换中心（</w:t>
      </w:r>
      <w:r w:rsidRPr="00043CBD">
        <w:rPr>
          <w:lang w:val="en-US" w:eastAsia="zh-CN"/>
        </w:rPr>
        <w:t>DC1</w:t>
      </w:r>
      <w:r w:rsidRPr="00043CBD">
        <w:rPr>
          <w:lang w:val="en-US" w:eastAsia="zh-CN"/>
        </w:rPr>
        <w:t>）之间以基干路由网状相连。</w:t>
      </w:r>
    </w:p>
    <w:p w:rsidR="00043CBD" w:rsidRPr="00043CBD" w:rsidRDefault="00043CBD" w:rsidP="00043CBD">
      <w:pPr>
        <w:pStyle w:val="Compact"/>
        <w:rPr>
          <w:lang w:val="en-US" w:eastAsia="zh-CN"/>
        </w:rPr>
      </w:pPr>
      <w:r w:rsidRPr="00043CBD">
        <w:rPr>
          <w:lang w:val="en-US" w:eastAsia="zh-CN"/>
        </w:rPr>
        <w:lastRenderedPageBreak/>
        <w:t>18</w:t>
      </w:r>
      <w:r w:rsidRPr="00043CBD">
        <w:rPr>
          <w:lang w:val="en-US" w:eastAsia="zh-CN"/>
        </w:rPr>
        <w:t>、根据话务流量流向，二级长途交换中心（</w:t>
      </w:r>
      <w:r w:rsidRPr="00043CBD">
        <w:rPr>
          <w:lang w:val="en-US" w:eastAsia="zh-CN"/>
        </w:rPr>
        <w:t>DC2</w:t>
      </w:r>
      <w:r w:rsidRPr="00043CBD">
        <w:rPr>
          <w:lang w:val="en-US" w:eastAsia="zh-CN"/>
        </w:rPr>
        <w:t>）也可与非从属的一级长途交换中心</w:t>
      </w:r>
      <w:r w:rsidRPr="00043CBD">
        <w:rPr>
          <w:lang w:val="en-US" w:eastAsia="zh-CN"/>
        </w:rPr>
        <w:t>DC1</w:t>
      </w:r>
      <w:r w:rsidRPr="00043CBD">
        <w:rPr>
          <w:lang w:val="en-US" w:eastAsia="zh-CN"/>
        </w:rPr>
        <w:t>建立直达电路群。</w:t>
      </w:r>
    </w:p>
    <w:p w:rsidR="00043CBD" w:rsidRPr="00043CBD" w:rsidRDefault="00043CBD" w:rsidP="00043CBD">
      <w:pPr>
        <w:pStyle w:val="Compact"/>
        <w:rPr>
          <w:lang w:val="en-US" w:eastAsia="zh-CN"/>
        </w:rPr>
      </w:pPr>
      <w:r w:rsidRPr="00043CBD">
        <w:rPr>
          <w:lang w:val="en-US" w:eastAsia="zh-CN"/>
        </w:rPr>
        <w:t>19</w:t>
      </w:r>
      <w:r w:rsidRPr="00043CBD">
        <w:rPr>
          <w:lang w:val="en-US" w:eastAsia="zh-CN"/>
        </w:rPr>
        <w:t>、一级长途交换中心</w:t>
      </w:r>
      <w:r w:rsidRPr="00043CBD">
        <w:rPr>
          <w:lang w:val="en-US" w:eastAsia="zh-CN"/>
        </w:rPr>
        <w:t>DC1</w:t>
      </w:r>
      <w:r w:rsidRPr="00043CBD">
        <w:rPr>
          <w:lang w:val="en-US" w:eastAsia="zh-CN"/>
        </w:rPr>
        <w:t>可以具有二级长途交换中心的职能。</w:t>
      </w:r>
    </w:p>
    <w:p w:rsidR="00043CBD" w:rsidRPr="00043CBD" w:rsidRDefault="00043CBD" w:rsidP="00043CBD">
      <w:pPr>
        <w:pStyle w:val="Compact"/>
        <w:rPr>
          <w:lang w:val="en-US" w:eastAsia="zh-CN"/>
        </w:rPr>
      </w:pPr>
      <w:r w:rsidRPr="00043CBD">
        <w:rPr>
          <w:lang w:val="en-US" w:eastAsia="zh-CN"/>
        </w:rPr>
        <w:t>20</w:t>
      </w:r>
      <w:r w:rsidRPr="00043CBD">
        <w:rPr>
          <w:lang w:val="en-US" w:eastAsia="zh-CN"/>
        </w:rPr>
        <w:t>、本地网路由的选择顺序为：直达路由、迂回路由、最终路由。</w:t>
      </w:r>
    </w:p>
    <w:p w:rsidR="00043CBD" w:rsidRPr="00043CBD" w:rsidRDefault="00043CBD" w:rsidP="00043CBD">
      <w:pPr>
        <w:pStyle w:val="Compact"/>
        <w:rPr>
          <w:lang w:val="en-US" w:eastAsia="zh-CN"/>
        </w:rPr>
      </w:pPr>
      <w:r w:rsidRPr="00043CBD">
        <w:rPr>
          <w:lang w:val="en-US" w:eastAsia="zh-CN"/>
        </w:rPr>
        <w:t>21</w:t>
      </w:r>
      <w:r w:rsidRPr="00043CBD">
        <w:rPr>
          <w:lang w:val="en-US" w:eastAsia="zh-CN"/>
        </w:rPr>
        <w:t>、数字本地网中，原则上端至端的最大串接电路数不超过</w:t>
      </w:r>
      <w:r w:rsidRPr="00043CBD">
        <w:rPr>
          <w:lang w:val="en-US" w:eastAsia="zh-CN"/>
        </w:rPr>
        <w:t>3</w:t>
      </w:r>
      <w:r w:rsidRPr="00043CBD">
        <w:rPr>
          <w:lang w:val="en-US" w:eastAsia="zh-CN"/>
        </w:rPr>
        <w:t>段。</w:t>
      </w:r>
    </w:p>
    <w:p w:rsidR="00043CBD" w:rsidRPr="00043CBD" w:rsidRDefault="00043CBD" w:rsidP="00043CBD">
      <w:pPr>
        <w:pStyle w:val="Compact"/>
        <w:rPr>
          <w:lang w:val="en-US" w:eastAsia="zh-CN"/>
        </w:rPr>
      </w:pPr>
      <w:r w:rsidRPr="00043CBD">
        <w:rPr>
          <w:lang w:val="en-US" w:eastAsia="zh-CN"/>
        </w:rPr>
        <w:t>22</w:t>
      </w:r>
      <w:r w:rsidRPr="00043CBD">
        <w:rPr>
          <w:lang w:val="en-US" w:eastAsia="zh-CN"/>
        </w:rPr>
        <w:t>、根据</w:t>
      </w:r>
      <w:r w:rsidRPr="00043CBD">
        <w:rPr>
          <w:lang w:val="en-US" w:eastAsia="zh-CN"/>
        </w:rPr>
        <w:t>CCITT</w:t>
      </w:r>
      <w:r w:rsidRPr="00043CBD">
        <w:rPr>
          <w:lang w:val="en-US" w:eastAsia="zh-CN"/>
        </w:rPr>
        <w:t>的建议，国内有效号码的长度不超过</w:t>
      </w:r>
      <w:r w:rsidRPr="00043CBD">
        <w:rPr>
          <w:lang w:val="en-US" w:eastAsia="zh-CN"/>
        </w:rPr>
        <w:t>12</w:t>
      </w:r>
      <w:r w:rsidRPr="00043CBD">
        <w:rPr>
          <w:lang w:val="en-US" w:eastAsia="zh-CN"/>
        </w:rPr>
        <w:t>位，国际有效号码长度不超过</w:t>
      </w:r>
      <w:r w:rsidRPr="00043CBD">
        <w:rPr>
          <w:lang w:val="en-US" w:eastAsia="zh-CN"/>
        </w:rPr>
        <w:t>15</w:t>
      </w:r>
      <w:r w:rsidRPr="00043CBD">
        <w:rPr>
          <w:lang w:val="en-US" w:eastAsia="zh-CN"/>
        </w:rPr>
        <w:t>位。</w:t>
      </w:r>
    </w:p>
    <w:p w:rsidR="00043CBD" w:rsidRPr="00043CBD" w:rsidRDefault="00043CBD" w:rsidP="00043CBD">
      <w:pPr>
        <w:pStyle w:val="Compact"/>
        <w:rPr>
          <w:lang w:val="en-US" w:eastAsia="zh-CN"/>
        </w:rPr>
      </w:pPr>
      <w:r w:rsidRPr="00043CBD">
        <w:rPr>
          <w:lang w:val="en-US" w:eastAsia="zh-CN"/>
        </w:rPr>
        <w:t>23</w:t>
      </w:r>
      <w:r w:rsidRPr="00043CBD">
        <w:rPr>
          <w:lang w:val="en-US" w:eastAsia="zh-CN"/>
        </w:rPr>
        <w:t>、我国电话网目前采用的编号方式为不等位编号。</w:t>
      </w:r>
    </w:p>
    <w:p w:rsidR="00043CBD" w:rsidRPr="00043CBD" w:rsidRDefault="00043CBD" w:rsidP="00043CBD">
      <w:pPr>
        <w:pStyle w:val="Compact"/>
        <w:rPr>
          <w:lang w:val="en-US" w:eastAsia="zh-CN"/>
        </w:rPr>
      </w:pPr>
      <w:r w:rsidRPr="00043CBD">
        <w:rPr>
          <w:lang w:val="en-US" w:eastAsia="zh-CN"/>
        </w:rPr>
        <w:t>24</w:t>
      </w:r>
      <w:r w:rsidRPr="00043CBD">
        <w:rPr>
          <w:lang w:val="en-US" w:eastAsia="zh-CN"/>
        </w:rPr>
        <w:t>、</w:t>
      </w:r>
      <w:r w:rsidRPr="00043CBD">
        <w:rPr>
          <w:lang w:val="en-US" w:eastAsia="zh-CN"/>
        </w:rPr>
        <w:t>No.7</w:t>
      </w:r>
      <w:r w:rsidRPr="00043CBD">
        <w:rPr>
          <w:lang w:val="en-US" w:eastAsia="zh-CN"/>
        </w:rPr>
        <w:t>信令中，消息传递部分由低到高依次包括信令数据链路、信令链路功能和信令网功能三个功能级。</w:t>
      </w:r>
    </w:p>
    <w:p w:rsidR="00043CBD" w:rsidRPr="00043CBD" w:rsidRDefault="00043CBD" w:rsidP="00043CBD">
      <w:pPr>
        <w:pStyle w:val="Compact"/>
        <w:rPr>
          <w:lang w:val="en-US" w:eastAsia="zh-CN"/>
        </w:rPr>
      </w:pPr>
      <w:r w:rsidRPr="00043CBD">
        <w:rPr>
          <w:lang w:val="en-US" w:eastAsia="zh-CN"/>
        </w:rPr>
        <w:t>25</w:t>
      </w:r>
      <w:r w:rsidRPr="00043CBD">
        <w:rPr>
          <w:lang w:val="en-US" w:eastAsia="zh-CN"/>
        </w:rPr>
        <w:t>、国内</w:t>
      </w:r>
      <w:r w:rsidRPr="00043CBD">
        <w:rPr>
          <w:lang w:val="en-US" w:eastAsia="zh-CN"/>
        </w:rPr>
        <w:t>No.7</w:t>
      </w:r>
      <w:r w:rsidRPr="00043CBD">
        <w:rPr>
          <w:lang w:val="en-US" w:eastAsia="zh-CN"/>
        </w:rPr>
        <w:t>信令网采用由</w:t>
      </w:r>
      <w:r w:rsidRPr="00043CBD">
        <w:rPr>
          <w:lang w:val="en-US" w:eastAsia="zh-CN"/>
        </w:rPr>
        <w:t>HSTP</w:t>
      </w:r>
      <w:r w:rsidRPr="00043CBD">
        <w:rPr>
          <w:lang w:val="en-US" w:eastAsia="zh-CN"/>
        </w:rPr>
        <w:t>、</w:t>
      </w:r>
      <w:r w:rsidRPr="00043CBD">
        <w:rPr>
          <w:lang w:val="en-US" w:eastAsia="zh-CN"/>
        </w:rPr>
        <w:t>LSTP</w:t>
      </w:r>
      <w:r w:rsidRPr="00043CBD">
        <w:rPr>
          <w:lang w:val="en-US" w:eastAsia="zh-CN"/>
        </w:rPr>
        <w:t>和</w:t>
      </w:r>
      <w:r w:rsidRPr="00043CBD">
        <w:rPr>
          <w:lang w:val="en-US" w:eastAsia="zh-CN"/>
        </w:rPr>
        <w:t>SP</w:t>
      </w:r>
      <w:r w:rsidRPr="00043CBD">
        <w:rPr>
          <w:lang w:val="en-US" w:eastAsia="zh-CN"/>
        </w:rPr>
        <w:t>组成的三级信令网。</w:t>
      </w:r>
    </w:p>
    <w:p w:rsidR="00043CBD" w:rsidRPr="00043CBD" w:rsidRDefault="00043CBD" w:rsidP="00043CBD">
      <w:pPr>
        <w:pStyle w:val="Compact"/>
        <w:rPr>
          <w:lang w:val="en-US" w:eastAsia="zh-CN"/>
        </w:rPr>
      </w:pPr>
      <w:r w:rsidRPr="00043CBD">
        <w:rPr>
          <w:lang w:val="en-US" w:eastAsia="zh-CN"/>
        </w:rPr>
        <w:t>26</w:t>
      </w:r>
      <w:r w:rsidRPr="00043CBD">
        <w:rPr>
          <w:lang w:val="en-US" w:eastAsia="zh-CN"/>
        </w:rPr>
        <w:t>、常见的同步基准信号有</w:t>
      </w:r>
      <w:r w:rsidRPr="00043CBD">
        <w:rPr>
          <w:lang w:val="en-US" w:eastAsia="zh-CN"/>
        </w:rPr>
        <w:t xml:space="preserve">2048Kbits/s </w:t>
      </w:r>
      <w:r w:rsidRPr="00043CBD">
        <w:rPr>
          <w:lang w:val="en-US" w:eastAsia="zh-CN"/>
        </w:rPr>
        <w:t>和</w:t>
      </w:r>
      <w:r w:rsidRPr="00043CBD">
        <w:rPr>
          <w:lang w:val="en-US" w:eastAsia="zh-CN"/>
        </w:rPr>
        <w:t>2048KHz</w:t>
      </w:r>
      <w:r w:rsidRPr="00043CBD">
        <w:rPr>
          <w:lang w:val="en-US" w:eastAsia="zh-CN"/>
        </w:rPr>
        <w:t>。</w:t>
      </w:r>
    </w:p>
    <w:p w:rsidR="00043CBD" w:rsidRPr="00043CBD" w:rsidRDefault="00043CBD" w:rsidP="00043CBD">
      <w:pPr>
        <w:pStyle w:val="Compact"/>
        <w:rPr>
          <w:lang w:val="en-US" w:eastAsia="zh-CN"/>
        </w:rPr>
      </w:pPr>
      <w:r w:rsidRPr="00043CBD">
        <w:rPr>
          <w:lang w:val="en-US" w:eastAsia="zh-CN"/>
        </w:rPr>
        <w:t>27</w:t>
      </w:r>
      <w:r w:rsidRPr="00043CBD">
        <w:rPr>
          <w:lang w:val="en-US" w:eastAsia="zh-CN"/>
        </w:rPr>
        <w:t>、我国的</w:t>
      </w:r>
      <w:r w:rsidRPr="00043CBD">
        <w:rPr>
          <w:lang w:val="en-US" w:eastAsia="zh-CN"/>
        </w:rPr>
        <w:t>No.7</w:t>
      </w:r>
      <w:r w:rsidRPr="00043CBD">
        <w:rPr>
          <w:lang w:val="en-US" w:eastAsia="zh-CN"/>
        </w:rPr>
        <w:t>信令网为三级网络结构。</w:t>
      </w:r>
    </w:p>
    <w:p w:rsidR="00043CBD" w:rsidRPr="00043CBD" w:rsidRDefault="00043CBD" w:rsidP="00043CBD">
      <w:pPr>
        <w:pStyle w:val="Compact"/>
        <w:rPr>
          <w:lang w:val="en-US" w:eastAsia="zh-CN"/>
        </w:rPr>
      </w:pPr>
      <w:r w:rsidRPr="00043CBD">
        <w:rPr>
          <w:lang w:val="en-US" w:eastAsia="zh-CN"/>
        </w:rPr>
        <w:t>28</w:t>
      </w:r>
      <w:r w:rsidRPr="00043CBD">
        <w:rPr>
          <w:lang w:val="en-US" w:eastAsia="zh-CN"/>
        </w:rPr>
        <w:t>、我国</w:t>
      </w:r>
      <w:r w:rsidRPr="00043CBD">
        <w:rPr>
          <w:lang w:val="en-US" w:eastAsia="zh-CN"/>
        </w:rPr>
        <w:t>No.7</w:t>
      </w:r>
      <w:r w:rsidRPr="00043CBD">
        <w:rPr>
          <w:lang w:val="en-US" w:eastAsia="zh-CN"/>
        </w:rPr>
        <w:t>信令网中，第一级</w:t>
      </w:r>
      <w:r w:rsidRPr="00043CBD">
        <w:rPr>
          <w:lang w:val="en-US" w:eastAsia="zh-CN"/>
        </w:rPr>
        <w:t>HSTP</w:t>
      </w:r>
      <w:r w:rsidRPr="00043CBD">
        <w:rPr>
          <w:lang w:val="en-US" w:eastAsia="zh-CN"/>
        </w:rPr>
        <w:t>间采用</w:t>
      </w:r>
      <w:r w:rsidRPr="00043CBD">
        <w:rPr>
          <w:lang w:val="en-US" w:eastAsia="zh-CN"/>
        </w:rPr>
        <w:t>A</w:t>
      </w:r>
      <w:r w:rsidRPr="00043CBD">
        <w:rPr>
          <w:lang w:val="en-US" w:eastAsia="zh-CN"/>
        </w:rPr>
        <w:t>、</w:t>
      </w:r>
      <w:r w:rsidRPr="00043CBD">
        <w:rPr>
          <w:lang w:val="en-US" w:eastAsia="zh-CN"/>
        </w:rPr>
        <w:t>B</w:t>
      </w:r>
      <w:r w:rsidRPr="00043CBD">
        <w:rPr>
          <w:lang w:val="en-US" w:eastAsia="zh-CN"/>
        </w:rPr>
        <w:t>平面连接方式，</w:t>
      </w:r>
      <w:r w:rsidRPr="00043CBD">
        <w:rPr>
          <w:lang w:val="en-US" w:eastAsia="zh-CN"/>
        </w:rPr>
        <w:t>A</w:t>
      </w:r>
      <w:r w:rsidRPr="00043CBD">
        <w:rPr>
          <w:lang w:val="en-US" w:eastAsia="zh-CN"/>
        </w:rPr>
        <w:t>、</w:t>
      </w:r>
      <w:r w:rsidRPr="00043CBD">
        <w:rPr>
          <w:lang w:val="en-US" w:eastAsia="zh-CN"/>
        </w:rPr>
        <w:t>B</w:t>
      </w:r>
      <w:r w:rsidRPr="00043CBD">
        <w:rPr>
          <w:lang w:val="en-US" w:eastAsia="zh-CN"/>
        </w:rPr>
        <w:t>平面内部各个</w:t>
      </w:r>
      <w:r w:rsidRPr="00043CBD">
        <w:rPr>
          <w:lang w:val="en-US" w:eastAsia="zh-CN"/>
        </w:rPr>
        <w:t>HSTP</w:t>
      </w:r>
      <w:r w:rsidRPr="00043CBD">
        <w:rPr>
          <w:lang w:val="en-US" w:eastAsia="zh-CN"/>
        </w:rPr>
        <w:t>网状相连，</w:t>
      </w:r>
      <w:r w:rsidRPr="00043CBD">
        <w:rPr>
          <w:lang w:val="en-US" w:eastAsia="zh-CN"/>
        </w:rPr>
        <w:t>A</w:t>
      </w:r>
      <w:r w:rsidRPr="00043CBD">
        <w:rPr>
          <w:lang w:val="en-US" w:eastAsia="zh-CN"/>
        </w:rPr>
        <w:t>和</w:t>
      </w:r>
      <w:r w:rsidRPr="00043CBD">
        <w:rPr>
          <w:lang w:val="en-US" w:eastAsia="zh-CN"/>
        </w:rPr>
        <w:t>B</w:t>
      </w:r>
      <w:r w:rsidRPr="00043CBD">
        <w:rPr>
          <w:lang w:val="en-US" w:eastAsia="zh-CN"/>
        </w:rPr>
        <w:t>平面成对的</w:t>
      </w:r>
      <w:r w:rsidRPr="00043CBD">
        <w:rPr>
          <w:lang w:val="en-US" w:eastAsia="zh-CN"/>
        </w:rPr>
        <w:t>HSTP</w:t>
      </w:r>
      <w:r w:rsidRPr="00043CBD">
        <w:rPr>
          <w:lang w:val="en-US" w:eastAsia="zh-CN"/>
        </w:rPr>
        <w:t>相连。</w:t>
      </w:r>
    </w:p>
    <w:p w:rsidR="00043CBD" w:rsidRPr="00043CBD" w:rsidRDefault="00043CBD" w:rsidP="00043CBD">
      <w:pPr>
        <w:pStyle w:val="Compact"/>
        <w:rPr>
          <w:lang w:val="en-US" w:eastAsia="zh-CN"/>
        </w:rPr>
      </w:pPr>
      <w:r w:rsidRPr="00043CBD">
        <w:rPr>
          <w:lang w:val="en-US" w:eastAsia="zh-CN"/>
        </w:rPr>
        <w:t>29</w:t>
      </w:r>
      <w:r w:rsidRPr="00043CBD">
        <w:rPr>
          <w:lang w:val="en-US" w:eastAsia="zh-CN"/>
        </w:rPr>
        <w:t>、每个</w:t>
      </w:r>
      <w:r w:rsidRPr="00043CBD">
        <w:rPr>
          <w:lang w:val="en-US" w:eastAsia="zh-CN"/>
        </w:rPr>
        <w:t>LSTP</w:t>
      </w:r>
      <w:r w:rsidRPr="00043CBD">
        <w:rPr>
          <w:lang w:val="en-US" w:eastAsia="zh-CN"/>
        </w:rPr>
        <w:t>通过信令链至少要分别连接至</w:t>
      </w:r>
      <w:r w:rsidRPr="00043CBD">
        <w:rPr>
          <w:lang w:val="en-US" w:eastAsia="zh-CN"/>
        </w:rPr>
        <w:t>A</w:t>
      </w:r>
      <w:r w:rsidRPr="00043CBD">
        <w:rPr>
          <w:lang w:val="en-US" w:eastAsia="zh-CN"/>
        </w:rPr>
        <w:t>、</w:t>
      </w:r>
      <w:r w:rsidRPr="00043CBD">
        <w:rPr>
          <w:lang w:val="en-US" w:eastAsia="zh-CN"/>
        </w:rPr>
        <w:t>B</w:t>
      </w:r>
      <w:r w:rsidRPr="00043CBD">
        <w:rPr>
          <w:lang w:val="en-US" w:eastAsia="zh-CN"/>
        </w:rPr>
        <w:t>平面内成对的</w:t>
      </w:r>
      <w:r w:rsidRPr="00043CBD">
        <w:rPr>
          <w:lang w:val="en-US" w:eastAsia="zh-CN"/>
        </w:rPr>
        <w:t>HSTP</w:t>
      </w:r>
      <w:r w:rsidRPr="00043CBD">
        <w:rPr>
          <w:lang w:val="en-US" w:eastAsia="zh-CN"/>
        </w:rPr>
        <w:t>。</w:t>
      </w:r>
    </w:p>
    <w:p w:rsidR="00043CBD" w:rsidRPr="00043CBD" w:rsidRDefault="00043CBD" w:rsidP="00043CBD">
      <w:pPr>
        <w:pStyle w:val="Compact"/>
        <w:rPr>
          <w:lang w:val="en-US" w:eastAsia="zh-CN"/>
        </w:rPr>
      </w:pPr>
      <w:r w:rsidRPr="00043CBD">
        <w:rPr>
          <w:lang w:val="en-US" w:eastAsia="zh-CN"/>
        </w:rPr>
        <w:t>30</w:t>
      </w:r>
      <w:r w:rsidRPr="00043CBD">
        <w:rPr>
          <w:lang w:val="en-US" w:eastAsia="zh-CN"/>
        </w:rPr>
        <w:t>、</w:t>
      </w:r>
      <w:r w:rsidRPr="00043CBD">
        <w:rPr>
          <w:lang w:val="en-US" w:eastAsia="zh-CN"/>
        </w:rPr>
        <w:t>LSTP</w:t>
      </w:r>
      <w:r w:rsidRPr="00043CBD">
        <w:rPr>
          <w:lang w:val="en-US" w:eastAsia="zh-CN"/>
        </w:rPr>
        <w:t>至</w:t>
      </w:r>
      <w:r w:rsidRPr="00043CBD">
        <w:rPr>
          <w:lang w:val="en-US" w:eastAsia="zh-CN"/>
        </w:rPr>
        <w:t>A</w:t>
      </w:r>
      <w:r w:rsidRPr="00043CBD">
        <w:rPr>
          <w:lang w:val="en-US" w:eastAsia="zh-CN"/>
        </w:rPr>
        <w:t>、</w:t>
      </w:r>
      <w:r w:rsidRPr="00043CBD">
        <w:rPr>
          <w:lang w:val="en-US" w:eastAsia="zh-CN"/>
        </w:rPr>
        <w:t>B</w:t>
      </w:r>
      <w:r w:rsidRPr="00043CBD">
        <w:rPr>
          <w:lang w:val="en-US" w:eastAsia="zh-CN"/>
        </w:rPr>
        <w:t>平面两个</w:t>
      </w:r>
      <w:r w:rsidRPr="00043CBD">
        <w:rPr>
          <w:lang w:val="en-US" w:eastAsia="zh-CN"/>
        </w:rPr>
        <w:t>HSTP</w:t>
      </w:r>
      <w:r w:rsidRPr="00043CBD">
        <w:rPr>
          <w:lang w:val="en-US" w:eastAsia="zh-CN"/>
        </w:rPr>
        <w:t>的信令链路组之间采用负荷分担方式工作。</w:t>
      </w:r>
    </w:p>
    <w:p w:rsidR="00043CBD" w:rsidRPr="00043CBD" w:rsidRDefault="00043CBD" w:rsidP="00043CBD">
      <w:pPr>
        <w:pStyle w:val="Compact"/>
        <w:rPr>
          <w:lang w:val="en-US" w:eastAsia="zh-CN"/>
        </w:rPr>
      </w:pPr>
      <w:r w:rsidRPr="00043CBD">
        <w:rPr>
          <w:lang w:val="en-US" w:eastAsia="zh-CN"/>
        </w:rPr>
        <w:t>31</w:t>
      </w:r>
      <w:r w:rsidRPr="00043CBD">
        <w:rPr>
          <w:lang w:val="en-US" w:eastAsia="zh-CN"/>
        </w:rPr>
        <w:t>、每个</w:t>
      </w:r>
      <w:r w:rsidRPr="00043CBD">
        <w:rPr>
          <w:lang w:val="en-US" w:eastAsia="zh-CN"/>
        </w:rPr>
        <w:t>SP</w:t>
      </w:r>
      <w:r w:rsidRPr="00043CBD">
        <w:rPr>
          <w:lang w:val="en-US" w:eastAsia="zh-CN"/>
        </w:rPr>
        <w:t>至少连至两个</w:t>
      </w:r>
      <w:r w:rsidRPr="00043CBD">
        <w:rPr>
          <w:lang w:val="en-US" w:eastAsia="zh-CN"/>
        </w:rPr>
        <w:t>STP</w:t>
      </w:r>
      <w:r w:rsidRPr="00043CBD">
        <w:rPr>
          <w:lang w:val="en-US" w:eastAsia="zh-CN"/>
        </w:rPr>
        <w:t>。</w:t>
      </w:r>
    </w:p>
    <w:p w:rsidR="00043CBD" w:rsidRPr="00043CBD" w:rsidRDefault="00043CBD" w:rsidP="00043CBD">
      <w:pPr>
        <w:pStyle w:val="Compact"/>
        <w:rPr>
          <w:lang w:val="en-US" w:eastAsia="zh-CN"/>
        </w:rPr>
      </w:pPr>
      <w:r w:rsidRPr="00043CBD">
        <w:rPr>
          <w:lang w:val="en-US" w:eastAsia="zh-CN"/>
        </w:rPr>
        <w:t>32</w:t>
      </w:r>
      <w:r w:rsidRPr="00043CBD">
        <w:rPr>
          <w:lang w:val="en-US" w:eastAsia="zh-CN"/>
        </w:rPr>
        <w:t>、</w:t>
      </w:r>
      <w:r w:rsidRPr="00043CBD">
        <w:rPr>
          <w:lang w:val="en-US" w:eastAsia="zh-CN"/>
        </w:rPr>
        <w:t>SP</w:t>
      </w:r>
      <w:r w:rsidRPr="00043CBD">
        <w:rPr>
          <w:lang w:val="en-US" w:eastAsia="zh-CN"/>
        </w:rPr>
        <w:t>至两个</w:t>
      </w:r>
      <w:r w:rsidRPr="00043CBD">
        <w:rPr>
          <w:lang w:val="en-US" w:eastAsia="zh-CN"/>
        </w:rPr>
        <w:t>STP</w:t>
      </w:r>
      <w:r w:rsidRPr="00043CBD">
        <w:rPr>
          <w:lang w:val="en-US" w:eastAsia="zh-CN"/>
        </w:rPr>
        <w:t>的信令链路应采用负荷分担方式工作。</w:t>
      </w:r>
    </w:p>
    <w:p w:rsidR="00043CBD" w:rsidRPr="00043CBD" w:rsidRDefault="00043CBD" w:rsidP="00043CBD">
      <w:pPr>
        <w:pStyle w:val="Compact"/>
        <w:rPr>
          <w:lang w:val="en-US" w:eastAsia="zh-CN"/>
        </w:rPr>
      </w:pPr>
      <w:r w:rsidRPr="00043CBD">
        <w:rPr>
          <w:lang w:val="en-US" w:eastAsia="zh-CN"/>
        </w:rPr>
        <w:t>33</w:t>
      </w:r>
      <w:r w:rsidRPr="00043CBD">
        <w:rPr>
          <w:lang w:val="en-US" w:eastAsia="zh-CN"/>
        </w:rPr>
        <w:t>、两个信令点间的话务群足够大时，可设置直达信令链，采用直联方式。</w:t>
      </w:r>
    </w:p>
    <w:p w:rsidR="00043CBD" w:rsidRPr="00043CBD" w:rsidRDefault="00043CBD" w:rsidP="00043CBD">
      <w:pPr>
        <w:pStyle w:val="Compact"/>
        <w:rPr>
          <w:lang w:val="en-US" w:eastAsia="zh-CN"/>
        </w:rPr>
      </w:pPr>
      <w:r w:rsidRPr="00043CBD">
        <w:rPr>
          <w:lang w:val="en-US" w:eastAsia="zh-CN"/>
        </w:rPr>
        <w:t>34</w:t>
      </w:r>
      <w:r w:rsidRPr="00043CBD">
        <w:rPr>
          <w:lang w:val="en-US" w:eastAsia="zh-CN"/>
        </w:rPr>
        <w:t>、我国信令网分为</w:t>
      </w:r>
      <w:r w:rsidRPr="00043CBD">
        <w:rPr>
          <w:lang w:val="en-US" w:eastAsia="zh-CN"/>
        </w:rPr>
        <w:t>33</w:t>
      </w:r>
      <w:r w:rsidRPr="00043CBD">
        <w:rPr>
          <w:lang w:val="en-US" w:eastAsia="zh-CN"/>
        </w:rPr>
        <w:t>个主信令区。</w:t>
      </w:r>
    </w:p>
    <w:p w:rsidR="00043CBD" w:rsidRPr="00043CBD" w:rsidRDefault="00043CBD" w:rsidP="00043CBD">
      <w:pPr>
        <w:pStyle w:val="Compact"/>
        <w:rPr>
          <w:lang w:val="en-US" w:eastAsia="zh-CN"/>
        </w:rPr>
      </w:pPr>
      <w:r w:rsidRPr="00043CBD">
        <w:rPr>
          <w:lang w:val="en-US" w:eastAsia="zh-CN"/>
        </w:rPr>
        <w:t>35</w:t>
      </w:r>
      <w:r w:rsidRPr="00043CBD">
        <w:rPr>
          <w:lang w:val="en-US" w:eastAsia="zh-CN"/>
        </w:rPr>
        <w:t>、我国国内的信令点编码为</w:t>
      </w:r>
      <w:r w:rsidRPr="00043CBD">
        <w:rPr>
          <w:lang w:val="en-US" w:eastAsia="zh-CN"/>
        </w:rPr>
        <w:t>24</w:t>
      </w:r>
      <w:r w:rsidRPr="00043CBD">
        <w:rPr>
          <w:lang w:val="en-US" w:eastAsia="zh-CN"/>
        </w:rPr>
        <w:t>位。</w:t>
      </w:r>
    </w:p>
    <w:p w:rsidR="00043CBD" w:rsidRPr="00043CBD" w:rsidRDefault="00043CBD" w:rsidP="00043CBD">
      <w:pPr>
        <w:pStyle w:val="Compact"/>
        <w:rPr>
          <w:lang w:val="en-US" w:eastAsia="zh-CN"/>
        </w:rPr>
      </w:pPr>
      <w:r w:rsidRPr="00043CBD">
        <w:rPr>
          <w:lang w:val="en-US" w:eastAsia="zh-CN"/>
        </w:rPr>
        <w:t>36</w:t>
      </w:r>
      <w:r w:rsidRPr="00043CBD">
        <w:rPr>
          <w:lang w:val="en-US" w:eastAsia="zh-CN"/>
        </w:rPr>
        <w:t>、直拨</w:t>
      </w:r>
      <w:r w:rsidRPr="00043CBD">
        <w:rPr>
          <w:lang w:val="en-US" w:eastAsia="zh-CN"/>
        </w:rPr>
        <w:t>PABX</w:t>
      </w:r>
      <w:r w:rsidRPr="00043CBD">
        <w:rPr>
          <w:lang w:val="en-US" w:eastAsia="zh-CN"/>
        </w:rPr>
        <w:t>应分配给信令点编码。</w:t>
      </w:r>
    </w:p>
    <w:p w:rsidR="00043CBD" w:rsidRPr="00043CBD" w:rsidRDefault="00043CBD" w:rsidP="00043CBD">
      <w:pPr>
        <w:pStyle w:val="Compact"/>
        <w:rPr>
          <w:lang w:val="en-US" w:eastAsia="zh-CN"/>
        </w:rPr>
      </w:pPr>
      <w:r w:rsidRPr="00043CBD">
        <w:rPr>
          <w:lang w:val="en-US" w:eastAsia="zh-CN"/>
        </w:rPr>
        <w:t>37</w:t>
      </w:r>
      <w:r w:rsidRPr="00043CBD">
        <w:rPr>
          <w:lang w:val="en-US" w:eastAsia="zh-CN"/>
        </w:rPr>
        <w:t>、信令数据链路的传输速率为</w:t>
      </w:r>
      <w:r w:rsidRPr="00043CBD">
        <w:rPr>
          <w:lang w:val="en-US" w:eastAsia="zh-CN"/>
        </w:rPr>
        <w:t>2048Kbits/s</w:t>
      </w:r>
      <w:r w:rsidRPr="00043CBD">
        <w:rPr>
          <w:lang w:val="en-US" w:eastAsia="zh-CN"/>
        </w:rPr>
        <w:t>。</w:t>
      </w:r>
    </w:p>
    <w:p w:rsidR="00043CBD" w:rsidRPr="00043CBD" w:rsidRDefault="00043CBD" w:rsidP="00043CBD">
      <w:pPr>
        <w:pStyle w:val="Compact"/>
        <w:rPr>
          <w:lang w:val="en-US" w:eastAsia="zh-CN"/>
        </w:rPr>
      </w:pPr>
      <w:r w:rsidRPr="00043CBD">
        <w:rPr>
          <w:lang w:val="en-US" w:eastAsia="zh-CN"/>
        </w:rPr>
        <w:t>38</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信令链路数量不小于</w:t>
      </w:r>
      <w:r w:rsidRPr="00043CBD">
        <w:rPr>
          <w:lang w:val="en-US" w:eastAsia="zh-CN"/>
        </w:rPr>
        <w:t>512</w:t>
      </w:r>
      <w:r w:rsidRPr="00043CBD">
        <w:rPr>
          <w:lang w:val="en-US" w:eastAsia="zh-CN"/>
        </w:rPr>
        <w:t>条链路。</w:t>
      </w:r>
    </w:p>
    <w:p w:rsidR="00043CBD" w:rsidRPr="00043CBD" w:rsidRDefault="00043CBD" w:rsidP="00043CBD">
      <w:pPr>
        <w:pStyle w:val="Compact"/>
        <w:rPr>
          <w:lang w:val="en-US" w:eastAsia="zh-CN"/>
        </w:rPr>
      </w:pPr>
      <w:r w:rsidRPr="00043CBD">
        <w:rPr>
          <w:lang w:val="en-US" w:eastAsia="zh-CN"/>
        </w:rPr>
        <w:t>39</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信令处理能力不小于</w:t>
      </w:r>
      <w:r w:rsidRPr="00043CBD">
        <w:rPr>
          <w:lang w:val="en-US" w:eastAsia="zh-CN"/>
        </w:rPr>
        <w:t>80000MSU/s</w:t>
      </w:r>
      <w:r w:rsidRPr="00043CBD">
        <w:rPr>
          <w:lang w:val="en-US" w:eastAsia="zh-CN"/>
        </w:rPr>
        <w:t>。</w:t>
      </w:r>
    </w:p>
    <w:p w:rsidR="00043CBD" w:rsidRPr="00043CBD" w:rsidRDefault="00043CBD" w:rsidP="00043CBD">
      <w:pPr>
        <w:pStyle w:val="Compact"/>
        <w:rPr>
          <w:lang w:val="en-US" w:eastAsia="zh-CN"/>
        </w:rPr>
      </w:pPr>
      <w:r w:rsidRPr="00043CBD">
        <w:rPr>
          <w:lang w:val="en-US" w:eastAsia="zh-CN"/>
        </w:rPr>
        <w:t>40</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信令链路组数量不小于</w:t>
      </w:r>
      <w:r w:rsidRPr="00043CBD">
        <w:rPr>
          <w:lang w:val="en-US" w:eastAsia="zh-CN"/>
        </w:rPr>
        <w:t>256</w:t>
      </w:r>
      <w:r w:rsidRPr="00043CBD">
        <w:rPr>
          <w:lang w:val="en-US" w:eastAsia="zh-CN"/>
        </w:rPr>
        <w:t>。</w:t>
      </w:r>
    </w:p>
    <w:p w:rsidR="00043CBD" w:rsidRPr="00043CBD" w:rsidRDefault="00043CBD" w:rsidP="00043CBD">
      <w:pPr>
        <w:pStyle w:val="Compact"/>
        <w:rPr>
          <w:lang w:val="en-US" w:eastAsia="zh-CN"/>
        </w:rPr>
      </w:pPr>
      <w:r w:rsidRPr="00043CBD">
        <w:rPr>
          <w:lang w:val="en-US" w:eastAsia="zh-CN"/>
        </w:rPr>
        <w:t>41</w:t>
      </w:r>
      <w:r w:rsidRPr="00043CBD">
        <w:rPr>
          <w:lang w:val="en-US" w:eastAsia="zh-CN"/>
        </w:rPr>
        <w:t>、</w:t>
      </w:r>
      <w:r w:rsidRPr="00043CBD">
        <w:rPr>
          <w:lang w:val="en-US" w:eastAsia="zh-CN"/>
        </w:rPr>
        <w:t>STP</w:t>
      </w:r>
      <w:r w:rsidRPr="00043CBD">
        <w:rPr>
          <w:lang w:val="en-US" w:eastAsia="zh-CN"/>
        </w:rPr>
        <w:t>设备的基本进网要求规定，独立型</w:t>
      </w:r>
      <w:r w:rsidRPr="00043CBD">
        <w:rPr>
          <w:lang w:val="en-US" w:eastAsia="zh-CN"/>
        </w:rPr>
        <w:t>STP</w:t>
      </w:r>
      <w:r w:rsidRPr="00043CBD">
        <w:rPr>
          <w:lang w:val="en-US" w:eastAsia="zh-CN"/>
        </w:rPr>
        <w:t>路由区不小于</w:t>
      </w:r>
      <w:r w:rsidRPr="00043CBD">
        <w:rPr>
          <w:lang w:val="en-US" w:eastAsia="zh-CN"/>
        </w:rPr>
        <w:t>1024</w:t>
      </w:r>
      <w:r w:rsidRPr="00043CBD">
        <w:rPr>
          <w:lang w:val="en-US" w:eastAsia="zh-CN"/>
        </w:rPr>
        <w:t>。</w:t>
      </w:r>
    </w:p>
    <w:p w:rsidR="00043CBD" w:rsidRPr="00043CBD" w:rsidRDefault="00043CBD" w:rsidP="00043CBD">
      <w:pPr>
        <w:pStyle w:val="Compact"/>
        <w:rPr>
          <w:lang w:val="en-US" w:eastAsia="zh-CN"/>
        </w:rPr>
      </w:pPr>
      <w:r w:rsidRPr="00043CBD">
        <w:rPr>
          <w:lang w:val="en-US" w:eastAsia="zh-CN"/>
        </w:rPr>
        <w:t>42</w:t>
      </w:r>
      <w:r w:rsidRPr="00043CBD">
        <w:rPr>
          <w:lang w:val="en-US" w:eastAsia="zh-CN"/>
        </w:rPr>
        <w:t>、</w:t>
      </w:r>
      <w:r w:rsidRPr="00043CBD">
        <w:rPr>
          <w:lang w:val="en-US" w:eastAsia="zh-CN"/>
        </w:rPr>
        <w:t>STP</w:t>
      </w:r>
      <w:r w:rsidRPr="00043CBD">
        <w:rPr>
          <w:lang w:val="en-US" w:eastAsia="zh-CN"/>
        </w:rPr>
        <w:t>设备的基本进网要求规定，综合型</w:t>
      </w:r>
      <w:r w:rsidRPr="00043CBD">
        <w:rPr>
          <w:lang w:val="en-US" w:eastAsia="zh-CN"/>
        </w:rPr>
        <w:t>STP</w:t>
      </w:r>
      <w:r w:rsidRPr="00043CBD">
        <w:rPr>
          <w:lang w:val="en-US" w:eastAsia="zh-CN"/>
        </w:rPr>
        <w:t>信令处理能力不小于</w:t>
      </w:r>
      <w:r w:rsidRPr="00043CBD">
        <w:rPr>
          <w:lang w:val="en-US" w:eastAsia="zh-CN"/>
        </w:rPr>
        <w:t xml:space="preserve">10000MSU/s </w:t>
      </w:r>
      <w:r w:rsidRPr="00043CBD">
        <w:rPr>
          <w:lang w:val="en-US" w:eastAsia="zh-CN"/>
        </w:rPr>
        <w:t>，最大信令链路数量不小于</w:t>
      </w:r>
      <w:r w:rsidRPr="00043CBD">
        <w:rPr>
          <w:lang w:val="en-US" w:eastAsia="zh-CN"/>
        </w:rPr>
        <w:t>128</w:t>
      </w:r>
      <w:r w:rsidRPr="00043CBD">
        <w:rPr>
          <w:lang w:val="en-US" w:eastAsia="zh-CN"/>
        </w:rPr>
        <w:t>。</w:t>
      </w:r>
    </w:p>
    <w:p w:rsidR="00043CBD" w:rsidRPr="00043CBD" w:rsidRDefault="00043CBD" w:rsidP="00043CBD">
      <w:pPr>
        <w:pStyle w:val="Compact"/>
        <w:rPr>
          <w:lang w:val="en-US" w:eastAsia="zh-CN"/>
        </w:rPr>
      </w:pPr>
      <w:r w:rsidRPr="00043CBD">
        <w:rPr>
          <w:lang w:val="en-US" w:eastAsia="zh-CN"/>
        </w:rPr>
        <w:t>43</w:t>
      </w:r>
      <w:r w:rsidRPr="00043CBD">
        <w:rPr>
          <w:lang w:val="en-US" w:eastAsia="zh-CN"/>
        </w:rPr>
        <w:t>、信令路由的选择规则是首先选择正常路由，当正常路由故障不能使用时，再选择替换路由。</w:t>
      </w:r>
    </w:p>
    <w:p w:rsidR="00043CBD" w:rsidRPr="00043CBD" w:rsidRDefault="00043CBD" w:rsidP="00043CBD">
      <w:pPr>
        <w:pStyle w:val="Compact"/>
        <w:rPr>
          <w:lang w:val="en-US" w:eastAsia="zh-CN"/>
        </w:rPr>
      </w:pPr>
      <w:r w:rsidRPr="00043CBD">
        <w:rPr>
          <w:lang w:val="en-US" w:eastAsia="zh-CN"/>
        </w:rPr>
        <w:t>44</w:t>
      </w:r>
      <w:r w:rsidRPr="00043CBD">
        <w:rPr>
          <w:lang w:val="en-US" w:eastAsia="zh-CN"/>
        </w:rPr>
        <w:t>、高效直达电路群上的话务可溢出到其他电路群上去，低呼损直达电路群上的话务不允许溢出到其他电路群上去。</w:t>
      </w:r>
    </w:p>
    <w:p w:rsidR="00043CBD" w:rsidRPr="00043CBD" w:rsidRDefault="00043CBD" w:rsidP="00043CBD">
      <w:pPr>
        <w:pStyle w:val="Compact"/>
        <w:rPr>
          <w:lang w:val="en-US" w:eastAsia="zh-CN"/>
        </w:rPr>
      </w:pPr>
      <w:r w:rsidRPr="00043CBD">
        <w:rPr>
          <w:lang w:val="en-US" w:eastAsia="zh-CN"/>
        </w:rPr>
        <w:t>45</w:t>
      </w:r>
      <w:r w:rsidRPr="00043CBD">
        <w:rPr>
          <w:lang w:val="en-US" w:eastAsia="zh-CN"/>
        </w:rPr>
        <w:t>、本地网为网状网结构时，所有端局与长途局间必须设置基干电路群，所有端局间必须设置低呼损直达电路群。</w:t>
      </w:r>
    </w:p>
    <w:p w:rsidR="00043CBD" w:rsidRPr="00043CBD" w:rsidRDefault="00043CBD" w:rsidP="00043CBD">
      <w:pPr>
        <w:pStyle w:val="Compact"/>
        <w:rPr>
          <w:lang w:val="en-US" w:eastAsia="zh-CN"/>
        </w:rPr>
      </w:pPr>
      <w:r w:rsidRPr="00043CBD">
        <w:rPr>
          <w:lang w:val="en-US" w:eastAsia="zh-CN"/>
        </w:rPr>
        <w:lastRenderedPageBreak/>
        <w:t>46</w:t>
      </w:r>
      <w:r w:rsidRPr="00043CBD">
        <w:rPr>
          <w:lang w:val="en-US" w:eastAsia="zh-CN"/>
        </w:rPr>
        <w:t>、本地网为集中汇接方式时，所有端局与长途局间必须设置基干电路群，所有端局和汇接局之间必须设置低呼损直达电路群。话务量大的两端局之间可设置直达电路（高效或低呼损）。汇接局和长途局之间可设置低呼损直达电路群。</w:t>
      </w:r>
    </w:p>
    <w:p w:rsidR="00043CBD" w:rsidRPr="00043CBD" w:rsidRDefault="00043CBD" w:rsidP="00043CBD">
      <w:pPr>
        <w:pStyle w:val="Compact"/>
        <w:rPr>
          <w:lang w:val="en-US" w:eastAsia="zh-CN"/>
        </w:rPr>
      </w:pPr>
      <w:r w:rsidRPr="00043CBD">
        <w:rPr>
          <w:lang w:val="en-US" w:eastAsia="zh-CN"/>
        </w:rPr>
        <w:t>47</w:t>
      </w:r>
      <w:r w:rsidRPr="00043CBD">
        <w:rPr>
          <w:lang w:val="en-US" w:eastAsia="zh-CN"/>
        </w:rPr>
        <w:t>、根据交换设备总技术规范书，我国电话用户的话务负荷分为两档：</w:t>
      </w:r>
      <w:r w:rsidRPr="00043CBD">
        <w:rPr>
          <w:lang w:val="en-US" w:eastAsia="zh-CN"/>
        </w:rPr>
        <w:t>0.05-0.10Erl/</w:t>
      </w:r>
      <w:r w:rsidRPr="00043CBD">
        <w:rPr>
          <w:lang w:val="en-US" w:eastAsia="zh-CN"/>
        </w:rPr>
        <w:t>用户、</w:t>
      </w:r>
      <w:r w:rsidRPr="00043CBD">
        <w:rPr>
          <w:lang w:val="en-US" w:eastAsia="zh-CN"/>
        </w:rPr>
        <w:t>0.10-0.15Erl/</w:t>
      </w:r>
      <w:r w:rsidRPr="00043CBD">
        <w:rPr>
          <w:lang w:val="en-US" w:eastAsia="zh-CN"/>
        </w:rPr>
        <w:t>用户。</w:t>
      </w:r>
    </w:p>
    <w:p w:rsidR="00043CBD" w:rsidRPr="00043CBD" w:rsidRDefault="00043CBD" w:rsidP="00043CBD">
      <w:pPr>
        <w:pStyle w:val="Compact"/>
        <w:rPr>
          <w:lang w:val="en-US" w:eastAsia="zh-CN"/>
        </w:rPr>
      </w:pPr>
      <w:r w:rsidRPr="00043CBD">
        <w:rPr>
          <w:lang w:val="en-US" w:eastAsia="zh-CN"/>
        </w:rPr>
        <w:t>48</w:t>
      </w:r>
      <w:r w:rsidRPr="00043CBD">
        <w:rPr>
          <w:lang w:val="en-US" w:eastAsia="zh-CN"/>
        </w:rPr>
        <w:t>、根据交换设备总技术规范书，交换设备来话中继话务负荷按</w:t>
      </w:r>
      <w:r w:rsidRPr="00043CBD">
        <w:rPr>
          <w:lang w:val="en-US" w:eastAsia="zh-CN"/>
        </w:rPr>
        <w:t>0.7Erl/</w:t>
      </w:r>
      <w:r w:rsidRPr="00043CBD">
        <w:rPr>
          <w:lang w:val="en-US" w:eastAsia="zh-CN"/>
        </w:rPr>
        <w:t>线计算。</w:t>
      </w:r>
    </w:p>
    <w:p w:rsidR="00043CBD" w:rsidRPr="00043CBD" w:rsidRDefault="00043CBD" w:rsidP="00043CBD">
      <w:pPr>
        <w:pStyle w:val="Compact"/>
        <w:rPr>
          <w:lang w:val="en-US" w:eastAsia="zh-CN"/>
        </w:rPr>
      </w:pPr>
      <w:r w:rsidRPr="00043CBD">
        <w:rPr>
          <w:lang w:val="en-US" w:eastAsia="zh-CN"/>
        </w:rPr>
        <w:t>49</w:t>
      </w:r>
      <w:r w:rsidRPr="00043CBD">
        <w:rPr>
          <w:lang w:val="en-US" w:eastAsia="zh-CN"/>
        </w:rPr>
        <w:t>、在中国</w:t>
      </w:r>
      <w:r w:rsidRPr="00043CBD">
        <w:rPr>
          <w:lang w:val="en-US" w:eastAsia="zh-CN"/>
        </w:rPr>
        <w:t>1</w:t>
      </w:r>
      <w:r w:rsidRPr="00043CBD">
        <w:rPr>
          <w:lang w:val="en-US" w:eastAsia="zh-CN"/>
        </w:rPr>
        <w:t>号信令的后向</w:t>
      </w:r>
      <w:r w:rsidRPr="00043CBD">
        <w:rPr>
          <w:lang w:val="en-US" w:eastAsia="zh-CN"/>
        </w:rPr>
        <w:t>A</w:t>
      </w:r>
      <w:r w:rsidRPr="00043CBD">
        <w:rPr>
          <w:lang w:val="en-US" w:eastAsia="zh-CN"/>
        </w:rPr>
        <w:t>组信号中，</w:t>
      </w:r>
      <w:r w:rsidRPr="00043CBD">
        <w:rPr>
          <w:lang w:val="en-US" w:eastAsia="zh-CN"/>
        </w:rPr>
        <w:t>A1</w:t>
      </w:r>
      <w:r w:rsidRPr="00043CBD">
        <w:rPr>
          <w:lang w:val="en-US" w:eastAsia="zh-CN"/>
        </w:rPr>
        <w:t>：发下一位，</w:t>
      </w:r>
      <w:r w:rsidRPr="00043CBD">
        <w:rPr>
          <w:lang w:val="en-US" w:eastAsia="zh-CN"/>
        </w:rPr>
        <w:t>A2</w:t>
      </w:r>
      <w:r w:rsidRPr="00043CBD">
        <w:rPr>
          <w:lang w:val="en-US" w:eastAsia="zh-CN"/>
        </w:rPr>
        <w:t>：由第一位发起，</w:t>
      </w:r>
      <w:r w:rsidRPr="00043CBD">
        <w:rPr>
          <w:lang w:val="en-US" w:eastAsia="zh-CN"/>
        </w:rPr>
        <w:t>A3</w:t>
      </w:r>
      <w:r w:rsidRPr="00043CBD">
        <w:rPr>
          <w:lang w:val="en-US" w:eastAsia="zh-CN"/>
        </w:rPr>
        <w:t>：转</w:t>
      </w:r>
      <w:r w:rsidRPr="00043CBD">
        <w:rPr>
          <w:lang w:val="en-US" w:eastAsia="zh-CN"/>
        </w:rPr>
        <w:t>KB</w:t>
      </w:r>
      <w:r w:rsidRPr="00043CBD">
        <w:rPr>
          <w:lang w:val="en-US" w:eastAsia="zh-CN"/>
        </w:rPr>
        <w:t>信号，</w:t>
      </w:r>
      <w:r w:rsidRPr="00043CBD">
        <w:rPr>
          <w:lang w:val="en-US" w:eastAsia="zh-CN"/>
        </w:rPr>
        <w:t>A4</w:t>
      </w:r>
      <w:r w:rsidRPr="00043CBD">
        <w:rPr>
          <w:lang w:val="en-US" w:eastAsia="zh-CN"/>
        </w:rPr>
        <w:t>：机键拥塞，</w:t>
      </w:r>
      <w:r w:rsidRPr="00043CBD">
        <w:rPr>
          <w:lang w:val="en-US" w:eastAsia="zh-CN"/>
        </w:rPr>
        <w:t>A5</w:t>
      </w:r>
      <w:r w:rsidRPr="00043CBD">
        <w:rPr>
          <w:lang w:val="en-US" w:eastAsia="zh-CN"/>
        </w:rPr>
        <w:t>：空号，</w:t>
      </w:r>
      <w:r w:rsidRPr="00043CBD">
        <w:rPr>
          <w:lang w:val="en-US" w:eastAsia="zh-CN"/>
        </w:rPr>
        <w:t>A6</w:t>
      </w:r>
      <w:r w:rsidRPr="00043CBD">
        <w:rPr>
          <w:lang w:val="en-US" w:eastAsia="zh-CN"/>
        </w:rPr>
        <w:t>：发</w:t>
      </w:r>
      <w:r w:rsidRPr="00043CBD">
        <w:rPr>
          <w:lang w:val="en-US" w:eastAsia="zh-CN"/>
        </w:rPr>
        <w:t>KA</w:t>
      </w:r>
      <w:r w:rsidRPr="00043CBD">
        <w:rPr>
          <w:lang w:val="en-US" w:eastAsia="zh-CN"/>
        </w:rPr>
        <w:t>和主叫用户号码。</w:t>
      </w:r>
    </w:p>
    <w:p w:rsidR="00043CBD" w:rsidRPr="00043CBD" w:rsidRDefault="00043CBD" w:rsidP="00043CBD">
      <w:pPr>
        <w:pStyle w:val="Compact"/>
        <w:rPr>
          <w:lang w:val="en-US" w:eastAsia="zh-CN"/>
        </w:rPr>
      </w:pPr>
      <w:r w:rsidRPr="00043CBD">
        <w:rPr>
          <w:lang w:val="en-US" w:eastAsia="zh-CN"/>
        </w:rPr>
        <w:t>50</w:t>
      </w:r>
      <w:r w:rsidRPr="00043CBD">
        <w:rPr>
          <w:lang w:val="en-US" w:eastAsia="zh-CN"/>
        </w:rPr>
        <w:t>、我国交换机本地通信的计费方式为：由主叫用户所在的发端本地局负责计费，对</w:t>
      </w:r>
      <w:r w:rsidRPr="00043CBD">
        <w:rPr>
          <w:lang w:val="en-US" w:eastAsia="zh-CN"/>
        </w:rPr>
        <w:t>PSTN</w:t>
      </w:r>
      <w:r w:rsidRPr="00043CBD">
        <w:rPr>
          <w:lang w:val="en-US" w:eastAsia="zh-CN"/>
        </w:rPr>
        <w:t>用户采用复式记次方式，对</w:t>
      </w:r>
      <w:r w:rsidRPr="00043CBD">
        <w:rPr>
          <w:lang w:val="en-US" w:eastAsia="zh-CN"/>
        </w:rPr>
        <w:t>ISDN</w:t>
      </w:r>
      <w:r w:rsidRPr="00043CBD">
        <w:rPr>
          <w:lang w:val="en-US" w:eastAsia="zh-CN"/>
        </w:rPr>
        <w:t>用户采用详细记录（</w:t>
      </w:r>
      <w:r w:rsidRPr="00043CBD">
        <w:rPr>
          <w:lang w:val="en-US" w:eastAsia="zh-CN"/>
        </w:rPr>
        <w:t>LAMA</w:t>
      </w:r>
      <w:r w:rsidRPr="00043CBD">
        <w:rPr>
          <w:lang w:val="en-US" w:eastAsia="zh-CN"/>
        </w:rPr>
        <w:t>）方式。</w:t>
      </w:r>
    </w:p>
    <w:p w:rsidR="00043CBD" w:rsidRPr="00043CBD" w:rsidRDefault="00043CBD" w:rsidP="00043CBD">
      <w:pPr>
        <w:pStyle w:val="Compact"/>
        <w:rPr>
          <w:lang w:val="en-US" w:eastAsia="zh-CN"/>
        </w:rPr>
      </w:pPr>
      <w:r w:rsidRPr="00043CBD">
        <w:rPr>
          <w:lang w:val="en-US" w:eastAsia="zh-CN"/>
        </w:rPr>
        <w:t>51</w:t>
      </w:r>
      <w:r w:rsidRPr="00043CBD">
        <w:rPr>
          <w:lang w:val="en-US" w:eastAsia="zh-CN"/>
        </w:rPr>
        <w:t>、我国交换机国内长途通信的计费方式为：原则上由发端长途局进行计费，采用详细计费记录（</w:t>
      </w:r>
      <w:r w:rsidRPr="00043CBD">
        <w:rPr>
          <w:lang w:val="en-US" w:eastAsia="zh-CN"/>
        </w:rPr>
        <w:t>CAMA</w:t>
      </w:r>
      <w:r w:rsidRPr="00043CBD">
        <w:rPr>
          <w:lang w:val="en-US" w:eastAsia="zh-CN"/>
        </w:rPr>
        <w:t>）方式。</w:t>
      </w:r>
    </w:p>
    <w:p w:rsidR="00043CBD" w:rsidRPr="00043CBD" w:rsidRDefault="00043CBD" w:rsidP="00043CBD">
      <w:pPr>
        <w:pStyle w:val="Compact"/>
        <w:rPr>
          <w:lang w:val="en-US" w:eastAsia="zh-CN"/>
        </w:rPr>
      </w:pPr>
      <w:r w:rsidRPr="00043CBD">
        <w:rPr>
          <w:lang w:val="en-US" w:eastAsia="zh-CN"/>
        </w:rPr>
        <w:t>52</w:t>
      </w:r>
      <w:r w:rsidRPr="00043CBD">
        <w:rPr>
          <w:lang w:val="en-US" w:eastAsia="zh-CN"/>
        </w:rPr>
        <w:t>、根据交换设备总技术规范书，交换设备用户侧接口有：二线模拟接口</w:t>
      </w:r>
      <w:r w:rsidRPr="00043CBD">
        <w:rPr>
          <w:lang w:val="en-US" w:eastAsia="zh-CN"/>
        </w:rPr>
        <w:t>Z</w:t>
      </w:r>
      <w:r w:rsidRPr="00043CBD">
        <w:rPr>
          <w:lang w:val="en-US" w:eastAsia="zh-CN"/>
        </w:rPr>
        <w:t>、数字接口</w:t>
      </w:r>
      <w:r w:rsidRPr="00043CBD">
        <w:rPr>
          <w:lang w:val="en-US" w:eastAsia="zh-CN"/>
        </w:rPr>
        <w:t>V</w:t>
      </w:r>
      <w:r w:rsidRPr="00043CBD">
        <w:rPr>
          <w:lang w:val="en-US" w:eastAsia="zh-CN"/>
        </w:rPr>
        <w:t>和</w:t>
      </w:r>
      <w:r w:rsidRPr="00043CBD">
        <w:rPr>
          <w:lang w:val="en-US" w:eastAsia="zh-CN"/>
        </w:rPr>
        <w:t>U</w:t>
      </w:r>
      <w:r w:rsidRPr="00043CBD">
        <w:rPr>
          <w:lang w:val="en-US" w:eastAsia="zh-CN"/>
        </w:rPr>
        <w:t>。中继侧接口只使用数字接口</w:t>
      </w:r>
      <w:r w:rsidRPr="00043CBD">
        <w:rPr>
          <w:lang w:val="en-US" w:eastAsia="zh-CN"/>
        </w:rPr>
        <w:t>A</w:t>
      </w:r>
      <w:r w:rsidRPr="00043CBD">
        <w:rPr>
          <w:lang w:val="en-US" w:eastAsia="zh-CN"/>
        </w:rPr>
        <w:t>（</w:t>
      </w:r>
      <w:r w:rsidRPr="00043CBD">
        <w:rPr>
          <w:lang w:val="en-US" w:eastAsia="zh-CN"/>
        </w:rPr>
        <w:t>2048Kbps/s</w:t>
      </w:r>
      <w:r w:rsidRPr="00043CBD">
        <w:rPr>
          <w:lang w:val="en-US" w:eastAsia="zh-CN"/>
        </w:rPr>
        <w:t>）</w:t>
      </w:r>
    </w:p>
    <w:p w:rsidR="00043CBD" w:rsidRPr="00043CBD" w:rsidRDefault="00043CBD" w:rsidP="00043CBD">
      <w:pPr>
        <w:pStyle w:val="Compact"/>
        <w:rPr>
          <w:lang w:val="en-US" w:eastAsia="zh-CN"/>
        </w:rPr>
      </w:pPr>
      <w:r w:rsidRPr="00043CBD">
        <w:rPr>
          <w:lang w:val="en-US" w:eastAsia="zh-CN"/>
        </w:rPr>
        <w:t>53</w:t>
      </w:r>
      <w:r w:rsidRPr="00043CBD">
        <w:rPr>
          <w:lang w:val="en-US" w:eastAsia="zh-CN"/>
        </w:rPr>
        <w:t>、根据交换设备总技术规范书的规定，交换机采用主从同步方式。</w:t>
      </w:r>
    </w:p>
    <w:p w:rsidR="00043CBD" w:rsidRPr="00043CBD" w:rsidRDefault="00043CBD" w:rsidP="00043CBD">
      <w:pPr>
        <w:pStyle w:val="Compact"/>
        <w:rPr>
          <w:lang w:val="en-US" w:eastAsia="zh-CN"/>
        </w:rPr>
      </w:pPr>
      <w:r w:rsidRPr="00043CBD">
        <w:rPr>
          <w:lang w:val="en-US" w:eastAsia="zh-CN"/>
        </w:rPr>
        <w:t>54</w:t>
      </w:r>
      <w:r w:rsidRPr="00043CBD">
        <w:rPr>
          <w:lang w:val="en-US" w:eastAsia="zh-CN"/>
        </w:rPr>
        <w:t>、最基本的光传输系统由电</w:t>
      </w:r>
      <w:r w:rsidRPr="00043CBD">
        <w:rPr>
          <w:lang w:val="en-US" w:eastAsia="zh-CN"/>
        </w:rPr>
        <w:t>/</w:t>
      </w:r>
      <w:r w:rsidRPr="00043CBD">
        <w:rPr>
          <w:lang w:val="en-US" w:eastAsia="zh-CN"/>
        </w:rPr>
        <w:t>光变换器（</w:t>
      </w:r>
      <w:r w:rsidRPr="00043CBD">
        <w:rPr>
          <w:lang w:val="en-US" w:eastAsia="zh-CN"/>
        </w:rPr>
        <w:t>E/O</w:t>
      </w:r>
      <w:r w:rsidRPr="00043CBD">
        <w:rPr>
          <w:lang w:val="en-US" w:eastAsia="zh-CN"/>
        </w:rPr>
        <w:t>）、光</w:t>
      </w:r>
      <w:r w:rsidRPr="00043CBD">
        <w:rPr>
          <w:lang w:val="en-US" w:eastAsia="zh-CN"/>
        </w:rPr>
        <w:t>/</w:t>
      </w:r>
      <w:r w:rsidRPr="00043CBD">
        <w:rPr>
          <w:lang w:val="en-US" w:eastAsia="zh-CN"/>
        </w:rPr>
        <w:t>电变换器（</w:t>
      </w:r>
      <w:r w:rsidRPr="00043CBD">
        <w:rPr>
          <w:lang w:val="en-US" w:eastAsia="zh-CN"/>
        </w:rPr>
        <w:t>O/E</w:t>
      </w:r>
      <w:r w:rsidRPr="00043CBD">
        <w:rPr>
          <w:lang w:val="en-US" w:eastAsia="zh-CN"/>
        </w:rPr>
        <w:t>）和光纤组成。</w:t>
      </w:r>
    </w:p>
    <w:p w:rsidR="00043CBD" w:rsidRPr="00043CBD" w:rsidRDefault="00043CBD" w:rsidP="00043CBD">
      <w:pPr>
        <w:pStyle w:val="Compact"/>
        <w:rPr>
          <w:lang w:val="en-US" w:eastAsia="zh-CN"/>
        </w:rPr>
      </w:pPr>
      <w:r w:rsidRPr="00043CBD">
        <w:rPr>
          <w:lang w:val="en-US" w:eastAsia="zh-CN"/>
        </w:rPr>
        <w:t>55</w:t>
      </w:r>
      <w:r w:rsidRPr="00043CBD">
        <w:rPr>
          <w:lang w:val="en-US" w:eastAsia="zh-CN"/>
        </w:rPr>
        <w:t>、要将交流</w:t>
      </w:r>
      <w:r w:rsidRPr="00043CBD">
        <w:rPr>
          <w:lang w:val="en-US" w:eastAsia="zh-CN"/>
        </w:rPr>
        <w:t>220V</w:t>
      </w:r>
      <w:r w:rsidRPr="00043CBD">
        <w:rPr>
          <w:lang w:val="en-US" w:eastAsia="zh-CN"/>
        </w:rPr>
        <w:t>电源转换成稳定的</w:t>
      </w:r>
      <w:r w:rsidRPr="00043CBD">
        <w:rPr>
          <w:lang w:val="en-US" w:eastAsia="zh-CN"/>
        </w:rPr>
        <w:t>-48V</w:t>
      </w:r>
      <w:r w:rsidRPr="00043CBD">
        <w:rPr>
          <w:lang w:val="en-US" w:eastAsia="zh-CN"/>
        </w:rPr>
        <w:t>直流电源输出，一般需经过变压、整流、滤波和稳压四个步骤。</w:t>
      </w:r>
    </w:p>
    <w:p w:rsidR="00043CBD" w:rsidRPr="00043CBD" w:rsidRDefault="00043CBD" w:rsidP="00043CBD">
      <w:pPr>
        <w:pStyle w:val="Compact"/>
        <w:rPr>
          <w:lang w:val="en-US" w:eastAsia="zh-CN"/>
        </w:rPr>
      </w:pPr>
      <w:r w:rsidRPr="00043CBD">
        <w:rPr>
          <w:lang w:val="en-US" w:eastAsia="zh-CN"/>
        </w:rPr>
        <w:t>56</w:t>
      </w:r>
      <w:r w:rsidRPr="00043CBD">
        <w:rPr>
          <w:lang w:val="en-US" w:eastAsia="zh-CN"/>
        </w:rPr>
        <w:t>、同步网中时钟有四种工作状态：</w:t>
      </w:r>
      <w:r w:rsidRPr="00043CBD">
        <w:rPr>
          <w:lang w:val="en-US" w:eastAsia="zh-CN"/>
        </w:rPr>
        <w:t xml:space="preserve"> </w:t>
      </w:r>
      <w:r w:rsidRPr="00043CBD">
        <w:rPr>
          <w:lang w:val="en-US" w:eastAsia="zh-CN"/>
        </w:rPr>
        <w:t>快捕、</w:t>
      </w:r>
      <w:r w:rsidRPr="00043CBD">
        <w:rPr>
          <w:lang w:val="en-US" w:eastAsia="zh-CN"/>
        </w:rPr>
        <w:t xml:space="preserve"> </w:t>
      </w:r>
      <w:r w:rsidRPr="00043CBD">
        <w:rPr>
          <w:lang w:val="en-US" w:eastAsia="zh-CN"/>
        </w:rPr>
        <w:t>跟踪、</w:t>
      </w:r>
      <w:r w:rsidRPr="00043CBD">
        <w:rPr>
          <w:lang w:val="en-US" w:eastAsia="zh-CN"/>
        </w:rPr>
        <w:t xml:space="preserve"> </w:t>
      </w:r>
      <w:r w:rsidRPr="00043CBD">
        <w:rPr>
          <w:lang w:val="en-US" w:eastAsia="zh-CN"/>
        </w:rPr>
        <w:t>保持和自由运行。</w:t>
      </w:r>
    </w:p>
    <w:p w:rsidR="00043CBD" w:rsidRPr="00043CBD" w:rsidRDefault="00043CBD" w:rsidP="00043CBD">
      <w:pPr>
        <w:pStyle w:val="Compact"/>
        <w:rPr>
          <w:lang w:val="en-US" w:eastAsia="zh-CN"/>
        </w:rPr>
      </w:pPr>
      <w:r w:rsidRPr="00043CBD">
        <w:rPr>
          <w:lang w:val="en-US" w:eastAsia="zh-CN"/>
        </w:rPr>
        <w:t>57</w:t>
      </w:r>
      <w:r w:rsidRPr="00043CBD">
        <w:rPr>
          <w:lang w:val="en-US" w:eastAsia="zh-CN"/>
        </w:rPr>
        <w:t>、信令网是由信令点</w:t>
      </w:r>
      <w:r w:rsidRPr="00043CBD">
        <w:rPr>
          <w:lang w:val="en-US" w:eastAsia="zh-CN"/>
        </w:rPr>
        <w:t>SP</w:t>
      </w:r>
      <w:r w:rsidRPr="00043CBD">
        <w:rPr>
          <w:lang w:val="en-US" w:eastAsia="zh-CN"/>
        </w:rPr>
        <w:t>、信令转接点</w:t>
      </w:r>
      <w:r w:rsidRPr="00043CBD">
        <w:rPr>
          <w:lang w:val="en-US" w:eastAsia="zh-CN"/>
        </w:rPr>
        <w:t>STP</w:t>
      </w:r>
      <w:r w:rsidRPr="00043CBD">
        <w:rPr>
          <w:lang w:val="en-US" w:eastAsia="zh-CN"/>
        </w:rPr>
        <w:t>以及连接它们的信令链路</w:t>
      </w:r>
      <w:r w:rsidRPr="00043CBD">
        <w:rPr>
          <w:lang w:val="en-US" w:eastAsia="zh-CN"/>
        </w:rPr>
        <w:t>LINK</w:t>
      </w:r>
      <w:r w:rsidRPr="00043CBD">
        <w:rPr>
          <w:lang w:val="en-US" w:eastAsia="zh-CN"/>
        </w:rPr>
        <w:t>组成。</w:t>
      </w:r>
    </w:p>
    <w:p w:rsidR="00043CBD" w:rsidRPr="00043CBD" w:rsidRDefault="00043CBD" w:rsidP="00043CBD">
      <w:pPr>
        <w:pStyle w:val="Compact"/>
        <w:rPr>
          <w:lang w:val="en-US" w:eastAsia="zh-CN"/>
        </w:rPr>
      </w:pPr>
      <w:r w:rsidRPr="00043CBD">
        <w:rPr>
          <w:lang w:val="en-US" w:eastAsia="zh-CN"/>
        </w:rPr>
        <w:t>58</w:t>
      </w:r>
      <w:r w:rsidRPr="00043CBD">
        <w:rPr>
          <w:lang w:val="en-US" w:eastAsia="zh-CN"/>
        </w:rPr>
        <w:t>、</w:t>
      </w:r>
      <w:r w:rsidRPr="00043CBD">
        <w:rPr>
          <w:lang w:val="en-US" w:eastAsia="zh-CN"/>
        </w:rPr>
        <w:t>ATM</w:t>
      </w:r>
      <w:r w:rsidRPr="00043CBD">
        <w:rPr>
          <w:lang w:val="en-US" w:eastAsia="zh-CN"/>
        </w:rPr>
        <w:t>采用</w:t>
      </w:r>
      <w:r w:rsidRPr="00043CBD">
        <w:rPr>
          <w:lang w:val="en-US" w:eastAsia="zh-CN"/>
        </w:rPr>
        <w:t>53</w:t>
      </w:r>
      <w:r w:rsidRPr="00043CBD">
        <w:rPr>
          <w:lang w:val="en-US" w:eastAsia="zh-CN"/>
        </w:rPr>
        <w:t>字节的定长信元，其中</w:t>
      </w:r>
      <w:r w:rsidRPr="00043CBD">
        <w:rPr>
          <w:lang w:val="en-US" w:eastAsia="zh-CN"/>
        </w:rPr>
        <w:t xml:space="preserve">5 </w:t>
      </w:r>
      <w:r w:rsidRPr="00043CBD">
        <w:rPr>
          <w:lang w:val="en-US" w:eastAsia="zh-CN"/>
        </w:rPr>
        <w:t>字节为信元头，</w:t>
      </w:r>
      <w:r w:rsidRPr="00043CBD">
        <w:rPr>
          <w:lang w:val="en-US" w:eastAsia="zh-CN"/>
        </w:rPr>
        <w:t>48</w:t>
      </w:r>
      <w:r w:rsidRPr="00043CBD">
        <w:rPr>
          <w:lang w:val="en-US" w:eastAsia="zh-CN"/>
        </w:rPr>
        <w:t>字节为信息字段。</w:t>
      </w:r>
    </w:p>
    <w:p w:rsidR="00043CBD" w:rsidRPr="00043CBD" w:rsidRDefault="00043CBD" w:rsidP="00043CBD">
      <w:pPr>
        <w:pStyle w:val="Compact"/>
        <w:rPr>
          <w:lang w:val="en-US" w:eastAsia="zh-CN"/>
        </w:rPr>
      </w:pPr>
      <w:r w:rsidRPr="00043CBD">
        <w:rPr>
          <w:lang w:val="en-US" w:eastAsia="zh-CN"/>
        </w:rPr>
        <w:t>59</w:t>
      </w:r>
      <w:r w:rsidRPr="00043CBD">
        <w:rPr>
          <w:lang w:val="en-US" w:eastAsia="zh-CN"/>
        </w:rPr>
        <w:t>、在</w:t>
      </w:r>
      <w:r w:rsidRPr="00043CBD">
        <w:rPr>
          <w:lang w:val="en-US" w:eastAsia="zh-CN"/>
        </w:rPr>
        <w:t>PCM</w:t>
      </w:r>
      <w:r w:rsidRPr="00043CBD">
        <w:rPr>
          <w:lang w:val="en-US" w:eastAsia="zh-CN"/>
        </w:rPr>
        <w:t>传输线上传输的码型是</w:t>
      </w:r>
      <w:r w:rsidRPr="00043CBD">
        <w:rPr>
          <w:lang w:val="en-US" w:eastAsia="zh-CN"/>
        </w:rPr>
        <w:t>HDB3</w:t>
      </w:r>
      <w:r w:rsidRPr="00043CBD">
        <w:rPr>
          <w:lang w:val="en-US" w:eastAsia="zh-CN"/>
        </w:rPr>
        <w:t>码，在交换设备内采用的码型是</w:t>
      </w:r>
      <w:r w:rsidRPr="00043CBD">
        <w:rPr>
          <w:lang w:val="en-US" w:eastAsia="zh-CN"/>
        </w:rPr>
        <w:t>NRZ</w:t>
      </w:r>
      <w:r w:rsidRPr="00043CBD">
        <w:rPr>
          <w:lang w:val="en-US" w:eastAsia="zh-CN"/>
        </w:rPr>
        <w:t>码。</w:t>
      </w:r>
    </w:p>
    <w:p w:rsidR="00043CBD" w:rsidRPr="00043CBD" w:rsidRDefault="00043CBD" w:rsidP="00043CBD">
      <w:pPr>
        <w:pStyle w:val="Compact"/>
        <w:rPr>
          <w:lang w:val="en-US" w:eastAsia="zh-CN"/>
        </w:rPr>
      </w:pPr>
      <w:r w:rsidRPr="00043CBD">
        <w:rPr>
          <w:lang w:val="en-US" w:eastAsia="zh-CN"/>
        </w:rPr>
        <w:t>60</w:t>
      </w:r>
      <w:r w:rsidRPr="00043CBD">
        <w:rPr>
          <w:lang w:val="en-US" w:eastAsia="zh-CN"/>
        </w:rPr>
        <w:t>、我国数字移动通信网（</w:t>
      </w:r>
      <w:r w:rsidRPr="00043CBD">
        <w:rPr>
          <w:lang w:val="en-US" w:eastAsia="zh-CN"/>
        </w:rPr>
        <w:t>GSM</w:t>
      </w:r>
      <w:r w:rsidRPr="00043CBD">
        <w:rPr>
          <w:lang w:val="en-US" w:eastAsia="zh-CN"/>
        </w:rPr>
        <w:t>）采用</w:t>
      </w:r>
      <w:r w:rsidRPr="00043CBD">
        <w:rPr>
          <w:lang w:val="en-US" w:eastAsia="zh-CN"/>
        </w:rPr>
        <w:t xml:space="preserve">3 </w:t>
      </w:r>
      <w:r w:rsidRPr="00043CBD">
        <w:rPr>
          <w:lang w:val="en-US" w:eastAsia="zh-CN"/>
        </w:rPr>
        <w:t>级结构，分别是</w:t>
      </w:r>
      <w:r w:rsidRPr="00043CBD">
        <w:rPr>
          <w:lang w:val="en-US" w:eastAsia="zh-CN"/>
        </w:rPr>
        <w:t>TMSC1</w:t>
      </w:r>
      <w:r w:rsidRPr="00043CBD">
        <w:rPr>
          <w:lang w:val="en-US" w:eastAsia="zh-CN"/>
        </w:rPr>
        <w:t>、</w:t>
      </w:r>
      <w:r w:rsidRPr="00043CBD">
        <w:rPr>
          <w:lang w:val="en-US" w:eastAsia="zh-CN"/>
        </w:rPr>
        <w:t>TMSC2</w:t>
      </w:r>
      <w:r w:rsidRPr="00043CBD">
        <w:rPr>
          <w:lang w:val="en-US" w:eastAsia="zh-CN"/>
        </w:rPr>
        <w:t>和</w:t>
      </w:r>
      <w:r w:rsidRPr="00043CBD">
        <w:rPr>
          <w:lang w:val="en-US" w:eastAsia="zh-CN"/>
        </w:rPr>
        <w:t>MSC</w:t>
      </w:r>
      <w:r w:rsidRPr="00043CBD">
        <w:rPr>
          <w:lang w:val="en-US" w:eastAsia="zh-CN"/>
        </w:rPr>
        <w:t>。</w:t>
      </w:r>
    </w:p>
    <w:p w:rsidR="00043CBD" w:rsidRPr="00043CBD" w:rsidRDefault="00043CBD" w:rsidP="00043CBD">
      <w:pPr>
        <w:pStyle w:val="Compact"/>
        <w:rPr>
          <w:lang w:val="en-US" w:eastAsia="zh-CN"/>
        </w:rPr>
      </w:pPr>
      <w:r w:rsidRPr="00043CBD">
        <w:rPr>
          <w:lang w:val="en-US" w:eastAsia="zh-CN"/>
        </w:rPr>
        <w:t>61</w:t>
      </w:r>
      <w:r w:rsidRPr="00043CBD">
        <w:rPr>
          <w:lang w:val="en-US" w:eastAsia="zh-CN"/>
        </w:rPr>
        <w:t>、</w:t>
      </w:r>
      <w:r w:rsidRPr="00043CBD">
        <w:rPr>
          <w:lang w:val="en-US" w:eastAsia="zh-CN"/>
        </w:rPr>
        <w:t>OSI</w:t>
      </w:r>
      <w:r w:rsidRPr="00043CBD">
        <w:rPr>
          <w:lang w:val="en-US" w:eastAsia="zh-CN"/>
        </w:rPr>
        <w:t>参考模型中的七层由低到高分别为物理层、数据链路层、网络层、传送层、会话层、表示层和应用层。</w:t>
      </w:r>
    </w:p>
    <w:p w:rsidR="00043CBD" w:rsidRPr="00043CBD" w:rsidRDefault="00043CBD" w:rsidP="00043CBD">
      <w:pPr>
        <w:pStyle w:val="Compact"/>
        <w:rPr>
          <w:lang w:val="en-US" w:eastAsia="zh-CN"/>
        </w:rPr>
      </w:pPr>
      <w:r w:rsidRPr="00043CBD">
        <w:rPr>
          <w:lang w:val="en-US" w:eastAsia="zh-CN"/>
        </w:rPr>
        <w:t>62</w:t>
      </w:r>
      <w:r w:rsidRPr="00043CBD">
        <w:rPr>
          <w:lang w:val="en-US" w:eastAsia="zh-CN"/>
        </w:rPr>
        <w:t>、</w:t>
      </w:r>
      <w:r w:rsidRPr="00043CBD">
        <w:rPr>
          <w:lang w:val="en-US" w:eastAsia="zh-CN"/>
        </w:rPr>
        <w:t>TCP/IP</w:t>
      </w:r>
      <w:r w:rsidRPr="00043CBD">
        <w:rPr>
          <w:lang w:val="en-US" w:eastAsia="zh-CN"/>
        </w:rPr>
        <w:t>中的</w:t>
      </w:r>
      <w:r w:rsidRPr="00043CBD">
        <w:rPr>
          <w:lang w:val="en-US" w:eastAsia="zh-CN"/>
        </w:rPr>
        <w:t>TCP</w:t>
      </w:r>
      <w:r w:rsidRPr="00043CBD">
        <w:rPr>
          <w:lang w:val="en-US" w:eastAsia="zh-CN"/>
        </w:rPr>
        <w:t>指传输控制协议，</w:t>
      </w:r>
      <w:r w:rsidRPr="00043CBD">
        <w:rPr>
          <w:lang w:val="en-US" w:eastAsia="zh-CN"/>
        </w:rPr>
        <w:t>IP</w:t>
      </w:r>
      <w:r w:rsidRPr="00043CBD">
        <w:rPr>
          <w:lang w:val="en-US" w:eastAsia="zh-CN"/>
        </w:rPr>
        <w:t>是指网际协议，</w:t>
      </w:r>
      <w:r w:rsidRPr="00043CBD">
        <w:rPr>
          <w:lang w:val="en-US" w:eastAsia="zh-CN"/>
        </w:rPr>
        <w:t>IPX/SPX</w:t>
      </w:r>
      <w:r w:rsidRPr="00043CBD">
        <w:rPr>
          <w:lang w:val="en-US" w:eastAsia="zh-CN"/>
        </w:rPr>
        <w:t>中的</w:t>
      </w:r>
      <w:r w:rsidRPr="00043CBD">
        <w:rPr>
          <w:lang w:val="en-US" w:eastAsia="zh-CN"/>
        </w:rPr>
        <w:t>IPX</w:t>
      </w:r>
      <w:r w:rsidRPr="00043CBD">
        <w:rPr>
          <w:lang w:val="en-US" w:eastAsia="zh-CN"/>
        </w:rPr>
        <w:t>指互联网信息包交换协议，</w:t>
      </w:r>
      <w:r w:rsidRPr="00043CBD">
        <w:rPr>
          <w:lang w:val="en-US" w:eastAsia="zh-CN"/>
        </w:rPr>
        <w:t>SPX</w:t>
      </w:r>
      <w:r w:rsidRPr="00043CBD">
        <w:rPr>
          <w:lang w:val="en-US" w:eastAsia="zh-CN"/>
        </w:rPr>
        <w:t>是指顺序信息交换包协议。</w:t>
      </w:r>
    </w:p>
    <w:p w:rsidR="00043CBD" w:rsidRPr="00043CBD" w:rsidRDefault="00043CBD" w:rsidP="00043CBD">
      <w:pPr>
        <w:pStyle w:val="Compact"/>
        <w:rPr>
          <w:lang w:val="en-US" w:eastAsia="zh-CN"/>
        </w:rPr>
      </w:pPr>
      <w:r w:rsidRPr="00043CBD">
        <w:rPr>
          <w:lang w:val="en-US" w:eastAsia="zh-CN"/>
        </w:rPr>
        <w:t>63</w:t>
      </w:r>
      <w:r w:rsidRPr="00043CBD">
        <w:rPr>
          <w:lang w:val="en-US" w:eastAsia="zh-CN"/>
        </w:rPr>
        <w:t>、通信网的基本结构形式有五种，分别是网型、星型、复合型、环型、总线型。</w:t>
      </w:r>
    </w:p>
    <w:p w:rsidR="00043CBD" w:rsidRPr="00043CBD" w:rsidRDefault="00043CBD" w:rsidP="00043CBD">
      <w:pPr>
        <w:pStyle w:val="Compact"/>
        <w:rPr>
          <w:lang w:val="en-US" w:eastAsia="zh-CN"/>
        </w:rPr>
      </w:pPr>
      <w:r w:rsidRPr="00043CBD">
        <w:rPr>
          <w:lang w:val="en-US" w:eastAsia="zh-CN"/>
        </w:rPr>
        <w:t>64</w:t>
      </w:r>
      <w:r w:rsidRPr="00043CBD">
        <w:rPr>
          <w:lang w:val="en-US" w:eastAsia="zh-CN"/>
        </w:rPr>
        <w:t>、数字交换网络所用的时分接线器有</w:t>
      </w:r>
      <w:r w:rsidRPr="00043CBD">
        <w:rPr>
          <w:lang w:val="en-US" w:eastAsia="zh-CN"/>
        </w:rPr>
        <w:t xml:space="preserve"> </w:t>
      </w:r>
      <w:r w:rsidRPr="00043CBD">
        <w:rPr>
          <w:lang w:val="en-US" w:eastAsia="zh-CN"/>
        </w:rPr>
        <w:t>时间接线器</w:t>
      </w:r>
      <w:r w:rsidRPr="00043CBD">
        <w:rPr>
          <w:lang w:val="en-US" w:eastAsia="zh-CN"/>
        </w:rPr>
        <w:t xml:space="preserve"> </w:t>
      </w:r>
      <w:r w:rsidRPr="00043CBD">
        <w:rPr>
          <w:lang w:val="en-US" w:eastAsia="zh-CN"/>
        </w:rPr>
        <w:t>和</w:t>
      </w:r>
      <w:r w:rsidRPr="00043CBD">
        <w:rPr>
          <w:lang w:val="en-US" w:eastAsia="zh-CN"/>
        </w:rPr>
        <w:t xml:space="preserve"> </w:t>
      </w:r>
      <w:r w:rsidRPr="00043CBD">
        <w:rPr>
          <w:lang w:val="en-US" w:eastAsia="zh-CN"/>
        </w:rPr>
        <w:t>空间接线器</w:t>
      </w:r>
      <w:r w:rsidRPr="00043CBD">
        <w:rPr>
          <w:lang w:val="en-US" w:eastAsia="zh-CN"/>
        </w:rPr>
        <w:t xml:space="preserve"> </w:t>
      </w:r>
      <w:r w:rsidRPr="00043CBD">
        <w:rPr>
          <w:lang w:val="en-US" w:eastAsia="zh-CN"/>
        </w:rPr>
        <w:t>两种。</w:t>
      </w:r>
    </w:p>
    <w:p w:rsidR="00043CBD" w:rsidRPr="00043CBD" w:rsidRDefault="00043CBD" w:rsidP="00043CBD">
      <w:pPr>
        <w:pStyle w:val="Compact"/>
        <w:rPr>
          <w:lang w:val="en-US" w:eastAsia="zh-CN"/>
        </w:rPr>
      </w:pPr>
      <w:r w:rsidRPr="00043CBD">
        <w:rPr>
          <w:lang w:val="en-US" w:eastAsia="zh-CN"/>
        </w:rPr>
        <w:t>65</w:t>
      </w:r>
      <w:r w:rsidRPr="00043CBD">
        <w:rPr>
          <w:lang w:val="en-US" w:eastAsia="zh-CN"/>
        </w:rPr>
        <w:t>、我国目前使用的随路信令为中国一号信令系统，具体分为</w:t>
      </w:r>
      <w:r w:rsidRPr="00043CBD">
        <w:rPr>
          <w:lang w:val="en-US" w:eastAsia="zh-CN"/>
        </w:rPr>
        <w:t xml:space="preserve"> </w:t>
      </w:r>
      <w:r w:rsidRPr="00043CBD">
        <w:rPr>
          <w:lang w:val="en-US" w:eastAsia="zh-CN"/>
        </w:rPr>
        <w:t>线路</w:t>
      </w:r>
      <w:r w:rsidRPr="00043CBD">
        <w:rPr>
          <w:lang w:val="en-US" w:eastAsia="zh-CN"/>
        </w:rPr>
        <w:t xml:space="preserve"> </w:t>
      </w:r>
      <w:r w:rsidRPr="00043CBD">
        <w:rPr>
          <w:lang w:val="en-US" w:eastAsia="zh-CN"/>
        </w:rPr>
        <w:t>信令和</w:t>
      </w:r>
      <w:r w:rsidRPr="00043CBD">
        <w:rPr>
          <w:lang w:val="en-US" w:eastAsia="zh-CN"/>
        </w:rPr>
        <w:t xml:space="preserve"> </w:t>
      </w:r>
      <w:r w:rsidRPr="00043CBD">
        <w:rPr>
          <w:lang w:val="en-US" w:eastAsia="zh-CN"/>
        </w:rPr>
        <w:t>记发器</w:t>
      </w:r>
      <w:r w:rsidRPr="00043CBD">
        <w:rPr>
          <w:lang w:val="en-US" w:eastAsia="zh-CN"/>
        </w:rPr>
        <w:t xml:space="preserve"> </w:t>
      </w:r>
      <w:r w:rsidRPr="00043CBD">
        <w:rPr>
          <w:lang w:val="en-US" w:eastAsia="zh-CN"/>
        </w:rPr>
        <w:t>信令。</w:t>
      </w:r>
    </w:p>
    <w:p w:rsidR="00043CBD" w:rsidRPr="00043CBD" w:rsidRDefault="00043CBD" w:rsidP="00043CBD">
      <w:pPr>
        <w:pStyle w:val="Compact"/>
        <w:rPr>
          <w:lang w:val="en-US" w:eastAsia="zh-CN"/>
        </w:rPr>
      </w:pPr>
      <w:r w:rsidRPr="00043CBD">
        <w:rPr>
          <w:lang w:val="en-US" w:eastAsia="zh-CN"/>
        </w:rPr>
        <w:t>66</w:t>
      </w:r>
      <w:r w:rsidRPr="00043CBD">
        <w:rPr>
          <w:lang w:val="en-US" w:eastAsia="zh-CN"/>
        </w:rPr>
        <w:t>、语音数字化处理在</w:t>
      </w:r>
      <w:r w:rsidRPr="00043CBD">
        <w:rPr>
          <w:lang w:val="en-US" w:eastAsia="zh-CN"/>
        </w:rPr>
        <w:t>PCM</w:t>
      </w:r>
      <w:r w:rsidRPr="00043CBD">
        <w:rPr>
          <w:lang w:val="en-US" w:eastAsia="zh-CN"/>
        </w:rPr>
        <w:t>系统的发端需包括采样、量化、编码个基本部分；而在收端包括再生、解码</w:t>
      </w:r>
      <w:r w:rsidRPr="00043CBD">
        <w:rPr>
          <w:lang w:val="en-US" w:eastAsia="zh-CN"/>
        </w:rPr>
        <w:t xml:space="preserve"> </w:t>
      </w:r>
      <w:r w:rsidRPr="00043CBD">
        <w:rPr>
          <w:lang w:val="en-US" w:eastAsia="zh-CN"/>
        </w:rPr>
        <w:t>、滤波三个部分。</w:t>
      </w:r>
    </w:p>
    <w:p w:rsidR="00043CBD" w:rsidRPr="00043CBD" w:rsidRDefault="00043CBD" w:rsidP="00043CBD">
      <w:pPr>
        <w:pStyle w:val="Compact"/>
        <w:rPr>
          <w:lang w:val="en-US" w:eastAsia="zh-CN"/>
        </w:rPr>
      </w:pPr>
      <w:r w:rsidRPr="00043CBD">
        <w:rPr>
          <w:lang w:val="en-US" w:eastAsia="zh-CN"/>
        </w:rPr>
        <w:t>67</w:t>
      </w:r>
      <w:r w:rsidRPr="00043CBD">
        <w:rPr>
          <w:lang w:val="en-US" w:eastAsia="zh-CN"/>
        </w:rPr>
        <w:t>、数字用户交换机的用户电路具有七种功能，通常简称为</w:t>
      </w:r>
      <w:r w:rsidRPr="00043CBD">
        <w:rPr>
          <w:lang w:val="en-US" w:eastAsia="zh-CN"/>
        </w:rPr>
        <w:t>“BORSCHT”</w:t>
      </w:r>
      <w:r w:rsidRPr="00043CBD">
        <w:rPr>
          <w:lang w:val="en-US" w:eastAsia="zh-CN"/>
        </w:rPr>
        <w:t>功能。即馈电、过压保护、振铃、监视、编译码、混合和测试。</w:t>
      </w:r>
    </w:p>
    <w:p w:rsidR="00043CBD" w:rsidRPr="00043CBD" w:rsidRDefault="00043CBD" w:rsidP="00043CBD">
      <w:pPr>
        <w:pStyle w:val="Compact"/>
        <w:rPr>
          <w:lang w:val="en-US" w:eastAsia="zh-CN"/>
        </w:rPr>
      </w:pPr>
      <w:r w:rsidRPr="00043CBD">
        <w:rPr>
          <w:lang w:val="en-US" w:eastAsia="zh-CN"/>
        </w:rPr>
        <w:t>68</w:t>
      </w:r>
      <w:r w:rsidRPr="00043CBD">
        <w:rPr>
          <w:lang w:val="en-US" w:eastAsia="zh-CN"/>
        </w:rPr>
        <w:t>、</w:t>
      </w:r>
      <w:r w:rsidRPr="00043CBD">
        <w:rPr>
          <w:lang w:val="en-US" w:eastAsia="zh-CN"/>
        </w:rPr>
        <w:t>10BASE2</w:t>
      </w:r>
      <w:r w:rsidRPr="00043CBD">
        <w:rPr>
          <w:lang w:val="en-US" w:eastAsia="zh-CN"/>
        </w:rPr>
        <w:t>同轴细缆网线采用</w:t>
      </w:r>
      <w:r w:rsidRPr="00043CBD">
        <w:rPr>
          <w:lang w:val="en-US" w:eastAsia="zh-CN"/>
        </w:rPr>
        <w:t>BNC</w:t>
      </w:r>
      <w:r w:rsidRPr="00043CBD">
        <w:rPr>
          <w:lang w:val="en-US" w:eastAsia="zh-CN"/>
        </w:rPr>
        <w:t>、每一区段最大传送距离是</w:t>
      </w:r>
      <w:r w:rsidRPr="00043CBD">
        <w:rPr>
          <w:lang w:val="en-US" w:eastAsia="zh-CN"/>
        </w:rPr>
        <w:t>185</w:t>
      </w:r>
      <w:r w:rsidRPr="00043CBD">
        <w:rPr>
          <w:lang w:val="en-US" w:eastAsia="zh-CN"/>
        </w:rPr>
        <w:t>米，</w:t>
      </w:r>
      <w:r w:rsidRPr="00043CBD">
        <w:rPr>
          <w:lang w:val="en-US" w:eastAsia="zh-CN"/>
        </w:rPr>
        <w:t>10BaseT</w:t>
      </w:r>
      <w:r w:rsidRPr="00043CBD">
        <w:rPr>
          <w:lang w:val="en-US" w:eastAsia="zh-CN"/>
        </w:rPr>
        <w:t>无屏蔽双绞网线采用</w:t>
      </w:r>
      <w:r w:rsidRPr="00043CBD">
        <w:rPr>
          <w:lang w:val="en-US" w:eastAsia="zh-CN"/>
        </w:rPr>
        <w:t>RJ45</w:t>
      </w:r>
      <w:r w:rsidRPr="00043CBD">
        <w:rPr>
          <w:lang w:val="en-US" w:eastAsia="zh-CN"/>
        </w:rPr>
        <w:t>接头、每一区段最大传送距离是</w:t>
      </w:r>
      <w:r w:rsidRPr="00043CBD">
        <w:rPr>
          <w:lang w:val="en-US" w:eastAsia="zh-CN"/>
        </w:rPr>
        <w:t>100</w:t>
      </w:r>
      <w:r w:rsidRPr="00043CBD">
        <w:rPr>
          <w:lang w:val="en-US" w:eastAsia="zh-CN"/>
        </w:rPr>
        <w:t>米。</w:t>
      </w:r>
    </w:p>
    <w:p w:rsidR="00043CBD" w:rsidRPr="00043CBD" w:rsidRDefault="00043CBD" w:rsidP="00043CBD">
      <w:pPr>
        <w:pStyle w:val="Compact"/>
        <w:rPr>
          <w:lang w:val="en-US" w:eastAsia="zh-CN"/>
        </w:rPr>
      </w:pPr>
      <w:r w:rsidRPr="00043CBD">
        <w:rPr>
          <w:lang w:val="en-US" w:eastAsia="zh-CN"/>
        </w:rPr>
        <w:lastRenderedPageBreak/>
        <w:t>69</w:t>
      </w:r>
      <w:r w:rsidRPr="00043CBD">
        <w:rPr>
          <w:lang w:val="en-US" w:eastAsia="zh-CN"/>
        </w:rPr>
        <w:t>、</w:t>
      </w:r>
      <w:r w:rsidRPr="00043CBD">
        <w:rPr>
          <w:lang w:val="en-US" w:eastAsia="zh-CN"/>
        </w:rPr>
        <w:t>No.7</w:t>
      </w:r>
      <w:r w:rsidRPr="00043CBD">
        <w:rPr>
          <w:lang w:val="en-US" w:eastAsia="zh-CN"/>
        </w:rPr>
        <w:t>信令方式的基本功能结构是由</w:t>
      </w:r>
      <w:r w:rsidRPr="00043CBD">
        <w:rPr>
          <w:lang w:val="en-US" w:eastAsia="zh-CN"/>
        </w:rPr>
        <w:t xml:space="preserve"> </w:t>
      </w:r>
      <w:r w:rsidRPr="00043CBD">
        <w:rPr>
          <w:lang w:val="en-US" w:eastAsia="zh-CN"/>
        </w:rPr>
        <w:t>消息传递部分</w:t>
      </w:r>
      <w:r w:rsidRPr="00043CBD">
        <w:rPr>
          <w:lang w:val="en-US" w:eastAsia="zh-CN"/>
        </w:rPr>
        <w:t xml:space="preserve">MTP </w:t>
      </w:r>
      <w:r w:rsidRPr="00043CBD">
        <w:rPr>
          <w:lang w:val="en-US" w:eastAsia="zh-CN"/>
        </w:rPr>
        <w:t>和</w:t>
      </w:r>
      <w:r w:rsidRPr="00043CBD">
        <w:rPr>
          <w:lang w:val="en-US" w:eastAsia="zh-CN"/>
        </w:rPr>
        <w:t xml:space="preserve"> </w:t>
      </w:r>
      <w:r w:rsidRPr="00043CBD">
        <w:rPr>
          <w:lang w:val="en-US" w:eastAsia="zh-CN"/>
        </w:rPr>
        <w:t>用户部分</w:t>
      </w:r>
      <w:r w:rsidRPr="00043CBD">
        <w:rPr>
          <w:lang w:val="en-US" w:eastAsia="zh-CN"/>
        </w:rPr>
        <w:t xml:space="preserve">UP </w:t>
      </w:r>
      <w:r w:rsidRPr="00043CBD">
        <w:rPr>
          <w:lang w:val="en-US" w:eastAsia="zh-CN"/>
        </w:rPr>
        <w:t>组成。其中</w:t>
      </w:r>
      <w:r w:rsidRPr="00043CBD">
        <w:rPr>
          <w:lang w:val="en-US" w:eastAsia="zh-CN"/>
        </w:rPr>
        <w:t xml:space="preserve"> </w:t>
      </w:r>
      <w:r w:rsidRPr="00043CBD">
        <w:rPr>
          <w:lang w:val="en-US" w:eastAsia="zh-CN"/>
        </w:rPr>
        <w:t>用户部分</w:t>
      </w:r>
      <w:r w:rsidRPr="00043CBD">
        <w:rPr>
          <w:lang w:val="en-US" w:eastAsia="zh-CN"/>
        </w:rPr>
        <w:t xml:space="preserve">UP </w:t>
      </w:r>
      <w:r w:rsidRPr="00043CBD">
        <w:rPr>
          <w:lang w:val="en-US" w:eastAsia="zh-CN"/>
        </w:rPr>
        <w:t>可以是</w:t>
      </w:r>
      <w:r w:rsidRPr="00043CBD">
        <w:rPr>
          <w:lang w:val="en-US" w:eastAsia="zh-CN"/>
        </w:rPr>
        <w:t xml:space="preserve"> </w:t>
      </w:r>
      <w:r w:rsidRPr="00043CBD">
        <w:rPr>
          <w:lang w:val="en-US" w:eastAsia="zh-CN"/>
        </w:rPr>
        <w:t>电话用户</w:t>
      </w:r>
      <w:r w:rsidRPr="00043CBD">
        <w:rPr>
          <w:lang w:val="en-US" w:eastAsia="zh-CN"/>
        </w:rPr>
        <w:t xml:space="preserve"> </w:t>
      </w:r>
      <w:r w:rsidRPr="00043CBD">
        <w:rPr>
          <w:lang w:val="en-US" w:eastAsia="zh-CN"/>
        </w:rPr>
        <w:t>部分、</w:t>
      </w:r>
      <w:r w:rsidRPr="00043CBD">
        <w:rPr>
          <w:lang w:val="en-US" w:eastAsia="zh-CN"/>
        </w:rPr>
        <w:t xml:space="preserve"> </w:t>
      </w:r>
      <w:r w:rsidRPr="00043CBD">
        <w:rPr>
          <w:lang w:val="en-US" w:eastAsia="zh-CN"/>
        </w:rPr>
        <w:t>数据用户</w:t>
      </w:r>
      <w:r w:rsidRPr="00043CBD">
        <w:rPr>
          <w:lang w:val="en-US" w:eastAsia="zh-CN"/>
        </w:rPr>
        <w:t xml:space="preserve">DUP </w:t>
      </w:r>
      <w:r w:rsidRPr="00043CBD">
        <w:rPr>
          <w:lang w:val="en-US" w:eastAsia="zh-CN"/>
        </w:rPr>
        <w:t>部分或</w:t>
      </w:r>
      <w:r w:rsidRPr="00043CBD">
        <w:rPr>
          <w:lang w:val="en-US" w:eastAsia="zh-CN"/>
        </w:rPr>
        <w:t xml:space="preserve"> ISDN</w:t>
      </w:r>
      <w:r w:rsidRPr="00043CBD">
        <w:rPr>
          <w:lang w:val="en-US" w:eastAsia="zh-CN"/>
        </w:rPr>
        <w:t>用户</w:t>
      </w:r>
      <w:r w:rsidRPr="00043CBD">
        <w:rPr>
          <w:lang w:val="en-US" w:eastAsia="zh-CN"/>
        </w:rPr>
        <w:t xml:space="preserve"> </w:t>
      </w:r>
      <w:r w:rsidRPr="00043CBD">
        <w:rPr>
          <w:lang w:val="en-US" w:eastAsia="zh-CN"/>
        </w:rPr>
        <w:t>部分等。</w:t>
      </w:r>
    </w:p>
    <w:p w:rsidR="00043CBD" w:rsidRPr="00043CBD" w:rsidRDefault="00043CBD" w:rsidP="00043CBD">
      <w:pPr>
        <w:pStyle w:val="Compact"/>
        <w:rPr>
          <w:lang w:val="en-US" w:eastAsia="zh-CN"/>
        </w:rPr>
      </w:pPr>
      <w:r w:rsidRPr="00043CBD">
        <w:rPr>
          <w:lang w:val="en-US" w:eastAsia="zh-CN"/>
        </w:rPr>
        <w:t>70</w:t>
      </w:r>
      <w:r w:rsidRPr="00043CBD">
        <w:rPr>
          <w:lang w:val="en-US" w:eastAsia="zh-CN"/>
        </w:rPr>
        <w:t>、</w:t>
      </w:r>
      <w:r w:rsidRPr="00043CBD">
        <w:rPr>
          <w:lang w:val="en-US" w:eastAsia="zh-CN"/>
        </w:rPr>
        <w:t>Erl</w:t>
      </w:r>
      <w:r w:rsidRPr="00043CBD">
        <w:rPr>
          <w:lang w:val="en-US" w:eastAsia="zh-CN"/>
        </w:rPr>
        <w:t>的计算方法：单位时间内通话时间所占的百分比。</w:t>
      </w:r>
      <w:r w:rsidRPr="00043CBD">
        <w:rPr>
          <w:lang w:val="en-US" w:eastAsia="zh-CN"/>
        </w:rPr>
        <w:t xml:space="preserve"> BHCA</w:t>
      </w:r>
      <w:r w:rsidRPr="00043CBD">
        <w:rPr>
          <w:lang w:val="en-US" w:eastAsia="zh-CN"/>
        </w:rPr>
        <w:t>的计算方法：忙时最大试呼次数。</w:t>
      </w:r>
    </w:p>
    <w:p w:rsidR="00043CBD" w:rsidRPr="00043CBD" w:rsidRDefault="00043CBD" w:rsidP="00043CBD">
      <w:pPr>
        <w:pStyle w:val="Compact"/>
        <w:rPr>
          <w:lang w:val="en-US" w:eastAsia="zh-CN"/>
        </w:rPr>
      </w:pPr>
      <w:r w:rsidRPr="00043CBD">
        <w:rPr>
          <w:lang w:val="en-US" w:eastAsia="zh-CN"/>
        </w:rPr>
        <w:t>71</w:t>
      </w:r>
      <w:r w:rsidRPr="00043CBD">
        <w:rPr>
          <w:lang w:val="en-US" w:eastAsia="zh-CN"/>
        </w:rPr>
        <w:t>、七号信令电路，国标规定了两种选线方式：大小</w:t>
      </w:r>
      <w:r w:rsidRPr="00043CBD">
        <w:rPr>
          <w:lang w:val="en-US" w:eastAsia="zh-CN"/>
        </w:rPr>
        <w:t>/</w:t>
      </w:r>
      <w:r w:rsidRPr="00043CBD">
        <w:rPr>
          <w:lang w:val="en-US" w:eastAsia="zh-CN"/>
        </w:rPr>
        <w:t>小大、主控</w:t>
      </w:r>
      <w:r w:rsidRPr="00043CBD">
        <w:rPr>
          <w:lang w:val="en-US" w:eastAsia="zh-CN"/>
        </w:rPr>
        <w:t>/</w:t>
      </w:r>
      <w:r w:rsidRPr="00043CBD">
        <w:rPr>
          <w:lang w:val="en-US" w:eastAsia="zh-CN"/>
        </w:rPr>
        <w:t>非主控，优先使用主控</w:t>
      </w:r>
      <w:r w:rsidRPr="00043CBD">
        <w:rPr>
          <w:lang w:val="en-US" w:eastAsia="zh-CN"/>
        </w:rPr>
        <w:t>/</w:t>
      </w:r>
      <w:r w:rsidRPr="00043CBD">
        <w:rPr>
          <w:lang w:val="en-US" w:eastAsia="zh-CN"/>
        </w:rPr>
        <w:t>非主控方式。</w:t>
      </w:r>
    </w:p>
    <w:p w:rsidR="00043CBD" w:rsidRPr="00043CBD" w:rsidRDefault="00043CBD" w:rsidP="00043CBD">
      <w:pPr>
        <w:pStyle w:val="Compact"/>
        <w:rPr>
          <w:lang w:val="en-US" w:eastAsia="zh-CN"/>
        </w:rPr>
      </w:pPr>
      <w:r w:rsidRPr="00043CBD">
        <w:rPr>
          <w:lang w:val="en-US" w:eastAsia="zh-CN"/>
        </w:rPr>
        <w:t>72</w:t>
      </w:r>
      <w:r w:rsidRPr="00043CBD">
        <w:rPr>
          <w:lang w:val="en-US" w:eastAsia="zh-CN"/>
        </w:rPr>
        <w:t>、</w:t>
      </w:r>
      <w:r w:rsidRPr="00043CBD">
        <w:rPr>
          <w:lang w:val="en-US" w:eastAsia="zh-CN"/>
        </w:rPr>
        <w:t>DPC</w:t>
      </w:r>
      <w:r w:rsidRPr="00043CBD">
        <w:rPr>
          <w:lang w:val="en-US" w:eastAsia="zh-CN"/>
        </w:rPr>
        <w:t>为</w:t>
      </w:r>
      <w:r w:rsidRPr="00043CBD">
        <w:rPr>
          <w:lang w:val="en-US" w:eastAsia="zh-CN"/>
        </w:rPr>
        <w:t xml:space="preserve"> </w:t>
      </w:r>
      <w:r w:rsidRPr="00043CBD">
        <w:rPr>
          <w:lang w:val="en-US" w:eastAsia="zh-CN"/>
        </w:rPr>
        <w:t>目的信令点编码</w:t>
      </w:r>
      <w:r w:rsidRPr="00043CBD">
        <w:rPr>
          <w:lang w:val="en-US" w:eastAsia="zh-CN"/>
        </w:rPr>
        <w:t xml:space="preserve"> </w:t>
      </w:r>
      <w:r w:rsidRPr="00043CBD">
        <w:rPr>
          <w:lang w:val="en-US" w:eastAsia="zh-CN"/>
        </w:rPr>
        <w:t>，</w:t>
      </w:r>
      <w:r w:rsidRPr="00043CBD">
        <w:rPr>
          <w:lang w:val="en-US" w:eastAsia="zh-CN"/>
        </w:rPr>
        <w:t>OPC</w:t>
      </w:r>
      <w:r w:rsidRPr="00043CBD">
        <w:rPr>
          <w:lang w:val="en-US" w:eastAsia="zh-CN"/>
        </w:rPr>
        <w:t>为</w:t>
      </w:r>
      <w:r w:rsidRPr="00043CBD">
        <w:rPr>
          <w:lang w:val="en-US" w:eastAsia="zh-CN"/>
        </w:rPr>
        <w:t xml:space="preserve"> </w:t>
      </w:r>
      <w:r w:rsidRPr="00043CBD">
        <w:rPr>
          <w:lang w:val="en-US" w:eastAsia="zh-CN"/>
        </w:rPr>
        <w:t>源信令点编码</w:t>
      </w:r>
      <w:r w:rsidRPr="00043CBD">
        <w:rPr>
          <w:lang w:val="en-US" w:eastAsia="zh-CN"/>
        </w:rPr>
        <w:t xml:space="preserve"> </w:t>
      </w:r>
      <w:r w:rsidRPr="00043CBD">
        <w:rPr>
          <w:lang w:val="en-US" w:eastAsia="zh-CN"/>
        </w:rPr>
        <w:t>，</w:t>
      </w:r>
      <w:r w:rsidRPr="00043CBD">
        <w:rPr>
          <w:lang w:val="en-US" w:eastAsia="zh-CN"/>
        </w:rPr>
        <w:t>CIC</w:t>
      </w:r>
      <w:r w:rsidRPr="00043CBD">
        <w:rPr>
          <w:lang w:val="en-US" w:eastAsia="zh-CN"/>
        </w:rPr>
        <w:t>为</w:t>
      </w:r>
      <w:r w:rsidRPr="00043CBD">
        <w:rPr>
          <w:lang w:val="en-US" w:eastAsia="zh-CN"/>
        </w:rPr>
        <w:t xml:space="preserve"> </w:t>
      </w:r>
      <w:r w:rsidRPr="00043CBD">
        <w:rPr>
          <w:lang w:val="en-US" w:eastAsia="zh-CN"/>
        </w:rPr>
        <w:t>电路识别码，其中</w:t>
      </w:r>
      <w:r w:rsidRPr="00043CBD">
        <w:rPr>
          <w:lang w:val="en-US" w:eastAsia="zh-CN"/>
        </w:rPr>
        <w:t>CIC</w:t>
      </w:r>
      <w:r w:rsidRPr="00043CBD">
        <w:rPr>
          <w:lang w:val="en-US" w:eastAsia="zh-CN"/>
        </w:rPr>
        <w:t>的最低</w:t>
      </w:r>
      <w:r w:rsidRPr="00043CBD">
        <w:rPr>
          <w:lang w:val="en-US" w:eastAsia="zh-CN"/>
        </w:rPr>
        <w:t>5</w:t>
      </w:r>
      <w:r w:rsidRPr="00043CBD">
        <w:rPr>
          <w:lang w:val="en-US" w:eastAsia="zh-CN"/>
        </w:rPr>
        <w:t>位表示分配给话路的实际时隙号，</w:t>
      </w:r>
      <w:r w:rsidRPr="00043CBD">
        <w:rPr>
          <w:lang w:val="en-US" w:eastAsia="zh-CN"/>
        </w:rPr>
        <w:t xml:space="preserve"> </w:t>
      </w:r>
      <w:r w:rsidRPr="00043CBD">
        <w:rPr>
          <w:lang w:val="en-US" w:eastAsia="zh-CN"/>
        </w:rPr>
        <w:t>其余</w:t>
      </w:r>
      <w:r w:rsidRPr="00043CBD">
        <w:rPr>
          <w:lang w:val="en-US" w:eastAsia="zh-CN"/>
        </w:rPr>
        <w:t>7</w:t>
      </w:r>
      <w:r w:rsidRPr="00043CBD">
        <w:rPr>
          <w:lang w:val="en-US" w:eastAsia="zh-CN"/>
        </w:rPr>
        <w:t>位</w:t>
      </w:r>
      <w:r w:rsidRPr="00043CBD">
        <w:rPr>
          <w:lang w:val="en-US" w:eastAsia="zh-CN"/>
        </w:rPr>
        <w:t xml:space="preserve"> </w:t>
      </w:r>
      <w:r w:rsidRPr="00043CBD">
        <w:rPr>
          <w:lang w:val="en-US" w:eastAsia="zh-CN"/>
        </w:rPr>
        <w:t>表示起源点和目的点的</w:t>
      </w:r>
      <w:r w:rsidRPr="00043CBD">
        <w:rPr>
          <w:lang w:val="en-US" w:eastAsia="zh-CN"/>
        </w:rPr>
        <w:t>PCM</w:t>
      </w:r>
      <w:r w:rsidRPr="00043CBD">
        <w:rPr>
          <w:lang w:val="en-US" w:eastAsia="zh-CN"/>
        </w:rPr>
        <w:t>系统识别码。</w:t>
      </w:r>
    </w:p>
    <w:p w:rsidR="00043CBD" w:rsidRPr="00043CBD" w:rsidRDefault="00043CBD" w:rsidP="00043CBD">
      <w:pPr>
        <w:pStyle w:val="Compact"/>
        <w:rPr>
          <w:lang w:val="en-US" w:eastAsia="zh-CN"/>
        </w:rPr>
      </w:pPr>
      <w:r w:rsidRPr="00043CBD">
        <w:rPr>
          <w:lang w:val="en-US" w:eastAsia="zh-CN"/>
        </w:rPr>
        <w:t>73</w:t>
      </w:r>
      <w:r w:rsidRPr="00043CBD">
        <w:rPr>
          <w:lang w:val="en-US" w:eastAsia="zh-CN"/>
        </w:rPr>
        <w:t>、数据通信用户设备按功能可分成</w:t>
      </w:r>
      <w:r w:rsidRPr="00043CBD">
        <w:rPr>
          <w:lang w:val="en-US" w:eastAsia="zh-CN"/>
        </w:rPr>
        <w:t xml:space="preserve"> </w:t>
      </w:r>
      <w:r w:rsidRPr="00043CBD">
        <w:rPr>
          <w:lang w:val="en-US" w:eastAsia="zh-CN"/>
        </w:rPr>
        <w:t>数据终端设备（</w:t>
      </w:r>
      <w:r w:rsidRPr="00043CBD">
        <w:rPr>
          <w:lang w:val="en-US" w:eastAsia="zh-CN"/>
        </w:rPr>
        <w:t>DTE</w:t>
      </w:r>
      <w:r w:rsidRPr="00043CBD">
        <w:rPr>
          <w:lang w:val="en-US" w:eastAsia="zh-CN"/>
        </w:rPr>
        <w:t>）和数据电路终接设备</w:t>
      </w:r>
      <w:r w:rsidRPr="00043CBD">
        <w:rPr>
          <w:lang w:val="en-US" w:eastAsia="zh-CN"/>
        </w:rPr>
        <w:t xml:space="preserve"> </w:t>
      </w:r>
      <w:r w:rsidRPr="00043CBD">
        <w:rPr>
          <w:lang w:val="en-US" w:eastAsia="zh-CN"/>
        </w:rPr>
        <w:t>（</w:t>
      </w:r>
      <w:r w:rsidRPr="00043CBD">
        <w:rPr>
          <w:lang w:val="en-US" w:eastAsia="zh-CN"/>
        </w:rPr>
        <w:t>DCE</w:t>
      </w:r>
      <w:r w:rsidRPr="00043CBD">
        <w:rPr>
          <w:lang w:val="en-US" w:eastAsia="zh-CN"/>
        </w:rPr>
        <w:t>）</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74</w:t>
      </w:r>
      <w:r w:rsidRPr="00043CBD">
        <w:rPr>
          <w:lang w:val="en-US" w:eastAsia="zh-CN"/>
        </w:rPr>
        <w:t>、</w:t>
      </w:r>
      <w:r w:rsidRPr="00043CBD">
        <w:rPr>
          <w:lang w:val="en-US" w:eastAsia="zh-CN"/>
        </w:rPr>
        <w:t>TCP</w:t>
      </w:r>
      <w:r w:rsidRPr="00043CBD">
        <w:rPr>
          <w:lang w:val="en-US" w:eastAsia="zh-CN"/>
        </w:rPr>
        <w:t>协议和</w:t>
      </w:r>
      <w:r w:rsidRPr="00043CBD">
        <w:rPr>
          <w:lang w:val="en-US" w:eastAsia="zh-CN"/>
        </w:rPr>
        <w:t>IP</w:t>
      </w:r>
      <w:r w:rsidRPr="00043CBD">
        <w:rPr>
          <w:lang w:val="en-US" w:eastAsia="zh-CN"/>
        </w:rPr>
        <w:t>协议分别是在</w:t>
      </w:r>
      <w:r w:rsidRPr="00043CBD">
        <w:rPr>
          <w:lang w:val="en-US" w:eastAsia="zh-CN"/>
        </w:rPr>
        <w:t>OSI</w:t>
      </w:r>
      <w:r w:rsidRPr="00043CBD">
        <w:rPr>
          <w:lang w:val="en-US" w:eastAsia="zh-CN"/>
        </w:rPr>
        <w:t>模型中第四层（传送层）和第三层（网络层）上实现的。</w:t>
      </w:r>
    </w:p>
    <w:p w:rsidR="00043CBD" w:rsidRPr="00043CBD" w:rsidRDefault="00043CBD" w:rsidP="00043CBD">
      <w:pPr>
        <w:pStyle w:val="Compact"/>
        <w:rPr>
          <w:lang w:val="en-US" w:eastAsia="zh-CN"/>
        </w:rPr>
      </w:pPr>
      <w:r w:rsidRPr="00043CBD">
        <w:rPr>
          <w:lang w:val="en-US" w:eastAsia="zh-CN"/>
        </w:rPr>
        <w:t>75</w:t>
      </w:r>
      <w:r w:rsidRPr="00043CBD">
        <w:rPr>
          <w:lang w:val="en-US" w:eastAsia="zh-CN"/>
        </w:rPr>
        <w:t>、</w:t>
      </w:r>
      <w:r w:rsidRPr="00043CBD">
        <w:rPr>
          <w:lang w:val="en-US" w:eastAsia="zh-CN"/>
        </w:rPr>
        <w:t>HDLC</w:t>
      </w:r>
      <w:r w:rsidRPr="00043CBD">
        <w:rPr>
          <w:lang w:val="en-US" w:eastAsia="zh-CN"/>
        </w:rPr>
        <w:t>是高速数据链路控制规程的缩写</w:t>
      </w:r>
      <w:r w:rsidRPr="00043CBD">
        <w:rPr>
          <w:lang w:val="en-US" w:eastAsia="zh-CN"/>
        </w:rPr>
        <w:t>,HDSL</w:t>
      </w:r>
      <w:r w:rsidRPr="00043CBD">
        <w:rPr>
          <w:lang w:val="en-US" w:eastAsia="zh-CN"/>
        </w:rPr>
        <w:t>是高比特率数字用户电路的缩写</w:t>
      </w:r>
      <w:r w:rsidRPr="00043CBD">
        <w:rPr>
          <w:lang w:val="en-US" w:eastAsia="zh-CN"/>
        </w:rPr>
        <w:t>,ADSL</w:t>
      </w:r>
      <w:r w:rsidRPr="00043CBD">
        <w:rPr>
          <w:lang w:val="en-US" w:eastAsia="zh-CN"/>
        </w:rPr>
        <w:t>是异步数字用户电路的缩写</w:t>
      </w:r>
      <w:r w:rsidRPr="00043CBD">
        <w:rPr>
          <w:lang w:val="en-US" w:eastAsia="zh-CN"/>
        </w:rPr>
        <w:t>,SDSL</w:t>
      </w:r>
      <w:r w:rsidRPr="00043CBD">
        <w:rPr>
          <w:lang w:val="en-US" w:eastAsia="zh-CN"/>
        </w:rPr>
        <w:t>是同步数字用户电路的缩写。</w:t>
      </w:r>
    </w:p>
    <w:p w:rsidR="00043CBD" w:rsidRPr="00043CBD" w:rsidRDefault="00043CBD" w:rsidP="00043CBD">
      <w:pPr>
        <w:pStyle w:val="Compact"/>
        <w:rPr>
          <w:lang w:val="en-US" w:eastAsia="zh-CN"/>
        </w:rPr>
      </w:pPr>
      <w:r w:rsidRPr="00043CBD">
        <w:rPr>
          <w:lang w:val="en-US" w:eastAsia="zh-CN"/>
        </w:rPr>
        <w:t>76</w:t>
      </w:r>
      <w:r w:rsidRPr="00043CBD">
        <w:rPr>
          <w:lang w:val="en-US" w:eastAsia="zh-CN"/>
        </w:rPr>
        <w:t>、电路交换方式分为时分电路交换方式和空分电路交换方式</w:t>
      </w:r>
      <w:r w:rsidRPr="00043CBD">
        <w:rPr>
          <w:lang w:val="en-US" w:eastAsia="zh-CN"/>
        </w:rPr>
        <w:t>,</w:t>
      </w:r>
      <w:r w:rsidRPr="00043CBD">
        <w:rPr>
          <w:lang w:val="en-US" w:eastAsia="zh-CN"/>
        </w:rPr>
        <w:t>存储交换方式分为报文交换方式和分组交换方式。</w:t>
      </w:r>
    </w:p>
    <w:p w:rsidR="00043CBD" w:rsidRPr="00043CBD" w:rsidRDefault="00043CBD" w:rsidP="00043CBD">
      <w:pPr>
        <w:pStyle w:val="Compact"/>
        <w:rPr>
          <w:lang w:val="en-US" w:eastAsia="zh-CN"/>
        </w:rPr>
      </w:pPr>
      <w:r w:rsidRPr="00043CBD">
        <w:rPr>
          <w:lang w:val="en-US" w:eastAsia="zh-CN"/>
        </w:rPr>
        <w:t>77</w:t>
      </w:r>
      <w:r w:rsidRPr="00043CBD">
        <w:rPr>
          <w:lang w:val="en-US" w:eastAsia="zh-CN"/>
        </w:rPr>
        <w:t>、进行时隙交换采用</w:t>
      </w:r>
      <w:r w:rsidRPr="00043CBD">
        <w:rPr>
          <w:lang w:val="en-US" w:eastAsia="zh-CN"/>
        </w:rPr>
        <w:t>T</w:t>
      </w:r>
      <w:r w:rsidRPr="00043CBD">
        <w:rPr>
          <w:lang w:val="en-US" w:eastAsia="zh-CN"/>
        </w:rPr>
        <w:t>接线器，</w:t>
      </w:r>
      <w:r w:rsidRPr="00043CBD">
        <w:rPr>
          <w:lang w:val="en-US" w:eastAsia="zh-CN"/>
        </w:rPr>
        <w:t>T</w:t>
      </w:r>
      <w:r w:rsidRPr="00043CBD">
        <w:rPr>
          <w:lang w:val="en-US" w:eastAsia="zh-CN"/>
        </w:rPr>
        <w:t>接线器有输入控制和输出控制</w:t>
      </w:r>
      <w:r w:rsidRPr="00043CBD">
        <w:rPr>
          <w:lang w:val="en-US" w:eastAsia="zh-CN"/>
        </w:rPr>
        <w:t xml:space="preserve"> </w:t>
      </w:r>
      <w:r w:rsidRPr="00043CBD">
        <w:rPr>
          <w:lang w:val="en-US" w:eastAsia="zh-CN"/>
        </w:rPr>
        <w:t>两种方式，</w:t>
      </w:r>
      <w:r w:rsidRPr="00043CBD">
        <w:rPr>
          <w:lang w:val="en-US" w:eastAsia="zh-CN"/>
        </w:rPr>
        <w:t>T</w:t>
      </w:r>
      <w:r w:rsidRPr="00043CBD">
        <w:rPr>
          <w:lang w:val="en-US" w:eastAsia="zh-CN"/>
        </w:rPr>
        <w:t>接线器由</w:t>
      </w:r>
      <w:r w:rsidRPr="00043CBD">
        <w:rPr>
          <w:lang w:val="en-US" w:eastAsia="zh-CN"/>
        </w:rPr>
        <w:t xml:space="preserve"> </w:t>
      </w:r>
      <w:r w:rsidRPr="00043CBD">
        <w:rPr>
          <w:lang w:val="en-US" w:eastAsia="zh-CN"/>
        </w:rPr>
        <w:t>语音存储器</w:t>
      </w:r>
      <w:r w:rsidRPr="00043CBD">
        <w:rPr>
          <w:lang w:val="en-US" w:eastAsia="zh-CN"/>
        </w:rPr>
        <w:t xml:space="preserve"> </w:t>
      </w:r>
      <w:r w:rsidRPr="00043CBD">
        <w:rPr>
          <w:lang w:val="en-US" w:eastAsia="zh-CN"/>
        </w:rPr>
        <w:t>和控制存储器</w:t>
      </w:r>
      <w:r w:rsidRPr="00043CBD">
        <w:rPr>
          <w:lang w:val="en-US" w:eastAsia="zh-CN"/>
        </w:rPr>
        <w:t xml:space="preserve"> </w:t>
      </w:r>
      <w:r w:rsidRPr="00043CBD">
        <w:rPr>
          <w:lang w:val="en-US" w:eastAsia="zh-CN"/>
        </w:rPr>
        <w:t>两部分组成。</w:t>
      </w:r>
    </w:p>
    <w:p w:rsidR="00043CBD" w:rsidRPr="00043CBD" w:rsidRDefault="00043CBD" w:rsidP="00043CBD">
      <w:pPr>
        <w:pStyle w:val="Compact"/>
        <w:rPr>
          <w:lang w:val="en-US" w:eastAsia="zh-CN"/>
        </w:rPr>
      </w:pPr>
      <w:r w:rsidRPr="00043CBD">
        <w:rPr>
          <w:lang w:val="en-US" w:eastAsia="zh-CN"/>
        </w:rPr>
        <w:t>78</w:t>
      </w:r>
      <w:r w:rsidRPr="00043CBD">
        <w:rPr>
          <w:lang w:val="en-US" w:eastAsia="zh-CN"/>
        </w:rPr>
        <w:t>、电话网组成部分包括传输线路、交换机</w:t>
      </w:r>
      <w:r w:rsidRPr="00043CBD">
        <w:rPr>
          <w:lang w:val="en-US" w:eastAsia="zh-CN"/>
        </w:rPr>
        <w:t xml:space="preserve"> </w:t>
      </w:r>
      <w:r w:rsidRPr="00043CBD">
        <w:rPr>
          <w:lang w:val="en-US" w:eastAsia="zh-CN"/>
        </w:rPr>
        <w:t>和</w:t>
      </w:r>
      <w:r w:rsidRPr="00043CBD">
        <w:rPr>
          <w:lang w:val="en-US" w:eastAsia="zh-CN"/>
        </w:rPr>
        <w:t xml:space="preserve"> </w:t>
      </w:r>
      <w:r w:rsidRPr="00043CBD">
        <w:rPr>
          <w:lang w:val="en-US" w:eastAsia="zh-CN"/>
        </w:rPr>
        <w:t>用户终端。</w:t>
      </w:r>
    </w:p>
    <w:p w:rsidR="00043CBD" w:rsidRPr="00043CBD" w:rsidRDefault="00043CBD" w:rsidP="00043CBD">
      <w:pPr>
        <w:pStyle w:val="Compact"/>
        <w:rPr>
          <w:lang w:val="en-US" w:eastAsia="zh-CN"/>
        </w:rPr>
      </w:pPr>
      <w:r w:rsidRPr="00043CBD">
        <w:rPr>
          <w:lang w:val="en-US" w:eastAsia="zh-CN"/>
        </w:rPr>
        <w:t>79</w:t>
      </w:r>
      <w:r w:rsidRPr="00043CBD">
        <w:rPr>
          <w:lang w:val="en-US" w:eastAsia="zh-CN"/>
        </w:rPr>
        <w:t>、在</w:t>
      </w:r>
      <w:r w:rsidRPr="00043CBD">
        <w:rPr>
          <w:lang w:val="en-US" w:eastAsia="zh-CN"/>
        </w:rPr>
        <w:t>NO.7</w:t>
      </w:r>
      <w:r w:rsidRPr="00043CBD">
        <w:rPr>
          <w:lang w:val="en-US" w:eastAsia="zh-CN"/>
        </w:rPr>
        <w:t>信号中，</w:t>
      </w:r>
      <w:r w:rsidRPr="00043CBD">
        <w:rPr>
          <w:lang w:val="en-US" w:eastAsia="zh-CN"/>
        </w:rPr>
        <w:t>IAM</w:t>
      </w:r>
      <w:r w:rsidRPr="00043CBD">
        <w:rPr>
          <w:lang w:val="en-US" w:eastAsia="zh-CN"/>
        </w:rPr>
        <w:t>表示初始地址信息</w:t>
      </w:r>
      <w:r w:rsidRPr="00043CBD">
        <w:rPr>
          <w:lang w:val="en-US" w:eastAsia="zh-CN"/>
        </w:rPr>
        <w:t xml:space="preserve"> </w:t>
      </w:r>
      <w:r w:rsidRPr="00043CBD">
        <w:rPr>
          <w:lang w:val="en-US" w:eastAsia="zh-CN"/>
        </w:rPr>
        <w:t>，</w:t>
      </w:r>
      <w:r w:rsidRPr="00043CBD">
        <w:rPr>
          <w:lang w:val="en-US" w:eastAsia="zh-CN"/>
        </w:rPr>
        <w:t>IAI</w:t>
      </w:r>
      <w:r w:rsidRPr="00043CBD">
        <w:rPr>
          <w:lang w:val="en-US" w:eastAsia="zh-CN"/>
        </w:rPr>
        <w:t>表示带附加信息的初始地址信息</w:t>
      </w:r>
      <w:r w:rsidRPr="00043CBD">
        <w:rPr>
          <w:lang w:val="en-US" w:eastAsia="zh-CN"/>
        </w:rPr>
        <w:t xml:space="preserve"> </w:t>
      </w:r>
      <w:r w:rsidRPr="00043CBD">
        <w:rPr>
          <w:lang w:val="en-US" w:eastAsia="zh-CN"/>
        </w:rPr>
        <w:t>，</w:t>
      </w:r>
      <w:r w:rsidRPr="00043CBD">
        <w:rPr>
          <w:lang w:val="en-US" w:eastAsia="zh-CN"/>
        </w:rPr>
        <w:t>ANC</w:t>
      </w:r>
      <w:r w:rsidRPr="00043CBD">
        <w:rPr>
          <w:lang w:val="en-US" w:eastAsia="zh-CN"/>
        </w:rPr>
        <w:t>表示应答计费</w:t>
      </w:r>
      <w:r w:rsidRPr="00043CBD">
        <w:rPr>
          <w:lang w:val="en-US" w:eastAsia="zh-CN"/>
        </w:rPr>
        <w:t xml:space="preserve"> </w:t>
      </w:r>
      <w:r w:rsidRPr="00043CBD">
        <w:rPr>
          <w:lang w:val="en-US" w:eastAsia="zh-CN"/>
        </w:rPr>
        <w:t>，</w:t>
      </w:r>
      <w:r w:rsidRPr="00043CBD">
        <w:rPr>
          <w:lang w:val="en-US" w:eastAsia="zh-CN"/>
        </w:rPr>
        <w:t>GRQ</w:t>
      </w:r>
      <w:r w:rsidRPr="00043CBD">
        <w:rPr>
          <w:lang w:val="en-US" w:eastAsia="zh-CN"/>
        </w:rPr>
        <w:t>表示</w:t>
      </w:r>
      <w:r w:rsidRPr="00043CBD">
        <w:rPr>
          <w:lang w:val="en-US" w:eastAsia="zh-CN"/>
        </w:rPr>
        <w:t xml:space="preserve"> </w:t>
      </w:r>
      <w:r w:rsidRPr="00043CBD">
        <w:rPr>
          <w:lang w:val="en-US" w:eastAsia="zh-CN"/>
        </w:rPr>
        <w:t>一般请求信号</w:t>
      </w:r>
      <w:r w:rsidRPr="00043CBD">
        <w:rPr>
          <w:lang w:val="en-US" w:eastAsia="zh-CN"/>
        </w:rPr>
        <w:t xml:space="preserve"> </w:t>
      </w:r>
      <w:r w:rsidRPr="00043CBD">
        <w:rPr>
          <w:lang w:val="en-US" w:eastAsia="zh-CN"/>
        </w:rPr>
        <w:t>，</w:t>
      </w:r>
      <w:r w:rsidRPr="00043CBD">
        <w:rPr>
          <w:lang w:val="en-US" w:eastAsia="zh-CN"/>
        </w:rPr>
        <w:t>GSM</w:t>
      </w:r>
      <w:r w:rsidRPr="00043CBD">
        <w:rPr>
          <w:lang w:val="en-US" w:eastAsia="zh-CN"/>
        </w:rPr>
        <w:t>表示</w:t>
      </w:r>
      <w:r w:rsidRPr="00043CBD">
        <w:rPr>
          <w:lang w:val="en-US" w:eastAsia="zh-CN"/>
        </w:rPr>
        <w:t xml:space="preserve"> </w:t>
      </w:r>
      <w:r w:rsidRPr="00043CBD">
        <w:rPr>
          <w:lang w:val="en-US" w:eastAsia="zh-CN"/>
        </w:rPr>
        <w:t>一般前向建立信号，</w:t>
      </w:r>
      <w:r w:rsidRPr="00043CBD">
        <w:rPr>
          <w:lang w:val="en-US" w:eastAsia="zh-CN"/>
        </w:rPr>
        <w:t>ACM</w:t>
      </w:r>
      <w:r w:rsidRPr="00043CBD">
        <w:rPr>
          <w:lang w:val="en-US" w:eastAsia="zh-CN"/>
        </w:rPr>
        <w:t>表示</w:t>
      </w:r>
      <w:r w:rsidRPr="00043CBD">
        <w:rPr>
          <w:lang w:val="en-US" w:eastAsia="zh-CN"/>
        </w:rPr>
        <w:t xml:space="preserve"> </w:t>
      </w:r>
      <w:r w:rsidRPr="00043CBD">
        <w:rPr>
          <w:lang w:val="en-US" w:eastAsia="zh-CN"/>
        </w:rPr>
        <w:t>地址全信息</w:t>
      </w:r>
      <w:r w:rsidRPr="00043CBD">
        <w:rPr>
          <w:lang w:val="en-US" w:eastAsia="zh-CN"/>
        </w:rPr>
        <w:t xml:space="preserve"> </w:t>
      </w:r>
      <w:r w:rsidRPr="00043CBD">
        <w:rPr>
          <w:lang w:val="en-US" w:eastAsia="zh-CN"/>
        </w:rPr>
        <w:t>，</w:t>
      </w:r>
      <w:r w:rsidRPr="00043CBD">
        <w:rPr>
          <w:lang w:val="en-US" w:eastAsia="zh-CN"/>
        </w:rPr>
        <w:t xml:space="preserve"> </w:t>
      </w:r>
      <w:r w:rsidRPr="00043CBD">
        <w:rPr>
          <w:lang w:val="en-US" w:eastAsia="zh-CN"/>
        </w:rPr>
        <w:t>前向拆线信号为</w:t>
      </w:r>
      <w:r w:rsidRPr="00043CBD">
        <w:rPr>
          <w:lang w:val="en-US" w:eastAsia="zh-CN"/>
        </w:rPr>
        <w:t xml:space="preserve"> CLF </w:t>
      </w:r>
      <w:r w:rsidRPr="00043CBD">
        <w:rPr>
          <w:lang w:val="en-US" w:eastAsia="zh-CN"/>
        </w:rPr>
        <w:t>，释放监护信号为</w:t>
      </w:r>
      <w:r w:rsidRPr="00043CBD">
        <w:rPr>
          <w:lang w:val="en-US" w:eastAsia="zh-CN"/>
        </w:rPr>
        <w:t xml:space="preserve"> RLG </w:t>
      </w:r>
      <w:r w:rsidRPr="00043CBD">
        <w:rPr>
          <w:lang w:val="en-US" w:eastAsia="zh-CN"/>
        </w:rPr>
        <w:t>。</w:t>
      </w:r>
    </w:p>
    <w:p w:rsidR="00043CBD" w:rsidRPr="00043CBD" w:rsidRDefault="00043CBD" w:rsidP="00043CBD">
      <w:pPr>
        <w:pStyle w:val="Compact"/>
        <w:rPr>
          <w:lang w:val="en-US" w:eastAsia="zh-CN"/>
        </w:rPr>
      </w:pPr>
      <w:r w:rsidRPr="00043CBD">
        <w:rPr>
          <w:lang w:val="en-US" w:eastAsia="zh-CN"/>
        </w:rPr>
        <w:t>80</w:t>
      </w:r>
      <w:r w:rsidRPr="00043CBD">
        <w:rPr>
          <w:lang w:val="en-US" w:eastAsia="zh-CN"/>
        </w:rPr>
        <w:t>、</w:t>
      </w:r>
      <w:r w:rsidRPr="00043CBD">
        <w:rPr>
          <w:lang w:val="en-US" w:eastAsia="zh-CN"/>
        </w:rPr>
        <w:t>NO.7</w:t>
      </w:r>
      <w:r w:rsidRPr="00043CBD">
        <w:rPr>
          <w:lang w:val="en-US" w:eastAsia="zh-CN"/>
        </w:rPr>
        <w:t>信令单元有</w:t>
      </w:r>
      <w:r w:rsidRPr="00043CBD">
        <w:rPr>
          <w:lang w:val="en-US" w:eastAsia="zh-CN"/>
        </w:rPr>
        <w:t xml:space="preserve"> </w:t>
      </w:r>
      <w:r w:rsidRPr="00043CBD">
        <w:rPr>
          <w:lang w:val="en-US" w:eastAsia="zh-CN"/>
        </w:rPr>
        <w:t>消息信令单元</w:t>
      </w:r>
      <w:r w:rsidRPr="00043CBD">
        <w:rPr>
          <w:lang w:val="en-US" w:eastAsia="zh-CN"/>
        </w:rPr>
        <w:t xml:space="preserve"> </w:t>
      </w:r>
      <w:r w:rsidRPr="00043CBD">
        <w:rPr>
          <w:lang w:val="en-US" w:eastAsia="zh-CN"/>
        </w:rPr>
        <w:t>、</w:t>
      </w:r>
      <w:r w:rsidRPr="00043CBD">
        <w:rPr>
          <w:lang w:val="en-US" w:eastAsia="zh-CN"/>
        </w:rPr>
        <w:t xml:space="preserve"> </w:t>
      </w:r>
      <w:r w:rsidRPr="00043CBD">
        <w:rPr>
          <w:lang w:val="en-US" w:eastAsia="zh-CN"/>
        </w:rPr>
        <w:t>链路状态单元和填充单元等三种信号单元。</w:t>
      </w:r>
    </w:p>
    <w:p w:rsidR="00043CBD" w:rsidRPr="00043CBD" w:rsidRDefault="00043CBD" w:rsidP="00043CBD">
      <w:pPr>
        <w:pStyle w:val="Compact"/>
        <w:rPr>
          <w:lang w:val="en-US" w:eastAsia="zh-CN"/>
        </w:rPr>
      </w:pPr>
      <w:r w:rsidRPr="00043CBD">
        <w:rPr>
          <w:lang w:val="en-US" w:eastAsia="zh-CN"/>
        </w:rPr>
        <w:t>81</w:t>
      </w:r>
      <w:r w:rsidRPr="00043CBD">
        <w:rPr>
          <w:lang w:val="en-US" w:eastAsia="zh-CN"/>
        </w:rPr>
        <w:t>、</w:t>
      </w:r>
      <w:r w:rsidRPr="00043CBD">
        <w:rPr>
          <w:lang w:val="en-US" w:eastAsia="zh-CN"/>
        </w:rPr>
        <w:t>NO.7</w:t>
      </w:r>
      <w:r w:rsidRPr="00043CBD">
        <w:rPr>
          <w:lang w:val="en-US" w:eastAsia="zh-CN"/>
        </w:rPr>
        <w:t>信令网的工作方式，根据通话电路和信号链路的关系</w:t>
      </w:r>
      <w:r w:rsidRPr="00043CBD">
        <w:rPr>
          <w:lang w:val="en-US" w:eastAsia="zh-CN"/>
        </w:rPr>
        <w:t xml:space="preserve">, </w:t>
      </w:r>
      <w:r w:rsidRPr="00043CBD">
        <w:rPr>
          <w:lang w:val="en-US" w:eastAsia="zh-CN"/>
        </w:rPr>
        <w:t>一般可分为</w:t>
      </w:r>
      <w:r w:rsidRPr="00043CBD">
        <w:rPr>
          <w:lang w:val="en-US" w:eastAsia="zh-CN"/>
        </w:rPr>
        <w:t xml:space="preserve"> </w:t>
      </w:r>
      <w:r w:rsidRPr="00043CBD">
        <w:rPr>
          <w:lang w:val="en-US" w:eastAsia="zh-CN"/>
        </w:rPr>
        <w:t>直连工作方式和</w:t>
      </w:r>
      <w:r w:rsidRPr="00043CBD">
        <w:rPr>
          <w:lang w:val="en-US" w:eastAsia="zh-CN"/>
        </w:rPr>
        <w:t xml:space="preserve"> </w:t>
      </w:r>
      <w:r w:rsidRPr="00043CBD">
        <w:rPr>
          <w:lang w:val="en-US" w:eastAsia="zh-CN"/>
        </w:rPr>
        <w:t>准直连工作方式。</w:t>
      </w:r>
    </w:p>
    <w:p w:rsidR="00043CBD" w:rsidRPr="00043CBD" w:rsidRDefault="00043CBD" w:rsidP="00043CBD">
      <w:pPr>
        <w:pStyle w:val="Compact"/>
        <w:rPr>
          <w:lang w:val="en-US" w:eastAsia="zh-CN"/>
        </w:rPr>
      </w:pPr>
      <w:r w:rsidRPr="00043CBD">
        <w:rPr>
          <w:lang w:val="en-US" w:eastAsia="zh-CN"/>
        </w:rPr>
        <w:t>82</w:t>
      </w:r>
      <w:r w:rsidRPr="00043CBD">
        <w:rPr>
          <w:lang w:val="en-US" w:eastAsia="zh-CN"/>
        </w:rPr>
        <w:t>、接入网有三类主要接口用户网络接口（</w:t>
      </w:r>
      <w:r w:rsidRPr="00043CBD">
        <w:rPr>
          <w:lang w:val="en-US" w:eastAsia="zh-CN"/>
        </w:rPr>
        <w:t>UNI</w:t>
      </w:r>
      <w:r w:rsidRPr="00043CBD">
        <w:rPr>
          <w:lang w:val="en-US" w:eastAsia="zh-CN"/>
        </w:rPr>
        <w:t>）、</w:t>
      </w:r>
      <w:r w:rsidRPr="00043CBD">
        <w:rPr>
          <w:lang w:val="en-US" w:eastAsia="zh-CN"/>
        </w:rPr>
        <w:t xml:space="preserve"> </w:t>
      </w:r>
      <w:r w:rsidRPr="00043CBD">
        <w:rPr>
          <w:lang w:val="en-US" w:eastAsia="zh-CN"/>
        </w:rPr>
        <w:t>业务节点接口（</w:t>
      </w:r>
      <w:r w:rsidRPr="00043CBD">
        <w:rPr>
          <w:lang w:val="en-US" w:eastAsia="zh-CN"/>
        </w:rPr>
        <w:t>SNI</w:t>
      </w:r>
      <w:r w:rsidRPr="00043CBD">
        <w:rPr>
          <w:lang w:val="en-US" w:eastAsia="zh-CN"/>
        </w:rPr>
        <w:t>）</w:t>
      </w:r>
      <w:r w:rsidRPr="00043CBD">
        <w:rPr>
          <w:lang w:val="en-US" w:eastAsia="zh-CN"/>
        </w:rPr>
        <w:t xml:space="preserve"> </w:t>
      </w:r>
      <w:r w:rsidRPr="00043CBD">
        <w:rPr>
          <w:lang w:val="en-US" w:eastAsia="zh-CN"/>
        </w:rPr>
        <w:t>、</w:t>
      </w:r>
      <w:r w:rsidRPr="00043CBD">
        <w:rPr>
          <w:lang w:val="en-US" w:eastAsia="zh-CN"/>
        </w:rPr>
        <w:t>Q3</w:t>
      </w:r>
      <w:r w:rsidRPr="00043CBD">
        <w:rPr>
          <w:lang w:val="en-US" w:eastAsia="zh-CN"/>
        </w:rPr>
        <w:t>管理接口</w:t>
      </w:r>
      <w:r w:rsidRPr="00043CBD">
        <w:rPr>
          <w:lang w:val="en-US" w:eastAsia="zh-CN"/>
        </w:rPr>
        <w:t>.</w:t>
      </w:r>
    </w:p>
    <w:p w:rsidR="00043CBD" w:rsidRPr="00043CBD" w:rsidRDefault="00043CBD" w:rsidP="00043CBD">
      <w:pPr>
        <w:pStyle w:val="Compact"/>
        <w:rPr>
          <w:lang w:val="en-US" w:eastAsia="zh-CN"/>
        </w:rPr>
      </w:pPr>
      <w:r w:rsidRPr="00043CBD">
        <w:rPr>
          <w:lang w:val="en-US" w:eastAsia="zh-CN"/>
        </w:rPr>
        <w:t>83</w:t>
      </w:r>
      <w:r w:rsidRPr="00043CBD">
        <w:rPr>
          <w:lang w:val="en-US" w:eastAsia="zh-CN"/>
        </w:rPr>
        <w:t>、</w:t>
      </w:r>
      <w:r w:rsidRPr="00043CBD">
        <w:rPr>
          <w:lang w:val="en-US" w:eastAsia="zh-CN"/>
        </w:rPr>
        <w:t>TMN</w:t>
      </w:r>
      <w:r w:rsidRPr="00043CBD">
        <w:rPr>
          <w:lang w:val="en-US" w:eastAsia="zh-CN"/>
        </w:rPr>
        <w:t>提供</w:t>
      </w:r>
      <w:r w:rsidRPr="00043CBD">
        <w:rPr>
          <w:lang w:val="en-US" w:eastAsia="zh-CN"/>
        </w:rPr>
        <w:t xml:space="preserve"> </w:t>
      </w:r>
      <w:r w:rsidRPr="00043CBD">
        <w:rPr>
          <w:lang w:val="en-US" w:eastAsia="zh-CN"/>
        </w:rPr>
        <w:t>性能管理，故障管理，配置管理，帐务管理，安全管理</w:t>
      </w:r>
      <w:r w:rsidRPr="00043CBD">
        <w:rPr>
          <w:lang w:val="en-US" w:eastAsia="zh-CN"/>
        </w:rPr>
        <w:t xml:space="preserve"> </w:t>
      </w:r>
      <w:r w:rsidRPr="00043CBD">
        <w:rPr>
          <w:lang w:val="en-US" w:eastAsia="zh-CN"/>
        </w:rPr>
        <w:t>五个管理功能域</w:t>
      </w:r>
      <w:r w:rsidRPr="00043CBD">
        <w:rPr>
          <w:lang w:val="en-US" w:eastAsia="zh-CN"/>
        </w:rPr>
        <w:t>.</w:t>
      </w:r>
    </w:p>
    <w:p w:rsidR="00043CBD" w:rsidRPr="00043CBD" w:rsidRDefault="00043CBD" w:rsidP="00043CBD">
      <w:pPr>
        <w:pStyle w:val="Compact"/>
        <w:rPr>
          <w:lang w:val="en-US" w:eastAsia="zh-CN"/>
        </w:rPr>
      </w:pPr>
      <w:r w:rsidRPr="00043CBD">
        <w:rPr>
          <w:lang w:val="en-US" w:eastAsia="zh-CN"/>
        </w:rPr>
        <w:t>84</w:t>
      </w:r>
      <w:r w:rsidRPr="00043CBD">
        <w:rPr>
          <w:lang w:val="en-US" w:eastAsia="zh-CN"/>
        </w:rPr>
        <w:t>、</w:t>
      </w:r>
      <w:r w:rsidRPr="00043CBD">
        <w:rPr>
          <w:lang w:val="en-US" w:eastAsia="zh-CN"/>
        </w:rPr>
        <w:t>SDH</w:t>
      </w:r>
      <w:r w:rsidRPr="00043CBD">
        <w:rPr>
          <w:lang w:val="en-US" w:eastAsia="zh-CN"/>
        </w:rPr>
        <w:t>帧结构分为</w:t>
      </w:r>
      <w:r w:rsidRPr="00043CBD">
        <w:rPr>
          <w:lang w:val="en-US" w:eastAsia="zh-CN"/>
        </w:rPr>
        <w:t xml:space="preserve"> </w:t>
      </w:r>
      <w:r w:rsidRPr="00043CBD">
        <w:rPr>
          <w:lang w:val="en-US" w:eastAsia="zh-CN"/>
        </w:rPr>
        <w:t>段开销</w:t>
      </w:r>
      <w:r w:rsidRPr="00043CBD">
        <w:rPr>
          <w:lang w:val="en-US" w:eastAsia="zh-CN"/>
        </w:rPr>
        <w:t>SOH</w:t>
      </w:r>
      <w:r w:rsidRPr="00043CBD">
        <w:rPr>
          <w:lang w:val="en-US" w:eastAsia="zh-CN"/>
        </w:rPr>
        <w:t>，信息净负荷</w:t>
      </w:r>
      <w:r w:rsidRPr="00043CBD">
        <w:rPr>
          <w:lang w:val="en-US" w:eastAsia="zh-CN"/>
        </w:rPr>
        <w:t>PAYLOAD</w:t>
      </w:r>
      <w:r w:rsidRPr="00043CBD">
        <w:rPr>
          <w:lang w:val="en-US" w:eastAsia="zh-CN"/>
        </w:rPr>
        <w:t>，管理单元指针</w:t>
      </w:r>
      <w:r w:rsidRPr="00043CBD">
        <w:rPr>
          <w:lang w:val="en-US" w:eastAsia="zh-CN"/>
        </w:rPr>
        <w:t xml:space="preserve">AU PTR </w:t>
      </w:r>
      <w:r w:rsidRPr="00043CBD">
        <w:rPr>
          <w:lang w:val="en-US" w:eastAsia="zh-CN"/>
        </w:rPr>
        <w:t>和三部分。</w:t>
      </w:r>
      <w:r w:rsidRPr="00043CBD">
        <w:rPr>
          <w:lang w:val="en-US" w:eastAsia="zh-CN"/>
        </w:rPr>
        <w:t>3</w:t>
      </w:r>
      <w:r w:rsidRPr="00043CBD">
        <w:rPr>
          <w:lang w:val="en-US" w:eastAsia="zh-CN"/>
        </w:rPr>
        <w:t>个</w:t>
      </w:r>
      <w:r w:rsidRPr="00043CBD">
        <w:rPr>
          <w:lang w:val="en-US" w:eastAsia="zh-CN"/>
        </w:rPr>
        <w:t>TU-12</w:t>
      </w:r>
      <w:r w:rsidRPr="00043CBD">
        <w:rPr>
          <w:lang w:val="en-US" w:eastAsia="zh-CN"/>
        </w:rPr>
        <w:t>构成</w:t>
      </w:r>
      <w:r w:rsidRPr="00043CBD">
        <w:rPr>
          <w:lang w:val="en-US" w:eastAsia="zh-CN"/>
        </w:rPr>
        <w:t xml:space="preserve"> 1</w:t>
      </w:r>
      <w:r w:rsidRPr="00043CBD">
        <w:rPr>
          <w:lang w:val="en-US" w:eastAsia="zh-CN"/>
        </w:rPr>
        <w:t>个</w:t>
      </w:r>
      <w:r w:rsidRPr="00043CBD">
        <w:rPr>
          <w:lang w:val="en-US" w:eastAsia="zh-CN"/>
        </w:rPr>
        <w:t>TUG-2</w:t>
      </w:r>
      <w:r w:rsidRPr="00043CBD">
        <w:rPr>
          <w:lang w:val="en-US" w:eastAsia="zh-CN"/>
        </w:rPr>
        <w:t>，</w:t>
      </w:r>
      <w:r w:rsidRPr="00043CBD">
        <w:rPr>
          <w:lang w:val="en-US" w:eastAsia="zh-CN"/>
        </w:rPr>
        <w:t xml:space="preserve"> 7</w:t>
      </w:r>
      <w:r w:rsidRPr="00043CBD">
        <w:rPr>
          <w:lang w:val="en-US" w:eastAsia="zh-CN"/>
        </w:rPr>
        <w:t>个</w:t>
      </w:r>
      <w:r w:rsidRPr="00043CBD">
        <w:rPr>
          <w:lang w:val="en-US" w:eastAsia="zh-CN"/>
        </w:rPr>
        <w:t>TUG-2</w:t>
      </w:r>
      <w:r w:rsidRPr="00043CBD">
        <w:rPr>
          <w:lang w:val="en-US" w:eastAsia="zh-CN"/>
        </w:rPr>
        <w:t>构成一个</w:t>
      </w:r>
      <w:r w:rsidRPr="00043CBD">
        <w:rPr>
          <w:lang w:val="en-US" w:eastAsia="zh-CN"/>
        </w:rPr>
        <w:t>TUG-3</w:t>
      </w:r>
      <w:r w:rsidRPr="00043CBD">
        <w:rPr>
          <w:lang w:val="en-US" w:eastAsia="zh-CN"/>
        </w:rPr>
        <w:t>，</w:t>
      </w:r>
      <w:r w:rsidRPr="00043CBD">
        <w:rPr>
          <w:lang w:val="en-US" w:eastAsia="zh-CN"/>
        </w:rPr>
        <w:t>3</w:t>
      </w:r>
      <w:r w:rsidRPr="00043CBD">
        <w:rPr>
          <w:lang w:val="en-US" w:eastAsia="zh-CN"/>
        </w:rPr>
        <w:t>个</w:t>
      </w:r>
      <w:r w:rsidRPr="00043CBD">
        <w:rPr>
          <w:lang w:val="en-US" w:eastAsia="zh-CN"/>
        </w:rPr>
        <w:t>TUG-3</w:t>
      </w:r>
      <w:r w:rsidRPr="00043CBD">
        <w:rPr>
          <w:lang w:val="en-US" w:eastAsia="zh-CN"/>
        </w:rPr>
        <w:t>构成一个</w:t>
      </w:r>
      <w:r w:rsidRPr="00043CBD">
        <w:rPr>
          <w:lang w:val="en-US" w:eastAsia="zh-CN"/>
        </w:rPr>
        <w:t>VC-4</w:t>
      </w:r>
      <w:r w:rsidRPr="00043CBD">
        <w:rPr>
          <w:lang w:val="en-US" w:eastAsia="zh-CN"/>
        </w:rPr>
        <w:t>。</w:t>
      </w:r>
    </w:p>
    <w:p w:rsidR="00043CBD" w:rsidRPr="00043CBD" w:rsidRDefault="00043CBD" w:rsidP="00043CBD">
      <w:pPr>
        <w:pStyle w:val="Compact"/>
        <w:rPr>
          <w:lang w:val="en-US" w:eastAsia="zh-CN"/>
        </w:rPr>
      </w:pPr>
      <w:r w:rsidRPr="00043CBD">
        <w:rPr>
          <w:lang w:val="en-US" w:eastAsia="zh-CN"/>
        </w:rPr>
        <w:t>85</w:t>
      </w:r>
      <w:r w:rsidRPr="00043CBD">
        <w:rPr>
          <w:lang w:val="en-US" w:eastAsia="zh-CN"/>
        </w:rPr>
        <w:t>、</w:t>
      </w:r>
      <w:r w:rsidRPr="00043CBD">
        <w:rPr>
          <w:lang w:val="en-US" w:eastAsia="zh-CN"/>
        </w:rPr>
        <w:t xml:space="preserve"> FTTC</w:t>
      </w:r>
      <w:r w:rsidRPr="00043CBD">
        <w:rPr>
          <w:lang w:val="en-US" w:eastAsia="zh-CN"/>
        </w:rPr>
        <w:t>意思是光纤到路边</w:t>
      </w:r>
      <w:r w:rsidRPr="00043CBD">
        <w:rPr>
          <w:lang w:val="en-US" w:eastAsia="zh-CN"/>
        </w:rPr>
        <w:t xml:space="preserve"> </w:t>
      </w:r>
      <w:r w:rsidRPr="00043CBD">
        <w:rPr>
          <w:lang w:val="en-US" w:eastAsia="zh-CN"/>
        </w:rPr>
        <w:t>、</w:t>
      </w:r>
      <w:r w:rsidRPr="00043CBD">
        <w:rPr>
          <w:lang w:val="en-US" w:eastAsia="zh-CN"/>
        </w:rPr>
        <w:t>FTTB</w:t>
      </w:r>
      <w:r w:rsidRPr="00043CBD">
        <w:rPr>
          <w:lang w:val="en-US" w:eastAsia="zh-CN"/>
        </w:rPr>
        <w:t>意思是光纤到楼</w:t>
      </w:r>
      <w:r w:rsidRPr="00043CBD">
        <w:rPr>
          <w:lang w:val="en-US" w:eastAsia="zh-CN"/>
        </w:rPr>
        <w:t xml:space="preserve"> </w:t>
      </w:r>
      <w:r w:rsidRPr="00043CBD">
        <w:rPr>
          <w:lang w:val="en-US" w:eastAsia="zh-CN"/>
        </w:rPr>
        <w:t>、</w:t>
      </w:r>
      <w:r w:rsidRPr="00043CBD">
        <w:rPr>
          <w:lang w:val="en-US" w:eastAsia="zh-CN"/>
        </w:rPr>
        <w:t>FTTO</w:t>
      </w:r>
      <w:r w:rsidRPr="00043CBD">
        <w:rPr>
          <w:lang w:val="en-US" w:eastAsia="zh-CN"/>
        </w:rPr>
        <w:t>意思是光纤到办公室、</w:t>
      </w:r>
      <w:r w:rsidRPr="00043CBD">
        <w:rPr>
          <w:lang w:val="en-US" w:eastAsia="zh-CN"/>
        </w:rPr>
        <w:t>FTTH</w:t>
      </w:r>
      <w:r w:rsidRPr="00043CBD">
        <w:rPr>
          <w:lang w:val="en-US" w:eastAsia="zh-CN"/>
        </w:rPr>
        <w:t>意思是光纤到户。</w:t>
      </w:r>
    </w:p>
    <w:p w:rsidR="00043CBD" w:rsidRPr="00043CBD" w:rsidRDefault="00043CBD" w:rsidP="00043CBD">
      <w:pPr>
        <w:pStyle w:val="Compact"/>
        <w:rPr>
          <w:lang w:val="en-US" w:eastAsia="zh-CN"/>
        </w:rPr>
      </w:pPr>
      <w:r w:rsidRPr="00043CBD">
        <w:rPr>
          <w:lang w:val="en-US" w:eastAsia="zh-CN"/>
        </w:rPr>
        <w:t>86</w:t>
      </w:r>
      <w:r w:rsidRPr="00043CBD">
        <w:rPr>
          <w:lang w:val="en-US" w:eastAsia="zh-CN"/>
        </w:rPr>
        <w:t>、有两种基本的</w:t>
      </w:r>
      <w:r w:rsidRPr="00043CBD">
        <w:rPr>
          <w:lang w:val="en-US" w:eastAsia="zh-CN"/>
        </w:rPr>
        <w:t>ISDN</w:t>
      </w:r>
      <w:r w:rsidRPr="00043CBD">
        <w:rPr>
          <w:lang w:val="en-US" w:eastAsia="zh-CN"/>
        </w:rPr>
        <w:t>服务类型：基本速率接口</w:t>
      </w:r>
      <w:r w:rsidRPr="00043CBD">
        <w:rPr>
          <w:lang w:val="en-US" w:eastAsia="zh-CN"/>
        </w:rPr>
        <w:t>BRI</w:t>
      </w:r>
      <w:r w:rsidRPr="00043CBD">
        <w:rPr>
          <w:lang w:val="en-US" w:eastAsia="zh-CN"/>
        </w:rPr>
        <w:t>和基群速率接口</w:t>
      </w:r>
      <w:r w:rsidRPr="00043CBD">
        <w:rPr>
          <w:lang w:val="en-US" w:eastAsia="zh-CN"/>
        </w:rPr>
        <w:t>PRI</w:t>
      </w:r>
      <w:r w:rsidRPr="00043CBD">
        <w:rPr>
          <w:lang w:val="en-US" w:eastAsia="zh-CN"/>
        </w:rPr>
        <w:t>。</w:t>
      </w:r>
    </w:p>
    <w:p w:rsidR="00043CBD" w:rsidRPr="00043CBD" w:rsidRDefault="00043CBD" w:rsidP="00043CBD">
      <w:pPr>
        <w:pStyle w:val="Compact"/>
        <w:rPr>
          <w:lang w:val="en-US" w:eastAsia="zh-CN"/>
        </w:rPr>
      </w:pPr>
      <w:r w:rsidRPr="00043CBD">
        <w:rPr>
          <w:lang w:val="en-US" w:eastAsia="zh-CN"/>
        </w:rPr>
        <w:t>填空题</w:t>
      </w:r>
    </w:p>
    <w:p w:rsidR="00043CBD" w:rsidRPr="00043CBD" w:rsidRDefault="00043CBD" w:rsidP="00043CBD">
      <w:pPr>
        <w:pStyle w:val="Compact"/>
        <w:rPr>
          <w:lang w:val="en-US" w:eastAsia="zh-CN"/>
        </w:rPr>
      </w:pPr>
      <w:r w:rsidRPr="00043CBD">
        <w:rPr>
          <w:lang w:val="en-US" w:eastAsia="zh-CN"/>
        </w:rPr>
        <w:t>我国和欧洲采用的</w:t>
      </w:r>
      <w:r w:rsidRPr="00043CBD">
        <w:rPr>
          <w:lang w:val="en-US" w:eastAsia="zh-CN"/>
        </w:rPr>
        <w:t>PCM</w:t>
      </w:r>
      <w:r w:rsidRPr="00043CBD">
        <w:rPr>
          <w:lang w:val="en-US" w:eastAsia="zh-CN"/>
        </w:rPr>
        <w:t>非均匀量化方式实现方法为（</w:t>
      </w:r>
      <w:r w:rsidRPr="00043CBD">
        <w:rPr>
          <w:lang w:val="en-US" w:eastAsia="zh-CN"/>
        </w:rPr>
        <w:t>A</w:t>
      </w:r>
      <w:r w:rsidRPr="00043CBD">
        <w:rPr>
          <w:lang w:val="en-US" w:eastAsia="zh-CN"/>
        </w:rPr>
        <w:t>律</w:t>
      </w:r>
      <w:r w:rsidRPr="00043CBD">
        <w:rPr>
          <w:lang w:val="en-US" w:eastAsia="zh-CN"/>
        </w:rPr>
        <w:t>13</w:t>
      </w:r>
      <w:r w:rsidRPr="00043CBD">
        <w:rPr>
          <w:lang w:val="en-US" w:eastAsia="zh-CN"/>
        </w:rPr>
        <w:t>折线压扩），共分（</w:t>
      </w:r>
      <w:r w:rsidRPr="00043CBD">
        <w:rPr>
          <w:lang w:val="en-US" w:eastAsia="zh-CN"/>
        </w:rPr>
        <w:t>128</w:t>
      </w:r>
      <w:r w:rsidRPr="00043CBD">
        <w:rPr>
          <w:lang w:val="en-US" w:eastAsia="zh-CN"/>
        </w:rPr>
        <w:t>）个量化级，而日本和北美采用的非均匀量化方法是（</w:t>
      </w:r>
      <w:r w:rsidRPr="00043CBD">
        <w:rPr>
          <w:lang w:val="en-US" w:eastAsia="zh-CN"/>
        </w:rPr>
        <w:t>u</w:t>
      </w:r>
      <w:r w:rsidRPr="00043CBD">
        <w:rPr>
          <w:lang w:val="en-US" w:eastAsia="zh-CN"/>
        </w:rPr>
        <w:t>律压扩）。</w:t>
      </w:r>
    </w:p>
    <w:p w:rsidR="00043CBD" w:rsidRPr="00043CBD" w:rsidRDefault="00043CBD" w:rsidP="00043CBD">
      <w:pPr>
        <w:pStyle w:val="Compact"/>
        <w:rPr>
          <w:lang w:val="en-US" w:eastAsia="zh-CN"/>
        </w:rPr>
      </w:pPr>
      <w:r w:rsidRPr="00043CBD">
        <w:rPr>
          <w:lang w:val="en-US" w:eastAsia="zh-CN"/>
        </w:rPr>
        <w:lastRenderedPageBreak/>
        <w:t>石英光纤的零色散波长在（</w:t>
      </w:r>
      <w:r w:rsidRPr="00043CBD">
        <w:rPr>
          <w:lang w:val="en-US" w:eastAsia="zh-CN"/>
        </w:rPr>
        <w:t>1.31</w:t>
      </w:r>
      <w:r w:rsidRPr="00043CBD">
        <w:rPr>
          <w:lang w:val="en-US" w:eastAsia="zh-CN"/>
        </w:rPr>
        <w:t>）</w:t>
      </w:r>
      <w:r w:rsidRPr="00043CBD">
        <w:rPr>
          <w:lang w:val="en-US" w:eastAsia="zh-CN"/>
        </w:rPr>
        <w:t>um</w:t>
      </w:r>
      <w:r w:rsidRPr="00043CBD">
        <w:rPr>
          <w:lang w:val="en-US" w:eastAsia="zh-CN"/>
        </w:rPr>
        <w:t>左右，损耗最小点在（</w:t>
      </w:r>
      <w:r w:rsidRPr="00043CBD">
        <w:rPr>
          <w:lang w:val="en-US" w:eastAsia="zh-CN"/>
        </w:rPr>
        <w:t>1.55</w:t>
      </w:r>
      <w:r w:rsidRPr="00043CBD">
        <w:rPr>
          <w:lang w:val="en-US" w:eastAsia="zh-CN"/>
        </w:rPr>
        <w:t>）</w:t>
      </w:r>
      <w:r w:rsidRPr="00043CBD">
        <w:rPr>
          <w:lang w:val="en-US" w:eastAsia="zh-CN"/>
        </w:rPr>
        <w:t>um</w:t>
      </w:r>
      <w:r w:rsidRPr="00043CBD">
        <w:rPr>
          <w:lang w:val="en-US" w:eastAsia="zh-CN"/>
        </w:rPr>
        <w:t>左右。</w:t>
      </w:r>
    </w:p>
    <w:p w:rsidR="00043CBD" w:rsidRPr="00043CBD" w:rsidRDefault="00043CBD" w:rsidP="00043CBD">
      <w:pPr>
        <w:pStyle w:val="Compact"/>
        <w:rPr>
          <w:lang w:val="en-US" w:eastAsia="zh-CN"/>
        </w:rPr>
      </w:pPr>
      <w:r w:rsidRPr="00043CBD">
        <w:rPr>
          <w:lang w:val="en-US" w:eastAsia="zh-CN"/>
        </w:rPr>
        <w:t>中国长途</w:t>
      </w:r>
      <w:r w:rsidRPr="00043CBD">
        <w:rPr>
          <w:lang w:val="en-US" w:eastAsia="zh-CN"/>
        </w:rPr>
        <w:t>No.7</w:t>
      </w:r>
      <w:r w:rsidRPr="00043CBD">
        <w:rPr>
          <w:lang w:val="en-US" w:eastAsia="zh-CN"/>
        </w:rPr>
        <w:t>信令网采用（三）级结构，第一级为（高级信令转接点</w:t>
      </w:r>
      <w:r w:rsidRPr="00043CBD">
        <w:rPr>
          <w:lang w:val="en-US" w:eastAsia="zh-CN"/>
        </w:rPr>
        <w:t>HSTP</w:t>
      </w:r>
      <w:r w:rsidRPr="00043CBD">
        <w:rPr>
          <w:lang w:val="en-US" w:eastAsia="zh-CN"/>
        </w:rPr>
        <w:t>），第二级为（低级信令转接点</w:t>
      </w:r>
      <w:r w:rsidRPr="00043CBD">
        <w:rPr>
          <w:lang w:val="en-US" w:eastAsia="zh-CN"/>
        </w:rPr>
        <w:t>LSTP</w:t>
      </w:r>
      <w:r w:rsidRPr="00043CBD">
        <w:rPr>
          <w:lang w:val="en-US" w:eastAsia="zh-CN"/>
        </w:rPr>
        <w:t>），第三级为（信令点</w:t>
      </w:r>
      <w:r w:rsidRPr="00043CBD">
        <w:rPr>
          <w:lang w:val="en-US" w:eastAsia="zh-CN"/>
        </w:rPr>
        <w:t>SP</w:t>
      </w:r>
      <w:r w:rsidRPr="00043CBD">
        <w:rPr>
          <w:lang w:val="en-US" w:eastAsia="zh-CN"/>
        </w:rPr>
        <w:t>）。大、中城市的本地网采用（二）级信令网。</w:t>
      </w:r>
    </w:p>
    <w:p w:rsidR="00043CBD" w:rsidRPr="00043CBD" w:rsidRDefault="00043CBD" w:rsidP="00043CBD">
      <w:pPr>
        <w:pStyle w:val="Compact"/>
        <w:rPr>
          <w:lang w:val="en-US" w:eastAsia="zh-CN"/>
        </w:rPr>
      </w:pPr>
      <w:r w:rsidRPr="00043CBD">
        <w:rPr>
          <w:lang w:val="en-US" w:eastAsia="zh-CN"/>
        </w:rPr>
        <w:t>根据我国的信令网组织原则，每个信令链路组中至少应包括（</w:t>
      </w:r>
      <w:r w:rsidRPr="00043CBD">
        <w:rPr>
          <w:lang w:val="en-US" w:eastAsia="zh-CN"/>
        </w:rPr>
        <w:t>2</w:t>
      </w:r>
      <w:r w:rsidRPr="00043CBD">
        <w:rPr>
          <w:lang w:val="en-US" w:eastAsia="zh-CN"/>
        </w:rPr>
        <w:t>）条信令链路。</w:t>
      </w:r>
    </w:p>
    <w:p w:rsidR="00043CBD" w:rsidRPr="00043CBD" w:rsidRDefault="00043CBD" w:rsidP="00043CBD">
      <w:pPr>
        <w:pStyle w:val="Compact"/>
        <w:rPr>
          <w:lang w:val="en-US" w:eastAsia="zh-CN"/>
        </w:rPr>
      </w:pPr>
      <w:r w:rsidRPr="00043CBD">
        <w:rPr>
          <w:lang w:val="en-US" w:eastAsia="zh-CN"/>
        </w:rPr>
        <w:t>信令路由可分为正常路由和（迂回路由）</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信令方式中，</w:t>
      </w:r>
      <w:r w:rsidRPr="00043CBD">
        <w:rPr>
          <w:lang w:val="en-US" w:eastAsia="zh-CN"/>
        </w:rPr>
        <w:t>OPC</w:t>
      </w:r>
      <w:r w:rsidRPr="00043CBD">
        <w:rPr>
          <w:lang w:val="en-US" w:eastAsia="zh-CN"/>
        </w:rPr>
        <w:t>指（源信令点编码），</w:t>
      </w:r>
      <w:r w:rsidRPr="00043CBD">
        <w:rPr>
          <w:lang w:val="en-US" w:eastAsia="zh-CN"/>
        </w:rPr>
        <w:t>DPC</w:t>
      </w:r>
      <w:r w:rsidRPr="00043CBD">
        <w:rPr>
          <w:lang w:val="en-US" w:eastAsia="zh-CN"/>
        </w:rPr>
        <w:t>指（目的信令点编码），</w:t>
      </w:r>
      <w:r w:rsidRPr="00043CBD">
        <w:rPr>
          <w:lang w:val="en-US" w:eastAsia="zh-CN"/>
        </w:rPr>
        <w:t>CIC</w:t>
      </w:r>
      <w:r w:rsidRPr="00043CBD">
        <w:rPr>
          <w:lang w:val="en-US" w:eastAsia="zh-CN"/>
        </w:rPr>
        <w:t>指（电路识别码），</w:t>
      </w:r>
      <w:r w:rsidRPr="00043CBD">
        <w:rPr>
          <w:lang w:val="en-US" w:eastAsia="zh-CN"/>
        </w:rPr>
        <w:t>SLC</w:t>
      </w:r>
      <w:r w:rsidRPr="00043CBD">
        <w:rPr>
          <w:lang w:val="en-US" w:eastAsia="zh-CN"/>
        </w:rPr>
        <w:t>指（信令链路编码）。</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信令方式的基本功能结构是由（消息传递部分（</w:t>
      </w:r>
      <w:r w:rsidRPr="00043CBD">
        <w:rPr>
          <w:lang w:val="en-US" w:eastAsia="zh-CN"/>
        </w:rPr>
        <w:t>MTP</w:t>
      </w:r>
      <w:r w:rsidRPr="00043CBD">
        <w:rPr>
          <w:lang w:val="en-US" w:eastAsia="zh-CN"/>
        </w:rPr>
        <w:t>））和（用户部分（</w:t>
      </w:r>
      <w:r w:rsidRPr="00043CBD">
        <w:rPr>
          <w:lang w:val="en-US" w:eastAsia="zh-CN"/>
        </w:rPr>
        <w:t xml:space="preserve"> UP</w:t>
      </w:r>
      <w:r w:rsidRPr="00043CBD">
        <w:rPr>
          <w:lang w:val="en-US" w:eastAsia="zh-CN"/>
        </w:rPr>
        <w:t>））组成的。</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信令方式的信令单元可分为（</w:t>
      </w:r>
      <w:r w:rsidRPr="00043CBD">
        <w:rPr>
          <w:lang w:val="en-US" w:eastAsia="zh-CN"/>
        </w:rPr>
        <w:t>MSU</w:t>
      </w:r>
      <w:r w:rsidRPr="00043CBD">
        <w:rPr>
          <w:lang w:val="en-US" w:eastAsia="zh-CN"/>
        </w:rPr>
        <w:t>）、（</w:t>
      </w:r>
      <w:r w:rsidRPr="00043CBD">
        <w:rPr>
          <w:lang w:val="en-US" w:eastAsia="zh-CN"/>
        </w:rPr>
        <w:t>LSSU</w:t>
      </w:r>
      <w:r w:rsidRPr="00043CBD">
        <w:rPr>
          <w:lang w:val="en-US" w:eastAsia="zh-CN"/>
        </w:rPr>
        <w:t>）和（</w:t>
      </w:r>
      <w:r w:rsidRPr="00043CBD">
        <w:rPr>
          <w:lang w:val="en-US" w:eastAsia="zh-CN"/>
        </w:rPr>
        <w:t>FISU</w:t>
      </w:r>
      <w:r w:rsidRPr="00043CBD">
        <w:rPr>
          <w:lang w:val="en-US" w:eastAsia="zh-CN"/>
        </w:rPr>
        <w:t>）三种。</w:t>
      </w:r>
    </w:p>
    <w:p w:rsidR="00043CBD" w:rsidRPr="00043CBD" w:rsidRDefault="00043CBD" w:rsidP="00043CBD">
      <w:pPr>
        <w:pStyle w:val="Compact"/>
        <w:rPr>
          <w:lang w:val="en-US" w:eastAsia="zh-CN"/>
        </w:rPr>
      </w:pPr>
      <w:r w:rsidRPr="00043CBD">
        <w:rPr>
          <w:lang w:val="en-US" w:eastAsia="zh-CN"/>
        </w:rPr>
        <w:t>No.7</w:t>
      </w:r>
      <w:r w:rsidRPr="00043CBD">
        <w:rPr>
          <w:lang w:val="en-US" w:eastAsia="zh-CN"/>
        </w:rPr>
        <w:t>信令系统的工作方式有直连工作方式、（准直连工作方式）和（全分离工作方式）三种。数字信令链路的速率为（</w:t>
      </w:r>
      <w:r w:rsidRPr="00043CBD">
        <w:rPr>
          <w:lang w:val="en-US" w:eastAsia="zh-CN"/>
        </w:rPr>
        <w:t>64</w:t>
      </w:r>
      <w:r w:rsidRPr="00043CBD">
        <w:rPr>
          <w:lang w:val="en-US" w:eastAsia="zh-CN"/>
        </w:rPr>
        <w:t>）</w:t>
      </w:r>
      <w:r w:rsidRPr="00043CBD">
        <w:rPr>
          <w:lang w:val="en-US" w:eastAsia="zh-CN"/>
        </w:rPr>
        <w:t>KBPS</w:t>
      </w:r>
    </w:p>
    <w:p w:rsidR="00043CBD" w:rsidRPr="00043CBD" w:rsidRDefault="00043CBD" w:rsidP="00043CBD">
      <w:pPr>
        <w:pStyle w:val="Compact"/>
        <w:rPr>
          <w:lang w:val="en-US" w:eastAsia="zh-CN"/>
        </w:rPr>
      </w:pPr>
      <w:r w:rsidRPr="00043CBD">
        <w:rPr>
          <w:lang w:val="en-US" w:eastAsia="zh-CN"/>
        </w:rPr>
        <w:t>1</w:t>
      </w:r>
      <w:r w:rsidRPr="00043CBD">
        <w:rPr>
          <w:lang w:val="en-US" w:eastAsia="zh-CN"/>
        </w:rPr>
        <w:t>数字同步网的同步方式可分为（准同步）、主从同步和（相互同步）等三种方式，其中主从同步方式又可分为（主时钟控制同步方式）和（等级时钟同步方式）</w:t>
      </w:r>
    </w:p>
    <w:p w:rsidR="00043CBD" w:rsidRPr="00043CBD" w:rsidRDefault="00043CBD" w:rsidP="00043CBD">
      <w:pPr>
        <w:pStyle w:val="Compact"/>
        <w:rPr>
          <w:lang w:val="en-US" w:eastAsia="zh-CN"/>
        </w:rPr>
      </w:pPr>
      <w:r w:rsidRPr="00043CBD">
        <w:rPr>
          <w:lang w:val="en-US" w:eastAsia="zh-CN"/>
        </w:rPr>
        <w:t>我国国内</w:t>
      </w:r>
      <w:r w:rsidRPr="00043CBD">
        <w:rPr>
          <w:lang w:val="en-US" w:eastAsia="zh-CN"/>
        </w:rPr>
        <w:t>No.7</w:t>
      </w:r>
      <w:r w:rsidRPr="00043CBD">
        <w:rPr>
          <w:lang w:val="en-US" w:eastAsia="zh-CN"/>
        </w:rPr>
        <w:t>信令网的信令点编码由（主信令区编码）、（分信令区编码）和（信令点编码）组成。</w:t>
      </w:r>
    </w:p>
    <w:p w:rsidR="00043CBD" w:rsidRPr="00043CBD" w:rsidRDefault="00043CBD" w:rsidP="00043CBD">
      <w:pPr>
        <w:pStyle w:val="Compact"/>
        <w:rPr>
          <w:lang w:val="en-US" w:eastAsia="zh-CN"/>
        </w:rPr>
      </w:pPr>
      <w:r w:rsidRPr="00043CBD">
        <w:rPr>
          <w:lang w:val="en-US" w:eastAsia="zh-CN"/>
        </w:rPr>
        <w:t>光纤按传输总模数可分为（单模光纤）和（多模光纤）</w:t>
      </w:r>
    </w:p>
    <w:p w:rsidR="00043CBD" w:rsidRPr="00043CBD" w:rsidRDefault="00043CBD" w:rsidP="00043CBD">
      <w:pPr>
        <w:pStyle w:val="Compact"/>
        <w:rPr>
          <w:lang w:val="en-US" w:eastAsia="zh-CN"/>
        </w:rPr>
      </w:pPr>
      <w:r w:rsidRPr="00043CBD">
        <w:rPr>
          <w:lang w:val="en-US" w:eastAsia="zh-CN"/>
        </w:rPr>
        <w:t>目前我国的移动通信网（</w:t>
      </w:r>
      <w:r w:rsidRPr="00043CBD">
        <w:rPr>
          <w:lang w:val="en-US" w:eastAsia="zh-CN"/>
        </w:rPr>
        <w:t>GSM</w:t>
      </w:r>
      <w:r w:rsidRPr="00043CBD">
        <w:rPr>
          <w:lang w:val="en-US" w:eastAsia="zh-CN"/>
        </w:rPr>
        <w:t>）采用的频段为（</w:t>
      </w:r>
      <w:r w:rsidRPr="00043CBD">
        <w:rPr>
          <w:lang w:val="en-US" w:eastAsia="zh-CN"/>
        </w:rPr>
        <w:t>900M</w:t>
      </w:r>
      <w:r w:rsidRPr="00043CBD">
        <w:rPr>
          <w:lang w:val="en-US" w:eastAsia="zh-CN"/>
        </w:rPr>
        <w:t>）</w:t>
      </w:r>
      <w:r w:rsidRPr="00043CBD">
        <w:rPr>
          <w:lang w:val="en-US" w:eastAsia="zh-CN"/>
        </w:rPr>
        <w:t>Hz</w:t>
      </w:r>
      <w:r w:rsidRPr="00043CBD">
        <w:rPr>
          <w:lang w:val="en-US" w:eastAsia="zh-CN"/>
        </w:rPr>
        <w:t>和（</w:t>
      </w:r>
      <w:r w:rsidRPr="00043CBD">
        <w:rPr>
          <w:lang w:val="en-US" w:eastAsia="zh-CN"/>
        </w:rPr>
        <w:t>1800M</w:t>
      </w:r>
      <w:r w:rsidRPr="00043CBD">
        <w:rPr>
          <w:lang w:val="en-US" w:eastAsia="zh-CN"/>
        </w:rPr>
        <w:t>）</w:t>
      </w:r>
      <w:r w:rsidRPr="00043CBD">
        <w:rPr>
          <w:lang w:val="en-US" w:eastAsia="zh-CN"/>
        </w:rPr>
        <w:t>Hz</w:t>
      </w:r>
      <w:r w:rsidRPr="00043CBD">
        <w:rPr>
          <w:lang w:val="en-US" w:eastAsia="zh-CN"/>
        </w:rPr>
        <w:t>。</w:t>
      </w:r>
    </w:p>
    <w:p w:rsidR="00043CBD" w:rsidRPr="00043CBD" w:rsidRDefault="00043CBD" w:rsidP="00043CBD">
      <w:pPr>
        <w:pStyle w:val="Compact"/>
        <w:rPr>
          <w:lang w:val="en-US" w:eastAsia="zh-CN"/>
        </w:rPr>
      </w:pPr>
      <w:r w:rsidRPr="00043CBD">
        <w:rPr>
          <w:lang w:val="en-US" w:eastAsia="zh-CN"/>
        </w:rPr>
        <w:t>我国数字移动通信网（</w:t>
      </w:r>
      <w:r w:rsidRPr="00043CBD">
        <w:rPr>
          <w:lang w:val="en-US" w:eastAsia="zh-CN"/>
        </w:rPr>
        <w:t>GSM</w:t>
      </w:r>
      <w:r w:rsidRPr="00043CBD">
        <w:rPr>
          <w:lang w:val="en-US" w:eastAsia="zh-CN"/>
        </w:rPr>
        <w:t>）采用（三）级结构，分别是（</w:t>
      </w:r>
      <w:r w:rsidRPr="00043CBD">
        <w:rPr>
          <w:lang w:val="en-US" w:eastAsia="zh-CN"/>
        </w:rPr>
        <w:t>TMSC1</w:t>
      </w:r>
      <w:r w:rsidRPr="00043CBD">
        <w:rPr>
          <w:lang w:val="en-US" w:eastAsia="zh-CN"/>
        </w:rPr>
        <w:t>、</w:t>
      </w:r>
      <w:r w:rsidRPr="00043CBD">
        <w:rPr>
          <w:lang w:val="en-US" w:eastAsia="zh-CN"/>
        </w:rPr>
        <w:t>TMSC2</w:t>
      </w:r>
      <w:r w:rsidRPr="00043CBD">
        <w:rPr>
          <w:lang w:val="en-US" w:eastAsia="zh-CN"/>
        </w:rPr>
        <w:t>和</w:t>
      </w:r>
      <w:r w:rsidRPr="00043CBD">
        <w:rPr>
          <w:lang w:val="en-US" w:eastAsia="zh-CN"/>
        </w:rPr>
        <w:t>MSC</w:t>
      </w:r>
      <w:r w:rsidRPr="00043CBD">
        <w:rPr>
          <w:lang w:val="en-US" w:eastAsia="zh-CN"/>
        </w:rPr>
        <w:t>）</w:t>
      </w:r>
    </w:p>
    <w:p w:rsidR="00043CBD" w:rsidRPr="00043CBD" w:rsidRDefault="00043CBD" w:rsidP="00043CBD">
      <w:pPr>
        <w:pStyle w:val="Compact"/>
        <w:rPr>
          <w:lang w:val="en-US" w:eastAsia="zh-CN"/>
        </w:rPr>
      </w:pPr>
      <w:r w:rsidRPr="00043CBD">
        <w:rPr>
          <w:lang w:val="en-US" w:eastAsia="zh-CN"/>
        </w:rPr>
        <w:t>数字移动通信系统中，</w:t>
      </w:r>
      <w:r w:rsidRPr="00043CBD">
        <w:rPr>
          <w:lang w:val="en-US" w:eastAsia="zh-CN"/>
        </w:rPr>
        <w:t>A</w:t>
      </w:r>
      <w:r w:rsidRPr="00043CBD">
        <w:rPr>
          <w:lang w:val="en-US" w:eastAsia="zh-CN"/>
        </w:rPr>
        <w:t>接口是（</w:t>
      </w:r>
      <w:r w:rsidRPr="00043CBD">
        <w:rPr>
          <w:lang w:val="en-US" w:eastAsia="zh-CN"/>
        </w:rPr>
        <w:t>MSC</w:t>
      </w:r>
      <w:r w:rsidRPr="00043CBD">
        <w:rPr>
          <w:lang w:val="en-US" w:eastAsia="zh-CN"/>
        </w:rPr>
        <w:t>）和（</w:t>
      </w:r>
      <w:r w:rsidRPr="00043CBD">
        <w:rPr>
          <w:lang w:val="en-US" w:eastAsia="zh-CN"/>
        </w:rPr>
        <w:t>BSC</w:t>
      </w:r>
      <w:r w:rsidRPr="00043CBD">
        <w:rPr>
          <w:lang w:val="en-US" w:eastAsia="zh-CN"/>
        </w:rPr>
        <w:t>）之间的接口，接口速率为（</w:t>
      </w:r>
      <w:r w:rsidRPr="00043CBD">
        <w:rPr>
          <w:lang w:val="en-US" w:eastAsia="zh-CN"/>
        </w:rPr>
        <w:t>2M</w:t>
      </w:r>
      <w:r w:rsidRPr="00043CBD">
        <w:rPr>
          <w:lang w:val="en-US" w:eastAsia="zh-CN"/>
        </w:rPr>
        <w:t>）</w:t>
      </w:r>
      <w:r w:rsidRPr="00043CBD">
        <w:rPr>
          <w:lang w:val="en-US" w:eastAsia="zh-CN"/>
        </w:rPr>
        <w:t>bps</w:t>
      </w:r>
      <w:r w:rsidRPr="00043CBD">
        <w:rPr>
          <w:lang w:val="en-US" w:eastAsia="zh-CN"/>
        </w:rPr>
        <w:t>，</w:t>
      </w:r>
      <w:r w:rsidRPr="00043CBD">
        <w:rPr>
          <w:lang w:val="en-US" w:eastAsia="zh-CN"/>
        </w:rPr>
        <w:t>Abits</w:t>
      </w:r>
      <w:r w:rsidRPr="00043CBD">
        <w:rPr>
          <w:lang w:val="en-US" w:eastAsia="zh-CN"/>
        </w:rPr>
        <w:t>接口是（</w:t>
      </w:r>
      <w:r w:rsidRPr="00043CBD">
        <w:rPr>
          <w:lang w:val="en-US" w:eastAsia="zh-CN"/>
        </w:rPr>
        <w:t>BSC</w:t>
      </w:r>
      <w:r w:rsidRPr="00043CBD">
        <w:rPr>
          <w:lang w:val="en-US" w:eastAsia="zh-CN"/>
        </w:rPr>
        <w:t>）和（</w:t>
      </w:r>
      <w:r w:rsidRPr="00043CBD">
        <w:rPr>
          <w:lang w:val="en-US" w:eastAsia="zh-CN"/>
        </w:rPr>
        <w:t>BTS</w:t>
      </w:r>
      <w:r w:rsidRPr="00043CBD">
        <w:rPr>
          <w:lang w:val="en-US" w:eastAsia="zh-CN"/>
        </w:rPr>
        <w:t>）间的接口。</w:t>
      </w:r>
    </w:p>
    <w:p w:rsidR="00043CBD" w:rsidRPr="00043CBD" w:rsidRDefault="00043CBD" w:rsidP="00043CBD">
      <w:pPr>
        <w:pStyle w:val="Compact"/>
        <w:rPr>
          <w:lang w:val="en-US" w:eastAsia="zh-CN"/>
        </w:rPr>
      </w:pPr>
      <w:r w:rsidRPr="00043CBD">
        <w:rPr>
          <w:lang w:val="en-US" w:eastAsia="zh-CN"/>
        </w:rPr>
        <w:t>OSI</w:t>
      </w:r>
      <w:r w:rsidRPr="00043CBD">
        <w:rPr>
          <w:lang w:val="en-US" w:eastAsia="zh-CN"/>
        </w:rPr>
        <w:t>参考模型中的七层由低到高分别为（物理层）、（数据链路层）、（网络层）、（传送层）、（会话层）、（表示层）和（应用层）。</w:t>
      </w:r>
    </w:p>
    <w:p w:rsidR="00043CBD" w:rsidRPr="00043CBD" w:rsidRDefault="00043CBD" w:rsidP="00043CBD">
      <w:pPr>
        <w:pStyle w:val="Compact"/>
        <w:rPr>
          <w:lang w:val="en-US" w:eastAsia="zh-CN"/>
        </w:rPr>
      </w:pPr>
      <w:r w:rsidRPr="00043CBD">
        <w:rPr>
          <w:lang w:val="en-US" w:eastAsia="zh-CN"/>
        </w:rPr>
        <w:t>TCP/IP</w:t>
      </w:r>
      <w:r w:rsidRPr="00043CBD">
        <w:rPr>
          <w:lang w:val="en-US" w:eastAsia="zh-CN"/>
        </w:rPr>
        <w:t>中的</w:t>
      </w:r>
      <w:r w:rsidRPr="00043CBD">
        <w:rPr>
          <w:lang w:val="en-US" w:eastAsia="zh-CN"/>
        </w:rPr>
        <w:t>TCP</w:t>
      </w:r>
      <w:r w:rsidRPr="00043CBD">
        <w:rPr>
          <w:lang w:val="en-US" w:eastAsia="zh-CN"/>
        </w:rPr>
        <w:t>指（传输控制协议），</w:t>
      </w:r>
      <w:r w:rsidRPr="00043CBD">
        <w:rPr>
          <w:lang w:val="en-US" w:eastAsia="zh-CN"/>
        </w:rPr>
        <w:t>IP</w:t>
      </w:r>
      <w:r w:rsidRPr="00043CBD">
        <w:rPr>
          <w:lang w:val="en-US" w:eastAsia="zh-CN"/>
        </w:rPr>
        <w:t>是指网际协议，</w:t>
      </w:r>
      <w:r w:rsidRPr="00043CBD">
        <w:rPr>
          <w:lang w:val="en-US" w:eastAsia="zh-CN"/>
        </w:rPr>
        <w:t>IPX/SPX</w:t>
      </w:r>
      <w:r w:rsidRPr="00043CBD">
        <w:rPr>
          <w:lang w:val="en-US" w:eastAsia="zh-CN"/>
        </w:rPr>
        <w:t>中的</w:t>
      </w:r>
      <w:r w:rsidRPr="00043CBD">
        <w:rPr>
          <w:lang w:val="en-US" w:eastAsia="zh-CN"/>
        </w:rPr>
        <w:t>IPX</w:t>
      </w:r>
      <w:r w:rsidRPr="00043CBD">
        <w:rPr>
          <w:lang w:val="en-US" w:eastAsia="zh-CN"/>
        </w:rPr>
        <w:t>指（互联网信息包交换协议），</w:t>
      </w:r>
      <w:r w:rsidRPr="00043CBD">
        <w:rPr>
          <w:lang w:val="en-US" w:eastAsia="zh-CN"/>
        </w:rPr>
        <w:t>SPX</w:t>
      </w:r>
      <w:r w:rsidRPr="00043CBD">
        <w:rPr>
          <w:lang w:val="en-US" w:eastAsia="zh-CN"/>
        </w:rPr>
        <w:t>是指（顺序信息交换包协议）。</w:t>
      </w:r>
    </w:p>
    <w:p w:rsidR="00043CBD" w:rsidRPr="00043CBD" w:rsidRDefault="00043CBD" w:rsidP="00043CBD">
      <w:pPr>
        <w:pStyle w:val="Compact"/>
        <w:rPr>
          <w:lang w:val="en-US" w:eastAsia="zh-CN"/>
        </w:rPr>
      </w:pPr>
      <w:r w:rsidRPr="00043CBD">
        <w:rPr>
          <w:lang w:val="en-US" w:eastAsia="zh-CN"/>
        </w:rPr>
        <w:t>V5.2</w:t>
      </w:r>
      <w:r w:rsidRPr="00043CBD">
        <w:rPr>
          <w:lang w:val="en-US" w:eastAsia="zh-CN"/>
        </w:rPr>
        <w:t>接口上的每一条</w:t>
      </w:r>
      <w:r w:rsidRPr="00043CBD">
        <w:rPr>
          <w:lang w:val="en-US" w:eastAsia="zh-CN"/>
        </w:rPr>
        <w:t>2048kbit/s</w:t>
      </w:r>
      <w:r w:rsidRPr="00043CBD">
        <w:rPr>
          <w:lang w:val="en-US" w:eastAsia="zh-CN"/>
        </w:rPr>
        <w:t>链路上的</w:t>
      </w:r>
      <w:r w:rsidRPr="00043CBD">
        <w:rPr>
          <w:lang w:val="en-US" w:eastAsia="zh-CN"/>
        </w:rPr>
        <w:t xml:space="preserve"> TS16 </w:t>
      </w:r>
      <w:r w:rsidRPr="00043CBD">
        <w:rPr>
          <w:lang w:val="en-US" w:eastAsia="zh-CN"/>
        </w:rPr>
        <w:t>和</w:t>
      </w:r>
      <w:r w:rsidRPr="00043CBD">
        <w:rPr>
          <w:lang w:val="en-US" w:eastAsia="zh-CN"/>
        </w:rPr>
        <w:t xml:space="preserve"> TS31 </w:t>
      </w:r>
      <w:r w:rsidRPr="00043CBD">
        <w:rPr>
          <w:lang w:val="en-US" w:eastAsia="zh-CN"/>
        </w:rPr>
        <w:t>均可用作物理</w:t>
      </w:r>
      <w:r w:rsidRPr="00043CBD">
        <w:rPr>
          <w:lang w:val="en-US" w:eastAsia="zh-CN"/>
        </w:rPr>
        <w:t>C</w:t>
      </w:r>
      <w:r w:rsidRPr="00043CBD">
        <w:rPr>
          <w:lang w:val="en-US" w:eastAsia="zh-CN"/>
        </w:rPr>
        <w:t>通路；凡不用作</w:t>
      </w:r>
      <w:r w:rsidRPr="00043CBD">
        <w:rPr>
          <w:lang w:val="en-US" w:eastAsia="zh-CN"/>
        </w:rPr>
        <w:t>C</w:t>
      </w:r>
      <w:r w:rsidRPr="00043CBD">
        <w:rPr>
          <w:lang w:val="en-US" w:eastAsia="zh-CN"/>
        </w:rPr>
        <w:t>通路的其它时隙，除</w:t>
      </w:r>
      <w:r w:rsidRPr="00043CBD">
        <w:rPr>
          <w:lang w:val="en-US" w:eastAsia="zh-CN"/>
        </w:rPr>
        <w:t xml:space="preserve"> TS0 </w:t>
      </w:r>
      <w:r w:rsidRPr="00043CBD">
        <w:rPr>
          <w:lang w:val="en-US" w:eastAsia="zh-CN"/>
        </w:rPr>
        <w:t>外，均可作为承载通路。</w:t>
      </w:r>
    </w:p>
    <w:p w:rsidR="00043CBD" w:rsidRPr="00043CBD" w:rsidRDefault="00043CBD" w:rsidP="00043CBD">
      <w:pPr>
        <w:pStyle w:val="Compact"/>
        <w:rPr>
          <w:lang w:val="en-US" w:eastAsia="zh-CN"/>
        </w:rPr>
      </w:pPr>
      <w:r w:rsidRPr="00043CBD">
        <w:rPr>
          <w:lang w:val="en-US" w:eastAsia="zh-CN"/>
        </w:rPr>
        <w:t>综合型</w:t>
      </w:r>
      <w:r w:rsidRPr="00043CBD">
        <w:rPr>
          <w:lang w:val="en-US" w:eastAsia="zh-CN"/>
        </w:rPr>
        <w:t>STP</w:t>
      </w:r>
      <w:r w:rsidRPr="00043CBD">
        <w:rPr>
          <w:lang w:val="en-US" w:eastAsia="zh-CN"/>
        </w:rPr>
        <w:t>由于都采用</w:t>
      </w:r>
      <w:r w:rsidRPr="00043CBD">
        <w:rPr>
          <w:lang w:val="en-US" w:eastAsia="zh-CN"/>
        </w:rPr>
        <w:t>2Mb/s</w:t>
      </w:r>
      <w:r w:rsidRPr="00043CBD">
        <w:rPr>
          <w:lang w:val="en-US" w:eastAsia="zh-CN"/>
        </w:rPr>
        <w:t>接口，因而综合型</w:t>
      </w:r>
      <w:r w:rsidRPr="00043CBD">
        <w:rPr>
          <w:lang w:val="en-US" w:eastAsia="zh-CN"/>
        </w:rPr>
        <w:t>STP</w:t>
      </w:r>
      <w:r w:rsidRPr="00043CBD">
        <w:rPr>
          <w:lang w:val="en-US" w:eastAsia="zh-CN"/>
        </w:rPr>
        <w:t>配备的时钟等级应由该</w:t>
      </w:r>
      <w:r w:rsidRPr="00043CBD">
        <w:rPr>
          <w:lang w:val="en-US" w:eastAsia="zh-CN"/>
        </w:rPr>
        <w:t>STP</w:t>
      </w:r>
      <w:r w:rsidRPr="00043CBD">
        <w:rPr>
          <w:lang w:val="en-US" w:eastAsia="zh-CN"/>
        </w:rPr>
        <w:t>在信令网中的等</w:t>
      </w:r>
      <w:r w:rsidRPr="00043CBD">
        <w:rPr>
          <w:lang w:val="en-US" w:eastAsia="zh-CN"/>
        </w:rPr>
        <w:t xml:space="preserve"> </w:t>
      </w:r>
      <w:r w:rsidRPr="00043CBD">
        <w:rPr>
          <w:lang w:val="en-US" w:eastAsia="zh-CN"/>
        </w:rPr>
        <w:t>级决定，</w:t>
      </w:r>
      <w:r w:rsidRPr="00043CBD">
        <w:rPr>
          <w:lang w:val="en-US" w:eastAsia="zh-CN"/>
        </w:rPr>
        <w:t xml:space="preserve">HSTP </w:t>
      </w:r>
      <w:r w:rsidRPr="00043CBD">
        <w:rPr>
          <w:lang w:val="en-US" w:eastAsia="zh-CN"/>
        </w:rPr>
        <w:t>应采用第二级</w:t>
      </w:r>
      <w:r w:rsidRPr="00043CBD">
        <w:rPr>
          <w:lang w:val="en-US" w:eastAsia="zh-CN"/>
        </w:rPr>
        <w:t>A</w:t>
      </w:r>
      <w:r w:rsidRPr="00043CBD">
        <w:rPr>
          <w:lang w:val="en-US" w:eastAsia="zh-CN"/>
        </w:rPr>
        <w:t>类时钟，</w:t>
      </w:r>
      <w:r w:rsidRPr="00043CBD">
        <w:rPr>
          <w:lang w:val="en-US" w:eastAsia="zh-CN"/>
        </w:rPr>
        <w:t xml:space="preserve">LSTP </w:t>
      </w:r>
      <w:r w:rsidRPr="00043CBD">
        <w:rPr>
          <w:lang w:val="en-US" w:eastAsia="zh-CN"/>
        </w:rPr>
        <w:t>若设在</w:t>
      </w:r>
      <w:r w:rsidRPr="00043CBD">
        <w:rPr>
          <w:lang w:val="en-US" w:eastAsia="zh-CN"/>
        </w:rPr>
        <w:t>C3</w:t>
      </w:r>
      <w:r w:rsidRPr="00043CBD">
        <w:rPr>
          <w:lang w:val="en-US" w:eastAsia="zh-CN"/>
        </w:rPr>
        <w:t>级中心时，应采用第二级</w:t>
      </w:r>
      <w:r w:rsidRPr="00043CBD">
        <w:rPr>
          <w:lang w:val="en-US" w:eastAsia="zh-CN"/>
        </w:rPr>
        <w:t>B</w:t>
      </w:r>
      <w:r w:rsidRPr="00043CBD">
        <w:rPr>
          <w:lang w:val="en-US" w:eastAsia="zh-CN"/>
        </w:rPr>
        <w:t>类时钟，</w:t>
      </w:r>
      <w:r w:rsidRPr="00043CBD">
        <w:rPr>
          <w:lang w:val="en-US" w:eastAsia="zh-CN"/>
        </w:rPr>
        <w:t xml:space="preserve">LSTP </w:t>
      </w:r>
      <w:r w:rsidRPr="00043CBD">
        <w:rPr>
          <w:lang w:val="en-US" w:eastAsia="zh-CN"/>
        </w:rPr>
        <w:t>若设在汇接局时，应采用第三级时钟。</w:t>
      </w:r>
    </w:p>
    <w:p w:rsidR="00043CBD" w:rsidRPr="00043CBD" w:rsidRDefault="00043CBD" w:rsidP="00043CBD">
      <w:pPr>
        <w:pStyle w:val="Compact"/>
        <w:rPr>
          <w:lang w:val="en-US" w:eastAsia="zh-CN"/>
        </w:rPr>
      </w:pPr>
      <w:r w:rsidRPr="00043CBD">
        <w:rPr>
          <w:lang w:val="en-US" w:eastAsia="zh-CN"/>
        </w:rPr>
        <w:t>电信建筑防雷接地装置的冲击接地电阻不应大于</w:t>
      </w:r>
      <w:r w:rsidRPr="00043CBD">
        <w:rPr>
          <w:lang w:val="en-US" w:eastAsia="zh-CN"/>
        </w:rPr>
        <w:t>10W</w:t>
      </w:r>
      <w:r w:rsidRPr="00043CBD">
        <w:rPr>
          <w:lang w:val="en-US" w:eastAsia="zh-CN"/>
        </w:rPr>
        <w:t>。室外的电缆、金属管道等在进入建筑物之前，应进行接地，室外架空线直接引入室内时在入口处应加避雷器。</w:t>
      </w:r>
    </w:p>
    <w:p w:rsidR="00043CBD" w:rsidRPr="00043CBD" w:rsidRDefault="00043CBD" w:rsidP="00043CBD">
      <w:pPr>
        <w:pStyle w:val="Compact"/>
        <w:rPr>
          <w:lang w:val="en-US" w:eastAsia="zh-CN"/>
        </w:rPr>
      </w:pPr>
      <w:r w:rsidRPr="00043CBD">
        <w:rPr>
          <w:lang w:val="en-US" w:eastAsia="zh-CN"/>
        </w:rPr>
        <w:t>交换机机房内设计要满足</w:t>
      </w:r>
      <w:r w:rsidRPr="00043CBD">
        <w:rPr>
          <w:lang w:val="en-US" w:eastAsia="zh-CN"/>
        </w:rPr>
        <w:t xml:space="preserve"> </w:t>
      </w:r>
      <w:r w:rsidRPr="00043CBD">
        <w:rPr>
          <w:lang w:val="en-US" w:eastAsia="zh-CN"/>
        </w:rPr>
        <w:t>国家二</w:t>
      </w:r>
      <w:r w:rsidRPr="00043CBD">
        <w:rPr>
          <w:lang w:val="en-US" w:eastAsia="zh-CN"/>
        </w:rPr>
        <w:t xml:space="preserve"> </w:t>
      </w:r>
      <w:r w:rsidRPr="00043CBD">
        <w:rPr>
          <w:lang w:val="en-US" w:eastAsia="zh-CN"/>
        </w:rPr>
        <w:t>级防火标准。</w:t>
      </w:r>
    </w:p>
    <w:p w:rsidR="00043CBD" w:rsidRPr="00043CBD" w:rsidRDefault="00043CBD" w:rsidP="00043CBD">
      <w:pPr>
        <w:pStyle w:val="Compact"/>
        <w:rPr>
          <w:lang w:val="en-US" w:eastAsia="zh-CN"/>
        </w:rPr>
      </w:pPr>
      <w:r w:rsidRPr="00043CBD">
        <w:rPr>
          <w:lang w:val="en-US" w:eastAsia="zh-CN"/>
        </w:rPr>
        <w:t>每瓦电能变成热能的换算系数是</w:t>
      </w:r>
      <w:r w:rsidRPr="00043CBD">
        <w:rPr>
          <w:lang w:val="en-US" w:eastAsia="zh-CN"/>
        </w:rPr>
        <w:t xml:space="preserve">0.86 </w:t>
      </w:r>
      <w:r w:rsidRPr="00043CBD">
        <w:rPr>
          <w:lang w:val="en-US" w:eastAsia="zh-CN"/>
        </w:rPr>
        <w:t>。</w:t>
      </w:r>
    </w:p>
    <w:p w:rsidR="00043CBD" w:rsidRPr="00043CBD" w:rsidRDefault="00043CBD" w:rsidP="00043CBD">
      <w:pPr>
        <w:pStyle w:val="Compact"/>
        <w:rPr>
          <w:lang w:val="en-US" w:eastAsia="zh-CN"/>
        </w:rPr>
      </w:pPr>
      <w:r w:rsidRPr="00043CBD">
        <w:rPr>
          <w:lang w:val="en-US" w:eastAsia="zh-CN"/>
        </w:rPr>
        <w:t>交换机是</w:t>
      </w:r>
      <w:r w:rsidRPr="00043CBD">
        <w:rPr>
          <w:lang w:val="en-US" w:eastAsia="zh-CN"/>
        </w:rPr>
        <w:t>*</w:t>
      </w:r>
      <w:r w:rsidRPr="00043CBD">
        <w:rPr>
          <w:lang w:val="en-US" w:eastAsia="zh-CN"/>
        </w:rPr>
        <w:t>定时器来实现监视和话路强迫释放，国标规定摘机久不拨号等待时长</w:t>
      </w:r>
      <w:r w:rsidRPr="00043CBD">
        <w:rPr>
          <w:lang w:val="en-US" w:eastAsia="zh-CN"/>
        </w:rPr>
        <w:t xml:space="preserve">:10s </w:t>
      </w:r>
      <w:r w:rsidRPr="00043CBD">
        <w:rPr>
          <w:lang w:val="en-US" w:eastAsia="zh-CN"/>
        </w:rPr>
        <w:t>，号间久不拨号等待时长</w:t>
      </w:r>
      <w:r w:rsidRPr="00043CBD">
        <w:rPr>
          <w:lang w:val="en-US" w:eastAsia="zh-CN"/>
        </w:rPr>
        <w:t xml:space="preserve">20s </w:t>
      </w:r>
      <w:r w:rsidRPr="00043CBD">
        <w:rPr>
          <w:lang w:val="en-US" w:eastAsia="zh-CN"/>
        </w:rPr>
        <w:t>，应答监视长途呼叫</w:t>
      </w:r>
      <w:r w:rsidRPr="00043CBD">
        <w:rPr>
          <w:lang w:val="en-US" w:eastAsia="zh-CN"/>
        </w:rPr>
        <w:t xml:space="preserve">90s </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国标规定</w:t>
      </w:r>
      <w:r w:rsidRPr="00043CBD">
        <w:rPr>
          <w:lang w:val="en-US" w:eastAsia="zh-CN"/>
        </w:rPr>
        <w:t>SDH</w:t>
      </w:r>
      <w:r w:rsidRPr="00043CBD">
        <w:rPr>
          <w:lang w:val="en-US" w:eastAsia="zh-CN"/>
        </w:rPr>
        <w:t>设备应至少配备有</w:t>
      </w:r>
      <w:r w:rsidRPr="00043CBD">
        <w:rPr>
          <w:lang w:val="en-US" w:eastAsia="zh-CN"/>
        </w:rPr>
        <w:t xml:space="preserve"> 2 </w:t>
      </w:r>
      <w:r w:rsidRPr="00043CBD">
        <w:rPr>
          <w:lang w:val="en-US" w:eastAsia="zh-CN"/>
        </w:rPr>
        <w:t>个外同步时钟输入接口和</w:t>
      </w:r>
      <w:r w:rsidRPr="00043CBD">
        <w:rPr>
          <w:lang w:val="en-US" w:eastAsia="zh-CN"/>
        </w:rPr>
        <w:t xml:space="preserve"> 1 </w:t>
      </w:r>
      <w:r w:rsidRPr="00043CBD">
        <w:rPr>
          <w:lang w:val="en-US" w:eastAsia="zh-CN"/>
        </w:rPr>
        <w:t>个外同步的时钟输出接口，各接口应符合</w:t>
      </w:r>
      <w:r w:rsidRPr="00043CBD">
        <w:rPr>
          <w:lang w:val="en-US" w:eastAsia="zh-CN"/>
        </w:rPr>
        <w:t xml:space="preserve"> ITU-T</w:t>
      </w:r>
      <w:r w:rsidRPr="00043CBD">
        <w:rPr>
          <w:lang w:val="en-US" w:eastAsia="zh-CN"/>
        </w:rPr>
        <w:t>建议</w:t>
      </w:r>
      <w:r w:rsidRPr="00043CBD">
        <w:rPr>
          <w:lang w:val="en-US" w:eastAsia="zh-CN"/>
        </w:rPr>
        <w:t xml:space="preserve"> G.703 </w:t>
      </w:r>
      <w:r w:rsidRPr="00043CBD">
        <w:rPr>
          <w:lang w:val="en-US" w:eastAsia="zh-CN"/>
        </w:rPr>
        <w:t>。</w:t>
      </w:r>
    </w:p>
    <w:p w:rsidR="00043CBD" w:rsidRPr="00043CBD" w:rsidRDefault="00043CBD" w:rsidP="00043CBD">
      <w:pPr>
        <w:pStyle w:val="Compact"/>
        <w:rPr>
          <w:lang w:val="en-US" w:eastAsia="zh-CN"/>
        </w:rPr>
      </w:pPr>
      <w:r w:rsidRPr="00043CBD">
        <w:rPr>
          <w:lang w:val="en-US" w:eastAsia="zh-CN"/>
        </w:rPr>
        <w:t>一个交换设备对一个目标局可选择的最大路由数为</w:t>
      </w:r>
      <w:r w:rsidRPr="00043CBD">
        <w:rPr>
          <w:lang w:val="en-US" w:eastAsia="zh-CN"/>
        </w:rPr>
        <w:t xml:space="preserve"> 5 </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华为公司的用户电缆中芯对编排所采用的五种色码线序为</w:t>
      </w:r>
      <w:r w:rsidRPr="00043CBD">
        <w:rPr>
          <w:lang w:val="en-US" w:eastAsia="zh-CN"/>
        </w:rPr>
        <w:t xml:space="preserve"> </w:t>
      </w:r>
      <w:r w:rsidRPr="00043CBD">
        <w:rPr>
          <w:lang w:val="en-US" w:eastAsia="zh-CN"/>
        </w:rPr>
        <w:t>粉橙绿蓝灰</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对于基站的固定天线，在工作频率范围内，无线端口的</w:t>
      </w:r>
      <w:r w:rsidRPr="00043CBD">
        <w:rPr>
          <w:lang w:val="en-US" w:eastAsia="zh-CN"/>
        </w:rPr>
        <w:t>VSWR</w:t>
      </w:r>
      <w:r w:rsidRPr="00043CBD">
        <w:rPr>
          <w:lang w:val="en-US" w:eastAsia="zh-CN"/>
        </w:rPr>
        <w:t>应不大于</w:t>
      </w:r>
      <w:r w:rsidRPr="00043CBD">
        <w:rPr>
          <w:lang w:val="en-US" w:eastAsia="zh-CN"/>
        </w:rPr>
        <w:t xml:space="preserve"> 1.5</w:t>
      </w:r>
      <w:r w:rsidRPr="00043CBD">
        <w:rPr>
          <w:lang w:val="en-US" w:eastAsia="zh-CN"/>
        </w:rPr>
        <w:t>。</w:t>
      </w:r>
    </w:p>
    <w:p w:rsidR="00043CBD" w:rsidRPr="00043CBD" w:rsidRDefault="00043CBD" w:rsidP="00043CBD">
      <w:pPr>
        <w:pStyle w:val="Compact"/>
        <w:rPr>
          <w:lang w:val="en-US" w:eastAsia="zh-CN"/>
        </w:rPr>
      </w:pPr>
      <w:r w:rsidRPr="00043CBD">
        <w:rPr>
          <w:lang w:val="en-US" w:eastAsia="zh-CN"/>
        </w:rPr>
        <w:t>GSM</w:t>
      </w:r>
      <w:r w:rsidRPr="00043CBD">
        <w:rPr>
          <w:lang w:val="en-US" w:eastAsia="zh-CN"/>
        </w:rPr>
        <w:t>的空中物理信道是一个频宽</w:t>
      </w:r>
      <w:r w:rsidRPr="00043CBD">
        <w:rPr>
          <w:lang w:val="en-US" w:eastAsia="zh-CN"/>
        </w:rPr>
        <w:t>200KHZ</w:t>
      </w:r>
      <w:r w:rsidRPr="00043CBD">
        <w:rPr>
          <w:lang w:val="en-US" w:eastAsia="zh-CN"/>
        </w:rPr>
        <w:t>，时长为</w:t>
      </w:r>
      <w:r w:rsidRPr="00043CBD">
        <w:rPr>
          <w:lang w:val="en-US" w:eastAsia="zh-CN"/>
        </w:rPr>
        <w:t>0.577ms</w:t>
      </w:r>
      <w:r w:rsidRPr="00043CBD">
        <w:rPr>
          <w:lang w:val="en-US" w:eastAsia="zh-CN"/>
        </w:rPr>
        <w:t>的物理实体。</w:t>
      </w:r>
    </w:p>
    <w:p w:rsidR="00043CBD" w:rsidRPr="00043CBD" w:rsidRDefault="00043CBD" w:rsidP="00043CBD">
      <w:pPr>
        <w:pStyle w:val="Compact"/>
        <w:rPr>
          <w:lang w:val="en-US" w:eastAsia="zh-CN"/>
        </w:rPr>
      </w:pPr>
      <w:r w:rsidRPr="00043CBD">
        <w:rPr>
          <w:lang w:val="en-US" w:eastAsia="zh-CN"/>
        </w:rPr>
        <w:t>移动用户至公用通信网接口处的净衰耗标称值为</w:t>
      </w:r>
      <w:r w:rsidRPr="00043CBD">
        <w:rPr>
          <w:lang w:val="en-US" w:eastAsia="zh-CN"/>
        </w:rPr>
        <w:t>4.5dB 14</w:t>
      </w:r>
      <w:r w:rsidRPr="00043CBD">
        <w:rPr>
          <w:lang w:val="en-US" w:eastAsia="zh-CN"/>
        </w:rPr>
        <w:t>、根据</w:t>
      </w:r>
      <w:r w:rsidRPr="00043CBD">
        <w:rPr>
          <w:lang w:val="en-US" w:eastAsia="zh-CN"/>
        </w:rPr>
        <w:t>97</w:t>
      </w:r>
      <w:r w:rsidRPr="00043CBD">
        <w:rPr>
          <w:lang w:val="en-US" w:eastAsia="zh-CN"/>
        </w:rPr>
        <w:t>年我国新的电话交换设备总技术规范书，对开放非</w:t>
      </w:r>
      <w:r w:rsidRPr="00043CBD">
        <w:rPr>
          <w:lang w:val="en-US" w:eastAsia="zh-CN"/>
        </w:rPr>
        <w:t>ISDN</w:t>
      </w:r>
      <w:r w:rsidRPr="00043CBD">
        <w:rPr>
          <w:lang w:val="en-US" w:eastAsia="zh-CN"/>
        </w:rPr>
        <w:t>业务的用户线话务量可分两档取定：（</w:t>
      </w:r>
      <w:r w:rsidRPr="00043CBD">
        <w:rPr>
          <w:lang w:val="en-US" w:eastAsia="zh-CN"/>
        </w:rPr>
        <w:t>0.05-0.1</w:t>
      </w:r>
      <w:r w:rsidRPr="00043CBD">
        <w:rPr>
          <w:lang w:val="en-US" w:eastAsia="zh-CN"/>
        </w:rPr>
        <w:t>）</w:t>
      </w:r>
      <w:r w:rsidRPr="00043CBD">
        <w:rPr>
          <w:lang w:val="en-US" w:eastAsia="zh-CN"/>
        </w:rPr>
        <w:t>Erl/</w:t>
      </w:r>
      <w:r w:rsidRPr="00043CBD">
        <w:rPr>
          <w:lang w:val="en-US" w:eastAsia="zh-CN"/>
        </w:rPr>
        <w:t>线和</w:t>
      </w:r>
      <w:r w:rsidRPr="00043CBD">
        <w:rPr>
          <w:lang w:val="en-US" w:eastAsia="zh-CN"/>
        </w:rPr>
        <w:t xml:space="preserve"> </w:t>
      </w:r>
      <w:r w:rsidRPr="00043CBD">
        <w:rPr>
          <w:lang w:val="en-US" w:eastAsia="zh-CN"/>
        </w:rPr>
        <w:t>（</w:t>
      </w:r>
      <w:r w:rsidRPr="00043CBD">
        <w:rPr>
          <w:lang w:val="en-US" w:eastAsia="zh-CN"/>
        </w:rPr>
        <w:t>0.1-0.15</w:t>
      </w:r>
      <w:r w:rsidRPr="00043CBD">
        <w:rPr>
          <w:lang w:val="en-US" w:eastAsia="zh-CN"/>
        </w:rPr>
        <w:t>）</w:t>
      </w:r>
      <w:r w:rsidRPr="00043CBD">
        <w:rPr>
          <w:lang w:val="en-US" w:eastAsia="zh-CN"/>
        </w:rPr>
        <w:t>Erl/</w:t>
      </w:r>
      <w:r w:rsidRPr="00043CBD">
        <w:rPr>
          <w:lang w:val="en-US" w:eastAsia="zh-CN"/>
        </w:rPr>
        <w:t>线；</w:t>
      </w:r>
      <w:r w:rsidRPr="00043CBD">
        <w:rPr>
          <w:lang w:val="en-US" w:eastAsia="zh-CN"/>
        </w:rPr>
        <w:t xml:space="preserve"> </w:t>
      </w:r>
      <w:r w:rsidRPr="00043CBD">
        <w:rPr>
          <w:lang w:val="en-US" w:eastAsia="zh-CN"/>
        </w:rPr>
        <w:t>中继线的话务量可按（</w:t>
      </w:r>
      <w:r w:rsidRPr="00043CBD">
        <w:rPr>
          <w:lang w:val="en-US" w:eastAsia="zh-CN"/>
        </w:rPr>
        <w:t>0.7</w:t>
      </w:r>
      <w:r w:rsidRPr="00043CBD">
        <w:rPr>
          <w:lang w:val="en-US" w:eastAsia="zh-CN"/>
        </w:rPr>
        <w:t>）</w:t>
      </w:r>
      <w:r w:rsidRPr="00043CBD">
        <w:rPr>
          <w:lang w:val="en-US" w:eastAsia="zh-CN"/>
        </w:rPr>
        <w:t>Erl/</w:t>
      </w:r>
      <w:r w:rsidRPr="00043CBD">
        <w:rPr>
          <w:lang w:val="en-US" w:eastAsia="zh-CN"/>
        </w:rPr>
        <w:t>线取定。</w:t>
      </w:r>
    </w:p>
    <w:p w:rsidR="00043CBD" w:rsidRPr="00043CBD" w:rsidRDefault="00043CBD" w:rsidP="00043CBD">
      <w:pPr>
        <w:pStyle w:val="Compact"/>
        <w:rPr>
          <w:lang w:val="en-US" w:eastAsia="zh-CN"/>
        </w:rPr>
      </w:pPr>
      <w:r w:rsidRPr="00043CBD">
        <w:rPr>
          <w:lang w:val="en-US" w:eastAsia="zh-CN"/>
        </w:rPr>
        <w:t>我国目前电信网管系统分为（全国中心）、（省中心）和（本地网中心）三级</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在</w:t>
      </w:r>
      <w:r w:rsidRPr="00043CBD">
        <w:rPr>
          <w:lang w:val="en-US" w:eastAsia="zh-CN"/>
        </w:rPr>
        <w:t>SDH</w:t>
      </w:r>
      <w:r w:rsidRPr="00043CBD">
        <w:rPr>
          <w:lang w:val="en-US" w:eastAsia="zh-CN"/>
        </w:rPr>
        <w:t>中，</w:t>
      </w:r>
      <w:r w:rsidRPr="00043CBD">
        <w:rPr>
          <w:lang w:val="en-US" w:eastAsia="zh-CN"/>
        </w:rPr>
        <w:t>STM-1</w:t>
      </w:r>
      <w:r w:rsidRPr="00043CBD">
        <w:rPr>
          <w:lang w:val="en-US" w:eastAsia="zh-CN"/>
        </w:rPr>
        <w:t>的速率为（</w:t>
      </w:r>
      <w:r w:rsidRPr="00043CBD">
        <w:rPr>
          <w:lang w:val="en-US" w:eastAsia="zh-CN"/>
        </w:rPr>
        <w:t>155.520M</w:t>
      </w:r>
      <w:r w:rsidRPr="00043CBD">
        <w:rPr>
          <w:lang w:val="en-US" w:eastAsia="zh-CN"/>
        </w:rPr>
        <w:t>）</w:t>
      </w:r>
      <w:r w:rsidRPr="00043CBD">
        <w:rPr>
          <w:lang w:val="en-US" w:eastAsia="zh-CN"/>
        </w:rPr>
        <w:t>bps</w:t>
      </w:r>
      <w:r w:rsidRPr="00043CBD">
        <w:rPr>
          <w:lang w:val="en-US" w:eastAsia="zh-CN"/>
        </w:rPr>
        <w:t>，</w:t>
      </w:r>
      <w:r w:rsidRPr="00043CBD">
        <w:rPr>
          <w:lang w:val="en-US" w:eastAsia="zh-CN"/>
        </w:rPr>
        <w:t>STM-4</w:t>
      </w:r>
      <w:r w:rsidRPr="00043CBD">
        <w:rPr>
          <w:lang w:val="en-US" w:eastAsia="zh-CN"/>
        </w:rPr>
        <w:t>的速率为（</w:t>
      </w:r>
      <w:r w:rsidRPr="00043CBD">
        <w:rPr>
          <w:lang w:val="en-US" w:eastAsia="zh-CN"/>
        </w:rPr>
        <w:t>622.080M</w:t>
      </w:r>
      <w:r w:rsidRPr="00043CBD">
        <w:rPr>
          <w:lang w:val="en-US" w:eastAsia="zh-CN"/>
        </w:rPr>
        <w:t>）</w:t>
      </w:r>
      <w:r w:rsidRPr="00043CBD">
        <w:rPr>
          <w:lang w:val="en-US" w:eastAsia="zh-CN"/>
        </w:rPr>
        <w:t>bps,STM-16</w:t>
      </w:r>
      <w:r w:rsidRPr="00043CBD">
        <w:rPr>
          <w:lang w:val="en-US" w:eastAsia="zh-CN"/>
        </w:rPr>
        <w:t>的速率为（</w:t>
      </w:r>
      <w:r w:rsidRPr="00043CBD">
        <w:rPr>
          <w:lang w:val="en-US" w:eastAsia="zh-CN"/>
        </w:rPr>
        <w:t>2488.240M</w:t>
      </w:r>
      <w:r w:rsidRPr="00043CBD">
        <w:rPr>
          <w:lang w:val="en-US" w:eastAsia="zh-CN"/>
        </w:rPr>
        <w:t>）</w:t>
      </w:r>
      <w:r w:rsidRPr="00043CBD">
        <w:rPr>
          <w:lang w:val="en-US" w:eastAsia="zh-CN"/>
        </w:rPr>
        <w:t>Bps.</w:t>
      </w:r>
    </w:p>
    <w:p w:rsidR="00043CBD" w:rsidRPr="00043CBD" w:rsidRDefault="00043CBD" w:rsidP="00043CBD">
      <w:pPr>
        <w:pStyle w:val="Compact"/>
        <w:rPr>
          <w:lang w:val="en-US" w:eastAsia="zh-CN"/>
        </w:rPr>
      </w:pPr>
      <w:r w:rsidRPr="00043CBD">
        <w:rPr>
          <w:lang w:val="en-US" w:eastAsia="zh-CN"/>
        </w:rPr>
        <w:t>信令在多段路由上的传送方式可分为（端到端）和（逐段转发）两种，</w:t>
      </w:r>
      <w:r w:rsidRPr="00043CBD">
        <w:rPr>
          <w:lang w:val="en-US" w:eastAsia="zh-CN"/>
        </w:rPr>
        <w:t>No.7</w:t>
      </w:r>
      <w:r w:rsidRPr="00043CBD">
        <w:rPr>
          <w:lang w:val="en-US" w:eastAsia="zh-CN"/>
        </w:rPr>
        <w:t>信令采用的传送方式是（逐段转发）。</w:t>
      </w:r>
    </w:p>
    <w:p w:rsidR="00043CBD" w:rsidRPr="00043CBD" w:rsidRDefault="00043CBD" w:rsidP="00043CBD">
      <w:pPr>
        <w:pStyle w:val="Compact"/>
        <w:rPr>
          <w:lang w:val="en-US" w:eastAsia="zh-CN"/>
        </w:rPr>
      </w:pPr>
      <w:r w:rsidRPr="00043CBD">
        <w:rPr>
          <w:lang w:val="en-US" w:eastAsia="zh-CN"/>
        </w:rPr>
        <w:t>目前我国电话网的计费方式有（</w:t>
      </w:r>
      <w:r w:rsidRPr="00043CBD">
        <w:rPr>
          <w:lang w:val="en-US" w:eastAsia="zh-CN"/>
        </w:rPr>
        <w:t>CAMA</w:t>
      </w:r>
      <w:r w:rsidRPr="00043CBD">
        <w:rPr>
          <w:lang w:val="en-US" w:eastAsia="zh-CN"/>
        </w:rPr>
        <w:t>）、（</w:t>
      </w:r>
      <w:r w:rsidRPr="00043CBD">
        <w:rPr>
          <w:lang w:val="en-US" w:eastAsia="zh-CN"/>
        </w:rPr>
        <w:t>LAMA</w:t>
      </w:r>
      <w:r w:rsidRPr="00043CBD">
        <w:rPr>
          <w:lang w:val="en-US" w:eastAsia="zh-CN"/>
        </w:rPr>
        <w:t>）和（</w:t>
      </w:r>
      <w:r w:rsidRPr="00043CBD">
        <w:rPr>
          <w:lang w:val="en-US" w:eastAsia="zh-CN"/>
        </w:rPr>
        <w:t>PAMA</w:t>
      </w:r>
      <w:r w:rsidRPr="00043CBD">
        <w:rPr>
          <w:lang w:val="en-US" w:eastAsia="zh-CN"/>
        </w:rPr>
        <w:t>）三种，</w:t>
      </w:r>
    </w:p>
    <w:p w:rsidR="00043CBD" w:rsidRPr="00043CBD" w:rsidRDefault="00043CBD" w:rsidP="00043CBD">
      <w:pPr>
        <w:pStyle w:val="Compact"/>
        <w:rPr>
          <w:lang w:val="en-US" w:eastAsia="zh-CN"/>
        </w:rPr>
      </w:pPr>
      <w:r w:rsidRPr="00043CBD">
        <w:rPr>
          <w:lang w:val="en-US" w:eastAsia="zh-CN"/>
        </w:rPr>
        <w:t>根据</w:t>
      </w:r>
      <w:r w:rsidRPr="00043CBD">
        <w:rPr>
          <w:lang w:val="en-US" w:eastAsia="zh-CN"/>
        </w:rPr>
        <w:t>C &amp;C08</w:t>
      </w:r>
      <w:r w:rsidRPr="00043CBD">
        <w:rPr>
          <w:lang w:val="en-US" w:eastAsia="zh-CN"/>
        </w:rPr>
        <w:t>交换机的安装规范要求，机房净高（梁下或风管下）不得小于（</w:t>
      </w:r>
      <w:r w:rsidRPr="00043CBD">
        <w:rPr>
          <w:lang w:val="en-US" w:eastAsia="zh-CN"/>
        </w:rPr>
        <w:t>3.0</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交换机第一排机架距墙应不少于（</w:t>
      </w:r>
      <w:r w:rsidRPr="00043CBD">
        <w:rPr>
          <w:lang w:val="en-US" w:eastAsia="zh-CN"/>
        </w:rPr>
        <w:t>1.2-1.5</w:t>
      </w:r>
      <w:r w:rsidRPr="00043CBD">
        <w:rPr>
          <w:lang w:val="en-US" w:eastAsia="zh-CN"/>
        </w:rPr>
        <w:t>）</w:t>
      </w:r>
      <w:r w:rsidRPr="00043CBD">
        <w:rPr>
          <w:lang w:val="en-US" w:eastAsia="zh-CN"/>
        </w:rPr>
        <w:t>m</w:t>
      </w:r>
      <w:r w:rsidRPr="00043CBD">
        <w:rPr>
          <w:lang w:val="en-US" w:eastAsia="zh-CN"/>
        </w:rPr>
        <w:t>，前后两排机架正面的间距一般应设计为（</w:t>
      </w:r>
      <w:r w:rsidRPr="00043CBD">
        <w:rPr>
          <w:lang w:val="en-US" w:eastAsia="zh-CN"/>
        </w:rPr>
        <w:t>1.4-1.5</w:t>
      </w:r>
      <w:r w:rsidRPr="00043CBD">
        <w:rPr>
          <w:lang w:val="en-US" w:eastAsia="zh-CN"/>
        </w:rPr>
        <w:t>）</w:t>
      </w:r>
      <w:r w:rsidRPr="00043CBD">
        <w:rPr>
          <w:lang w:val="en-US" w:eastAsia="zh-CN"/>
        </w:rPr>
        <w:t>m</w:t>
      </w:r>
      <w:r w:rsidRPr="00043CBD">
        <w:rPr>
          <w:lang w:val="en-US" w:eastAsia="zh-CN"/>
        </w:rPr>
        <w:t>，最小不得小于（</w:t>
      </w:r>
      <w:r w:rsidRPr="00043CBD">
        <w:rPr>
          <w:lang w:val="en-US" w:eastAsia="zh-CN"/>
        </w:rPr>
        <w:t>1.2</w:t>
      </w:r>
      <w:r w:rsidRPr="00043CBD">
        <w:rPr>
          <w:lang w:val="en-US" w:eastAsia="zh-CN"/>
        </w:rPr>
        <w:t>）</w:t>
      </w:r>
      <w:r w:rsidRPr="00043CBD">
        <w:rPr>
          <w:lang w:val="en-US" w:eastAsia="zh-CN"/>
        </w:rPr>
        <w:t>m</w:t>
      </w:r>
      <w:r w:rsidRPr="00043CBD">
        <w:rPr>
          <w:lang w:val="en-US" w:eastAsia="zh-CN"/>
        </w:rPr>
        <w:t>；机架侧面与墙的距离不小于（</w:t>
      </w:r>
      <w:r w:rsidRPr="00043CBD">
        <w:rPr>
          <w:lang w:val="en-US" w:eastAsia="zh-CN"/>
        </w:rPr>
        <w:t>0.8</w:t>
      </w:r>
      <w:r w:rsidRPr="00043CBD">
        <w:rPr>
          <w:lang w:val="en-US" w:eastAsia="zh-CN"/>
        </w:rPr>
        <w:t>）</w:t>
      </w:r>
      <w:r w:rsidRPr="00043CBD">
        <w:rPr>
          <w:lang w:val="en-US" w:eastAsia="zh-CN"/>
        </w:rPr>
        <w:t>m</w:t>
      </w:r>
      <w:r w:rsidRPr="00043CBD">
        <w:rPr>
          <w:lang w:val="en-US" w:eastAsia="zh-CN"/>
        </w:rPr>
        <w:t>，机架背面距墙不应小于（</w:t>
      </w:r>
      <w:r w:rsidRPr="00043CBD">
        <w:rPr>
          <w:lang w:val="en-US" w:eastAsia="zh-CN"/>
        </w:rPr>
        <w:t>1</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交换机的直流输入电压范围为（</w:t>
      </w:r>
      <w:r w:rsidRPr="00043CBD">
        <w:rPr>
          <w:lang w:val="en-US" w:eastAsia="zh-CN"/>
        </w:rPr>
        <w:t>-41V-- -57V</w:t>
      </w:r>
      <w:r w:rsidRPr="00043CBD">
        <w:rPr>
          <w:lang w:val="en-US" w:eastAsia="zh-CN"/>
        </w:rPr>
        <w:t>）。</w:t>
      </w:r>
    </w:p>
    <w:p w:rsidR="00043CBD" w:rsidRPr="00043CBD" w:rsidRDefault="00043CBD" w:rsidP="00043CBD">
      <w:pPr>
        <w:pStyle w:val="Compact"/>
        <w:rPr>
          <w:lang w:val="en-US" w:eastAsia="zh-CN"/>
        </w:rPr>
      </w:pPr>
      <w:r w:rsidRPr="00043CBD">
        <w:rPr>
          <w:lang w:val="en-US" w:eastAsia="zh-CN"/>
        </w:rPr>
        <w:t>C&amp;C08</w:t>
      </w:r>
      <w:r w:rsidRPr="00043CBD">
        <w:rPr>
          <w:lang w:val="en-US" w:eastAsia="zh-CN"/>
        </w:rPr>
        <w:t>交换机安装规范要求地板承重应不小于（</w:t>
      </w:r>
      <w:r w:rsidRPr="00043CBD">
        <w:rPr>
          <w:lang w:val="en-US" w:eastAsia="zh-CN"/>
        </w:rPr>
        <w:t>450Kg</w:t>
      </w:r>
      <w:r w:rsidRPr="00043CBD">
        <w:rPr>
          <w:lang w:val="en-US" w:eastAsia="zh-CN"/>
        </w:rPr>
        <w:t>）。</w:t>
      </w:r>
    </w:p>
    <w:p w:rsidR="00043CBD" w:rsidRPr="00043CBD" w:rsidRDefault="00043CBD" w:rsidP="00043CBD">
      <w:pPr>
        <w:pStyle w:val="Compact"/>
        <w:rPr>
          <w:lang w:val="en-US" w:eastAsia="zh-CN"/>
        </w:rPr>
      </w:pPr>
      <w:r w:rsidRPr="00043CBD">
        <w:rPr>
          <w:lang w:val="en-US" w:eastAsia="zh-CN"/>
        </w:rPr>
        <w:t>BITS</w:t>
      </w:r>
      <w:r w:rsidRPr="00043CBD">
        <w:rPr>
          <w:lang w:val="en-US" w:eastAsia="zh-CN"/>
        </w:rPr>
        <w:t>提供的时钟信号可分为两种，一种是（</w:t>
      </w:r>
      <w:r w:rsidRPr="00043CBD">
        <w:rPr>
          <w:lang w:val="en-US" w:eastAsia="zh-CN"/>
        </w:rPr>
        <w:t>2MHZ</w:t>
      </w:r>
      <w:r w:rsidRPr="00043CBD">
        <w:rPr>
          <w:lang w:val="en-US" w:eastAsia="zh-CN"/>
        </w:rPr>
        <w:t>）信号，一种是（</w:t>
      </w:r>
      <w:r w:rsidRPr="00043CBD">
        <w:rPr>
          <w:lang w:val="en-US" w:eastAsia="zh-CN"/>
        </w:rPr>
        <w:t>2Mbit</w:t>
      </w:r>
      <w:r w:rsidRPr="00043CBD">
        <w:rPr>
          <w:lang w:val="en-US" w:eastAsia="zh-CN"/>
        </w:rPr>
        <w:t>）信号。</w:t>
      </w:r>
    </w:p>
    <w:p w:rsidR="00043CBD" w:rsidRPr="00043CBD" w:rsidRDefault="00043CBD" w:rsidP="00043CBD">
      <w:pPr>
        <w:pStyle w:val="Compact"/>
        <w:rPr>
          <w:lang w:val="en-US" w:eastAsia="zh-CN"/>
        </w:rPr>
      </w:pPr>
      <w:r w:rsidRPr="00043CBD">
        <w:rPr>
          <w:lang w:val="en-US" w:eastAsia="zh-CN"/>
        </w:rPr>
        <w:t>2B+D ISDN</w:t>
      </w:r>
      <w:r w:rsidRPr="00043CBD">
        <w:rPr>
          <w:lang w:val="en-US" w:eastAsia="zh-CN"/>
        </w:rPr>
        <w:t>数字用户线总的传输速率是（</w:t>
      </w:r>
      <w:r w:rsidRPr="00043CBD">
        <w:rPr>
          <w:lang w:val="en-US" w:eastAsia="zh-CN"/>
        </w:rPr>
        <w:t>160Kbps</w:t>
      </w:r>
      <w:r w:rsidRPr="00043CBD">
        <w:rPr>
          <w:lang w:val="en-US" w:eastAsia="zh-CN"/>
        </w:rPr>
        <w:t>），一帧有（</w:t>
      </w:r>
      <w:r w:rsidRPr="00043CBD">
        <w:rPr>
          <w:lang w:val="en-US" w:eastAsia="zh-CN"/>
        </w:rPr>
        <w:t>20</w:t>
      </w:r>
      <w:r w:rsidRPr="00043CBD">
        <w:rPr>
          <w:lang w:val="en-US" w:eastAsia="zh-CN"/>
        </w:rPr>
        <w:t>）比特。</w:t>
      </w:r>
    </w:p>
    <w:p w:rsidR="00043CBD" w:rsidRPr="00043CBD" w:rsidRDefault="00043CBD" w:rsidP="00043CBD">
      <w:pPr>
        <w:pStyle w:val="Compact"/>
        <w:rPr>
          <w:lang w:val="en-US" w:eastAsia="zh-CN"/>
        </w:rPr>
      </w:pPr>
      <w:r w:rsidRPr="00043CBD">
        <w:rPr>
          <w:lang w:val="en-US" w:eastAsia="zh-CN"/>
        </w:rPr>
        <w:t>阻抗为</w:t>
      </w:r>
      <w:r w:rsidRPr="00043CBD">
        <w:rPr>
          <w:lang w:val="en-US" w:eastAsia="zh-CN"/>
        </w:rPr>
        <w:t>50</w:t>
      </w:r>
      <w:r w:rsidRPr="00043CBD">
        <w:rPr>
          <w:lang w:val="en-US" w:eastAsia="zh-CN"/>
        </w:rPr>
        <w:t>欧姆的同轴细缆网线，单网段最大传输距离限制为（</w:t>
      </w:r>
      <w:r w:rsidRPr="00043CBD">
        <w:rPr>
          <w:lang w:val="en-US" w:eastAsia="zh-CN"/>
        </w:rPr>
        <w:t>185</w:t>
      </w:r>
      <w:r w:rsidRPr="00043CBD">
        <w:rPr>
          <w:lang w:val="en-US" w:eastAsia="zh-CN"/>
        </w:rPr>
        <w:t>）</w:t>
      </w:r>
      <w:r w:rsidRPr="00043CBD">
        <w:rPr>
          <w:lang w:val="en-US" w:eastAsia="zh-CN"/>
        </w:rPr>
        <w:t>m</w:t>
      </w:r>
      <w:r w:rsidRPr="00043CBD">
        <w:rPr>
          <w:lang w:val="en-US" w:eastAsia="zh-CN"/>
        </w:rPr>
        <w:t>，无屏蔽双绞网线的最大传输距离为（</w:t>
      </w:r>
      <w:r w:rsidRPr="00043CBD">
        <w:rPr>
          <w:lang w:val="en-US" w:eastAsia="zh-CN"/>
        </w:rPr>
        <w:t>100</w:t>
      </w:r>
      <w:r w:rsidRPr="00043CBD">
        <w:rPr>
          <w:lang w:val="en-US" w:eastAsia="zh-CN"/>
        </w:rPr>
        <w:t>）</w:t>
      </w:r>
      <w:r w:rsidRPr="00043CBD">
        <w:rPr>
          <w:lang w:val="en-US" w:eastAsia="zh-CN"/>
        </w:rPr>
        <w: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机房内通信设备及其供电设备（正常不带电的金属部分），（进局电缆的保护装置接地端），（以及电缆的金属护套）均应作保护接地。</w:t>
      </w:r>
    </w:p>
    <w:p w:rsidR="00043CBD" w:rsidRPr="00043CBD" w:rsidRDefault="00043CBD" w:rsidP="00043CBD">
      <w:pPr>
        <w:pStyle w:val="Compact"/>
        <w:rPr>
          <w:lang w:val="en-US" w:eastAsia="zh-CN"/>
        </w:rPr>
      </w:pPr>
      <w:r w:rsidRPr="00043CBD">
        <w:rPr>
          <w:lang w:val="en-US" w:eastAsia="zh-CN"/>
        </w:rPr>
        <w:t>大楼顶的微波天线及其支架应与（避雷接地线）就近连通。天馈线的（上端）和进入机房入口处均应就近接地。</w:t>
      </w:r>
    </w:p>
    <w:p w:rsidR="00043CBD" w:rsidRPr="00043CBD" w:rsidRDefault="00043CBD" w:rsidP="00043CBD">
      <w:pPr>
        <w:pStyle w:val="Compact"/>
        <w:rPr>
          <w:lang w:val="en-US" w:eastAsia="zh-CN"/>
        </w:rPr>
      </w:pPr>
      <w:r w:rsidRPr="00043CBD">
        <w:rPr>
          <w:lang w:val="en-US" w:eastAsia="zh-CN"/>
        </w:rPr>
        <w:t>电力室的直流电源接地线必须从（接地总汇集线）上引入。其他机房的直流电源接地线亦可从（分汇集线上）引入。</w:t>
      </w:r>
    </w:p>
    <w:p w:rsidR="00043CBD" w:rsidRPr="00043CBD" w:rsidRDefault="00043CBD" w:rsidP="00043CBD">
      <w:pPr>
        <w:pStyle w:val="Compact"/>
        <w:rPr>
          <w:lang w:val="en-US" w:eastAsia="zh-CN"/>
        </w:rPr>
      </w:pPr>
      <w:r w:rsidRPr="00043CBD">
        <w:rPr>
          <w:lang w:val="en-US" w:eastAsia="zh-CN"/>
        </w:rPr>
        <w:t>机房的直流电源接地垂直引线长度超过（</w:t>
      </w:r>
      <w:r w:rsidRPr="00043CBD">
        <w:rPr>
          <w:lang w:val="en-US" w:eastAsia="zh-CN"/>
        </w:rPr>
        <w:t>30</w:t>
      </w:r>
      <w:r w:rsidRPr="00043CBD">
        <w:rPr>
          <w:lang w:val="en-US" w:eastAsia="zh-CN"/>
        </w:rPr>
        <w:t>米）时，从（</w:t>
      </w:r>
      <w:r w:rsidRPr="00043CBD">
        <w:rPr>
          <w:lang w:val="en-US" w:eastAsia="zh-CN"/>
        </w:rPr>
        <w:t>30</w:t>
      </w:r>
      <w:r w:rsidRPr="00043CBD">
        <w:rPr>
          <w:lang w:val="en-US" w:eastAsia="zh-CN"/>
        </w:rPr>
        <w:t>米）开始，应每向上隔一层与接地端子连接一次。</w:t>
      </w:r>
    </w:p>
    <w:p w:rsidR="00043CBD" w:rsidRPr="00043CBD" w:rsidRDefault="00043CBD" w:rsidP="00043CBD">
      <w:pPr>
        <w:pStyle w:val="Compact"/>
        <w:rPr>
          <w:lang w:val="en-US" w:eastAsia="zh-CN"/>
        </w:rPr>
      </w:pPr>
      <w:r w:rsidRPr="00043CBD">
        <w:rPr>
          <w:lang w:val="en-US" w:eastAsia="zh-CN"/>
        </w:rPr>
        <w:t>局内射频同轴布线电缆（外导体）和屏蔽电缆的（屏蔽层两端），均应与所连接设备的金属机壳的外表面保持良好的电气接触。</w:t>
      </w:r>
    </w:p>
    <w:p w:rsidR="00043CBD" w:rsidRPr="00043CBD" w:rsidRDefault="00043CBD" w:rsidP="00043CBD">
      <w:pPr>
        <w:pStyle w:val="Compact"/>
        <w:rPr>
          <w:lang w:val="en-US" w:eastAsia="zh-CN"/>
        </w:rPr>
      </w:pPr>
      <w:r w:rsidRPr="00043CBD">
        <w:rPr>
          <w:lang w:val="en-US" w:eastAsia="zh-CN"/>
        </w:rPr>
        <w:t>各类通信设备保护地线的截面积，应根据最大故障电流值确定，一般宜选用（</w:t>
      </w:r>
      <w:r w:rsidRPr="00043CBD">
        <w:rPr>
          <w:lang w:val="en-US" w:eastAsia="zh-CN"/>
        </w:rPr>
        <w:t>35</w:t>
      </w:r>
      <w:r w:rsidRPr="00043CBD">
        <w:rPr>
          <w:lang w:val="en-US" w:eastAsia="zh-CN"/>
        </w:rPr>
        <w:t>－</w:t>
      </w:r>
      <w:r w:rsidRPr="00043CBD">
        <w:rPr>
          <w:lang w:val="en-US" w:eastAsia="zh-CN"/>
        </w:rPr>
        <w:t>95</w:t>
      </w:r>
      <w:r w:rsidRPr="00043CBD">
        <w:rPr>
          <w:lang w:val="en-US" w:eastAsia="zh-CN"/>
        </w:rPr>
        <w:t>）平方毫米（相互故障电流为</w:t>
      </w:r>
      <w:r w:rsidRPr="00043CBD">
        <w:rPr>
          <w:lang w:val="en-US" w:eastAsia="zh-CN"/>
        </w:rPr>
        <w:t>25</w:t>
      </w:r>
      <w:r w:rsidRPr="00043CBD">
        <w:rPr>
          <w:lang w:val="en-US" w:eastAsia="zh-CN"/>
        </w:rPr>
        <w:t>－</w:t>
      </w:r>
      <w:r w:rsidRPr="00043CBD">
        <w:rPr>
          <w:lang w:val="en-US" w:eastAsia="zh-CN"/>
        </w:rPr>
        <w:t>350A</w:t>
      </w:r>
      <w:r w:rsidRPr="00043CBD">
        <w:rPr>
          <w:lang w:val="en-US" w:eastAsia="zh-CN"/>
        </w:rPr>
        <w:t>）的（多股）铜线。</w:t>
      </w:r>
    </w:p>
    <w:p w:rsidR="00043CBD" w:rsidRPr="00043CBD" w:rsidRDefault="00043CBD" w:rsidP="00043CBD">
      <w:pPr>
        <w:pStyle w:val="Compact"/>
        <w:rPr>
          <w:lang w:val="en-US" w:eastAsia="zh-CN"/>
        </w:rPr>
      </w:pPr>
      <w:r w:rsidRPr="00043CBD">
        <w:rPr>
          <w:lang w:val="en-US" w:eastAsia="zh-CN"/>
        </w:rPr>
        <w:lastRenderedPageBreak/>
        <w:t>综合通信大楼的接地电阻值不宜大于（</w:t>
      </w:r>
      <w:r w:rsidRPr="00043CBD">
        <w:rPr>
          <w:lang w:val="en-US" w:eastAsia="zh-CN"/>
        </w:rPr>
        <w:t>1</w:t>
      </w:r>
      <w:r w:rsidRPr="00043CBD">
        <w:rPr>
          <w:lang w:val="en-US" w:eastAsia="zh-CN"/>
        </w:rPr>
        <w:t>）欧姆。</w:t>
      </w:r>
    </w:p>
    <w:p w:rsidR="00043CBD" w:rsidRPr="00043CBD" w:rsidRDefault="00043CBD" w:rsidP="00043CBD">
      <w:pPr>
        <w:pStyle w:val="Compact"/>
        <w:rPr>
          <w:lang w:val="en-US" w:eastAsia="zh-CN"/>
        </w:rPr>
      </w:pPr>
      <w:r w:rsidRPr="00043CBD">
        <w:rPr>
          <w:lang w:val="en-US" w:eastAsia="zh-CN"/>
        </w:rPr>
        <w:t>电源系统是由（交流供电系统）、（直流供电系统）和相应的（接地系统）组成。（集中供电）、（分散供电）、（混合供电）为</w:t>
      </w:r>
      <w:r w:rsidRPr="00043CBD">
        <w:rPr>
          <w:lang w:val="en-US" w:eastAsia="zh-CN"/>
        </w:rPr>
        <w:t>3</w:t>
      </w:r>
      <w:r w:rsidRPr="00043CBD">
        <w:rPr>
          <w:lang w:val="en-US" w:eastAsia="zh-CN"/>
        </w:rPr>
        <w:t>种比较典型的系统组成方式。</w:t>
      </w:r>
    </w:p>
    <w:p w:rsidR="00043CBD" w:rsidRPr="00043CBD" w:rsidRDefault="00043CBD" w:rsidP="00043CBD">
      <w:pPr>
        <w:pStyle w:val="Compact"/>
        <w:rPr>
          <w:lang w:val="en-US" w:eastAsia="zh-CN"/>
        </w:rPr>
      </w:pPr>
      <w:r w:rsidRPr="00043CBD">
        <w:rPr>
          <w:lang w:val="en-US" w:eastAsia="zh-CN"/>
        </w:rPr>
        <w:t>直流供电系统由（整流设备）、（蓄电池组）和（直流配电设备）组成。</w:t>
      </w:r>
    </w:p>
    <w:p w:rsidR="00043CBD" w:rsidRPr="00043CBD" w:rsidRDefault="00043CBD" w:rsidP="00043CBD">
      <w:pPr>
        <w:pStyle w:val="Compact"/>
        <w:rPr>
          <w:lang w:val="en-US" w:eastAsia="zh-CN"/>
        </w:rPr>
      </w:pPr>
      <w:r w:rsidRPr="00043CBD">
        <w:rPr>
          <w:lang w:val="en-US" w:eastAsia="zh-CN"/>
        </w:rPr>
        <w:t>48V</w:t>
      </w:r>
      <w:r w:rsidRPr="00043CBD">
        <w:rPr>
          <w:lang w:val="en-US" w:eastAsia="zh-CN"/>
        </w:rPr>
        <w:t>直流放电回路全程压降不应大于（</w:t>
      </w:r>
      <w:r w:rsidRPr="00043CBD">
        <w:rPr>
          <w:lang w:val="en-US" w:eastAsia="zh-CN"/>
        </w:rPr>
        <w:t>3.2</w:t>
      </w:r>
      <w:r w:rsidRPr="00043CBD">
        <w:rPr>
          <w:lang w:val="en-US" w:eastAsia="zh-CN"/>
        </w:rPr>
        <w:t>）</w:t>
      </w:r>
      <w:r w:rsidRPr="00043CBD">
        <w:rPr>
          <w:lang w:val="en-US" w:eastAsia="zh-CN"/>
        </w:rPr>
        <w:t>V</w:t>
      </w:r>
      <w:r w:rsidRPr="00043CBD">
        <w:rPr>
          <w:lang w:val="en-US" w:eastAsia="zh-CN"/>
        </w:rPr>
        <w:t>。</w:t>
      </w:r>
    </w:p>
    <w:p w:rsidR="00043CBD" w:rsidRPr="00043CBD" w:rsidRDefault="00043CBD" w:rsidP="00043CBD">
      <w:pPr>
        <w:pStyle w:val="Compact"/>
        <w:rPr>
          <w:lang w:val="en-US" w:eastAsia="zh-CN"/>
        </w:rPr>
      </w:pPr>
      <w:r w:rsidRPr="00043CBD">
        <w:rPr>
          <w:lang w:val="en-US" w:eastAsia="zh-CN"/>
        </w:rPr>
        <w:t>同步的含义使通信网上的数字设备工作在一个相同的（平均速率）上。发送设备快于接收设备的时钟速率，会产生（漏读）滑动，反之会产生（重读）滑动。</w:t>
      </w:r>
    </w:p>
    <w:p w:rsidR="00043CBD" w:rsidRPr="00043CBD" w:rsidRDefault="00043CBD" w:rsidP="00043CBD">
      <w:pPr>
        <w:pStyle w:val="Compact"/>
        <w:rPr>
          <w:lang w:val="en-US" w:eastAsia="zh-CN"/>
        </w:rPr>
      </w:pPr>
      <w:r w:rsidRPr="00043CBD">
        <w:rPr>
          <w:lang w:val="en-US" w:eastAsia="zh-CN"/>
        </w:rPr>
        <w:t>同步网的同步是数字网中（所有设备时钟）之间的同步。</w:t>
      </w:r>
      <w:r w:rsidRPr="00043CBD">
        <w:rPr>
          <w:lang w:val="en-US" w:eastAsia="zh-CN"/>
        </w:rPr>
        <w:t>“</w:t>
      </w:r>
      <w:r w:rsidRPr="00043CBD">
        <w:rPr>
          <w:lang w:val="en-US" w:eastAsia="zh-CN"/>
        </w:rPr>
        <w:t>同步</w:t>
      </w:r>
      <w:r w:rsidRPr="00043CBD">
        <w:rPr>
          <w:lang w:val="en-US" w:eastAsia="zh-CN"/>
        </w:rPr>
        <w:t>”</w:t>
      </w:r>
      <w:r w:rsidRPr="00043CBD">
        <w:rPr>
          <w:lang w:val="en-US" w:eastAsia="zh-CN"/>
        </w:rPr>
        <w:t>包括（比特定时）和（帧定时）两层含义。</w:t>
      </w:r>
    </w:p>
    <w:p w:rsidR="00043CBD" w:rsidRPr="00043CBD" w:rsidRDefault="00043CBD" w:rsidP="00043CBD">
      <w:pPr>
        <w:pStyle w:val="Compact"/>
        <w:rPr>
          <w:lang w:val="en-US" w:eastAsia="zh-CN"/>
        </w:rPr>
      </w:pPr>
      <w:r w:rsidRPr="00043CBD">
        <w:rPr>
          <w:lang w:val="en-US" w:eastAsia="zh-CN"/>
        </w:rPr>
        <w:t>同步方式分为（全同步）、（全准同步）、（混合同步）三类。</w:t>
      </w:r>
    </w:p>
    <w:p w:rsidR="00043CBD" w:rsidRPr="00043CBD" w:rsidRDefault="00043CBD" w:rsidP="00043CBD">
      <w:pPr>
        <w:pStyle w:val="Compact"/>
        <w:rPr>
          <w:lang w:val="en-US" w:eastAsia="zh-CN"/>
        </w:rPr>
      </w:pPr>
      <w:r w:rsidRPr="00043CBD">
        <w:rPr>
          <w:lang w:val="en-US" w:eastAsia="zh-CN"/>
        </w:rPr>
        <w:t>同步方法分为（主从同步法）和（互同步法）。</w:t>
      </w:r>
    </w:p>
    <w:p w:rsidR="00043CBD" w:rsidRPr="00043CBD" w:rsidRDefault="00043CBD" w:rsidP="00043CBD">
      <w:pPr>
        <w:pStyle w:val="Compact"/>
        <w:rPr>
          <w:lang w:val="en-US" w:eastAsia="zh-CN"/>
        </w:rPr>
      </w:pPr>
      <w:r w:rsidRPr="00043CBD">
        <w:rPr>
          <w:lang w:val="en-US" w:eastAsia="zh-CN"/>
        </w:rPr>
        <w:t>同步系统定时基准的传递方式有以下三种：（</w:t>
      </w:r>
      <w:r w:rsidRPr="00043CBD">
        <w:rPr>
          <w:lang w:val="en-US" w:eastAsia="zh-CN"/>
        </w:rPr>
        <w:t>PDH 2048kbit/s</w:t>
      </w:r>
      <w:r w:rsidRPr="00043CBD">
        <w:rPr>
          <w:lang w:val="en-US" w:eastAsia="zh-CN"/>
        </w:rPr>
        <w:t>专线）、（</w:t>
      </w:r>
      <w:r w:rsidRPr="00043CBD">
        <w:rPr>
          <w:lang w:val="en-US" w:eastAsia="zh-CN"/>
        </w:rPr>
        <w:t>SDH STM</w:t>
      </w:r>
      <w:r w:rsidRPr="00043CBD">
        <w:rPr>
          <w:lang w:val="en-US" w:eastAsia="zh-CN"/>
        </w:rPr>
        <w:t>－</w:t>
      </w:r>
      <w:r w:rsidRPr="00043CBD">
        <w:rPr>
          <w:lang w:val="en-US" w:eastAsia="zh-CN"/>
        </w:rPr>
        <w:t xml:space="preserve">N </w:t>
      </w:r>
      <w:r w:rsidRPr="00043CBD">
        <w:rPr>
          <w:lang w:val="en-US" w:eastAsia="zh-CN"/>
        </w:rPr>
        <w:t>线路信号）、（</w:t>
      </w:r>
      <w:r w:rsidRPr="00043CBD">
        <w:rPr>
          <w:lang w:val="en-US" w:eastAsia="zh-CN"/>
        </w:rPr>
        <w:t>PDH 2048kbit/s</w:t>
      </w:r>
      <w:r w:rsidRPr="00043CBD">
        <w:rPr>
          <w:lang w:val="en-US" w:eastAsia="zh-CN"/>
        </w:rPr>
        <w:t>业务电路）。</w:t>
      </w:r>
    </w:p>
    <w:p w:rsidR="00043CBD" w:rsidRPr="00043CBD" w:rsidRDefault="00043CBD" w:rsidP="00043CBD">
      <w:pPr>
        <w:pStyle w:val="Compact"/>
        <w:rPr>
          <w:lang w:val="en-US" w:eastAsia="zh-CN"/>
        </w:rPr>
      </w:pPr>
      <w:r w:rsidRPr="00043CBD">
        <w:rPr>
          <w:lang w:val="en-US" w:eastAsia="zh-CN"/>
        </w:rPr>
        <w:t>同步网络有（</w:t>
      </w:r>
      <w:r w:rsidRPr="00043CBD">
        <w:rPr>
          <w:lang w:val="en-US" w:eastAsia="zh-CN"/>
        </w:rPr>
        <w:t>2048khz</w:t>
      </w:r>
      <w:r w:rsidRPr="00043CBD">
        <w:rPr>
          <w:lang w:val="en-US" w:eastAsia="zh-CN"/>
        </w:rPr>
        <w:t>）、（</w:t>
      </w:r>
      <w:r w:rsidRPr="00043CBD">
        <w:rPr>
          <w:lang w:val="en-US" w:eastAsia="zh-CN"/>
        </w:rPr>
        <w:t>2048kbit/s</w:t>
      </w:r>
      <w:r w:rsidRPr="00043CBD">
        <w:rPr>
          <w:lang w:val="en-US" w:eastAsia="zh-CN"/>
        </w:rPr>
        <w:t>）、（</w:t>
      </w:r>
      <w:r w:rsidRPr="00043CBD">
        <w:rPr>
          <w:lang w:val="en-US" w:eastAsia="zh-CN"/>
        </w:rPr>
        <w:t>STM</w:t>
      </w:r>
      <w:r w:rsidRPr="00043CBD">
        <w:rPr>
          <w:lang w:val="en-US" w:eastAsia="zh-CN"/>
        </w:rPr>
        <w:t>－</w:t>
      </w:r>
      <w:r w:rsidRPr="00043CBD">
        <w:rPr>
          <w:lang w:val="en-US" w:eastAsia="zh-CN"/>
        </w:rPr>
        <w:t>N</w:t>
      </w:r>
      <w:r w:rsidRPr="00043CBD">
        <w:rPr>
          <w:lang w:val="en-US" w:eastAsia="zh-CN"/>
        </w:rPr>
        <w:t>）三种接口。</w:t>
      </w:r>
    </w:p>
    <w:p w:rsidR="00043CBD" w:rsidRPr="00043CBD" w:rsidRDefault="00043CBD" w:rsidP="00043CBD">
      <w:pPr>
        <w:pStyle w:val="Compact"/>
        <w:rPr>
          <w:lang w:val="en-US" w:eastAsia="zh-CN"/>
        </w:rPr>
      </w:pPr>
      <w:r w:rsidRPr="00043CBD">
        <w:rPr>
          <w:lang w:val="en-US" w:eastAsia="zh-CN"/>
        </w:rPr>
        <w:t>选择题</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1</w:t>
      </w:r>
      <w:r w:rsidRPr="00043CBD">
        <w:rPr>
          <w:lang w:val="en-US" w:eastAsia="zh-CN"/>
        </w:rPr>
        <w:t>、通信网的基本结构形式有五种，以下正确的说法是（</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、网型、星型、树型、环型、总线型；</w:t>
      </w:r>
    </w:p>
    <w:p w:rsidR="00043CBD" w:rsidRPr="00043CBD" w:rsidRDefault="00043CBD" w:rsidP="00043CBD">
      <w:pPr>
        <w:pStyle w:val="Compact"/>
        <w:rPr>
          <w:lang w:val="en-US" w:eastAsia="zh-CN"/>
        </w:rPr>
      </w:pPr>
      <w:r w:rsidRPr="00043CBD">
        <w:rPr>
          <w:lang w:val="en-US" w:eastAsia="zh-CN"/>
        </w:rPr>
        <w:t>B</w:t>
      </w:r>
      <w:r w:rsidRPr="00043CBD">
        <w:rPr>
          <w:lang w:val="en-US" w:eastAsia="zh-CN"/>
        </w:rPr>
        <w:t>、网型、星型、线型、复合型、环型；</w:t>
      </w:r>
    </w:p>
    <w:p w:rsidR="00043CBD" w:rsidRPr="00043CBD" w:rsidRDefault="00043CBD" w:rsidP="00043CBD">
      <w:pPr>
        <w:pStyle w:val="Compact"/>
        <w:rPr>
          <w:lang w:val="en-US" w:eastAsia="zh-CN"/>
        </w:rPr>
      </w:pPr>
      <w:r w:rsidRPr="00043CBD">
        <w:rPr>
          <w:lang w:val="en-US" w:eastAsia="zh-CN"/>
        </w:rPr>
        <w:t>C</w:t>
      </w:r>
      <w:r w:rsidRPr="00043CBD">
        <w:rPr>
          <w:lang w:val="en-US" w:eastAsia="zh-CN"/>
        </w:rPr>
        <w:t>、网型、星型、复合型、环型、总线型；</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、网型、环型、线型、复合型、树型。</w:t>
      </w:r>
    </w:p>
    <w:p w:rsidR="00043CBD" w:rsidRPr="00043CBD" w:rsidRDefault="00043CBD" w:rsidP="00043CBD">
      <w:pPr>
        <w:pStyle w:val="Compact"/>
        <w:rPr>
          <w:lang w:val="en-US" w:eastAsia="zh-CN"/>
        </w:rPr>
      </w:pPr>
      <w:r w:rsidRPr="00043CBD">
        <w:rPr>
          <w:lang w:val="en-US" w:eastAsia="zh-CN"/>
        </w:rPr>
        <w:t>2</w:t>
      </w:r>
      <w:r w:rsidRPr="00043CBD">
        <w:rPr>
          <w:lang w:val="en-US" w:eastAsia="zh-CN"/>
        </w:rPr>
        <w:t>、</w:t>
      </w:r>
      <w:r w:rsidRPr="00043CBD">
        <w:rPr>
          <w:lang w:val="en-US" w:eastAsia="zh-CN"/>
        </w:rPr>
        <w:t>N</w:t>
      </w:r>
      <w:r w:rsidRPr="00043CBD">
        <w:rPr>
          <w:lang w:val="en-US" w:eastAsia="zh-CN"/>
        </w:rPr>
        <w:t>个节点完全互联的网型网需要的传输电路数为（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N</w:t>
      </w:r>
      <w:r w:rsidRPr="00043CBD">
        <w:rPr>
          <w:lang w:val="en-US" w:eastAsia="zh-CN"/>
        </w:rPr>
        <w:t>（</w:t>
      </w:r>
      <w:r w:rsidRPr="00043CBD">
        <w:rPr>
          <w:lang w:val="en-US" w:eastAsia="zh-CN"/>
        </w:rPr>
        <w:t>N-1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N</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N-1 D</w:t>
      </w:r>
      <w:r w:rsidRPr="00043CBD">
        <w:rPr>
          <w:lang w:val="en-US" w:eastAsia="zh-CN"/>
        </w:rPr>
        <w:t>、</w:t>
      </w:r>
      <w:r w:rsidRPr="00043CBD">
        <w:rPr>
          <w:lang w:val="en-US" w:eastAsia="zh-CN"/>
        </w:rPr>
        <w:t>1/2N</w:t>
      </w:r>
      <w:r w:rsidRPr="00043CBD">
        <w:rPr>
          <w:lang w:val="en-US" w:eastAsia="zh-CN"/>
        </w:rPr>
        <w:t>（</w:t>
      </w:r>
      <w:r w:rsidRPr="00043CBD">
        <w:rPr>
          <w:lang w:val="en-US" w:eastAsia="zh-CN"/>
        </w:rPr>
        <w:t>N-1</w:t>
      </w:r>
      <w:r w:rsidRPr="00043CBD">
        <w:rPr>
          <w:lang w:val="en-US" w:eastAsia="zh-CN"/>
        </w:rPr>
        <w:t>）</w:t>
      </w:r>
    </w:p>
    <w:p w:rsidR="00043CBD" w:rsidRPr="00043CBD" w:rsidRDefault="00043CBD" w:rsidP="00043CBD">
      <w:pPr>
        <w:pStyle w:val="Compact"/>
        <w:rPr>
          <w:lang w:val="en-US" w:eastAsia="zh-CN"/>
        </w:rPr>
      </w:pPr>
      <w:r w:rsidRPr="00043CBD">
        <w:rPr>
          <w:lang w:val="en-US" w:eastAsia="zh-CN"/>
        </w:rPr>
        <w:t>3</w:t>
      </w:r>
      <w:r w:rsidRPr="00043CBD">
        <w:rPr>
          <w:lang w:val="en-US" w:eastAsia="zh-CN"/>
        </w:rPr>
        <w:t>、衡量数字通信系统传输质量的指标是（</w:t>
      </w:r>
      <w:r w:rsidRPr="00043CBD">
        <w:rPr>
          <w:lang w:val="en-US" w:eastAsia="zh-CN"/>
        </w:rPr>
        <w:t>A</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、误码率</w:t>
      </w:r>
      <w:r w:rsidRPr="00043CBD">
        <w:rPr>
          <w:lang w:val="en-US" w:eastAsia="zh-CN"/>
        </w:rPr>
        <w:t xml:space="preserve"> B</w:t>
      </w:r>
      <w:r w:rsidRPr="00043CBD">
        <w:rPr>
          <w:lang w:val="en-US" w:eastAsia="zh-CN"/>
        </w:rPr>
        <w:t>、信噪比</w:t>
      </w:r>
      <w:r w:rsidRPr="00043CBD">
        <w:rPr>
          <w:lang w:val="en-US" w:eastAsia="zh-CN"/>
        </w:rPr>
        <w:t xml:space="preserve"> C</w:t>
      </w:r>
      <w:r w:rsidRPr="00043CBD">
        <w:rPr>
          <w:lang w:val="en-US" w:eastAsia="zh-CN"/>
        </w:rPr>
        <w:t>、噪声功率</w:t>
      </w:r>
      <w:r w:rsidRPr="00043CBD">
        <w:rPr>
          <w:lang w:val="en-US" w:eastAsia="zh-CN"/>
        </w:rPr>
        <w:t xml:space="preserve"> D</w:t>
      </w:r>
      <w:r w:rsidRPr="00043CBD">
        <w:rPr>
          <w:lang w:val="en-US" w:eastAsia="zh-CN"/>
        </w:rPr>
        <w:t>、话音清晰度</w:t>
      </w:r>
    </w:p>
    <w:p w:rsidR="00043CBD" w:rsidRPr="00043CBD" w:rsidRDefault="00043CBD" w:rsidP="00043CBD">
      <w:pPr>
        <w:pStyle w:val="Compact"/>
        <w:rPr>
          <w:lang w:val="en-US" w:eastAsia="zh-CN"/>
        </w:rPr>
      </w:pPr>
      <w:r w:rsidRPr="00043CBD">
        <w:rPr>
          <w:lang w:val="en-US" w:eastAsia="zh-CN"/>
        </w:rPr>
        <w:t>4</w:t>
      </w:r>
      <w:r w:rsidRPr="00043CBD">
        <w:rPr>
          <w:lang w:val="en-US" w:eastAsia="zh-CN"/>
        </w:rPr>
        <w:t>、以下关于各种类型路由特点的说法，哪些是不正确的（</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、选路顺序是先选直达路由、其次迂回路由、再次基干路由；</w:t>
      </w:r>
    </w:p>
    <w:p w:rsidR="00043CBD" w:rsidRPr="00043CBD" w:rsidRDefault="00043CBD" w:rsidP="00043CBD">
      <w:pPr>
        <w:pStyle w:val="Compact"/>
        <w:rPr>
          <w:lang w:val="en-US" w:eastAsia="zh-CN"/>
        </w:rPr>
      </w:pPr>
      <w:r w:rsidRPr="00043CBD">
        <w:rPr>
          <w:lang w:val="en-US" w:eastAsia="zh-CN"/>
        </w:rPr>
        <w:t>B</w:t>
      </w:r>
      <w:r w:rsidRPr="00043CBD">
        <w:rPr>
          <w:lang w:val="en-US" w:eastAsia="zh-CN"/>
        </w:rPr>
        <w:t>、高效直达路由的呼损不能超过</w:t>
      </w:r>
      <w:r w:rsidRPr="00043CBD">
        <w:rPr>
          <w:lang w:val="en-US" w:eastAsia="zh-CN"/>
        </w:rPr>
        <w:t>1%</w:t>
      </w:r>
      <w:r w:rsidRPr="00043CBD">
        <w:rPr>
          <w:lang w:val="en-US" w:eastAsia="zh-CN"/>
        </w:rPr>
        <w:t>，该路由允许有话务溢出到其它路由；</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、低呼损直达路由不允许话务量溢出到其它路由；</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、一个局向可设置多个路由。</w:t>
      </w:r>
    </w:p>
    <w:p w:rsidR="00043CBD" w:rsidRPr="00043CBD" w:rsidRDefault="00043CBD" w:rsidP="00043CBD">
      <w:pPr>
        <w:pStyle w:val="Compact"/>
        <w:rPr>
          <w:lang w:val="en-US" w:eastAsia="zh-CN"/>
        </w:rPr>
      </w:pPr>
      <w:r w:rsidRPr="00043CBD">
        <w:rPr>
          <w:lang w:val="en-US" w:eastAsia="zh-CN"/>
        </w:rPr>
        <w:t>5</w:t>
      </w:r>
      <w:r w:rsidRPr="00043CBD">
        <w:rPr>
          <w:lang w:val="en-US" w:eastAsia="zh-CN"/>
        </w:rPr>
        <w:t>、消息传递部分为三个功能级，正确的叙述是（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、第一级为数据链路功能级，第二级是信令网功能级，第三级是信令链路功能级；</w:t>
      </w:r>
    </w:p>
    <w:p w:rsidR="00043CBD" w:rsidRPr="00043CBD" w:rsidRDefault="00043CBD" w:rsidP="00043CBD">
      <w:pPr>
        <w:pStyle w:val="Compact"/>
        <w:rPr>
          <w:lang w:val="en-US" w:eastAsia="zh-CN"/>
        </w:rPr>
      </w:pPr>
      <w:r w:rsidRPr="00043CBD">
        <w:rPr>
          <w:lang w:val="en-US" w:eastAsia="zh-CN"/>
        </w:rPr>
        <w:t>B</w:t>
      </w:r>
      <w:r w:rsidRPr="00043CBD">
        <w:rPr>
          <w:lang w:val="en-US" w:eastAsia="zh-CN"/>
        </w:rPr>
        <w:t>、第一级为信令链路功能级，第二级是数据链路功能级，第三级是信令网功能级；</w:t>
      </w:r>
    </w:p>
    <w:p w:rsidR="00043CBD" w:rsidRPr="00043CBD" w:rsidRDefault="00043CBD" w:rsidP="00043CBD">
      <w:pPr>
        <w:pStyle w:val="Compact"/>
        <w:rPr>
          <w:lang w:val="en-US" w:eastAsia="zh-CN"/>
        </w:rPr>
      </w:pPr>
      <w:r w:rsidRPr="00043CBD">
        <w:rPr>
          <w:lang w:val="en-US" w:eastAsia="zh-CN"/>
        </w:rPr>
        <w:t>C</w:t>
      </w:r>
      <w:r w:rsidRPr="00043CBD">
        <w:rPr>
          <w:lang w:val="en-US" w:eastAsia="zh-CN"/>
        </w:rPr>
        <w:t>、第一级为信令网功能级，第二级是数据链路功能级，第三级是信令链路功能级；</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、第一级为数据链路功能级，第二级是信令链路功能级，第三级是信令网功能级；</w:t>
      </w:r>
    </w:p>
    <w:p w:rsidR="00043CBD" w:rsidRPr="00043CBD" w:rsidRDefault="00043CBD" w:rsidP="00043CBD">
      <w:pPr>
        <w:pStyle w:val="Compact"/>
        <w:rPr>
          <w:lang w:val="en-US" w:eastAsia="zh-CN"/>
        </w:rPr>
      </w:pPr>
      <w:r w:rsidRPr="00043CBD">
        <w:rPr>
          <w:lang w:val="en-US" w:eastAsia="zh-CN"/>
        </w:rPr>
        <w:t>6</w:t>
      </w:r>
      <w:r w:rsidRPr="00043CBD">
        <w:rPr>
          <w:lang w:val="en-US" w:eastAsia="zh-CN"/>
        </w:rPr>
        <w:t>、以下关于各种类型路由特点的说法，哪些是不正确的（</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A</w:t>
      </w:r>
      <w:r w:rsidRPr="00043CBD">
        <w:rPr>
          <w:lang w:val="en-US" w:eastAsia="zh-CN"/>
        </w:rPr>
        <w:t>、选路顺序是先选直达路由、其次迂回路由、再次基干路由；</w:t>
      </w:r>
    </w:p>
    <w:p w:rsidR="00043CBD" w:rsidRPr="00043CBD" w:rsidRDefault="00043CBD" w:rsidP="00043CBD">
      <w:pPr>
        <w:pStyle w:val="Compact"/>
        <w:rPr>
          <w:lang w:val="en-US" w:eastAsia="zh-CN"/>
        </w:rPr>
      </w:pPr>
      <w:r w:rsidRPr="00043CBD">
        <w:rPr>
          <w:lang w:val="en-US" w:eastAsia="zh-CN"/>
        </w:rPr>
        <w:t>B</w:t>
      </w:r>
      <w:r w:rsidRPr="00043CBD">
        <w:rPr>
          <w:lang w:val="en-US" w:eastAsia="zh-CN"/>
        </w:rPr>
        <w:t>、高效直达路由的呼损不能超过</w:t>
      </w:r>
      <w:r w:rsidRPr="00043CBD">
        <w:rPr>
          <w:lang w:val="en-US" w:eastAsia="zh-CN"/>
        </w:rPr>
        <w:t>1%</w:t>
      </w:r>
      <w:r w:rsidRPr="00043CBD">
        <w:rPr>
          <w:lang w:val="en-US" w:eastAsia="zh-CN"/>
        </w:rPr>
        <w:t>，该路由允许有话务溢出到其它路由；</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、低呼损直达路由不允许话务量溢出到其它路由；</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、一个局向可设置多个路由。</w:t>
      </w:r>
    </w:p>
    <w:p w:rsidR="00043CBD" w:rsidRPr="00043CBD" w:rsidRDefault="00043CBD" w:rsidP="00043CBD">
      <w:pPr>
        <w:pStyle w:val="Compact"/>
        <w:rPr>
          <w:lang w:val="en-US" w:eastAsia="zh-CN"/>
        </w:rPr>
      </w:pPr>
      <w:r w:rsidRPr="00043CBD">
        <w:rPr>
          <w:lang w:val="en-US" w:eastAsia="zh-CN"/>
        </w:rPr>
        <w:t>7</w:t>
      </w:r>
      <w:r w:rsidRPr="00043CBD">
        <w:rPr>
          <w:lang w:val="en-US" w:eastAsia="zh-CN"/>
        </w:rPr>
        <w:t>、分组交换网的网间互联信令规程是（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X.21 B</w:t>
      </w:r>
      <w:r w:rsidRPr="00043CBD">
        <w:rPr>
          <w:lang w:val="en-US" w:eastAsia="zh-CN"/>
        </w:rPr>
        <w:t>、</w:t>
      </w:r>
      <w:r w:rsidRPr="00043CBD">
        <w:rPr>
          <w:lang w:val="en-US" w:eastAsia="zh-CN"/>
        </w:rPr>
        <w:t>X.25 C</w:t>
      </w:r>
      <w:r w:rsidRPr="00043CBD">
        <w:rPr>
          <w:lang w:val="en-US" w:eastAsia="zh-CN"/>
        </w:rPr>
        <w:t>、</w:t>
      </w:r>
      <w:r w:rsidRPr="00043CBD">
        <w:rPr>
          <w:lang w:val="en-US" w:eastAsia="zh-CN"/>
        </w:rPr>
        <w:t>X.28 D</w:t>
      </w:r>
      <w:r w:rsidRPr="00043CBD">
        <w:rPr>
          <w:lang w:val="en-US" w:eastAsia="zh-CN"/>
        </w:rPr>
        <w:t>、</w:t>
      </w:r>
      <w:r w:rsidRPr="00043CBD">
        <w:rPr>
          <w:lang w:val="en-US" w:eastAsia="zh-CN"/>
        </w:rPr>
        <w:t>X.75</w:t>
      </w:r>
    </w:p>
    <w:p w:rsidR="00043CBD" w:rsidRPr="00043CBD" w:rsidRDefault="00043CBD" w:rsidP="00043CBD">
      <w:pPr>
        <w:pStyle w:val="Compact"/>
        <w:rPr>
          <w:lang w:val="en-US" w:eastAsia="zh-CN"/>
        </w:rPr>
      </w:pPr>
      <w:r w:rsidRPr="00043CBD">
        <w:rPr>
          <w:lang w:val="en-US" w:eastAsia="zh-CN"/>
        </w:rPr>
        <w:t>8</w:t>
      </w:r>
      <w:r w:rsidRPr="00043CBD">
        <w:rPr>
          <w:lang w:val="en-US" w:eastAsia="zh-CN"/>
        </w:rPr>
        <w:t>、以下属于可接入</w:t>
      </w:r>
      <w:r w:rsidRPr="00043CBD">
        <w:rPr>
          <w:lang w:val="en-US" w:eastAsia="zh-CN"/>
        </w:rPr>
        <w:t>N-ISDN</w:t>
      </w:r>
      <w:r w:rsidRPr="00043CBD">
        <w:rPr>
          <w:lang w:val="en-US" w:eastAsia="zh-CN"/>
        </w:rPr>
        <w:t>的业务终端有：（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C</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、数字电话</w:t>
      </w:r>
      <w:r w:rsidRPr="00043CBD">
        <w:rPr>
          <w:lang w:val="en-US" w:eastAsia="zh-CN"/>
        </w:rPr>
        <w:t xml:space="preserve"> B</w:t>
      </w:r>
      <w:r w:rsidRPr="00043CBD">
        <w:rPr>
          <w:lang w:val="en-US" w:eastAsia="zh-CN"/>
        </w:rPr>
        <w:t>、高速数据传真</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384K</w:t>
      </w:r>
      <w:r w:rsidRPr="00043CBD">
        <w:rPr>
          <w:lang w:val="en-US" w:eastAsia="zh-CN"/>
        </w:rPr>
        <w:t>桌面视像系统</w:t>
      </w:r>
      <w:r w:rsidRPr="00043CBD">
        <w:rPr>
          <w:lang w:val="en-US" w:eastAsia="zh-CN"/>
        </w:rPr>
        <w:t xml:space="preserve"> D</w:t>
      </w:r>
      <w:r w:rsidRPr="00043CBD">
        <w:rPr>
          <w:lang w:val="en-US" w:eastAsia="zh-CN"/>
        </w:rPr>
        <w:t>、会议电视</w:t>
      </w:r>
    </w:p>
    <w:p w:rsidR="00043CBD" w:rsidRPr="00043CBD" w:rsidRDefault="00043CBD" w:rsidP="00043CBD">
      <w:pPr>
        <w:pStyle w:val="Compact"/>
        <w:rPr>
          <w:lang w:val="en-US" w:eastAsia="zh-CN"/>
        </w:rPr>
      </w:pPr>
      <w:r w:rsidRPr="00043CBD">
        <w:rPr>
          <w:lang w:val="en-US" w:eastAsia="zh-CN"/>
        </w:rPr>
        <w:t>E</w:t>
      </w:r>
      <w:r w:rsidRPr="00043CBD">
        <w:rPr>
          <w:lang w:val="en-US" w:eastAsia="zh-CN"/>
        </w:rPr>
        <w:t>、高清晰度电视</w:t>
      </w:r>
      <w:r w:rsidRPr="00043CBD">
        <w:rPr>
          <w:lang w:val="en-US" w:eastAsia="zh-CN"/>
        </w:rPr>
        <w:t xml:space="preserve"> F</w:t>
      </w:r>
      <w:r w:rsidRPr="00043CBD">
        <w:rPr>
          <w:lang w:val="en-US" w:eastAsia="zh-CN"/>
        </w:rPr>
        <w:t>、计算机通信</w:t>
      </w:r>
    </w:p>
    <w:p w:rsidR="00043CBD" w:rsidRPr="00043CBD" w:rsidRDefault="00043CBD" w:rsidP="00043CBD">
      <w:pPr>
        <w:pStyle w:val="Compact"/>
        <w:rPr>
          <w:lang w:val="en-US" w:eastAsia="zh-CN"/>
        </w:rPr>
      </w:pPr>
      <w:r w:rsidRPr="00043CBD">
        <w:rPr>
          <w:lang w:val="en-US" w:eastAsia="zh-CN"/>
        </w:rPr>
        <w:t>9</w:t>
      </w:r>
      <w:r w:rsidRPr="00043CBD">
        <w:rPr>
          <w:lang w:val="en-US" w:eastAsia="zh-CN"/>
        </w:rPr>
        <w:t>、下列属于采用虚电路连接的系统是（</w:t>
      </w:r>
      <w:r w:rsidRPr="00043CBD">
        <w:rPr>
          <w:lang w:val="en-US" w:eastAsia="zh-CN"/>
        </w:rPr>
        <w:t>A</w:t>
      </w:r>
      <w:r w:rsidRPr="00043CBD">
        <w:rPr>
          <w:lang w:val="en-US" w:eastAsia="zh-CN"/>
        </w:rPr>
        <w:t>、</w:t>
      </w:r>
      <w:r w:rsidRPr="00043CBD">
        <w:rPr>
          <w:lang w:val="en-US" w:eastAsia="zh-CN"/>
        </w:rPr>
        <w:t>C</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、分组交换</w:t>
      </w:r>
      <w:r w:rsidRPr="00043CBD">
        <w:rPr>
          <w:lang w:val="en-US" w:eastAsia="zh-CN"/>
        </w:rPr>
        <w:t xml:space="preserve"> B</w:t>
      </w:r>
      <w:r w:rsidRPr="00043CBD">
        <w:rPr>
          <w:lang w:val="en-US" w:eastAsia="zh-CN"/>
        </w:rPr>
        <w:t>、</w:t>
      </w:r>
      <w:r w:rsidRPr="00043CBD">
        <w:rPr>
          <w:lang w:val="en-US" w:eastAsia="zh-CN"/>
        </w:rPr>
        <w:t>DDN C</w:t>
      </w:r>
      <w:r w:rsidRPr="00043CBD">
        <w:rPr>
          <w:lang w:val="en-US" w:eastAsia="zh-CN"/>
        </w:rPr>
        <w:t>、帧中继</w:t>
      </w:r>
      <w:r w:rsidRPr="00043CBD">
        <w:rPr>
          <w:lang w:val="en-US" w:eastAsia="zh-CN"/>
        </w:rPr>
        <w:t xml:space="preserve"> D</w:t>
      </w:r>
      <w:r w:rsidRPr="00043CBD">
        <w:rPr>
          <w:lang w:val="en-US" w:eastAsia="zh-CN"/>
        </w:rPr>
        <w:t>、</w:t>
      </w:r>
      <w:r w:rsidRPr="00043CBD">
        <w:rPr>
          <w:lang w:val="en-US" w:eastAsia="zh-CN"/>
        </w:rPr>
        <w:t>ATM E</w:t>
      </w:r>
      <w:r w:rsidRPr="00043CBD">
        <w:rPr>
          <w:lang w:val="en-US" w:eastAsia="zh-CN"/>
        </w:rPr>
        <w:t>、</w:t>
      </w:r>
      <w:r w:rsidRPr="00043CBD">
        <w:rPr>
          <w:lang w:val="en-US" w:eastAsia="zh-CN"/>
        </w:rPr>
        <w:t>SDH</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、我国对独立型</w:t>
      </w:r>
      <w:r w:rsidRPr="00043CBD">
        <w:rPr>
          <w:lang w:val="en-US" w:eastAsia="zh-CN"/>
        </w:rPr>
        <w:t>STP</w:t>
      </w:r>
      <w:r w:rsidRPr="00043CBD">
        <w:rPr>
          <w:lang w:val="en-US" w:eastAsia="zh-CN"/>
        </w:rPr>
        <w:t>设备要求其信令链路数不得小于（</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128</w:t>
      </w:r>
      <w:r w:rsidRPr="00043CBD">
        <w:rPr>
          <w:lang w:val="en-US" w:eastAsia="zh-CN"/>
        </w:rPr>
        <w:t>；</w:t>
      </w:r>
      <w:r w:rsidRPr="00043CBD">
        <w:rPr>
          <w:lang w:val="en-US" w:eastAsia="zh-CN"/>
        </w:rPr>
        <w:t>B</w:t>
      </w:r>
      <w:r w:rsidRPr="00043CBD">
        <w:rPr>
          <w:lang w:val="en-US" w:eastAsia="zh-CN"/>
        </w:rPr>
        <w:t>、</w:t>
      </w:r>
      <w:r w:rsidRPr="00043CBD">
        <w:rPr>
          <w:lang w:val="en-US" w:eastAsia="zh-CN"/>
        </w:rPr>
        <w:t>256</w:t>
      </w:r>
      <w:r w:rsidRPr="00043CBD">
        <w:rPr>
          <w:lang w:val="en-US" w:eastAsia="zh-CN"/>
        </w:rPr>
        <w:t>；</w:t>
      </w:r>
      <w:r w:rsidRPr="00043CBD">
        <w:rPr>
          <w:lang w:val="en-US" w:eastAsia="zh-CN"/>
        </w:rPr>
        <w:t>C</w:t>
      </w:r>
      <w:r w:rsidRPr="00043CBD">
        <w:rPr>
          <w:lang w:val="en-US" w:eastAsia="zh-CN"/>
        </w:rPr>
        <w:t>、</w:t>
      </w:r>
      <w:r w:rsidRPr="00043CBD">
        <w:rPr>
          <w:lang w:val="en-US" w:eastAsia="zh-CN"/>
        </w:rPr>
        <w:t>512</w:t>
      </w:r>
      <w:r w:rsidRPr="00043CBD">
        <w:rPr>
          <w:lang w:val="en-US" w:eastAsia="zh-CN"/>
        </w:rPr>
        <w:t>；</w:t>
      </w:r>
      <w:r w:rsidRPr="00043CBD">
        <w:rPr>
          <w:lang w:val="en-US" w:eastAsia="zh-CN"/>
        </w:rPr>
        <w:t>D</w:t>
      </w:r>
      <w:r w:rsidRPr="00043CBD">
        <w:rPr>
          <w:lang w:val="en-US" w:eastAsia="zh-CN"/>
        </w:rPr>
        <w:t>、</w:t>
      </w:r>
      <w:r w:rsidRPr="00043CBD">
        <w:rPr>
          <w:lang w:val="en-US" w:eastAsia="zh-CN"/>
        </w:rPr>
        <w:t>1024</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、我国对独立型</w:t>
      </w:r>
      <w:r w:rsidRPr="00043CBD">
        <w:rPr>
          <w:lang w:val="en-US" w:eastAsia="zh-CN"/>
        </w:rPr>
        <w:t>STP</w:t>
      </w:r>
      <w:r w:rsidRPr="00043CBD">
        <w:rPr>
          <w:lang w:val="en-US" w:eastAsia="zh-CN"/>
        </w:rPr>
        <w:t>设备要求其信令链路数不得小于（</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7000MSU/s</w:t>
      </w:r>
      <w:r w:rsidRPr="00043CBD">
        <w:rPr>
          <w:lang w:val="en-US" w:eastAsia="zh-CN"/>
        </w:rPr>
        <w:t>；</w:t>
      </w:r>
      <w:r w:rsidRPr="00043CBD">
        <w:rPr>
          <w:lang w:val="en-US" w:eastAsia="zh-CN"/>
        </w:rPr>
        <w:t>B</w:t>
      </w:r>
      <w:r w:rsidRPr="00043CBD">
        <w:rPr>
          <w:lang w:val="en-US" w:eastAsia="zh-CN"/>
        </w:rPr>
        <w:t>、</w:t>
      </w:r>
      <w:r w:rsidRPr="00043CBD">
        <w:rPr>
          <w:lang w:val="en-US" w:eastAsia="zh-CN"/>
        </w:rPr>
        <w:t>10000MSU/s</w:t>
      </w:r>
      <w:r w:rsidRPr="00043CBD">
        <w:rPr>
          <w:lang w:val="en-US" w:eastAsia="zh-CN"/>
        </w:rPr>
        <w:t>；</w:t>
      </w:r>
      <w:r w:rsidRPr="00043CBD">
        <w:rPr>
          <w:lang w:val="en-US" w:eastAsia="zh-CN"/>
        </w:rPr>
        <w:t>C</w:t>
      </w:r>
      <w:r w:rsidRPr="00043CBD">
        <w:rPr>
          <w:lang w:val="en-US" w:eastAsia="zh-CN"/>
        </w:rPr>
        <w:t>、</w:t>
      </w:r>
      <w:r w:rsidRPr="00043CBD">
        <w:rPr>
          <w:lang w:val="en-US" w:eastAsia="zh-CN"/>
        </w:rPr>
        <w:t>14000MSU/s</w:t>
      </w:r>
      <w:r w:rsidRPr="00043CBD">
        <w:rPr>
          <w:lang w:val="en-US" w:eastAsia="zh-CN"/>
        </w:rPr>
        <w:t>；</w:t>
      </w:r>
      <w:r w:rsidRPr="00043CBD">
        <w:rPr>
          <w:lang w:val="en-US" w:eastAsia="zh-CN"/>
        </w:rPr>
        <w:t>D</w:t>
      </w:r>
      <w:r w:rsidRPr="00043CBD">
        <w:rPr>
          <w:lang w:val="en-US" w:eastAsia="zh-CN"/>
        </w:rPr>
        <w:t>、</w:t>
      </w:r>
      <w:r w:rsidRPr="00043CBD">
        <w:rPr>
          <w:lang w:val="en-US" w:eastAsia="zh-CN"/>
        </w:rPr>
        <w:t>20000MSU/s</w:t>
      </w:r>
    </w:p>
    <w:p w:rsidR="00043CBD" w:rsidRPr="00043CBD" w:rsidRDefault="00043CBD" w:rsidP="00043CBD">
      <w:pPr>
        <w:pStyle w:val="Compact"/>
        <w:rPr>
          <w:lang w:val="en-US" w:eastAsia="zh-CN"/>
        </w:rPr>
      </w:pPr>
      <w:r w:rsidRPr="00043CBD">
        <w:rPr>
          <w:lang w:val="en-US" w:eastAsia="zh-CN"/>
        </w:rPr>
        <w:t>12</w:t>
      </w:r>
      <w:r w:rsidRPr="00043CBD">
        <w:rPr>
          <w:lang w:val="en-US" w:eastAsia="zh-CN"/>
        </w:rPr>
        <w:t>、</w:t>
      </w:r>
      <w:r w:rsidRPr="00043CBD">
        <w:rPr>
          <w:lang w:val="en-US" w:eastAsia="zh-CN"/>
        </w:rPr>
        <w:t>ATM</w:t>
      </w:r>
      <w:r w:rsidRPr="00043CBD">
        <w:rPr>
          <w:lang w:val="en-US" w:eastAsia="zh-CN"/>
        </w:rPr>
        <w:t>信元的交换方式为（</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、电路交换；</w:t>
      </w:r>
      <w:r w:rsidRPr="00043CBD">
        <w:rPr>
          <w:lang w:val="en-US" w:eastAsia="zh-CN"/>
        </w:rPr>
        <w:t xml:space="preserve"> B</w:t>
      </w:r>
      <w:r w:rsidRPr="00043CBD">
        <w:rPr>
          <w:lang w:val="en-US" w:eastAsia="zh-CN"/>
        </w:rPr>
        <w:t>、分组交换；</w:t>
      </w:r>
      <w:r w:rsidRPr="00043CBD">
        <w:rPr>
          <w:lang w:val="en-US" w:eastAsia="zh-CN"/>
        </w:rPr>
        <w:t xml:space="preserve"> C</w:t>
      </w:r>
      <w:r w:rsidRPr="00043CBD">
        <w:rPr>
          <w:lang w:val="en-US" w:eastAsia="zh-CN"/>
        </w:rPr>
        <w:t>、电路交换和分组交换的组合；</w:t>
      </w:r>
    </w:p>
    <w:p w:rsidR="00043CBD" w:rsidRPr="00043CBD" w:rsidRDefault="00043CBD" w:rsidP="00043CBD">
      <w:pPr>
        <w:pStyle w:val="Compact"/>
        <w:rPr>
          <w:lang w:val="en-US" w:eastAsia="zh-CN"/>
        </w:rPr>
      </w:pPr>
      <w:r w:rsidRPr="00043CBD">
        <w:rPr>
          <w:lang w:val="en-US" w:eastAsia="zh-CN"/>
        </w:rPr>
        <w:t>D</w:t>
      </w:r>
      <w:r w:rsidRPr="00043CBD">
        <w:rPr>
          <w:lang w:val="en-US" w:eastAsia="zh-CN"/>
        </w:rPr>
        <w:t>、与电路交换和分组交换方式毫无关系。</w:t>
      </w:r>
    </w:p>
    <w:p w:rsidR="00043CBD" w:rsidRPr="00043CBD" w:rsidRDefault="00043CBD" w:rsidP="00043CBD">
      <w:pPr>
        <w:pStyle w:val="Compact"/>
        <w:rPr>
          <w:lang w:val="en-US" w:eastAsia="zh-CN"/>
        </w:rPr>
      </w:pPr>
      <w:r w:rsidRPr="00043CBD">
        <w:rPr>
          <w:lang w:val="en-US" w:eastAsia="zh-CN"/>
        </w:rPr>
        <w:t>13</w:t>
      </w:r>
      <w:r w:rsidRPr="00043CBD">
        <w:rPr>
          <w:lang w:val="en-US" w:eastAsia="zh-CN"/>
        </w:rPr>
        <w:t>、</w:t>
      </w:r>
      <w:r w:rsidRPr="00043CBD">
        <w:rPr>
          <w:lang w:val="en-US" w:eastAsia="zh-CN"/>
        </w:rPr>
        <w:t>GSM</w:t>
      </w:r>
      <w:r w:rsidRPr="00043CBD">
        <w:rPr>
          <w:lang w:val="en-US" w:eastAsia="zh-CN"/>
        </w:rPr>
        <w:t>的多址方式为（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FDMA</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TDMA</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CDMA</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FDMA-TDMA</w:t>
      </w:r>
      <w:r w:rsidRPr="00043CBD">
        <w:rPr>
          <w:lang w:val="en-US" w:eastAsia="zh-CN"/>
        </w:rPr>
        <w:t>混合技术</w:t>
      </w:r>
    </w:p>
    <w:p w:rsidR="00043CBD" w:rsidRPr="00043CBD" w:rsidRDefault="00043CBD" w:rsidP="00043CBD">
      <w:pPr>
        <w:pStyle w:val="Compact"/>
        <w:rPr>
          <w:lang w:val="en-US" w:eastAsia="zh-CN"/>
        </w:rPr>
      </w:pPr>
      <w:r w:rsidRPr="00043CBD">
        <w:rPr>
          <w:lang w:val="en-US" w:eastAsia="zh-CN"/>
        </w:rPr>
        <w:t>14</w:t>
      </w:r>
      <w:r w:rsidRPr="00043CBD">
        <w:rPr>
          <w:lang w:val="en-US" w:eastAsia="zh-CN"/>
        </w:rPr>
        <w:t>、</w:t>
      </w:r>
      <w:r w:rsidRPr="00043CBD">
        <w:rPr>
          <w:lang w:val="en-US" w:eastAsia="zh-CN"/>
        </w:rPr>
        <w:t>GSM</w:t>
      </w:r>
      <w:r w:rsidRPr="00043CBD">
        <w:rPr>
          <w:lang w:val="en-US" w:eastAsia="zh-CN"/>
        </w:rPr>
        <w:t>系统中，每个载频可包括（</w:t>
      </w:r>
      <w:r w:rsidRPr="00043CBD">
        <w:rPr>
          <w:lang w:val="en-US" w:eastAsia="zh-CN"/>
        </w:rPr>
        <w:t>A</w:t>
      </w:r>
      <w:r w:rsidRPr="00043CBD">
        <w:rPr>
          <w:lang w:val="en-US" w:eastAsia="zh-CN"/>
        </w:rPr>
        <w:t>）个信道</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8</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6</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4</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2</w:t>
      </w:r>
    </w:p>
    <w:p w:rsidR="00043CBD" w:rsidRPr="00043CBD" w:rsidRDefault="00043CBD" w:rsidP="00043CBD">
      <w:pPr>
        <w:pStyle w:val="Compact"/>
        <w:rPr>
          <w:lang w:val="en-US" w:eastAsia="zh-CN"/>
        </w:rPr>
      </w:pPr>
      <w:r w:rsidRPr="00043CBD">
        <w:rPr>
          <w:lang w:val="en-US" w:eastAsia="zh-CN"/>
        </w:rPr>
        <w:t>15</w:t>
      </w:r>
      <w:r w:rsidRPr="00043CBD">
        <w:rPr>
          <w:lang w:val="en-US" w:eastAsia="zh-CN"/>
        </w:rPr>
        <w:t>、以下属于被叫控制的特服业务是（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112</w:t>
      </w:r>
      <w:r w:rsidRPr="00043CBD">
        <w:rPr>
          <w:lang w:val="en-US" w:eastAsia="zh-CN"/>
        </w:rPr>
        <w:t>、</w:t>
      </w:r>
      <w:r w:rsidRPr="00043CBD">
        <w:rPr>
          <w:lang w:val="en-US" w:eastAsia="zh-CN"/>
        </w:rPr>
        <w:t>180 B</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120</w:t>
      </w:r>
      <w:r w:rsidRPr="00043CBD">
        <w:rPr>
          <w:lang w:val="en-US" w:eastAsia="zh-CN"/>
        </w:rPr>
        <w:t>、</w:t>
      </w:r>
      <w:r w:rsidRPr="00043CBD">
        <w:rPr>
          <w:lang w:val="en-US" w:eastAsia="zh-CN"/>
        </w:rPr>
        <w:t>122</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110</w:t>
      </w:r>
      <w:r w:rsidRPr="00043CBD">
        <w:rPr>
          <w:lang w:val="en-US" w:eastAsia="zh-CN"/>
        </w:rPr>
        <w:t>、</w:t>
      </w:r>
      <w:r w:rsidRPr="00043CBD">
        <w:rPr>
          <w:lang w:val="en-US" w:eastAsia="zh-CN"/>
        </w:rPr>
        <w:t>114</w:t>
      </w:r>
      <w:r w:rsidRPr="00043CBD">
        <w:rPr>
          <w:lang w:val="en-US" w:eastAsia="zh-CN"/>
        </w:rPr>
        <w:t>、</w:t>
      </w:r>
      <w:r w:rsidRPr="00043CBD">
        <w:rPr>
          <w:lang w:val="en-US" w:eastAsia="zh-CN"/>
        </w:rPr>
        <w:t>117</w:t>
      </w:r>
      <w:r w:rsidRPr="00043CBD">
        <w:rPr>
          <w:lang w:val="en-US" w:eastAsia="zh-CN"/>
        </w:rPr>
        <w:t>、</w:t>
      </w:r>
      <w:r w:rsidRPr="00043CBD">
        <w:rPr>
          <w:lang w:val="en-US" w:eastAsia="zh-CN"/>
        </w:rPr>
        <w:t>168 D</w:t>
      </w:r>
      <w:r w:rsidRPr="00043CBD">
        <w:rPr>
          <w:lang w:val="en-US" w:eastAsia="zh-CN"/>
        </w:rPr>
        <w:t>、</w:t>
      </w:r>
      <w:r w:rsidRPr="00043CBD">
        <w:rPr>
          <w:lang w:val="en-US" w:eastAsia="zh-CN"/>
        </w:rPr>
        <w:t>110</w:t>
      </w:r>
      <w:r w:rsidRPr="00043CBD">
        <w:rPr>
          <w:lang w:val="en-US" w:eastAsia="zh-CN"/>
        </w:rPr>
        <w:t>、</w:t>
      </w:r>
      <w:r w:rsidRPr="00043CBD">
        <w:rPr>
          <w:lang w:val="en-US" w:eastAsia="zh-CN"/>
        </w:rPr>
        <w:t>119</w:t>
      </w:r>
      <w:r w:rsidRPr="00043CBD">
        <w:rPr>
          <w:lang w:val="en-US" w:eastAsia="zh-CN"/>
        </w:rPr>
        <w:t>、</w:t>
      </w:r>
      <w:r w:rsidRPr="00043CBD">
        <w:rPr>
          <w:lang w:val="en-US" w:eastAsia="zh-CN"/>
        </w:rPr>
        <w:t>166</w:t>
      </w:r>
      <w:r w:rsidRPr="00043CBD">
        <w:rPr>
          <w:lang w:val="en-US" w:eastAsia="zh-CN"/>
        </w:rPr>
        <w:t>、</w:t>
      </w:r>
      <w:r w:rsidRPr="00043CBD">
        <w:rPr>
          <w:lang w:val="en-US" w:eastAsia="zh-CN"/>
        </w:rPr>
        <w:t>185</w:t>
      </w:r>
    </w:p>
    <w:p w:rsidR="00043CBD" w:rsidRPr="00043CBD" w:rsidRDefault="00043CBD" w:rsidP="00043CBD">
      <w:pPr>
        <w:pStyle w:val="Compact"/>
        <w:rPr>
          <w:lang w:val="en-US" w:eastAsia="zh-CN"/>
        </w:rPr>
      </w:pPr>
      <w:r w:rsidRPr="00043CBD">
        <w:rPr>
          <w:lang w:val="en-US" w:eastAsia="zh-CN"/>
        </w:rPr>
        <w:t>16</w:t>
      </w:r>
      <w:r w:rsidRPr="00043CBD">
        <w:rPr>
          <w:lang w:val="en-US" w:eastAsia="zh-CN"/>
        </w:rPr>
        <w:t>、</w:t>
      </w:r>
      <w:r w:rsidRPr="00043CBD">
        <w:rPr>
          <w:lang w:val="en-US" w:eastAsia="zh-CN"/>
        </w:rPr>
        <w:t xml:space="preserve"> </w:t>
      </w:r>
      <w:r w:rsidRPr="00043CBD">
        <w:rPr>
          <w:lang w:val="en-US" w:eastAsia="zh-CN"/>
        </w:rPr>
        <w:t>以下哪种技术属于高速计算机网络技术（</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10BASE-T</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ATM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EDI</w:t>
      </w:r>
      <w:r w:rsidRPr="00043CBD">
        <w:rPr>
          <w:lang w:val="en-US" w:eastAsia="zh-CN"/>
        </w:rPr>
        <w:t>（电子数据交换）；</w:t>
      </w:r>
      <w:r w:rsidRPr="00043CBD">
        <w:rPr>
          <w:lang w:val="en-US" w:eastAsia="zh-CN"/>
        </w:rPr>
        <w:t xml:space="preserve"> D</w:t>
      </w:r>
      <w:r w:rsidRPr="00043CBD">
        <w:rPr>
          <w:lang w:val="en-US" w:eastAsia="zh-CN"/>
        </w:rPr>
        <w:t>、</w:t>
      </w:r>
      <w:r w:rsidRPr="00043CBD">
        <w:rPr>
          <w:lang w:val="en-US" w:eastAsia="zh-CN"/>
        </w:rPr>
        <w:t>FDDI</w:t>
      </w:r>
    </w:p>
    <w:p w:rsidR="00043CBD" w:rsidRPr="00043CBD" w:rsidRDefault="00043CBD" w:rsidP="00043CBD">
      <w:pPr>
        <w:pStyle w:val="Compact"/>
        <w:rPr>
          <w:lang w:val="en-US" w:eastAsia="zh-CN"/>
        </w:rPr>
      </w:pPr>
      <w:r w:rsidRPr="00043CBD">
        <w:rPr>
          <w:lang w:val="en-US" w:eastAsia="zh-CN"/>
        </w:rPr>
        <w:t>17</w:t>
      </w:r>
      <w:r w:rsidRPr="00043CBD">
        <w:rPr>
          <w:lang w:val="en-US" w:eastAsia="zh-CN"/>
        </w:rPr>
        <w:t>、下列属于计算机网络协议的有（</w:t>
      </w:r>
      <w:r w:rsidRPr="00043CBD">
        <w:rPr>
          <w:lang w:val="en-US" w:eastAsia="zh-CN"/>
        </w:rPr>
        <w:t>A</w:t>
      </w:r>
      <w:r w:rsidRPr="00043CBD">
        <w:rPr>
          <w:lang w:val="en-US" w:eastAsia="zh-CN"/>
        </w:rPr>
        <w:t>、</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TCP/IP </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MAP</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IPX/SPX</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V.24</w:t>
      </w:r>
    </w:p>
    <w:p w:rsidR="00043CBD" w:rsidRPr="00043CBD" w:rsidRDefault="00043CBD" w:rsidP="00043CBD">
      <w:pPr>
        <w:pStyle w:val="Compact"/>
        <w:rPr>
          <w:lang w:val="en-US" w:eastAsia="zh-CN"/>
        </w:rPr>
      </w:pPr>
      <w:r w:rsidRPr="00043CBD">
        <w:rPr>
          <w:lang w:val="en-US" w:eastAsia="zh-CN"/>
        </w:rPr>
        <w:t>18</w:t>
      </w:r>
      <w:r w:rsidRPr="00043CBD">
        <w:rPr>
          <w:lang w:val="en-US" w:eastAsia="zh-CN"/>
        </w:rPr>
        <w:t>、通过使用下列哪种命令可以获得本机的</w:t>
      </w:r>
      <w:r w:rsidRPr="00043CBD">
        <w:rPr>
          <w:lang w:val="en-US" w:eastAsia="zh-CN"/>
        </w:rPr>
        <w:t>IP</w:t>
      </w:r>
      <w:r w:rsidRPr="00043CBD">
        <w:rPr>
          <w:lang w:val="en-US" w:eastAsia="zh-CN"/>
        </w:rPr>
        <w:t>地址（</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ping B</w:t>
      </w:r>
      <w:r w:rsidRPr="00043CBD">
        <w:rPr>
          <w:lang w:val="en-US" w:eastAsia="zh-CN"/>
        </w:rPr>
        <w:t>、</w:t>
      </w:r>
      <w:r w:rsidRPr="00043CBD">
        <w:rPr>
          <w:lang w:val="en-US" w:eastAsia="zh-CN"/>
        </w:rPr>
        <w:t>winipcfg C</w:t>
      </w:r>
      <w:r w:rsidRPr="00043CBD">
        <w:rPr>
          <w:lang w:val="en-US" w:eastAsia="zh-CN"/>
        </w:rPr>
        <w:t>、</w:t>
      </w:r>
      <w:r w:rsidRPr="00043CBD">
        <w:rPr>
          <w:lang w:val="en-US" w:eastAsia="zh-CN"/>
        </w:rPr>
        <w:t>tracert D</w:t>
      </w:r>
      <w:r w:rsidRPr="00043CBD">
        <w:rPr>
          <w:lang w:val="en-US" w:eastAsia="zh-CN"/>
        </w:rPr>
        <w:t>、</w:t>
      </w:r>
      <w:r w:rsidRPr="00043CBD">
        <w:rPr>
          <w:lang w:val="en-US" w:eastAsia="zh-CN"/>
        </w:rPr>
        <w:t>ipconfig</w:t>
      </w:r>
    </w:p>
    <w:p w:rsidR="00043CBD" w:rsidRPr="00043CBD" w:rsidRDefault="00043CBD" w:rsidP="00043CBD">
      <w:pPr>
        <w:pStyle w:val="Compact"/>
        <w:rPr>
          <w:lang w:val="en-US" w:eastAsia="zh-CN"/>
        </w:rPr>
      </w:pPr>
      <w:r w:rsidRPr="00043CBD">
        <w:rPr>
          <w:lang w:val="en-US" w:eastAsia="zh-CN"/>
        </w:rPr>
        <w:t>19</w:t>
      </w:r>
      <w:r w:rsidRPr="00043CBD">
        <w:rPr>
          <w:lang w:val="en-US" w:eastAsia="zh-CN"/>
        </w:rPr>
        <w:t>、以下哪些</w:t>
      </w:r>
      <w:r w:rsidRPr="00043CBD">
        <w:rPr>
          <w:lang w:val="en-US" w:eastAsia="zh-CN"/>
        </w:rPr>
        <w:t>IP</w:t>
      </w:r>
      <w:r w:rsidRPr="00043CBD">
        <w:rPr>
          <w:lang w:val="en-US" w:eastAsia="zh-CN"/>
        </w:rPr>
        <w:t>地址可以分配给一台计算机（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256.3.2.1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197.9.4.0</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199.100.331.78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11.15.33.235</w:t>
      </w:r>
    </w:p>
    <w:p w:rsidR="00043CBD" w:rsidRPr="00043CBD" w:rsidRDefault="00043CBD" w:rsidP="00043CBD">
      <w:pPr>
        <w:pStyle w:val="Compact"/>
        <w:rPr>
          <w:lang w:val="en-US" w:eastAsia="zh-CN"/>
        </w:rPr>
      </w:pPr>
      <w:r w:rsidRPr="00043CBD">
        <w:rPr>
          <w:lang w:val="en-US" w:eastAsia="zh-CN"/>
        </w:rPr>
        <w:t>20</w:t>
      </w:r>
      <w:r w:rsidRPr="00043CBD">
        <w:rPr>
          <w:lang w:val="en-US" w:eastAsia="zh-CN"/>
        </w:rPr>
        <w:t>、下列属于网络互联设备的有（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、路由器；</w:t>
      </w:r>
      <w:r w:rsidRPr="00043CBD">
        <w:rPr>
          <w:lang w:val="en-US" w:eastAsia="zh-CN"/>
        </w:rPr>
        <w:t>B</w:t>
      </w:r>
      <w:r w:rsidRPr="00043CBD">
        <w:rPr>
          <w:lang w:val="en-US" w:eastAsia="zh-CN"/>
        </w:rPr>
        <w:t>、中继器；</w:t>
      </w:r>
      <w:r w:rsidRPr="00043CBD">
        <w:rPr>
          <w:lang w:val="en-US" w:eastAsia="zh-CN"/>
        </w:rPr>
        <w:t>C</w:t>
      </w:r>
      <w:r w:rsidRPr="00043CBD">
        <w:rPr>
          <w:lang w:val="en-US" w:eastAsia="zh-CN"/>
        </w:rPr>
        <w:t>、防火墙；</w:t>
      </w:r>
      <w:r w:rsidRPr="00043CBD">
        <w:rPr>
          <w:lang w:val="en-US" w:eastAsia="zh-CN"/>
        </w:rPr>
        <w:t>D</w:t>
      </w:r>
      <w:r w:rsidRPr="00043CBD">
        <w:rPr>
          <w:lang w:val="en-US" w:eastAsia="zh-CN"/>
        </w:rPr>
        <w:t>、网络交换机；</w:t>
      </w:r>
    </w:p>
    <w:p w:rsidR="00043CBD" w:rsidRPr="00043CBD" w:rsidRDefault="00043CBD" w:rsidP="00043CBD">
      <w:pPr>
        <w:pStyle w:val="Compact"/>
        <w:rPr>
          <w:lang w:val="en-US" w:eastAsia="zh-CN"/>
        </w:rPr>
      </w:pPr>
      <w:r w:rsidRPr="00043CBD">
        <w:rPr>
          <w:lang w:val="en-US" w:eastAsia="zh-CN"/>
        </w:rPr>
        <w:lastRenderedPageBreak/>
        <w:t>E</w:t>
      </w:r>
      <w:r w:rsidRPr="00043CBD">
        <w:rPr>
          <w:lang w:val="en-US" w:eastAsia="zh-CN"/>
        </w:rPr>
        <w:t>、普通</w:t>
      </w:r>
      <w:r w:rsidRPr="00043CBD">
        <w:rPr>
          <w:lang w:val="en-US" w:eastAsia="zh-CN"/>
        </w:rPr>
        <w:t xml:space="preserve">HUB </w:t>
      </w:r>
      <w:r w:rsidRPr="00043CBD">
        <w:rPr>
          <w:lang w:val="en-US" w:eastAsia="zh-CN"/>
        </w:rPr>
        <w:t>；</w:t>
      </w:r>
      <w:r w:rsidRPr="00043CBD">
        <w:rPr>
          <w:lang w:val="en-US" w:eastAsia="zh-CN"/>
        </w:rPr>
        <w:t>F</w:t>
      </w:r>
      <w:r w:rsidRPr="00043CBD">
        <w:rPr>
          <w:lang w:val="en-US" w:eastAsia="zh-CN"/>
        </w:rPr>
        <w:t>、网关</w:t>
      </w:r>
    </w:p>
    <w:p w:rsidR="00043CBD" w:rsidRPr="00043CBD" w:rsidRDefault="00043CBD" w:rsidP="00043CBD">
      <w:pPr>
        <w:pStyle w:val="Compact"/>
        <w:rPr>
          <w:lang w:val="en-US" w:eastAsia="zh-CN"/>
        </w:rPr>
      </w:pPr>
      <w:r w:rsidRPr="00043CBD">
        <w:rPr>
          <w:lang w:val="en-US" w:eastAsia="zh-CN"/>
        </w:rPr>
        <w:t>21</w:t>
      </w:r>
      <w:r w:rsidRPr="00043CBD">
        <w:rPr>
          <w:lang w:val="en-US" w:eastAsia="zh-CN"/>
        </w:rPr>
        <w:t>、当机房处在相对湿度较低的地区环境时，特别是当相对湿度处在</w:t>
      </w:r>
      <w:r w:rsidRPr="00043CBD">
        <w:rPr>
          <w:lang w:val="en-US" w:eastAsia="zh-CN"/>
        </w:rPr>
        <w:t xml:space="preserve"> B </w:t>
      </w:r>
      <w:r w:rsidRPr="00043CBD">
        <w:rPr>
          <w:lang w:val="en-US" w:eastAsia="zh-CN"/>
        </w:rPr>
        <w:t>以下时，应采用抗静</w:t>
      </w:r>
      <w:r w:rsidRPr="00043CBD">
        <w:rPr>
          <w:lang w:val="en-US" w:eastAsia="zh-CN"/>
        </w:rPr>
        <w:t xml:space="preserve"> </w:t>
      </w:r>
      <w:r w:rsidRPr="00043CBD">
        <w:rPr>
          <w:lang w:val="en-US" w:eastAsia="zh-CN"/>
        </w:rPr>
        <w:t>电地面，加强抗静电措施</w:t>
      </w:r>
      <w:r w:rsidRPr="00043CBD">
        <w:rPr>
          <w:lang w:val="en-US" w:eastAsia="zh-CN"/>
        </w:rPr>
        <w:t xml:space="preserve">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 B</w:t>
      </w:r>
      <w:r w:rsidRPr="00043CBD">
        <w:rPr>
          <w:lang w:val="en-US" w:eastAsia="zh-CN"/>
        </w:rPr>
        <w:t>、</w:t>
      </w:r>
      <w:r w:rsidRPr="00043CBD">
        <w:rPr>
          <w:lang w:val="en-US" w:eastAsia="zh-CN"/>
        </w:rPr>
        <w:t>20%</w:t>
      </w:r>
    </w:p>
    <w:p w:rsidR="00043CBD" w:rsidRPr="00043CBD" w:rsidRDefault="00043CBD" w:rsidP="00043CBD">
      <w:pPr>
        <w:pStyle w:val="Compact"/>
        <w:rPr>
          <w:lang w:val="en-US" w:eastAsia="zh-CN"/>
        </w:rPr>
      </w:pPr>
      <w:r w:rsidRPr="00043CBD">
        <w:rPr>
          <w:lang w:val="en-US" w:eastAsia="zh-CN"/>
        </w:rPr>
        <w:t xml:space="preserve">C </w:t>
      </w:r>
      <w:r w:rsidRPr="00043CBD">
        <w:rPr>
          <w:lang w:val="en-US" w:eastAsia="zh-CN"/>
        </w:rPr>
        <w:t>、</w:t>
      </w:r>
      <w:r w:rsidRPr="00043CBD">
        <w:rPr>
          <w:lang w:val="en-US" w:eastAsia="zh-CN"/>
        </w:rPr>
        <w:t>30% D</w:t>
      </w:r>
      <w:r w:rsidRPr="00043CBD">
        <w:rPr>
          <w:lang w:val="en-US" w:eastAsia="zh-CN"/>
        </w:rPr>
        <w:t>、</w:t>
      </w:r>
      <w:r w:rsidRPr="00043CBD">
        <w:rPr>
          <w:lang w:val="en-US" w:eastAsia="zh-CN"/>
        </w:rPr>
        <w:t>40%</w:t>
      </w:r>
    </w:p>
    <w:p w:rsidR="00043CBD" w:rsidRPr="00043CBD" w:rsidRDefault="00043CBD" w:rsidP="00043CBD">
      <w:pPr>
        <w:pStyle w:val="Compact"/>
        <w:rPr>
          <w:lang w:val="en-US" w:eastAsia="zh-CN"/>
        </w:rPr>
      </w:pPr>
      <w:r w:rsidRPr="00043CBD">
        <w:rPr>
          <w:lang w:val="en-US" w:eastAsia="zh-CN"/>
        </w:rPr>
        <w:t>22</w:t>
      </w:r>
      <w:r w:rsidRPr="00043CBD">
        <w:rPr>
          <w:lang w:val="en-US" w:eastAsia="zh-CN"/>
        </w:rPr>
        <w:t>、我国要求局用程控交换机的系统中断时间为平均每年不超过</w:t>
      </w:r>
      <w:r w:rsidRPr="00043CBD">
        <w:rPr>
          <w:lang w:val="en-US" w:eastAsia="zh-CN"/>
        </w:rPr>
        <w:t xml:space="preserve"> B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w:t>
      </w:r>
      <w:r w:rsidRPr="00043CBD">
        <w:rPr>
          <w:lang w:val="en-US" w:eastAsia="zh-CN"/>
        </w:rPr>
        <w:t>小时</w:t>
      </w:r>
      <w:r w:rsidRPr="00043CBD">
        <w:rPr>
          <w:lang w:val="en-US" w:eastAsia="zh-CN"/>
        </w:rPr>
        <w:t xml:space="preserve"> B</w:t>
      </w:r>
      <w:r w:rsidRPr="00043CBD">
        <w:rPr>
          <w:lang w:val="en-US" w:eastAsia="zh-CN"/>
        </w:rPr>
        <w:t>、</w:t>
      </w:r>
      <w:r w:rsidRPr="00043CBD">
        <w:rPr>
          <w:lang w:val="en-US" w:eastAsia="zh-CN"/>
        </w:rPr>
        <w:t>3</w:t>
      </w:r>
      <w:r w:rsidRPr="00043CBD">
        <w:rPr>
          <w:lang w:val="en-US" w:eastAsia="zh-CN"/>
        </w:rPr>
        <w:t>分钟</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24</w:t>
      </w:r>
      <w:r w:rsidRPr="00043CBD">
        <w:rPr>
          <w:lang w:val="en-US" w:eastAsia="zh-CN"/>
        </w:rPr>
        <w:t>小时</w:t>
      </w:r>
      <w:r w:rsidRPr="00043CBD">
        <w:rPr>
          <w:lang w:val="en-US" w:eastAsia="zh-CN"/>
        </w:rPr>
        <w:t xml:space="preserve"> D</w:t>
      </w:r>
      <w:r w:rsidRPr="00043CBD">
        <w:rPr>
          <w:lang w:val="en-US" w:eastAsia="zh-CN"/>
        </w:rPr>
        <w:t>、一周</w:t>
      </w:r>
    </w:p>
    <w:p w:rsidR="00043CBD" w:rsidRPr="00043CBD" w:rsidRDefault="00043CBD" w:rsidP="00043CBD">
      <w:pPr>
        <w:pStyle w:val="Compact"/>
        <w:rPr>
          <w:lang w:val="en-US" w:eastAsia="zh-CN"/>
        </w:rPr>
      </w:pPr>
      <w:r w:rsidRPr="00043CBD">
        <w:rPr>
          <w:lang w:val="en-US" w:eastAsia="zh-CN"/>
        </w:rPr>
        <w:t>23</w:t>
      </w:r>
      <w:r w:rsidRPr="00043CBD">
        <w:rPr>
          <w:lang w:val="en-US" w:eastAsia="zh-CN"/>
        </w:rPr>
        <w:t>、我国长途自动电话计费方式一般采用</w:t>
      </w:r>
      <w:r w:rsidRPr="00043CBD">
        <w:rPr>
          <w:lang w:val="en-US" w:eastAsia="zh-CN"/>
        </w:rPr>
        <w:t xml:space="preserve"> C </w:t>
      </w:r>
      <w:r w:rsidRPr="00043CBD">
        <w:rPr>
          <w:lang w:val="en-US" w:eastAsia="zh-CN"/>
        </w:rPr>
        <w:t>计费方式，对本地</w:t>
      </w:r>
      <w:r w:rsidRPr="00043CBD">
        <w:rPr>
          <w:lang w:val="en-US" w:eastAsia="zh-CN"/>
        </w:rPr>
        <w:t>ISDN</w:t>
      </w:r>
      <w:r w:rsidRPr="00043CBD">
        <w:rPr>
          <w:lang w:val="en-US" w:eastAsia="zh-CN"/>
        </w:rPr>
        <w:t>用户采用</w:t>
      </w:r>
      <w:r w:rsidRPr="00043CBD">
        <w:rPr>
          <w:lang w:val="en-US" w:eastAsia="zh-CN"/>
        </w:rPr>
        <w:t xml:space="preserve"> A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LAMA B</w:t>
      </w:r>
      <w:r w:rsidRPr="00043CBD">
        <w:rPr>
          <w:lang w:val="en-US" w:eastAsia="zh-CN"/>
        </w:rPr>
        <w:t>、</w:t>
      </w:r>
      <w:r w:rsidRPr="00043CBD">
        <w:rPr>
          <w:lang w:val="en-US" w:eastAsia="zh-CN"/>
        </w:rPr>
        <w:t>PAMA</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CAMA D</w:t>
      </w:r>
      <w:r w:rsidRPr="00043CBD">
        <w:rPr>
          <w:lang w:val="en-US" w:eastAsia="zh-CN"/>
        </w:rPr>
        <w:t>、</w:t>
      </w:r>
      <w:r w:rsidRPr="00043CBD">
        <w:rPr>
          <w:lang w:val="en-US" w:eastAsia="zh-CN"/>
        </w:rPr>
        <w:t>BULK</w:t>
      </w:r>
    </w:p>
    <w:p w:rsidR="00043CBD" w:rsidRPr="00043CBD" w:rsidRDefault="00043CBD" w:rsidP="00043CBD">
      <w:pPr>
        <w:pStyle w:val="Compact"/>
        <w:rPr>
          <w:lang w:val="en-US" w:eastAsia="zh-CN"/>
        </w:rPr>
      </w:pPr>
      <w:r w:rsidRPr="00043CBD">
        <w:rPr>
          <w:lang w:val="en-US" w:eastAsia="zh-CN"/>
        </w:rPr>
        <w:t>24</w:t>
      </w:r>
      <w:r w:rsidRPr="00043CBD">
        <w:rPr>
          <w:lang w:val="en-US" w:eastAsia="zh-CN"/>
        </w:rPr>
        <w:t>、我国常用的用户信号音如拨号音、忙音、回铃音均采用</w:t>
      </w:r>
      <w:r w:rsidRPr="00043CBD">
        <w:rPr>
          <w:lang w:val="en-US" w:eastAsia="zh-CN"/>
        </w:rPr>
        <w:t xml:space="preserve"> B</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 540HZ B</w:t>
      </w:r>
      <w:r w:rsidRPr="00043CBD">
        <w:rPr>
          <w:lang w:val="en-US" w:eastAsia="zh-CN"/>
        </w:rPr>
        <w:t>、</w:t>
      </w:r>
      <w:r w:rsidRPr="00043CBD">
        <w:rPr>
          <w:lang w:val="en-US" w:eastAsia="zh-CN"/>
        </w:rPr>
        <w:t xml:space="preserve"> 450HZ</w:t>
      </w:r>
    </w:p>
    <w:p w:rsidR="00043CBD" w:rsidRPr="00043CBD" w:rsidRDefault="00043CBD" w:rsidP="00043CBD">
      <w:pPr>
        <w:pStyle w:val="Compact"/>
        <w:rPr>
          <w:lang w:val="en-US" w:eastAsia="zh-CN"/>
        </w:rPr>
      </w:pPr>
      <w:r w:rsidRPr="00043CBD">
        <w:rPr>
          <w:lang w:val="en-US" w:eastAsia="zh-CN"/>
        </w:rPr>
        <w:t>C</w:t>
      </w:r>
      <w:r w:rsidRPr="00043CBD">
        <w:rPr>
          <w:lang w:val="en-US" w:eastAsia="zh-CN"/>
        </w:rPr>
        <w:t>、双频</w:t>
      </w:r>
      <w:r w:rsidRPr="00043CBD">
        <w:rPr>
          <w:lang w:val="en-US" w:eastAsia="zh-CN"/>
        </w:rPr>
        <w:t xml:space="preserve"> D</w:t>
      </w:r>
      <w:r w:rsidRPr="00043CBD">
        <w:rPr>
          <w:lang w:val="en-US" w:eastAsia="zh-CN"/>
        </w:rPr>
        <w:t>、</w:t>
      </w:r>
      <w:r w:rsidRPr="00043CBD">
        <w:rPr>
          <w:lang w:val="en-US" w:eastAsia="zh-CN"/>
        </w:rPr>
        <w:t xml:space="preserve"> 1980HZ</w:t>
      </w:r>
    </w:p>
    <w:p w:rsidR="00043CBD" w:rsidRPr="00043CBD" w:rsidRDefault="00043CBD" w:rsidP="00043CBD">
      <w:pPr>
        <w:pStyle w:val="Compact"/>
        <w:rPr>
          <w:lang w:val="en-US" w:eastAsia="zh-CN"/>
        </w:rPr>
      </w:pPr>
      <w:r w:rsidRPr="00043CBD">
        <w:rPr>
          <w:lang w:val="en-US" w:eastAsia="zh-CN"/>
        </w:rPr>
        <w:t>25</w:t>
      </w:r>
      <w:r w:rsidRPr="00043CBD">
        <w:rPr>
          <w:lang w:val="en-US" w:eastAsia="zh-CN"/>
        </w:rPr>
        <w:t>、国标规定</w:t>
      </w:r>
      <w:r w:rsidRPr="00043CBD">
        <w:rPr>
          <w:lang w:val="en-US" w:eastAsia="zh-CN"/>
        </w:rPr>
        <w:t>SDH</w:t>
      </w:r>
      <w:r w:rsidRPr="00043CBD">
        <w:rPr>
          <w:lang w:val="en-US" w:eastAsia="zh-CN"/>
        </w:rPr>
        <w:t>设备在光缆线路出现下列情况下应即倒换</w:t>
      </w:r>
      <w:r w:rsidRPr="00043CBD">
        <w:rPr>
          <w:lang w:val="en-US" w:eastAsia="zh-CN"/>
        </w:rPr>
        <w:t xml:space="preserve"> B</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 </w:t>
      </w:r>
      <w:r w:rsidRPr="00043CBD">
        <w:rPr>
          <w:lang w:val="en-US" w:eastAsia="zh-CN"/>
        </w:rPr>
        <w:t>链路故障</w:t>
      </w:r>
      <w:r w:rsidRPr="00043CBD">
        <w:rPr>
          <w:lang w:val="en-US" w:eastAsia="zh-CN"/>
        </w:rPr>
        <w:t xml:space="preserve"> B</w:t>
      </w:r>
      <w:r w:rsidRPr="00043CBD">
        <w:rPr>
          <w:lang w:val="en-US" w:eastAsia="zh-CN"/>
        </w:rPr>
        <w:t>、</w:t>
      </w:r>
      <w:r w:rsidRPr="00043CBD">
        <w:rPr>
          <w:lang w:val="en-US" w:eastAsia="zh-CN"/>
        </w:rPr>
        <w:t xml:space="preserve"> </w:t>
      </w:r>
      <w:r w:rsidRPr="00043CBD">
        <w:rPr>
          <w:lang w:val="en-US" w:eastAsia="zh-CN"/>
        </w:rPr>
        <w:t>帧丢失（</w:t>
      </w:r>
      <w:r w:rsidRPr="00043CBD">
        <w:rPr>
          <w:lang w:val="en-US" w:eastAsia="zh-CN"/>
        </w:rPr>
        <w:t>LOF</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、传输出现告警</w:t>
      </w:r>
      <w:r w:rsidRPr="00043CBD">
        <w:rPr>
          <w:lang w:val="en-US" w:eastAsia="zh-CN"/>
        </w:rPr>
        <w:t xml:space="preserve"> D</w:t>
      </w:r>
      <w:r w:rsidRPr="00043CBD">
        <w:rPr>
          <w:lang w:val="en-US" w:eastAsia="zh-CN"/>
        </w:rPr>
        <w:t>、其他</w:t>
      </w:r>
    </w:p>
    <w:p w:rsidR="00043CBD" w:rsidRPr="00043CBD" w:rsidRDefault="00043CBD" w:rsidP="00043CBD">
      <w:pPr>
        <w:pStyle w:val="Compact"/>
        <w:rPr>
          <w:lang w:val="en-US" w:eastAsia="zh-CN"/>
        </w:rPr>
      </w:pPr>
      <w:r w:rsidRPr="00043CBD">
        <w:rPr>
          <w:lang w:val="en-US" w:eastAsia="zh-CN"/>
        </w:rPr>
        <w:t>26</w:t>
      </w:r>
      <w:r w:rsidRPr="00043CBD">
        <w:rPr>
          <w:lang w:val="en-US" w:eastAsia="zh-CN"/>
        </w:rPr>
        <w:t>、国标规定接入网的维护管理接口应符合</w:t>
      </w:r>
      <w:r w:rsidRPr="00043CBD">
        <w:rPr>
          <w:lang w:val="en-US" w:eastAsia="zh-CN"/>
        </w:rPr>
        <w:t xml:space="preserve"> C </w:t>
      </w:r>
      <w:r w:rsidRPr="00043CBD">
        <w:rPr>
          <w:lang w:val="en-US" w:eastAsia="zh-CN"/>
        </w:rPr>
        <w:t>接口标准</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Z B</w:t>
      </w:r>
      <w:r w:rsidRPr="00043CBD">
        <w:rPr>
          <w:lang w:val="en-US" w:eastAsia="zh-CN"/>
        </w:rPr>
        <w:t>、</w:t>
      </w:r>
      <w:r w:rsidRPr="00043CBD">
        <w:rPr>
          <w:lang w:val="en-US" w:eastAsia="zh-CN"/>
        </w:rPr>
        <w:t>DTE/DCE</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Q3 D</w:t>
      </w:r>
      <w:r w:rsidRPr="00043CBD">
        <w:rPr>
          <w:lang w:val="en-US" w:eastAsia="zh-CN"/>
        </w:rPr>
        <w:t>、</w:t>
      </w:r>
      <w:r w:rsidRPr="00043CBD">
        <w:rPr>
          <w:lang w:val="en-US" w:eastAsia="zh-CN"/>
        </w:rPr>
        <w:t>2B1Q</w:t>
      </w:r>
    </w:p>
    <w:p w:rsidR="00043CBD" w:rsidRPr="00043CBD" w:rsidRDefault="00043CBD" w:rsidP="00043CBD">
      <w:pPr>
        <w:pStyle w:val="Compact"/>
        <w:rPr>
          <w:lang w:val="en-US" w:eastAsia="zh-CN"/>
        </w:rPr>
      </w:pPr>
      <w:r w:rsidRPr="00043CBD">
        <w:rPr>
          <w:lang w:val="en-US" w:eastAsia="zh-CN"/>
        </w:rPr>
        <w:t>27</w:t>
      </w:r>
      <w:r w:rsidRPr="00043CBD">
        <w:rPr>
          <w:lang w:val="en-US" w:eastAsia="zh-CN"/>
        </w:rPr>
        <w:t>、国标规定用户线间绝缘电阻要大于</w:t>
      </w:r>
      <w:r w:rsidRPr="00043CBD">
        <w:rPr>
          <w:lang w:val="en-US" w:eastAsia="zh-CN"/>
        </w:rPr>
        <w:t xml:space="preserve"> C </w:t>
      </w:r>
      <w:r w:rsidRPr="00043CBD">
        <w:rPr>
          <w:lang w:val="en-US" w:eastAsia="zh-CN"/>
        </w:rPr>
        <w:t>欧姆，馈电电流应不小于</w:t>
      </w:r>
      <w:r w:rsidRPr="00043CBD">
        <w:rPr>
          <w:lang w:val="en-US" w:eastAsia="zh-CN"/>
        </w:rPr>
        <w:t xml:space="preserve"> E MA</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5000 B.10000 C.20000</w:t>
      </w:r>
    </w:p>
    <w:p w:rsidR="00043CBD" w:rsidRPr="00043CBD" w:rsidRDefault="00043CBD" w:rsidP="00043CBD">
      <w:pPr>
        <w:pStyle w:val="Compact"/>
        <w:rPr>
          <w:lang w:val="en-US" w:eastAsia="zh-CN"/>
        </w:rPr>
      </w:pPr>
      <w:r w:rsidRPr="00043CBD">
        <w:rPr>
          <w:lang w:val="en-US" w:eastAsia="zh-CN"/>
        </w:rPr>
        <w:t>D.12 E.18 F.20 G.26</w:t>
      </w:r>
    </w:p>
    <w:p w:rsidR="00043CBD" w:rsidRPr="00043CBD" w:rsidRDefault="00043CBD" w:rsidP="00043CBD">
      <w:pPr>
        <w:pStyle w:val="Compact"/>
        <w:rPr>
          <w:lang w:val="en-US" w:eastAsia="zh-CN"/>
        </w:rPr>
      </w:pPr>
      <w:r w:rsidRPr="00043CBD">
        <w:rPr>
          <w:lang w:val="en-US" w:eastAsia="zh-CN"/>
        </w:rPr>
        <w:t>28</w:t>
      </w:r>
      <w:r w:rsidRPr="00043CBD">
        <w:rPr>
          <w:lang w:val="en-US" w:eastAsia="zh-CN"/>
        </w:rPr>
        <w:t>、国标规定交换机中具备</w:t>
      </w:r>
      <w:r w:rsidRPr="00043CBD">
        <w:rPr>
          <w:lang w:val="en-US" w:eastAsia="zh-CN"/>
        </w:rPr>
        <w:t>CID</w:t>
      </w:r>
      <w:r w:rsidRPr="00043CBD">
        <w:rPr>
          <w:lang w:val="en-US" w:eastAsia="zh-CN"/>
        </w:rPr>
        <w:t>功能的用户电路的配置比例暂定为</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5</w:t>
      </w:r>
      <w:r w:rsidRPr="00043CBD">
        <w:rPr>
          <w:lang w:val="en-US" w:eastAsia="zh-CN"/>
        </w:rPr>
        <w:t>％～</w:t>
      </w:r>
      <w:r w:rsidRPr="00043CBD">
        <w:rPr>
          <w:lang w:val="en-US" w:eastAsia="zh-CN"/>
        </w:rPr>
        <w:t>10</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10</w:t>
      </w:r>
      <w:r w:rsidRPr="00043CBD">
        <w:rPr>
          <w:lang w:val="en-US" w:eastAsia="zh-CN"/>
        </w:rPr>
        <w:t>％～</w:t>
      </w:r>
      <w:r w:rsidRPr="00043CBD">
        <w:rPr>
          <w:lang w:val="en-US" w:eastAsia="zh-CN"/>
        </w:rPr>
        <w:t>20</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10</w:t>
      </w:r>
      <w:r w:rsidRPr="00043CBD">
        <w:rPr>
          <w:lang w:val="en-US" w:eastAsia="zh-CN"/>
        </w:rPr>
        <w:t>％～</w:t>
      </w:r>
      <w:r w:rsidRPr="00043CBD">
        <w:rPr>
          <w:lang w:val="en-US" w:eastAsia="zh-CN"/>
        </w:rPr>
        <w:t>30</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10</w:t>
      </w:r>
      <w:r w:rsidRPr="00043CBD">
        <w:rPr>
          <w:lang w:val="en-US" w:eastAsia="zh-CN"/>
        </w:rPr>
        <w:t>％～</w:t>
      </w:r>
      <w:r w:rsidRPr="00043CBD">
        <w:rPr>
          <w:lang w:val="en-US" w:eastAsia="zh-CN"/>
        </w:rPr>
        <w:t>40</w:t>
      </w:r>
      <w:r w:rsidRPr="00043CBD">
        <w:rPr>
          <w:lang w:val="en-US" w:eastAsia="zh-CN"/>
        </w:rPr>
        <w:t>％</w:t>
      </w:r>
    </w:p>
    <w:p w:rsidR="00043CBD" w:rsidRPr="00043CBD" w:rsidRDefault="00043CBD" w:rsidP="00043CBD">
      <w:pPr>
        <w:pStyle w:val="Compact"/>
        <w:rPr>
          <w:lang w:val="en-US" w:eastAsia="zh-CN"/>
        </w:rPr>
      </w:pPr>
      <w:r w:rsidRPr="00043CBD">
        <w:rPr>
          <w:lang w:val="en-US" w:eastAsia="zh-CN"/>
        </w:rPr>
        <w:t>29</w:t>
      </w:r>
      <w:r w:rsidRPr="00043CBD">
        <w:rPr>
          <w:lang w:val="en-US" w:eastAsia="zh-CN"/>
        </w:rPr>
        <w:t>、省信令网管理中心中的信令网管理系统最终应通过</w:t>
      </w:r>
      <w:r w:rsidRPr="00043CBD">
        <w:rPr>
          <w:lang w:val="en-US" w:eastAsia="zh-CN"/>
        </w:rPr>
        <w:t xml:space="preserve"> B </w:t>
      </w:r>
      <w:r w:rsidRPr="00043CBD">
        <w:rPr>
          <w:lang w:val="en-US" w:eastAsia="zh-CN"/>
        </w:rPr>
        <w:t>传送对</w:t>
      </w:r>
      <w:r w:rsidRPr="00043CBD">
        <w:rPr>
          <w:lang w:val="en-US" w:eastAsia="zh-CN"/>
        </w:rPr>
        <w:t>LSTP</w:t>
      </w:r>
      <w:r w:rsidRPr="00043CBD">
        <w:rPr>
          <w:lang w:val="en-US" w:eastAsia="zh-CN"/>
        </w:rPr>
        <w:t>和</w:t>
      </w:r>
      <w:r w:rsidRPr="00043CBD">
        <w:rPr>
          <w:lang w:val="en-US" w:eastAsia="zh-CN"/>
        </w:rPr>
        <w:t>C3</w:t>
      </w:r>
      <w:r w:rsidRPr="00043CBD">
        <w:rPr>
          <w:lang w:val="en-US" w:eastAsia="zh-CN"/>
        </w:rPr>
        <w:t>信令链路的管</w:t>
      </w:r>
      <w:r w:rsidRPr="00043CBD">
        <w:rPr>
          <w:lang w:val="en-US" w:eastAsia="zh-CN"/>
        </w:rPr>
        <w:t xml:space="preserve"> </w:t>
      </w:r>
      <w:r w:rsidRPr="00043CBD">
        <w:rPr>
          <w:lang w:val="en-US" w:eastAsia="zh-CN"/>
        </w:rPr>
        <w:t>理信息</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PSDN B</w:t>
      </w:r>
      <w:r w:rsidRPr="00043CBD">
        <w:rPr>
          <w:lang w:val="en-US" w:eastAsia="zh-CN"/>
        </w:rPr>
        <w:t>、数据通信网</w:t>
      </w:r>
      <w:r w:rsidRPr="00043CBD">
        <w:rPr>
          <w:lang w:val="en-US" w:eastAsia="zh-CN"/>
        </w:rPr>
        <w:t xml:space="preserve"> C</w:t>
      </w:r>
      <w:r w:rsidRPr="00043CBD">
        <w:rPr>
          <w:lang w:val="en-US" w:eastAsia="zh-CN"/>
        </w:rPr>
        <w:t>、</w:t>
      </w:r>
      <w:r w:rsidRPr="00043CBD">
        <w:rPr>
          <w:lang w:val="en-US" w:eastAsia="zh-CN"/>
        </w:rPr>
        <w:t xml:space="preserve"> </w:t>
      </w:r>
      <w:r w:rsidRPr="00043CBD">
        <w:rPr>
          <w:lang w:val="en-US" w:eastAsia="zh-CN"/>
        </w:rPr>
        <w:t>信令网</w:t>
      </w:r>
      <w:r w:rsidRPr="00043CBD">
        <w:rPr>
          <w:lang w:val="en-US" w:eastAsia="zh-CN"/>
        </w:rPr>
        <w:t xml:space="preserve"> D</w:t>
      </w:r>
      <w:r w:rsidRPr="00043CBD">
        <w:rPr>
          <w:lang w:val="en-US" w:eastAsia="zh-CN"/>
        </w:rPr>
        <w:t>、</w:t>
      </w:r>
      <w:r w:rsidRPr="00043CBD">
        <w:rPr>
          <w:lang w:val="en-US" w:eastAsia="zh-CN"/>
        </w:rPr>
        <w:t xml:space="preserve"> N-ISDN(D</w:t>
      </w:r>
      <w:r w:rsidRPr="00043CBD">
        <w:rPr>
          <w:lang w:val="en-US" w:eastAsia="zh-CN"/>
        </w:rPr>
        <w:t>通道</w:t>
      </w:r>
      <w:r w:rsidRPr="00043CBD">
        <w:rPr>
          <w:lang w:val="en-US" w:eastAsia="zh-CN"/>
        </w:rPr>
        <w:t>)</w:t>
      </w:r>
    </w:p>
    <w:p w:rsidR="00043CBD" w:rsidRPr="00043CBD" w:rsidRDefault="00043CBD" w:rsidP="00043CBD">
      <w:pPr>
        <w:pStyle w:val="Compact"/>
        <w:rPr>
          <w:lang w:val="en-US" w:eastAsia="zh-CN"/>
        </w:rPr>
      </w:pPr>
      <w:r w:rsidRPr="00043CBD">
        <w:rPr>
          <w:lang w:val="en-US" w:eastAsia="zh-CN"/>
        </w:rPr>
        <w:t>30</w:t>
      </w:r>
      <w:r w:rsidRPr="00043CBD">
        <w:rPr>
          <w:lang w:val="en-US" w:eastAsia="zh-CN"/>
        </w:rPr>
        <w:t>、长途自动接续中对信号音的发送地点有统一规定，对于忙音的发送地点为</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、长途局</w:t>
      </w:r>
      <w:r w:rsidRPr="00043CBD">
        <w:rPr>
          <w:lang w:val="en-US" w:eastAsia="zh-CN"/>
        </w:rPr>
        <w:t xml:space="preserve"> B</w:t>
      </w:r>
      <w:r w:rsidRPr="00043CBD">
        <w:rPr>
          <w:lang w:val="en-US" w:eastAsia="zh-CN"/>
        </w:rPr>
        <w:t>、本地汇接局</w:t>
      </w:r>
    </w:p>
    <w:p w:rsidR="00043CBD" w:rsidRPr="00043CBD" w:rsidRDefault="00043CBD" w:rsidP="00043CBD">
      <w:pPr>
        <w:pStyle w:val="Compact"/>
        <w:rPr>
          <w:lang w:val="en-US" w:eastAsia="zh-CN"/>
        </w:rPr>
      </w:pPr>
      <w:r w:rsidRPr="00043CBD">
        <w:rPr>
          <w:lang w:val="en-US" w:eastAsia="zh-CN"/>
        </w:rPr>
        <w:t xml:space="preserve">C </w:t>
      </w:r>
      <w:r w:rsidRPr="00043CBD">
        <w:rPr>
          <w:lang w:val="en-US" w:eastAsia="zh-CN"/>
        </w:rPr>
        <w:t>、发端本地局</w:t>
      </w:r>
      <w:r w:rsidRPr="00043CBD">
        <w:rPr>
          <w:lang w:val="en-US" w:eastAsia="zh-CN"/>
        </w:rPr>
        <w:t xml:space="preserve"> D</w:t>
      </w:r>
      <w:r w:rsidRPr="00043CBD">
        <w:rPr>
          <w:lang w:val="en-US" w:eastAsia="zh-CN"/>
        </w:rPr>
        <w:t>、终端本地局</w:t>
      </w:r>
    </w:p>
    <w:p w:rsidR="00043CBD" w:rsidRPr="00043CBD" w:rsidRDefault="00043CBD" w:rsidP="00043CBD">
      <w:pPr>
        <w:pStyle w:val="Compact"/>
        <w:rPr>
          <w:lang w:val="en-US" w:eastAsia="zh-CN"/>
        </w:rPr>
      </w:pPr>
      <w:r w:rsidRPr="00043CBD">
        <w:rPr>
          <w:lang w:val="en-US" w:eastAsia="zh-CN"/>
        </w:rPr>
        <w:t>31</w:t>
      </w:r>
      <w:r w:rsidRPr="00043CBD">
        <w:rPr>
          <w:lang w:val="en-US" w:eastAsia="zh-CN"/>
        </w:rPr>
        <w:t>、在规定的电源电压和温湿度范围内，</w:t>
      </w:r>
      <w:r w:rsidRPr="00043CBD">
        <w:rPr>
          <w:lang w:val="en-US" w:eastAsia="zh-CN"/>
        </w:rPr>
        <w:t>450MHZ</w:t>
      </w:r>
      <w:r w:rsidRPr="00043CBD">
        <w:rPr>
          <w:lang w:val="en-US" w:eastAsia="zh-CN"/>
        </w:rPr>
        <w:t>系统的发射频率误差不得超过</w:t>
      </w:r>
      <w:r w:rsidRPr="00043CBD">
        <w:rPr>
          <w:lang w:val="en-US" w:eastAsia="zh-CN"/>
        </w:rPr>
        <w:t xml:space="preserve"> B </w:t>
      </w:r>
      <w:r w:rsidRPr="00043CBD">
        <w:rPr>
          <w:lang w:val="en-US" w:eastAsia="zh-CN"/>
        </w:rPr>
        <w:t>，</w:t>
      </w:r>
      <w:r w:rsidRPr="00043CBD">
        <w:rPr>
          <w:lang w:val="en-US" w:eastAsia="zh-CN"/>
        </w:rPr>
        <w:t xml:space="preserve"> 900MHZ</w:t>
      </w:r>
      <w:r w:rsidRPr="00043CBD">
        <w:rPr>
          <w:lang w:val="en-US" w:eastAsia="zh-CN"/>
        </w:rPr>
        <w:t>系</w:t>
      </w:r>
      <w:r w:rsidRPr="00043CBD">
        <w:rPr>
          <w:lang w:val="en-US" w:eastAsia="zh-CN"/>
        </w:rPr>
        <w:t xml:space="preserve"> </w:t>
      </w:r>
      <w:r w:rsidRPr="00043CBD">
        <w:rPr>
          <w:lang w:val="en-US" w:eastAsia="zh-CN"/>
        </w:rPr>
        <w:t>统的发射频率误差不得超过</w:t>
      </w:r>
      <w:r w:rsidRPr="00043CBD">
        <w:rPr>
          <w:lang w:val="en-US" w:eastAsia="zh-CN"/>
        </w:rPr>
        <w:t xml:space="preserve"> C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10×10-6 B</w:t>
      </w:r>
      <w:r w:rsidRPr="00043CBD">
        <w:rPr>
          <w:lang w:val="en-US" w:eastAsia="zh-CN"/>
        </w:rPr>
        <w:t>、</w:t>
      </w:r>
      <w:r w:rsidRPr="00043CBD">
        <w:rPr>
          <w:lang w:val="en-US" w:eastAsia="zh-CN"/>
        </w:rPr>
        <w:t>5×10-6 C</w:t>
      </w:r>
      <w:r w:rsidRPr="00043CBD">
        <w:rPr>
          <w:lang w:val="en-US" w:eastAsia="zh-CN"/>
        </w:rPr>
        <w:t>、</w:t>
      </w:r>
      <w:r w:rsidRPr="00043CBD">
        <w:rPr>
          <w:lang w:val="en-US" w:eastAsia="zh-CN"/>
        </w:rPr>
        <w:t>3×10-6 D</w:t>
      </w:r>
      <w:r w:rsidRPr="00043CBD">
        <w:rPr>
          <w:lang w:val="en-US" w:eastAsia="zh-CN"/>
        </w:rPr>
        <w:t>、</w:t>
      </w:r>
      <w:r w:rsidRPr="00043CBD">
        <w:rPr>
          <w:lang w:val="en-US" w:eastAsia="zh-CN"/>
        </w:rPr>
        <w:t>1×10-6</w:t>
      </w:r>
    </w:p>
    <w:p w:rsidR="00043CBD" w:rsidRPr="00043CBD" w:rsidRDefault="00043CBD" w:rsidP="00043CBD">
      <w:pPr>
        <w:pStyle w:val="Compact"/>
        <w:rPr>
          <w:lang w:val="en-US" w:eastAsia="zh-CN"/>
        </w:rPr>
      </w:pPr>
      <w:r w:rsidRPr="00043CBD">
        <w:rPr>
          <w:lang w:val="en-US" w:eastAsia="zh-CN"/>
        </w:rPr>
        <w:t>32</w:t>
      </w:r>
      <w:r w:rsidRPr="00043CBD">
        <w:rPr>
          <w:lang w:val="en-US" w:eastAsia="zh-CN"/>
        </w:rPr>
        <w:t>、发射机的载频功率小于</w:t>
      </w:r>
      <w:r w:rsidRPr="00043CBD">
        <w:rPr>
          <w:lang w:val="en-US" w:eastAsia="zh-CN"/>
        </w:rPr>
        <w:t>25W</w:t>
      </w:r>
      <w:r w:rsidRPr="00043CBD">
        <w:rPr>
          <w:lang w:val="en-US" w:eastAsia="zh-CN"/>
        </w:rPr>
        <w:t>时，任何离散频率的杂散辐射功率不超过</w:t>
      </w:r>
      <w:r w:rsidRPr="00043CBD">
        <w:rPr>
          <w:lang w:val="en-US" w:eastAsia="zh-CN"/>
        </w:rPr>
        <w:t xml:space="preserve"> C </w:t>
      </w:r>
      <w:r w:rsidRPr="00043CBD">
        <w:rPr>
          <w:lang w:val="en-US" w:eastAsia="zh-CN"/>
        </w:rPr>
        <w:t>，大于</w:t>
      </w:r>
      <w:r w:rsidRPr="00043CBD">
        <w:rPr>
          <w:lang w:val="en-US" w:eastAsia="zh-CN"/>
        </w:rPr>
        <w:t xml:space="preserve">25W </w:t>
      </w:r>
      <w:r w:rsidRPr="00043CBD">
        <w:rPr>
          <w:lang w:val="en-US" w:eastAsia="zh-CN"/>
        </w:rPr>
        <w:t>时，应低于发射载频功率</w:t>
      </w:r>
      <w:r w:rsidRPr="00043CBD">
        <w:rPr>
          <w:lang w:val="en-US" w:eastAsia="zh-CN"/>
        </w:rPr>
        <w:t xml:space="preserve"> B </w:t>
      </w:r>
      <w:r w:rsidRPr="00043CBD">
        <w:rPr>
          <w:lang w:val="en-US" w:eastAsia="zh-CN"/>
        </w:rPr>
        <w:t>。</w:t>
      </w:r>
    </w:p>
    <w:p w:rsidR="00043CBD" w:rsidRPr="00043CBD" w:rsidRDefault="00043CBD" w:rsidP="00043CBD">
      <w:pPr>
        <w:pStyle w:val="Compact"/>
        <w:rPr>
          <w:lang w:val="en-US" w:eastAsia="zh-CN"/>
        </w:rPr>
      </w:pPr>
      <w:r w:rsidRPr="00043CBD">
        <w:rPr>
          <w:lang w:val="en-US" w:eastAsia="zh-CN"/>
        </w:rPr>
        <w:lastRenderedPageBreak/>
        <w:t>A</w:t>
      </w:r>
      <w:r w:rsidRPr="00043CBD">
        <w:rPr>
          <w:lang w:val="en-US" w:eastAsia="zh-CN"/>
        </w:rPr>
        <w:t>、</w:t>
      </w:r>
      <w:r w:rsidRPr="00043CBD">
        <w:rPr>
          <w:lang w:val="en-US" w:eastAsia="zh-CN"/>
        </w:rPr>
        <w:t>55dB B</w:t>
      </w:r>
      <w:r w:rsidRPr="00043CBD">
        <w:rPr>
          <w:lang w:val="en-US" w:eastAsia="zh-CN"/>
        </w:rPr>
        <w:t>、</w:t>
      </w:r>
      <w:r w:rsidRPr="00043CBD">
        <w:rPr>
          <w:lang w:val="en-US" w:eastAsia="zh-CN"/>
        </w:rPr>
        <w:t>70dB C</w:t>
      </w:r>
      <w:r w:rsidRPr="00043CBD">
        <w:rPr>
          <w:lang w:val="en-US" w:eastAsia="zh-CN"/>
        </w:rPr>
        <w:t>、</w:t>
      </w:r>
      <w:r w:rsidRPr="00043CBD">
        <w:rPr>
          <w:lang w:val="en-US" w:eastAsia="zh-CN"/>
        </w:rPr>
        <w:t>2.5uW D</w:t>
      </w:r>
      <w:r w:rsidRPr="00043CBD">
        <w:rPr>
          <w:lang w:val="en-US" w:eastAsia="zh-CN"/>
        </w:rPr>
        <w:t>、</w:t>
      </w:r>
      <w:r w:rsidRPr="00043CBD">
        <w:rPr>
          <w:lang w:val="en-US" w:eastAsia="zh-CN"/>
        </w:rPr>
        <w:t>5uW</w:t>
      </w:r>
    </w:p>
    <w:p w:rsidR="00043CBD" w:rsidRPr="00043CBD" w:rsidRDefault="00043CBD" w:rsidP="00043CBD">
      <w:pPr>
        <w:pStyle w:val="Compact"/>
        <w:rPr>
          <w:lang w:val="en-US" w:eastAsia="zh-CN"/>
        </w:rPr>
      </w:pPr>
      <w:r w:rsidRPr="00043CBD">
        <w:rPr>
          <w:lang w:val="en-US" w:eastAsia="zh-CN"/>
        </w:rPr>
        <w:t>33</w:t>
      </w:r>
      <w:r w:rsidRPr="00043CBD">
        <w:rPr>
          <w:lang w:val="en-US" w:eastAsia="zh-CN"/>
        </w:rPr>
        <w:t>、我们移动通信的体制规定，公众移动电话网的移动用户与市话、长话用户通话时，移动通</w:t>
      </w:r>
      <w:r w:rsidRPr="00043CBD">
        <w:rPr>
          <w:lang w:val="en-US" w:eastAsia="zh-CN"/>
        </w:rPr>
        <w:t xml:space="preserve"> </w:t>
      </w:r>
      <w:r w:rsidRPr="00043CBD">
        <w:rPr>
          <w:lang w:val="en-US" w:eastAsia="zh-CN"/>
        </w:rPr>
        <w:t>信网内音频带内的信噪比大于或等于</w:t>
      </w:r>
      <w:r w:rsidRPr="00043CBD">
        <w:rPr>
          <w:lang w:val="en-US" w:eastAsia="zh-CN"/>
        </w:rPr>
        <w:t xml:space="preserve"> C dB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12 B</w:t>
      </w:r>
      <w:r w:rsidRPr="00043CBD">
        <w:rPr>
          <w:lang w:val="en-US" w:eastAsia="zh-CN"/>
        </w:rPr>
        <w:t>、</w:t>
      </w:r>
      <w:r w:rsidRPr="00043CBD">
        <w:rPr>
          <w:lang w:val="en-US" w:eastAsia="zh-CN"/>
        </w:rPr>
        <w:t>24 C</w:t>
      </w:r>
      <w:r w:rsidRPr="00043CBD">
        <w:rPr>
          <w:lang w:val="en-US" w:eastAsia="zh-CN"/>
        </w:rPr>
        <w:t>、</w:t>
      </w:r>
      <w:r w:rsidRPr="00043CBD">
        <w:rPr>
          <w:lang w:val="en-US" w:eastAsia="zh-CN"/>
        </w:rPr>
        <w:t>29 D</w:t>
      </w:r>
      <w:r w:rsidRPr="00043CBD">
        <w:rPr>
          <w:lang w:val="en-US" w:eastAsia="zh-CN"/>
        </w:rPr>
        <w:t>、</w:t>
      </w:r>
      <w:r w:rsidRPr="00043CBD">
        <w:rPr>
          <w:lang w:val="en-US" w:eastAsia="zh-CN"/>
        </w:rPr>
        <w:t>32</w:t>
      </w:r>
    </w:p>
    <w:p w:rsidR="00043CBD" w:rsidRPr="00043CBD" w:rsidRDefault="00043CBD" w:rsidP="00043CBD">
      <w:pPr>
        <w:pStyle w:val="Compact"/>
        <w:rPr>
          <w:lang w:val="en-US" w:eastAsia="zh-CN"/>
        </w:rPr>
      </w:pPr>
      <w:r w:rsidRPr="00043CBD">
        <w:rPr>
          <w:lang w:val="en-US" w:eastAsia="zh-CN"/>
        </w:rPr>
        <w:t xml:space="preserve">34. </w:t>
      </w:r>
      <w:r w:rsidRPr="00043CBD">
        <w:rPr>
          <w:lang w:val="en-US" w:eastAsia="zh-CN"/>
        </w:rPr>
        <w:t>以下哪种技术属于高速计算机网络技术（</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10BASE-T</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ATM</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EDI</w:t>
      </w:r>
      <w:r w:rsidRPr="00043CBD">
        <w:rPr>
          <w:lang w:val="en-US" w:eastAsia="zh-CN"/>
        </w:rPr>
        <w:t>（电子数据交换）；</w:t>
      </w:r>
      <w:r w:rsidRPr="00043CBD">
        <w:rPr>
          <w:lang w:val="en-US" w:eastAsia="zh-CN"/>
        </w:rPr>
        <w:t xml:space="preserve"> D</w:t>
      </w:r>
      <w:r w:rsidRPr="00043CBD">
        <w:rPr>
          <w:lang w:val="en-US" w:eastAsia="zh-CN"/>
        </w:rPr>
        <w:t>、</w:t>
      </w:r>
      <w:r w:rsidRPr="00043CBD">
        <w:rPr>
          <w:lang w:val="en-US" w:eastAsia="zh-CN"/>
        </w:rPr>
        <w:t>FDDI</w:t>
      </w:r>
    </w:p>
    <w:p w:rsidR="00043CBD" w:rsidRPr="00043CBD" w:rsidRDefault="00043CBD" w:rsidP="00043CBD">
      <w:pPr>
        <w:pStyle w:val="Compact"/>
        <w:rPr>
          <w:lang w:val="en-US" w:eastAsia="zh-CN"/>
        </w:rPr>
      </w:pPr>
      <w:r w:rsidRPr="00043CBD">
        <w:rPr>
          <w:lang w:val="en-US" w:eastAsia="zh-CN"/>
        </w:rPr>
        <w:t xml:space="preserve">35. </w:t>
      </w:r>
      <w:r w:rsidRPr="00043CBD">
        <w:rPr>
          <w:lang w:val="en-US" w:eastAsia="zh-CN"/>
        </w:rPr>
        <w:t>下列属于计算机网络协议的有（</w:t>
      </w:r>
      <w:r w:rsidRPr="00043CBD">
        <w:rPr>
          <w:lang w:val="en-US" w:eastAsia="zh-CN"/>
        </w:rPr>
        <w:t>A</w:t>
      </w:r>
      <w:r w:rsidRPr="00043CBD">
        <w:rPr>
          <w:lang w:val="en-US" w:eastAsia="zh-CN"/>
        </w:rPr>
        <w:t>、</w:t>
      </w:r>
      <w:r w:rsidRPr="00043CBD">
        <w:rPr>
          <w:lang w:val="en-US" w:eastAsia="zh-CN"/>
        </w:rPr>
        <w:t>C</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 xml:space="preserve">TCP/IP </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MAP</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IPX/SPX</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V.24</w:t>
      </w:r>
    </w:p>
    <w:p w:rsidR="00043CBD" w:rsidRPr="00043CBD" w:rsidRDefault="00043CBD" w:rsidP="00043CBD">
      <w:pPr>
        <w:pStyle w:val="Compact"/>
        <w:rPr>
          <w:lang w:val="en-US" w:eastAsia="zh-CN"/>
        </w:rPr>
      </w:pPr>
      <w:r w:rsidRPr="00043CBD">
        <w:rPr>
          <w:lang w:val="en-US" w:eastAsia="zh-CN"/>
        </w:rPr>
        <w:t xml:space="preserve">36. </w:t>
      </w:r>
      <w:r w:rsidRPr="00043CBD">
        <w:rPr>
          <w:lang w:val="en-US" w:eastAsia="zh-CN"/>
        </w:rPr>
        <w:t>防范</w:t>
      </w:r>
      <w:r w:rsidRPr="00043CBD">
        <w:rPr>
          <w:lang w:val="en-US" w:eastAsia="zh-CN"/>
        </w:rPr>
        <w:t>CIH</w:t>
      </w:r>
      <w:r w:rsidRPr="00043CBD">
        <w:rPr>
          <w:lang w:val="en-US" w:eastAsia="zh-CN"/>
        </w:rPr>
        <w:t>病毒的主要措施有（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、更改计算机系统时钟</w:t>
      </w:r>
      <w:r w:rsidRPr="00043CBD">
        <w:rPr>
          <w:lang w:val="en-US" w:eastAsia="zh-CN"/>
        </w:rPr>
        <w:t xml:space="preserve"> </w:t>
      </w:r>
      <w:r w:rsidRPr="00043CBD">
        <w:rPr>
          <w:lang w:val="en-US" w:eastAsia="zh-CN"/>
        </w:rPr>
        <w:t>；</w:t>
      </w:r>
      <w:r w:rsidRPr="00043CBD">
        <w:rPr>
          <w:lang w:val="en-US" w:eastAsia="zh-CN"/>
        </w:rPr>
        <w:t xml:space="preserve"> B</w:t>
      </w:r>
      <w:r w:rsidRPr="00043CBD">
        <w:rPr>
          <w:lang w:val="en-US" w:eastAsia="zh-CN"/>
        </w:rPr>
        <w:t>、经常使用有效的杀毒软件清除病毒；</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、修改磁盘分区；</w:t>
      </w:r>
      <w:r w:rsidRPr="00043CBD">
        <w:rPr>
          <w:lang w:val="en-US" w:eastAsia="zh-CN"/>
        </w:rPr>
        <w:t xml:space="preserve"> D</w:t>
      </w:r>
      <w:r w:rsidRPr="00043CBD">
        <w:rPr>
          <w:lang w:val="en-US" w:eastAsia="zh-CN"/>
        </w:rPr>
        <w:t>、修改</w:t>
      </w:r>
      <w:r w:rsidRPr="00043CBD">
        <w:rPr>
          <w:lang w:val="en-US" w:eastAsia="zh-CN"/>
        </w:rPr>
        <w:t>BIOS</w:t>
      </w:r>
      <w:r w:rsidRPr="00043CBD">
        <w:rPr>
          <w:lang w:val="en-US" w:eastAsia="zh-CN"/>
        </w:rPr>
        <w:t>设置；</w:t>
      </w:r>
    </w:p>
    <w:p w:rsidR="00043CBD" w:rsidRPr="00043CBD" w:rsidRDefault="00043CBD" w:rsidP="00043CBD">
      <w:pPr>
        <w:pStyle w:val="Compact"/>
        <w:rPr>
          <w:lang w:val="en-US" w:eastAsia="zh-CN"/>
        </w:rPr>
      </w:pPr>
      <w:r w:rsidRPr="00043CBD">
        <w:rPr>
          <w:lang w:val="en-US" w:eastAsia="zh-CN"/>
        </w:rPr>
        <w:t>E</w:t>
      </w:r>
      <w:r w:rsidRPr="00043CBD">
        <w:rPr>
          <w:lang w:val="en-US" w:eastAsia="zh-CN"/>
        </w:rPr>
        <w:t>、更换硬盘</w:t>
      </w:r>
    </w:p>
    <w:p w:rsidR="00043CBD" w:rsidRPr="00043CBD" w:rsidRDefault="00043CBD" w:rsidP="00043CBD">
      <w:pPr>
        <w:pStyle w:val="Compact"/>
        <w:rPr>
          <w:lang w:val="en-US" w:eastAsia="zh-CN"/>
        </w:rPr>
      </w:pPr>
      <w:r w:rsidRPr="00043CBD">
        <w:rPr>
          <w:lang w:val="en-US" w:eastAsia="zh-CN"/>
        </w:rPr>
        <w:t xml:space="preserve">37. </w:t>
      </w:r>
      <w:r w:rsidRPr="00043CBD">
        <w:rPr>
          <w:lang w:val="en-US" w:eastAsia="zh-CN"/>
        </w:rPr>
        <w:t>下列能提供</w:t>
      </w:r>
      <w:r w:rsidRPr="00043CBD">
        <w:rPr>
          <w:lang w:val="en-US" w:eastAsia="zh-CN"/>
        </w:rPr>
        <w:t>E1</w:t>
      </w:r>
      <w:r w:rsidRPr="00043CBD">
        <w:rPr>
          <w:lang w:val="en-US" w:eastAsia="zh-CN"/>
        </w:rPr>
        <w:t>接口的路由器是（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CISCO 2501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Quidway 2501</w:t>
      </w:r>
      <w:r w:rsidRPr="00043CBD">
        <w:rPr>
          <w:lang w:val="en-US" w:eastAsia="zh-CN"/>
        </w:rPr>
        <w:t>；</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CISCO 2522</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CISCO 4500</w:t>
      </w:r>
    </w:p>
    <w:p w:rsidR="00043CBD" w:rsidRPr="00043CBD" w:rsidRDefault="00043CBD" w:rsidP="00043CBD">
      <w:pPr>
        <w:pStyle w:val="Compact"/>
        <w:rPr>
          <w:lang w:val="en-US" w:eastAsia="zh-CN"/>
        </w:rPr>
      </w:pPr>
      <w:r w:rsidRPr="00043CBD">
        <w:rPr>
          <w:lang w:val="en-US" w:eastAsia="zh-CN"/>
        </w:rPr>
        <w:t xml:space="preserve">38. </w:t>
      </w:r>
      <w:r w:rsidRPr="00043CBD">
        <w:rPr>
          <w:lang w:val="en-US" w:eastAsia="zh-CN"/>
        </w:rPr>
        <w:t>通过使用下列哪种命令可以获得本机的</w:t>
      </w:r>
      <w:r w:rsidRPr="00043CBD">
        <w:rPr>
          <w:lang w:val="en-US" w:eastAsia="zh-CN"/>
        </w:rPr>
        <w:t>IP</w:t>
      </w:r>
      <w:r w:rsidRPr="00043CBD">
        <w:rPr>
          <w:lang w:val="en-US" w:eastAsia="zh-CN"/>
        </w:rPr>
        <w:t>地址（</w:t>
      </w:r>
      <w:r w:rsidRPr="00043CBD">
        <w:rPr>
          <w:lang w:val="en-US" w:eastAsia="zh-CN"/>
        </w:rPr>
        <w:t>B</w:t>
      </w:r>
      <w:r w:rsidRPr="00043CBD">
        <w:rPr>
          <w:lang w:val="en-US" w:eastAsia="zh-CN"/>
        </w:rPr>
        <w:t>、</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ping B</w:t>
      </w:r>
      <w:r w:rsidRPr="00043CBD">
        <w:rPr>
          <w:lang w:val="en-US" w:eastAsia="zh-CN"/>
        </w:rPr>
        <w:t>、</w:t>
      </w:r>
      <w:r w:rsidRPr="00043CBD">
        <w:rPr>
          <w:lang w:val="en-US" w:eastAsia="zh-CN"/>
        </w:rPr>
        <w:t>winipcfg C</w:t>
      </w:r>
      <w:r w:rsidRPr="00043CBD">
        <w:rPr>
          <w:lang w:val="en-US" w:eastAsia="zh-CN"/>
        </w:rPr>
        <w:t>、</w:t>
      </w:r>
      <w:r w:rsidRPr="00043CBD">
        <w:rPr>
          <w:lang w:val="en-US" w:eastAsia="zh-CN"/>
        </w:rPr>
        <w:t>tracert D</w:t>
      </w:r>
      <w:r w:rsidRPr="00043CBD">
        <w:rPr>
          <w:lang w:val="en-US" w:eastAsia="zh-CN"/>
        </w:rPr>
        <w:t>、</w:t>
      </w:r>
      <w:r w:rsidRPr="00043CBD">
        <w:rPr>
          <w:lang w:val="en-US" w:eastAsia="zh-CN"/>
        </w:rPr>
        <w:t>ipconfig</w:t>
      </w:r>
    </w:p>
    <w:p w:rsidR="00043CBD" w:rsidRPr="00043CBD" w:rsidRDefault="00043CBD" w:rsidP="00043CBD">
      <w:pPr>
        <w:pStyle w:val="Compact"/>
        <w:rPr>
          <w:lang w:val="en-US" w:eastAsia="zh-CN"/>
        </w:rPr>
      </w:pPr>
      <w:r w:rsidRPr="00043CBD">
        <w:rPr>
          <w:lang w:val="en-US" w:eastAsia="zh-CN"/>
        </w:rPr>
        <w:t xml:space="preserve">39. </w:t>
      </w:r>
      <w:r w:rsidRPr="00043CBD">
        <w:rPr>
          <w:lang w:val="en-US" w:eastAsia="zh-CN"/>
        </w:rPr>
        <w:t>下列需要重新启动计算机的操作有（</w:t>
      </w:r>
      <w:r w:rsidRPr="00043CBD">
        <w:rPr>
          <w:lang w:val="en-US" w:eastAsia="zh-CN"/>
        </w:rPr>
        <w:t>A</w:t>
      </w:r>
      <w:r w:rsidRPr="00043CBD">
        <w:rPr>
          <w:lang w:val="en-US" w:eastAsia="zh-CN"/>
        </w:rPr>
        <w:t>、</w:t>
      </w:r>
      <w:r w:rsidRPr="00043CBD">
        <w:rPr>
          <w:lang w:val="en-US" w:eastAsia="zh-CN"/>
        </w:rPr>
        <w:t>D</w:t>
      </w:r>
      <w:r w:rsidRPr="00043CBD">
        <w:rPr>
          <w:lang w:val="en-US" w:eastAsia="zh-CN"/>
        </w:rPr>
        <w:t>、</w:t>
      </w:r>
      <w:r w:rsidRPr="00043CBD">
        <w:rPr>
          <w:lang w:val="en-US" w:eastAsia="zh-CN"/>
        </w:rPr>
        <w:t>E</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、更改计算机名称；</w:t>
      </w:r>
      <w:r w:rsidRPr="00043CBD">
        <w:rPr>
          <w:lang w:val="en-US" w:eastAsia="zh-CN"/>
        </w:rPr>
        <w:t xml:space="preserve"> B</w:t>
      </w:r>
      <w:r w:rsidRPr="00043CBD">
        <w:rPr>
          <w:lang w:val="en-US" w:eastAsia="zh-CN"/>
        </w:rPr>
        <w:t>、增加打印机；</w:t>
      </w:r>
      <w:r w:rsidRPr="00043CBD">
        <w:rPr>
          <w:lang w:val="en-US" w:eastAsia="zh-CN"/>
        </w:rPr>
        <w:t xml:space="preserve"> C</w:t>
      </w:r>
      <w:r w:rsidRPr="00043CBD">
        <w:rPr>
          <w:lang w:val="en-US" w:eastAsia="zh-CN"/>
        </w:rPr>
        <w:t>、更改显示器属性中的桌面区域；</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、硬盘分区；</w:t>
      </w:r>
      <w:r w:rsidRPr="00043CBD">
        <w:rPr>
          <w:lang w:val="en-US" w:eastAsia="zh-CN"/>
        </w:rPr>
        <w:t xml:space="preserve"> E</w:t>
      </w:r>
      <w:r w:rsidRPr="00043CBD">
        <w:rPr>
          <w:lang w:val="en-US" w:eastAsia="zh-CN"/>
        </w:rPr>
        <w:t>、安装完</w:t>
      </w:r>
      <w:r w:rsidRPr="00043CBD">
        <w:rPr>
          <w:lang w:val="en-US" w:eastAsia="zh-CN"/>
        </w:rPr>
        <w:t>AUTOCAD R14</w:t>
      </w:r>
    </w:p>
    <w:p w:rsidR="00043CBD" w:rsidRPr="00043CBD" w:rsidRDefault="00043CBD" w:rsidP="00043CBD">
      <w:pPr>
        <w:pStyle w:val="Compact"/>
        <w:rPr>
          <w:lang w:val="en-US" w:eastAsia="zh-CN"/>
        </w:rPr>
      </w:pPr>
      <w:r w:rsidRPr="00043CBD">
        <w:rPr>
          <w:lang w:val="en-US" w:eastAsia="zh-CN"/>
        </w:rPr>
        <w:t xml:space="preserve">40. </w:t>
      </w:r>
      <w:r w:rsidRPr="00043CBD">
        <w:rPr>
          <w:lang w:val="en-US" w:eastAsia="zh-CN"/>
        </w:rPr>
        <w:t>以下属于网络操作系统的是（</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E</w:t>
      </w:r>
      <w:r w:rsidRPr="00043CBD">
        <w:rPr>
          <w:lang w:val="en-US" w:eastAsia="zh-CN"/>
        </w:rPr>
        <w:t>、</w:t>
      </w:r>
      <w:r w:rsidRPr="00043CBD">
        <w:rPr>
          <w:lang w:val="en-US" w:eastAsia="zh-CN"/>
        </w:rPr>
        <w:t xml:space="preserve">G </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Unix</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Linux</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WIN98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 xml:space="preserve">WINDOWS NT </w:t>
      </w:r>
      <w:r w:rsidRPr="00043CBD">
        <w:rPr>
          <w:lang w:val="en-US" w:eastAsia="zh-CN"/>
        </w:rPr>
        <w:t>；</w:t>
      </w:r>
    </w:p>
    <w:p w:rsidR="00043CBD" w:rsidRPr="00043CBD" w:rsidRDefault="00043CBD" w:rsidP="00043CBD">
      <w:pPr>
        <w:pStyle w:val="Compact"/>
        <w:rPr>
          <w:lang w:val="en-US" w:eastAsia="zh-CN"/>
        </w:rPr>
      </w:pPr>
      <w:r w:rsidRPr="00043CBD">
        <w:rPr>
          <w:lang w:val="en-US" w:eastAsia="zh-CN"/>
        </w:rPr>
        <w:t>E</w:t>
      </w:r>
      <w:r w:rsidRPr="00043CBD">
        <w:rPr>
          <w:lang w:val="en-US" w:eastAsia="zh-CN"/>
        </w:rPr>
        <w:t>、</w:t>
      </w:r>
      <w:r w:rsidRPr="00043CBD">
        <w:rPr>
          <w:lang w:val="en-US" w:eastAsia="zh-CN"/>
        </w:rPr>
        <w:t>NETWARE 4.11</w:t>
      </w:r>
      <w:r w:rsidRPr="00043CBD">
        <w:rPr>
          <w:lang w:val="en-US" w:eastAsia="zh-CN"/>
        </w:rPr>
        <w:t>；</w:t>
      </w:r>
      <w:r w:rsidRPr="00043CBD">
        <w:rPr>
          <w:lang w:val="en-US" w:eastAsia="zh-CN"/>
        </w:rPr>
        <w:t xml:space="preserve"> F</w:t>
      </w:r>
      <w:r w:rsidRPr="00043CBD">
        <w:rPr>
          <w:lang w:val="en-US" w:eastAsia="zh-CN"/>
        </w:rPr>
        <w:t>、</w:t>
      </w:r>
      <w:r w:rsidRPr="00043CBD">
        <w:rPr>
          <w:lang w:val="en-US" w:eastAsia="zh-CN"/>
        </w:rPr>
        <w:t xml:space="preserve">OS/2 </w:t>
      </w:r>
      <w:r w:rsidRPr="00043CBD">
        <w:rPr>
          <w:lang w:val="en-US" w:eastAsia="zh-CN"/>
        </w:rPr>
        <w:t>；</w:t>
      </w:r>
      <w:r w:rsidRPr="00043CBD">
        <w:rPr>
          <w:lang w:val="en-US" w:eastAsia="zh-CN"/>
        </w:rPr>
        <w:t xml:space="preserve"> G</w:t>
      </w:r>
      <w:r w:rsidRPr="00043CBD">
        <w:rPr>
          <w:lang w:val="en-US" w:eastAsia="zh-CN"/>
        </w:rPr>
        <w:t>、</w:t>
      </w:r>
      <w:r w:rsidRPr="00043CBD">
        <w:rPr>
          <w:lang w:val="en-US" w:eastAsia="zh-CN"/>
        </w:rPr>
        <w:t>LAN MANGER 4.0</w:t>
      </w:r>
    </w:p>
    <w:p w:rsidR="00043CBD" w:rsidRPr="00043CBD" w:rsidRDefault="00043CBD" w:rsidP="00043CBD">
      <w:pPr>
        <w:pStyle w:val="Compact"/>
        <w:rPr>
          <w:lang w:val="en-US" w:eastAsia="zh-CN"/>
        </w:rPr>
      </w:pPr>
      <w:r w:rsidRPr="00043CBD">
        <w:rPr>
          <w:lang w:val="en-US" w:eastAsia="zh-CN"/>
        </w:rPr>
        <w:t xml:space="preserve">41. </w:t>
      </w:r>
      <w:r w:rsidRPr="00043CBD">
        <w:rPr>
          <w:lang w:val="en-US" w:eastAsia="zh-CN"/>
        </w:rPr>
        <w:t>以下哪些</w:t>
      </w:r>
      <w:r w:rsidRPr="00043CBD">
        <w:rPr>
          <w:lang w:val="en-US" w:eastAsia="zh-CN"/>
        </w:rPr>
        <w:t>IP</w:t>
      </w:r>
      <w:r w:rsidRPr="00043CBD">
        <w:rPr>
          <w:lang w:val="en-US" w:eastAsia="zh-CN"/>
        </w:rPr>
        <w:t>地址可以分配给一台计算机（</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256.3.2.1</w:t>
      </w:r>
      <w:r w:rsidRPr="00043CBD">
        <w:rPr>
          <w:lang w:val="en-US" w:eastAsia="zh-CN"/>
        </w:rPr>
        <w:t>；</w:t>
      </w:r>
      <w:r w:rsidRPr="00043CBD">
        <w:rPr>
          <w:lang w:val="en-US" w:eastAsia="zh-CN"/>
        </w:rPr>
        <w:t xml:space="preserve"> B</w:t>
      </w:r>
      <w:r w:rsidRPr="00043CBD">
        <w:rPr>
          <w:lang w:val="en-US" w:eastAsia="zh-CN"/>
        </w:rPr>
        <w:t>、</w:t>
      </w:r>
      <w:r w:rsidRPr="00043CBD">
        <w:rPr>
          <w:lang w:val="en-US" w:eastAsia="zh-CN"/>
        </w:rPr>
        <w:t>197.9.4.0</w:t>
      </w:r>
      <w:r w:rsidRPr="00043CBD">
        <w:rPr>
          <w:lang w:val="en-US" w:eastAsia="zh-CN"/>
        </w:rPr>
        <w:t>；</w:t>
      </w:r>
      <w:r w:rsidRPr="00043CBD">
        <w:rPr>
          <w:lang w:val="en-US" w:eastAsia="zh-CN"/>
        </w:rPr>
        <w:t xml:space="preserve"> C</w:t>
      </w:r>
      <w:r w:rsidRPr="00043CBD">
        <w:rPr>
          <w:lang w:val="en-US" w:eastAsia="zh-CN"/>
        </w:rPr>
        <w:t>、</w:t>
      </w:r>
      <w:r w:rsidRPr="00043CBD">
        <w:rPr>
          <w:lang w:val="en-US" w:eastAsia="zh-CN"/>
        </w:rPr>
        <w:t>199.100.331.78</w:t>
      </w:r>
      <w:r w:rsidRPr="00043CBD">
        <w:rPr>
          <w:lang w:val="en-US" w:eastAsia="zh-CN"/>
        </w:rPr>
        <w:t>；</w:t>
      </w:r>
      <w:r w:rsidRPr="00043CBD">
        <w:rPr>
          <w:lang w:val="en-US" w:eastAsia="zh-CN"/>
        </w:rPr>
        <w:t xml:space="preserve"> D</w:t>
      </w:r>
      <w:r w:rsidRPr="00043CBD">
        <w:rPr>
          <w:lang w:val="en-US" w:eastAsia="zh-CN"/>
        </w:rPr>
        <w:t>、</w:t>
      </w:r>
      <w:r w:rsidRPr="00043CBD">
        <w:rPr>
          <w:lang w:val="en-US" w:eastAsia="zh-CN"/>
        </w:rPr>
        <w:t>11.15.33.235</w:t>
      </w:r>
    </w:p>
    <w:p w:rsidR="00043CBD" w:rsidRPr="00043CBD" w:rsidRDefault="00043CBD" w:rsidP="00043CBD">
      <w:pPr>
        <w:pStyle w:val="Compact"/>
        <w:rPr>
          <w:lang w:val="en-US" w:eastAsia="zh-CN"/>
        </w:rPr>
      </w:pPr>
      <w:r w:rsidRPr="00043CBD">
        <w:rPr>
          <w:lang w:val="en-US" w:eastAsia="zh-CN"/>
        </w:rPr>
        <w:t>42. AUTOCAD R14</w:t>
      </w:r>
      <w:r w:rsidRPr="00043CBD">
        <w:rPr>
          <w:lang w:val="en-US" w:eastAsia="zh-CN"/>
        </w:rPr>
        <w:t>中，若增加一种仿宋字体，则字库文件（</w:t>
      </w:r>
      <w:r w:rsidRPr="00043CBD">
        <w:rPr>
          <w:lang w:val="en-US" w:eastAsia="zh-CN"/>
        </w:rPr>
        <w:t>.ttf</w:t>
      </w:r>
      <w:r w:rsidRPr="00043CBD">
        <w:rPr>
          <w:lang w:val="en-US" w:eastAsia="zh-CN"/>
        </w:rPr>
        <w:t>形式）应放在（</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w:t>
      </w:r>
      <w:r w:rsidRPr="00043CBD">
        <w:rPr>
          <w:lang w:val="en-US" w:eastAsia="zh-CN"/>
        </w:rPr>
        <w:t>CAD</w:t>
      </w:r>
      <w:r w:rsidRPr="00043CBD">
        <w:rPr>
          <w:lang w:val="en-US" w:eastAsia="zh-CN"/>
        </w:rPr>
        <w:t>自身的</w:t>
      </w:r>
      <w:r w:rsidRPr="00043CBD">
        <w:rPr>
          <w:lang w:val="en-US" w:eastAsia="zh-CN"/>
        </w:rPr>
        <w:t>FONTS</w:t>
      </w:r>
      <w:r w:rsidRPr="00043CBD">
        <w:rPr>
          <w:lang w:val="en-US" w:eastAsia="zh-CN"/>
        </w:rPr>
        <w:t>子目录下；</w:t>
      </w:r>
    </w:p>
    <w:p w:rsidR="00043CBD" w:rsidRPr="00043CBD" w:rsidRDefault="00043CBD" w:rsidP="00043CBD">
      <w:pPr>
        <w:pStyle w:val="Compact"/>
        <w:rPr>
          <w:lang w:val="en-US" w:eastAsia="zh-CN"/>
        </w:rPr>
      </w:pPr>
      <w:r w:rsidRPr="00043CBD">
        <w:rPr>
          <w:lang w:val="en-US" w:eastAsia="zh-CN"/>
        </w:rPr>
        <w:t>B</w:t>
      </w:r>
      <w:r w:rsidRPr="00043CBD">
        <w:rPr>
          <w:lang w:val="en-US" w:eastAsia="zh-CN"/>
        </w:rPr>
        <w:t>、</w:t>
      </w:r>
      <w:r w:rsidRPr="00043CBD">
        <w:rPr>
          <w:lang w:val="en-US" w:eastAsia="zh-CN"/>
        </w:rPr>
        <w:t>WINDOWS</w:t>
      </w:r>
      <w:r w:rsidRPr="00043CBD">
        <w:rPr>
          <w:lang w:val="en-US" w:eastAsia="zh-CN"/>
        </w:rPr>
        <w:t>的</w:t>
      </w:r>
      <w:r w:rsidRPr="00043CBD">
        <w:rPr>
          <w:lang w:val="en-US" w:eastAsia="zh-CN"/>
        </w:rPr>
        <w:t>FONTS</w:t>
      </w:r>
      <w:r w:rsidRPr="00043CBD">
        <w:rPr>
          <w:lang w:val="en-US" w:eastAsia="zh-CN"/>
        </w:rPr>
        <w:t>子目录下；</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、以上两种均可；</w:t>
      </w:r>
    </w:p>
    <w:p w:rsidR="00043CBD" w:rsidRPr="00043CBD" w:rsidRDefault="00043CBD" w:rsidP="00043CBD">
      <w:pPr>
        <w:pStyle w:val="Compact"/>
        <w:rPr>
          <w:lang w:val="en-US" w:eastAsia="zh-CN"/>
        </w:rPr>
      </w:pPr>
      <w:r w:rsidRPr="00043CBD">
        <w:rPr>
          <w:lang w:val="en-US" w:eastAsia="zh-CN"/>
        </w:rPr>
        <w:t>D</w:t>
      </w:r>
      <w:r w:rsidRPr="00043CBD">
        <w:rPr>
          <w:lang w:val="en-US" w:eastAsia="zh-CN"/>
        </w:rPr>
        <w:t>、硬盘上任意一个子目录下</w:t>
      </w:r>
    </w:p>
    <w:p w:rsidR="00043CBD" w:rsidRPr="00043CBD" w:rsidRDefault="00043CBD" w:rsidP="00043CBD">
      <w:pPr>
        <w:pStyle w:val="Compact"/>
        <w:rPr>
          <w:lang w:val="en-US" w:eastAsia="zh-CN"/>
        </w:rPr>
      </w:pPr>
      <w:r w:rsidRPr="00043CBD">
        <w:rPr>
          <w:lang w:val="en-US" w:eastAsia="zh-CN"/>
        </w:rPr>
        <w:t>43.</w:t>
      </w:r>
      <w:r w:rsidRPr="00043CBD">
        <w:rPr>
          <w:lang w:val="en-US" w:eastAsia="zh-CN"/>
        </w:rPr>
        <w:t>下列属于网络互联设备的有（</w:t>
      </w:r>
      <w:r w:rsidRPr="00043CBD">
        <w:rPr>
          <w:lang w:val="en-US" w:eastAsia="zh-CN"/>
        </w:rPr>
        <w:t>A</w:t>
      </w:r>
      <w:r w:rsidRPr="00043CBD">
        <w:rPr>
          <w:lang w:val="en-US" w:eastAsia="zh-CN"/>
        </w:rPr>
        <w:t>、</w:t>
      </w:r>
      <w:r w:rsidRPr="00043CBD">
        <w:rPr>
          <w:lang w:val="en-US" w:eastAsia="zh-CN"/>
        </w:rPr>
        <w:t>B</w:t>
      </w:r>
      <w:r w:rsidRPr="00043CBD">
        <w:rPr>
          <w:lang w:val="en-US" w:eastAsia="zh-CN"/>
        </w:rPr>
        <w:t>、</w:t>
      </w:r>
      <w:r w:rsidRPr="00043CBD">
        <w:rPr>
          <w:lang w:val="en-US" w:eastAsia="zh-CN"/>
        </w:rPr>
        <w:t>D</w:t>
      </w:r>
      <w:r w:rsidRPr="00043CBD">
        <w:rPr>
          <w:lang w:val="en-US" w:eastAsia="zh-CN"/>
        </w:rPr>
        <w:t>、</w:t>
      </w:r>
      <w:r w:rsidRPr="00043CBD">
        <w:rPr>
          <w:lang w:val="en-US" w:eastAsia="zh-CN"/>
        </w:rPr>
        <w:t>F</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、路由器；</w:t>
      </w:r>
      <w:r w:rsidRPr="00043CBD">
        <w:rPr>
          <w:lang w:val="en-US" w:eastAsia="zh-CN"/>
        </w:rPr>
        <w:t>B</w:t>
      </w:r>
      <w:r w:rsidRPr="00043CBD">
        <w:rPr>
          <w:lang w:val="en-US" w:eastAsia="zh-CN"/>
        </w:rPr>
        <w:t>、中继器；</w:t>
      </w:r>
      <w:r w:rsidRPr="00043CBD">
        <w:rPr>
          <w:lang w:val="en-US" w:eastAsia="zh-CN"/>
        </w:rPr>
        <w:t>C</w:t>
      </w:r>
      <w:r w:rsidRPr="00043CBD">
        <w:rPr>
          <w:lang w:val="en-US" w:eastAsia="zh-CN"/>
        </w:rPr>
        <w:t>、防火墙；</w:t>
      </w:r>
      <w:r w:rsidRPr="00043CBD">
        <w:rPr>
          <w:lang w:val="en-US" w:eastAsia="zh-CN"/>
        </w:rPr>
        <w:t>D</w:t>
      </w:r>
      <w:r w:rsidRPr="00043CBD">
        <w:rPr>
          <w:lang w:val="en-US" w:eastAsia="zh-CN"/>
        </w:rPr>
        <w:t>、网络交换机；</w:t>
      </w:r>
    </w:p>
    <w:p w:rsidR="00043CBD" w:rsidRPr="00043CBD" w:rsidRDefault="00043CBD" w:rsidP="00043CBD">
      <w:pPr>
        <w:pStyle w:val="Compact"/>
        <w:rPr>
          <w:lang w:val="en-US" w:eastAsia="zh-CN"/>
        </w:rPr>
      </w:pPr>
      <w:r w:rsidRPr="00043CBD">
        <w:rPr>
          <w:lang w:val="en-US" w:eastAsia="zh-CN"/>
        </w:rPr>
        <w:t>E</w:t>
      </w:r>
      <w:r w:rsidRPr="00043CBD">
        <w:rPr>
          <w:lang w:val="en-US" w:eastAsia="zh-CN"/>
        </w:rPr>
        <w:t>、普通</w:t>
      </w:r>
      <w:r w:rsidRPr="00043CBD">
        <w:rPr>
          <w:lang w:val="en-US" w:eastAsia="zh-CN"/>
        </w:rPr>
        <w:t xml:space="preserve">HUB </w:t>
      </w:r>
      <w:r w:rsidRPr="00043CBD">
        <w:rPr>
          <w:lang w:val="en-US" w:eastAsia="zh-CN"/>
        </w:rPr>
        <w:t>；</w:t>
      </w:r>
      <w:r w:rsidRPr="00043CBD">
        <w:rPr>
          <w:lang w:val="en-US" w:eastAsia="zh-CN"/>
        </w:rPr>
        <w:t>F</w:t>
      </w:r>
      <w:r w:rsidRPr="00043CBD">
        <w:rPr>
          <w:lang w:val="en-US" w:eastAsia="zh-CN"/>
        </w:rPr>
        <w:t>、网关</w:t>
      </w:r>
    </w:p>
    <w:p w:rsidR="00043CBD" w:rsidRPr="00043CBD" w:rsidRDefault="00043CBD" w:rsidP="00043CBD">
      <w:pPr>
        <w:pStyle w:val="Compact"/>
        <w:rPr>
          <w:lang w:val="en-US" w:eastAsia="zh-CN"/>
        </w:rPr>
      </w:pPr>
      <w:r w:rsidRPr="00043CBD">
        <w:rPr>
          <w:lang w:val="en-US" w:eastAsia="zh-CN"/>
        </w:rPr>
        <w:t>44</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SAU</w:t>
      </w:r>
      <w:r w:rsidRPr="00043CBD">
        <w:rPr>
          <w:lang w:val="en-US" w:eastAsia="zh-CN"/>
        </w:rPr>
        <w:t>与</w:t>
      </w:r>
      <w:r w:rsidRPr="00043CBD">
        <w:rPr>
          <w:lang w:val="en-US" w:eastAsia="zh-CN"/>
        </w:rPr>
        <w:t>SSP</w:t>
      </w:r>
      <w:r w:rsidRPr="00043CBD">
        <w:rPr>
          <w:lang w:val="en-US" w:eastAsia="zh-CN"/>
        </w:rPr>
        <w:t>之间的连接是（</w:t>
      </w:r>
      <w:r w:rsidRPr="00043CBD">
        <w:rPr>
          <w:lang w:val="en-US" w:eastAsia="zh-CN"/>
        </w:rPr>
        <w:t>B</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、单纯的话路连接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、单纯的信令链路连接</w:t>
      </w:r>
    </w:p>
    <w:p w:rsidR="00043CBD" w:rsidRPr="00043CBD" w:rsidRDefault="00043CBD" w:rsidP="00043CBD">
      <w:pPr>
        <w:pStyle w:val="Compact"/>
        <w:rPr>
          <w:lang w:val="en-US" w:eastAsia="zh-CN"/>
        </w:rPr>
      </w:pPr>
      <w:r w:rsidRPr="00043CBD">
        <w:rPr>
          <w:lang w:val="en-US" w:eastAsia="zh-CN"/>
        </w:rPr>
        <w:lastRenderedPageBreak/>
        <w:t>C</w:t>
      </w:r>
      <w:r w:rsidRPr="00043CBD">
        <w:rPr>
          <w:lang w:val="en-US" w:eastAsia="zh-CN"/>
        </w:rPr>
        <w:t>、既有话路连接，又有信令链路连接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45</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SAU</w:t>
      </w:r>
      <w:r w:rsidRPr="00043CBD">
        <w:rPr>
          <w:lang w:val="en-US" w:eastAsia="zh-CN"/>
        </w:rPr>
        <w:t>与</w:t>
      </w:r>
      <w:r w:rsidRPr="00043CBD">
        <w:rPr>
          <w:lang w:val="en-US" w:eastAsia="zh-CN"/>
        </w:rPr>
        <w:t>SCP</w:t>
      </w:r>
      <w:r w:rsidRPr="00043CBD">
        <w:rPr>
          <w:lang w:val="en-US" w:eastAsia="zh-CN"/>
        </w:rPr>
        <w:t>处理机之间的连接是（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、串口通信连接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、并口通信连接</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46</w:t>
      </w:r>
      <w:r w:rsidRPr="00043CBD">
        <w:rPr>
          <w:lang w:val="en-US" w:eastAsia="zh-CN"/>
        </w:rPr>
        <w:t>、</w:t>
      </w:r>
      <w:r w:rsidRPr="00043CBD">
        <w:rPr>
          <w:lang w:val="en-US" w:eastAsia="zh-CN"/>
        </w:rPr>
        <w:t>TELLIN</w:t>
      </w:r>
      <w:r w:rsidRPr="00043CBD">
        <w:rPr>
          <w:lang w:val="en-US" w:eastAsia="zh-CN"/>
        </w:rPr>
        <w:t>智能网中</w:t>
      </w:r>
      <w:r w:rsidRPr="00043CBD">
        <w:rPr>
          <w:lang w:val="en-US" w:eastAsia="zh-CN"/>
        </w:rPr>
        <w:t xml:space="preserve"> SMAP</w:t>
      </w:r>
      <w:r w:rsidRPr="00043CBD">
        <w:rPr>
          <w:lang w:val="en-US" w:eastAsia="zh-CN"/>
        </w:rPr>
        <w:t>与</w:t>
      </w:r>
      <w:r w:rsidRPr="00043CBD">
        <w:rPr>
          <w:lang w:val="en-US" w:eastAsia="zh-CN"/>
        </w:rPr>
        <w:t>SSP</w:t>
      </w:r>
      <w:r w:rsidRPr="00043CBD">
        <w:rPr>
          <w:lang w:val="en-US" w:eastAsia="zh-CN"/>
        </w:rPr>
        <w:t>之间（</w:t>
      </w:r>
      <w:r w:rsidRPr="00043CBD">
        <w:rPr>
          <w:lang w:val="en-US" w:eastAsia="zh-CN"/>
        </w:rPr>
        <w:t>A</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、无连接</w:t>
      </w:r>
    </w:p>
    <w:p w:rsidR="00043CBD" w:rsidRPr="00043CBD" w:rsidRDefault="00043CBD" w:rsidP="00043CBD">
      <w:pPr>
        <w:pStyle w:val="Compact"/>
        <w:rPr>
          <w:lang w:val="en-US" w:eastAsia="zh-CN"/>
        </w:rPr>
      </w:pPr>
      <w:r w:rsidRPr="00043CBD">
        <w:rPr>
          <w:lang w:val="en-US" w:eastAsia="zh-CN"/>
        </w:rPr>
        <w:t>B</w:t>
      </w:r>
      <w:r w:rsidRPr="00043CBD">
        <w:rPr>
          <w:lang w:val="en-US" w:eastAsia="zh-CN"/>
        </w:rPr>
        <w:t>、串口通信连接</w:t>
      </w:r>
    </w:p>
    <w:p w:rsidR="00043CBD" w:rsidRPr="00043CBD" w:rsidRDefault="00043CBD" w:rsidP="00043CBD">
      <w:pPr>
        <w:pStyle w:val="Compact"/>
        <w:rPr>
          <w:lang w:val="en-US" w:eastAsia="zh-CN"/>
        </w:rPr>
      </w:pPr>
      <w:r w:rsidRPr="00043CBD">
        <w:rPr>
          <w:lang w:val="en-US" w:eastAsia="zh-CN"/>
        </w:rPr>
        <w:t>C</w:t>
      </w:r>
      <w:r w:rsidRPr="00043CBD">
        <w:rPr>
          <w:lang w:val="en-US" w:eastAsia="zh-CN"/>
        </w:rPr>
        <w:t>、信令链路连接</w:t>
      </w:r>
    </w:p>
    <w:p w:rsidR="00043CBD" w:rsidRPr="00043CBD" w:rsidRDefault="00043CBD" w:rsidP="00043CBD">
      <w:pPr>
        <w:pStyle w:val="Compact"/>
        <w:rPr>
          <w:lang w:val="en-US" w:eastAsia="zh-CN"/>
        </w:rPr>
      </w:pPr>
      <w:r w:rsidRPr="00043CBD">
        <w:rPr>
          <w:lang w:val="en-US" w:eastAsia="zh-CN"/>
        </w:rPr>
        <w:t>D</w:t>
      </w:r>
      <w:r w:rsidRPr="00043CBD">
        <w:rPr>
          <w:lang w:val="en-US" w:eastAsia="zh-CN"/>
        </w:rPr>
        <w:t>、计算机网络连接</w:t>
      </w:r>
    </w:p>
    <w:p w:rsidR="00043CBD" w:rsidRPr="00043CBD" w:rsidRDefault="00043CBD" w:rsidP="00043CBD">
      <w:pPr>
        <w:pStyle w:val="Compact"/>
        <w:rPr>
          <w:lang w:val="en-US" w:eastAsia="zh-CN"/>
        </w:rPr>
      </w:pPr>
      <w:r w:rsidRPr="00043CBD">
        <w:rPr>
          <w:lang w:val="en-US" w:eastAsia="zh-CN"/>
        </w:rPr>
        <w:t>47</w:t>
      </w:r>
      <w:r w:rsidRPr="00043CBD">
        <w:rPr>
          <w:lang w:val="en-US" w:eastAsia="zh-CN"/>
        </w:rPr>
        <w:t>、以下有关</w:t>
      </w:r>
      <w:r w:rsidRPr="00043CBD">
        <w:rPr>
          <w:lang w:val="en-US" w:eastAsia="zh-CN"/>
        </w:rPr>
        <w:t>TELLIN</w:t>
      </w:r>
      <w:r w:rsidRPr="00043CBD">
        <w:rPr>
          <w:lang w:val="en-US" w:eastAsia="zh-CN"/>
        </w:rPr>
        <w:t>智能网的正确描述是：（</w:t>
      </w:r>
      <w:r w:rsidRPr="00043CBD">
        <w:rPr>
          <w:lang w:val="en-US" w:eastAsia="zh-CN"/>
        </w:rPr>
        <w:t>D</w:t>
      </w:r>
      <w:r w:rsidRPr="00043CBD">
        <w:rPr>
          <w:lang w:val="en-US" w:eastAsia="zh-CN"/>
        </w:rPr>
        <w:t>）</w:t>
      </w:r>
    </w:p>
    <w:p w:rsidR="00043CBD" w:rsidRPr="00043CBD" w:rsidRDefault="00043CBD" w:rsidP="00043CBD">
      <w:pPr>
        <w:pStyle w:val="Compact"/>
        <w:rPr>
          <w:lang w:val="en-US" w:eastAsia="zh-CN"/>
        </w:rPr>
      </w:pPr>
      <w:r w:rsidRPr="00043CBD">
        <w:rPr>
          <w:lang w:val="en-US" w:eastAsia="zh-CN"/>
        </w:rPr>
        <w:t>A</w:t>
      </w:r>
      <w:r w:rsidRPr="00043CBD">
        <w:rPr>
          <w:lang w:val="en-US" w:eastAsia="zh-CN"/>
        </w:rPr>
        <w:t>、一套智能网设备中，</w:t>
      </w:r>
      <w:r w:rsidRPr="00043CBD">
        <w:rPr>
          <w:lang w:val="en-US" w:eastAsia="zh-CN"/>
        </w:rPr>
        <w:t>SMP</w:t>
      </w:r>
      <w:r w:rsidRPr="00043CBD">
        <w:rPr>
          <w:lang w:val="en-US" w:eastAsia="zh-CN"/>
        </w:rPr>
        <w:t>是可选设备，</w:t>
      </w:r>
      <w:r w:rsidRPr="00043CBD">
        <w:rPr>
          <w:lang w:val="en-US" w:eastAsia="zh-CN"/>
        </w:rPr>
        <w:t>SCP</w:t>
      </w:r>
      <w:r w:rsidRPr="00043CBD">
        <w:rPr>
          <w:lang w:val="en-US" w:eastAsia="zh-CN"/>
        </w:rPr>
        <w:t>和</w:t>
      </w:r>
      <w:r w:rsidRPr="00043CBD">
        <w:rPr>
          <w:lang w:val="en-US" w:eastAsia="zh-CN"/>
        </w:rPr>
        <w:t>SCE</w:t>
      </w:r>
      <w:r w:rsidRPr="00043CBD">
        <w:rPr>
          <w:lang w:val="en-US" w:eastAsia="zh-CN"/>
        </w:rPr>
        <w:t>是必选设备。</w:t>
      </w:r>
    </w:p>
    <w:p w:rsidR="00043CBD" w:rsidRPr="00043CBD" w:rsidRDefault="00043CBD" w:rsidP="00043CBD">
      <w:pPr>
        <w:pStyle w:val="Compact"/>
        <w:rPr>
          <w:lang w:val="en-US" w:eastAsia="zh-CN"/>
        </w:rPr>
      </w:pPr>
      <w:r w:rsidRPr="00043CBD">
        <w:rPr>
          <w:lang w:val="en-US" w:eastAsia="zh-CN"/>
        </w:rPr>
        <w:t>B</w:t>
      </w:r>
      <w:r w:rsidRPr="00043CBD">
        <w:rPr>
          <w:lang w:val="en-US" w:eastAsia="zh-CN"/>
        </w:rPr>
        <w:t>、</w:t>
      </w:r>
      <w:r w:rsidRPr="00043CBD">
        <w:rPr>
          <w:lang w:val="en-US" w:eastAsia="zh-CN"/>
        </w:rPr>
        <w:t>SCE</w:t>
      </w:r>
      <w:r w:rsidRPr="00043CBD">
        <w:rPr>
          <w:lang w:val="en-US" w:eastAsia="zh-CN"/>
        </w:rPr>
        <w:t>的功能是业务处理和控制，它是智能网的核心设备。</w:t>
      </w:r>
    </w:p>
    <w:p w:rsidR="00043CBD" w:rsidRPr="00043CBD" w:rsidRDefault="00043CBD" w:rsidP="00043CBD">
      <w:pPr>
        <w:pStyle w:val="Compact"/>
        <w:rPr>
          <w:lang w:val="en-US" w:eastAsia="zh-CN"/>
        </w:rPr>
      </w:pPr>
      <w:r w:rsidRPr="00043CBD">
        <w:rPr>
          <w:lang w:val="en-US" w:eastAsia="zh-CN"/>
        </w:rPr>
        <w:t>C</w:t>
      </w:r>
      <w:r w:rsidRPr="00043CBD">
        <w:rPr>
          <w:lang w:val="en-US" w:eastAsia="zh-CN"/>
        </w:rPr>
        <w:t>、</w:t>
      </w:r>
      <w:r w:rsidRPr="00043CBD">
        <w:rPr>
          <w:lang w:val="en-US" w:eastAsia="zh-CN"/>
        </w:rPr>
        <w:t>IP</w:t>
      </w:r>
      <w:r w:rsidRPr="00043CBD">
        <w:rPr>
          <w:lang w:val="en-US" w:eastAsia="zh-CN"/>
        </w:rPr>
        <w:t>和</w:t>
      </w:r>
      <w:r w:rsidRPr="00043CBD">
        <w:rPr>
          <w:lang w:val="en-US" w:eastAsia="zh-CN"/>
        </w:rPr>
        <w:t>SSP</w:t>
      </w:r>
      <w:r w:rsidRPr="00043CBD">
        <w:rPr>
          <w:lang w:val="en-US" w:eastAsia="zh-CN"/>
        </w:rPr>
        <w:t>必须分离设置，不能合为一个整体。</w:t>
      </w:r>
    </w:p>
    <w:p w:rsidR="00043CBD" w:rsidRPr="00043CBD" w:rsidRDefault="00043CBD" w:rsidP="00043CBD">
      <w:pPr>
        <w:pStyle w:val="Compact"/>
        <w:rPr>
          <w:lang w:val="en-US" w:eastAsia="zh-CN"/>
        </w:rPr>
      </w:pPr>
      <w:r w:rsidRPr="00043CBD">
        <w:rPr>
          <w:lang w:val="en-US" w:eastAsia="zh-CN"/>
        </w:rPr>
        <w:t>D</w:t>
      </w:r>
      <w:r w:rsidRPr="00043CBD">
        <w:rPr>
          <w:lang w:val="en-US" w:eastAsia="zh-CN"/>
        </w:rPr>
        <w:t>、</w:t>
      </w:r>
      <w:r w:rsidRPr="00043CBD">
        <w:rPr>
          <w:lang w:val="en-US" w:eastAsia="zh-CN"/>
        </w:rPr>
        <w:t>SAU</w:t>
      </w:r>
      <w:r w:rsidRPr="00043CBD">
        <w:rPr>
          <w:lang w:val="en-US" w:eastAsia="zh-CN"/>
        </w:rPr>
        <w:t>是</w:t>
      </w:r>
      <w:r w:rsidRPr="00043CBD">
        <w:rPr>
          <w:lang w:val="en-US" w:eastAsia="zh-CN"/>
        </w:rPr>
        <w:t>SCP</w:t>
      </w:r>
      <w:r w:rsidRPr="00043CBD">
        <w:rPr>
          <w:lang w:val="en-US" w:eastAsia="zh-CN"/>
        </w:rPr>
        <w:t>的一个组成部分。</w:t>
      </w:r>
      <w:r w:rsidRPr="00043CBD">
        <w:rPr>
          <w:lang w:val="en-US" w:eastAsia="zh-CN"/>
        </w:rPr>
        <w:t>1</w:t>
      </w:r>
      <w:r w:rsidRPr="00043CBD">
        <w:rPr>
          <w:lang w:val="en-US" w:eastAsia="zh-CN"/>
        </w:rPr>
        <w:t>、根据新国标，简述我国电话网新的等级结构</w:t>
      </w:r>
    </w:p>
    <w:p w:rsidR="00043CBD" w:rsidRPr="00043CBD" w:rsidRDefault="00043CBD" w:rsidP="00043CBD">
      <w:pPr>
        <w:pStyle w:val="Compact"/>
        <w:rPr>
          <w:lang w:val="en-US" w:eastAsia="zh-CN"/>
        </w:rPr>
      </w:pPr>
      <w:r w:rsidRPr="00043CBD">
        <w:rPr>
          <w:lang w:val="en-US" w:eastAsia="zh-CN"/>
        </w:rPr>
        <w:t>我国电话网由五级逐步演变为三级，新的等级结构为：长途两级，一级交换中心</w:t>
      </w:r>
      <w:r w:rsidRPr="00043CBD">
        <w:rPr>
          <w:lang w:val="en-US" w:eastAsia="zh-CN"/>
        </w:rPr>
        <w:t>DC1</w:t>
      </w:r>
      <w:r w:rsidRPr="00043CBD">
        <w:rPr>
          <w:lang w:val="en-US" w:eastAsia="zh-CN"/>
        </w:rPr>
        <w:t>和二级交换中心</w:t>
      </w:r>
      <w:r w:rsidRPr="00043CBD">
        <w:rPr>
          <w:lang w:val="en-US" w:eastAsia="zh-CN"/>
        </w:rPr>
        <w:t>DC2</w:t>
      </w:r>
      <w:r w:rsidRPr="00043CBD">
        <w:rPr>
          <w:lang w:val="en-US" w:eastAsia="zh-CN"/>
        </w:rPr>
        <w:t>；本地两级，汇接交换中心</w:t>
      </w:r>
      <w:r w:rsidRPr="00043CBD">
        <w:rPr>
          <w:lang w:val="en-US" w:eastAsia="zh-CN"/>
        </w:rPr>
        <w:t>DTm</w:t>
      </w:r>
      <w:r w:rsidRPr="00043CBD">
        <w:rPr>
          <w:lang w:val="en-US" w:eastAsia="zh-CN"/>
        </w:rPr>
        <w:t>和终端交换中心</w:t>
      </w:r>
      <w:r w:rsidRPr="00043CBD">
        <w:rPr>
          <w:lang w:val="en-US" w:eastAsia="zh-CN"/>
        </w:rPr>
        <w:t>DL</w:t>
      </w:r>
      <w:r w:rsidRPr="00043CBD">
        <w:rPr>
          <w:lang w:val="en-US" w:eastAsia="zh-CN"/>
        </w:rPr>
        <w:t>。</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2</w:t>
      </w:r>
      <w:r w:rsidRPr="00043CBD">
        <w:rPr>
          <w:lang w:val="en-US" w:eastAsia="zh-CN"/>
        </w:rPr>
        <w:t>、简述适合于特大和大城市的本地网的网路组织</w:t>
      </w:r>
    </w:p>
    <w:p w:rsidR="00043CBD" w:rsidRPr="00043CBD" w:rsidRDefault="00043CBD" w:rsidP="00043CBD">
      <w:pPr>
        <w:pStyle w:val="Compact"/>
        <w:rPr>
          <w:lang w:val="en-US" w:eastAsia="zh-CN"/>
        </w:rPr>
      </w:pPr>
      <w:r w:rsidRPr="00043CBD">
        <w:rPr>
          <w:lang w:val="en-US" w:eastAsia="zh-CN"/>
        </w:rPr>
        <w:t>采用分区双汇接局结构。将本地网划分成若干个汇接区，每个汇接区内设置两个大容量的汇接局，覆盖区内的每个端局；当汇接局均为端</w:t>
      </w:r>
      <w:r w:rsidRPr="00043CBD">
        <w:rPr>
          <w:lang w:val="en-US" w:eastAsia="zh-CN"/>
        </w:rPr>
        <w:t>/</w:t>
      </w:r>
      <w:r w:rsidRPr="00043CBD">
        <w:rPr>
          <w:lang w:val="en-US" w:eastAsia="zh-CN"/>
        </w:rPr>
        <w:t>汇合一局（用</w:t>
      </w:r>
      <w:r w:rsidRPr="00043CBD">
        <w:rPr>
          <w:lang w:val="en-US" w:eastAsia="zh-CN"/>
        </w:rPr>
        <w:t>DTm/DL</w:t>
      </w:r>
      <w:r w:rsidRPr="00043CBD">
        <w:rPr>
          <w:lang w:val="en-US" w:eastAsia="zh-CN"/>
        </w:rPr>
        <w:t>）时，全网的所有汇接局间为个个相连的网状网；当某一个汇接区内的两个汇接局均为纯汇接局时，这两个汇接局之间不需相连。</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3</w:t>
      </w:r>
      <w:r w:rsidRPr="00043CBD">
        <w:rPr>
          <w:lang w:val="en-US" w:eastAsia="zh-CN"/>
        </w:rPr>
        <w:t>、简述适合于中等城市的本地网的网路组织</w:t>
      </w:r>
    </w:p>
    <w:p w:rsidR="00043CBD" w:rsidRPr="00043CBD" w:rsidRDefault="00043CBD" w:rsidP="00043CBD">
      <w:pPr>
        <w:pStyle w:val="Compact"/>
        <w:rPr>
          <w:lang w:val="en-US" w:eastAsia="zh-CN"/>
        </w:rPr>
      </w:pPr>
      <w:r w:rsidRPr="00043CBD">
        <w:rPr>
          <w:lang w:val="en-US" w:eastAsia="zh-CN"/>
        </w:rPr>
        <w:t>采用汇接局全覆盖结构。在全网设置</w:t>
      </w:r>
      <w:r w:rsidRPr="00043CBD">
        <w:rPr>
          <w:lang w:val="en-US" w:eastAsia="zh-CN"/>
        </w:rPr>
        <w:t>2</w:t>
      </w:r>
      <w:r w:rsidRPr="00043CBD">
        <w:rPr>
          <w:lang w:val="en-US" w:eastAsia="zh-CN"/>
        </w:rPr>
        <w:t>～</w:t>
      </w:r>
      <w:r w:rsidRPr="00043CBD">
        <w:rPr>
          <w:lang w:val="en-US" w:eastAsia="zh-CN"/>
        </w:rPr>
        <w:t>3</w:t>
      </w:r>
      <w:r w:rsidRPr="00043CBD">
        <w:rPr>
          <w:lang w:val="en-US" w:eastAsia="zh-CN"/>
        </w:rPr>
        <w:t>汇接局，对全网的端局全覆盖，汇接局一般设置在本地网的中心城市，并且相互之间采用网状网结构。</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4</w:t>
      </w:r>
      <w:r w:rsidRPr="00043CBD">
        <w:rPr>
          <w:lang w:val="en-US" w:eastAsia="zh-CN"/>
        </w:rPr>
        <w:t>、简述适合于较小本地网的网路组织</w:t>
      </w:r>
    </w:p>
    <w:p w:rsidR="00043CBD" w:rsidRPr="00043CBD" w:rsidRDefault="00043CBD" w:rsidP="00043CBD">
      <w:pPr>
        <w:pStyle w:val="Compact"/>
        <w:rPr>
          <w:lang w:val="en-US" w:eastAsia="zh-CN"/>
        </w:rPr>
      </w:pPr>
      <w:r w:rsidRPr="00043CBD">
        <w:rPr>
          <w:lang w:val="en-US" w:eastAsia="zh-CN"/>
        </w:rPr>
        <w:t>采用一级（无汇接局）网状网结构。</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5</w:t>
      </w:r>
      <w:r w:rsidRPr="00043CBD">
        <w:rPr>
          <w:lang w:val="en-US" w:eastAsia="zh-CN"/>
        </w:rPr>
        <w:t>、按照新国标规定的电话网等级结构，简述信令网和电话网的对应连接关系。</w:t>
      </w:r>
    </w:p>
    <w:p w:rsidR="00043CBD" w:rsidRPr="00043CBD" w:rsidRDefault="00043CBD" w:rsidP="00043CBD">
      <w:pPr>
        <w:pStyle w:val="Compact"/>
        <w:rPr>
          <w:lang w:val="en-US" w:eastAsia="zh-CN"/>
        </w:rPr>
      </w:pPr>
      <w:r w:rsidRPr="00043CBD">
        <w:rPr>
          <w:lang w:val="en-US" w:eastAsia="zh-CN"/>
        </w:rPr>
        <w:t>HSTP</w:t>
      </w:r>
      <w:r w:rsidRPr="00043CBD">
        <w:rPr>
          <w:lang w:val="en-US" w:eastAsia="zh-CN"/>
        </w:rPr>
        <w:t>－</w:t>
      </w:r>
      <w:r w:rsidRPr="00043CBD">
        <w:rPr>
          <w:lang w:val="en-US" w:eastAsia="zh-CN"/>
        </w:rPr>
        <w:t>DC1</w:t>
      </w:r>
      <w:r w:rsidRPr="00043CBD">
        <w:rPr>
          <w:lang w:val="en-US" w:eastAsia="zh-CN"/>
        </w:rPr>
        <w:t>，</w:t>
      </w:r>
      <w:r w:rsidRPr="00043CBD">
        <w:rPr>
          <w:lang w:val="en-US" w:eastAsia="zh-CN"/>
        </w:rPr>
        <w:t>LSTP</w:t>
      </w:r>
      <w:r w:rsidRPr="00043CBD">
        <w:rPr>
          <w:lang w:val="en-US" w:eastAsia="zh-CN"/>
        </w:rPr>
        <w:t>－</w:t>
      </w:r>
      <w:r w:rsidRPr="00043CBD">
        <w:rPr>
          <w:lang w:val="en-US" w:eastAsia="zh-CN"/>
        </w:rPr>
        <w:t>DC2</w:t>
      </w:r>
      <w:r w:rsidRPr="00043CBD">
        <w:rPr>
          <w:lang w:val="en-US" w:eastAsia="zh-CN"/>
        </w:rPr>
        <w:t>、</w:t>
      </w:r>
      <w:r w:rsidRPr="00043CBD">
        <w:rPr>
          <w:lang w:val="en-US" w:eastAsia="zh-CN"/>
        </w:rPr>
        <w:t>DTm</w:t>
      </w:r>
      <w:r w:rsidRPr="00043CBD">
        <w:rPr>
          <w:lang w:val="en-US" w:eastAsia="zh-CN"/>
        </w:rPr>
        <w:t>、</w:t>
      </w:r>
      <w:r w:rsidRPr="00043CBD">
        <w:rPr>
          <w:lang w:val="en-US" w:eastAsia="zh-CN"/>
        </w:rPr>
        <w:t>DL</w:t>
      </w:r>
      <w:r w:rsidRPr="00043CBD">
        <w:rPr>
          <w:lang w:val="en-US" w:eastAsia="zh-CN"/>
        </w:rPr>
        <w:t>，在</w:t>
      </w:r>
      <w:r w:rsidRPr="00043CBD">
        <w:rPr>
          <w:lang w:val="en-US" w:eastAsia="zh-CN"/>
        </w:rPr>
        <w:t>DC1</w:t>
      </w:r>
      <w:r w:rsidRPr="00043CBD">
        <w:rPr>
          <w:lang w:val="en-US" w:eastAsia="zh-CN"/>
        </w:rPr>
        <w:t>兼作</w:t>
      </w:r>
      <w:r w:rsidRPr="00043CBD">
        <w:rPr>
          <w:lang w:val="en-US" w:eastAsia="zh-CN"/>
        </w:rPr>
        <w:t>DC2</w:t>
      </w:r>
      <w:r w:rsidRPr="00043CBD">
        <w:rPr>
          <w:lang w:val="en-US" w:eastAsia="zh-CN"/>
        </w:rPr>
        <w:t>时，</w:t>
      </w:r>
      <w:r w:rsidRPr="00043CBD">
        <w:rPr>
          <w:lang w:val="en-US" w:eastAsia="zh-CN"/>
        </w:rPr>
        <w:t>LSTP</w:t>
      </w:r>
      <w:r w:rsidRPr="00043CBD">
        <w:rPr>
          <w:lang w:val="en-US" w:eastAsia="zh-CN"/>
        </w:rPr>
        <w:t>－</w:t>
      </w:r>
      <w:r w:rsidRPr="00043CBD">
        <w:rPr>
          <w:lang w:val="en-US" w:eastAsia="zh-CN"/>
        </w:rPr>
        <w:t>DC1</w:t>
      </w:r>
      <w:r w:rsidRPr="00043CBD">
        <w:rPr>
          <w:lang w:val="en-US" w:eastAsia="zh-CN"/>
        </w:rPr>
        <w:t>。</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6</w:t>
      </w:r>
      <w:r w:rsidRPr="00043CBD">
        <w:rPr>
          <w:lang w:val="en-US" w:eastAsia="zh-CN"/>
        </w:rPr>
        <w:t>、简述电话接续转接次数和转接段数的限值</w:t>
      </w:r>
    </w:p>
    <w:p w:rsidR="00043CBD" w:rsidRPr="00043CBD" w:rsidRDefault="00043CBD" w:rsidP="00043CBD">
      <w:pPr>
        <w:pStyle w:val="Compact"/>
        <w:rPr>
          <w:lang w:val="en-US" w:eastAsia="zh-CN"/>
        </w:rPr>
      </w:pPr>
      <w:r w:rsidRPr="00043CBD">
        <w:rPr>
          <w:lang w:val="en-US" w:eastAsia="zh-CN"/>
        </w:rPr>
        <w:lastRenderedPageBreak/>
        <w:t>根据新国标规定的长途网与本地网的关系，在全国长途电话通信中，两端局间的最大串接电路段数为</w:t>
      </w:r>
      <w:r w:rsidRPr="00043CBD">
        <w:rPr>
          <w:lang w:val="en-US" w:eastAsia="zh-CN"/>
        </w:rPr>
        <w:t>5</w:t>
      </w:r>
      <w:r w:rsidRPr="00043CBD">
        <w:rPr>
          <w:lang w:val="en-US" w:eastAsia="zh-CN"/>
        </w:rPr>
        <w:t>段，串接交换中心数最多为</w:t>
      </w:r>
      <w:r w:rsidRPr="00043CBD">
        <w:rPr>
          <w:lang w:val="en-US" w:eastAsia="zh-CN"/>
        </w:rPr>
        <w:t>6</w:t>
      </w:r>
      <w:r w:rsidRPr="00043CBD">
        <w:rPr>
          <w:lang w:val="en-US" w:eastAsia="zh-CN"/>
        </w:rPr>
        <w:t>个。</w:t>
      </w:r>
    </w:p>
    <w:p w:rsidR="00043CBD" w:rsidRPr="00043CBD" w:rsidRDefault="00043CBD" w:rsidP="00043CBD">
      <w:pPr>
        <w:pStyle w:val="Compact"/>
        <w:rPr>
          <w:lang w:val="en-US" w:eastAsia="zh-CN"/>
        </w:rPr>
      </w:pPr>
      <w:r w:rsidRPr="00043CBD">
        <w:rPr>
          <w:lang w:val="en-US" w:eastAsia="zh-CN"/>
        </w:rPr>
        <w:t>7</w:t>
      </w:r>
      <w:r w:rsidRPr="00043CBD">
        <w:rPr>
          <w:lang w:val="en-US" w:eastAsia="zh-CN"/>
        </w:rPr>
        <w:t>、简述</w:t>
      </w:r>
      <w:r w:rsidRPr="00043CBD">
        <w:rPr>
          <w:lang w:val="en-US" w:eastAsia="zh-CN"/>
        </w:rPr>
        <w:t>ISDN</w:t>
      </w:r>
      <w:r w:rsidRPr="00043CBD">
        <w:rPr>
          <w:lang w:val="en-US" w:eastAsia="zh-CN"/>
        </w:rPr>
        <w:t>用户在网路接口处的接入通路的类型（只要求掌握名称及速率）</w:t>
      </w:r>
    </w:p>
    <w:p w:rsidR="00043CBD" w:rsidRPr="00043CBD" w:rsidRDefault="00043CBD" w:rsidP="00043CBD">
      <w:pPr>
        <w:pStyle w:val="Compact"/>
        <w:rPr>
          <w:lang w:val="en-US" w:eastAsia="zh-CN"/>
        </w:rPr>
      </w:pPr>
      <w:r w:rsidRPr="00043CBD">
        <w:rPr>
          <w:lang w:val="en-US" w:eastAsia="zh-CN"/>
        </w:rPr>
        <w:t>ISDN</w:t>
      </w:r>
      <w:r w:rsidRPr="00043CBD">
        <w:rPr>
          <w:lang w:val="en-US" w:eastAsia="zh-CN"/>
        </w:rPr>
        <w:t>用户网路接口处的</w:t>
      </w:r>
      <w:r w:rsidRPr="00043CBD">
        <w:rPr>
          <w:lang w:val="en-US" w:eastAsia="zh-CN"/>
        </w:rPr>
        <w:t>‘</w:t>
      </w:r>
      <w:r w:rsidRPr="00043CBD">
        <w:rPr>
          <w:lang w:val="en-US" w:eastAsia="zh-CN"/>
        </w:rPr>
        <w:t>接入通路</w:t>
      </w:r>
      <w:r w:rsidRPr="00043CBD">
        <w:rPr>
          <w:lang w:val="en-US" w:eastAsia="zh-CN"/>
        </w:rPr>
        <w:t>’</w:t>
      </w:r>
      <w:r w:rsidRPr="00043CBD">
        <w:rPr>
          <w:lang w:val="en-US" w:eastAsia="zh-CN"/>
        </w:rPr>
        <w:t>表示接口的信息荷载能力。</w:t>
      </w:r>
    </w:p>
    <w:p w:rsidR="00043CBD" w:rsidRPr="00043CBD" w:rsidRDefault="00043CBD" w:rsidP="00043CBD">
      <w:pPr>
        <w:pStyle w:val="Compact"/>
        <w:rPr>
          <w:lang w:val="en-US" w:eastAsia="zh-CN"/>
        </w:rPr>
      </w:pPr>
      <w:r w:rsidRPr="00043CBD">
        <w:rPr>
          <w:lang w:val="en-US" w:eastAsia="zh-CN"/>
        </w:rPr>
        <w:t>▲B</w:t>
      </w:r>
      <w:r w:rsidRPr="00043CBD">
        <w:rPr>
          <w:lang w:val="en-US" w:eastAsia="zh-CN"/>
        </w:rPr>
        <w:t>通路：具有定时的</w:t>
      </w:r>
      <w:r w:rsidRPr="00043CBD">
        <w:rPr>
          <w:lang w:val="en-US" w:eastAsia="zh-CN"/>
        </w:rPr>
        <w:t>64Kbit/s</w:t>
      </w:r>
      <w:r w:rsidRPr="00043CBD">
        <w:rPr>
          <w:lang w:val="en-US" w:eastAsia="zh-CN"/>
        </w:rPr>
        <w:t>通路，用于传递广泛的各种用户信息流，不传递</w:t>
      </w:r>
      <w:r w:rsidRPr="00043CBD">
        <w:rPr>
          <w:lang w:val="en-US" w:eastAsia="zh-CN"/>
        </w:rPr>
        <w:t>ISDN</w:t>
      </w:r>
      <w:r w:rsidRPr="00043CBD">
        <w:rPr>
          <w:lang w:val="en-US" w:eastAsia="zh-CN"/>
        </w:rPr>
        <w:t>电路交换的信令信息。</w:t>
      </w:r>
    </w:p>
    <w:p w:rsidR="00043CBD" w:rsidRPr="00043CBD" w:rsidRDefault="00043CBD" w:rsidP="00043CBD">
      <w:pPr>
        <w:pStyle w:val="Compact"/>
        <w:rPr>
          <w:lang w:val="en-US" w:eastAsia="zh-CN"/>
        </w:rPr>
      </w:pPr>
      <w:r w:rsidRPr="00043CBD">
        <w:rPr>
          <w:lang w:val="en-US" w:eastAsia="zh-CN"/>
        </w:rPr>
        <w:t>▲D</w:t>
      </w:r>
      <w:r w:rsidRPr="00043CBD">
        <w:rPr>
          <w:lang w:val="en-US" w:eastAsia="zh-CN"/>
        </w:rPr>
        <w:t>通路：主要用于传递</w:t>
      </w:r>
      <w:r w:rsidRPr="00043CBD">
        <w:rPr>
          <w:lang w:val="en-US" w:eastAsia="zh-CN"/>
        </w:rPr>
        <w:t>ISDN</w:t>
      </w:r>
      <w:r w:rsidRPr="00043CBD">
        <w:rPr>
          <w:lang w:val="en-US" w:eastAsia="zh-CN"/>
        </w:rPr>
        <w:t>电路交换的信令信息，也可以传递遥信信息和分组交换数</w:t>
      </w:r>
      <w:r w:rsidRPr="00043CBD">
        <w:rPr>
          <w:lang w:val="en-US" w:eastAsia="zh-CN"/>
        </w:rPr>
        <w:t xml:space="preserve"> </w:t>
      </w:r>
      <w:r w:rsidRPr="00043CBD">
        <w:rPr>
          <w:lang w:val="en-US" w:eastAsia="zh-CN"/>
        </w:rPr>
        <w:t>据。</w:t>
      </w:r>
      <w:r w:rsidRPr="00043CBD">
        <w:rPr>
          <w:lang w:val="en-US" w:eastAsia="zh-CN"/>
        </w:rPr>
        <w:t>D</w:t>
      </w:r>
      <w:r w:rsidRPr="00043CBD">
        <w:rPr>
          <w:lang w:val="en-US" w:eastAsia="zh-CN"/>
        </w:rPr>
        <w:t>通路可以有不同的比特率，</w:t>
      </w:r>
    </w:p>
    <w:p w:rsidR="00043CBD" w:rsidRPr="00043CBD" w:rsidRDefault="00043CBD" w:rsidP="00043CBD">
      <w:pPr>
        <w:pStyle w:val="Compact"/>
        <w:rPr>
          <w:lang w:val="en-US" w:eastAsia="zh-CN"/>
        </w:rPr>
      </w:pPr>
      <w:r w:rsidRPr="00043CBD">
        <w:rPr>
          <w:lang w:val="en-US" w:eastAsia="zh-CN"/>
        </w:rPr>
        <w:t>▲H</w:t>
      </w:r>
      <w:r w:rsidRPr="00043CBD">
        <w:rPr>
          <w:lang w:val="en-US" w:eastAsia="zh-CN"/>
        </w:rPr>
        <w:t>通路：</w:t>
      </w:r>
      <w:r w:rsidRPr="00043CBD">
        <w:rPr>
          <w:lang w:val="en-US" w:eastAsia="zh-CN"/>
        </w:rPr>
        <w:t>H</w:t>
      </w:r>
      <w:r w:rsidRPr="00043CBD">
        <w:rPr>
          <w:lang w:val="en-US" w:eastAsia="zh-CN"/>
        </w:rPr>
        <w:t>通路有以下几种传输速率：</w:t>
      </w:r>
    </w:p>
    <w:p w:rsidR="00043CBD" w:rsidRPr="00043CBD" w:rsidRDefault="00043CBD" w:rsidP="00043CBD">
      <w:pPr>
        <w:pStyle w:val="Compact"/>
        <w:rPr>
          <w:lang w:val="en-US" w:eastAsia="zh-CN"/>
        </w:rPr>
      </w:pPr>
      <w:r w:rsidRPr="00043CBD">
        <w:rPr>
          <w:lang w:val="en-US" w:eastAsia="zh-CN"/>
        </w:rPr>
        <w:t>H0</w:t>
      </w:r>
      <w:r w:rsidRPr="00043CBD">
        <w:rPr>
          <w:lang w:val="en-US" w:eastAsia="zh-CN"/>
        </w:rPr>
        <w:t>通路：</w:t>
      </w:r>
      <w:r w:rsidRPr="00043CBD">
        <w:rPr>
          <w:lang w:val="en-US" w:eastAsia="zh-CN"/>
        </w:rPr>
        <w:t>384Kbit/s</w:t>
      </w:r>
    </w:p>
    <w:p w:rsidR="00043CBD" w:rsidRPr="00043CBD" w:rsidRDefault="00043CBD" w:rsidP="00043CBD">
      <w:pPr>
        <w:pStyle w:val="Compact"/>
        <w:rPr>
          <w:lang w:val="en-US" w:eastAsia="zh-CN"/>
        </w:rPr>
      </w:pPr>
      <w:r w:rsidRPr="00043CBD">
        <w:rPr>
          <w:lang w:val="en-US" w:eastAsia="zh-CN"/>
        </w:rPr>
        <w:t>H11</w:t>
      </w:r>
      <w:r w:rsidRPr="00043CBD">
        <w:rPr>
          <w:lang w:val="en-US" w:eastAsia="zh-CN"/>
        </w:rPr>
        <w:t>通路：</w:t>
      </w:r>
      <w:r w:rsidRPr="00043CBD">
        <w:rPr>
          <w:lang w:val="en-US" w:eastAsia="zh-CN"/>
        </w:rPr>
        <w:t>1536 Kbit/s</w:t>
      </w:r>
    </w:p>
    <w:p w:rsidR="00043CBD" w:rsidRPr="00043CBD" w:rsidRDefault="00043CBD" w:rsidP="00043CBD">
      <w:pPr>
        <w:pStyle w:val="Compact"/>
        <w:rPr>
          <w:lang w:val="en-US" w:eastAsia="zh-CN"/>
        </w:rPr>
      </w:pPr>
      <w:r w:rsidRPr="00043CBD">
        <w:rPr>
          <w:lang w:val="en-US" w:eastAsia="zh-CN"/>
        </w:rPr>
        <w:t>H12</w:t>
      </w:r>
      <w:r w:rsidRPr="00043CBD">
        <w:rPr>
          <w:lang w:val="en-US" w:eastAsia="zh-CN"/>
        </w:rPr>
        <w:t>通路：</w:t>
      </w:r>
      <w:r w:rsidRPr="00043CBD">
        <w:rPr>
          <w:lang w:val="en-US" w:eastAsia="zh-CN"/>
        </w:rPr>
        <w:t>1920 Kbit/s</w:t>
      </w:r>
    </w:p>
    <w:p w:rsidR="00043CBD" w:rsidRPr="00043CBD" w:rsidRDefault="00043CBD" w:rsidP="00043CBD">
      <w:pPr>
        <w:pStyle w:val="Compact"/>
        <w:rPr>
          <w:lang w:val="en-US" w:eastAsia="zh-CN"/>
        </w:rPr>
      </w:pPr>
      <w:r w:rsidRPr="00043CBD">
        <w:rPr>
          <w:lang w:val="en-US" w:eastAsia="zh-CN"/>
        </w:rPr>
        <w:t>H</w:t>
      </w:r>
      <w:r w:rsidRPr="00043CBD">
        <w:rPr>
          <w:lang w:val="en-US" w:eastAsia="zh-CN"/>
        </w:rPr>
        <w:t>通路用于传递各种用户信息流，例如高速传真、电视影像、高质量音频或声音节目、高速数据、分组交换信息等，不传递</w:t>
      </w:r>
      <w:r w:rsidRPr="00043CBD">
        <w:rPr>
          <w:lang w:val="en-US" w:eastAsia="zh-CN"/>
        </w:rPr>
        <w:t>ISDN</w:t>
      </w:r>
      <w:r w:rsidRPr="00043CBD">
        <w:rPr>
          <w:lang w:val="en-US" w:eastAsia="zh-CN"/>
        </w:rPr>
        <w:t>电路交换的信令信息。</w:t>
      </w:r>
    </w:p>
    <w:p w:rsidR="00043CBD" w:rsidRPr="00043CBD" w:rsidRDefault="00043CBD" w:rsidP="00043CBD">
      <w:pPr>
        <w:pStyle w:val="Compact"/>
        <w:rPr>
          <w:lang w:val="en-US" w:eastAsia="zh-CN"/>
        </w:rPr>
      </w:pPr>
      <w:r w:rsidRPr="00043CBD">
        <w:rPr>
          <w:lang w:val="en-US" w:eastAsia="zh-CN"/>
        </w:rPr>
        <w:t>8</w:t>
      </w:r>
      <w:r w:rsidRPr="00043CBD">
        <w:rPr>
          <w:lang w:val="en-US" w:eastAsia="zh-CN"/>
        </w:rPr>
        <w:t>、简述</w:t>
      </w:r>
      <w:r w:rsidRPr="00043CBD">
        <w:rPr>
          <w:lang w:val="en-US" w:eastAsia="zh-CN"/>
        </w:rPr>
        <w:t>ISDN</w:t>
      </w:r>
      <w:r w:rsidRPr="00043CBD">
        <w:rPr>
          <w:lang w:val="en-US" w:eastAsia="zh-CN"/>
        </w:rPr>
        <w:t>用户－网络接口中</w:t>
      </w:r>
      <w:r w:rsidRPr="00043CBD">
        <w:rPr>
          <w:lang w:val="en-US" w:eastAsia="zh-CN"/>
        </w:rPr>
        <w:t>“T”“S”“R”</w:t>
      </w:r>
      <w:r w:rsidRPr="00043CBD">
        <w:rPr>
          <w:lang w:val="en-US" w:eastAsia="zh-CN"/>
        </w:rPr>
        <w:t>接口的含义</w:t>
      </w:r>
    </w:p>
    <w:p w:rsidR="00043CBD" w:rsidRPr="00043CBD" w:rsidRDefault="00043CBD" w:rsidP="00043CBD">
      <w:pPr>
        <w:pStyle w:val="Compact"/>
        <w:rPr>
          <w:lang w:val="en-US" w:eastAsia="zh-CN"/>
        </w:rPr>
      </w:pPr>
      <w:r w:rsidRPr="00043CBD">
        <w:rPr>
          <w:lang w:val="en-US" w:eastAsia="zh-CN"/>
        </w:rPr>
        <w:t>“T”</w:t>
      </w:r>
      <w:r w:rsidRPr="00043CBD">
        <w:rPr>
          <w:lang w:val="en-US" w:eastAsia="zh-CN"/>
        </w:rPr>
        <w:t>：用户与网络的分界点</w:t>
      </w:r>
    </w:p>
    <w:p w:rsidR="00043CBD" w:rsidRPr="00043CBD" w:rsidRDefault="00043CBD" w:rsidP="00043CBD">
      <w:pPr>
        <w:pStyle w:val="Compact"/>
        <w:rPr>
          <w:lang w:val="en-US" w:eastAsia="zh-CN"/>
        </w:rPr>
      </w:pPr>
      <w:r w:rsidRPr="00043CBD">
        <w:rPr>
          <w:lang w:val="en-US" w:eastAsia="zh-CN"/>
        </w:rPr>
        <w:t>“S”</w:t>
      </w:r>
      <w:r w:rsidRPr="00043CBD">
        <w:rPr>
          <w:lang w:val="en-US" w:eastAsia="zh-CN"/>
        </w:rPr>
        <w:t>：单个</w:t>
      </w:r>
      <w:r w:rsidRPr="00043CBD">
        <w:rPr>
          <w:lang w:val="en-US" w:eastAsia="zh-CN"/>
        </w:rPr>
        <w:t>ISDN</w:t>
      </w:r>
      <w:r w:rsidRPr="00043CBD">
        <w:rPr>
          <w:lang w:val="en-US" w:eastAsia="zh-CN"/>
        </w:rPr>
        <w:t>终端入网的接口</w:t>
      </w:r>
    </w:p>
    <w:p w:rsidR="00043CBD" w:rsidRPr="00043CBD" w:rsidRDefault="00043CBD" w:rsidP="00043CBD">
      <w:pPr>
        <w:pStyle w:val="Compact"/>
        <w:rPr>
          <w:lang w:val="en-US" w:eastAsia="zh-CN"/>
        </w:rPr>
      </w:pPr>
      <w:r w:rsidRPr="00043CBD">
        <w:rPr>
          <w:lang w:val="en-US" w:eastAsia="zh-CN"/>
        </w:rPr>
        <w:t>“R”</w:t>
      </w:r>
      <w:r w:rsidRPr="00043CBD">
        <w:rPr>
          <w:lang w:val="en-US" w:eastAsia="zh-CN"/>
        </w:rPr>
        <w:t>：提供所有非</w:t>
      </w:r>
      <w:r w:rsidRPr="00043CBD">
        <w:rPr>
          <w:lang w:val="en-US" w:eastAsia="zh-CN"/>
        </w:rPr>
        <w:t>ISDN</w:t>
      </w:r>
      <w:r w:rsidRPr="00043CBD">
        <w:rPr>
          <w:lang w:val="en-US" w:eastAsia="zh-CN"/>
        </w:rPr>
        <w:t>标准的终端入网接口</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9</w:t>
      </w:r>
      <w:r w:rsidRPr="00043CBD">
        <w:rPr>
          <w:lang w:val="en-US" w:eastAsia="zh-CN"/>
        </w:rPr>
        <w:t>、简述</w:t>
      </w:r>
      <w:r w:rsidRPr="00043CBD">
        <w:rPr>
          <w:lang w:val="en-US" w:eastAsia="zh-CN"/>
        </w:rPr>
        <w:t>ISDN</w:t>
      </w:r>
      <w:r w:rsidRPr="00043CBD">
        <w:rPr>
          <w:lang w:val="en-US" w:eastAsia="zh-CN"/>
        </w:rPr>
        <w:t>用户－网络接口及终端设备的类型及功能</w:t>
      </w:r>
    </w:p>
    <w:p w:rsidR="00043CBD" w:rsidRPr="00043CBD" w:rsidRDefault="00043CBD" w:rsidP="00043CBD">
      <w:pPr>
        <w:pStyle w:val="Compact"/>
        <w:rPr>
          <w:lang w:val="en-US" w:eastAsia="zh-CN"/>
        </w:rPr>
      </w:pPr>
      <w:r w:rsidRPr="00043CBD">
        <w:rPr>
          <w:lang w:val="en-US" w:eastAsia="zh-CN"/>
        </w:rPr>
        <w:t>NT1</w:t>
      </w:r>
      <w:r w:rsidRPr="00043CBD">
        <w:rPr>
          <w:lang w:val="en-US" w:eastAsia="zh-CN"/>
        </w:rPr>
        <w:t>：用户传输线路终端装置，等效于物理层。</w:t>
      </w:r>
    </w:p>
    <w:p w:rsidR="00043CBD" w:rsidRPr="00043CBD" w:rsidRDefault="00043CBD" w:rsidP="00043CBD">
      <w:pPr>
        <w:pStyle w:val="Compact"/>
        <w:rPr>
          <w:lang w:val="en-US" w:eastAsia="zh-CN"/>
        </w:rPr>
      </w:pPr>
      <w:r w:rsidRPr="00043CBD">
        <w:rPr>
          <w:lang w:val="en-US" w:eastAsia="zh-CN"/>
        </w:rPr>
        <w:t>NT2</w:t>
      </w:r>
      <w:r w:rsidRPr="00043CBD">
        <w:rPr>
          <w:lang w:val="en-US" w:eastAsia="zh-CN"/>
        </w:rPr>
        <w:t>：即含物理层功能，又含高层业务功能，一般用于</w:t>
      </w:r>
      <w:r w:rsidRPr="00043CBD">
        <w:rPr>
          <w:lang w:val="en-US" w:eastAsia="zh-CN"/>
        </w:rPr>
        <w:t>NT1</w:t>
      </w:r>
      <w:r w:rsidRPr="00043CBD">
        <w:rPr>
          <w:lang w:val="en-US" w:eastAsia="zh-CN"/>
        </w:rPr>
        <w:t>与终端间。</w:t>
      </w:r>
    </w:p>
    <w:p w:rsidR="00043CBD" w:rsidRPr="00043CBD" w:rsidRDefault="00043CBD" w:rsidP="00043CBD">
      <w:pPr>
        <w:pStyle w:val="Compact"/>
        <w:rPr>
          <w:lang w:val="en-US" w:eastAsia="zh-CN"/>
        </w:rPr>
      </w:pPr>
      <w:r w:rsidRPr="00043CBD">
        <w:rPr>
          <w:lang w:val="en-US" w:eastAsia="zh-CN"/>
        </w:rPr>
        <w:t>TE1</w:t>
      </w:r>
      <w:r w:rsidRPr="00043CBD">
        <w:rPr>
          <w:lang w:val="en-US" w:eastAsia="zh-CN"/>
        </w:rPr>
        <w:t>：</w:t>
      </w:r>
      <w:r w:rsidRPr="00043CBD">
        <w:rPr>
          <w:lang w:val="en-US" w:eastAsia="zh-CN"/>
        </w:rPr>
        <w:t>ISDN</w:t>
      </w:r>
      <w:r w:rsidRPr="00043CBD">
        <w:rPr>
          <w:lang w:val="en-US" w:eastAsia="zh-CN"/>
        </w:rPr>
        <w:t>的标准终端</w:t>
      </w:r>
    </w:p>
    <w:p w:rsidR="00043CBD" w:rsidRPr="00043CBD" w:rsidRDefault="00043CBD" w:rsidP="00043CBD">
      <w:pPr>
        <w:pStyle w:val="Compact"/>
        <w:rPr>
          <w:lang w:val="en-US" w:eastAsia="zh-CN"/>
        </w:rPr>
      </w:pPr>
      <w:r w:rsidRPr="00043CBD">
        <w:rPr>
          <w:lang w:val="en-US" w:eastAsia="zh-CN"/>
        </w:rPr>
        <w:t>TE2</w:t>
      </w:r>
      <w:r w:rsidRPr="00043CBD">
        <w:rPr>
          <w:lang w:val="en-US" w:eastAsia="zh-CN"/>
        </w:rPr>
        <w:t>：非</w:t>
      </w:r>
      <w:r w:rsidRPr="00043CBD">
        <w:rPr>
          <w:lang w:val="en-US" w:eastAsia="zh-CN"/>
        </w:rPr>
        <w:t>ISDN</w:t>
      </w:r>
      <w:r w:rsidRPr="00043CBD">
        <w:rPr>
          <w:lang w:val="en-US" w:eastAsia="zh-CN"/>
        </w:rPr>
        <w:t>的标准终端</w:t>
      </w:r>
    </w:p>
    <w:p w:rsidR="00043CBD" w:rsidRPr="00043CBD" w:rsidRDefault="00043CBD" w:rsidP="00043CBD">
      <w:pPr>
        <w:pStyle w:val="Compact"/>
        <w:rPr>
          <w:lang w:val="en-US" w:eastAsia="zh-CN"/>
        </w:rPr>
      </w:pPr>
      <w:r w:rsidRPr="00043CBD">
        <w:rPr>
          <w:lang w:val="en-US" w:eastAsia="zh-CN"/>
        </w:rPr>
        <w:t>TA</w:t>
      </w:r>
      <w:r w:rsidRPr="00043CBD">
        <w:rPr>
          <w:lang w:val="en-US" w:eastAsia="zh-CN"/>
        </w:rPr>
        <w:t>：使</w:t>
      </w:r>
      <w:r w:rsidRPr="00043CBD">
        <w:rPr>
          <w:lang w:val="en-US" w:eastAsia="zh-CN"/>
        </w:rPr>
        <w:t>TE2</w:t>
      </w:r>
      <w:r w:rsidRPr="00043CBD">
        <w:rPr>
          <w:lang w:val="en-US" w:eastAsia="zh-CN"/>
        </w:rPr>
        <w:t>接入</w:t>
      </w:r>
      <w:r w:rsidRPr="00043CBD">
        <w:rPr>
          <w:lang w:val="en-US" w:eastAsia="zh-CN"/>
        </w:rPr>
        <w:t>ISDN</w:t>
      </w:r>
      <w:r w:rsidRPr="00043CBD">
        <w:rPr>
          <w:lang w:val="en-US" w:eastAsia="zh-CN"/>
        </w:rPr>
        <w:t>的标准接口</w:t>
      </w:r>
    </w:p>
    <w:p w:rsidR="00043CBD" w:rsidRPr="00043CBD" w:rsidRDefault="00043CBD" w:rsidP="00043CBD">
      <w:pPr>
        <w:pStyle w:val="Compact"/>
        <w:rPr>
          <w:lang w:val="en-US" w:eastAsia="zh-CN"/>
        </w:rPr>
      </w:pPr>
      <w:r w:rsidRPr="00043CBD">
        <w:rPr>
          <w:lang w:val="en-US" w:eastAsia="zh-CN"/>
        </w:rPr>
        <w:t>10</w:t>
      </w:r>
      <w:r w:rsidRPr="00043CBD">
        <w:rPr>
          <w:lang w:val="en-US" w:eastAsia="zh-CN"/>
        </w:rPr>
        <w:t>、简要绘制</w:t>
      </w:r>
      <w:r w:rsidRPr="00043CBD">
        <w:rPr>
          <w:lang w:val="en-US" w:eastAsia="zh-CN"/>
        </w:rPr>
        <w:t>SDH</w:t>
      </w:r>
      <w:r w:rsidRPr="00043CBD">
        <w:rPr>
          <w:lang w:val="en-US" w:eastAsia="zh-CN"/>
        </w:rPr>
        <w:t>传送网分层摸型</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11</w:t>
      </w:r>
      <w:r w:rsidRPr="00043CBD">
        <w:rPr>
          <w:lang w:val="en-US" w:eastAsia="zh-CN"/>
        </w:rPr>
        <w:t>、</w:t>
      </w:r>
      <w:r w:rsidRPr="00043CBD">
        <w:rPr>
          <w:lang w:val="en-US" w:eastAsia="zh-CN"/>
        </w:rPr>
        <w:t>TCP/IP</w:t>
      </w:r>
      <w:r w:rsidRPr="00043CBD">
        <w:rPr>
          <w:lang w:val="en-US" w:eastAsia="zh-CN"/>
        </w:rPr>
        <w:t>分层模型是怎样的，各有什么作用？</w:t>
      </w:r>
    </w:p>
    <w:p w:rsidR="00043CBD" w:rsidRPr="00043CBD" w:rsidRDefault="00043CBD" w:rsidP="00043CBD">
      <w:pPr>
        <w:pStyle w:val="Compact"/>
        <w:rPr>
          <w:lang w:val="en-US" w:eastAsia="zh-CN"/>
        </w:rPr>
      </w:pPr>
      <w:r w:rsidRPr="00043CBD">
        <w:rPr>
          <w:lang w:val="en-US" w:eastAsia="zh-CN"/>
        </w:rPr>
        <w:t>应用层：向用户提供一组常用的应用程序</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传输层：提供应用程序间的通信</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网间网层：负责相邻计算机之间的通信</w:t>
      </w:r>
    </w:p>
    <w:p w:rsidR="00043CBD" w:rsidRPr="00043CBD" w:rsidRDefault="00043CBD" w:rsidP="00043CBD">
      <w:pPr>
        <w:pStyle w:val="Compact"/>
        <w:rPr>
          <w:lang w:val="en-US" w:eastAsia="zh-CN"/>
        </w:rPr>
      </w:pPr>
      <w:r w:rsidRPr="00043CBD">
        <w:rPr>
          <w:lang w:val="en-US" w:eastAsia="zh-CN"/>
        </w:rPr>
        <w:t> </w:t>
      </w:r>
    </w:p>
    <w:p w:rsidR="00043CBD" w:rsidRPr="00043CBD" w:rsidRDefault="00043CBD" w:rsidP="00043CBD">
      <w:pPr>
        <w:pStyle w:val="Compact"/>
        <w:rPr>
          <w:lang w:val="en-US" w:eastAsia="zh-CN"/>
        </w:rPr>
      </w:pPr>
      <w:r w:rsidRPr="00043CBD">
        <w:rPr>
          <w:lang w:val="en-US" w:eastAsia="zh-CN"/>
        </w:rPr>
        <w:t>网络接口</w:t>
      </w:r>
    </w:p>
    <w:p w:rsidR="00043CBD" w:rsidRPr="00043CBD" w:rsidRDefault="00043CBD" w:rsidP="00043CBD">
      <w:pPr>
        <w:pStyle w:val="Compact"/>
        <w:rPr>
          <w:lang w:val="en-US" w:eastAsia="zh-CN"/>
        </w:rPr>
      </w:pPr>
      <w:r w:rsidRPr="00043CBD">
        <w:rPr>
          <w:lang w:val="en-US" w:eastAsia="zh-CN"/>
        </w:rPr>
        <w:t>硬件</w:t>
      </w:r>
      <w:r w:rsidRPr="00043CBD">
        <w:rPr>
          <w:lang w:val="en-US" w:eastAsia="zh-CN"/>
        </w:rPr>
        <w:t xml:space="preserve"> </w:t>
      </w:r>
      <w:r w:rsidRPr="00043CBD">
        <w:rPr>
          <w:lang w:val="en-US" w:eastAsia="zh-CN"/>
        </w:rPr>
        <w:t>：负责</w:t>
      </w:r>
      <w:r w:rsidRPr="00043CBD">
        <w:rPr>
          <w:lang w:val="en-US" w:eastAsia="zh-CN"/>
        </w:rPr>
        <w:t xml:space="preserve">IP </w:t>
      </w:r>
      <w:r w:rsidRPr="00043CBD">
        <w:rPr>
          <w:lang w:val="en-US" w:eastAsia="zh-CN"/>
        </w:rPr>
        <w:t>数据报的接收和发送</w:t>
      </w:r>
    </w:p>
    <w:p w:rsidR="00043CBD" w:rsidRPr="00043CBD" w:rsidRDefault="00043CBD">
      <w:pPr>
        <w:pStyle w:val="Compact"/>
        <w:rPr>
          <w:lang w:val="en-US" w:eastAsia="zh-CN"/>
        </w:rPr>
      </w:pPr>
      <w:bookmarkStart w:id="1" w:name="_GoBack"/>
      <w:bookmarkEnd w:id="0"/>
      <w:bookmarkEnd w:id="1"/>
    </w:p>
    <w:sectPr w:rsidR="00043CBD" w:rsidRPr="00043CBD">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F9A" w:rsidRDefault="00A31F9A">
      <w:pPr>
        <w:spacing w:after="0"/>
      </w:pPr>
      <w:r>
        <w:separator/>
      </w:r>
    </w:p>
  </w:endnote>
  <w:endnote w:type="continuationSeparator" w:id="0">
    <w:p w:rsidR="00A31F9A" w:rsidRDefault="00A31F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F9A" w:rsidRDefault="00A31F9A">
      <w:r>
        <w:separator/>
      </w:r>
    </w:p>
  </w:footnote>
  <w:footnote w:type="continuationSeparator" w:id="0">
    <w:p w:rsidR="00A31F9A" w:rsidRDefault="00A31F9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C7242D2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5326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20B8D"/>
    <w:rsid w:val="00043CBD"/>
    <w:rsid w:val="000462A0"/>
    <w:rsid w:val="00451E14"/>
    <w:rsid w:val="004E29B3"/>
    <w:rsid w:val="00590D07"/>
    <w:rsid w:val="00784D58"/>
    <w:rsid w:val="008D6863"/>
    <w:rsid w:val="00A31F9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E473"/>
  <w15:docId w15:val="{B8ADA852-4F9B-4DA4-ADA6-FC8CCA1D9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36899">
      <w:bodyDiv w:val="1"/>
      <w:marLeft w:val="0"/>
      <w:marRight w:val="0"/>
      <w:marTop w:val="0"/>
      <w:marBottom w:val="0"/>
      <w:divBdr>
        <w:top w:val="none" w:sz="0" w:space="0" w:color="auto"/>
        <w:left w:val="none" w:sz="0" w:space="0" w:color="auto"/>
        <w:bottom w:val="none" w:sz="0" w:space="0" w:color="auto"/>
        <w:right w:val="none" w:sz="0" w:space="0" w:color="auto"/>
      </w:divBdr>
      <w:divsChild>
        <w:div w:id="1676221793">
          <w:marLeft w:val="0"/>
          <w:marRight w:val="0"/>
          <w:marTop w:val="0"/>
          <w:marBottom w:val="300"/>
          <w:divBdr>
            <w:top w:val="none" w:sz="0" w:space="0" w:color="auto"/>
            <w:left w:val="none" w:sz="0" w:space="0" w:color="auto"/>
            <w:bottom w:val="none" w:sz="0" w:space="0" w:color="auto"/>
            <w:right w:val="none" w:sz="0" w:space="0" w:color="auto"/>
          </w:divBdr>
        </w:div>
      </w:divsChild>
    </w:div>
    <w:div w:id="1809472822">
      <w:bodyDiv w:val="1"/>
      <w:marLeft w:val="0"/>
      <w:marRight w:val="0"/>
      <w:marTop w:val="0"/>
      <w:marBottom w:val="0"/>
      <w:divBdr>
        <w:top w:val="none" w:sz="0" w:space="0" w:color="auto"/>
        <w:left w:val="none" w:sz="0" w:space="0" w:color="auto"/>
        <w:bottom w:val="none" w:sz="0" w:space="0" w:color="auto"/>
        <w:right w:val="none" w:sz="0" w:space="0" w:color="auto"/>
      </w:divBdr>
      <w:divsChild>
        <w:div w:id="2106612979">
          <w:marLeft w:val="0"/>
          <w:marRight w:val="0"/>
          <w:marTop w:val="0"/>
          <w:marBottom w:val="3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wk.baidu.com/search?word=&#38754;&#35797;&#35797;&#39064;&amp;fr=viewTags" TargetMode="External"/><Relationship Id="rId3" Type="http://schemas.openxmlformats.org/officeDocument/2006/relationships/settings" Target="settings.xml"/><Relationship Id="rId7" Type="http://schemas.openxmlformats.org/officeDocument/2006/relationships/hyperlink" Target="//wk.baidu.com/search?word=&#36890;&#20449;&#24037;&#31243;&#19987;&#19994;&amp;fr=viewTa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18</Pages>
  <Words>2485</Words>
  <Characters>14168</Characters>
  <Application>Microsoft Office Word</Application>
  <DocSecurity>0</DocSecurity>
  <Lines>118</Lines>
  <Paragraphs>33</Paragraphs>
  <ScaleCrop>false</ScaleCrop>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通信工程专业面试试题 - 百度文库</dc:title>
  <dc:creator/>
  <cp:keywords/>
  <dc:description>百度文库</dc:description>
  <cp:lastModifiedBy>刘 恒宇</cp:lastModifiedBy>
  <cp:revision>3</cp:revision>
  <dcterms:created xsi:type="dcterms:W3CDTF">2020-08-02T05:52:00Z</dcterms:created>
  <dcterms:modified xsi:type="dcterms:W3CDTF">2020-08-03T03:26:00Z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