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说明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本文介绍节点（7204）+网关（RAK2245）通过ifttt和blynk实现相关监控功能。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硬件</w:t>
      </w:r>
      <w:r>
        <w:rPr>
          <w:rFonts w:hint="eastAsia"/>
          <w:lang w:val="en-US" w:eastAsia="zh-CN"/>
        </w:rPr>
        <w:t>需求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Rak2245一台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节点7204一个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树莓派一台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智能手机一部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Blynk设置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首先，在手机上下载blynk app，注册登录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在app中创建一个工程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在工程设置中获取新工程的key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Ifttt设置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注册登录ifttt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准备在ifttt中创建一个applets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打开网址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"https://ifttt.com/create"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https://ifttt.com/create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850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点击上图位置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69506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点击上图webhooks图标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504565"/>
            <wp:effectExtent l="0" t="0" r="889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点击上图蓝色区域，打开下图，输入一个event名称，注意不要输入特殊字符和空格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62450" cy="3752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点击that图标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397000"/>
            <wp:effectExtent l="0" t="0" r="952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再次查找webhook并点击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48280"/>
            <wp:effectExtent l="0" t="0" r="825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点击下图蓝色区域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628390"/>
            <wp:effectExtent l="0" t="0" r="381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打开如下页面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6379845"/>
            <wp:effectExtent l="0" t="0" r="317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URL处输入一下内容，绿色部分换成上一步保存的blynk的key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http://188.166.206.43:8080/</w:t>
      </w:r>
      <w:r>
        <w:rPr>
          <w:rFonts w:hint="default"/>
          <w:highlight w:val="green"/>
          <w:lang w:val="en-US" w:eastAsia="zh-CN"/>
        </w:rPr>
        <w:t>RGPzrL9DYGvbFDXmjj7zSJwHvrdUomGX/update</w:t>
      </w:r>
      <w:r>
        <w:rPr>
          <w:rFonts w:hint="default"/>
          <w:lang w:val="en-US" w:eastAsia="zh-CN"/>
        </w:rPr>
        <w:t>/V1?value={{Value3}}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ContentType选择“application/json”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点击create，创建applets完成。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下面获取ifttt的webhook连接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4004945"/>
            <wp:effectExtent l="0" t="0" r="1143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点击下图位置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647950"/>
            <wp:effectExtent l="0" t="0" r="1143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矩形区域内输入我们之前创建的event名称，然后拷贝椭圆区域的整个连接，保存下来，该链接就是ifttt的webhook链接。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29890"/>
            <wp:effectExtent l="0" t="0" r="698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RAK2245配置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将文件get_mqtt_send_to_ifttt.py拷贝到RAK2245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将下图中矩形区域内容替换成我们之前保存的ifttt的webhook连接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76300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执行该python脚本。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树莓派配置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在树莓派上安装blynk的python库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pip3 install blynk-library-python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树莓派的gpio控制库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python3-gpiozero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将blynk_control_led.py拷贝到树莓派中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修改如下内容为之前保存的blynk的key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8382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运行该python脚本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 gpio操作参考https://gpiozero.readthedocs.io/en/stable/installing.html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"https://github.com/vshymanskyy/blynk-library-python"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https://github.com/vshymanskyy/blynk-library-python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DD048"/>
    <w:multiLevelType w:val="multilevel"/>
    <w:tmpl w:val="F3FDD04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6B98B5"/>
    <w:rsid w:val="26FF4503"/>
    <w:rsid w:val="3F530576"/>
    <w:rsid w:val="57FF69FE"/>
    <w:rsid w:val="5D7D14D2"/>
    <w:rsid w:val="5FFBE2A1"/>
    <w:rsid w:val="6FBBEB7C"/>
    <w:rsid w:val="76EF7C2F"/>
    <w:rsid w:val="77FE5785"/>
    <w:rsid w:val="7B1BF365"/>
    <w:rsid w:val="7E3F8AC1"/>
    <w:rsid w:val="7FFAD18B"/>
    <w:rsid w:val="7FFB080C"/>
    <w:rsid w:val="BFFE7F55"/>
    <w:rsid w:val="EF67C37E"/>
    <w:rsid w:val="EF7EB081"/>
    <w:rsid w:val="EF7FDB2E"/>
    <w:rsid w:val="F66B98B5"/>
    <w:rsid w:val="FDE6EF14"/>
    <w:rsid w:val="FEF72433"/>
    <w:rsid w:val="FFBE846A"/>
    <w:rsid w:val="FFFB8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2019-08-12T22:26:00Z</dcterms:created>
  <dc:creator>van</dc:creator>
  <cp:lastModifiedBy>van</cp:lastModifiedBy>
  <dcterms:modified xsi:type="dcterms:W3CDTF">2019-08-14T17:37:53Z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