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3.jpg" ContentType="image/jpeg"/>
  <Override PartName="/word/media/rId46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ЧжуЖуйи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ноября</w:t>
      </w:r>
      <w:r>
        <w:t xml:space="preserve"> </w:t>
      </w:r>
      <w:r>
        <w:t xml:space="preserve">2025</w:t>
      </w:r>
      <w:r>
        <w:t xml:space="preserve"> </w:t>
      </w:r>
      <w:r>
        <w:t xml:space="preserve">г.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65" w:name="порядок-выполнения-лабораторной-работы"/>
    <w:p>
      <w:pPr>
        <w:pStyle w:val="Heading1"/>
      </w:pPr>
      <w:r>
        <w:t xml:space="preserve">Порядок выполнения лабораторной работы</w:t>
      </w:r>
    </w:p>
    <w:bookmarkStart w:id="42" w:name="реализация-циклов-в-nasm"/>
    <w:p>
      <w:pPr>
        <w:pStyle w:val="Heading2"/>
      </w:pPr>
      <w:r>
        <w:t xml:space="preserve">1.Реализация циклов в NASM</w:t>
      </w:r>
    </w:p>
    <w:p>
      <w:pPr>
        <w:pStyle w:val="FirstParagraph"/>
      </w:pPr>
      <w:r>
        <w:t xml:space="preserve">Создайте каталог для программам лабораторной работы № 8, перейдите в него и создайте файл lab8-1.asm: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~/work/arch-pc/lab08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~/work/arch-pc/lab08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lab8-1.asm</w:t>
      </w:r>
    </w:p>
    <w:p>
      <w:pPr>
        <w:pStyle w:val="CaptionedFigure"/>
      </w:pPr>
      <w:r>
        <w:drawing>
          <wp:inline>
            <wp:extent cx="5334000" cy="652220"/>
            <wp:effectExtent b="0" l="0" r="0" t="0"/>
            <wp:docPr descr="создадим файл" title="" id="22" name="Picture"/>
            <a:graphic>
              <a:graphicData uri="http://schemas.openxmlformats.org/drawingml/2006/picture">
                <pic:pic>
                  <pic:nvPicPr>
                    <pic:cNvPr descr=".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файл</w:t>
      </w:r>
    </w:p>
    <w:p>
      <w:pPr>
        <w:pStyle w:val="BodyText"/>
      </w:pPr>
      <w:r>
        <w:rPr>
          <w:iCs/>
          <w:i/>
        </w:rPr>
        <w:t xml:space="preserve">Листинг 8.1. Программа вывода значений регистра ecx</w:t>
      </w:r>
    </w:p>
    <w:p>
      <w:pPr>
        <w:pStyle w:val="SourceCode"/>
      </w:pP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Программа</w:t>
      </w:r>
      <w:r>
        <w:rPr>
          <w:rStyle w:val="NormalTok"/>
        </w:rPr>
        <w:t xml:space="preserve"> вывода значений регистра </w:t>
      </w:r>
      <w:r>
        <w:rPr>
          <w:rStyle w:val="StringTok"/>
        </w:rPr>
        <w:t xml:space="preserve">'ecx'</w:t>
      </w:r>
      <w:r>
        <w:br/>
      </w: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br/>
      </w: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msg1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'Введите N: '</w:t>
      </w:r>
      <w:r>
        <w:rPr>
          <w:rStyle w:val="NormalTok"/>
        </w:rPr>
        <w:t xml:space="preserve">,0h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.bss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N:</w:t>
      </w:r>
      <w:r>
        <w:rPr>
          <w:rStyle w:val="NormalTok"/>
        </w:rPr>
        <w:t xml:space="preserve">      resb 10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 _start</w:t>
      </w:r>
      <w:r>
        <w:br/>
      </w:r>
      <w:r>
        <w:rPr>
          <w:rStyle w:val="Extens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</w:t>
      </w:r>
      <w:r>
        <w:rPr>
          <w:rStyle w:val="NormalTok"/>
        </w:rPr>
        <w:t xml:space="preserve">   Вывод сообщения </w:t>
      </w:r>
      <w:r>
        <w:rPr>
          <w:rStyle w:val="StringTok"/>
        </w:rPr>
        <w:t xml:space="preserve">'Введите N: 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eax,msg1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</w:t>
      </w:r>
      <w:r>
        <w:rPr>
          <w:rStyle w:val="NormalTok"/>
        </w:rPr>
        <w:t xml:space="preserve">   Ввод </w:t>
      </w:r>
      <w:r>
        <w:rPr>
          <w:rStyle w:val="StringTok"/>
        </w:rPr>
        <w:t xml:space="preserve">'N'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ecx, 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edx, 10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</w:t>
      </w:r>
      <w:r>
        <w:rPr>
          <w:rStyle w:val="NormalTok"/>
        </w:rPr>
        <w:t xml:space="preserve">   Преобразование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из символа в число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,eax</w:t>
      </w:r>
      <w:r>
        <w:br/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------</w:t>
      </w:r>
      <w:r>
        <w:rPr>
          <w:rStyle w:val="NormalTok"/>
        </w:rPr>
        <w:t xml:space="preserve">   Организация цикла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ecx,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Счетчик</w:t>
      </w:r>
      <w:r>
        <w:rPr>
          <w:rStyle w:val="NormalTok"/>
        </w:rPr>
        <w:t xml:space="preserve"> цикла, 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ecx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label: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   iprintLF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значения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N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loop</w:t>
      </w:r>
      <w:r>
        <w:rPr>
          <w:rStyle w:val="NormalTok"/>
        </w:rPr>
        <w:t xml:space="preserve"> label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ecx=ecx-1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</w:t>
      </w:r>
      <w:r>
        <w:rPr>
          <w:rStyle w:val="NormalTok"/>
        </w:rPr>
        <w:t xml:space="preserve"> если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ecx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не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на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label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   quit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Введём в файл lab8-1.asm текст программы из листинга 8.1. Создадим исполняемый файл." title="" id="25" name="Picture"/>
            <a:graphic>
              <a:graphicData uri="http://schemas.openxmlformats.org/drawingml/2006/picture">
                <pic:pic>
                  <pic:nvPicPr>
                    <pic:cNvPr descr="./1_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Введём в файл lab8-1.asm текст программы из листинга 8.1. Создадим исполняемый файл.</w:t>
      </w:r>
    </w:p>
    <w:p>
      <w:pPr>
        <w:pStyle w:val="CaptionedFigure"/>
      </w:pPr>
      <w:r>
        <w:drawing>
          <wp:inline>
            <wp:extent cx="5334000" cy="1917915"/>
            <wp:effectExtent b="0" l="0" r="0" t="0"/>
            <wp:docPr descr="проверим его работу" title="" id="28" name="Picture"/>
            <a:graphic>
              <a:graphicData uri="http://schemas.openxmlformats.org/drawingml/2006/picture">
                <pic:pic>
                  <pic:nvPicPr>
                    <pic:cNvPr descr="./1_1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проверим его работу</w:t>
      </w:r>
    </w:p>
    <w:p>
      <w:pPr>
        <w:pStyle w:val="BodyText"/>
      </w:pPr>
      <w:r>
        <w:t xml:space="preserve">Данный пример показывает, что использование регистра ecx в теле цилка loop может привести к некорректной работе программы. Измените текст программы добавив изменение значение регистра ecx в цикле:</w:t>
      </w:r>
    </w:p>
    <w:p>
      <w:pPr>
        <w:pStyle w:val="SourceCode"/>
      </w:pPr>
      <w:r>
        <w:rPr>
          <w:rStyle w:val="ExtensionTok"/>
        </w:rPr>
        <w:t xml:space="preserve">label: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sub</w:t>
      </w:r>
      <w:r>
        <w:rPr>
          <w:rStyle w:val="NormalTok"/>
        </w:rPr>
        <w:t xml:space="preserve"> ecx,1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ecx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ecx-1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31" name="Picture"/>
            <a:graphic>
              <a:graphicData uri="http://schemas.openxmlformats.org/drawingml/2006/picture">
                <pic:pic>
                  <pic:nvPicPr>
                    <pic:cNvPr descr="./1_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1917915"/>
            <wp:effectExtent b="0" l="0" r="0" t="0"/>
            <wp:docPr descr="проверим его работу" title="" id="34" name="Picture"/>
            <a:graphic>
              <a:graphicData uri="http://schemas.openxmlformats.org/drawingml/2006/picture">
                <pic:pic>
                  <pic:nvPicPr>
                    <pic:cNvPr descr="./1_22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проверим его работу</w:t>
      </w:r>
    </w:p>
    <w:p>
      <w:pPr>
        <w:pStyle w:val="BodyText"/>
      </w:pPr>
      <w:r>
        <w:t xml:space="preserve">Ответ на вопрос:</w:t>
      </w:r>
    </w:p>
    <w:p>
      <w:pPr>
        <w:numPr>
          <w:ilvl w:val="0"/>
          <w:numId w:val="1001"/>
        </w:numPr>
      </w:pPr>
      <w:r>
        <w:t xml:space="preserve">В данном цикле регистр ecx принимает значения,которые уменьшаются на 2 при каждой итерации. Это происходит потому, что в каждой итерации цикла:</w:t>
      </w:r>
      <w:r>
        <w:t xml:space="preserve"> </w:t>
      </w:r>
      <w:r>
        <w:t xml:space="preserve">· Инструкция sub ecx,1 явно уменьшает ecx на 1</w:t>
      </w:r>
      <w:r>
        <w:t xml:space="preserve"> </w:t>
      </w:r>
      <w:r>
        <w:t xml:space="preserve">· Инструкция loop неявно уменьшает ecx на 1</w:t>
      </w:r>
      <w:r>
        <w:t xml:space="preserve"> </w:t>
      </w:r>
      <w:r>
        <w:t xml:space="preserve">· В результате ecx уменьшается на 2 за каждую итерацию</w:t>
      </w:r>
    </w:p>
    <w:p>
      <w:pPr>
        <w:numPr>
          <w:ilvl w:val="0"/>
          <w:numId w:val="1001"/>
        </w:numPr>
      </w:pPr>
      <w:r>
        <w:t xml:space="preserve">Нет,число проходов цикла не соответствует значению N, введенному с клавиатуры.Фактическое количество итераций цикла составляет примерно N/2.</w:t>
      </w:r>
    </w:p>
    <w:p>
      <w:pPr>
        <w:pStyle w:val="FirstParagraph"/>
      </w:pPr>
      <w:r>
        <w:t xml:space="preserve">Для использования регистра ecx в цикле и сохранения корректности работы программы можно использовать стек. Внесите изменения в текст программы добавив команды push и pop (добавления в стек и извлечения из стека) для сохранения значения счетчика цикла loop:</w:t>
      </w:r>
    </w:p>
    <w:p>
      <w:pPr>
        <w:pStyle w:val="SourceCode"/>
      </w:pPr>
      <w:r>
        <w:rPr>
          <w:rStyle w:val="ExtensionTok"/>
        </w:rPr>
        <w:t xml:space="preserve">label: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push</w:t>
      </w:r>
      <w:r>
        <w:rPr>
          <w:rStyle w:val="NormalTok"/>
        </w:rPr>
        <w:t xml:space="preserve"> ecx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добавление</w:t>
      </w:r>
      <w:r>
        <w:rPr>
          <w:rStyle w:val="NormalTok"/>
        </w:rPr>
        <w:t xml:space="preserve"> значения ecx в стек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sub</w:t>
      </w:r>
      <w:r>
        <w:rPr>
          <w:rStyle w:val="NormalTok"/>
        </w:rPr>
        <w:t xml:space="preserve"> ecx,1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,ecx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ecx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извлечение</w:t>
      </w:r>
      <w:r>
        <w:rPr>
          <w:rStyle w:val="NormalTok"/>
        </w:rPr>
        <w:t xml:space="preserve"> значения ecx из стека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37" name="Picture"/>
            <a:graphic>
              <a:graphicData uri="http://schemas.openxmlformats.org/drawingml/2006/picture">
                <pic:pic>
                  <pic:nvPicPr>
                    <pic:cNvPr descr="./1_3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1633779"/>
            <wp:effectExtent b="0" l="0" r="0" t="0"/>
            <wp:docPr descr="проверим его работу" title="" id="40" name="Picture"/>
            <a:graphic>
              <a:graphicData uri="http://schemas.openxmlformats.org/drawingml/2006/picture">
                <pic:pic>
                  <pic:nvPicPr>
                    <pic:cNvPr descr="./1_3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проверим его работу</w:t>
      </w:r>
    </w:p>
    <w:p>
      <w:pPr>
        <w:pStyle w:val="BodyText"/>
      </w:pPr>
      <w:r>
        <w:t xml:space="preserve">Ответ на вопрос:</w:t>
      </w:r>
    </w:p>
    <w:p>
      <w:pPr>
        <w:numPr>
          <w:ilvl w:val="0"/>
          <w:numId w:val="1002"/>
        </w:numPr>
        <w:pStyle w:val="Compact"/>
      </w:pPr>
      <w:r>
        <w:t xml:space="preserve">Да, после внесения изменений с использованием стека число проходов цикла соответствует значению N, введенному с клавиатуры.</w:t>
      </w:r>
    </w:p>
    <w:bookmarkEnd w:id="42"/>
    <w:bookmarkStart w:id="64" w:name="обработка-аргументов-командной-строки"/>
    <w:p>
      <w:pPr>
        <w:pStyle w:val="Heading2"/>
      </w:pPr>
      <w:r>
        <w:t xml:space="preserve">2.Обработка аргументов командной строки</w:t>
      </w:r>
    </w:p>
    <w:p>
      <w:pPr>
        <w:pStyle w:val="FirstParagraph"/>
      </w:pPr>
      <w:r>
        <w:rPr>
          <w:iCs/>
          <w:i/>
        </w:rPr>
        <w:t xml:space="preserve">Листинг 8.2. Программа выводящая на экран аргументы командной строки</w:t>
      </w:r>
    </w:p>
    <w:p>
      <w:pPr>
        <w:pStyle w:val="SourceCode"/>
      </w:pP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Обработка</w:t>
      </w:r>
      <w:r>
        <w:rPr>
          <w:rStyle w:val="NormalTok"/>
        </w:rPr>
        <w:t xml:space="preserve"> аргументов командной строки</w:t>
      </w:r>
      <w:r>
        <w:br/>
      </w: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%include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 _start</w:t>
      </w:r>
      <w:r>
        <w:br/>
      </w:r>
      <w:r>
        <w:br/>
      </w:r>
      <w:r>
        <w:rPr>
          <w:rStyle w:val="ExtensionTok"/>
        </w:rPr>
        <w:t xml:space="preserve">_start: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ecx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Извлекаем</w:t>
      </w:r>
      <w:r>
        <w:rPr>
          <w:rStyle w:val="NormalTok"/>
        </w:rPr>
        <w:t xml:space="preserve"> из стека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ecx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количество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аргументов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первое</w:t>
      </w:r>
      <w:r>
        <w:rPr>
          <w:rStyle w:val="NormalTok"/>
        </w:rPr>
        <w:t xml:space="preserve"> значение в стеке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edx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Извлекаем</w:t>
      </w:r>
      <w:r>
        <w:rPr>
          <w:rStyle w:val="NormalTok"/>
        </w:rPr>
        <w:t xml:space="preserve"> из стека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edx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имя программы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второе</w:t>
      </w:r>
      <w:r>
        <w:rPr>
          <w:rStyle w:val="NormalTok"/>
        </w:rPr>
        <w:t xml:space="preserve"> значение в стеке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sub</w:t>
      </w:r>
      <w:r>
        <w:rPr>
          <w:rStyle w:val="NormalTok"/>
        </w:rPr>
        <w:t xml:space="preserve"> ecx, 1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Уменьшаем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ecx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на 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количество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аргументов</w:t>
      </w:r>
      <w:r>
        <w:rPr>
          <w:rStyle w:val="NormalTok"/>
        </w:rPr>
        <w:t xml:space="preserve"> без названия программы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next: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ecx, 0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проверяем,</w:t>
      </w:r>
      <w:r>
        <w:rPr>
          <w:rStyle w:val="NormalTok"/>
        </w:rPr>
        <w:t xml:space="preserve"> есть ли еще аргументы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jz</w:t>
      </w:r>
      <w:r>
        <w:rPr>
          <w:rStyle w:val="NormalTok"/>
        </w:rPr>
        <w:t xml:space="preserve"> _end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если</w:t>
      </w:r>
      <w:r>
        <w:rPr>
          <w:rStyle w:val="NormalTok"/>
        </w:rPr>
        <w:t xml:space="preserve"> аргументов нет выходим из цикла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на метку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_end</w:t>
      </w:r>
      <w:r>
        <w:rPr>
          <w:rStyle w:val="KeywordTok"/>
        </w:rPr>
        <w:t xml:space="preserve">`)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eax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иначе</w:t>
      </w:r>
      <w:r>
        <w:rPr>
          <w:rStyle w:val="NormalTok"/>
        </w:rPr>
        <w:t xml:space="preserve"> извлекаем аргумент из стека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вызываем</w:t>
      </w:r>
      <w:r>
        <w:rPr>
          <w:rStyle w:val="NormalTok"/>
        </w:rPr>
        <w:t xml:space="preserve"> функцию печати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loop</w:t>
      </w:r>
      <w:r>
        <w:rPr>
          <w:rStyle w:val="NormalTok"/>
        </w:rPr>
        <w:t xml:space="preserve"> next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к обработке следующего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аргумента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на метку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next</w:t>
      </w:r>
      <w:r>
        <w:rPr>
          <w:rStyle w:val="KeywordTok"/>
        </w:rPr>
        <w:t xml:space="preserve">`)</w:t>
      </w:r>
      <w:r>
        <w:br/>
      </w:r>
      <w:r>
        <w:rPr>
          <w:rStyle w:val="ExtensionTok"/>
        </w:rPr>
        <w:t xml:space="preserve">_end: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Создайте файл lab8-2.asm в каталоге ~/work/arch-pc/lab08 и введите в него текст программы из листинга 8.2.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файл" title="" id="44" name="Picture"/>
            <a:graphic>
              <a:graphicData uri="http://schemas.openxmlformats.org/drawingml/2006/picture">
                <pic:pic>
                  <pic:nvPicPr>
                    <pic:cNvPr descr="./2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файл</w:t>
      </w:r>
    </w:p>
    <w:p>
      <w:pPr>
        <w:pStyle w:val="BodyText"/>
      </w:pPr>
      <w:r>
        <w:t xml:space="preserve">Создайте исполняемый файл и запустите его, указав аргументы:</w:t>
      </w:r>
    </w:p>
    <w:p>
      <w:pPr>
        <w:pStyle w:val="SourceCode"/>
      </w:pPr>
      <w:r>
        <w:rPr>
          <w:rStyle w:val="ExtensionTok"/>
        </w:rPr>
        <w:t xml:space="preserve">./lab8-2</w:t>
      </w:r>
      <w:r>
        <w:rPr>
          <w:rStyle w:val="NormalTok"/>
        </w:rPr>
        <w:t xml:space="preserve"> аргумент1 аргумент 2 </w:t>
      </w:r>
      <w:r>
        <w:rPr>
          <w:rStyle w:val="StringTok"/>
        </w:rPr>
        <w:t xml:space="preserve">'аргумент 3'</w:t>
      </w:r>
    </w:p>
    <w:p>
      <w:pPr>
        <w:pStyle w:val="CaptionedFigure"/>
      </w:pPr>
      <w:r>
        <w:drawing>
          <wp:inline>
            <wp:extent cx="5334000" cy="1375474"/>
            <wp:effectExtent b="0" l="0" r="0" t="0"/>
            <wp:docPr descr="Результат" title="" id="47" name="Picture"/>
            <a:graphic>
              <a:graphicData uri="http://schemas.openxmlformats.org/drawingml/2006/picture">
                <pic:pic>
                  <pic:nvPicPr>
                    <pic:cNvPr descr="./2_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BodyText"/>
      </w:pPr>
      <w:r>
        <w:t xml:space="preserve">Сколько аргументов было обработано программой?</w:t>
      </w:r>
      <w:r>
        <w:t xml:space="preserve"> </w:t>
      </w:r>
      <w:r>
        <w:t xml:space="preserve">Ответ: 3 аргумента.</w:t>
      </w:r>
    </w:p>
    <w:p>
      <w:pPr>
        <w:pStyle w:val="BodyText"/>
      </w:pPr>
      <w:r>
        <w:rPr>
          <w:iCs/>
          <w:i/>
        </w:rPr>
        <w:t xml:space="preserve">Листинг 8.3. Программа вычисления суммы аргументов командной строки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</w:t>
      </w:r>
      <w:r>
        <w:br/>
      </w:r>
      <w:r>
        <w:rPr>
          <w:rStyle w:val="ExtensionTok"/>
        </w:rPr>
        <w:t xml:space="preserve">msg</w:t>
      </w:r>
      <w:r>
        <w:rPr>
          <w:rStyle w:val="NormalTok"/>
        </w:rPr>
        <w:t xml:space="preserve">  db </w:t>
      </w:r>
      <w:r>
        <w:rPr>
          <w:rStyle w:val="StringTok"/>
        </w:rPr>
        <w:t xml:space="preserve">"Результат: "</w:t>
      </w:r>
      <w:r>
        <w:rPr>
          <w:rStyle w:val="NormalTok"/>
        </w:rPr>
        <w:t xml:space="preserve">,0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 _start</w:t>
      </w:r>
      <w:r>
        <w:br/>
      </w:r>
      <w:r>
        <w:br/>
      </w:r>
      <w:r>
        <w:rPr>
          <w:rStyle w:val="ExtensionTok"/>
        </w:rPr>
        <w:t xml:space="preserve">_start: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ecx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Извлекаем</w:t>
      </w:r>
      <w:r>
        <w:rPr>
          <w:rStyle w:val="NormalTok"/>
        </w:rPr>
        <w:t xml:space="preserve"> из стека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ecx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количество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аргументов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первое</w:t>
      </w:r>
      <w:r>
        <w:rPr>
          <w:rStyle w:val="NormalTok"/>
        </w:rPr>
        <w:t xml:space="preserve"> значение в стеке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edx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Извлекаем</w:t>
      </w:r>
      <w:r>
        <w:rPr>
          <w:rStyle w:val="NormalTok"/>
        </w:rPr>
        <w:t xml:space="preserve"> из стека в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edx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имя программы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второе</w:t>
      </w:r>
      <w:r>
        <w:rPr>
          <w:rStyle w:val="NormalTok"/>
        </w:rPr>
        <w:t xml:space="preserve"> значение в стеке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sub</w:t>
      </w:r>
      <w:r>
        <w:rPr>
          <w:rStyle w:val="NormalTok"/>
        </w:rPr>
        <w:t xml:space="preserve"> ecx,1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Уменьшаем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ecx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на 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количество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аргументов</w:t>
      </w:r>
      <w:r>
        <w:rPr>
          <w:rStyle w:val="NormalTok"/>
        </w:rPr>
        <w:t xml:space="preserve"> без названия программы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esi, 0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Используем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esi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для хранения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промежуточных</w:t>
      </w:r>
      <w:r>
        <w:rPr>
          <w:rStyle w:val="NormalTok"/>
        </w:rPr>
        <w:t xml:space="preserve"> сумм</w:t>
      </w:r>
      <w:r>
        <w:br/>
      </w:r>
      <w:r>
        <w:rPr>
          <w:rStyle w:val="ExtensionTok"/>
        </w:rPr>
        <w:t xml:space="preserve">next: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ecx,0h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проверяем,</w:t>
      </w:r>
      <w:r>
        <w:rPr>
          <w:rStyle w:val="NormalTok"/>
        </w:rPr>
        <w:t xml:space="preserve"> есть ли еще аргументы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jz</w:t>
      </w:r>
      <w:r>
        <w:rPr>
          <w:rStyle w:val="NormalTok"/>
        </w:rPr>
        <w:t xml:space="preserve"> _end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если</w:t>
      </w:r>
      <w:r>
        <w:rPr>
          <w:rStyle w:val="NormalTok"/>
        </w:rPr>
        <w:t xml:space="preserve"> аргументов нет выходим из цикла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на метку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_end</w:t>
      </w:r>
      <w:r>
        <w:rPr>
          <w:rStyle w:val="KeywordTok"/>
        </w:rPr>
        <w:t xml:space="preserve">`)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pop</w:t>
      </w:r>
      <w:r>
        <w:rPr>
          <w:rStyle w:val="NormalTok"/>
        </w:rPr>
        <w:t xml:space="preserve"> eax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иначе</w:t>
      </w:r>
      <w:r>
        <w:rPr>
          <w:rStyle w:val="NormalTok"/>
        </w:rPr>
        <w:t xml:space="preserve"> извлекаем следующий аргумент из стека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atoi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преобразуем</w:t>
      </w:r>
      <w:r>
        <w:rPr>
          <w:rStyle w:val="NormalTok"/>
        </w:rPr>
        <w:t xml:space="preserve"> символ в число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add</w:t>
      </w:r>
      <w:r>
        <w:rPr>
          <w:rStyle w:val="NormalTok"/>
        </w:rPr>
        <w:t xml:space="preserve"> esi,eax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добавляем</w:t>
      </w:r>
      <w:r>
        <w:rPr>
          <w:rStyle w:val="NormalTok"/>
        </w:rPr>
        <w:t xml:space="preserve"> к промежуточной сумме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след.</w:t>
      </w:r>
      <w:r>
        <w:rPr>
          <w:rStyle w:val="NormalTok"/>
        </w:rPr>
        <w:t xml:space="preserve"> аргумент 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esi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esi+eax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loop</w:t>
      </w:r>
      <w:r>
        <w:rPr>
          <w:rStyle w:val="NormalTok"/>
        </w:rPr>
        <w:t xml:space="preserve"> next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переход</w:t>
      </w:r>
      <w:r>
        <w:rPr>
          <w:rStyle w:val="NormalTok"/>
        </w:rPr>
        <w:t xml:space="preserve"> к обработке следующего аргумента</w:t>
      </w:r>
      <w:r>
        <w:br/>
      </w:r>
      <w:r>
        <w:br/>
      </w:r>
      <w:r>
        <w:rPr>
          <w:rStyle w:val="ExtensionTok"/>
        </w:rPr>
        <w:t xml:space="preserve">_end: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msg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вывод</w:t>
      </w:r>
      <w:r>
        <w:rPr>
          <w:rStyle w:val="NormalTok"/>
        </w:rPr>
        <w:t xml:space="preserve"> сообщения </w:t>
      </w:r>
      <w:r>
        <w:rPr>
          <w:rStyle w:val="StringTok"/>
        </w:rPr>
        <w:t xml:space="preserve">"Результат: "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 esi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записываем</w:t>
      </w:r>
      <w:r>
        <w:rPr>
          <w:rStyle w:val="NormalTok"/>
        </w:rPr>
        <w:t xml:space="preserve"> сумму в регистр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eax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печать</w:t>
      </w:r>
      <w:r>
        <w:rPr>
          <w:rStyle w:val="NormalTok"/>
        </w:rPr>
        <w:t xml:space="preserve"> результата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завершение</w:t>
      </w:r>
      <w:r>
        <w:rPr>
          <w:rStyle w:val="NormalTok"/>
        </w:rPr>
        <w:t xml:space="preserve"> программы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файл lab8-3.asm в каталоге ~/work/arch-pc/lab08 и введём в него текст программы из листинга 8.3." title="" id="50" name="Picture"/>
            <a:graphic>
              <a:graphicData uri="http://schemas.openxmlformats.org/drawingml/2006/picture">
                <pic:pic>
                  <pic:nvPicPr>
                    <pic:cNvPr descr="./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файл lab8-3.asm в каталоге ~/work/arch-pc/lab08 и введём в него текст программы из листинга 8.3.</w:t>
      </w:r>
    </w:p>
    <w:p>
      <w:pPr>
        <w:pStyle w:val="BodyText"/>
      </w:pPr>
      <w:r>
        <w:t xml:space="preserve">Создайте исполняемый файл и запустите его, указав аргументы. Пример результата работы программы:</w:t>
      </w:r>
    </w:p>
    <w:p>
      <w:pPr>
        <w:pStyle w:val="SourceCode"/>
      </w:pPr>
      <w:r>
        <w:rPr>
          <w:rStyle w:val="ExtensionTok"/>
        </w:rPr>
        <w:t xml:space="preserve">./lab8-3</w:t>
      </w:r>
      <w:r>
        <w:rPr>
          <w:rStyle w:val="NormalTok"/>
        </w:rPr>
        <w:t xml:space="preserve"> 12 13 7 10 5</w:t>
      </w:r>
      <w:r>
        <w:br/>
      </w:r>
      <w:r>
        <w:rPr>
          <w:rStyle w:val="ExtensionTok"/>
        </w:rPr>
        <w:t xml:space="preserve">Результат:</w:t>
      </w:r>
      <w:r>
        <w:rPr>
          <w:rStyle w:val="NormalTok"/>
        </w:rPr>
        <w:t xml:space="preserve"> 47</w:t>
      </w:r>
    </w:p>
    <w:p>
      <w:pPr>
        <w:pStyle w:val="CaptionedFigure"/>
      </w:pPr>
      <w:r>
        <w:drawing>
          <wp:inline>
            <wp:extent cx="5334000" cy="1052593"/>
            <wp:effectExtent b="0" l="0" r="0" t="0"/>
            <wp:docPr descr="Результат" title="" id="53" name="Picture"/>
            <a:graphic>
              <a:graphicData uri="http://schemas.openxmlformats.org/drawingml/2006/picture">
                <pic:pic>
                  <pic:nvPicPr>
                    <pic:cNvPr descr="./3_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BodyText"/>
      </w:pPr>
      <w:r>
        <w:t xml:space="preserve">Измените текст программы из листинга 8.3 для вычисления произведения аргументов командной строки.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Изменим текст программы" title="" id="56" name="Picture"/>
            <a:graphic>
              <a:graphicData uri="http://schemas.openxmlformats.org/drawingml/2006/picture">
                <pic:pic>
                  <pic:nvPicPr>
                    <pic:cNvPr descr="./3_2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Изменим текст программы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Изменим текст программы" title="" id="59" name="Picture"/>
            <a:graphic>
              <a:graphicData uri="http://schemas.openxmlformats.org/drawingml/2006/picture">
                <pic:pic>
                  <pic:nvPicPr>
                    <pic:cNvPr descr="./3_2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Изменим текст программы</w:t>
      </w:r>
    </w:p>
    <w:p>
      <w:pPr>
        <w:pStyle w:val="CaptionedFigure"/>
      </w:pPr>
      <w:r>
        <w:drawing>
          <wp:inline>
            <wp:extent cx="5334000" cy="936355"/>
            <wp:effectExtent b="0" l="0" r="0" t="0"/>
            <wp:docPr descr="Результат" title="" id="62" name="Picture"/>
            <a:graphic>
              <a:graphicData uri="http://schemas.openxmlformats.org/drawingml/2006/picture">
                <pic:pic>
                  <pic:nvPicPr>
                    <pic:cNvPr descr="./3_22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64"/>
    <w:bookmarkEnd w:id="65"/>
    <w:bookmarkStart w:id="78" w:name="задание-для-самостоятельной-работы"/>
    <w:p>
      <w:pPr>
        <w:pStyle w:val="Heading1"/>
      </w:pPr>
      <w:r>
        <w:t xml:space="preserve">Задание для самостоятельной работы</w:t>
      </w:r>
    </w:p>
    <w:p>
      <w:pPr>
        <w:numPr>
          <w:ilvl w:val="0"/>
          <w:numId w:val="1003"/>
        </w:numPr>
        <w:pStyle w:val="Compact"/>
      </w:pPr>
      <w:r>
        <w:t xml:space="preserve">Напишите программу, которая находит сумму значений функции 𝑓(𝑥) для 𝑥 = 𝑥1, 𝑥2, …, 𝑥𝑛, т.е. программа должна выводить значение 𝑓(𝑥1) + 𝑓(𝑥2) + … + 𝑓(𝑥𝑛). Значения 𝑥𝑖 передаются как аргументы. Вид функции 𝑓(𝑥) выбрать из таблицы 8.1 вариантов заданий в соответствии с вариантом, полученным при выполнении лабораторной работы № 7. Создайте исполняемый файл и проверьте его работу на нескольких наборах 𝑥 = 𝑥1, 𝑥2, …, 𝑥𝑛.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67" name="Picture"/>
            <a:graphic>
              <a:graphicData uri="http://schemas.openxmlformats.org/drawingml/2006/picture">
                <pic:pic>
                  <pic:nvPicPr>
                    <pic:cNvPr descr="./11_0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70" name="Picture"/>
            <a:graphic>
              <a:graphicData uri="http://schemas.openxmlformats.org/drawingml/2006/picture">
                <pic:pic>
                  <pic:nvPicPr>
                    <pic:cNvPr descr="./11_1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73" name="Picture"/>
            <a:graphic>
              <a:graphicData uri="http://schemas.openxmlformats.org/drawingml/2006/picture">
                <pic:pic>
                  <pic:nvPicPr>
                    <pic:cNvPr descr="./11_2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BodyText"/>
      </w:pPr>
      <w:r>
        <w:t xml:space="preserve">Работы программы для функции 𝑓(𝑥) = 30𝑥 - 11 и набора 𝑥1 = 1, 𝑥2 = 7, 𝑥3 = 5, 𝑥4 = 7:</w:t>
      </w:r>
    </w:p>
    <w:p>
      <w:pPr>
        <w:pStyle w:val="SourceCode"/>
      </w:pPr>
      <w:r>
        <w:rPr>
          <w:rStyle w:val="ExtensionTok"/>
        </w:rPr>
        <w:t xml:space="preserve">./lab8-4</w:t>
      </w:r>
      <w:r>
        <w:rPr>
          <w:rStyle w:val="NormalTok"/>
        </w:rPr>
        <w:t xml:space="preserve"> 1 7 5 7</w:t>
      </w:r>
      <w:r>
        <w:br/>
      </w:r>
      <w:r>
        <w:rPr>
          <w:rStyle w:val="ExtensionTok"/>
        </w:rPr>
        <w:t xml:space="preserve">Функция:</w:t>
      </w:r>
      <w:r>
        <w:rPr>
          <w:rStyle w:val="NormalTok"/>
        </w:rPr>
        <w:t xml:space="preserve"> 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=30x-11</w:t>
      </w:r>
      <w:r>
        <w:br/>
      </w:r>
      <w:r>
        <w:rPr>
          <w:rStyle w:val="ExtensionTok"/>
        </w:rPr>
        <w:t xml:space="preserve">Результат:</w:t>
      </w:r>
      <w:r>
        <w:rPr>
          <w:rStyle w:val="NormalTok"/>
        </w:rPr>
        <w:t xml:space="preserve"> 556</w:t>
      </w:r>
    </w:p>
    <w:p>
      <w:pPr>
        <w:pStyle w:val="CaptionedFigure"/>
      </w:pPr>
      <w:r>
        <w:drawing>
          <wp:inline>
            <wp:extent cx="5334000" cy="1329981"/>
            <wp:effectExtent b="0" l="0" r="0" t="0"/>
            <wp:docPr descr="Результат" title="" id="76" name="Picture"/>
            <a:graphic>
              <a:graphicData uri="http://schemas.openxmlformats.org/drawingml/2006/picture">
                <pic:pic>
                  <pic:nvPicPr>
                    <pic:cNvPr descr="./11_3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78"/>
    <w:bookmarkStart w:id="79" w:name="вывод"/>
    <w:p>
      <w:pPr>
        <w:pStyle w:val="Heading1"/>
      </w:pPr>
      <w:r>
        <w:t xml:space="preserve">Вывод:</w:t>
      </w:r>
    </w:p>
    <w:p>
      <w:pPr>
        <w:pStyle w:val="FirstParagraph"/>
      </w:pPr>
      <w:r>
        <w:t xml:space="preserve">В ходе выполнения лабораторной работы №8 мы глубоко изучили правильные методы управления циклами, работы со стеком и обработки аргументов в ассемблере, в частности, научились избегать распространенных проблем конфликтов регистров.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ЧжуЖуйи</dc:creator>
  <dc:language>ru</dc:language>
  <cp:keywords/>
  <dcterms:created xsi:type="dcterms:W3CDTF">2025-11-30T13:42:09Z</dcterms:created>
  <dcterms:modified xsi:type="dcterms:W3CDTF">2025-11-30T13:42:09Z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ноября 2025 г.</vt:lpwstr>
  </property>
  <property fmtid="{D5CDD505-2E9C-101B-9397-08002B2CF9AE}" pid="3" name="header-includes">
    <vt:lpwstr/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