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B829DD" w14:textId="77777777" w:rsidR="000930B1" w:rsidRDefault="000930B1" w:rsidP="000930B1">
      <w:pPr>
        <w:jc w:val="center"/>
        <w:rPr>
          <w:rFonts w:ascii="黑体" w:eastAsia="黑体" w:hAnsi="Times"/>
          <w:sz w:val="30"/>
          <w:szCs w:val="30"/>
        </w:rPr>
      </w:pPr>
      <w:r>
        <w:rPr>
          <w:rFonts w:ascii="黑体" w:eastAsia="黑体" w:hAnsi="Times" w:hint="eastAsia"/>
          <w:sz w:val="30"/>
          <w:szCs w:val="30"/>
        </w:rPr>
        <w:t>山东大学</w:t>
      </w:r>
      <w:r>
        <w:rPr>
          <w:rFonts w:ascii="黑体" w:eastAsia="黑体" w:hAnsi="Times" w:hint="eastAsia"/>
          <w:sz w:val="30"/>
          <w:szCs w:val="30"/>
          <w:u w:val="single"/>
        </w:rPr>
        <w:t xml:space="preserve">      软件              </w:t>
      </w:r>
      <w:r w:rsidRPr="00EA0B67">
        <w:rPr>
          <w:rFonts w:ascii="黑体" w:eastAsia="黑体" w:hAnsi="Times" w:hint="eastAsia"/>
          <w:sz w:val="30"/>
          <w:szCs w:val="30"/>
        </w:rPr>
        <w:t>学院</w:t>
      </w:r>
    </w:p>
    <w:p w14:paraId="6F2B0B94" w14:textId="77777777" w:rsidR="000930B1" w:rsidRDefault="000930B1" w:rsidP="000930B1">
      <w:pPr>
        <w:jc w:val="center"/>
        <w:rPr>
          <w:rFonts w:ascii="黑体" w:eastAsia="黑体" w:hAnsi="Times"/>
          <w:sz w:val="30"/>
          <w:szCs w:val="30"/>
        </w:rPr>
      </w:pPr>
      <w:r>
        <w:rPr>
          <w:rFonts w:ascii="黑体" w:eastAsia="黑体" w:hAnsi="Times" w:hint="eastAsia"/>
          <w:sz w:val="30"/>
          <w:szCs w:val="30"/>
          <w:u w:val="single"/>
        </w:rPr>
        <w:t xml:space="preserve">      网络攻防    </w:t>
      </w:r>
      <w:r>
        <w:rPr>
          <w:rFonts w:ascii="黑体" w:eastAsia="黑体" w:hAnsi="Times" w:hint="eastAsia"/>
          <w:sz w:val="30"/>
          <w:szCs w:val="30"/>
        </w:rPr>
        <w:t>课堂报告</w:t>
      </w:r>
    </w:p>
    <w:p w14:paraId="61681630" w14:textId="77777777" w:rsidR="000930B1" w:rsidRDefault="000930B1" w:rsidP="000930B1">
      <w:pPr>
        <w:rPr>
          <w:rFonts w:ascii="Times" w:hAnsi="Times"/>
          <w:sz w:val="24"/>
          <w:szCs w:val="20"/>
        </w:rPr>
      </w:pPr>
      <w:r>
        <w:rPr>
          <w:rFonts w:ascii="Times" w:hAnsi="Times"/>
          <w:sz w:val="24"/>
          <w:szCs w:val="20"/>
        </w:rPr>
        <w:t> </w:t>
      </w:r>
    </w:p>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986"/>
        <w:gridCol w:w="2449"/>
        <w:gridCol w:w="3087"/>
      </w:tblGrid>
      <w:tr w:rsidR="000930B1" w14:paraId="0FCB1CF0" w14:textId="77777777" w:rsidTr="005107F0">
        <w:tc>
          <w:tcPr>
            <w:tcW w:w="2303" w:type="dxa"/>
            <w:tcBorders>
              <w:top w:val="single" w:sz="4" w:space="0" w:color="auto"/>
              <w:left w:val="single" w:sz="4" w:space="0" w:color="auto"/>
              <w:bottom w:val="single" w:sz="4" w:space="0" w:color="auto"/>
              <w:right w:val="single" w:sz="4" w:space="0" w:color="auto"/>
            </w:tcBorders>
          </w:tcPr>
          <w:p w14:paraId="71281F27" w14:textId="77777777" w:rsidR="000930B1" w:rsidRDefault="000930B1" w:rsidP="005107F0">
            <w:pPr>
              <w:rPr>
                <w:rFonts w:ascii="黑体" w:eastAsia="黑体" w:hAnsi="Times"/>
                <w:sz w:val="24"/>
                <w:szCs w:val="20"/>
              </w:rPr>
            </w:pPr>
            <w:r>
              <w:rPr>
                <w:rFonts w:ascii="黑体" w:eastAsia="黑体" w:hAnsi="Times" w:hint="eastAsia"/>
                <w:sz w:val="24"/>
                <w:szCs w:val="20"/>
              </w:rPr>
              <w:t>学号：202200201095</w:t>
            </w:r>
          </w:p>
        </w:tc>
        <w:tc>
          <w:tcPr>
            <w:tcW w:w="2628" w:type="dxa"/>
            <w:tcBorders>
              <w:top w:val="single" w:sz="4" w:space="0" w:color="auto"/>
              <w:left w:val="single" w:sz="4" w:space="0" w:color="auto"/>
              <w:bottom w:val="single" w:sz="4" w:space="0" w:color="auto"/>
              <w:right w:val="single" w:sz="4" w:space="0" w:color="auto"/>
            </w:tcBorders>
          </w:tcPr>
          <w:p w14:paraId="2B4014B4" w14:textId="77777777" w:rsidR="000930B1" w:rsidRDefault="000930B1" w:rsidP="005107F0">
            <w:pPr>
              <w:rPr>
                <w:rFonts w:ascii="黑体" w:eastAsia="黑体" w:hAnsi="Times"/>
                <w:sz w:val="24"/>
                <w:szCs w:val="20"/>
              </w:rPr>
            </w:pPr>
            <w:r>
              <w:rPr>
                <w:rFonts w:ascii="黑体" w:eastAsia="黑体" w:hAnsi="Times" w:hint="eastAsia"/>
                <w:sz w:val="24"/>
                <w:szCs w:val="20"/>
              </w:rPr>
              <w:t>姓名：</w:t>
            </w:r>
            <w:r>
              <w:rPr>
                <w:rFonts w:ascii="黑体" w:eastAsia="黑体" w:hAnsi="Times"/>
                <w:sz w:val="24"/>
                <w:szCs w:val="20"/>
              </w:rPr>
              <w:t xml:space="preserve"> </w:t>
            </w:r>
            <w:r>
              <w:rPr>
                <w:rFonts w:ascii="黑体" w:eastAsia="黑体" w:hAnsi="Times" w:hint="eastAsia"/>
                <w:sz w:val="24"/>
                <w:szCs w:val="20"/>
              </w:rPr>
              <w:t>杨伟康</w:t>
            </w:r>
          </w:p>
        </w:tc>
        <w:tc>
          <w:tcPr>
            <w:tcW w:w="3591" w:type="dxa"/>
            <w:tcBorders>
              <w:top w:val="single" w:sz="4" w:space="0" w:color="auto"/>
              <w:left w:val="single" w:sz="4" w:space="0" w:color="auto"/>
              <w:bottom w:val="single" w:sz="4" w:space="0" w:color="auto"/>
              <w:right w:val="single" w:sz="4" w:space="0" w:color="auto"/>
            </w:tcBorders>
          </w:tcPr>
          <w:p w14:paraId="546708D8" w14:textId="77777777" w:rsidR="000930B1" w:rsidRDefault="000930B1" w:rsidP="005107F0">
            <w:pPr>
              <w:rPr>
                <w:rFonts w:ascii="黑体" w:eastAsia="黑体" w:hAnsi="Times"/>
                <w:sz w:val="24"/>
                <w:szCs w:val="20"/>
              </w:rPr>
            </w:pPr>
            <w:r>
              <w:rPr>
                <w:rFonts w:ascii="黑体" w:eastAsia="黑体" w:hAnsi="Times" w:hint="eastAsia"/>
                <w:sz w:val="24"/>
                <w:szCs w:val="20"/>
              </w:rPr>
              <w:t>班级：</w:t>
            </w:r>
            <w:r>
              <w:rPr>
                <w:rFonts w:ascii="黑体" w:eastAsia="黑体" w:hAnsi="Times"/>
                <w:sz w:val="24"/>
                <w:szCs w:val="20"/>
              </w:rPr>
              <w:t xml:space="preserve"> </w:t>
            </w:r>
            <w:r>
              <w:rPr>
                <w:rFonts w:ascii="黑体" w:eastAsia="黑体" w:hAnsi="Times" w:hint="eastAsia"/>
                <w:sz w:val="24"/>
                <w:szCs w:val="20"/>
              </w:rPr>
              <w:t>22网安</w:t>
            </w:r>
          </w:p>
        </w:tc>
      </w:tr>
      <w:tr w:rsidR="000930B1" w14:paraId="68E0F351" w14:textId="77777777" w:rsidTr="005107F0">
        <w:trPr>
          <w:trHeight w:val="586"/>
        </w:trPr>
        <w:tc>
          <w:tcPr>
            <w:tcW w:w="8522" w:type="dxa"/>
            <w:gridSpan w:val="3"/>
            <w:tcBorders>
              <w:top w:val="single" w:sz="4" w:space="0" w:color="auto"/>
              <w:left w:val="single" w:sz="4" w:space="0" w:color="auto"/>
              <w:bottom w:val="single" w:sz="4" w:space="0" w:color="auto"/>
              <w:right w:val="single" w:sz="4" w:space="0" w:color="auto"/>
            </w:tcBorders>
          </w:tcPr>
          <w:p w14:paraId="7E21EE30" w14:textId="77777777" w:rsidR="000930B1" w:rsidRDefault="000930B1" w:rsidP="005107F0">
            <w:r>
              <w:rPr>
                <w:rFonts w:ascii="黑体" w:eastAsia="黑体" w:hAnsi="Times" w:hint="eastAsia"/>
                <w:sz w:val="24"/>
                <w:szCs w:val="20"/>
              </w:rPr>
              <w:t>硬件环境：</w:t>
            </w:r>
            <w:r>
              <w:t> </w:t>
            </w:r>
          </w:p>
          <w:p w14:paraId="76BBA0D1" w14:textId="77777777" w:rsidR="000930B1" w:rsidRDefault="000930B1" w:rsidP="005107F0"/>
          <w:p w14:paraId="17157C05" w14:textId="77777777" w:rsidR="000930B1" w:rsidRDefault="000930B1" w:rsidP="005107F0">
            <w:r>
              <w:rPr>
                <w:rFonts w:hint="eastAsia"/>
              </w:rPr>
              <w:t>处理器</w:t>
            </w:r>
            <w:r>
              <w:rPr>
                <w:rFonts w:hint="eastAsia"/>
              </w:rPr>
              <w:tab/>
              <w:t>11th Gen Intel(R) Core(TM) i5-11400H @ 2.70GHz   2.69 GHz</w:t>
            </w:r>
          </w:p>
          <w:p w14:paraId="2E439CAA" w14:textId="77777777" w:rsidR="000930B1" w:rsidRDefault="000930B1" w:rsidP="005107F0">
            <w:r>
              <w:rPr>
                <w:rFonts w:hint="eastAsia"/>
              </w:rPr>
              <w:t>机带</w:t>
            </w:r>
            <w:r>
              <w:rPr>
                <w:rFonts w:hint="eastAsia"/>
              </w:rPr>
              <w:t xml:space="preserve"> RAM</w:t>
            </w:r>
            <w:r>
              <w:rPr>
                <w:rFonts w:hint="eastAsia"/>
              </w:rPr>
              <w:tab/>
              <w:t xml:space="preserve">16.0 GB (15.9 GB </w:t>
            </w:r>
            <w:r>
              <w:rPr>
                <w:rFonts w:hint="eastAsia"/>
              </w:rPr>
              <w:t>可用</w:t>
            </w:r>
            <w:r>
              <w:rPr>
                <w:rFonts w:hint="eastAsia"/>
              </w:rPr>
              <w:t>)</w:t>
            </w:r>
          </w:p>
          <w:p w14:paraId="72DDFF38" w14:textId="77777777" w:rsidR="000930B1" w:rsidRDefault="000930B1" w:rsidP="005107F0">
            <w:r>
              <w:rPr>
                <w:rFonts w:hint="eastAsia"/>
              </w:rPr>
              <w:t>设备</w:t>
            </w:r>
            <w:r>
              <w:rPr>
                <w:rFonts w:hint="eastAsia"/>
              </w:rPr>
              <w:t xml:space="preserve"> ID</w:t>
            </w:r>
            <w:r>
              <w:rPr>
                <w:rFonts w:hint="eastAsia"/>
              </w:rPr>
              <w:tab/>
              <w:t>9DCDB7C5-EBBA-4C1F-845F-94B127DFAE09</w:t>
            </w:r>
          </w:p>
          <w:p w14:paraId="499502E6" w14:textId="77777777" w:rsidR="000930B1" w:rsidRDefault="000930B1" w:rsidP="005107F0">
            <w:r>
              <w:rPr>
                <w:rFonts w:hint="eastAsia"/>
              </w:rPr>
              <w:t>产品</w:t>
            </w:r>
            <w:r>
              <w:rPr>
                <w:rFonts w:hint="eastAsia"/>
              </w:rPr>
              <w:t xml:space="preserve"> ID</w:t>
            </w:r>
            <w:r>
              <w:rPr>
                <w:rFonts w:hint="eastAsia"/>
              </w:rPr>
              <w:tab/>
              <w:t>00342-30515-76480-AAOEM</w:t>
            </w:r>
          </w:p>
          <w:p w14:paraId="749D1F9F" w14:textId="77777777" w:rsidR="000930B1" w:rsidRDefault="000930B1" w:rsidP="005107F0">
            <w:r>
              <w:rPr>
                <w:rFonts w:hint="eastAsia"/>
              </w:rPr>
              <w:t>系统类型</w:t>
            </w:r>
            <w:r>
              <w:rPr>
                <w:rFonts w:hint="eastAsia"/>
              </w:rPr>
              <w:tab/>
              <w:t xml:space="preserve">64 </w:t>
            </w:r>
            <w:r>
              <w:rPr>
                <w:rFonts w:hint="eastAsia"/>
              </w:rPr>
              <w:t>位操作系统</w:t>
            </w:r>
            <w:r>
              <w:rPr>
                <w:rFonts w:hint="eastAsia"/>
              </w:rPr>
              <w:t xml:space="preserve">, </w:t>
            </w:r>
            <w:r>
              <w:rPr>
                <w:rFonts w:hint="eastAsia"/>
              </w:rPr>
              <w:t>基于</w:t>
            </w:r>
            <w:r>
              <w:rPr>
                <w:rFonts w:hint="eastAsia"/>
              </w:rPr>
              <w:t xml:space="preserve"> x64 </w:t>
            </w:r>
            <w:r>
              <w:rPr>
                <w:rFonts w:hint="eastAsia"/>
              </w:rPr>
              <w:t>的处理器</w:t>
            </w:r>
          </w:p>
          <w:p w14:paraId="4AD31072" w14:textId="77777777" w:rsidR="000930B1" w:rsidRDefault="000930B1" w:rsidP="005107F0">
            <w:r>
              <w:rPr>
                <w:rFonts w:hint="eastAsia"/>
              </w:rPr>
              <w:t>笔和触控</w:t>
            </w:r>
            <w:r>
              <w:rPr>
                <w:rFonts w:hint="eastAsia"/>
              </w:rPr>
              <w:tab/>
            </w:r>
            <w:r>
              <w:rPr>
                <w:rFonts w:hint="eastAsia"/>
              </w:rPr>
              <w:t>没有可用于此显示器的笔或触控输入</w:t>
            </w:r>
          </w:p>
          <w:p w14:paraId="1E2ABEA8" w14:textId="77777777" w:rsidR="000930B1" w:rsidRDefault="000930B1" w:rsidP="005107F0">
            <w:pPr>
              <w:rPr>
                <w:rFonts w:ascii="黑体" w:eastAsia="黑体" w:hAnsi="Times"/>
                <w:sz w:val="24"/>
                <w:szCs w:val="20"/>
              </w:rPr>
            </w:pPr>
          </w:p>
        </w:tc>
      </w:tr>
      <w:tr w:rsidR="000930B1" w14:paraId="2983845C" w14:textId="77777777" w:rsidTr="005107F0">
        <w:trPr>
          <w:trHeight w:val="653"/>
        </w:trPr>
        <w:tc>
          <w:tcPr>
            <w:tcW w:w="8522" w:type="dxa"/>
            <w:gridSpan w:val="3"/>
            <w:tcBorders>
              <w:top w:val="single" w:sz="4" w:space="0" w:color="auto"/>
              <w:left w:val="single" w:sz="4" w:space="0" w:color="auto"/>
              <w:bottom w:val="single" w:sz="4" w:space="0" w:color="auto"/>
              <w:right w:val="single" w:sz="4" w:space="0" w:color="auto"/>
            </w:tcBorders>
          </w:tcPr>
          <w:p w14:paraId="18E364C9" w14:textId="77777777" w:rsidR="000930B1" w:rsidRDefault="000930B1" w:rsidP="005107F0">
            <w:pPr>
              <w:rPr>
                <w:rFonts w:ascii="黑体" w:eastAsia="黑体" w:hAnsi="Times"/>
                <w:sz w:val="24"/>
                <w:szCs w:val="20"/>
              </w:rPr>
            </w:pPr>
            <w:r>
              <w:rPr>
                <w:rFonts w:ascii="黑体" w:eastAsia="黑体" w:hAnsi="Times" w:hint="eastAsia"/>
                <w:sz w:val="24"/>
                <w:szCs w:val="20"/>
              </w:rPr>
              <w:t>软件环境：</w:t>
            </w:r>
          </w:p>
          <w:p w14:paraId="669E3E3F" w14:textId="3EB67BD7" w:rsidR="000930B1" w:rsidRDefault="000930B1" w:rsidP="005107F0">
            <w:pPr>
              <w:rPr>
                <w:rFonts w:ascii="黑体" w:eastAsia="黑体" w:hAnsi="Times" w:hint="eastAsia"/>
                <w:sz w:val="24"/>
                <w:szCs w:val="20"/>
              </w:rPr>
            </w:pPr>
            <w:r>
              <w:rPr>
                <w:rFonts w:ascii="黑体" w:eastAsia="黑体" w:hAnsi="Times"/>
                <w:sz w:val="24"/>
                <w:szCs w:val="20"/>
              </w:rPr>
              <w:t>W</w:t>
            </w:r>
            <w:r>
              <w:rPr>
                <w:rFonts w:ascii="黑体" w:eastAsia="黑体" w:hAnsi="Times" w:hint="eastAsia"/>
                <w:sz w:val="24"/>
                <w:szCs w:val="20"/>
              </w:rPr>
              <w:t>indow+</w:t>
            </w:r>
            <w:r>
              <w:t xml:space="preserve"> </w:t>
            </w:r>
            <w:r w:rsidR="00BC6E3D">
              <w:rPr>
                <w:rFonts w:ascii="黑体" w:eastAsia="黑体" w:hAnsi="Times" w:hint="eastAsia"/>
                <w:sz w:val="24"/>
                <w:szCs w:val="20"/>
              </w:rPr>
              <w:t>VMware虚拟机</w:t>
            </w:r>
          </w:p>
          <w:p w14:paraId="5FC6DED0" w14:textId="77777777" w:rsidR="000930B1" w:rsidRDefault="000930B1" w:rsidP="005107F0">
            <w:pPr>
              <w:rPr>
                <w:rFonts w:ascii="黑体" w:eastAsia="黑体" w:hAnsi="Times"/>
                <w:sz w:val="24"/>
                <w:szCs w:val="20"/>
              </w:rPr>
            </w:pPr>
          </w:p>
          <w:p w14:paraId="6B5EA8ED" w14:textId="77777777" w:rsidR="000930B1" w:rsidRDefault="000930B1" w:rsidP="005107F0">
            <w:pPr>
              <w:rPr>
                <w:rFonts w:ascii="黑体" w:eastAsia="黑体" w:hAnsi="Times"/>
                <w:sz w:val="24"/>
                <w:szCs w:val="20"/>
              </w:rPr>
            </w:pPr>
            <w:r>
              <w:rPr>
                <w:rFonts w:ascii="黑体" w:eastAsia="黑体" w:hAnsi="Times"/>
                <w:sz w:val="24"/>
                <w:szCs w:val="20"/>
              </w:rPr>
              <w:t xml:space="preserve"> </w:t>
            </w:r>
          </w:p>
        </w:tc>
      </w:tr>
      <w:tr w:rsidR="000930B1" w14:paraId="5D167D4B" w14:textId="77777777" w:rsidTr="005107F0">
        <w:trPr>
          <w:trHeight w:val="2746"/>
        </w:trPr>
        <w:tc>
          <w:tcPr>
            <w:tcW w:w="8522" w:type="dxa"/>
            <w:gridSpan w:val="3"/>
            <w:tcBorders>
              <w:top w:val="single" w:sz="4" w:space="0" w:color="auto"/>
              <w:left w:val="single" w:sz="4" w:space="0" w:color="auto"/>
              <w:bottom w:val="single" w:sz="4" w:space="0" w:color="auto"/>
              <w:right w:val="single" w:sz="4" w:space="0" w:color="auto"/>
            </w:tcBorders>
          </w:tcPr>
          <w:p w14:paraId="3579856E" w14:textId="77777777" w:rsidR="000930B1" w:rsidRDefault="000930B1" w:rsidP="005107F0">
            <w:pPr>
              <w:rPr>
                <w:rFonts w:ascii="黑体" w:eastAsia="黑体" w:hAnsi="Times"/>
                <w:sz w:val="24"/>
                <w:szCs w:val="20"/>
              </w:rPr>
            </w:pPr>
            <w:r>
              <w:rPr>
                <w:rFonts w:ascii="黑体" w:eastAsia="黑体" w:hAnsi="Times" w:hint="eastAsia"/>
                <w:sz w:val="24"/>
                <w:szCs w:val="20"/>
              </w:rPr>
              <w:t>Blog记录：</w:t>
            </w:r>
          </w:p>
          <w:p w14:paraId="120095CB" w14:textId="307A2D3F" w:rsidR="000930B1" w:rsidRDefault="00BC6E3D" w:rsidP="005107F0">
            <w:pPr>
              <w:pStyle w:val="ab"/>
              <w:numPr>
                <w:ilvl w:val="0"/>
                <w:numId w:val="1"/>
              </w:numPr>
              <w:ind w:firstLineChars="0"/>
              <w:rPr>
                <w:rFonts w:ascii="黑体" w:eastAsia="黑体" w:hAnsi="Times"/>
                <w:sz w:val="24"/>
                <w:szCs w:val="20"/>
              </w:rPr>
            </w:pPr>
            <w:proofErr w:type="spellStart"/>
            <w:r>
              <w:rPr>
                <w:rFonts w:ascii="黑体" w:eastAsia="黑体" w:hAnsi="Times"/>
                <w:sz w:val="24"/>
                <w:szCs w:val="20"/>
              </w:rPr>
              <w:t>O</w:t>
            </w:r>
            <w:r>
              <w:rPr>
                <w:rFonts w:ascii="黑体" w:eastAsia="黑体" w:hAnsi="Times" w:hint="eastAsia"/>
                <w:sz w:val="24"/>
                <w:szCs w:val="20"/>
              </w:rPr>
              <w:t>penvas</w:t>
            </w:r>
            <w:proofErr w:type="spellEnd"/>
            <w:r>
              <w:rPr>
                <w:rFonts w:ascii="黑体" w:eastAsia="黑体" w:hAnsi="Times" w:hint="eastAsia"/>
                <w:sz w:val="24"/>
                <w:szCs w:val="20"/>
              </w:rPr>
              <w:t>简介</w:t>
            </w:r>
          </w:p>
          <w:p w14:paraId="1EFFF7A7" w14:textId="0EAF7220" w:rsidR="000930B1" w:rsidRDefault="00BC6E3D" w:rsidP="000930B1">
            <w:pPr>
              <w:pStyle w:val="ab"/>
              <w:ind w:left="720" w:firstLineChars="0" w:firstLine="0"/>
              <w:rPr>
                <w:rFonts w:ascii="黑体" w:eastAsia="黑体" w:hAnsi="Times"/>
                <w:sz w:val="24"/>
                <w:szCs w:val="20"/>
              </w:rPr>
            </w:pPr>
            <w:r w:rsidRPr="00BC6E3D">
              <w:rPr>
                <w:rFonts w:ascii="黑体" w:eastAsia="黑体" w:hAnsi="Times" w:hint="eastAsia"/>
                <w:sz w:val="24"/>
                <w:szCs w:val="20"/>
              </w:rPr>
              <w:t>OpenVAS是一个包含着相关工具的网络扫描器，其核心部件是一个服务器，该服务器包括一套网络漏洞测试程序，可以检测远程系统和应用程序中的安全问题。作为信息安全领域的重要工具，OpenVAS广泛应用于企业网络安全测试和评估</w:t>
            </w:r>
            <w:r w:rsidR="000930B1" w:rsidRPr="000930B1">
              <w:rPr>
                <w:rFonts w:ascii="黑体" w:eastAsia="黑体" w:hAnsi="Times" w:hint="eastAsia"/>
                <w:sz w:val="24"/>
                <w:szCs w:val="20"/>
              </w:rPr>
              <w:t>。</w:t>
            </w:r>
          </w:p>
          <w:p w14:paraId="008761E7" w14:textId="5E0EE948" w:rsidR="000930B1" w:rsidRDefault="000930B1" w:rsidP="005107F0">
            <w:pPr>
              <w:pStyle w:val="ab"/>
              <w:numPr>
                <w:ilvl w:val="0"/>
                <w:numId w:val="1"/>
              </w:numPr>
              <w:ind w:firstLineChars="0"/>
              <w:rPr>
                <w:rFonts w:ascii="黑体" w:eastAsia="黑体" w:hAnsi="Times"/>
                <w:sz w:val="24"/>
                <w:szCs w:val="20"/>
              </w:rPr>
            </w:pPr>
            <w:r>
              <w:rPr>
                <w:rFonts w:ascii="黑体" w:eastAsia="黑体" w:hAnsi="Times" w:hint="eastAsia"/>
                <w:sz w:val="24"/>
                <w:szCs w:val="20"/>
              </w:rPr>
              <w:t>主要功能</w:t>
            </w:r>
          </w:p>
          <w:p w14:paraId="628FAC35" w14:textId="182FFE8A" w:rsidR="00BC6E3D" w:rsidRPr="00BC6E3D" w:rsidRDefault="00D77981" w:rsidP="00BC6E3D">
            <w:pPr>
              <w:pStyle w:val="ab"/>
              <w:ind w:left="720" w:firstLine="480"/>
              <w:rPr>
                <w:rFonts w:ascii="黑体" w:eastAsia="黑体" w:hAnsi="Times" w:hint="eastAsia"/>
                <w:sz w:val="24"/>
                <w:szCs w:val="20"/>
              </w:rPr>
            </w:pPr>
            <w:r w:rsidRPr="00D77981">
              <w:rPr>
                <w:rFonts w:ascii="黑体" w:eastAsia="黑体" w:hAnsi="Times" w:hint="eastAsia"/>
                <w:sz w:val="24"/>
                <w:szCs w:val="20"/>
              </w:rPr>
              <w:t>1.</w:t>
            </w:r>
            <w:r w:rsidR="00BC6E3D">
              <w:rPr>
                <w:rFonts w:hint="eastAsia"/>
              </w:rPr>
              <w:t xml:space="preserve"> </w:t>
            </w:r>
            <w:r w:rsidR="00BC6E3D" w:rsidRPr="00BC6E3D">
              <w:rPr>
                <w:rFonts w:ascii="黑体" w:eastAsia="黑体" w:hAnsi="Times" w:hint="eastAsia"/>
                <w:sz w:val="24"/>
                <w:szCs w:val="20"/>
              </w:rPr>
              <w:t>强大的扫描引擎：能够检测大量已知的漏洞，包括操作系统、网络设备、应用程序等。</w:t>
            </w:r>
          </w:p>
          <w:p w14:paraId="3CCE601F" w14:textId="5A462D2D" w:rsidR="00BC6E3D" w:rsidRPr="00BC6E3D" w:rsidRDefault="00BC6E3D" w:rsidP="00BC6E3D">
            <w:pPr>
              <w:pStyle w:val="ab"/>
              <w:ind w:left="720" w:firstLine="480"/>
              <w:rPr>
                <w:rFonts w:ascii="黑体" w:eastAsia="黑体" w:hAnsi="Times" w:hint="eastAsia"/>
                <w:sz w:val="24"/>
                <w:szCs w:val="20"/>
              </w:rPr>
            </w:pPr>
            <w:r>
              <w:rPr>
                <w:rFonts w:ascii="黑体" w:eastAsia="黑体" w:hAnsi="Times" w:hint="eastAsia"/>
                <w:sz w:val="24"/>
                <w:szCs w:val="20"/>
              </w:rPr>
              <w:t>2.</w:t>
            </w:r>
            <w:r w:rsidRPr="00BC6E3D">
              <w:rPr>
                <w:rFonts w:ascii="黑体" w:eastAsia="黑体" w:hAnsi="Times" w:hint="eastAsia"/>
                <w:sz w:val="24"/>
                <w:szCs w:val="20"/>
              </w:rPr>
              <w:t>广泛的插件库：提供丰富的插件资源，确保能够检测最新的漏洞。</w:t>
            </w:r>
          </w:p>
          <w:p w14:paraId="544A4A32" w14:textId="1DF85BBC" w:rsidR="00BC6E3D" w:rsidRPr="00BC6E3D" w:rsidRDefault="00BC6E3D" w:rsidP="00BC6E3D">
            <w:pPr>
              <w:pStyle w:val="ab"/>
              <w:ind w:left="720" w:firstLine="480"/>
              <w:rPr>
                <w:rFonts w:ascii="黑体" w:eastAsia="黑体" w:hAnsi="Times" w:hint="eastAsia"/>
                <w:sz w:val="24"/>
                <w:szCs w:val="20"/>
              </w:rPr>
            </w:pPr>
            <w:r>
              <w:rPr>
                <w:rFonts w:ascii="黑体" w:eastAsia="黑体" w:hAnsi="Times" w:hint="eastAsia"/>
                <w:sz w:val="24"/>
                <w:szCs w:val="20"/>
              </w:rPr>
              <w:t>3.</w:t>
            </w:r>
            <w:r w:rsidRPr="00BC6E3D">
              <w:rPr>
                <w:rFonts w:ascii="黑体" w:eastAsia="黑体" w:hAnsi="Times" w:hint="eastAsia"/>
                <w:sz w:val="24"/>
                <w:szCs w:val="20"/>
              </w:rPr>
              <w:t>详细的报告：生成详细的扫描报告，包括漏洞描述、风险等级和修复建议。</w:t>
            </w:r>
          </w:p>
          <w:p w14:paraId="410D3E33" w14:textId="53F28097" w:rsidR="00BC6E3D" w:rsidRPr="00BC6E3D" w:rsidRDefault="00BC6E3D" w:rsidP="00BC6E3D">
            <w:pPr>
              <w:pStyle w:val="ab"/>
              <w:ind w:left="720" w:firstLine="480"/>
              <w:rPr>
                <w:rFonts w:ascii="黑体" w:eastAsia="黑体" w:hAnsi="Times" w:hint="eastAsia"/>
                <w:sz w:val="24"/>
                <w:szCs w:val="20"/>
              </w:rPr>
            </w:pPr>
            <w:r>
              <w:rPr>
                <w:rFonts w:ascii="黑体" w:eastAsia="黑体" w:hAnsi="Times" w:hint="eastAsia"/>
                <w:sz w:val="24"/>
                <w:szCs w:val="20"/>
              </w:rPr>
              <w:t>4.</w:t>
            </w:r>
            <w:r w:rsidRPr="00BC6E3D">
              <w:rPr>
                <w:rFonts w:ascii="黑体" w:eastAsia="黑体" w:hAnsi="Times" w:hint="eastAsia"/>
                <w:sz w:val="24"/>
                <w:szCs w:val="20"/>
              </w:rPr>
              <w:t>开源和免费：作为开源项目，OpenVAS免费提供给用户使用和修改。</w:t>
            </w:r>
          </w:p>
          <w:p w14:paraId="2CBCF65F" w14:textId="2E2FA347" w:rsidR="000930B1" w:rsidRDefault="00BC6E3D" w:rsidP="00BC6E3D">
            <w:pPr>
              <w:pStyle w:val="ab"/>
              <w:ind w:left="720" w:firstLine="480"/>
              <w:rPr>
                <w:rFonts w:ascii="黑体" w:eastAsia="黑体" w:hAnsi="Times"/>
                <w:sz w:val="24"/>
                <w:szCs w:val="20"/>
              </w:rPr>
            </w:pPr>
            <w:r>
              <w:rPr>
                <w:rFonts w:ascii="黑体" w:eastAsia="黑体" w:hAnsi="Times" w:hint="eastAsia"/>
                <w:sz w:val="24"/>
                <w:szCs w:val="20"/>
              </w:rPr>
              <w:t>5.</w:t>
            </w:r>
            <w:r w:rsidRPr="00BC6E3D">
              <w:rPr>
                <w:rFonts w:ascii="黑体" w:eastAsia="黑体" w:hAnsi="Times" w:hint="eastAsia"/>
                <w:sz w:val="24"/>
                <w:szCs w:val="20"/>
              </w:rPr>
              <w:t>图形用户界面：提供GUI界面，使得用户能够通过简单的操作完成扫描任务并快速获取结果。</w:t>
            </w:r>
            <w:r w:rsidR="000930B1">
              <w:rPr>
                <w:rFonts w:ascii="黑体" w:eastAsia="黑体" w:hAnsi="Times" w:hint="eastAsia"/>
                <w:sz w:val="24"/>
                <w:szCs w:val="20"/>
              </w:rPr>
              <w:t>使用示例</w:t>
            </w:r>
          </w:p>
          <w:p w14:paraId="7605D58E" w14:textId="023DC295" w:rsidR="00BC6E3D" w:rsidRDefault="00BC6E3D" w:rsidP="007F5167">
            <w:pPr>
              <w:ind w:firstLineChars="100" w:firstLine="240"/>
              <w:rPr>
                <w:rFonts w:ascii="黑体" w:eastAsia="黑体" w:hAnsi="Times"/>
                <w:sz w:val="24"/>
                <w:szCs w:val="20"/>
              </w:rPr>
            </w:pPr>
            <w:r>
              <w:rPr>
                <w:rFonts w:ascii="黑体" w:eastAsia="黑体" w:hAnsi="Times" w:hint="eastAsia"/>
                <w:sz w:val="24"/>
                <w:szCs w:val="20"/>
              </w:rPr>
              <w:t>三、安装与试用</w:t>
            </w:r>
          </w:p>
          <w:p w14:paraId="43F7D977" w14:textId="2059FDEB" w:rsidR="00BC6E3D" w:rsidRDefault="007F5167" w:rsidP="00A15038">
            <w:pPr>
              <w:rPr>
                <w:rFonts w:ascii="黑体" w:eastAsia="黑体" w:hAnsi="Times"/>
                <w:sz w:val="24"/>
                <w:szCs w:val="20"/>
              </w:rPr>
            </w:pPr>
            <w:r>
              <w:rPr>
                <w:rFonts w:ascii="黑体" w:eastAsia="黑体" w:hAnsi="Times" w:hint="eastAsia"/>
                <w:sz w:val="24"/>
                <w:szCs w:val="20"/>
              </w:rPr>
              <w:t xml:space="preserve">  </w:t>
            </w:r>
            <w:r w:rsidR="00A15038">
              <w:rPr>
                <w:rFonts w:ascii="黑体" w:eastAsia="黑体" w:hAnsi="Times" w:hint="eastAsia"/>
                <w:sz w:val="24"/>
                <w:szCs w:val="20"/>
              </w:rPr>
              <w:t>这里使用kali自带的</w:t>
            </w:r>
            <w:proofErr w:type="spellStart"/>
            <w:r w:rsidR="00A15038">
              <w:rPr>
                <w:rFonts w:ascii="黑体" w:eastAsia="黑体" w:hAnsi="Times" w:hint="eastAsia"/>
                <w:sz w:val="24"/>
                <w:szCs w:val="20"/>
              </w:rPr>
              <w:t>gvm</w:t>
            </w:r>
            <w:proofErr w:type="spellEnd"/>
          </w:p>
          <w:p w14:paraId="34571FC3" w14:textId="6C292140" w:rsidR="00A15038" w:rsidRPr="00BC6E3D" w:rsidRDefault="00A15038" w:rsidP="00A15038">
            <w:pPr>
              <w:rPr>
                <w:rFonts w:ascii="黑体" w:eastAsia="黑体" w:hAnsi="Times" w:hint="eastAsia"/>
                <w:sz w:val="24"/>
                <w:szCs w:val="20"/>
              </w:rPr>
            </w:pPr>
            <w:r>
              <w:rPr>
                <w:noProof/>
              </w:rPr>
              <w:lastRenderedPageBreak/>
              <w:drawing>
                <wp:inline distT="0" distB="0" distL="0" distR="0" wp14:anchorId="00ED8BB1" wp14:editId="3414A718">
                  <wp:extent cx="5274310" cy="6611620"/>
                  <wp:effectExtent l="0" t="0" r="2540" b="0"/>
                  <wp:docPr id="1388631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31144" name=""/>
                          <pic:cNvPicPr/>
                        </pic:nvPicPr>
                        <pic:blipFill>
                          <a:blip r:embed="rId7"/>
                          <a:stretch>
                            <a:fillRect/>
                          </a:stretch>
                        </pic:blipFill>
                        <pic:spPr>
                          <a:xfrm>
                            <a:off x="0" y="0"/>
                            <a:ext cx="5274310" cy="6611620"/>
                          </a:xfrm>
                          <a:prstGeom prst="rect">
                            <a:avLst/>
                          </a:prstGeom>
                        </pic:spPr>
                      </pic:pic>
                    </a:graphicData>
                  </a:graphic>
                </wp:inline>
              </w:drawing>
            </w:r>
          </w:p>
          <w:p w14:paraId="5CCC8793" w14:textId="73E93EE2" w:rsidR="000930B1" w:rsidRDefault="002B78E8" w:rsidP="005107F0">
            <w:pPr>
              <w:ind w:left="240"/>
              <w:rPr>
                <w:rFonts w:ascii="黑体" w:eastAsia="黑体" w:hAnsi="Times"/>
                <w:sz w:val="24"/>
                <w:szCs w:val="20"/>
              </w:rPr>
            </w:pPr>
            <w:r>
              <w:rPr>
                <w:rFonts w:ascii="黑体" w:eastAsia="黑体" w:hAnsi="Times" w:hint="eastAsia"/>
                <w:sz w:val="24"/>
                <w:szCs w:val="20"/>
              </w:rPr>
              <w:t>初始化一下</w:t>
            </w:r>
            <w:proofErr w:type="spellStart"/>
            <w:r>
              <w:rPr>
                <w:rFonts w:ascii="黑体" w:eastAsia="黑体" w:hAnsi="Times" w:hint="eastAsia"/>
                <w:sz w:val="24"/>
                <w:szCs w:val="20"/>
              </w:rPr>
              <w:t>gvm</w:t>
            </w:r>
            <w:proofErr w:type="spellEnd"/>
            <w:r>
              <w:rPr>
                <w:rFonts w:ascii="黑体" w:eastAsia="黑体" w:hAnsi="Times" w:hint="eastAsia"/>
                <w:sz w:val="24"/>
                <w:szCs w:val="20"/>
              </w:rPr>
              <w:t>，下载了一个小时</w:t>
            </w:r>
            <w:r>
              <w:rPr>
                <w:rFonts w:ascii="黑体" w:eastAsia="黑体" w:hAnsi="Times"/>
                <w:sz w:val="24"/>
                <w:szCs w:val="20"/>
              </w:rPr>
              <w:t>……</w:t>
            </w:r>
          </w:p>
          <w:p w14:paraId="66F7F649" w14:textId="7924B8C5" w:rsidR="002B78E8" w:rsidRPr="002B78E8" w:rsidRDefault="002B78E8" w:rsidP="005107F0">
            <w:pPr>
              <w:ind w:left="240"/>
              <w:rPr>
                <w:rFonts w:ascii="黑体" w:eastAsia="黑体" w:hAnsi="Times" w:hint="eastAsia"/>
                <w:sz w:val="24"/>
                <w:szCs w:val="20"/>
              </w:rPr>
            </w:pPr>
            <w:r>
              <w:rPr>
                <w:noProof/>
              </w:rPr>
              <w:lastRenderedPageBreak/>
              <w:drawing>
                <wp:inline distT="0" distB="0" distL="0" distR="0" wp14:anchorId="10D15D53" wp14:editId="4AF5E117">
                  <wp:extent cx="5274310" cy="4660265"/>
                  <wp:effectExtent l="0" t="0" r="2540" b="6985"/>
                  <wp:docPr id="2075731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31650" name=""/>
                          <pic:cNvPicPr/>
                        </pic:nvPicPr>
                        <pic:blipFill>
                          <a:blip r:embed="rId8"/>
                          <a:stretch>
                            <a:fillRect/>
                          </a:stretch>
                        </pic:blipFill>
                        <pic:spPr>
                          <a:xfrm>
                            <a:off x="0" y="0"/>
                            <a:ext cx="5274310" cy="4660265"/>
                          </a:xfrm>
                          <a:prstGeom prst="rect">
                            <a:avLst/>
                          </a:prstGeom>
                        </pic:spPr>
                      </pic:pic>
                    </a:graphicData>
                  </a:graphic>
                </wp:inline>
              </w:drawing>
            </w:r>
          </w:p>
          <w:p w14:paraId="72B1EB23" w14:textId="425FB731" w:rsidR="00D77981" w:rsidRDefault="002B78E8" w:rsidP="005107F0">
            <w:pPr>
              <w:ind w:left="240"/>
              <w:rPr>
                <w:rFonts w:ascii="黑体" w:eastAsia="黑体" w:hAnsi="Times"/>
                <w:sz w:val="24"/>
                <w:szCs w:val="20"/>
              </w:rPr>
            </w:pPr>
            <w:r>
              <w:rPr>
                <w:rFonts w:ascii="黑体" w:eastAsia="黑体" w:hAnsi="Times" w:hint="eastAsia"/>
                <w:sz w:val="24"/>
                <w:szCs w:val="20"/>
              </w:rPr>
              <w:t>启动</w:t>
            </w:r>
            <w:proofErr w:type="spellStart"/>
            <w:r>
              <w:rPr>
                <w:rFonts w:ascii="黑体" w:eastAsia="黑体" w:hAnsi="Times" w:hint="eastAsia"/>
                <w:sz w:val="24"/>
                <w:szCs w:val="20"/>
              </w:rPr>
              <w:t>gvm</w:t>
            </w:r>
            <w:proofErr w:type="spellEnd"/>
            <w:r>
              <w:rPr>
                <w:rFonts w:ascii="黑体" w:eastAsia="黑体" w:hAnsi="Times" w:hint="eastAsia"/>
                <w:sz w:val="24"/>
                <w:szCs w:val="20"/>
              </w:rPr>
              <w:t>进入登陆界面</w:t>
            </w:r>
          </w:p>
          <w:p w14:paraId="3E599FE7" w14:textId="15D24414" w:rsidR="002B78E8" w:rsidRDefault="002B78E8" w:rsidP="005107F0">
            <w:pPr>
              <w:ind w:left="240"/>
              <w:rPr>
                <w:rFonts w:ascii="黑体" w:eastAsia="黑体" w:hAnsi="Times" w:hint="eastAsia"/>
                <w:sz w:val="24"/>
                <w:szCs w:val="20"/>
              </w:rPr>
            </w:pPr>
            <w:r>
              <w:rPr>
                <w:noProof/>
              </w:rPr>
              <w:drawing>
                <wp:inline distT="0" distB="0" distL="0" distR="0" wp14:anchorId="3E8A69AA" wp14:editId="5F0473A6">
                  <wp:extent cx="5274310" cy="2826385"/>
                  <wp:effectExtent l="0" t="0" r="2540" b="0"/>
                  <wp:docPr id="2049659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59863" name=""/>
                          <pic:cNvPicPr/>
                        </pic:nvPicPr>
                        <pic:blipFill>
                          <a:blip r:embed="rId9"/>
                          <a:stretch>
                            <a:fillRect/>
                          </a:stretch>
                        </pic:blipFill>
                        <pic:spPr>
                          <a:xfrm>
                            <a:off x="0" y="0"/>
                            <a:ext cx="5274310" cy="2826385"/>
                          </a:xfrm>
                          <a:prstGeom prst="rect">
                            <a:avLst/>
                          </a:prstGeom>
                        </pic:spPr>
                      </pic:pic>
                    </a:graphicData>
                  </a:graphic>
                </wp:inline>
              </w:drawing>
            </w:r>
          </w:p>
          <w:p w14:paraId="79293810" w14:textId="705440CE" w:rsidR="00D457DB" w:rsidRDefault="002B78E8" w:rsidP="005107F0">
            <w:pPr>
              <w:ind w:left="240"/>
              <w:rPr>
                <w:rFonts w:ascii="黑体" w:eastAsia="黑体" w:hAnsi="Times"/>
                <w:sz w:val="24"/>
                <w:szCs w:val="20"/>
              </w:rPr>
            </w:pPr>
            <w:r>
              <w:rPr>
                <w:rFonts w:ascii="黑体" w:eastAsia="黑体" w:hAnsi="Times" w:hint="eastAsia"/>
                <w:sz w:val="24"/>
                <w:szCs w:val="20"/>
              </w:rPr>
              <w:t>进入</w:t>
            </w:r>
          </w:p>
          <w:p w14:paraId="20878AF0" w14:textId="3F7891A9" w:rsidR="002B78E8" w:rsidRDefault="002B78E8" w:rsidP="005107F0">
            <w:pPr>
              <w:ind w:left="240"/>
              <w:rPr>
                <w:rFonts w:ascii="黑体" w:eastAsia="黑体" w:hAnsi="Times" w:hint="eastAsia"/>
                <w:sz w:val="24"/>
                <w:szCs w:val="20"/>
              </w:rPr>
            </w:pPr>
            <w:r>
              <w:rPr>
                <w:noProof/>
              </w:rPr>
              <w:lastRenderedPageBreak/>
              <w:drawing>
                <wp:inline distT="0" distB="0" distL="0" distR="0" wp14:anchorId="0F78E3C1" wp14:editId="2BC6110C">
                  <wp:extent cx="5274310" cy="2826385"/>
                  <wp:effectExtent l="0" t="0" r="2540" b="0"/>
                  <wp:docPr id="1368851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51440" name=""/>
                          <pic:cNvPicPr/>
                        </pic:nvPicPr>
                        <pic:blipFill>
                          <a:blip r:embed="rId10"/>
                          <a:stretch>
                            <a:fillRect/>
                          </a:stretch>
                        </pic:blipFill>
                        <pic:spPr>
                          <a:xfrm>
                            <a:off x="0" y="0"/>
                            <a:ext cx="5274310" cy="2826385"/>
                          </a:xfrm>
                          <a:prstGeom prst="rect">
                            <a:avLst/>
                          </a:prstGeom>
                        </pic:spPr>
                      </pic:pic>
                    </a:graphicData>
                  </a:graphic>
                </wp:inline>
              </w:drawing>
            </w:r>
          </w:p>
          <w:p w14:paraId="25D5FBE2" w14:textId="59A5AE3F" w:rsidR="00D457DB" w:rsidRDefault="003011F9" w:rsidP="005107F0">
            <w:pPr>
              <w:ind w:left="240"/>
              <w:rPr>
                <w:rFonts w:ascii="黑体" w:eastAsia="黑体" w:hAnsi="Times"/>
                <w:sz w:val="24"/>
                <w:szCs w:val="20"/>
              </w:rPr>
            </w:pPr>
            <w:r>
              <w:rPr>
                <w:rFonts w:ascii="黑体" w:eastAsia="黑体" w:hAnsi="Times" w:hint="eastAsia"/>
                <w:sz w:val="24"/>
                <w:szCs w:val="20"/>
              </w:rPr>
              <w:t>各个服务已经成功开启</w:t>
            </w:r>
          </w:p>
          <w:p w14:paraId="4A36154F" w14:textId="33DC016F" w:rsidR="003011F9" w:rsidRDefault="003011F9" w:rsidP="005107F0">
            <w:pPr>
              <w:ind w:left="240"/>
              <w:rPr>
                <w:rFonts w:ascii="黑体" w:eastAsia="黑体" w:hAnsi="Times" w:hint="eastAsia"/>
                <w:sz w:val="24"/>
                <w:szCs w:val="20"/>
              </w:rPr>
            </w:pPr>
            <w:r>
              <w:rPr>
                <w:noProof/>
              </w:rPr>
              <w:drawing>
                <wp:inline distT="0" distB="0" distL="0" distR="0" wp14:anchorId="1A2FD8DE" wp14:editId="389F7273">
                  <wp:extent cx="5274310" cy="2826385"/>
                  <wp:effectExtent l="0" t="0" r="2540" b="0"/>
                  <wp:docPr id="9119308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30809" name=""/>
                          <pic:cNvPicPr/>
                        </pic:nvPicPr>
                        <pic:blipFill>
                          <a:blip r:embed="rId11"/>
                          <a:stretch>
                            <a:fillRect/>
                          </a:stretch>
                        </pic:blipFill>
                        <pic:spPr>
                          <a:xfrm>
                            <a:off x="0" y="0"/>
                            <a:ext cx="5274310" cy="2826385"/>
                          </a:xfrm>
                          <a:prstGeom prst="rect">
                            <a:avLst/>
                          </a:prstGeom>
                        </pic:spPr>
                      </pic:pic>
                    </a:graphicData>
                  </a:graphic>
                </wp:inline>
              </w:drawing>
            </w:r>
          </w:p>
          <w:p w14:paraId="55423135" w14:textId="5383CEFF" w:rsidR="004E44A0" w:rsidRDefault="00F615E0" w:rsidP="005107F0">
            <w:pPr>
              <w:ind w:left="240"/>
              <w:rPr>
                <w:rFonts w:ascii="黑体" w:eastAsia="黑体" w:hAnsi="Times"/>
                <w:sz w:val="24"/>
                <w:szCs w:val="20"/>
              </w:rPr>
            </w:pPr>
            <w:r>
              <w:rPr>
                <w:rFonts w:ascii="黑体" w:eastAsia="黑体" w:hAnsi="Times" w:hint="eastAsia"/>
                <w:sz w:val="24"/>
                <w:szCs w:val="20"/>
              </w:rPr>
              <w:t>新建一个任务</w:t>
            </w:r>
          </w:p>
          <w:p w14:paraId="25791E2A" w14:textId="67EC60D1" w:rsidR="00F615E0" w:rsidRDefault="00F615E0" w:rsidP="005107F0">
            <w:pPr>
              <w:ind w:left="240"/>
              <w:rPr>
                <w:rFonts w:ascii="黑体" w:eastAsia="黑体" w:hAnsi="Times" w:hint="eastAsia"/>
                <w:sz w:val="24"/>
                <w:szCs w:val="20"/>
              </w:rPr>
            </w:pPr>
            <w:r>
              <w:rPr>
                <w:noProof/>
              </w:rPr>
              <w:lastRenderedPageBreak/>
              <w:drawing>
                <wp:inline distT="0" distB="0" distL="0" distR="0" wp14:anchorId="724B2457" wp14:editId="47BE0575">
                  <wp:extent cx="5274310" cy="2826385"/>
                  <wp:effectExtent l="0" t="0" r="2540" b="0"/>
                  <wp:docPr id="702238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38267" name=""/>
                          <pic:cNvPicPr/>
                        </pic:nvPicPr>
                        <pic:blipFill>
                          <a:blip r:embed="rId12"/>
                          <a:stretch>
                            <a:fillRect/>
                          </a:stretch>
                        </pic:blipFill>
                        <pic:spPr>
                          <a:xfrm>
                            <a:off x="0" y="0"/>
                            <a:ext cx="5274310" cy="2826385"/>
                          </a:xfrm>
                          <a:prstGeom prst="rect">
                            <a:avLst/>
                          </a:prstGeom>
                        </pic:spPr>
                      </pic:pic>
                    </a:graphicData>
                  </a:graphic>
                </wp:inline>
              </w:drawing>
            </w:r>
          </w:p>
          <w:p w14:paraId="3559C552" w14:textId="104619E7" w:rsidR="00F615E0" w:rsidRDefault="00F615E0" w:rsidP="00F615E0">
            <w:pPr>
              <w:ind w:left="240"/>
              <w:rPr>
                <w:rFonts w:ascii="黑体" w:eastAsia="黑体" w:hAnsi="Times"/>
                <w:sz w:val="24"/>
                <w:szCs w:val="20"/>
              </w:rPr>
            </w:pPr>
            <w:r w:rsidRPr="00F615E0">
              <w:rPr>
                <w:rFonts w:ascii="黑体" w:eastAsia="黑体" w:hAnsi="Times" w:hint="eastAsia"/>
                <w:sz w:val="24"/>
                <w:szCs w:val="20"/>
              </w:rPr>
              <w:t>或者快速开始，点击魔法棒图标-&gt;Task Wizard，输入扫描主机主机名或</w:t>
            </w:r>
            <w:proofErr w:type="spellStart"/>
            <w:r w:rsidRPr="00F615E0">
              <w:rPr>
                <w:rFonts w:ascii="黑体" w:eastAsia="黑体" w:hAnsi="Times" w:hint="eastAsia"/>
                <w:sz w:val="24"/>
                <w:szCs w:val="20"/>
              </w:rPr>
              <w:t>ip</w:t>
            </w:r>
            <w:proofErr w:type="spellEnd"/>
            <w:r w:rsidRPr="00F615E0">
              <w:rPr>
                <w:rFonts w:ascii="黑体" w:eastAsia="黑体" w:hAnsi="Times" w:hint="eastAsia"/>
                <w:sz w:val="24"/>
                <w:szCs w:val="20"/>
              </w:rPr>
              <w:t>即可。</w:t>
            </w:r>
          </w:p>
          <w:p w14:paraId="2FE24197" w14:textId="71338F93" w:rsidR="00F615E0" w:rsidRDefault="00F615E0" w:rsidP="00F615E0">
            <w:pPr>
              <w:ind w:left="240"/>
              <w:rPr>
                <w:rFonts w:ascii="黑体" w:eastAsia="黑体" w:hAnsi="Times" w:hint="eastAsia"/>
                <w:sz w:val="24"/>
                <w:szCs w:val="20"/>
              </w:rPr>
            </w:pPr>
            <w:r>
              <w:rPr>
                <w:noProof/>
              </w:rPr>
              <w:drawing>
                <wp:inline distT="0" distB="0" distL="0" distR="0" wp14:anchorId="6217EE17" wp14:editId="4B15D394">
                  <wp:extent cx="5274310" cy="2308225"/>
                  <wp:effectExtent l="0" t="0" r="2540" b="0"/>
                  <wp:docPr id="1747926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26521" name=""/>
                          <pic:cNvPicPr/>
                        </pic:nvPicPr>
                        <pic:blipFill>
                          <a:blip r:embed="rId13"/>
                          <a:stretch>
                            <a:fillRect/>
                          </a:stretch>
                        </pic:blipFill>
                        <pic:spPr>
                          <a:xfrm>
                            <a:off x="0" y="0"/>
                            <a:ext cx="5274310" cy="2308225"/>
                          </a:xfrm>
                          <a:prstGeom prst="rect">
                            <a:avLst/>
                          </a:prstGeom>
                        </pic:spPr>
                      </pic:pic>
                    </a:graphicData>
                  </a:graphic>
                </wp:inline>
              </w:drawing>
            </w:r>
          </w:p>
          <w:p w14:paraId="5AE262AB" w14:textId="36762C2F" w:rsidR="000B04D4" w:rsidRDefault="00F615E0" w:rsidP="005107F0">
            <w:pPr>
              <w:ind w:left="240"/>
              <w:rPr>
                <w:rFonts w:ascii="黑体" w:eastAsia="黑体" w:hAnsi="Times"/>
                <w:sz w:val="24"/>
                <w:szCs w:val="20"/>
              </w:rPr>
            </w:pPr>
            <w:r w:rsidRPr="00F615E0">
              <w:rPr>
                <w:rFonts w:ascii="黑体" w:eastAsia="黑体" w:hAnsi="Times" w:hint="eastAsia"/>
                <w:sz w:val="24"/>
                <w:szCs w:val="20"/>
              </w:rPr>
              <w:t>服务器和网关也同样进行扫描。</w:t>
            </w:r>
          </w:p>
          <w:p w14:paraId="6C7D1C1E" w14:textId="21AF6253" w:rsidR="000B04D4" w:rsidRDefault="00F615E0" w:rsidP="005107F0">
            <w:pPr>
              <w:ind w:left="240"/>
              <w:rPr>
                <w:rFonts w:ascii="黑体" w:eastAsia="黑体" w:hAnsi="Times"/>
                <w:sz w:val="24"/>
                <w:szCs w:val="20"/>
              </w:rPr>
            </w:pPr>
            <w:r>
              <w:rPr>
                <w:noProof/>
              </w:rPr>
              <w:drawing>
                <wp:inline distT="0" distB="0" distL="0" distR="0" wp14:anchorId="605BDB26" wp14:editId="3EF32835">
                  <wp:extent cx="5274310" cy="417830"/>
                  <wp:effectExtent l="0" t="0" r="2540" b="1270"/>
                  <wp:docPr id="14304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608" name=""/>
                          <pic:cNvPicPr/>
                        </pic:nvPicPr>
                        <pic:blipFill>
                          <a:blip r:embed="rId14"/>
                          <a:stretch>
                            <a:fillRect/>
                          </a:stretch>
                        </pic:blipFill>
                        <pic:spPr>
                          <a:xfrm>
                            <a:off x="0" y="0"/>
                            <a:ext cx="5274310" cy="417830"/>
                          </a:xfrm>
                          <a:prstGeom prst="rect">
                            <a:avLst/>
                          </a:prstGeom>
                        </pic:spPr>
                      </pic:pic>
                    </a:graphicData>
                  </a:graphic>
                </wp:inline>
              </w:drawing>
            </w:r>
          </w:p>
          <w:p w14:paraId="792CD630" w14:textId="07BF23AD" w:rsidR="000B04D4" w:rsidRDefault="00F615E0" w:rsidP="005107F0">
            <w:pPr>
              <w:ind w:left="240"/>
              <w:rPr>
                <w:rFonts w:ascii="黑体" w:eastAsia="黑体" w:hAnsi="Times"/>
                <w:sz w:val="24"/>
                <w:szCs w:val="20"/>
              </w:rPr>
            </w:pPr>
            <w:r w:rsidRPr="00F615E0">
              <w:rPr>
                <w:rFonts w:ascii="黑体" w:eastAsia="黑体" w:hAnsi="Times" w:hint="eastAsia"/>
                <w:sz w:val="24"/>
                <w:szCs w:val="20"/>
              </w:rPr>
              <w:t>等待一会儿，等到Status为Done时，就可以导出报告了</w:t>
            </w:r>
          </w:p>
          <w:p w14:paraId="59ED4D26" w14:textId="2F17EC19" w:rsidR="000B04D4" w:rsidRDefault="00F615E0" w:rsidP="005107F0">
            <w:pPr>
              <w:ind w:left="240"/>
              <w:rPr>
                <w:rFonts w:ascii="黑体" w:eastAsia="黑体" w:hAnsi="Times"/>
                <w:sz w:val="24"/>
                <w:szCs w:val="20"/>
              </w:rPr>
            </w:pPr>
            <w:r>
              <w:rPr>
                <w:noProof/>
              </w:rPr>
              <w:lastRenderedPageBreak/>
              <w:drawing>
                <wp:inline distT="0" distB="0" distL="0" distR="0" wp14:anchorId="43C93F92" wp14:editId="1A988F45">
                  <wp:extent cx="5274310" cy="2007235"/>
                  <wp:effectExtent l="0" t="0" r="2540" b="0"/>
                  <wp:docPr id="564456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56754" name=""/>
                          <pic:cNvPicPr/>
                        </pic:nvPicPr>
                        <pic:blipFill>
                          <a:blip r:embed="rId15"/>
                          <a:stretch>
                            <a:fillRect/>
                          </a:stretch>
                        </pic:blipFill>
                        <pic:spPr>
                          <a:xfrm>
                            <a:off x="0" y="0"/>
                            <a:ext cx="5274310" cy="2007235"/>
                          </a:xfrm>
                          <a:prstGeom prst="rect">
                            <a:avLst/>
                          </a:prstGeom>
                        </pic:spPr>
                      </pic:pic>
                    </a:graphicData>
                  </a:graphic>
                </wp:inline>
              </w:drawing>
            </w:r>
          </w:p>
          <w:p w14:paraId="71B71F39" w14:textId="35A7346C" w:rsidR="000B04D4" w:rsidRDefault="00F615E0" w:rsidP="005107F0">
            <w:pPr>
              <w:ind w:left="240"/>
              <w:rPr>
                <w:rFonts w:ascii="黑体" w:eastAsia="黑体" w:hAnsi="Times"/>
                <w:sz w:val="24"/>
                <w:szCs w:val="20"/>
              </w:rPr>
            </w:pPr>
            <w:r w:rsidRPr="00F615E0">
              <w:rPr>
                <w:rFonts w:ascii="黑体" w:eastAsia="黑体" w:hAnsi="Times" w:hint="eastAsia"/>
                <w:sz w:val="24"/>
                <w:szCs w:val="20"/>
              </w:rPr>
              <w:t>选择上图下载按钮，下载XML、CSV等格式的报告。</w:t>
            </w:r>
          </w:p>
          <w:p w14:paraId="1E39AAA2" w14:textId="26F6A0B8" w:rsidR="00F615E0" w:rsidRDefault="00F615E0" w:rsidP="005107F0">
            <w:pPr>
              <w:ind w:left="240"/>
              <w:rPr>
                <w:rFonts w:ascii="黑体" w:eastAsia="黑体" w:hAnsi="Times" w:hint="eastAsia"/>
                <w:sz w:val="24"/>
                <w:szCs w:val="20"/>
              </w:rPr>
            </w:pPr>
            <w:r>
              <w:rPr>
                <w:noProof/>
              </w:rPr>
              <w:drawing>
                <wp:inline distT="0" distB="0" distL="0" distR="0" wp14:anchorId="5E808D6E" wp14:editId="04BEA5F5">
                  <wp:extent cx="5274310" cy="1357630"/>
                  <wp:effectExtent l="0" t="0" r="2540" b="0"/>
                  <wp:docPr id="422045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45526" name=""/>
                          <pic:cNvPicPr/>
                        </pic:nvPicPr>
                        <pic:blipFill>
                          <a:blip r:embed="rId16"/>
                          <a:stretch>
                            <a:fillRect/>
                          </a:stretch>
                        </pic:blipFill>
                        <pic:spPr>
                          <a:xfrm>
                            <a:off x="0" y="0"/>
                            <a:ext cx="5274310" cy="1357630"/>
                          </a:xfrm>
                          <a:prstGeom prst="rect">
                            <a:avLst/>
                          </a:prstGeom>
                        </pic:spPr>
                      </pic:pic>
                    </a:graphicData>
                  </a:graphic>
                </wp:inline>
              </w:drawing>
            </w:r>
          </w:p>
          <w:p w14:paraId="00FEF185" w14:textId="0B3BE1AF" w:rsidR="00F615E0" w:rsidRDefault="00F615E0" w:rsidP="005107F0">
            <w:pPr>
              <w:ind w:left="240"/>
              <w:rPr>
                <w:rFonts w:ascii="黑体" w:eastAsia="黑体" w:hAnsi="Times"/>
                <w:sz w:val="24"/>
                <w:szCs w:val="20"/>
              </w:rPr>
            </w:pPr>
            <w:r>
              <w:rPr>
                <w:rFonts w:ascii="黑体" w:eastAsia="黑体" w:hAnsi="Times" w:hint="eastAsia"/>
                <w:sz w:val="24"/>
                <w:szCs w:val="20"/>
              </w:rPr>
              <w:t>下载的报告内容如下</w:t>
            </w:r>
          </w:p>
          <w:p w14:paraId="3D932FE9" w14:textId="4921F83B" w:rsidR="00F615E0" w:rsidRDefault="00F615E0" w:rsidP="005107F0">
            <w:pPr>
              <w:ind w:left="240"/>
              <w:rPr>
                <w:rFonts w:ascii="黑体" w:eastAsia="黑体" w:hAnsi="Times"/>
                <w:sz w:val="24"/>
                <w:szCs w:val="20"/>
              </w:rPr>
            </w:pPr>
            <w:r>
              <w:rPr>
                <w:noProof/>
              </w:rPr>
              <w:drawing>
                <wp:inline distT="0" distB="0" distL="0" distR="0" wp14:anchorId="373CDA82" wp14:editId="3497765C">
                  <wp:extent cx="5274310" cy="1844675"/>
                  <wp:effectExtent l="0" t="0" r="2540" b="3175"/>
                  <wp:docPr id="1208324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24253" name=""/>
                          <pic:cNvPicPr/>
                        </pic:nvPicPr>
                        <pic:blipFill>
                          <a:blip r:embed="rId17"/>
                          <a:stretch>
                            <a:fillRect/>
                          </a:stretch>
                        </pic:blipFill>
                        <pic:spPr>
                          <a:xfrm>
                            <a:off x="0" y="0"/>
                            <a:ext cx="5274310" cy="1844675"/>
                          </a:xfrm>
                          <a:prstGeom prst="rect">
                            <a:avLst/>
                          </a:prstGeom>
                        </pic:spPr>
                      </pic:pic>
                    </a:graphicData>
                  </a:graphic>
                </wp:inline>
              </w:drawing>
            </w:r>
          </w:p>
          <w:p w14:paraId="26CBB699" w14:textId="77777777" w:rsidR="00F615E0" w:rsidRDefault="00F615E0" w:rsidP="005107F0">
            <w:pPr>
              <w:ind w:left="240"/>
              <w:rPr>
                <w:rFonts w:ascii="黑体" w:eastAsia="黑体" w:hAnsi="Times"/>
                <w:sz w:val="24"/>
                <w:szCs w:val="20"/>
              </w:rPr>
            </w:pPr>
          </w:p>
          <w:p w14:paraId="6A864275" w14:textId="77777777" w:rsidR="00F615E0" w:rsidRDefault="00F615E0" w:rsidP="005107F0">
            <w:pPr>
              <w:ind w:left="240"/>
              <w:rPr>
                <w:rFonts w:ascii="黑体" w:eastAsia="黑体" w:hAnsi="Times" w:hint="eastAsia"/>
                <w:sz w:val="24"/>
                <w:szCs w:val="20"/>
              </w:rPr>
            </w:pPr>
          </w:p>
          <w:p w14:paraId="34DB5346" w14:textId="77777777" w:rsidR="000930B1" w:rsidRDefault="000930B1" w:rsidP="005107F0">
            <w:pPr>
              <w:ind w:left="240"/>
              <w:rPr>
                <w:rFonts w:ascii="黑体" w:eastAsia="黑体" w:hAnsi="Times"/>
                <w:sz w:val="24"/>
                <w:szCs w:val="20"/>
              </w:rPr>
            </w:pPr>
          </w:p>
        </w:tc>
      </w:tr>
      <w:tr w:rsidR="000930B1" w14:paraId="7106D517" w14:textId="77777777" w:rsidTr="005107F0">
        <w:trPr>
          <w:trHeight w:val="1998"/>
        </w:trPr>
        <w:tc>
          <w:tcPr>
            <w:tcW w:w="8522" w:type="dxa"/>
            <w:gridSpan w:val="3"/>
            <w:tcBorders>
              <w:top w:val="single" w:sz="4" w:space="0" w:color="auto"/>
              <w:left w:val="single" w:sz="4" w:space="0" w:color="auto"/>
              <w:bottom w:val="single" w:sz="4" w:space="0" w:color="auto"/>
              <w:right w:val="single" w:sz="4" w:space="0" w:color="auto"/>
            </w:tcBorders>
          </w:tcPr>
          <w:p w14:paraId="42D1906B" w14:textId="77777777" w:rsidR="000930B1" w:rsidRDefault="000930B1" w:rsidP="005107F0">
            <w:pPr>
              <w:rPr>
                <w:rFonts w:ascii="黑体" w:eastAsia="黑体" w:hAnsi="Times"/>
                <w:sz w:val="24"/>
                <w:szCs w:val="20"/>
              </w:rPr>
            </w:pPr>
            <w:r>
              <w:rPr>
                <w:rFonts w:ascii="黑体" w:eastAsia="黑体" w:hAnsi="Times" w:hint="eastAsia"/>
                <w:sz w:val="24"/>
                <w:szCs w:val="20"/>
              </w:rPr>
              <w:lastRenderedPageBreak/>
              <w:t>结论分析与体会：</w:t>
            </w:r>
          </w:p>
          <w:p w14:paraId="5E42884F" w14:textId="77777777" w:rsidR="000930B1" w:rsidRDefault="000930B1" w:rsidP="005107F0">
            <w:pPr>
              <w:rPr>
                <w:rFonts w:ascii="黑体" w:eastAsia="黑体" w:hAnsi="Times"/>
                <w:sz w:val="24"/>
                <w:szCs w:val="20"/>
              </w:rPr>
            </w:pPr>
          </w:p>
          <w:p w14:paraId="161A31A3" w14:textId="77777777" w:rsidR="00F615E0" w:rsidRPr="00F615E0" w:rsidRDefault="00F615E0" w:rsidP="00F615E0">
            <w:pPr>
              <w:rPr>
                <w:rFonts w:ascii="黑体" w:eastAsia="黑体" w:hAnsi="Times" w:hint="eastAsia"/>
                <w:sz w:val="24"/>
                <w:szCs w:val="20"/>
              </w:rPr>
            </w:pPr>
            <w:r w:rsidRPr="00F615E0">
              <w:rPr>
                <w:rFonts w:ascii="黑体" w:eastAsia="黑体" w:hAnsi="Times" w:hint="eastAsia"/>
                <w:sz w:val="24"/>
                <w:szCs w:val="20"/>
              </w:rPr>
              <w:t>在使用OpenVAS进行网络攻防课堂实践的过程中，我深刻体会到了这款开源网络扫描器在网络安全测试与评估中的重要作用。通过Kali Linux自带的</w:t>
            </w:r>
            <w:proofErr w:type="spellStart"/>
            <w:r w:rsidRPr="00F615E0">
              <w:rPr>
                <w:rFonts w:ascii="黑体" w:eastAsia="黑体" w:hAnsi="Times" w:hint="eastAsia"/>
                <w:sz w:val="24"/>
                <w:szCs w:val="20"/>
              </w:rPr>
              <w:t>Greenbone</w:t>
            </w:r>
            <w:proofErr w:type="spellEnd"/>
            <w:r w:rsidRPr="00F615E0">
              <w:rPr>
                <w:rFonts w:ascii="黑体" w:eastAsia="黑体" w:hAnsi="Times" w:hint="eastAsia"/>
                <w:sz w:val="24"/>
                <w:szCs w:val="20"/>
              </w:rPr>
              <w:t xml:space="preserve"> Vulnerability Manager (GVM)，我能够轻松地初始化并启动OpenVAS服务，进而开始我的扫描任务。</w:t>
            </w:r>
          </w:p>
          <w:p w14:paraId="05EEF51D" w14:textId="77777777" w:rsidR="00F615E0" w:rsidRPr="00F615E0" w:rsidRDefault="00F615E0" w:rsidP="00F615E0">
            <w:pPr>
              <w:rPr>
                <w:rFonts w:ascii="黑体" w:eastAsia="黑体" w:hAnsi="Times"/>
                <w:sz w:val="24"/>
                <w:szCs w:val="20"/>
              </w:rPr>
            </w:pPr>
          </w:p>
          <w:p w14:paraId="3B3E042C" w14:textId="77777777" w:rsidR="00F615E0" w:rsidRPr="00F615E0" w:rsidRDefault="00F615E0" w:rsidP="00F615E0">
            <w:pPr>
              <w:rPr>
                <w:rFonts w:ascii="黑体" w:eastAsia="黑体" w:hAnsi="Times" w:hint="eastAsia"/>
                <w:sz w:val="24"/>
                <w:szCs w:val="20"/>
              </w:rPr>
            </w:pPr>
            <w:r w:rsidRPr="00F615E0">
              <w:rPr>
                <w:rFonts w:ascii="黑体" w:eastAsia="黑体" w:hAnsi="Times" w:hint="eastAsia"/>
                <w:sz w:val="24"/>
                <w:szCs w:val="20"/>
              </w:rPr>
              <w:t>在实际操作中，我发现OpenVAS的界面设计直观且易于上手，即便是像我这样的初学者也能够迅速掌握其使用方法。通过简单的配置，我就能够指定扫描目标，并启动扫描引擎。等待一段时间后，OpenVAS便能够生成一份详细的扫描报告，其中包含了目标系统中存在的各种漏洞及其风险等级。</w:t>
            </w:r>
          </w:p>
          <w:p w14:paraId="5532CD05" w14:textId="77777777" w:rsidR="00F615E0" w:rsidRPr="00F615E0" w:rsidRDefault="00F615E0" w:rsidP="00F615E0">
            <w:pPr>
              <w:rPr>
                <w:rFonts w:ascii="黑体" w:eastAsia="黑体" w:hAnsi="Times"/>
                <w:sz w:val="24"/>
                <w:szCs w:val="20"/>
              </w:rPr>
            </w:pPr>
          </w:p>
          <w:p w14:paraId="18F02C22" w14:textId="77777777" w:rsidR="00F615E0" w:rsidRPr="00F615E0" w:rsidRDefault="00F615E0" w:rsidP="00F615E0">
            <w:pPr>
              <w:rPr>
                <w:rFonts w:ascii="黑体" w:eastAsia="黑体" w:hAnsi="Times" w:hint="eastAsia"/>
                <w:sz w:val="24"/>
                <w:szCs w:val="20"/>
              </w:rPr>
            </w:pPr>
            <w:r w:rsidRPr="00F615E0">
              <w:rPr>
                <w:rFonts w:ascii="黑体" w:eastAsia="黑体" w:hAnsi="Times" w:hint="eastAsia"/>
                <w:sz w:val="24"/>
                <w:szCs w:val="20"/>
              </w:rPr>
              <w:t>这份报告对我来说极具参考价值，它不仅让我了解了目标系统的安全状况，还为我提供了修复这些漏洞的具体建议。通过仔细阅读报告，我能够深入了解到哪些漏洞可能对我的系统构成威胁，并采取相应的措施进行防范。</w:t>
            </w:r>
          </w:p>
          <w:p w14:paraId="50D9DCBB" w14:textId="77777777" w:rsidR="00F615E0" w:rsidRPr="00F615E0" w:rsidRDefault="00F615E0" w:rsidP="00F615E0">
            <w:pPr>
              <w:rPr>
                <w:rFonts w:ascii="黑体" w:eastAsia="黑体" w:hAnsi="Times"/>
                <w:sz w:val="24"/>
                <w:szCs w:val="20"/>
              </w:rPr>
            </w:pPr>
          </w:p>
          <w:p w14:paraId="3974384F" w14:textId="50F5DD9B" w:rsidR="000930B1" w:rsidRDefault="00F615E0" w:rsidP="00F615E0">
            <w:pPr>
              <w:rPr>
                <w:rFonts w:ascii="黑体" w:eastAsia="黑体" w:hAnsi="Times"/>
                <w:sz w:val="24"/>
                <w:szCs w:val="20"/>
              </w:rPr>
            </w:pPr>
            <w:r w:rsidRPr="00F615E0">
              <w:rPr>
                <w:rFonts w:ascii="黑体" w:eastAsia="黑体" w:hAnsi="Times" w:hint="eastAsia"/>
                <w:sz w:val="24"/>
                <w:szCs w:val="20"/>
              </w:rPr>
              <w:t>此外，我还发现OpenVAS的插件库非常丰富，能够检测大量已知的漏洞。这意味着，只要我定期更新插件库，就能够确保OpenVAS始终具备检测最新漏洞的能力。这对于我这样的网络安全爱好者来说，无疑是一个巨大的福音。</w:t>
            </w:r>
          </w:p>
          <w:p w14:paraId="3AA100F9" w14:textId="77777777" w:rsidR="000930B1" w:rsidRDefault="000930B1" w:rsidP="005107F0">
            <w:pPr>
              <w:rPr>
                <w:rFonts w:ascii="黑体" w:eastAsia="黑体" w:hAnsi="Times"/>
                <w:sz w:val="24"/>
                <w:szCs w:val="20"/>
              </w:rPr>
            </w:pPr>
          </w:p>
          <w:p w14:paraId="4DAF14DE" w14:textId="77777777" w:rsidR="000930B1" w:rsidRDefault="000930B1" w:rsidP="005107F0">
            <w:pPr>
              <w:rPr>
                <w:rFonts w:ascii="黑体" w:eastAsia="黑体" w:hAnsi="Times"/>
                <w:sz w:val="24"/>
                <w:szCs w:val="20"/>
              </w:rPr>
            </w:pPr>
          </w:p>
          <w:p w14:paraId="50C05C45" w14:textId="77777777" w:rsidR="000930B1" w:rsidRDefault="000930B1" w:rsidP="005107F0">
            <w:pPr>
              <w:rPr>
                <w:rFonts w:ascii="黑体" w:eastAsia="黑体" w:hAnsi="Times"/>
                <w:sz w:val="24"/>
                <w:szCs w:val="20"/>
              </w:rPr>
            </w:pPr>
          </w:p>
          <w:p w14:paraId="7EA091D0" w14:textId="77777777" w:rsidR="000930B1" w:rsidRDefault="000930B1" w:rsidP="005107F0">
            <w:pPr>
              <w:rPr>
                <w:rFonts w:ascii="黑体" w:eastAsia="黑体" w:hAnsi="Times"/>
                <w:sz w:val="24"/>
                <w:szCs w:val="20"/>
              </w:rPr>
            </w:pPr>
          </w:p>
        </w:tc>
      </w:tr>
    </w:tbl>
    <w:p w14:paraId="2E29CF5D" w14:textId="77777777" w:rsidR="000930B1" w:rsidRDefault="000930B1" w:rsidP="000930B1"/>
    <w:p w14:paraId="73169590" w14:textId="77777777" w:rsidR="006028CB" w:rsidRPr="000930B1" w:rsidRDefault="006028CB" w:rsidP="000930B1"/>
    <w:sectPr w:rsidR="006028CB" w:rsidRPr="000930B1" w:rsidSect="004822A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A1743C" w14:textId="77777777" w:rsidR="00A70F1B" w:rsidRDefault="00A70F1B" w:rsidP="007D0D51">
      <w:r>
        <w:separator/>
      </w:r>
    </w:p>
  </w:endnote>
  <w:endnote w:type="continuationSeparator" w:id="0">
    <w:p w14:paraId="2B0F2CC8" w14:textId="77777777" w:rsidR="00A70F1B" w:rsidRDefault="00A70F1B" w:rsidP="007D0D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B8F185" w14:textId="77777777" w:rsidR="00A70F1B" w:rsidRDefault="00A70F1B" w:rsidP="007D0D51">
      <w:r>
        <w:separator/>
      </w:r>
    </w:p>
  </w:footnote>
  <w:footnote w:type="continuationSeparator" w:id="0">
    <w:p w14:paraId="23BF51DA" w14:textId="77777777" w:rsidR="00A70F1B" w:rsidRDefault="00A70F1B" w:rsidP="007D0D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F06FDC"/>
    <w:multiLevelType w:val="hybridMultilevel"/>
    <w:tmpl w:val="D1D2FB30"/>
    <w:lvl w:ilvl="0" w:tplc="7A9E65DA">
      <w:start w:val="1"/>
      <w:numFmt w:val="japaneseCounting"/>
      <w:lvlText w:val="%1、"/>
      <w:lvlJc w:val="left"/>
      <w:pPr>
        <w:ind w:left="720" w:hanging="480"/>
      </w:pPr>
      <w:rPr>
        <w:rFonts w:hint="default"/>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num w:numId="1" w16cid:durableId="5544384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028CB"/>
    <w:rsid w:val="00035B27"/>
    <w:rsid w:val="00060212"/>
    <w:rsid w:val="0008036F"/>
    <w:rsid w:val="000930B1"/>
    <w:rsid w:val="000B04D4"/>
    <w:rsid w:val="001F49BE"/>
    <w:rsid w:val="00235579"/>
    <w:rsid w:val="002B78E8"/>
    <w:rsid w:val="002C7847"/>
    <w:rsid w:val="003011F9"/>
    <w:rsid w:val="003422CB"/>
    <w:rsid w:val="00367F2C"/>
    <w:rsid w:val="003A435E"/>
    <w:rsid w:val="003F64F3"/>
    <w:rsid w:val="00411A7B"/>
    <w:rsid w:val="004822AA"/>
    <w:rsid w:val="004C74A4"/>
    <w:rsid w:val="004E1A23"/>
    <w:rsid w:val="004E44A0"/>
    <w:rsid w:val="00585553"/>
    <w:rsid w:val="006028CB"/>
    <w:rsid w:val="00627603"/>
    <w:rsid w:val="006336EB"/>
    <w:rsid w:val="006A0BD1"/>
    <w:rsid w:val="007D0D51"/>
    <w:rsid w:val="007F5167"/>
    <w:rsid w:val="008B0794"/>
    <w:rsid w:val="008B6C49"/>
    <w:rsid w:val="00906F0A"/>
    <w:rsid w:val="009C44A2"/>
    <w:rsid w:val="00A15038"/>
    <w:rsid w:val="00A62EE2"/>
    <w:rsid w:val="00A70F1B"/>
    <w:rsid w:val="00A83ECC"/>
    <w:rsid w:val="00AD3D82"/>
    <w:rsid w:val="00BC6E3D"/>
    <w:rsid w:val="00C568B8"/>
    <w:rsid w:val="00D457DB"/>
    <w:rsid w:val="00D56154"/>
    <w:rsid w:val="00D77981"/>
    <w:rsid w:val="00DF3F9F"/>
    <w:rsid w:val="00F615E0"/>
    <w:rsid w:val="00F62449"/>
    <w:rsid w:val="00FA6C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F7717E"/>
  <w15:docId w15:val="{C306112E-7019-44F3-81AC-0DC78AE43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28CB"/>
    <w:pPr>
      <w:widowControl w:val="0"/>
      <w:jc w:val="both"/>
    </w:pPr>
    <w:rPr>
      <w:rFonts w:ascii="Calibri" w:eastAsia="宋体" w:hAnsi="Calibri" w:cs="Calibr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028CB"/>
    <w:rPr>
      <w:sz w:val="18"/>
      <w:szCs w:val="18"/>
    </w:rPr>
  </w:style>
  <w:style w:type="character" w:customStyle="1" w:styleId="a4">
    <w:name w:val="批注框文本 字符"/>
    <w:basedOn w:val="a0"/>
    <w:link w:val="a3"/>
    <w:uiPriority w:val="99"/>
    <w:semiHidden/>
    <w:rsid w:val="006028CB"/>
    <w:rPr>
      <w:rFonts w:ascii="Calibri" w:eastAsia="宋体" w:hAnsi="Calibri" w:cs="Calibri"/>
      <w:sz w:val="18"/>
      <w:szCs w:val="18"/>
    </w:rPr>
  </w:style>
  <w:style w:type="paragraph" w:styleId="a5">
    <w:name w:val="header"/>
    <w:basedOn w:val="a"/>
    <w:link w:val="a6"/>
    <w:uiPriority w:val="99"/>
    <w:unhideWhenUsed/>
    <w:rsid w:val="007D0D5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D0D51"/>
    <w:rPr>
      <w:rFonts w:ascii="Calibri" w:eastAsia="宋体" w:hAnsi="Calibri" w:cs="Calibri"/>
      <w:sz w:val="18"/>
      <w:szCs w:val="18"/>
    </w:rPr>
  </w:style>
  <w:style w:type="paragraph" w:styleId="a7">
    <w:name w:val="footer"/>
    <w:basedOn w:val="a"/>
    <w:link w:val="a8"/>
    <w:uiPriority w:val="99"/>
    <w:unhideWhenUsed/>
    <w:rsid w:val="007D0D51"/>
    <w:pPr>
      <w:tabs>
        <w:tab w:val="center" w:pos="4153"/>
        <w:tab w:val="right" w:pos="8306"/>
      </w:tabs>
      <w:snapToGrid w:val="0"/>
      <w:jc w:val="left"/>
    </w:pPr>
    <w:rPr>
      <w:sz w:val="18"/>
      <w:szCs w:val="18"/>
    </w:rPr>
  </w:style>
  <w:style w:type="character" w:customStyle="1" w:styleId="a8">
    <w:name w:val="页脚 字符"/>
    <w:basedOn w:val="a0"/>
    <w:link w:val="a7"/>
    <w:uiPriority w:val="99"/>
    <w:rsid w:val="007D0D51"/>
    <w:rPr>
      <w:rFonts w:ascii="Calibri" w:eastAsia="宋体" w:hAnsi="Calibri" w:cs="Calibri"/>
      <w:sz w:val="18"/>
      <w:szCs w:val="18"/>
    </w:rPr>
  </w:style>
  <w:style w:type="character" w:styleId="a9">
    <w:name w:val="Hyperlink"/>
    <w:basedOn w:val="a0"/>
    <w:uiPriority w:val="99"/>
    <w:unhideWhenUsed/>
    <w:rsid w:val="008B0794"/>
    <w:rPr>
      <w:color w:val="0000FF" w:themeColor="hyperlink"/>
      <w:u w:val="single"/>
    </w:rPr>
  </w:style>
  <w:style w:type="character" w:styleId="aa">
    <w:name w:val="Unresolved Mention"/>
    <w:basedOn w:val="a0"/>
    <w:uiPriority w:val="99"/>
    <w:semiHidden/>
    <w:unhideWhenUsed/>
    <w:rsid w:val="008B0794"/>
    <w:rPr>
      <w:color w:val="605E5C"/>
      <w:shd w:val="clear" w:color="auto" w:fill="E1DFDD"/>
    </w:rPr>
  </w:style>
  <w:style w:type="paragraph" w:styleId="ab">
    <w:name w:val="List Paragraph"/>
    <w:basedOn w:val="a"/>
    <w:uiPriority w:val="34"/>
    <w:qFormat/>
    <w:rsid w:val="000930B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TotalTime>
  <Pages>7</Pages>
  <Words>208</Words>
  <Characters>1189</Characters>
  <Application>Microsoft Office Word</Application>
  <DocSecurity>0</DocSecurity>
  <Lines>9</Lines>
  <Paragraphs>2</Paragraphs>
  <ScaleCrop>false</ScaleCrop>
  <Company/>
  <LinksUpToDate>false</LinksUpToDate>
  <CharactersWithSpaces>1395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yao</dc:creator>
  <cp:lastModifiedBy>伟康 杨</cp:lastModifiedBy>
  <cp:revision>13</cp:revision>
  <dcterms:created xsi:type="dcterms:W3CDTF">2022-10-20T12:04:00Z</dcterms:created>
  <dcterms:modified xsi:type="dcterms:W3CDTF">2024-11-03T14:17:00Z</dcterms:modified>
</cp:coreProperties>
</file>