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3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2156"/>
        <w:gridCol w:w="1720"/>
        <w:gridCol w:w="3344"/>
      </w:tblGrid>
      <w:tr w:rsidR="003A19AA" w14:paraId="5483214D" w14:textId="77777777">
        <w:trPr>
          <w:trHeight w:val="630"/>
        </w:trPr>
        <w:tc>
          <w:tcPr>
            <w:tcW w:w="8730" w:type="dxa"/>
            <w:gridSpan w:val="4"/>
          </w:tcPr>
          <w:p w14:paraId="55FC8B91" w14:textId="186FE826" w:rsidR="003A19AA" w:rsidRDefault="00DF311C">
            <w:pPr>
              <w:jc w:val="center"/>
              <w:rPr>
                <w:b/>
                <w:sz w:val="44"/>
                <w:szCs w:val="44"/>
              </w:rPr>
            </w:pPr>
            <w:r>
              <w:rPr>
                <w:rFonts w:hint="eastAsia"/>
                <w:b/>
                <w:sz w:val="44"/>
                <w:szCs w:val="44"/>
              </w:rPr>
              <w:t xml:space="preserve"> </w:t>
            </w:r>
            <w:r>
              <w:rPr>
                <w:rFonts w:hint="eastAsia"/>
                <w:b/>
                <w:sz w:val="44"/>
                <w:szCs w:val="44"/>
              </w:rPr>
              <w:t>《计算机网络》实验报告</w:t>
            </w:r>
          </w:p>
        </w:tc>
      </w:tr>
      <w:tr w:rsidR="003A19AA" w14:paraId="2E420CFF" w14:textId="77777777">
        <w:trPr>
          <w:trHeight w:val="705"/>
        </w:trPr>
        <w:tc>
          <w:tcPr>
            <w:tcW w:w="1845" w:type="dxa"/>
          </w:tcPr>
          <w:p w14:paraId="45A168D4" w14:textId="77777777" w:rsidR="003A19AA" w:rsidRDefault="00000000">
            <w:pPr>
              <w:rPr>
                <w:b/>
                <w:sz w:val="28"/>
                <w:szCs w:val="28"/>
              </w:rPr>
            </w:pPr>
            <w:r>
              <w:rPr>
                <w:rFonts w:hint="eastAsia"/>
                <w:b/>
                <w:sz w:val="28"/>
                <w:szCs w:val="28"/>
              </w:rPr>
              <w:t>实验编号</w:t>
            </w:r>
          </w:p>
        </w:tc>
        <w:tc>
          <w:tcPr>
            <w:tcW w:w="2430" w:type="dxa"/>
          </w:tcPr>
          <w:p w14:paraId="5C3F6F65" w14:textId="55CA5D51" w:rsidR="003A19AA" w:rsidRDefault="00000000">
            <w:pPr>
              <w:rPr>
                <w:sz w:val="28"/>
                <w:szCs w:val="28"/>
              </w:rPr>
            </w:pPr>
            <w:r>
              <w:rPr>
                <w:rFonts w:hint="eastAsia"/>
                <w:sz w:val="28"/>
                <w:szCs w:val="28"/>
              </w:rPr>
              <w:t>实验</w:t>
            </w:r>
            <w:r w:rsidR="00E90058">
              <w:rPr>
                <w:rFonts w:hint="eastAsia"/>
                <w:sz w:val="28"/>
                <w:szCs w:val="28"/>
              </w:rPr>
              <w:t>7</w:t>
            </w:r>
          </w:p>
        </w:tc>
        <w:tc>
          <w:tcPr>
            <w:tcW w:w="1836" w:type="dxa"/>
          </w:tcPr>
          <w:p w14:paraId="08A1627E" w14:textId="77777777" w:rsidR="003A19AA" w:rsidRDefault="00000000">
            <w:pPr>
              <w:rPr>
                <w:b/>
                <w:sz w:val="28"/>
                <w:szCs w:val="28"/>
              </w:rPr>
            </w:pPr>
            <w:r>
              <w:rPr>
                <w:rFonts w:hint="eastAsia"/>
                <w:b/>
                <w:sz w:val="28"/>
                <w:szCs w:val="28"/>
              </w:rPr>
              <w:t>实验名称</w:t>
            </w:r>
          </w:p>
        </w:tc>
        <w:tc>
          <w:tcPr>
            <w:tcW w:w="2619" w:type="dxa"/>
          </w:tcPr>
          <w:p w14:paraId="324C255C" w14:textId="461B3D50" w:rsidR="003A19AA" w:rsidRDefault="00E90058" w:rsidP="00C922C3">
            <w:pPr>
              <w:rPr>
                <w:sz w:val="28"/>
                <w:szCs w:val="28"/>
              </w:rPr>
            </w:pPr>
            <w:r>
              <w:rPr>
                <w:rFonts w:ascii="Cambria" w:hAnsi="Cambria"/>
                <w:color w:val="17365D"/>
                <w:sz w:val="52"/>
                <w:szCs w:val="52"/>
              </w:rPr>
              <w:t>TCP</w:t>
            </w:r>
          </w:p>
        </w:tc>
      </w:tr>
      <w:tr w:rsidR="003A19AA" w14:paraId="11349143" w14:textId="77777777">
        <w:trPr>
          <w:trHeight w:val="705"/>
        </w:trPr>
        <w:tc>
          <w:tcPr>
            <w:tcW w:w="1845" w:type="dxa"/>
          </w:tcPr>
          <w:p w14:paraId="36F94C8F" w14:textId="77777777" w:rsidR="003A19AA" w:rsidRDefault="00000000">
            <w:pPr>
              <w:rPr>
                <w:b/>
                <w:sz w:val="28"/>
                <w:szCs w:val="28"/>
              </w:rPr>
            </w:pPr>
            <w:r>
              <w:rPr>
                <w:rFonts w:hint="eastAsia"/>
                <w:b/>
                <w:sz w:val="28"/>
                <w:szCs w:val="28"/>
              </w:rPr>
              <w:t>姓名</w:t>
            </w:r>
          </w:p>
        </w:tc>
        <w:tc>
          <w:tcPr>
            <w:tcW w:w="2430" w:type="dxa"/>
          </w:tcPr>
          <w:p w14:paraId="14FACD17" w14:textId="0D409749" w:rsidR="003A19AA" w:rsidRDefault="00C922C3">
            <w:pPr>
              <w:rPr>
                <w:sz w:val="28"/>
                <w:szCs w:val="28"/>
              </w:rPr>
            </w:pPr>
            <w:r>
              <w:rPr>
                <w:rFonts w:hint="eastAsia"/>
                <w:sz w:val="28"/>
                <w:szCs w:val="28"/>
              </w:rPr>
              <w:t>杨伟康</w:t>
            </w:r>
          </w:p>
        </w:tc>
        <w:tc>
          <w:tcPr>
            <w:tcW w:w="1836" w:type="dxa"/>
          </w:tcPr>
          <w:p w14:paraId="749A953D" w14:textId="77777777" w:rsidR="003A19AA" w:rsidRDefault="00000000">
            <w:pPr>
              <w:rPr>
                <w:b/>
                <w:sz w:val="28"/>
                <w:szCs w:val="28"/>
              </w:rPr>
            </w:pPr>
            <w:r>
              <w:rPr>
                <w:rFonts w:hint="eastAsia"/>
                <w:b/>
                <w:sz w:val="28"/>
                <w:szCs w:val="28"/>
              </w:rPr>
              <w:t>学号</w:t>
            </w:r>
          </w:p>
        </w:tc>
        <w:tc>
          <w:tcPr>
            <w:tcW w:w="2619" w:type="dxa"/>
          </w:tcPr>
          <w:p w14:paraId="695C339A" w14:textId="3738AA48" w:rsidR="003A19AA" w:rsidRDefault="00C922C3">
            <w:pPr>
              <w:rPr>
                <w:sz w:val="28"/>
                <w:szCs w:val="28"/>
              </w:rPr>
            </w:pPr>
            <w:r>
              <w:rPr>
                <w:rFonts w:hint="eastAsia"/>
                <w:sz w:val="28"/>
                <w:szCs w:val="28"/>
              </w:rPr>
              <w:t>202200201095</w:t>
            </w:r>
          </w:p>
        </w:tc>
      </w:tr>
      <w:tr w:rsidR="003A19AA" w14:paraId="3218FF89" w14:textId="77777777">
        <w:trPr>
          <w:trHeight w:val="795"/>
        </w:trPr>
        <w:tc>
          <w:tcPr>
            <w:tcW w:w="1845" w:type="dxa"/>
          </w:tcPr>
          <w:p w14:paraId="28B5638D" w14:textId="77777777" w:rsidR="003A19AA" w:rsidRDefault="00000000">
            <w:pPr>
              <w:rPr>
                <w:b/>
                <w:sz w:val="28"/>
                <w:szCs w:val="28"/>
              </w:rPr>
            </w:pPr>
            <w:r>
              <w:rPr>
                <w:rFonts w:hint="eastAsia"/>
                <w:b/>
                <w:sz w:val="28"/>
                <w:szCs w:val="28"/>
              </w:rPr>
              <w:t>班级</w:t>
            </w:r>
          </w:p>
        </w:tc>
        <w:tc>
          <w:tcPr>
            <w:tcW w:w="2430" w:type="dxa"/>
          </w:tcPr>
          <w:p w14:paraId="51B8D224" w14:textId="27D5D22F" w:rsidR="003A19AA" w:rsidRDefault="00C922C3">
            <w:pPr>
              <w:rPr>
                <w:sz w:val="28"/>
                <w:szCs w:val="28"/>
              </w:rPr>
            </w:pPr>
            <w:r>
              <w:rPr>
                <w:rFonts w:hint="eastAsia"/>
                <w:sz w:val="28"/>
                <w:szCs w:val="28"/>
              </w:rPr>
              <w:t>网安班</w:t>
            </w:r>
          </w:p>
        </w:tc>
        <w:tc>
          <w:tcPr>
            <w:tcW w:w="1836" w:type="dxa"/>
          </w:tcPr>
          <w:p w14:paraId="3A629894" w14:textId="77777777" w:rsidR="003A19AA" w:rsidRDefault="00000000">
            <w:pPr>
              <w:rPr>
                <w:b/>
                <w:sz w:val="28"/>
                <w:szCs w:val="28"/>
              </w:rPr>
            </w:pPr>
            <w:r>
              <w:rPr>
                <w:rFonts w:hint="eastAsia"/>
                <w:b/>
                <w:sz w:val="28"/>
                <w:szCs w:val="28"/>
              </w:rPr>
              <w:t>成绩</w:t>
            </w:r>
          </w:p>
        </w:tc>
        <w:tc>
          <w:tcPr>
            <w:tcW w:w="2619" w:type="dxa"/>
          </w:tcPr>
          <w:p w14:paraId="73843603" w14:textId="724FB97C" w:rsidR="003A19AA" w:rsidRDefault="007A668B">
            <w:pPr>
              <w:rPr>
                <w:sz w:val="28"/>
                <w:szCs w:val="28"/>
              </w:rPr>
            </w:pPr>
            <w:r>
              <w:rPr>
                <w:rFonts w:hint="eastAsia"/>
                <w:sz w:val="28"/>
                <w:szCs w:val="28"/>
              </w:rPr>
              <w:t>（空着）</w:t>
            </w:r>
          </w:p>
        </w:tc>
      </w:tr>
      <w:tr w:rsidR="003A19AA" w14:paraId="79E4BDCA" w14:textId="77777777">
        <w:trPr>
          <w:trHeight w:val="1221"/>
        </w:trPr>
        <w:tc>
          <w:tcPr>
            <w:tcW w:w="8730" w:type="dxa"/>
            <w:gridSpan w:val="4"/>
          </w:tcPr>
          <w:p w14:paraId="040FFAB9" w14:textId="77777777" w:rsidR="003A19AA" w:rsidRDefault="00000000">
            <w:pPr>
              <w:pStyle w:val="a7"/>
              <w:numPr>
                <w:ilvl w:val="0"/>
                <w:numId w:val="1"/>
              </w:numPr>
              <w:ind w:firstLineChars="0"/>
              <w:rPr>
                <w:b/>
                <w:sz w:val="28"/>
                <w:szCs w:val="28"/>
              </w:rPr>
            </w:pPr>
            <w:r>
              <w:rPr>
                <w:rFonts w:hint="eastAsia"/>
                <w:b/>
                <w:sz w:val="28"/>
                <w:szCs w:val="28"/>
              </w:rPr>
              <w:t>实验目的</w:t>
            </w:r>
          </w:p>
          <w:p w14:paraId="74123769" w14:textId="1F958478" w:rsidR="00C922C3" w:rsidRDefault="000C5EF5">
            <w:pPr>
              <w:rPr>
                <w:b/>
                <w:sz w:val="24"/>
                <w:szCs w:val="24"/>
              </w:rPr>
            </w:pPr>
            <w:r w:rsidRPr="000C5EF5">
              <w:rPr>
                <w:rFonts w:ascii="Calibri" w:hAnsi="Calibri" w:cs="Calibri" w:hint="eastAsia"/>
                <w:color w:val="000000"/>
                <w:sz w:val="22"/>
              </w:rPr>
              <w:t>我们来详细看一下</w:t>
            </w:r>
            <w:r w:rsidRPr="000C5EF5">
              <w:rPr>
                <w:rFonts w:ascii="Calibri" w:hAnsi="Calibri" w:cs="Calibri" w:hint="eastAsia"/>
                <w:color w:val="000000"/>
                <w:sz w:val="22"/>
              </w:rPr>
              <w:t>UDP</w:t>
            </w:r>
            <w:r w:rsidRPr="000C5EF5">
              <w:rPr>
                <w:rFonts w:ascii="Calibri" w:hAnsi="Calibri" w:cs="Calibri" w:hint="eastAsia"/>
                <w:color w:val="000000"/>
                <w:sz w:val="22"/>
              </w:rPr>
              <w:t>（用户数据报协议）。</w:t>
            </w:r>
            <w:r w:rsidRPr="000C5EF5">
              <w:rPr>
                <w:rFonts w:ascii="Calibri" w:hAnsi="Calibri" w:cs="Calibri" w:hint="eastAsia"/>
                <w:color w:val="000000"/>
                <w:sz w:val="22"/>
              </w:rPr>
              <w:t>UDP</w:t>
            </w:r>
            <w:r w:rsidRPr="000C5EF5">
              <w:rPr>
                <w:rFonts w:ascii="Calibri" w:hAnsi="Calibri" w:cs="Calibri" w:hint="eastAsia"/>
                <w:color w:val="000000"/>
                <w:sz w:val="22"/>
              </w:rPr>
              <w:t>是一种在互联网上广泛使用的传输协议，当不需要可靠性时，它可以作为</w:t>
            </w:r>
            <w:r w:rsidRPr="000C5EF5">
              <w:rPr>
                <w:rFonts w:ascii="Calibri" w:hAnsi="Calibri" w:cs="Calibri" w:hint="eastAsia"/>
                <w:color w:val="000000"/>
                <w:sz w:val="22"/>
              </w:rPr>
              <w:t>TCP</w:t>
            </w:r>
            <w:r w:rsidRPr="000C5EF5">
              <w:rPr>
                <w:rFonts w:ascii="Calibri" w:hAnsi="Calibri" w:cs="Calibri" w:hint="eastAsia"/>
                <w:color w:val="000000"/>
                <w:sz w:val="22"/>
              </w:rPr>
              <w:t>的替代方案。这部分内容在您的课本的</w:t>
            </w:r>
            <w:r w:rsidRPr="000C5EF5">
              <w:rPr>
                <w:rFonts w:ascii="Calibri" w:hAnsi="Calibri" w:cs="Calibri" w:hint="eastAsia"/>
                <w:color w:val="000000"/>
                <w:sz w:val="22"/>
              </w:rPr>
              <w:t>6.4</w:t>
            </w:r>
            <w:r w:rsidRPr="000C5EF5">
              <w:rPr>
                <w:rFonts w:ascii="Calibri" w:hAnsi="Calibri" w:cs="Calibri" w:hint="eastAsia"/>
                <w:color w:val="000000"/>
                <w:sz w:val="22"/>
              </w:rPr>
              <w:t>节中有所介绍。在进行本实验之前，请回顾一下该部分内容</w:t>
            </w:r>
          </w:p>
        </w:tc>
      </w:tr>
      <w:tr w:rsidR="003A19AA" w14:paraId="450DE12F" w14:textId="77777777">
        <w:trPr>
          <w:trHeight w:val="1221"/>
        </w:trPr>
        <w:tc>
          <w:tcPr>
            <w:tcW w:w="8730" w:type="dxa"/>
            <w:gridSpan w:val="4"/>
          </w:tcPr>
          <w:p w14:paraId="620E1A1B" w14:textId="7CF367D1" w:rsidR="00E64537" w:rsidRPr="00C922C3" w:rsidRDefault="00000000" w:rsidP="00C922C3">
            <w:pPr>
              <w:pStyle w:val="a7"/>
              <w:numPr>
                <w:ilvl w:val="0"/>
                <w:numId w:val="1"/>
              </w:numPr>
              <w:ind w:firstLineChars="0"/>
              <w:rPr>
                <w:b/>
                <w:sz w:val="28"/>
                <w:szCs w:val="28"/>
              </w:rPr>
            </w:pPr>
            <w:r>
              <w:rPr>
                <w:rFonts w:hint="eastAsia"/>
                <w:b/>
                <w:sz w:val="28"/>
                <w:szCs w:val="28"/>
              </w:rPr>
              <w:t>实验要求</w:t>
            </w:r>
          </w:p>
          <w:p w14:paraId="1176ACCF" w14:textId="7A057EE1" w:rsidR="00C922C3" w:rsidRDefault="00000000">
            <w:pPr>
              <w:rPr>
                <w:sz w:val="24"/>
                <w:szCs w:val="24"/>
              </w:rPr>
            </w:pPr>
            <w:proofErr w:type="spellStart"/>
            <w:r>
              <w:rPr>
                <w:sz w:val="24"/>
                <w:szCs w:val="24"/>
              </w:rPr>
              <w:t>w</w:t>
            </w:r>
            <w:r>
              <w:rPr>
                <w:rFonts w:hint="eastAsia"/>
                <w:sz w:val="24"/>
                <w:szCs w:val="24"/>
              </w:rPr>
              <w:t>ireshark</w:t>
            </w:r>
            <w:proofErr w:type="spellEnd"/>
            <w:r>
              <w:rPr>
                <w:rFonts w:hint="eastAsia"/>
                <w:sz w:val="24"/>
                <w:szCs w:val="24"/>
              </w:rPr>
              <w:t>：</w:t>
            </w:r>
            <w:r w:rsidRPr="00E90058">
              <w:rPr>
                <w:rFonts w:ascii="Segoe UI" w:hAnsi="Segoe UI" w:cs="Segoe UI" w:hint="eastAsia"/>
                <w:color w:val="05073B"/>
                <w:sz w:val="23"/>
                <w:szCs w:val="23"/>
              </w:rPr>
              <w:t>使用</w:t>
            </w:r>
            <w:proofErr w:type="spellStart"/>
            <w:r w:rsidRPr="00E90058">
              <w:rPr>
                <w:rFonts w:ascii="Segoe UI" w:hAnsi="Segoe UI" w:cs="Segoe UI" w:hint="eastAsia"/>
                <w:color w:val="05073B"/>
                <w:sz w:val="23"/>
                <w:szCs w:val="23"/>
              </w:rPr>
              <w:t>wireshark</w:t>
            </w:r>
            <w:proofErr w:type="spellEnd"/>
            <w:r w:rsidRPr="00E90058">
              <w:rPr>
                <w:rFonts w:ascii="Segoe UI" w:hAnsi="Segoe UI" w:cs="Segoe UI" w:hint="eastAsia"/>
                <w:color w:val="05073B"/>
                <w:sz w:val="23"/>
                <w:szCs w:val="23"/>
              </w:rPr>
              <w:t>软件工具用于捕获和检查数据包跟踪。</w:t>
            </w:r>
          </w:p>
          <w:p w14:paraId="1436E423" w14:textId="04E82AA6" w:rsidR="00314122" w:rsidRDefault="00E90058" w:rsidP="00E90058">
            <w:pPr>
              <w:rPr>
                <w:rFonts w:ascii="Segoe UI" w:hAnsi="Segoe UI" w:cs="Segoe UI"/>
                <w:color w:val="05073B"/>
                <w:sz w:val="23"/>
                <w:szCs w:val="23"/>
              </w:rPr>
            </w:pPr>
            <w:proofErr w:type="spellStart"/>
            <w:r>
              <w:rPr>
                <w:rFonts w:ascii="Segoe UI" w:hAnsi="Segoe UI" w:cs="Segoe UI"/>
                <w:color w:val="05073B"/>
                <w:sz w:val="23"/>
                <w:szCs w:val="23"/>
              </w:rPr>
              <w:t>wget</w:t>
            </w:r>
            <w:proofErr w:type="spellEnd"/>
            <w:r>
              <w:rPr>
                <w:rFonts w:ascii="Segoe UI" w:hAnsi="Segoe UI" w:cs="Segoe UI"/>
                <w:color w:val="05073B"/>
                <w:sz w:val="23"/>
                <w:szCs w:val="23"/>
              </w:rPr>
              <w:t xml:space="preserve"> / curl:</w:t>
            </w:r>
            <w:r>
              <w:rPr>
                <w:rFonts w:hint="eastAsia"/>
              </w:rPr>
              <w:t xml:space="preserve"> </w:t>
            </w:r>
            <w:r w:rsidRPr="00E90058">
              <w:rPr>
                <w:rFonts w:ascii="Segoe UI" w:hAnsi="Segoe UI" w:cs="Segoe UI" w:hint="eastAsia"/>
                <w:color w:val="05073B"/>
                <w:sz w:val="23"/>
                <w:szCs w:val="23"/>
              </w:rPr>
              <w:t>我们主要使用了</w:t>
            </w:r>
            <w:proofErr w:type="spellStart"/>
            <w:r w:rsidRPr="00E90058">
              <w:rPr>
                <w:rFonts w:ascii="Segoe UI" w:hAnsi="Segoe UI" w:cs="Segoe UI" w:hint="eastAsia"/>
                <w:color w:val="05073B"/>
                <w:sz w:val="23"/>
                <w:szCs w:val="23"/>
              </w:rPr>
              <w:t>wget</w:t>
            </w:r>
            <w:proofErr w:type="spellEnd"/>
            <w:r w:rsidRPr="00E90058">
              <w:rPr>
                <w:rFonts w:ascii="Segoe UI" w:hAnsi="Segoe UI" w:cs="Segoe UI" w:hint="eastAsia"/>
                <w:color w:val="05073B"/>
                <w:sz w:val="23"/>
                <w:szCs w:val="23"/>
              </w:rPr>
              <w:t>（在</w:t>
            </w:r>
            <w:r w:rsidRPr="00E90058">
              <w:rPr>
                <w:rFonts w:ascii="Segoe UI" w:hAnsi="Segoe UI" w:cs="Segoe UI" w:hint="eastAsia"/>
                <w:color w:val="05073B"/>
                <w:sz w:val="23"/>
                <w:szCs w:val="23"/>
              </w:rPr>
              <w:t>Linux</w:t>
            </w:r>
            <w:r w:rsidRPr="00E90058">
              <w:rPr>
                <w:rFonts w:ascii="Segoe UI" w:hAnsi="Segoe UI" w:cs="Segoe UI" w:hint="eastAsia"/>
                <w:color w:val="05073B"/>
                <w:sz w:val="23"/>
                <w:szCs w:val="23"/>
              </w:rPr>
              <w:t>和</w:t>
            </w:r>
            <w:r w:rsidRPr="00E90058">
              <w:rPr>
                <w:rFonts w:ascii="Segoe UI" w:hAnsi="Segoe UI" w:cs="Segoe UI" w:hint="eastAsia"/>
                <w:color w:val="05073B"/>
                <w:sz w:val="23"/>
                <w:szCs w:val="23"/>
              </w:rPr>
              <w:t>Windows</w:t>
            </w:r>
            <w:r w:rsidRPr="00E90058">
              <w:rPr>
                <w:rFonts w:ascii="Segoe UI" w:hAnsi="Segoe UI" w:cs="Segoe UI" w:hint="eastAsia"/>
                <w:color w:val="05073B"/>
                <w:sz w:val="23"/>
                <w:szCs w:val="23"/>
              </w:rPr>
              <w:t>系统上）和</w:t>
            </w:r>
            <w:r w:rsidRPr="00E90058">
              <w:rPr>
                <w:rFonts w:ascii="Segoe UI" w:hAnsi="Segoe UI" w:cs="Segoe UI" w:hint="eastAsia"/>
                <w:color w:val="05073B"/>
                <w:sz w:val="23"/>
                <w:szCs w:val="23"/>
              </w:rPr>
              <w:t>curl</w:t>
            </w:r>
            <w:r w:rsidRPr="00E90058">
              <w:rPr>
                <w:rFonts w:ascii="Segoe UI" w:hAnsi="Segoe UI" w:cs="Segoe UI" w:hint="eastAsia"/>
                <w:color w:val="05073B"/>
                <w:sz w:val="23"/>
                <w:szCs w:val="23"/>
              </w:rPr>
              <w:t>（在</w:t>
            </w:r>
            <w:r w:rsidRPr="00E90058">
              <w:rPr>
                <w:rFonts w:ascii="Segoe UI" w:hAnsi="Segoe UI" w:cs="Segoe UI" w:hint="eastAsia"/>
                <w:color w:val="05073B"/>
                <w:sz w:val="23"/>
                <w:szCs w:val="23"/>
              </w:rPr>
              <w:t>Mac</w:t>
            </w:r>
            <w:r w:rsidRPr="00E90058">
              <w:rPr>
                <w:rFonts w:ascii="Segoe UI" w:hAnsi="Segoe UI" w:cs="Segoe UI" w:hint="eastAsia"/>
                <w:color w:val="05073B"/>
                <w:sz w:val="23"/>
                <w:szCs w:val="23"/>
              </w:rPr>
              <w:t>系统上）这两个命令行工具来从网络上获取资源。</w:t>
            </w:r>
          </w:p>
          <w:p w14:paraId="3B29938A" w14:textId="43CB620E" w:rsidR="00E90058" w:rsidRPr="00314122" w:rsidRDefault="00E90058" w:rsidP="00E90058">
            <w:pPr>
              <w:rPr>
                <w:sz w:val="24"/>
                <w:szCs w:val="24"/>
              </w:rPr>
            </w:pPr>
            <w:r>
              <w:rPr>
                <w:rFonts w:ascii="Segoe UI" w:hAnsi="Segoe UI" w:cs="Segoe UI"/>
                <w:color w:val="05073B"/>
                <w:sz w:val="23"/>
                <w:szCs w:val="23"/>
              </w:rPr>
              <w:t>Browser:</w:t>
            </w:r>
            <w:r>
              <w:rPr>
                <w:rFonts w:ascii="Segoe UI" w:hAnsi="Segoe UI" w:cs="Segoe UI"/>
                <w:color w:val="05073B"/>
                <w:sz w:val="23"/>
                <w:szCs w:val="23"/>
                <w:shd w:val="clear" w:color="auto" w:fill="FDFDFE"/>
              </w:rPr>
              <w:t xml:space="preserve"> </w:t>
            </w:r>
            <w:r>
              <w:rPr>
                <w:rFonts w:ascii="Segoe UI" w:hAnsi="Segoe UI" w:cs="Segoe UI"/>
                <w:color w:val="05073B"/>
                <w:sz w:val="23"/>
                <w:szCs w:val="23"/>
                <w:shd w:val="clear" w:color="auto" w:fill="FDFDFE"/>
              </w:rPr>
              <w:t>可以使用任何</w:t>
            </w:r>
            <w:r>
              <w:rPr>
                <w:rFonts w:ascii="Segoe UI" w:hAnsi="Segoe UI" w:cs="Segoe UI"/>
                <w:color w:val="05073B"/>
                <w:sz w:val="23"/>
                <w:szCs w:val="23"/>
                <w:shd w:val="clear" w:color="auto" w:fill="FDFDFE"/>
              </w:rPr>
              <w:t>Web</w:t>
            </w:r>
            <w:r>
              <w:rPr>
                <w:rFonts w:ascii="Segoe UI" w:hAnsi="Segoe UI" w:cs="Segoe UI"/>
                <w:color w:val="05073B"/>
                <w:sz w:val="23"/>
                <w:szCs w:val="23"/>
                <w:shd w:val="clear" w:color="auto" w:fill="FDFDFE"/>
              </w:rPr>
              <w:t>浏览器来查找或获取页面作为工作负载。</w:t>
            </w:r>
          </w:p>
        </w:tc>
      </w:tr>
      <w:tr w:rsidR="003A19AA" w14:paraId="563BFC38" w14:textId="77777777">
        <w:trPr>
          <w:trHeight w:val="2401"/>
        </w:trPr>
        <w:tc>
          <w:tcPr>
            <w:tcW w:w="8730" w:type="dxa"/>
            <w:gridSpan w:val="4"/>
          </w:tcPr>
          <w:p w14:paraId="426DE03B" w14:textId="33C37ADC" w:rsidR="00E64537" w:rsidRPr="00A70F08" w:rsidRDefault="00000000" w:rsidP="00E64537">
            <w:pPr>
              <w:pStyle w:val="a7"/>
              <w:numPr>
                <w:ilvl w:val="0"/>
                <w:numId w:val="1"/>
              </w:numPr>
              <w:ind w:firstLineChars="0"/>
              <w:rPr>
                <w:b/>
                <w:sz w:val="28"/>
                <w:szCs w:val="28"/>
              </w:rPr>
            </w:pPr>
            <w:r>
              <w:rPr>
                <w:rFonts w:hint="eastAsia"/>
                <w:b/>
                <w:sz w:val="28"/>
                <w:szCs w:val="28"/>
              </w:rPr>
              <w:t>实验内容</w:t>
            </w:r>
          </w:p>
          <w:p w14:paraId="3D5DE77F" w14:textId="520C7192" w:rsidR="003A19AA" w:rsidRDefault="00000000">
            <w:pPr>
              <w:pStyle w:val="a7"/>
              <w:numPr>
                <w:ilvl w:val="0"/>
                <w:numId w:val="2"/>
              </w:numPr>
              <w:ind w:firstLineChars="0"/>
              <w:rPr>
                <w:sz w:val="24"/>
                <w:szCs w:val="24"/>
              </w:rPr>
            </w:pPr>
            <w:r>
              <w:rPr>
                <w:rFonts w:hint="eastAsia"/>
                <w:sz w:val="24"/>
                <w:szCs w:val="24"/>
              </w:rPr>
              <w:t>C</w:t>
            </w:r>
            <w:r>
              <w:rPr>
                <w:sz w:val="24"/>
                <w:szCs w:val="24"/>
              </w:rPr>
              <w:t>apture a Trace</w:t>
            </w:r>
            <w:r>
              <w:rPr>
                <w:rFonts w:hint="eastAsia"/>
                <w:sz w:val="24"/>
                <w:szCs w:val="24"/>
              </w:rPr>
              <w:t>.</w:t>
            </w:r>
          </w:p>
          <w:p w14:paraId="5686C927" w14:textId="77777777" w:rsidR="003A19AA" w:rsidRDefault="00000000">
            <w:pPr>
              <w:pStyle w:val="a7"/>
              <w:numPr>
                <w:ilvl w:val="0"/>
                <w:numId w:val="2"/>
              </w:numPr>
              <w:ind w:firstLineChars="0"/>
              <w:rPr>
                <w:sz w:val="24"/>
                <w:szCs w:val="24"/>
              </w:rPr>
            </w:pPr>
            <w:r>
              <w:rPr>
                <w:rFonts w:hint="eastAsia"/>
                <w:sz w:val="24"/>
                <w:szCs w:val="24"/>
              </w:rPr>
              <w:t>I</w:t>
            </w:r>
            <w:r>
              <w:rPr>
                <w:sz w:val="24"/>
                <w:szCs w:val="24"/>
              </w:rPr>
              <w:t>nspect the Trace</w:t>
            </w:r>
          </w:p>
          <w:p w14:paraId="3416C884" w14:textId="77777777" w:rsidR="00BE3608" w:rsidRPr="00BE3608" w:rsidRDefault="00BE3608" w:rsidP="00FE1A19">
            <w:pPr>
              <w:pStyle w:val="a7"/>
              <w:numPr>
                <w:ilvl w:val="0"/>
                <w:numId w:val="2"/>
              </w:numPr>
              <w:ind w:firstLineChars="0"/>
              <w:rPr>
                <w:sz w:val="24"/>
                <w:szCs w:val="24"/>
              </w:rPr>
            </w:pPr>
            <w:r w:rsidRPr="00BE3608">
              <w:rPr>
                <w:sz w:val="24"/>
                <w:szCs w:val="24"/>
              </w:rPr>
              <w:t xml:space="preserve">TCP Segment Structure </w:t>
            </w:r>
          </w:p>
          <w:p w14:paraId="39AFC990" w14:textId="77777777" w:rsidR="00382F3A" w:rsidRDefault="00BE3608" w:rsidP="00FE1A19">
            <w:pPr>
              <w:pStyle w:val="a7"/>
              <w:numPr>
                <w:ilvl w:val="0"/>
                <w:numId w:val="2"/>
              </w:numPr>
              <w:ind w:firstLineChars="0"/>
              <w:rPr>
                <w:sz w:val="24"/>
                <w:szCs w:val="24"/>
              </w:rPr>
            </w:pPr>
            <w:r w:rsidRPr="00BE3608">
              <w:rPr>
                <w:sz w:val="24"/>
                <w:szCs w:val="24"/>
              </w:rPr>
              <w:t xml:space="preserve">TCP Connection Setup/Teardown </w:t>
            </w:r>
            <w:r w:rsidR="00FE1A19" w:rsidRPr="00FE1A19">
              <w:rPr>
                <w:sz w:val="24"/>
                <w:szCs w:val="24"/>
              </w:rPr>
              <w:t xml:space="preserve"> </w:t>
            </w:r>
          </w:p>
          <w:p w14:paraId="3B0F54FB" w14:textId="60AAB216" w:rsidR="00DD7840" w:rsidRPr="00FE1A19" w:rsidRDefault="00DD7840" w:rsidP="00FE1A19">
            <w:pPr>
              <w:pStyle w:val="a7"/>
              <w:numPr>
                <w:ilvl w:val="0"/>
                <w:numId w:val="2"/>
              </w:numPr>
              <w:ind w:firstLineChars="0"/>
              <w:rPr>
                <w:sz w:val="24"/>
                <w:szCs w:val="24"/>
              </w:rPr>
            </w:pPr>
            <w:r w:rsidRPr="00DD7840">
              <w:rPr>
                <w:sz w:val="24"/>
                <w:szCs w:val="24"/>
              </w:rPr>
              <w:t>TCP Data Transfer</w:t>
            </w:r>
          </w:p>
        </w:tc>
      </w:tr>
      <w:tr w:rsidR="003A19AA" w14:paraId="0B69498C" w14:textId="77777777">
        <w:trPr>
          <w:trHeight w:val="2724"/>
        </w:trPr>
        <w:tc>
          <w:tcPr>
            <w:tcW w:w="8730" w:type="dxa"/>
            <w:gridSpan w:val="4"/>
          </w:tcPr>
          <w:p w14:paraId="5D78BE76" w14:textId="01B673FC" w:rsidR="00FE1A19" w:rsidRPr="00680FEE" w:rsidRDefault="00000000" w:rsidP="00AC48F8">
            <w:pPr>
              <w:numPr>
                <w:ilvl w:val="0"/>
                <w:numId w:val="1"/>
              </w:numPr>
              <w:rPr>
                <w:b/>
                <w:sz w:val="28"/>
                <w:szCs w:val="28"/>
              </w:rPr>
            </w:pPr>
            <w:r>
              <w:rPr>
                <w:rFonts w:hint="eastAsia"/>
                <w:b/>
                <w:sz w:val="28"/>
                <w:szCs w:val="28"/>
              </w:rPr>
              <w:t>实验过程</w:t>
            </w:r>
          </w:p>
          <w:p w14:paraId="1F20B0D6" w14:textId="3856398E" w:rsidR="003A19AA" w:rsidRDefault="004A34F6">
            <w:pPr>
              <w:pStyle w:val="a7"/>
              <w:ind w:firstLineChars="0" w:firstLine="0"/>
              <w:rPr>
                <w:sz w:val="24"/>
                <w:szCs w:val="24"/>
              </w:rPr>
            </w:pPr>
            <w:r>
              <w:rPr>
                <w:rFonts w:ascii="Cambria-Bold" w:hAnsi="Cambria-Bold"/>
                <w:color w:val="17365D"/>
                <w:sz w:val="28"/>
                <w:szCs w:val="28"/>
              </w:rPr>
              <w:t>Step 1: Capture a Trace</w:t>
            </w:r>
            <w:r>
              <w:rPr>
                <w:rFonts w:hint="eastAsia"/>
                <w:sz w:val="24"/>
                <w:szCs w:val="24"/>
              </w:rPr>
              <w:t>.</w:t>
            </w:r>
          </w:p>
          <w:p w14:paraId="32EF05BA" w14:textId="77777777" w:rsidR="00E11C5A" w:rsidRPr="00E11C5A" w:rsidRDefault="00E11C5A" w:rsidP="00E11C5A">
            <w:pPr>
              <w:pStyle w:val="a7"/>
              <w:ind w:firstLine="480"/>
              <w:rPr>
                <w:rFonts w:hint="eastAsia"/>
                <w:sz w:val="24"/>
                <w:szCs w:val="24"/>
              </w:rPr>
            </w:pPr>
            <w:r w:rsidRPr="00E11C5A">
              <w:rPr>
                <w:rFonts w:hint="eastAsia"/>
                <w:sz w:val="24"/>
                <w:szCs w:val="24"/>
              </w:rPr>
              <w:t>要捕获发送适量数据的单个</w:t>
            </w:r>
            <w:r w:rsidRPr="00E11C5A">
              <w:rPr>
                <w:rFonts w:hint="eastAsia"/>
                <w:sz w:val="24"/>
                <w:szCs w:val="24"/>
              </w:rPr>
              <w:t>TCP</w:t>
            </w:r>
            <w:r w:rsidRPr="00E11C5A">
              <w:rPr>
                <w:rFonts w:hint="eastAsia"/>
                <w:sz w:val="24"/>
                <w:szCs w:val="24"/>
              </w:rPr>
              <w:t>连接的跟踪信息，请按照以下步骤操作；或者，您也可以使用提供的跟踪信息。许多应用程序都使用</w:t>
            </w:r>
            <w:r w:rsidRPr="00E11C5A">
              <w:rPr>
                <w:rFonts w:hint="eastAsia"/>
                <w:sz w:val="24"/>
                <w:szCs w:val="24"/>
              </w:rPr>
              <w:t>TCP</w:t>
            </w:r>
            <w:r w:rsidRPr="00E11C5A">
              <w:rPr>
                <w:rFonts w:hint="eastAsia"/>
                <w:sz w:val="24"/>
                <w:szCs w:val="24"/>
              </w:rPr>
              <w:t>作为传输层协议，包括网络浏览器。因此，我们将通过执行一个网络下载来测试</w:t>
            </w:r>
            <w:r w:rsidRPr="00E11C5A">
              <w:rPr>
                <w:rFonts w:hint="eastAsia"/>
                <w:sz w:val="24"/>
                <w:szCs w:val="24"/>
              </w:rPr>
              <w:t>TCP</w:t>
            </w:r>
            <w:r w:rsidRPr="00E11C5A">
              <w:rPr>
                <w:rFonts w:hint="eastAsia"/>
                <w:sz w:val="24"/>
                <w:szCs w:val="24"/>
              </w:rPr>
              <w:t>连接。但请注意，</w:t>
            </w:r>
            <w:r w:rsidRPr="00E11C5A">
              <w:rPr>
                <w:rFonts w:hint="eastAsia"/>
                <w:sz w:val="24"/>
                <w:szCs w:val="24"/>
              </w:rPr>
              <w:t>TCP</w:t>
            </w:r>
            <w:r w:rsidRPr="00E11C5A">
              <w:rPr>
                <w:rFonts w:hint="eastAsia"/>
                <w:sz w:val="24"/>
                <w:szCs w:val="24"/>
              </w:rPr>
              <w:t>能够同时双向传输数据，但在下载过程中，内容仅从远程服务器发送到本地计算机（在初始请求之后）。</w:t>
            </w:r>
          </w:p>
          <w:p w14:paraId="16BB7E59" w14:textId="77777777" w:rsidR="00E11C5A" w:rsidRPr="00E11C5A" w:rsidRDefault="00E11C5A" w:rsidP="00E11C5A">
            <w:pPr>
              <w:pStyle w:val="a7"/>
              <w:ind w:firstLine="480"/>
              <w:rPr>
                <w:sz w:val="24"/>
                <w:szCs w:val="24"/>
              </w:rPr>
            </w:pPr>
          </w:p>
          <w:p w14:paraId="39858702" w14:textId="77777777" w:rsidR="00E11C5A" w:rsidRDefault="00E11C5A" w:rsidP="00E11C5A">
            <w:pPr>
              <w:pStyle w:val="a7"/>
              <w:ind w:firstLine="480"/>
              <w:rPr>
                <w:sz w:val="24"/>
                <w:szCs w:val="24"/>
              </w:rPr>
            </w:pPr>
            <w:r w:rsidRPr="00E11C5A">
              <w:rPr>
                <w:rFonts w:hint="eastAsia"/>
                <w:sz w:val="24"/>
                <w:szCs w:val="24"/>
              </w:rPr>
              <w:t>找到一个中等大小资源的</w:t>
            </w:r>
            <w:r w:rsidRPr="00E11C5A">
              <w:rPr>
                <w:rFonts w:hint="eastAsia"/>
                <w:sz w:val="24"/>
                <w:szCs w:val="24"/>
              </w:rPr>
              <w:t>URL</w:t>
            </w:r>
            <w:r w:rsidRPr="00E11C5A">
              <w:rPr>
                <w:rFonts w:hint="eastAsia"/>
                <w:sz w:val="24"/>
                <w:szCs w:val="24"/>
              </w:rPr>
              <w:t>，并且该资源可以通过</w:t>
            </w:r>
            <w:r w:rsidRPr="00E11C5A">
              <w:rPr>
                <w:rFonts w:hint="eastAsia"/>
                <w:sz w:val="24"/>
                <w:szCs w:val="24"/>
              </w:rPr>
              <w:t>HTTP</w:t>
            </w:r>
            <w:r w:rsidRPr="00E11C5A">
              <w:rPr>
                <w:rFonts w:hint="eastAsia"/>
                <w:sz w:val="24"/>
                <w:szCs w:val="24"/>
              </w:rPr>
              <w:t>（而非</w:t>
            </w:r>
            <w:r w:rsidRPr="00E11C5A">
              <w:rPr>
                <w:rFonts w:hint="eastAsia"/>
                <w:sz w:val="24"/>
                <w:szCs w:val="24"/>
              </w:rPr>
              <w:t>HTTPS</w:t>
            </w:r>
            <w:r w:rsidRPr="00E11C5A">
              <w:rPr>
                <w:rFonts w:hint="eastAsia"/>
                <w:sz w:val="24"/>
                <w:szCs w:val="24"/>
              </w:rPr>
              <w:t>）下载。您可以使用浏览器进行搜索，可能是在寻找一张图片（</w:t>
            </w:r>
            <w:r w:rsidRPr="00E11C5A">
              <w:rPr>
                <w:rFonts w:hint="eastAsia"/>
                <w:sz w:val="24"/>
                <w:szCs w:val="24"/>
              </w:rPr>
              <w:t>.jpg</w:t>
            </w:r>
            <w:r w:rsidRPr="00E11C5A">
              <w:rPr>
                <w:rFonts w:hint="eastAsia"/>
                <w:sz w:val="24"/>
                <w:szCs w:val="24"/>
              </w:rPr>
              <w:t>）或</w:t>
            </w:r>
            <w:r w:rsidRPr="00E11C5A">
              <w:rPr>
                <w:rFonts w:hint="eastAsia"/>
                <w:sz w:val="24"/>
                <w:szCs w:val="24"/>
              </w:rPr>
              <w:t>PDF</w:t>
            </w:r>
            <w:r w:rsidRPr="00E11C5A">
              <w:rPr>
                <w:rFonts w:hint="eastAsia"/>
                <w:sz w:val="24"/>
                <w:szCs w:val="24"/>
              </w:rPr>
              <w:t>文档（</w:t>
            </w:r>
            <w:r w:rsidRPr="00E11C5A">
              <w:rPr>
                <w:rFonts w:hint="eastAsia"/>
                <w:sz w:val="24"/>
                <w:szCs w:val="24"/>
              </w:rPr>
              <w:t>.pdf</w:t>
            </w:r>
            <w:r w:rsidRPr="00E11C5A">
              <w:rPr>
                <w:rFonts w:hint="eastAsia"/>
                <w:sz w:val="24"/>
                <w:szCs w:val="24"/>
              </w:rPr>
              <w:t>）。您需要确保这是一个单独的资源，而不是包含许多内联资源的网页（例如，</w:t>
            </w:r>
            <w:r w:rsidRPr="00E11C5A">
              <w:rPr>
                <w:rFonts w:hint="eastAsia"/>
                <w:sz w:val="24"/>
                <w:szCs w:val="24"/>
              </w:rPr>
              <w:t>.html</w:t>
            </w:r>
            <w:r w:rsidRPr="00E11C5A">
              <w:rPr>
                <w:rFonts w:hint="eastAsia"/>
                <w:sz w:val="24"/>
                <w:szCs w:val="24"/>
              </w:rPr>
              <w:t>）。</w:t>
            </w:r>
            <w:r w:rsidRPr="00E11C5A">
              <w:rPr>
                <w:rFonts w:hint="eastAsia"/>
                <w:sz w:val="24"/>
                <w:szCs w:val="24"/>
              </w:rPr>
              <w:lastRenderedPageBreak/>
              <w:t>作为建议，</w:t>
            </w:r>
            <w:r w:rsidRPr="00E11C5A">
              <w:rPr>
                <w:rFonts w:hint="eastAsia"/>
                <w:sz w:val="24"/>
                <w:szCs w:val="24"/>
              </w:rPr>
              <w:t>SIGCOMM</w:t>
            </w:r>
            <w:r w:rsidRPr="00E11C5A">
              <w:rPr>
                <w:rFonts w:hint="eastAsia"/>
                <w:sz w:val="24"/>
                <w:szCs w:val="24"/>
              </w:rPr>
              <w:t>会议将其技术论文作为</w:t>
            </w:r>
            <w:r w:rsidRPr="00E11C5A">
              <w:rPr>
                <w:rFonts w:hint="eastAsia"/>
                <w:sz w:val="24"/>
                <w:szCs w:val="24"/>
              </w:rPr>
              <w:t>PDF</w:t>
            </w:r>
            <w:r w:rsidRPr="00E11C5A">
              <w:rPr>
                <w:rFonts w:hint="eastAsia"/>
                <w:sz w:val="24"/>
                <w:szCs w:val="24"/>
              </w:rPr>
              <w:t>文件提供。找到一篇有趣的网络论文的</w:t>
            </w:r>
            <w:r w:rsidRPr="00E11C5A">
              <w:rPr>
                <w:rFonts w:hint="eastAsia"/>
                <w:sz w:val="24"/>
                <w:szCs w:val="24"/>
              </w:rPr>
              <w:t>URL</w:t>
            </w:r>
            <w:r w:rsidRPr="00E11C5A">
              <w:rPr>
                <w:rFonts w:hint="eastAsia"/>
                <w:sz w:val="24"/>
                <w:szCs w:val="24"/>
              </w:rPr>
              <w:t>！</w:t>
            </w:r>
          </w:p>
          <w:p w14:paraId="56AE2046" w14:textId="79D9E315" w:rsidR="00E11C5A" w:rsidRDefault="00E11C5A" w:rsidP="00E11C5A">
            <w:pPr>
              <w:pStyle w:val="a7"/>
              <w:ind w:firstLine="480"/>
              <w:rPr>
                <w:sz w:val="24"/>
                <w:szCs w:val="24"/>
              </w:rPr>
            </w:pPr>
            <w:r w:rsidRPr="00E11C5A">
              <w:rPr>
                <w:rFonts w:hint="eastAsia"/>
                <w:sz w:val="24"/>
                <w:szCs w:val="24"/>
              </w:rPr>
              <w:t>使用</w:t>
            </w:r>
            <w:proofErr w:type="spellStart"/>
            <w:r w:rsidRPr="00E11C5A">
              <w:rPr>
                <w:rFonts w:hint="eastAsia"/>
                <w:sz w:val="24"/>
                <w:szCs w:val="24"/>
              </w:rPr>
              <w:t>wget</w:t>
            </w:r>
            <w:proofErr w:type="spellEnd"/>
            <w:r w:rsidRPr="00E11C5A">
              <w:rPr>
                <w:rFonts w:hint="eastAsia"/>
                <w:sz w:val="24"/>
                <w:szCs w:val="24"/>
              </w:rPr>
              <w:t>或</w:t>
            </w:r>
            <w:r w:rsidRPr="00E11C5A">
              <w:rPr>
                <w:rFonts w:hint="eastAsia"/>
                <w:sz w:val="24"/>
                <w:szCs w:val="24"/>
              </w:rPr>
              <w:t>curl</w:t>
            </w:r>
            <w:r w:rsidRPr="00E11C5A">
              <w:rPr>
                <w:rFonts w:hint="eastAsia"/>
                <w:sz w:val="24"/>
                <w:szCs w:val="24"/>
              </w:rPr>
              <w:t>获取该</w:t>
            </w:r>
            <w:r w:rsidRPr="00E11C5A">
              <w:rPr>
                <w:rFonts w:hint="eastAsia"/>
                <w:sz w:val="24"/>
                <w:szCs w:val="24"/>
              </w:rPr>
              <w:t>URL</w:t>
            </w:r>
            <w:r w:rsidRPr="00E11C5A">
              <w:rPr>
                <w:rFonts w:hint="eastAsia"/>
                <w:sz w:val="24"/>
                <w:szCs w:val="24"/>
              </w:rPr>
              <w:t>，以检查您是否能够在至少几个网络时间秒（</w:t>
            </w:r>
            <w:r w:rsidRPr="00E11C5A">
              <w:rPr>
                <w:rFonts w:hint="eastAsia"/>
                <w:sz w:val="24"/>
                <w:szCs w:val="24"/>
              </w:rPr>
              <w:t>network time seconds</w:t>
            </w:r>
            <w:r w:rsidRPr="00E11C5A">
              <w:rPr>
                <w:rFonts w:hint="eastAsia"/>
                <w:sz w:val="24"/>
                <w:szCs w:val="24"/>
              </w:rPr>
              <w:t>）内检索到至少</w:t>
            </w:r>
            <w:r w:rsidRPr="00E11C5A">
              <w:rPr>
                <w:rFonts w:hint="eastAsia"/>
                <w:sz w:val="24"/>
                <w:szCs w:val="24"/>
              </w:rPr>
              <w:t>500KB</w:t>
            </w:r>
            <w:r w:rsidRPr="00E11C5A">
              <w:rPr>
                <w:rFonts w:hint="eastAsia"/>
                <w:sz w:val="24"/>
                <w:szCs w:val="24"/>
              </w:rPr>
              <w:t>的内容。</w:t>
            </w:r>
          </w:p>
          <w:p w14:paraId="38442AF5" w14:textId="5428A78C" w:rsidR="00E11C5A" w:rsidRDefault="00E11C5A" w:rsidP="00E11C5A">
            <w:pPr>
              <w:pStyle w:val="a7"/>
              <w:rPr>
                <w:rFonts w:hint="eastAsia"/>
                <w:sz w:val="24"/>
                <w:szCs w:val="24"/>
              </w:rPr>
            </w:pPr>
            <w:r>
              <w:rPr>
                <w:noProof/>
              </w:rPr>
              <w:drawing>
                <wp:inline distT="0" distB="0" distL="0" distR="0" wp14:anchorId="36B08758" wp14:editId="2D44FA82">
                  <wp:extent cx="5274310" cy="2710180"/>
                  <wp:effectExtent l="0" t="0" r="2540" b="0"/>
                  <wp:docPr id="1579997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97656" name=""/>
                          <pic:cNvPicPr/>
                        </pic:nvPicPr>
                        <pic:blipFill>
                          <a:blip r:embed="rId7"/>
                          <a:stretch>
                            <a:fillRect/>
                          </a:stretch>
                        </pic:blipFill>
                        <pic:spPr>
                          <a:xfrm>
                            <a:off x="0" y="0"/>
                            <a:ext cx="5274310" cy="2710180"/>
                          </a:xfrm>
                          <a:prstGeom prst="rect">
                            <a:avLst/>
                          </a:prstGeom>
                        </pic:spPr>
                      </pic:pic>
                    </a:graphicData>
                  </a:graphic>
                </wp:inline>
              </w:drawing>
            </w:r>
          </w:p>
          <w:p w14:paraId="442CD5F6" w14:textId="52991B03" w:rsidR="003A19AA" w:rsidRPr="00FB688A" w:rsidRDefault="00314122" w:rsidP="00E11C5A">
            <w:pPr>
              <w:pStyle w:val="a7"/>
              <w:ind w:firstLine="480"/>
              <w:rPr>
                <w:sz w:val="24"/>
                <w:szCs w:val="24"/>
              </w:rPr>
            </w:pPr>
            <w:r>
              <w:rPr>
                <w:rFonts w:hint="eastAsia"/>
                <w:sz w:val="24"/>
                <w:szCs w:val="24"/>
              </w:rPr>
              <w:t>使用提供的跟踪</w:t>
            </w:r>
            <w:r w:rsidR="00FB688A">
              <w:rPr>
                <w:rFonts w:hint="eastAsia"/>
                <w:sz w:val="24"/>
                <w:szCs w:val="24"/>
              </w:rPr>
              <w:t>，获得了如下的数据，</w:t>
            </w:r>
            <w:r w:rsidR="00FB688A" w:rsidRPr="00FB688A">
              <w:rPr>
                <w:rFonts w:hint="eastAsia"/>
                <w:sz w:val="24"/>
                <w:szCs w:val="24"/>
              </w:rPr>
              <w:t>你现在应该有一个类似于下图所示的短跟踪</w:t>
            </w:r>
          </w:p>
          <w:p w14:paraId="52C91B06" w14:textId="30F49B3E" w:rsidR="003A19AA" w:rsidRDefault="00E11C5A">
            <w:pPr>
              <w:pStyle w:val="a7"/>
              <w:ind w:firstLineChars="0" w:firstLine="0"/>
            </w:pPr>
            <w:r>
              <w:rPr>
                <w:noProof/>
              </w:rPr>
              <w:drawing>
                <wp:inline distT="0" distB="0" distL="0" distR="0" wp14:anchorId="32F464AD" wp14:editId="64C721CE">
                  <wp:extent cx="5274310" cy="3538220"/>
                  <wp:effectExtent l="0" t="0" r="2540" b="5080"/>
                  <wp:docPr id="2101903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03942" name=""/>
                          <pic:cNvPicPr/>
                        </pic:nvPicPr>
                        <pic:blipFill>
                          <a:blip r:embed="rId8"/>
                          <a:stretch>
                            <a:fillRect/>
                          </a:stretch>
                        </pic:blipFill>
                        <pic:spPr>
                          <a:xfrm>
                            <a:off x="0" y="0"/>
                            <a:ext cx="5274310" cy="3538220"/>
                          </a:xfrm>
                          <a:prstGeom prst="rect">
                            <a:avLst/>
                          </a:prstGeom>
                        </pic:spPr>
                      </pic:pic>
                    </a:graphicData>
                  </a:graphic>
                </wp:inline>
              </w:drawing>
            </w:r>
          </w:p>
          <w:p w14:paraId="10DA0FF4" w14:textId="63174F09" w:rsidR="00620FAF" w:rsidRDefault="00620FAF" w:rsidP="00E04581">
            <w:pPr>
              <w:pStyle w:val="a7"/>
              <w:ind w:firstLineChars="0" w:firstLine="0"/>
              <w:jc w:val="left"/>
              <w:rPr>
                <w:rFonts w:hint="eastAsia"/>
              </w:rPr>
            </w:pPr>
          </w:p>
          <w:p w14:paraId="7FA23B36" w14:textId="77777777" w:rsidR="003A19AA" w:rsidRDefault="004A34F6" w:rsidP="007140FC">
            <w:pPr>
              <w:tabs>
                <w:tab w:val="left" w:pos="312"/>
              </w:tabs>
              <w:rPr>
                <w:rFonts w:ascii="Cambria-Bold" w:hAnsi="Cambria-Bold" w:hint="eastAsia"/>
                <w:color w:val="17365D"/>
                <w:sz w:val="28"/>
                <w:szCs w:val="28"/>
              </w:rPr>
            </w:pPr>
            <w:r>
              <w:rPr>
                <w:rFonts w:ascii="Cambria-Bold" w:hAnsi="Cambria-Bold"/>
                <w:color w:val="17365D"/>
                <w:sz w:val="28"/>
                <w:szCs w:val="28"/>
              </w:rPr>
              <w:t>Step 2: Inspect the Trace</w:t>
            </w:r>
          </w:p>
          <w:p w14:paraId="65AB6B7B" w14:textId="1824D34D" w:rsidR="00B75623" w:rsidRPr="00B75623" w:rsidRDefault="00B75623" w:rsidP="00B75623">
            <w:pPr>
              <w:tabs>
                <w:tab w:val="left" w:pos="312"/>
              </w:tabs>
              <w:jc w:val="left"/>
              <w:rPr>
                <w:rFonts w:hint="eastAsia"/>
                <w:bCs/>
                <w:sz w:val="24"/>
                <w:szCs w:val="24"/>
              </w:rPr>
            </w:pPr>
            <w:r w:rsidRPr="00B75623">
              <w:rPr>
                <w:rFonts w:hint="eastAsia"/>
                <w:bCs/>
                <w:sz w:val="24"/>
                <w:szCs w:val="24"/>
              </w:rPr>
              <w:t>在您的跟踪中，选择位于中间位置的任意一个长数据包，其协议标记为</w:t>
            </w:r>
            <w:r w:rsidRPr="00B75623">
              <w:rPr>
                <w:rFonts w:hint="eastAsia"/>
                <w:bCs/>
                <w:sz w:val="24"/>
                <w:szCs w:val="24"/>
              </w:rPr>
              <w:t>TCP</w:t>
            </w:r>
            <w:r w:rsidRPr="00B75623">
              <w:rPr>
                <w:rFonts w:hint="eastAsia"/>
                <w:bCs/>
                <w:sz w:val="24"/>
                <w:szCs w:val="24"/>
              </w:rPr>
              <w:t>。在中面板中展开</w:t>
            </w:r>
            <w:r w:rsidRPr="00B75623">
              <w:rPr>
                <w:rFonts w:hint="eastAsia"/>
                <w:bCs/>
                <w:sz w:val="24"/>
                <w:szCs w:val="24"/>
              </w:rPr>
              <w:t>TCP</w:t>
            </w:r>
            <w:r w:rsidRPr="00B75623">
              <w:rPr>
                <w:rFonts w:hint="eastAsia"/>
                <w:bCs/>
                <w:sz w:val="24"/>
                <w:szCs w:val="24"/>
              </w:rPr>
              <w:t>协议部分（使用“</w:t>
            </w:r>
            <w:r w:rsidRPr="00B75623">
              <w:rPr>
                <w:rFonts w:hint="eastAsia"/>
                <w:bCs/>
                <w:sz w:val="24"/>
                <w:szCs w:val="24"/>
              </w:rPr>
              <w:t>+</w:t>
            </w:r>
            <w:r w:rsidRPr="00B75623">
              <w:rPr>
                <w:rFonts w:hint="eastAsia"/>
                <w:bCs/>
                <w:sz w:val="24"/>
                <w:szCs w:val="24"/>
              </w:rPr>
              <w:t>”扩展器或图标）。除了初始的</w:t>
            </w:r>
            <w:r w:rsidRPr="00B75623">
              <w:rPr>
                <w:rFonts w:hint="eastAsia"/>
                <w:bCs/>
                <w:sz w:val="24"/>
                <w:szCs w:val="24"/>
              </w:rPr>
              <w:t>HTTP GET</w:t>
            </w:r>
            <w:r w:rsidRPr="00B75623">
              <w:rPr>
                <w:rFonts w:hint="eastAsia"/>
                <w:bCs/>
                <w:sz w:val="24"/>
                <w:szCs w:val="24"/>
              </w:rPr>
              <w:t>请求和</w:t>
            </w:r>
            <w:r w:rsidRPr="00B75623">
              <w:rPr>
                <w:rFonts w:hint="eastAsia"/>
                <w:bCs/>
                <w:sz w:val="24"/>
                <w:szCs w:val="24"/>
              </w:rPr>
              <w:t>HTTP</w:t>
            </w:r>
            <w:r w:rsidRPr="00B75623">
              <w:rPr>
                <w:rFonts w:hint="eastAsia"/>
                <w:bCs/>
                <w:sz w:val="24"/>
                <w:szCs w:val="24"/>
              </w:rPr>
              <w:t>响应的最后一个数据包外，所有数据包都应被列为</w:t>
            </w:r>
            <w:r w:rsidRPr="00B75623">
              <w:rPr>
                <w:rFonts w:hint="eastAsia"/>
                <w:bCs/>
                <w:sz w:val="24"/>
                <w:szCs w:val="24"/>
              </w:rPr>
              <w:t>TCP</w:t>
            </w:r>
            <w:r w:rsidRPr="00B75623">
              <w:rPr>
                <w:rFonts w:hint="eastAsia"/>
                <w:bCs/>
                <w:sz w:val="24"/>
                <w:szCs w:val="24"/>
              </w:rPr>
              <w:t>。选择一个长数据</w:t>
            </w:r>
            <w:r w:rsidRPr="00B75623">
              <w:rPr>
                <w:rFonts w:hint="eastAsia"/>
                <w:bCs/>
                <w:sz w:val="24"/>
                <w:szCs w:val="24"/>
              </w:rPr>
              <w:lastRenderedPageBreak/>
              <w:t>包可以确保我们正在查看从服务器下载到您的计算机的数据包。在查看协议层时，您应该在</w:t>
            </w:r>
            <w:r w:rsidRPr="00B75623">
              <w:rPr>
                <w:rFonts w:hint="eastAsia"/>
                <w:bCs/>
                <w:sz w:val="24"/>
                <w:szCs w:val="24"/>
              </w:rPr>
              <w:t>TCP</w:t>
            </w:r>
            <w:r w:rsidRPr="00B75623">
              <w:rPr>
                <w:rFonts w:hint="eastAsia"/>
                <w:bCs/>
                <w:sz w:val="24"/>
                <w:szCs w:val="24"/>
              </w:rPr>
              <w:t>块之前看到一个</w:t>
            </w:r>
            <w:r w:rsidRPr="00B75623">
              <w:rPr>
                <w:rFonts w:hint="eastAsia"/>
                <w:bCs/>
                <w:sz w:val="24"/>
                <w:szCs w:val="24"/>
              </w:rPr>
              <w:t>IP</w:t>
            </w:r>
            <w:r w:rsidRPr="00B75623">
              <w:rPr>
                <w:rFonts w:hint="eastAsia"/>
                <w:bCs/>
                <w:sz w:val="24"/>
                <w:szCs w:val="24"/>
              </w:rPr>
              <w:t>块。这是因为</w:t>
            </w:r>
            <w:r w:rsidRPr="00B75623">
              <w:rPr>
                <w:rFonts w:hint="eastAsia"/>
                <w:bCs/>
                <w:sz w:val="24"/>
                <w:szCs w:val="24"/>
              </w:rPr>
              <w:t>TCP</w:t>
            </w:r>
            <w:r w:rsidRPr="00B75623">
              <w:rPr>
                <w:rFonts w:hint="eastAsia"/>
                <w:bCs/>
                <w:sz w:val="24"/>
                <w:szCs w:val="24"/>
              </w:rPr>
              <w:t>段是在</w:t>
            </w:r>
            <w:r w:rsidRPr="00B75623">
              <w:rPr>
                <w:rFonts w:hint="eastAsia"/>
                <w:bCs/>
                <w:sz w:val="24"/>
                <w:szCs w:val="24"/>
              </w:rPr>
              <w:t>IP</w:t>
            </w:r>
            <w:r w:rsidRPr="00B75623">
              <w:rPr>
                <w:rFonts w:hint="eastAsia"/>
                <w:bCs/>
                <w:sz w:val="24"/>
                <w:szCs w:val="24"/>
              </w:rPr>
              <w:t>中传输的。我们在图中展示了展开的</w:t>
            </w:r>
            <w:r w:rsidRPr="00B75623">
              <w:rPr>
                <w:rFonts w:hint="eastAsia"/>
                <w:bCs/>
                <w:sz w:val="24"/>
                <w:szCs w:val="24"/>
              </w:rPr>
              <w:t>TCP</w:t>
            </w:r>
            <w:r w:rsidRPr="00B75623">
              <w:rPr>
                <w:rFonts w:hint="eastAsia"/>
                <w:bCs/>
                <w:sz w:val="24"/>
                <w:szCs w:val="24"/>
              </w:rPr>
              <w:t>块。</w:t>
            </w:r>
          </w:p>
          <w:p w14:paraId="7C474856" w14:textId="77777777" w:rsidR="00B75623" w:rsidRPr="00B75623" w:rsidRDefault="00B75623" w:rsidP="00B75623">
            <w:pPr>
              <w:tabs>
                <w:tab w:val="left" w:pos="312"/>
              </w:tabs>
              <w:jc w:val="left"/>
              <w:rPr>
                <w:bCs/>
                <w:sz w:val="24"/>
                <w:szCs w:val="24"/>
              </w:rPr>
            </w:pPr>
          </w:p>
          <w:p w14:paraId="55AF18B5" w14:textId="77777777" w:rsidR="00B75623" w:rsidRPr="00B75623" w:rsidRDefault="00B75623" w:rsidP="00B75623">
            <w:pPr>
              <w:tabs>
                <w:tab w:val="left" w:pos="312"/>
              </w:tabs>
              <w:jc w:val="left"/>
              <w:rPr>
                <w:rFonts w:hint="eastAsia"/>
                <w:bCs/>
                <w:sz w:val="24"/>
                <w:szCs w:val="24"/>
              </w:rPr>
            </w:pPr>
            <w:r w:rsidRPr="00B75623">
              <w:rPr>
                <w:rFonts w:hint="eastAsia"/>
                <w:bCs/>
                <w:sz w:val="24"/>
                <w:szCs w:val="24"/>
              </w:rPr>
              <w:t>您将看到大致如下的字段：</w:t>
            </w:r>
          </w:p>
          <w:p w14:paraId="3953AF32" w14:textId="77777777" w:rsidR="00B75623" w:rsidRPr="00B75623" w:rsidRDefault="00B75623" w:rsidP="00B75623">
            <w:pPr>
              <w:tabs>
                <w:tab w:val="left" w:pos="312"/>
              </w:tabs>
              <w:jc w:val="left"/>
              <w:rPr>
                <w:bCs/>
                <w:sz w:val="24"/>
                <w:szCs w:val="24"/>
              </w:rPr>
            </w:pPr>
          </w:p>
          <w:p w14:paraId="5A74EA07" w14:textId="77777777" w:rsidR="00B75623" w:rsidRPr="00B75623" w:rsidRDefault="00B75623" w:rsidP="00B75623">
            <w:pPr>
              <w:tabs>
                <w:tab w:val="left" w:pos="312"/>
              </w:tabs>
              <w:jc w:val="left"/>
              <w:rPr>
                <w:rFonts w:hint="eastAsia"/>
                <w:bCs/>
                <w:sz w:val="24"/>
                <w:szCs w:val="24"/>
              </w:rPr>
            </w:pPr>
            <w:r w:rsidRPr="00B75623">
              <w:rPr>
                <w:rFonts w:hint="eastAsia"/>
                <w:bCs/>
                <w:sz w:val="24"/>
                <w:szCs w:val="24"/>
              </w:rPr>
              <w:t>•</w:t>
            </w:r>
            <w:r w:rsidRPr="00B75623">
              <w:rPr>
                <w:rFonts w:hint="eastAsia"/>
                <w:bCs/>
                <w:sz w:val="24"/>
                <w:szCs w:val="24"/>
              </w:rPr>
              <w:t xml:space="preserve"> </w:t>
            </w:r>
            <w:r w:rsidRPr="00B75623">
              <w:rPr>
                <w:rFonts w:hint="eastAsia"/>
                <w:bCs/>
                <w:sz w:val="24"/>
                <w:szCs w:val="24"/>
              </w:rPr>
              <w:t>首先是源端口，然后是目的端口。这是</w:t>
            </w:r>
            <w:r w:rsidRPr="00B75623">
              <w:rPr>
                <w:rFonts w:hint="eastAsia"/>
                <w:bCs/>
                <w:sz w:val="24"/>
                <w:szCs w:val="24"/>
              </w:rPr>
              <w:t>TCP</w:t>
            </w:r>
            <w:r w:rsidRPr="00B75623">
              <w:rPr>
                <w:rFonts w:hint="eastAsia"/>
                <w:bCs/>
                <w:sz w:val="24"/>
                <w:szCs w:val="24"/>
              </w:rPr>
              <w:t>在</w:t>
            </w:r>
            <w:r w:rsidRPr="00B75623">
              <w:rPr>
                <w:rFonts w:hint="eastAsia"/>
                <w:bCs/>
                <w:sz w:val="24"/>
                <w:szCs w:val="24"/>
              </w:rPr>
              <w:t>IP</w:t>
            </w:r>
            <w:r w:rsidRPr="00B75623">
              <w:rPr>
                <w:rFonts w:hint="eastAsia"/>
                <w:bCs/>
                <w:sz w:val="24"/>
                <w:szCs w:val="24"/>
              </w:rPr>
              <w:t>地址之外添加的寻址信息。由于数据包是由</w:t>
            </w:r>
            <w:r w:rsidRPr="00B75623">
              <w:rPr>
                <w:rFonts w:hint="eastAsia"/>
                <w:bCs/>
                <w:sz w:val="24"/>
                <w:szCs w:val="24"/>
              </w:rPr>
              <w:t>Web</w:t>
            </w:r>
            <w:r w:rsidRPr="00B75623">
              <w:rPr>
                <w:rFonts w:hint="eastAsia"/>
                <w:bCs/>
                <w:sz w:val="24"/>
                <w:szCs w:val="24"/>
              </w:rPr>
              <w:t>服务器发送的，且标准</w:t>
            </w:r>
            <w:r w:rsidRPr="00B75623">
              <w:rPr>
                <w:rFonts w:hint="eastAsia"/>
                <w:bCs/>
                <w:sz w:val="24"/>
                <w:szCs w:val="24"/>
              </w:rPr>
              <w:t>Web</w:t>
            </w:r>
            <w:r w:rsidRPr="00B75623">
              <w:rPr>
                <w:rFonts w:hint="eastAsia"/>
                <w:bCs/>
                <w:sz w:val="24"/>
                <w:szCs w:val="24"/>
              </w:rPr>
              <w:t>服务器端口是</w:t>
            </w:r>
            <w:r w:rsidRPr="00B75623">
              <w:rPr>
                <w:rFonts w:hint="eastAsia"/>
                <w:bCs/>
                <w:sz w:val="24"/>
                <w:szCs w:val="24"/>
              </w:rPr>
              <w:t>80</w:t>
            </w:r>
            <w:r w:rsidRPr="00B75623">
              <w:rPr>
                <w:rFonts w:hint="eastAsia"/>
                <w:bCs/>
                <w:sz w:val="24"/>
                <w:szCs w:val="24"/>
              </w:rPr>
              <w:t>，因此源端口很可能是</w:t>
            </w:r>
            <w:r w:rsidRPr="00B75623">
              <w:rPr>
                <w:rFonts w:hint="eastAsia"/>
                <w:bCs/>
                <w:sz w:val="24"/>
                <w:szCs w:val="24"/>
              </w:rPr>
              <w:t>80</w:t>
            </w:r>
            <w:r w:rsidRPr="00B75623">
              <w:rPr>
                <w:rFonts w:hint="eastAsia"/>
                <w:bCs/>
                <w:sz w:val="24"/>
                <w:szCs w:val="24"/>
              </w:rPr>
              <w:t>。</w:t>
            </w:r>
          </w:p>
          <w:p w14:paraId="5242F8B7" w14:textId="77777777" w:rsidR="00B75623" w:rsidRPr="00B75623" w:rsidRDefault="00B75623" w:rsidP="00B75623">
            <w:pPr>
              <w:tabs>
                <w:tab w:val="left" w:pos="312"/>
              </w:tabs>
              <w:jc w:val="left"/>
              <w:rPr>
                <w:bCs/>
                <w:sz w:val="24"/>
                <w:szCs w:val="24"/>
              </w:rPr>
            </w:pPr>
          </w:p>
          <w:p w14:paraId="6E4C6D14" w14:textId="77777777" w:rsidR="00B75623" w:rsidRPr="00B75623" w:rsidRDefault="00B75623" w:rsidP="00B75623">
            <w:pPr>
              <w:tabs>
                <w:tab w:val="left" w:pos="312"/>
              </w:tabs>
              <w:jc w:val="left"/>
              <w:rPr>
                <w:rFonts w:hint="eastAsia"/>
                <w:bCs/>
                <w:sz w:val="24"/>
                <w:szCs w:val="24"/>
              </w:rPr>
            </w:pPr>
            <w:r w:rsidRPr="00B75623">
              <w:rPr>
                <w:rFonts w:hint="eastAsia"/>
                <w:bCs/>
                <w:sz w:val="24"/>
                <w:szCs w:val="24"/>
              </w:rPr>
              <w:t>•</w:t>
            </w:r>
            <w:r w:rsidRPr="00B75623">
              <w:rPr>
                <w:rFonts w:hint="eastAsia"/>
                <w:bCs/>
                <w:sz w:val="24"/>
                <w:szCs w:val="24"/>
              </w:rPr>
              <w:t xml:space="preserve"> </w:t>
            </w:r>
            <w:r w:rsidRPr="00B75623">
              <w:rPr>
                <w:rFonts w:hint="eastAsia"/>
                <w:bCs/>
                <w:sz w:val="24"/>
                <w:szCs w:val="24"/>
              </w:rPr>
              <w:t>接下来是序列号字段。它给出了字节流中第一个有效负载字节的位置。</w:t>
            </w:r>
          </w:p>
          <w:p w14:paraId="050187FD" w14:textId="77777777" w:rsidR="00B75623" w:rsidRPr="00B75623" w:rsidRDefault="00B75623" w:rsidP="00B75623">
            <w:pPr>
              <w:tabs>
                <w:tab w:val="left" w:pos="312"/>
              </w:tabs>
              <w:jc w:val="left"/>
              <w:rPr>
                <w:bCs/>
                <w:sz w:val="24"/>
                <w:szCs w:val="24"/>
              </w:rPr>
            </w:pPr>
          </w:p>
          <w:p w14:paraId="26CAA1CB" w14:textId="77777777" w:rsidR="00B75623" w:rsidRPr="00B75623" w:rsidRDefault="00B75623" w:rsidP="00B75623">
            <w:pPr>
              <w:tabs>
                <w:tab w:val="left" w:pos="312"/>
              </w:tabs>
              <w:jc w:val="left"/>
              <w:rPr>
                <w:rFonts w:hint="eastAsia"/>
                <w:bCs/>
                <w:sz w:val="24"/>
                <w:szCs w:val="24"/>
              </w:rPr>
            </w:pPr>
            <w:r w:rsidRPr="00B75623">
              <w:rPr>
                <w:rFonts w:hint="eastAsia"/>
                <w:bCs/>
                <w:sz w:val="24"/>
                <w:szCs w:val="24"/>
              </w:rPr>
              <w:t>•</w:t>
            </w:r>
            <w:r w:rsidRPr="00B75623">
              <w:rPr>
                <w:rFonts w:hint="eastAsia"/>
                <w:bCs/>
                <w:sz w:val="24"/>
                <w:szCs w:val="24"/>
              </w:rPr>
              <w:t xml:space="preserve"> </w:t>
            </w:r>
            <w:r w:rsidRPr="00B75623">
              <w:rPr>
                <w:rFonts w:hint="eastAsia"/>
                <w:bCs/>
                <w:sz w:val="24"/>
                <w:szCs w:val="24"/>
              </w:rPr>
              <w:t>紧接着是确认字段。它指示反向字节流中最后收到的位置。</w:t>
            </w:r>
          </w:p>
          <w:p w14:paraId="46ADBB04" w14:textId="77777777" w:rsidR="00B75623" w:rsidRPr="00B75623" w:rsidRDefault="00B75623" w:rsidP="00B75623">
            <w:pPr>
              <w:tabs>
                <w:tab w:val="left" w:pos="312"/>
              </w:tabs>
              <w:jc w:val="left"/>
              <w:rPr>
                <w:bCs/>
                <w:sz w:val="24"/>
                <w:szCs w:val="24"/>
              </w:rPr>
            </w:pPr>
          </w:p>
          <w:p w14:paraId="11EC733B" w14:textId="77777777" w:rsidR="00B75623" w:rsidRPr="00B75623" w:rsidRDefault="00B75623" w:rsidP="00B75623">
            <w:pPr>
              <w:tabs>
                <w:tab w:val="left" w:pos="312"/>
              </w:tabs>
              <w:jc w:val="left"/>
              <w:rPr>
                <w:rFonts w:hint="eastAsia"/>
                <w:bCs/>
                <w:sz w:val="24"/>
                <w:szCs w:val="24"/>
              </w:rPr>
            </w:pPr>
            <w:r w:rsidRPr="00B75623">
              <w:rPr>
                <w:rFonts w:hint="eastAsia"/>
                <w:bCs/>
                <w:sz w:val="24"/>
                <w:szCs w:val="24"/>
              </w:rPr>
              <w:t>•</w:t>
            </w:r>
            <w:r w:rsidRPr="00B75623">
              <w:rPr>
                <w:rFonts w:hint="eastAsia"/>
                <w:bCs/>
                <w:sz w:val="24"/>
                <w:szCs w:val="24"/>
              </w:rPr>
              <w:t xml:space="preserve"> </w:t>
            </w:r>
            <w:r w:rsidRPr="00B75623">
              <w:rPr>
                <w:rFonts w:hint="eastAsia"/>
                <w:bCs/>
                <w:sz w:val="24"/>
                <w:szCs w:val="24"/>
              </w:rPr>
              <w:t>头部长度字段给出了</w:t>
            </w:r>
            <w:r w:rsidRPr="00B75623">
              <w:rPr>
                <w:rFonts w:hint="eastAsia"/>
                <w:bCs/>
                <w:sz w:val="24"/>
                <w:szCs w:val="24"/>
              </w:rPr>
              <w:t>TCP</w:t>
            </w:r>
            <w:r w:rsidRPr="00B75623">
              <w:rPr>
                <w:rFonts w:hint="eastAsia"/>
                <w:bCs/>
                <w:sz w:val="24"/>
                <w:szCs w:val="24"/>
              </w:rPr>
              <w:t>头部的长度。</w:t>
            </w:r>
          </w:p>
          <w:p w14:paraId="370D4BB1" w14:textId="77777777" w:rsidR="00B75623" w:rsidRPr="00B75623" w:rsidRDefault="00B75623" w:rsidP="00B75623">
            <w:pPr>
              <w:tabs>
                <w:tab w:val="left" w:pos="312"/>
              </w:tabs>
              <w:jc w:val="left"/>
              <w:rPr>
                <w:bCs/>
                <w:sz w:val="24"/>
                <w:szCs w:val="24"/>
              </w:rPr>
            </w:pPr>
          </w:p>
          <w:p w14:paraId="141D940E" w14:textId="77777777" w:rsidR="00B75623" w:rsidRPr="00B75623" w:rsidRDefault="00B75623" w:rsidP="00B75623">
            <w:pPr>
              <w:tabs>
                <w:tab w:val="left" w:pos="312"/>
              </w:tabs>
              <w:jc w:val="left"/>
              <w:rPr>
                <w:rFonts w:hint="eastAsia"/>
                <w:bCs/>
                <w:sz w:val="24"/>
                <w:szCs w:val="24"/>
              </w:rPr>
            </w:pPr>
            <w:r w:rsidRPr="00B75623">
              <w:rPr>
                <w:rFonts w:hint="eastAsia"/>
                <w:bCs/>
                <w:sz w:val="24"/>
                <w:szCs w:val="24"/>
              </w:rPr>
              <w:t>•</w:t>
            </w:r>
            <w:r w:rsidRPr="00B75623">
              <w:rPr>
                <w:rFonts w:hint="eastAsia"/>
                <w:bCs/>
                <w:sz w:val="24"/>
                <w:szCs w:val="24"/>
              </w:rPr>
              <w:t xml:space="preserve"> </w:t>
            </w:r>
            <w:r w:rsidRPr="00B75623">
              <w:rPr>
                <w:rFonts w:hint="eastAsia"/>
                <w:bCs/>
                <w:sz w:val="24"/>
                <w:szCs w:val="24"/>
              </w:rPr>
              <w:t>标志字段包含多个标志位，用于指示</w:t>
            </w:r>
            <w:r w:rsidRPr="00B75623">
              <w:rPr>
                <w:rFonts w:hint="eastAsia"/>
                <w:bCs/>
                <w:sz w:val="24"/>
                <w:szCs w:val="24"/>
              </w:rPr>
              <w:t>TCP</w:t>
            </w:r>
            <w:r w:rsidRPr="00B75623">
              <w:rPr>
                <w:rFonts w:hint="eastAsia"/>
                <w:bCs/>
                <w:sz w:val="24"/>
                <w:szCs w:val="24"/>
              </w:rPr>
              <w:t>段的类型。您可以展开它并查看可能的标志。</w:t>
            </w:r>
          </w:p>
          <w:p w14:paraId="4DC58CE4" w14:textId="77777777" w:rsidR="00B75623" w:rsidRPr="00B75623" w:rsidRDefault="00B75623" w:rsidP="00B75623">
            <w:pPr>
              <w:tabs>
                <w:tab w:val="left" w:pos="312"/>
              </w:tabs>
              <w:jc w:val="left"/>
              <w:rPr>
                <w:bCs/>
                <w:sz w:val="24"/>
                <w:szCs w:val="24"/>
              </w:rPr>
            </w:pPr>
          </w:p>
          <w:p w14:paraId="2EBADC53" w14:textId="77777777" w:rsidR="00B75623" w:rsidRPr="00B75623" w:rsidRDefault="00B75623" w:rsidP="00B75623">
            <w:pPr>
              <w:tabs>
                <w:tab w:val="left" w:pos="312"/>
              </w:tabs>
              <w:jc w:val="left"/>
              <w:rPr>
                <w:rFonts w:hint="eastAsia"/>
                <w:bCs/>
                <w:sz w:val="24"/>
                <w:szCs w:val="24"/>
              </w:rPr>
            </w:pPr>
            <w:r w:rsidRPr="00B75623">
              <w:rPr>
                <w:rFonts w:hint="eastAsia"/>
                <w:bCs/>
                <w:sz w:val="24"/>
                <w:szCs w:val="24"/>
              </w:rPr>
              <w:t>•</w:t>
            </w:r>
            <w:r w:rsidRPr="00B75623">
              <w:rPr>
                <w:rFonts w:hint="eastAsia"/>
                <w:bCs/>
                <w:sz w:val="24"/>
                <w:szCs w:val="24"/>
              </w:rPr>
              <w:t xml:space="preserve"> </w:t>
            </w:r>
            <w:r w:rsidRPr="00B75623">
              <w:rPr>
                <w:rFonts w:hint="eastAsia"/>
                <w:bCs/>
                <w:sz w:val="24"/>
                <w:szCs w:val="24"/>
              </w:rPr>
              <w:t>接下来是校验和，用于检测传输错误。</w:t>
            </w:r>
          </w:p>
          <w:p w14:paraId="51A3194B" w14:textId="77777777" w:rsidR="00B75623" w:rsidRPr="00B75623" w:rsidRDefault="00B75623" w:rsidP="00B75623">
            <w:pPr>
              <w:tabs>
                <w:tab w:val="left" w:pos="312"/>
              </w:tabs>
              <w:jc w:val="left"/>
              <w:rPr>
                <w:bCs/>
                <w:sz w:val="24"/>
                <w:szCs w:val="24"/>
              </w:rPr>
            </w:pPr>
          </w:p>
          <w:p w14:paraId="790E3479" w14:textId="77777777" w:rsidR="00B75623" w:rsidRPr="00B75623" w:rsidRDefault="00B75623" w:rsidP="00B75623">
            <w:pPr>
              <w:tabs>
                <w:tab w:val="left" w:pos="312"/>
              </w:tabs>
              <w:jc w:val="left"/>
              <w:rPr>
                <w:rFonts w:hint="eastAsia"/>
                <w:bCs/>
                <w:sz w:val="24"/>
                <w:szCs w:val="24"/>
              </w:rPr>
            </w:pPr>
            <w:r w:rsidRPr="00B75623">
              <w:rPr>
                <w:rFonts w:hint="eastAsia"/>
                <w:bCs/>
                <w:sz w:val="24"/>
                <w:szCs w:val="24"/>
              </w:rPr>
              <w:t>•</w:t>
            </w:r>
            <w:r w:rsidRPr="00B75623">
              <w:rPr>
                <w:rFonts w:hint="eastAsia"/>
                <w:bCs/>
                <w:sz w:val="24"/>
                <w:szCs w:val="24"/>
              </w:rPr>
              <w:t xml:space="preserve"> </w:t>
            </w:r>
            <w:r w:rsidRPr="00B75623">
              <w:rPr>
                <w:rFonts w:hint="eastAsia"/>
                <w:bCs/>
                <w:sz w:val="24"/>
                <w:szCs w:val="24"/>
              </w:rPr>
              <w:t>可能还有一个包含各种选项的选项字段。如果您愿意，可以展开此字段进行探索，但我们稍后会更详细地讨论这些选项。</w:t>
            </w:r>
          </w:p>
          <w:p w14:paraId="31000B2E" w14:textId="77777777" w:rsidR="00B75623" w:rsidRPr="00B75623" w:rsidRDefault="00B75623" w:rsidP="00B75623">
            <w:pPr>
              <w:tabs>
                <w:tab w:val="left" w:pos="312"/>
              </w:tabs>
              <w:jc w:val="left"/>
              <w:rPr>
                <w:bCs/>
                <w:sz w:val="24"/>
                <w:szCs w:val="24"/>
              </w:rPr>
            </w:pPr>
          </w:p>
          <w:p w14:paraId="69B9BC0D" w14:textId="77777777" w:rsidR="00B75623" w:rsidRPr="00B75623" w:rsidRDefault="00B75623" w:rsidP="00B75623">
            <w:pPr>
              <w:tabs>
                <w:tab w:val="left" w:pos="312"/>
              </w:tabs>
              <w:jc w:val="left"/>
              <w:rPr>
                <w:rFonts w:hint="eastAsia"/>
                <w:bCs/>
                <w:sz w:val="24"/>
                <w:szCs w:val="24"/>
              </w:rPr>
            </w:pPr>
            <w:r w:rsidRPr="00B75623">
              <w:rPr>
                <w:rFonts w:hint="eastAsia"/>
                <w:bCs/>
                <w:sz w:val="24"/>
                <w:szCs w:val="24"/>
              </w:rPr>
              <w:t>•</w:t>
            </w:r>
            <w:r w:rsidRPr="00B75623">
              <w:rPr>
                <w:rFonts w:hint="eastAsia"/>
                <w:bCs/>
                <w:sz w:val="24"/>
                <w:szCs w:val="24"/>
              </w:rPr>
              <w:t xml:space="preserve"> </w:t>
            </w:r>
            <w:r w:rsidRPr="00B75623">
              <w:rPr>
                <w:rFonts w:hint="eastAsia"/>
                <w:bCs/>
                <w:sz w:val="24"/>
                <w:szCs w:val="24"/>
              </w:rPr>
              <w:t>最后，可能有一个</w:t>
            </w:r>
            <w:r w:rsidRPr="00B75623">
              <w:rPr>
                <w:rFonts w:hint="eastAsia"/>
                <w:bCs/>
                <w:sz w:val="24"/>
                <w:szCs w:val="24"/>
              </w:rPr>
              <w:t>TCP</w:t>
            </w:r>
            <w:r w:rsidRPr="00B75623">
              <w:rPr>
                <w:rFonts w:hint="eastAsia"/>
                <w:bCs/>
                <w:sz w:val="24"/>
                <w:szCs w:val="24"/>
              </w:rPr>
              <w:t>有效负载，携带正在传输的字节。</w:t>
            </w:r>
          </w:p>
          <w:p w14:paraId="15701E7C" w14:textId="057AC81A" w:rsidR="00B75623" w:rsidRPr="00B75623" w:rsidRDefault="00B75623" w:rsidP="00B75623">
            <w:pPr>
              <w:tabs>
                <w:tab w:val="left" w:pos="312"/>
              </w:tabs>
              <w:jc w:val="left"/>
              <w:rPr>
                <w:bCs/>
                <w:sz w:val="24"/>
                <w:szCs w:val="24"/>
              </w:rPr>
            </w:pPr>
            <w:r>
              <w:rPr>
                <w:noProof/>
              </w:rPr>
              <w:drawing>
                <wp:inline distT="0" distB="0" distL="0" distR="0" wp14:anchorId="525B44D1" wp14:editId="126BE8AF">
                  <wp:extent cx="5274310" cy="3538220"/>
                  <wp:effectExtent l="0" t="0" r="2540" b="5080"/>
                  <wp:docPr id="1273730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30681" name=""/>
                          <pic:cNvPicPr/>
                        </pic:nvPicPr>
                        <pic:blipFill>
                          <a:blip r:embed="rId9"/>
                          <a:stretch>
                            <a:fillRect/>
                          </a:stretch>
                        </pic:blipFill>
                        <pic:spPr>
                          <a:xfrm>
                            <a:off x="0" y="0"/>
                            <a:ext cx="5274310" cy="3538220"/>
                          </a:xfrm>
                          <a:prstGeom prst="rect">
                            <a:avLst/>
                          </a:prstGeom>
                        </pic:spPr>
                      </pic:pic>
                    </a:graphicData>
                  </a:graphic>
                </wp:inline>
              </w:drawing>
            </w:r>
          </w:p>
          <w:p w14:paraId="1CAA9F3B" w14:textId="094E33C5" w:rsidR="00902B62" w:rsidRDefault="00B75623" w:rsidP="00B75623">
            <w:pPr>
              <w:tabs>
                <w:tab w:val="left" w:pos="312"/>
              </w:tabs>
              <w:rPr>
                <w:bCs/>
                <w:sz w:val="24"/>
                <w:szCs w:val="24"/>
              </w:rPr>
            </w:pPr>
            <w:r w:rsidRPr="00B75623">
              <w:rPr>
                <w:rFonts w:hint="eastAsia"/>
                <w:bCs/>
                <w:sz w:val="24"/>
                <w:szCs w:val="24"/>
              </w:rPr>
              <w:t>除了上述字段外，</w:t>
            </w:r>
            <w:r w:rsidRPr="00B75623">
              <w:rPr>
                <w:rFonts w:hint="eastAsia"/>
                <w:bCs/>
                <w:sz w:val="24"/>
                <w:szCs w:val="24"/>
              </w:rPr>
              <w:t>Wireshark</w:t>
            </w:r>
            <w:r w:rsidRPr="00B75623">
              <w:rPr>
                <w:rFonts w:hint="eastAsia"/>
                <w:bCs/>
                <w:sz w:val="24"/>
                <w:szCs w:val="24"/>
              </w:rPr>
              <w:t>还可能提供其他信息行来帮助您解释数据包。我们仅涵</w:t>
            </w:r>
            <w:r w:rsidRPr="00B75623">
              <w:rPr>
                <w:rFonts w:hint="eastAsia"/>
                <w:bCs/>
                <w:sz w:val="24"/>
                <w:szCs w:val="24"/>
              </w:rPr>
              <w:lastRenderedPageBreak/>
              <w:t>盖了通过网络传输的字段。</w:t>
            </w:r>
          </w:p>
          <w:p w14:paraId="64B8C80A" w14:textId="6BF0B363" w:rsidR="00B75623" w:rsidRDefault="00722B46" w:rsidP="00B0343C">
            <w:pPr>
              <w:tabs>
                <w:tab w:val="left" w:pos="312"/>
              </w:tabs>
              <w:rPr>
                <w:rFonts w:ascii="Cambria-Bold" w:hAnsi="Cambria-Bold" w:hint="eastAsia"/>
                <w:color w:val="17365D"/>
                <w:sz w:val="28"/>
                <w:szCs w:val="28"/>
              </w:rPr>
            </w:pPr>
            <w:r>
              <w:rPr>
                <w:rFonts w:ascii="Cambria-Bold" w:hAnsi="Cambria-Bold"/>
                <w:color w:val="17365D"/>
                <w:sz w:val="28"/>
                <w:szCs w:val="28"/>
              </w:rPr>
              <w:t xml:space="preserve">Step 3: </w:t>
            </w:r>
            <w:r w:rsidR="00B75623">
              <w:rPr>
                <w:rFonts w:ascii="Cambria-Bold" w:hAnsi="Cambria-Bold"/>
                <w:color w:val="17365D"/>
                <w:sz w:val="28"/>
                <w:szCs w:val="28"/>
              </w:rPr>
              <w:t>TCP Segment Structure</w:t>
            </w:r>
          </w:p>
          <w:p w14:paraId="2F40475D" w14:textId="77777777" w:rsidR="00DD7840" w:rsidRPr="00DD7840" w:rsidRDefault="00DD7840" w:rsidP="00DD7840">
            <w:pPr>
              <w:tabs>
                <w:tab w:val="left" w:pos="312"/>
              </w:tabs>
              <w:rPr>
                <w:rFonts w:hint="eastAsia"/>
                <w:bCs/>
                <w:sz w:val="24"/>
                <w:szCs w:val="24"/>
              </w:rPr>
            </w:pPr>
            <w:r w:rsidRPr="00DD7840">
              <w:rPr>
                <w:rFonts w:hint="eastAsia"/>
                <w:bCs/>
                <w:sz w:val="24"/>
                <w:szCs w:val="24"/>
              </w:rPr>
              <w:t>为了展示您对</w:t>
            </w:r>
            <w:r w:rsidRPr="00DD7840">
              <w:rPr>
                <w:rFonts w:hint="eastAsia"/>
                <w:bCs/>
                <w:sz w:val="24"/>
                <w:szCs w:val="24"/>
              </w:rPr>
              <w:t>TCP</w:t>
            </w:r>
            <w:r w:rsidRPr="00DD7840">
              <w:rPr>
                <w:rFonts w:hint="eastAsia"/>
                <w:bCs/>
                <w:sz w:val="24"/>
                <w:szCs w:val="24"/>
              </w:rPr>
              <w:t>的理解，请绘制一张您研究的</w:t>
            </w:r>
            <w:r w:rsidRPr="00DD7840">
              <w:rPr>
                <w:rFonts w:hint="eastAsia"/>
                <w:bCs/>
                <w:sz w:val="24"/>
                <w:szCs w:val="24"/>
              </w:rPr>
              <w:t>TCP</w:t>
            </w:r>
            <w:r w:rsidRPr="00DD7840">
              <w:rPr>
                <w:rFonts w:hint="eastAsia"/>
                <w:bCs/>
                <w:sz w:val="24"/>
                <w:szCs w:val="24"/>
              </w:rPr>
              <w:t>段的图示。该图示应显示您使用</w:t>
            </w:r>
            <w:r w:rsidRPr="00DD7840">
              <w:rPr>
                <w:rFonts w:hint="eastAsia"/>
                <w:bCs/>
                <w:sz w:val="24"/>
                <w:szCs w:val="24"/>
              </w:rPr>
              <w:t>Wireshark</w:t>
            </w:r>
            <w:r w:rsidRPr="00DD7840">
              <w:rPr>
                <w:rFonts w:hint="eastAsia"/>
                <w:bCs/>
                <w:sz w:val="24"/>
                <w:szCs w:val="24"/>
              </w:rPr>
              <w:t>可以观察到的</w:t>
            </w:r>
            <w:r w:rsidRPr="00DD7840">
              <w:rPr>
                <w:rFonts w:hint="eastAsia"/>
                <w:bCs/>
                <w:sz w:val="24"/>
                <w:szCs w:val="24"/>
              </w:rPr>
              <w:t>TCP</w:t>
            </w:r>
            <w:r w:rsidRPr="00DD7840">
              <w:rPr>
                <w:rFonts w:hint="eastAsia"/>
                <w:bCs/>
                <w:sz w:val="24"/>
                <w:szCs w:val="24"/>
              </w:rPr>
              <w:t>头部字段的位置和字节大小。不要细分标志字段或任何选项字段，如果您发现某些</w:t>
            </w:r>
            <w:r w:rsidRPr="00DD7840">
              <w:rPr>
                <w:rFonts w:hint="eastAsia"/>
                <w:bCs/>
                <w:sz w:val="24"/>
                <w:szCs w:val="24"/>
              </w:rPr>
              <w:t>TCP</w:t>
            </w:r>
            <w:r w:rsidRPr="00DD7840">
              <w:rPr>
                <w:rFonts w:hint="eastAsia"/>
                <w:bCs/>
                <w:sz w:val="24"/>
                <w:szCs w:val="24"/>
              </w:rPr>
              <w:t>字段共享一个字节，则将它们组合在一起。像往常一样，您的图示可以简单地将帧表示为一个长而薄的矩形。尝试不要查看您文本中的</w:t>
            </w:r>
            <w:r w:rsidRPr="00DD7840">
              <w:rPr>
                <w:rFonts w:hint="eastAsia"/>
                <w:bCs/>
                <w:sz w:val="24"/>
                <w:szCs w:val="24"/>
              </w:rPr>
              <w:t>TCP</w:t>
            </w:r>
            <w:r w:rsidRPr="00DD7840">
              <w:rPr>
                <w:rFonts w:hint="eastAsia"/>
                <w:bCs/>
                <w:sz w:val="24"/>
                <w:szCs w:val="24"/>
              </w:rPr>
              <w:t>段图示；之后检查它以注意并研究任何差异。</w:t>
            </w:r>
          </w:p>
          <w:p w14:paraId="4FFE8304" w14:textId="77777777" w:rsidR="00DD7840" w:rsidRPr="00DD7840" w:rsidRDefault="00DD7840" w:rsidP="00DD7840">
            <w:pPr>
              <w:tabs>
                <w:tab w:val="left" w:pos="312"/>
              </w:tabs>
              <w:rPr>
                <w:bCs/>
                <w:sz w:val="24"/>
                <w:szCs w:val="24"/>
              </w:rPr>
            </w:pPr>
          </w:p>
          <w:p w14:paraId="71F50E30" w14:textId="77777777" w:rsidR="00DD7840" w:rsidRPr="00DD7840" w:rsidRDefault="00DD7840" w:rsidP="00DD7840">
            <w:pPr>
              <w:tabs>
                <w:tab w:val="left" w:pos="312"/>
              </w:tabs>
              <w:rPr>
                <w:rFonts w:hint="eastAsia"/>
                <w:bCs/>
                <w:sz w:val="24"/>
                <w:szCs w:val="24"/>
              </w:rPr>
            </w:pPr>
            <w:r w:rsidRPr="00DD7840">
              <w:rPr>
                <w:rFonts w:hint="eastAsia"/>
                <w:bCs/>
                <w:sz w:val="24"/>
                <w:szCs w:val="24"/>
              </w:rPr>
              <w:t>为了确定大小，请注意，当您在中间面板中点击一个协议块（块本身，而不是“</w:t>
            </w:r>
            <w:r w:rsidRPr="00DD7840">
              <w:rPr>
                <w:rFonts w:hint="eastAsia"/>
                <w:bCs/>
                <w:sz w:val="24"/>
                <w:szCs w:val="24"/>
              </w:rPr>
              <w:t>+</w:t>
            </w:r>
            <w:r w:rsidRPr="00DD7840">
              <w:rPr>
                <w:rFonts w:hint="eastAsia"/>
                <w:bCs/>
                <w:sz w:val="24"/>
                <w:szCs w:val="24"/>
              </w:rPr>
              <w:t>”扩展器）时，</w:t>
            </w:r>
            <w:r w:rsidRPr="00DD7840">
              <w:rPr>
                <w:rFonts w:hint="eastAsia"/>
                <w:bCs/>
                <w:sz w:val="24"/>
                <w:szCs w:val="24"/>
              </w:rPr>
              <w:t>Wireshark</w:t>
            </w:r>
            <w:r w:rsidRPr="00DD7840">
              <w:rPr>
                <w:rFonts w:hint="eastAsia"/>
                <w:bCs/>
                <w:sz w:val="24"/>
                <w:szCs w:val="24"/>
              </w:rPr>
              <w:t>会在下面的面板中突出显示数据包中相应的字节，并在窗口底部显示长度。您也可以使用“长度”列或“帧详细信息”块中显示的总数据包大小。请注意，这种方法不会告诉您子字节位置。</w:t>
            </w:r>
          </w:p>
          <w:p w14:paraId="22D6984D" w14:textId="13999484" w:rsidR="00722B46" w:rsidRPr="009D0969" w:rsidRDefault="00DD7840" w:rsidP="00DD7840">
            <w:pPr>
              <w:tabs>
                <w:tab w:val="left" w:pos="312"/>
              </w:tabs>
              <w:rPr>
                <w:bCs/>
                <w:sz w:val="24"/>
                <w:szCs w:val="24"/>
              </w:rPr>
            </w:pPr>
            <w:r w:rsidRPr="00DD7840">
              <w:rPr>
                <w:rFonts w:hint="eastAsia"/>
                <w:bCs/>
                <w:sz w:val="24"/>
                <w:szCs w:val="24"/>
              </w:rPr>
              <w:t>提交：提交您绘制的</w:t>
            </w:r>
            <w:r w:rsidRPr="00DD7840">
              <w:rPr>
                <w:rFonts w:hint="eastAsia"/>
                <w:bCs/>
                <w:sz w:val="24"/>
                <w:szCs w:val="24"/>
              </w:rPr>
              <w:t>TCP</w:t>
            </w:r>
            <w:r w:rsidRPr="00DD7840">
              <w:rPr>
                <w:rFonts w:hint="eastAsia"/>
                <w:bCs/>
                <w:sz w:val="24"/>
                <w:szCs w:val="24"/>
              </w:rPr>
              <w:t>段图示。</w:t>
            </w:r>
            <w:r>
              <w:rPr>
                <w:noProof/>
              </w:rPr>
              <w:drawing>
                <wp:inline distT="0" distB="0" distL="0" distR="0" wp14:anchorId="05E34EA5" wp14:editId="7C4CB660">
                  <wp:extent cx="5274310" cy="3664585"/>
                  <wp:effectExtent l="0" t="0" r="2540" b="0"/>
                  <wp:docPr id="1667299302"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64585"/>
                          </a:xfrm>
                          <a:prstGeom prst="rect">
                            <a:avLst/>
                          </a:prstGeom>
                          <a:noFill/>
                          <a:ln>
                            <a:noFill/>
                          </a:ln>
                        </pic:spPr>
                      </pic:pic>
                    </a:graphicData>
                  </a:graphic>
                </wp:inline>
              </w:drawing>
            </w:r>
          </w:p>
          <w:p w14:paraId="3464C56C" w14:textId="6AFA9FC4" w:rsidR="00DA00B6" w:rsidRDefault="00DA00B6" w:rsidP="00B0343C">
            <w:pPr>
              <w:tabs>
                <w:tab w:val="left" w:pos="312"/>
              </w:tabs>
              <w:rPr>
                <w:rFonts w:ascii="Cambria-Bold" w:hAnsi="Cambria-Bold" w:hint="eastAsia"/>
                <w:color w:val="17365D"/>
                <w:sz w:val="28"/>
                <w:szCs w:val="28"/>
              </w:rPr>
            </w:pPr>
            <w:r>
              <w:rPr>
                <w:rFonts w:ascii="Cambria-Bold" w:hAnsi="Cambria-Bold"/>
                <w:color w:val="17365D"/>
                <w:sz w:val="28"/>
                <w:szCs w:val="28"/>
              </w:rPr>
              <w:t>Step 4:</w:t>
            </w:r>
            <w:r w:rsidR="00DD7840">
              <w:rPr>
                <w:rFonts w:ascii="Cambria-Bold" w:hAnsi="Cambria-Bold"/>
                <w:color w:val="17365D"/>
                <w:sz w:val="28"/>
                <w:szCs w:val="28"/>
              </w:rPr>
              <w:t xml:space="preserve"> </w:t>
            </w:r>
            <w:r w:rsidR="00DD7840">
              <w:rPr>
                <w:rFonts w:ascii="Cambria-Bold" w:hAnsi="Cambria-Bold"/>
                <w:color w:val="17365D"/>
                <w:sz w:val="28"/>
                <w:szCs w:val="28"/>
              </w:rPr>
              <w:t>TCP Connection Setup/Teardown</w:t>
            </w:r>
          </w:p>
          <w:p w14:paraId="087813B9" w14:textId="77777777" w:rsidR="00DD7840" w:rsidRPr="00DD7840" w:rsidRDefault="00DD7840" w:rsidP="00DD7840">
            <w:pPr>
              <w:tabs>
                <w:tab w:val="left" w:pos="312"/>
              </w:tabs>
              <w:rPr>
                <w:rFonts w:hint="eastAsia"/>
                <w:b/>
                <w:sz w:val="24"/>
                <w:szCs w:val="24"/>
              </w:rPr>
            </w:pPr>
            <w:r w:rsidRPr="00DD7840">
              <w:rPr>
                <w:rFonts w:hint="eastAsia"/>
                <w:b/>
                <w:sz w:val="24"/>
                <w:szCs w:val="24"/>
              </w:rPr>
              <w:t>三次握手</w:t>
            </w:r>
          </w:p>
          <w:p w14:paraId="01995B2E" w14:textId="77777777" w:rsidR="00DD7840" w:rsidRPr="00DD7840" w:rsidRDefault="00DD7840" w:rsidP="00DD7840">
            <w:pPr>
              <w:tabs>
                <w:tab w:val="left" w:pos="312"/>
              </w:tabs>
              <w:rPr>
                <w:bCs/>
                <w:sz w:val="24"/>
                <w:szCs w:val="24"/>
              </w:rPr>
            </w:pPr>
          </w:p>
          <w:p w14:paraId="6496BC9F" w14:textId="734BA550" w:rsidR="00804CDD" w:rsidRPr="00804CDD" w:rsidRDefault="00DD7840" w:rsidP="00DD7840">
            <w:pPr>
              <w:tabs>
                <w:tab w:val="left" w:pos="312"/>
              </w:tabs>
              <w:rPr>
                <w:bCs/>
                <w:sz w:val="24"/>
                <w:szCs w:val="24"/>
              </w:rPr>
            </w:pPr>
            <w:r w:rsidRPr="00DD7840">
              <w:rPr>
                <w:rFonts w:hint="eastAsia"/>
                <w:bCs/>
                <w:sz w:val="24"/>
                <w:szCs w:val="24"/>
              </w:rPr>
              <w:t>为了观察“三次握手”的实际过程，请查找带有</w:t>
            </w:r>
            <w:r w:rsidRPr="00DD7840">
              <w:rPr>
                <w:rFonts w:hint="eastAsia"/>
                <w:bCs/>
                <w:sz w:val="24"/>
                <w:szCs w:val="24"/>
              </w:rPr>
              <w:t>SYN</w:t>
            </w:r>
            <w:r w:rsidRPr="00DD7840">
              <w:rPr>
                <w:rFonts w:hint="eastAsia"/>
                <w:bCs/>
                <w:sz w:val="24"/>
                <w:szCs w:val="24"/>
              </w:rPr>
              <w:t>标志的</w:t>
            </w:r>
            <w:r w:rsidRPr="00DD7840">
              <w:rPr>
                <w:rFonts w:hint="eastAsia"/>
                <w:bCs/>
                <w:sz w:val="24"/>
                <w:szCs w:val="24"/>
              </w:rPr>
              <w:t>TCP</w:t>
            </w:r>
            <w:r w:rsidRPr="00DD7840">
              <w:rPr>
                <w:rFonts w:hint="eastAsia"/>
                <w:bCs/>
                <w:sz w:val="24"/>
                <w:szCs w:val="24"/>
              </w:rPr>
              <w:t>段，这通常位于您的跟踪的开头，以及它之后的数据包。</w:t>
            </w:r>
            <w:r w:rsidRPr="00DD7840">
              <w:rPr>
                <w:rFonts w:hint="eastAsia"/>
                <w:bCs/>
                <w:sz w:val="24"/>
                <w:szCs w:val="24"/>
              </w:rPr>
              <w:t>SYN</w:t>
            </w:r>
            <w:r w:rsidRPr="00DD7840">
              <w:rPr>
                <w:rFonts w:hint="eastAsia"/>
                <w:bCs/>
                <w:sz w:val="24"/>
                <w:szCs w:val="24"/>
              </w:rPr>
              <w:t>标志在“信息”列中注明。您也可以使用过滤器表达式“</w:t>
            </w:r>
            <w:proofErr w:type="spellStart"/>
            <w:r w:rsidRPr="00DD7840">
              <w:rPr>
                <w:rFonts w:hint="eastAsia"/>
                <w:bCs/>
                <w:sz w:val="24"/>
                <w:szCs w:val="24"/>
              </w:rPr>
              <w:t>tcp.flags.syn</w:t>
            </w:r>
            <w:proofErr w:type="spellEnd"/>
            <w:r w:rsidRPr="00DD7840">
              <w:rPr>
                <w:rFonts w:hint="eastAsia"/>
                <w:bCs/>
                <w:sz w:val="24"/>
                <w:szCs w:val="24"/>
              </w:rPr>
              <w:t>==1</w:t>
            </w:r>
            <w:r w:rsidRPr="00DD7840">
              <w:rPr>
                <w:rFonts w:hint="eastAsia"/>
                <w:bCs/>
                <w:sz w:val="24"/>
                <w:szCs w:val="24"/>
              </w:rPr>
              <w:t>”来搜索带有</w:t>
            </w:r>
            <w:r w:rsidRPr="00DD7840">
              <w:rPr>
                <w:rFonts w:hint="eastAsia"/>
                <w:bCs/>
                <w:sz w:val="24"/>
                <w:szCs w:val="24"/>
              </w:rPr>
              <w:t>SYN</w:t>
            </w:r>
            <w:r w:rsidRPr="00DD7840">
              <w:rPr>
                <w:rFonts w:hint="eastAsia"/>
                <w:bCs/>
                <w:sz w:val="24"/>
                <w:szCs w:val="24"/>
              </w:rPr>
              <w:t>标志的数据包。一个“</w:t>
            </w:r>
            <w:r w:rsidRPr="00DD7840">
              <w:rPr>
                <w:rFonts w:hint="eastAsia"/>
                <w:bCs/>
                <w:sz w:val="24"/>
                <w:szCs w:val="24"/>
              </w:rPr>
              <w:t>SYN</w:t>
            </w:r>
            <w:r w:rsidRPr="00DD7840">
              <w:rPr>
                <w:rFonts w:hint="eastAsia"/>
                <w:bCs/>
                <w:sz w:val="24"/>
                <w:szCs w:val="24"/>
              </w:rPr>
              <w:t>数据包”是三次握手的开始。在这种情况下，它将从您的计算机发送到远程服务器。远程服务器应以设置</w:t>
            </w:r>
            <w:r w:rsidRPr="00DD7840">
              <w:rPr>
                <w:rFonts w:hint="eastAsia"/>
                <w:bCs/>
                <w:sz w:val="24"/>
                <w:szCs w:val="24"/>
              </w:rPr>
              <w:t>SYN</w:t>
            </w:r>
            <w:r w:rsidRPr="00DD7840">
              <w:rPr>
                <w:rFonts w:hint="eastAsia"/>
                <w:bCs/>
                <w:sz w:val="24"/>
                <w:szCs w:val="24"/>
              </w:rPr>
              <w:t>和</w:t>
            </w:r>
            <w:r w:rsidRPr="00DD7840">
              <w:rPr>
                <w:rFonts w:hint="eastAsia"/>
                <w:bCs/>
                <w:sz w:val="24"/>
                <w:szCs w:val="24"/>
              </w:rPr>
              <w:t>ACK</w:t>
            </w:r>
            <w:r w:rsidRPr="00DD7840">
              <w:rPr>
                <w:rFonts w:hint="eastAsia"/>
                <w:bCs/>
                <w:sz w:val="24"/>
                <w:szCs w:val="24"/>
              </w:rPr>
              <w:t>标志的</w:t>
            </w:r>
            <w:r w:rsidRPr="00DD7840">
              <w:rPr>
                <w:rFonts w:hint="eastAsia"/>
                <w:bCs/>
                <w:sz w:val="24"/>
                <w:szCs w:val="24"/>
              </w:rPr>
              <w:t>TCP</w:t>
            </w:r>
            <w:r w:rsidRPr="00DD7840">
              <w:rPr>
                <w:rFonts w:hint="eastAsia"/>
                <w:bCs/>
                <w:sz w:val="24"/>
                <w:szCs w:val="24"/>
              </w:rPr>
              <w:t>段进行回应，或者称为“</w:t>
            </w:r>
            <w:r w:rsidRPr="00DD7840">
              <w:rPr>
                <w:rFonts w:hint="eastAsia"/>
                <w:bCs/>
                <w:sz w:val="24"/>
                <w:szCs w:val="24"/>
              </w:rPr>
              <w:t>SYN ACK</w:t>
            </w:r>
            <w:r w:rsidRPr="00DD7840">
              <w:rPr>
                <w:rFonts w:hint="eastAsia"/>
                <w:bCs/>
                <w:sz w:val="24"/>
                <w:szCs w:val="24"/>
              </w:rPr>
              <w:t>数据包”。在收到此段后，您的计算机会对其进行确认（</w:t>
            </w:r>
            <w:r w:rsidRPr="00DD7840">
              <w:rPr>
                <w:rFonts w:hint="eastAsia"/>
                <w:bCs/>
                <w:sz w:val="24"/>
                <w:szCs w:val="24"/>
              </w:rPr>
              <w:t>ACK</w:t>
            </w:r>
            <w:r w:rsidRPr="00DD7840">
              <w:rPr>
                <w:rFonts w:hint="eastAsia"/>
                <w:bCs/>
                <w:sz w:val="24"/>
                <w:szCs w:val="24"/>
              </w:rPr>
              <w:t>），认为连接已建立，并开始发送数据，在这种情况下，数据将是</w:t>
            </w:r>
            <w:r w:rsidRPr="00DD7840">
              <w:rPr>
                <w:rFonts w:hint="eastAsia"/>
                <w:bCs/>
                <w:sz w:val="24"/>
                <w:szCs w:val="24"/>
              </w:rPr>
              <w:t>HTTP</w:t>
            </w:r>
            <w:r w:rsidRPr="00DD7840">
              <w:rPr>
                <w:rFonts w:hint="eastAsia"/>
                <w:bCs/>
                <w:sz w:val="24"/>
                <w:szCs w:val="24"/>
              </w:rPr>
              <w:t>请求。您的交换应遵循此模式，但如果数据包丢失并</w:t>
            </w:r>
            <w:r w:rsidRPr="00DD7840">
              <w:rPr>
                <w:rFonts w:hint="eastAsia"/>
                <w:bCs/>
                <w:sz w:val="24"/>
                <w:szCs w:val="24"/>
              </w:rPr>
              <w:lastRenderedPageBreak/>
              <w:t>需要重传，则可能会略有不同。</w:t>
            </w:r>
          </w:p>
          <w:p w14:paraId="210B1811" w14:textId="560E8FC8" w:rsidR="00DD7840" w:rsidRPr="00DD7840" w:rsidRDefault="00DD7840" w:rsidP="00DD7840">
            <w:pPr>
              <w:tabs>
                <w:tab w:val="left" w:pos="312"/>
              </w:tabs>
              <w:rPr>
                <w:rFonts w:hint="eastAsia"/>
                <w:bCs/>
                <w:sz w:val="24"/>
                <w:szCs w:val="24"/>
              </w:rPr>
            </w:pPr>
            <w:r w:rsidRPr="00DD7840">
              <w:rPr>
                <w:rFonts w:hint="eastAsia"/>
                <w:bCs/>
                <w:sz w:val="24"/>
                <w:szCs w:val="24"/>
              </w:rPr>
              <w:t>在您的跟踪中，绘制一个三次握手的时间序列图，直到并包括您的计算机在连接建立后发送的第一个数据包（</w:t>
            </w:r>
            <w:r w:rsidRPr="00DD7840">
              <w:rPr>
                <w:rFonts w:hint="eastAsia"/>
                <w:bCs/>
                <w:sz w:val="24"/>
                <w:szCs w:val="24"/>
              </w:rPr>
              <w:t>HTTP GET</w:t>
            </w:r>
            <w:r w:rsidRPr="00DD7840">
              <w:rPr>
                <w:rFonts w:hint="eastAsia"/>
                <w:bCs/>
                <w:sz w:val="24"/>
                <w:szCs w:val="24"/>
              </w:rPr>
              <w:t>请求）。将您的计算机放在图的左侧，远程服务器放在右侧。像往常一样，时间从上到下流动，横跨页面的线条表示段。结果将图表类似。在您的图表中包括以下特征：</w:t>
            </w:r>
          </w:p>
          <w:p w14:paraId="41A7091C" w14:textId="77777777" w:rsidR="00DD7840" w:rsidRPr="00DD7840" w:rsidRDefault="00DD7840" w:rsidP="00DD7840">
            <w:pPr>
              <w:tabs>
                <w:tab w:val="left" w:pos="312"/>
              </w:tabs>
              <w:rPr>
                <w:bCs/>
                <w:sz w:val="24"/>
                <w:szCs w:val="24"/>
              </w:rPr>
            </w:pPr>
          </w:p>
          <w:p w14:paraId="40155535" w14:textId="77777777" w:rsidR="00DD7840" w:rsidRPr="00DD7840" w:rsidRDefault="00DD7840" w:rsidP="00DD7840">
            <w:pPr>
              <w:tabs>
                <w:tab w:val="left" w:pos="312"/>
              </w:tabs>
              <w:rPr>
                <w:rFonts w:hint="eastAsia"/>
                <w:bCs/>
                <w:sz w:val="24"/>
                <w:szCs w:val="24"/>
              </w:rPr>
            </w:pPr>
            <w:r w:rsidRPr="00DD7840">
              <w:rPr>
                <w:rFonts w:hint="eastAsia"/>
                <w:bCs/>
                <w:sz w:val="24"/>
                <w:szCs w:val="24"/>
              </w:rPr>
              <w:t>•</w:t>
            </w:r>
            <w:r w:rsidRPr="00DD7840">
              <w:rPr>
                <w:rFonts w:hint="eastAsia"/>
                <w:bCs/>
                <w:sz w:val="24"/>
                <w:szCs w:val="24"/>
              </w:rPr>
              <w:t xml:space="preserve"> </w:t>
            </w:r>
            <w:r w:rsidRPr="00DD7840">
              <w:rPr>
                <w:rFonts w:hint="eastAsia"/>
                <w:bCs/>
                <w:sz w:val="24"/>
                <w:szCs w:val="24"/>
              </w:rPr>
              <w:t>每个段上的序列号（</w:t>
            </w:r>
            <w:r w:rsidRPr="00DD7840">
              <w:rPr>
                <w:rFonts w:hint="eastAsia"/>
                <w:bCs/>
                <w:sz w:val="24"/>
                <w:szCs w:val="24"/>
              </w:rPr>
              <w:t>Sequence Number</w:t>
            </w:r>
            <w:r w:rsidRPr="00DD7840">
              <w:rPr>
                <w:rFonts w:hint="eastAsia"/>
                <w:bCs/>
                <w:sz w:val="24"/>
                <w:szCs w:val="24"/>
              </w:rPr>
              <w:t>）和确认号（</w:t>
            </w:r>
            <w:r w:rsidRPr="00DD7840">
              <w:rPr>
                <w:rFonts w:hint="eastAsia"/>
                <w:bCs/>
                <w:sz w:val="24"/>
                <w:szCs w:val="24"/>
              </w:rPr>
              <w:t>ACK Number</w:t>
            </w:r>
            <w:r w:rsidRPr="00DD7840">
              <w:rPr>
                <w:rFonts w:hint="eastAsia"/>
                <w:bCs/>
                <w:sz w:val="24"/>
                <w:szCs w:val="24"/>
              </w:rPr>
              <w:t>），如果它们存在的话。只有当段设置了</w:t>
            </w:r>
            <w:r w:rsidRPr="00DD7840">
              <w:rPr>
                <w:rFonts w:hint="eastAsia"/>
                <w:bCs/>
                <w:sz w:val="24"/>
                <w:szCs w:val="24"/>
              </w:rPr>
              <w:t>ACK</w:t>
            </w:r>
            <w:r w:rsidRPr="00DD7840">
              <w:rPr>
                <w:rFonts w:hint="eastAsia"/>
                <w:bCs/>
                <w:sz w:val="24"/>
                <w:szCs w:val="24"/>
              </w:rPr>
              <w:t>标志时，才会携带</w:t>
            </w:r>
            <w:r w:rsidRPr="00DD7840">
              <w:rPr>
                <w:rFonts w:hint="eastAsia"/>
                <w:bCs/>
                <w:sz w:val="24"/>
                <w:szCs w:val="24"/>
              </w:rPr>
              <w:t>ACK</w:t>
            </w:r>
            <w:r w:rsidRPr="00DD7840">
              <w:rPr>
                <w:rFonts w:hint="eastAsia"/>
                <w:bCs/>
                <w:sz w:val="24"/>
                <w:szCs w:val="24"/>
              </w:rPr>
              <w:t>号。</w:t>
            </w:r>
          </w:p>
          <w:p w14:paraId="0D72AA86" w14:textId="77777777" w:rsidR="00DD7840" w:rsidRPr="00DD7840" w:rsidRDefault="00DD7840" w:rsidP="00DD7840">
            <w:pPr>
              <w:tabs>
                <w:tab w:val="left" w:pos="312"/>
              </w:tabs>
              <w:rPr>
                <w:bCs/>
                <w:sz w:val="24"/>
                <w:szCs w:val="24"/>
              </w:rPr>
            </w:pPr>
          </w:p>
          <w:p w14:paraId="0304891C" w14:textId="77777777" w:rsidR="00DD7840" w:rsidRPr="00DD7840" w:rsidRDefault="00DD7840" w:rsidP="00DD7840">
            <w:pPr>
              <w:tabs>
                <w:tab w:val="left" w:pos="312"/>
              </w:tabs>
              <w:rPr>
                <w:rFonts w:hint="eastAsia"/>
                <w:bCs/>
                <w:sz w:val="24"/>
                <w:szCs w:val="24"/>
              </w:rPr>
            </w:pPr>
            <w:r w:rsidRPr="00DD7840">
              <w:rPr>
                <w:rFonts w:hint="eastAsia"/>
                <w:bCs/>
                <w:sz w:val="24"/>
                <w:szCs w:val="24"/>
              </w:rPr>
              <w:t>•</w:t>
            </w:r>
            <w:r w:rsidRPr="00DD7840">
              <w:rPr>
                <w:rFonts w:hint="eastAsia"/>
                <w:bCs/>
                <w:sz w:val="24"/>
                <w:szCs w:val="24"/>
              </w:rPr>
              <w:t xml:space="preserve"> </w:t>
            </w:r>
            <w:r w:rsidRPr="00DD7840">
              <w:rPr>
                <w:rFonts w:hint="eastAsia"/>
                <w:bCs/>
                <w:sz w:val="24"/>
                <w:szCs w:val="24"/>
              </w:rPr>
              <w:t>每个段在您的计算机上发送或接收的时间（以毫秒为单位），从</w:t>
            </w:r>
            <w:r w:rsidRPr="00DD7840">
              <w:rPr>
                <w:rFonts w:hint="eastAsia"/>
                <w:bCs/>
                <w:sz w:val="24"/>
                <w:szCs w:val="24"/>
              </w:rPr>
              <w:t>0</w:t>
            </w:r>
            <w:r w:rsidRPr="00DD7840">
              <w:rPr>
                <w:rFonts w:hint="eastAsia"/>
                <w:bCs/>
                <w:sz w:val="24"/>
                <w:szCs w:val="24"/>
              </w:rPr>
              <w:t>开始计时。</w:t>
            </w:r>
          </w:p>
          <w:p w14:paraId="600CB403" w14:textId="77777777" w:rsidR="00DD7840" w:rsidRPr="00DD7840" w:rsidRDefault="00DD7840" w:rsidP="00DD7840">
            <w:pPr>
              <w:tabs>
                <w:tab w:val="left" w:pos="312"/>
              </w:tabs>
              <w:rPr>
                <w:bCs/>
                <w:sz w:val="24"/>
                <w:szCs w:val="24"/>
              </w:rPr>
            </w:pPr>
          </w:p>
          <w:p w14:paraId="3CE2DD29" w14:textId="6262C3D0" w:rsidR="00804CDD" w:rsidRPr="00804CDD" w:rsidRDefault="00DD7840" w:rsidP="00DD7840">
            <w:pPr>
              <w:tabs>
                <w:tab w:val="left" w:pos="312"/>
              </w:tabs>
              <w:rPr>
                <w:bCs/>
                <w:sz w:val="24"/>
                <w:szCs w:val="24"/>
              </w:rPr>
            </w:pPr>
            <w:r w:rsidRPr="00DD7840">
              <w:rPr>
                <w:rFonts w:hint="eastAsia"/>
                <w:bCs/>
                <w:sz w:val="24"/>
                <w:szCs w:val="24"/>
              </w:rPr>
              <w:t>•</w:t>
            </w:r>
            <w:r w:rsidRPr="00DD7840">
              <w:rPr>
                <w:rFonts w:hint="eastAsia"/>
                <w:bCs/>
                <w:sz w:val="24"/>
                <w:szCs w:val="24"/>
              </w:rPr>
              <w:t xml:space="preserve"> </w:t>
            </w:r>
            <w:r w:rsidRPr="00DD7840">
              <w:rPr>
                <w:rFonts w:hint="eastAsia"/>
                <w:bCs/>
                <w:sz w:val="24"/>
                <w:szCs w:val="24"/>
              </w:rPr>
              <w:t>到服务器的往返时间（</w:t>
            </w:r>
            <w:r w:rsidRPr="00DD7840">
              <w:rPr>
                <w:rFonts w:hint="eastAsia"/>
                <w:bCs/>
                <w:sz w:val="24"/>
                <w:szCs w:val="24"/>
              </w:rPr>
              <w:t>RTT, Round-Trip Time</w:t>
            </w:r>
            <w:r w:rsidRPr="00DD7840">
              <w:rPr>
                <w:rFonts w:hint="eastAsia"/>
                <w:bCs/>
                <w:sz w:val="24"/>
                <w:szCs w:val="24"/>
              </w:rPr>
              <w:t>），估计为</w:t>
            </w:r>
            <w:r w:rsidRPr="00DD7840">
              <w:rPr>
                <w:rFonts w:hint="eastAsia"/>
                <w:bCs/>
                <w:sz w:val="24"/>
                <w:szCs w:val="24"/>
              </w:rPr>
              <w:t>SYN</w:t>
            </w:r>
            <w:r w:rsidRPr="00DD7840">
              <w:rPr>
                <w:rFonts w:hint="eastAsia"/>
                <w:bCs/>
                <w:sz w:val="24"/>
                <w:szCs w:val="24"/>
              </w:rPr>
              <w:t>段和</w:t>
            </w:r>
            <w:r w:rsidRPr="00DD7840">
              <w:rPr>
                <w:rFonts w:hint="eastAsia"/>
                <w:bCs/>
                <w:sz w:val="24"/>
                <w:szCs w:val="24"/>
              </w:rPr>
              <w:t>SYN-ACK</w:t>
            </w:r>
            <w:r w:rsidRPr="00DD7840">
              <w:rPr>
                <w:rFonts w:hint="eastAsia"/>
                <w:bCs/>
                <w:sz w:val="24"/>
                <w:szCs w:val="24"/>
              </w:rPr>
              <w:t>段之间的时间差。</w:t>
            </w:r>
          </w:p>
          <w:p w14:paraId="5CC5402D" w14:textId="7CB8FB1B" w:rsidR="00804CDD" w:rsidRDefault="00DD7840" w:rsidP="00804CDD">
            <w:pPr>
              <w:tabs>
                <w:tab w:val="left" w:pos="312"/>
              </w:tabs>
              <w:rPr>
                <w:bCs/>
                <w:sz w:val="24"/>
                <w:szCs w:val="24"/>
              </w:rPr>
            </w:pPr>
            <w:r>
              <w:rPr>
                <w:noProof/>
              </w:rPr>
              <w:drawing>
                <wp:inline distT="0" distB="0" distL="0" distR="0" wp14:anchorId="29C8580E" wp14:editId="146EE0F6">
                  <wp:extent cx="5274310" cy="2096135"/>
                  <wp:effectExtent l="0" t="0" r="2540" b="0"/>
                  <wp:docPr id="1440553278"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96135"/>
                          </a:xfrm>
                          <a:prstGeom prst="rect">
                            <a:avLst/>
                          </a:prstGeom>
                          <a:noFill/>
                          <a:ln>
                            <a:noFill/>
                          </a:ln>
                        </pic:spPr>
                      </pic:pic>
                    </a:graphicData>
                  </a:graphic>
                </wp:inline>
              </w:drawing>
            </w:r>
          </w:p>
          <w:p w14:paraId="02A299B7" w14:textId="77777777" w:rsidR="00DA13F2" w:rsidRPr="00DA13F2" w:rsidRDefault="00DA13F2" w:rsidP="00DA13F2">
            <w:pPr>
              <w:tabs>
                <w:tab w:val="left" w:pos="312"/>
              </w:tabs>
              <w:rPr>
                <w:rFonts w:hint="eastAsia"/>
                <w:bCs/>
                <w:sz w:val="24"/>
                <w:szCs w:val="24"/>
              </w:rPr>
            </w:pPr>
            <w:r w:rsidRPr="00DA13F2">
              <w:rPr>
                <w:rFonts w:hint="eastAsia"/>
                <w:bCs/>
                <w:sz w:val="24"/>
                <w:szCs w:val="24"/>
              </w:rPr>
              <w:t>连接选项</w:t>
            </w:r>
          </w:p>
          <w:p w14:paraId="32EFA872" w14:textId="77777777" w:rsidR="00DA13F2" w:rsidRPr="00DA13F2" w:rsidRDefault="00DA13F2" w:rsidP="00DA13F2">
            <w:pPr>
              <w:tabs>
                <w:tab w:val="left" w:pos="312"/>
              </w:tabs>
              <w:rPr>
                <w:bCs/>
                <w:sz w:val="24"/>
                <w:szCs w:val="24"/>
              </w:rPr>
            </w:pPr>
          </w:p>
          <w:p w14:paraId="2F1DE247" w14:textId="77777777" w:rsidR="00DA13F2" w:rsidRPr="00DA13F2" w:rsidRDefault="00DA13F2" w:rsidP="00DA13F2">
            <w:pPr>
              <w:tabs>
                <w:tab w:val="left" w:pos="312"/>
              </w:tabs>
              <w:rPr>
                <w:rFonts w:hint="eastAsia"/>
                <w:bCs/>
                <w:sz w:val="24"/>
                <w:szCs w:val="24"/>
              </w:rPr>
            </w:pPr>
            <w:r w:rsidRPr="00DA13F2">
              <w:rPr>
                <w:rFonts w:hint="eastAsia"/>
                <w:bCs/>
                <w:sz w:val="24"/>
                <w:szCs w:val="24"/>
              </w:rPr>
              <w:t>除了建立连接之外，</w:t>
            </w:r>
            <w:r w:rsidRPr="00DA13F2">
              <w:rPr>
                <w:rFonts w:hint="eastAsia"/>
                <w:bCs/>
                <w:sz w:val="24"/>
                <w:szCs w:val="24"/>
              </w:rPr>
              <w:t>TCP</w:t>
            </w:r>
            <w:r w:rsidRPr="00DA13F2">
              <w:rPr>
                <w:rFonts w:hint="eastAsia"/>
                <w:bCs/>
                <w:sz w:val="24"/>
                <w:szCs w:val="24"/>
              </w:rPr>
              <w:t>的</w:t>
            </w:r>
            <w:r w:rsidRPr="00DA13F2">
              <w:rPr>
                <w:rFonts w:hint="eastAsia"/>
                <w:bCs/>
                <w:sz w:val="24"/>
                <w:szCs w:val="24"/>
              </w:rPr>
              <w:t>SYN</w:t>
            </w:r>
            <w:r w:rsidRPr="00DA13F2">
              <w:rPr>
                <w:rFonts w:hint="eastAsia"/>
                <w:bCs/>
                <w:sz w:val="24"/>
                <w:szCs w:val="24"/>
              </w:rPr>
              <w:t>数据包还通过“选项”（</w:t>
            </w:r>
            <w:r w:rsidRPr="00DA13F2">
              <w:rPr>
                <w:rFonts w:hint="eastAsia"/>
                <w:bCs/>
                <w:sz w:val="24"/>
                <w:szCs w:val="24"/>
              </w:rPr>
              <w:t>Options</w:t>
            </w:r>
            <w:r w:rsidRPr="00DA13F2">
              <w:rPr>
                <w:rFonts w:hint="eastAsia"/>
                <w:bCs/>
                <w:sz w:val="24"/>
                <w:szCs w:val="24"/>
              </w:rPr>
              <w:t>）在两端之间协商参数。每一端通过在其</w:t>
            </w:r>
            <w:r w:rsidRPr="00DA13F2">
              <w:rPr>
                <w:rFonts w:hint="eastAsia"/>
                <w:bCs/>
                <w:sz w:val="24"/>
                <w:szCs w:val="24"/>
              </w:rPr>
              <w:t>SYN</w:t>
            </w:r>
            <w:r w:rsidRPr="00DA13F2">
              <w:rPr>
                <w:rFonts w:hint="eastAsia"/>
                <w:bCs/>
                <w:sz w:val="24"/>
                <w:szCs w:val="24"/>
              </w:rPr>
              <w:t>数据包中包含适当的选项来描述其能力（如果有的话）给另一端。通常，两端都必须支持某种行为，以便在数据传输期间使用它。</w:t>
            </w:r>
          </w:p>
          <w:p w14:paraId="287E8580" w14:textId="77777777" w:rsidR="00DA13F2" w:rsidRPr="00DA13F2" w:rsidRDefault="00DA13F2" w:rsidP="00DA13F2">
            <w:pPr>
              <w:tabs>
                <w:tab w:val="left" w:pos="312"/>
              </w:tabs>
              <w:rPr>
                <w:bCs/>
                <w:sz w:val="24"/>
                <w:szCs w:val="24"/>
              </w:rPr>
            </w:pPr>
          </w:p>
          <w:p w14:paraId="18D452D3" w14:textId="77777777" w:rsidR="00DA13F2" w:rsidRPr="00DA13F2" w:rsidRDefault="00DA13F2" w:rsidP="00DA13F2">
            <w:pPr>
              <w:tabs>
                <w:tab w:val="left" w:pos="312"/>
              </w:tabs>
              <w:rPr>
                <w:rFonts w:hint="eastAsia"/>
                <w:bCs/>
                <w:sz w:val="24"/>
                <w:szCs w:val="24"/>
              </w:rPr>
            </w:pPr>
            <w:r w:rsidRPr="00DA13F2">
              <w:rPr>
                <w:rFonts w:hint="eastAsia"/>
                <w:bCs/>
                <w:sz w:val="24"/>
                <w:szCs w:val="24"/>
              </w:rPr>
              <w:t>回答以下问题：</w:t>
            </w:r>
          </w:p>
          <w:p w14:paraId="247A1B88" w14:textId="77777777" w:rsidR="00DA13F2" w:rsidRPr="00DA13F2" w:rsidRDefault="00DA13F2" w:rsidP="00DA13F2">
            <w:pPr>
              <w:tabs>
                <w:tab w:val="left" w:pos="312"/>
              </w:tabs>
              <w:rPr>
                <w:bCs/>
                <w:sz w:val="24"/>
                <w:szCs w:val="24"/>
              </w:rPr>
            </w:pPr>
          </w:p>
          <w:p w14:paraId="7B7EF0B1" w14:textId="77777777" w:rsidR="00DA13F2" w:rsidRPr="00DA13F2" w:rsidRDefault="00DA13F2" w:rsidP="00DA13F2">
            <w:pPr>
              <w:tabs>
                <w:tab w:val="left" w:pos="312"/>
              </w:tabs>
              <w:rPr>
                <w:rFonts w:hint="eastAsia"/>
                <w:bCs/>
                <w:sz w:val="24"/>
                <w:szCs w:val="24"/>
              </w:rPr>
            </w:pPr>
            <w:r w:rsidRPr="00DA13F2">
              <w:rPr>
                <w:rFonts w:hint="eastAsia"/>
                <w:bCs/>
                <w:sz w:val="24"/>
                <w:szCs w:val="24"/>
              </w:rPr>
              <w:t>在您的跟踪中，</w:t>
            </w:r>
            <w:r w:rsidRPr="00DA13F2">
              <w:rPr>
                <w:rFonts w:hint="eastAsia"/>
                <w:bCs/>
                <w:sz w:val="24"/>
                <w:szCs w:val="24"/>
              </w:rPr>
              <w:t>SYN</w:t>
            </w:r>
            <w:r w:rsidRPr="00DA13F2">
              <w:rPr>
                <w:rFonts w:hint="eastAsia"/>
                <w:bCs/>
                <w:sz w:val="24"/>
                <w:szCs w:val="24"/>
              </w:rPr>
              <w:t>数据包上携带了哪些</w:t>
            </w:r>
            <w:r w:rsidRPr="00DA13F2">
              <w:rPr>
                <w:rFonts w:hint="eastAsia"/>
                <w:bCs/>
                <w:sz w:val="24"/>
                <w:szCs w:val="24"/>
              </w:rPr>
              <w:t>TCP</w:t>
            </w:r>
            <w:r w:rsidRPr="00DA13F2">
              <w:rPr>
                <w:rFonts w:hint="eastAsia"/>
                <w:bCs/>
                <w:sz w:val="24"/>
                <w:szCs w:val="24"/>
              </w:rPr>
              <w:t>选项？</w:t>
            </w:r>
          </w:p>
          <w:p w14:paraId="4FE4B0A8" w14:textId="77777777" w:rsidR="00DA13F2" w:rsidRPr="00DA13F2" w:rsidRDefault="00DA13F2" w:rsidP="00DA13F2">
            <w:pPr>
              <w:tabs>
                <w:tab w:val="left" w:pos="312"/>
              </w:tabs>
              <w:rPr>
                <w:rFonts w:hint="eastAsia"/>
                <w:bCs/>
                <w:sz w:val="24"/>
                <w:szCs w:val="24"/>
              </w:rPr>
            </w:pPr>
            <w:r w:rsidRPr="00DA13F2">
              <w:rPr>
                <w:rFonts w:hint="eastAsia"/>
                <w:bCs/>
                <w:sz w:val="24"/>
                <w:szCs w:val="24"/>
              </w:rPr>
              <w:t>常见的选项包括最大段大小（</w:t>
            </w:r>
            <w:r w:rsidRPr="00DA13F2">
              <w:rPr>
                <w:rFonts w:hint="eastAsia"/>
                <w:bCs/>
                <w:sz w:val="24"/>
                <w:szCs w:val="24"/>
              </w:rPr>
              <w:t>MSS, Maximum Segment Size</w:t>
            </w:r>
            <w:r w:rsidRPr="00DA13F2">
              <w:rPr>
                <w:rFonts w:hint="eastAsia"/>
                <w:bCs/>
                <w:sz w:val="24"/>
                <w:szCs w:val="24"/>
              </w:rPr>
              <w:t>），用于告知对方可以接收的最大段大小；以及时间戳（</w:t>
            </w:r>
            <w:r w:rsidRPr="00DA13F2">
              <w:rPr>
                <w:rFonts w:hint="eastAsia"/>
                <w:bCs/>
                <w:sz w:val="24"/>
                <w:szCs w:val="24"/>
              </w:rPr>
              <w:t>Timestamps</w:t>
            </w:r>
            <w:r w:rsidRPr="00DA13F2">
              <w:rPr>
                <w:rFonts w:hint="eastAsia"/>
                <w:bCs/>
                <w:sz w:val="24"/>
                <w:szCs w:val="24"/>
              </w:rPr>
              <w:t>），用于在段中包含信息以估计往返时间（</w:t>
            </w:r>
            <w:r w:rsidRPr="00DA13F2">
              <w:rPr>
                <w:rFonts w:hint="eastAsia"/>
                <w:bCs/>
                <w:sz w:val="24"/>
                <w:szCs w:val="24"/>
              </w:rPr>
              <w:t>RTT, Round-Trip Time</w:t>
            </w:r>
            <w:r w:rsidRPr="00DA13F2">
              <w:rPr>
                <w:rFonts w:hint="eastAsia"/>
                <w:bCs/>
                <w:sz w:val="24"/>
                <w:szCs w:val="24"/>
              </w:rPr>
              <w:t>）。还有诸如</w:t>
            </w:r>
            <w:r w:rsidRPr="00DA13F2">
              <w:rPr>
                <w:rFonts w:hint="eastAsia"/>
                <w:bCs/>
                <w:sz w:val="24"/>
                <w:szCs w:val="24"/>
              </w:rPr>
              <w:t>NOP</w:t>
            </w:r>
            <w:r w:rsidRPr="00DA13F2">
              <w:rPr>
                <w:rFonts w:hint="eastAsia"/>
                <w:bCs/>
                <w:sz w:val="24"/>
                <w:szCs w:val="24"/>
              </w:rPr>
              <w:t>（无操作）和选项列表结束符之类的选项，它们用于格式化选项但不宣传能力。在上面的回答中，您不需要包含这些格式化选项。</w:t>
            </w:r>
          </w:p>
          <w:p w14:paraId="135A0EB3" w14:textId="77777777" w:rsidR="00DA13F2" w:rsidRPr="00DA13F2" w:rsidRDefault="00DA13F2" w:rsidP="00DA13F2">
            <w:pPr>
              <w:tabs>
                <w:tab w:val="left" w:pos="312"/>
              </w:tabs>
              <w:rPr>
                <w:bCs/>
                <w:sz w:val="24"/>
                <w:szCs w:val="24"/>
              </w:rPr>
            </w:pPr>
          </w:p>
          <w:p w14:paraId="24A01CCF" w14:textId="00F2B190" w:rsidR="00804CDD" w:rsidRDefault="00DA13F2" w:rsidP="00DA13F2">
            <w:pPr>
              <w:tabs>
                <w:tab w:val="left" w:pos="312"/>
              </w:tabs>
              <w:rPr>
                <w:bCs/>
                <w:sz w:val="24"/>
                <w:szCs w:val="24"/>
              </w:rPr>
            </w:pPr>
            <w:r w:rsidRPr="00DA13F2">
              <w:rPr>
                <w:rFonts w:hint="eastAsia"/>
                <w:bCs/>
                <w:sz w:val="24"/>
                <w:szCs w:val="24"/>
              </w:rPr>
              <w:t>选项也可以在连接建立后，在常规段上携带，当它们在数据传输中发挥作用时。这取决于选项本身。例如：</w:t>
            </w:r>
            <w:r w:rsidRPr="00DA13F2">
              <w:rPr>
                <w:rFonts w:hint="eastAsia"/>
                <w:bCs/>
                <w:sz w:val="24"/>
                <w:szCs w:val="24"/>
              </w:rPr>
              <w:t>MSS</w:t>
            </w:r>
            <w:r w:rsidRPr="00DA13F2">
              <w:rPr>
                <w:rFonts w:hint="eastAsia"/>
                <w:bCs/>
                <w:sz w:val="24"/>
                <w:szCs w:val="24"/>
              </w:rPr>
              <w:t>选项不在每个数据包上携带，因为它不传递新信息；时间戳可能包括在每个数据包上以保持</w:t>
            </w:r>
            <w:r w:rsidRPr="00DA13F2">
              <w:rPr>
                <w:rFonts w:hint="eastAsia"/>
                <w:bCs/>
                <w:sz w:val="24"/>
                <w:szCs w:val="24"/>
              </w:rPr>
              <w:t>RTT</w:t>
            </w:r>
            <w:r w:rsidRPr="00DA13F2">
              <w:rPr>
                <w:rFonts w:hint="eastAsia"/>
                <w:bCs/>
                <w:sz w:val="24"/>
                <w:szCs w:val="24"/>
              </w:rPr>
              <w:t>的最新估计；而诸如</w:t>
            </w:r>
            <w:r w:rsidRPr="00DA13F2">
              <w:rPr>
                <w:rFonts w:hint="eastAsia"/>
                <w:bCs/>
                <w:sz w:val="24"/>
                <w:szCs w:val="24"/>
              </w:rPr>
              <w:t>SACK</w:t>
            </w:r>
            <w:r w:rsidRPr="00DA13F2">
              <w:rPr>
                <w:rFonts w:hint="eastAsia"/>
                <w:bCs/>
                <w:sz w:val="24"/>
                <w:szCs w:val="24"/>
              </w:rPr>
              <w:t>（选择性确认）之类的选项仅在数据无序接收时才使用。为了娱乐，您可以查看您跟踪中数据包上的选项。</w:t>
            </w:r>
          </w:p>
          <w:p w14:paraId="0665E671" w14:textId="77777777" w:rsidR="00DA13F2" w:rsidRDefault="00DA13F2" w:rsidP="00DA13F2">
            <w:pPr>
              <w:tabs>
                <w:tab w:val="left" w:pos="312"/>
              </w:tabs>
              <w:rPr>
                <w:bCs/>
                <w:sz w:val="24"/>
                <w:szCs w:val="24"/>
              </w:rPr>
            </w:pPr>
          </w:p>
          <w:p w14:paraId="4929B403" w14:textId="77777777" w:rsidR="00DA13F2" w:rsidRPr="00DA13F2" w:rsidRDefault="00DA13F2" w:rsidP="00DA13F2">
            <w:pPr>
              <w:tabs>
                <w:tab w:val="left" w:pos="312"/>
              </w:tabs>
              <w:rPr>
                <w:rFonts w:hint="eastAsia"/>
                <w:bCs/>
                <w:sz w:val="24"/>
                <w:szCs w:val="24"/>
              </w:rPr>
            </w:pPr>
            <w:r w:rsidRPr="00DA13F2">
              <w:rPr>
                <w:rFonts w:hint="eastAsia"/>
                <w:bCs/>
                <w:sz w:val="24"/>
                <w:szCs w:val="24"/>
              </w:rPr>
              <w:lastRenderedPageBreak/>
              <w:t xml:space="preserve">FIN/RST </w:t>
            </w:r>
            <w:r w:rsidRPr="00DA13F2">
              <w:rPr>
                <w:rFonts w:hint="eastAsia"/>
                <w:bCs/>
                <w:sz w:val="24"/>
                <w:szCs w:val="24"/>
              </w:rPr>
              <w:t>拆除</w:t>
            </w:r>
          </w:p>
          <w:p w14:paraId="5FEBBFD7" w14:textId="77777777" w:rsidR="00DA13F2" w:rsidRPr="00DA13F2" w:rsidRDefault="00DA13F2" w:rsidP="00DA13F2">
            <w:pPr>
              <w:tabs>
                <w:tab w:val="left" w:pos="312"/>
              </w:tabs>
              <w:rPr>
                <w:bCs/>
                <w:sz w:val="24"/>
                <w:szCs w:val="24"/>
              </w:rPr>
            </w:pPr>
          </w:p>
          <w:p w14:paraId="722B7265" w14:textId="77777777" w:rsidR="00DA13F2" w:rsidRPr="00DA13F2" w:rsidRDefault="00DA13F2" w:rsidP="00DA13F2">
            <w:pPr>
              <w:tabs>
                <w:tab w:val="left" w:pos="312"/>
              </w:tabs>
              <w:rPr>
                <w:rFonts w:hint="eastAsia"/>
                <w:bCs/>
                <w:sz w:val="24"/>
                <w:szCs w:val="24"/>
              </w:rPr>
            </w:pPr>
            <w:r w:rsidRPr="00DA13F2">
              <w:rPr>
                <w:rFonts w:hint="eastAsia"/>
                <w:bCs/>
                <w:sz w:val="24"/>
                <w:szCs w:val="24"/>
              </w:rPr>
              <w:t>最后，在下载完成后，</w:t>
            </w:r>
            <w:r w:rsidRPr="00DA13F2">
              <w:rPr>
                <w:rFonts w:hint="eastAsia"/>
                <w:bCs/>
                <w:sz w:val="24"/>
                <w:szCs w:val="24"/>
              </w:rPr>
              <w:t>TCP</w:t>
            </w:r>
            <w:r w:rsidRPr="00DA13F2">
              <w:rPr>
                <w:rFonts w:hint="eastAsia"/>
                <w:bCs/>
                <w:sz w:val="24"/>
                <w:szCs w:val="24"/>
              </w:rPr>
              <w:t>连接会被拆除。这通常是通过</w:t>
            </w:r>
            <w:r w:rsidRPr="00DA13F2">
              <w:rPr>
                <w:rFonts w:hint="eastAsia"/>
                <w:bCs/>
                <w:sz w:val="24"/>
                <w:szCs w:val="24"/>
              </w:rPr>
              <w:t>FIN</w:t>
            </w:r>
            <w:r w:rsidRPr="00DA13F2">
              <w:rPr>
                <w:rFonts w:hint="eastAsia"/>
                <w:bCs/>
                <w:sz w:val="24"/>
                <w:szCs w:val="24"/>
              </w:rPr>
              <w:t>（终结）段来完成的。每一方都向另一方发送一个</w:t>
            </w:r>
            <w:r w:rsidRPr="00DA13F2">
              <w:rPr>
                <w:rFonts w:hint="eastAsia"/>
                <w:bCs/>
                <w:sz w:val="24"/>
                <w:szCs w:val="24"/>
              </w:rPr>
              <w:t>FIN</w:t>
            </w:r>
            <w:r w:rsidRPr="00DA13F2">
              <w:rPr>
                <w:rFonts w:hint="eastAsia"/>
                <w:bCs/>
                <w:sz w:val="24"/>
                <w:szCs w:val="24"/>
              </w:rPr>
              <w:t>，并对接收到的</w:t>
            </w:r>
            <w:r w:rsidRPr="00DA13F2">
              <w:rPr>
                <w:rFonts w:hint="eastAsia"/>
                <w:bCs/>
                <w:sz w:val="24"/>
                <w:szCs w:val="24"/>
              </w:rPr>
              <w:t>FIN</w:t>
            </w:r>
            <w:r w:rsidRPr="00DA13F2">
              <w:rPr>
                <w:rFonts w:hint="eastAsia"/>
                <w:bCs/>
                <w:sz w:val="24"/>
                <w:szCs w:val="24"/>
              </w:rPr>
              <w:t>进行确认；这个过程与三次握手类似。另外，当一端发送</w:t>
            </w:r>
            <w:r w:rsidRPr="00DA13F2">
              <w:rPr>
                <w:rFonts w:hint="eastAsia"/>
                <w:bCs/>
                <w:sz w:val="24"/>
                <w:szCs w:val="24"/>
              </w:rPr>
              <w:t>RST</w:t>
            </w:r>
            <w:r w:rsidRPr="00DA13F2">
              <w:rPr>
                <w:rFonts w:hint="eastAsia"/>
                <w:bCs/>
                <w:sz w:val="24"/>
                <w:szCs w:val="24"/>
              </w:rPr>
              <w:t>（重置）包时，连接可能会被突然拆除。这个包不需要另一方的确认。</w:t>
            </w:r>
          </w:p>
          <w:p w14:paraId="07D07DFD" w14:textId="77777777" w:rsidR="00DA13F2" w:rsidRPr="00DA13F2" w:rsidRDefault="00DA13F2" w:rsidP="00DA13F2">
            <w:pPr>
              <w:tabs>
                <w:tab w:val="left" w:pos="312"/>
              </w:tabs>
              <w:rPr>
                <w:bCs/>
                <w:sz w:val="24"/>
                <w:szCs w:val="24"/>
              </w:rPr>
            </w:pPr>
          </w:p>
          <w:p w14:paraId="34450DC9" w14:textId="647DF899" w:rsidR="00DA13F2" w:rsidRDefault="00DA13F2" w:rsidP="00DA13F2">
            <w:pPr>
              <w:tabs>
                <w:tab w:val="left" w:pos="312"/>
              </w:tabs>
              <w:rPr>
                <w:bCs/>
                <w:sz w:val="24"/>
                <w:szCs w:val="24"/>
              </w:rPr>
            </w:pPr>
            <w:r w:rsidRPr="00DA13F2">
              <w:rPr>
                <w:rFonts w:hint="eastAsia"/>
                <w:bCs/>
                <w:sz w:val="24"/>
                <w:szCs w:val="24"/>
              </w:rPr>
              <w:t>在您的跟踪中，从第一个</w:t>
            </w:r>
            <w:r w:rsidRPr="00DA13F2">
              <w:rPr>
                <w:rFonts w:hint="eastAsia"/>
                <w:bCs/>
                <w:sz w:val="24"/>
                <w:szCs w:val="24"/>
              </w:rPr>
              <w:t>FIN</w:t>
            </w:r>
            <w:r w:rsidRPr="00DA13F2">
              <w:rPr>
                <w:rFonts w:hint="eastAsia"/>
                <w:bCs/>
                <w:sz w:val="24"/>
                <w:szCs w:val="24"/>
              </w:rPr>
              <w:t>或</w:t>
            </w:r>
            <w:r w:rsidRPr="00DA13F2">
              <w:rPr>
                <w:rFonts w:hint="eastAsia"/>
                <w:bCs/>
                <w:sz w:val="24"/>
                <w:szCs w:val="24"/>
              </w:rPr>
              <w:t>RST</w:t>
            </w:r>
            <w:r w:rsidRPr="00DA13F2">
              <w:rPr>
                <w:rFonts w:hint="eastAsia"/>
                <w:bCs/>
                <w:sz w:val="24"/>
                <w:szCs w:val="24"/>
              </w:rPr>
              <w:t>包发出开始，直到连接完全拆除，绘制一个拆除过程的图示。与之前一样，在每个段上显示序列号和确认号。如果您有</w:t>
            </w:r>
            <w:r w:rsidRPr="00DA13F2">
              <w:rPr>
                <w:rFonts w:hint="eastAsia"/>
                <w:bCs/>
                <w:sz w:val="24"/>
                <w:szCs w:val="24"/>
              </w:rPr>
              <w:t>FIN</w:t>
            </w:r>
            <w:r w:rsidRPr="00DA13F2">
              <w:rPr>
                <w:rFonts w:hint="eastAsia"/>
                <w:bCs/>
                <w:sz w:val="24"/>
                <w:szCs w:val="24"/>
              </w:rPr>
              <w:t>包，请使用时间差来估计往返时间（</w:t>
            </w:r>
            <w:r w:rsidRPr="00DA13F2">
              <w:rPr>
                <w:rFonts w:hint="eastAsia"/>
                <w:bCs/>
                <w:sz w:val="24"/>
                <w:szCs w:val="24"/>
              </w:rPr>
              <w:t>RTT</w:t>
            </w:r>
            <w:r w:rsidRPr="00DA13F2">
              <w:rPr>
                <w:rFonts w:hint="eastAsia"/>
                <w:bCs/>
                <w:sz w:val="24"/>
                <w:szCs w:val="24"/>
              </w:rPr>
              <w:t>）。</w:t>
            </w:r>
          </w:p>
          <w:p w14:paraId="37BF8BB9" w14:textId="78502211" w:rsidR="00DA13F2" w:rsidRDefault="00DA13F2" w:rsidP="00DA13F2">
            <w:pPr>
              <w:tabs>
                <w:tab w:val="left" w:pos="312"/>
              </w:tabs>
              <w:rPr>
                <w:bCs/>
                <w:sz w:val="24"/>
                <w:szCs w:val="24"/>
              </w:rPr>
            </w:pPr>
            <w:r>
              <w:rPr>
                <w:noProof/>
              </w:rPr>
              <w:drawing>
                <wp:inline distT="0" distB="0" distL="0" distR="0" wp14:anchorId="1743E951" wp14:editId="218530A6">
                  <wp:extent cx="2863850" cy="3486150"/>
                  <wp:effectExtent l="0" t="0" r="0" b="0"/>
                  <wp:docPr id="665616957"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0" cy="3486150"/>
                          </a:xfrm>
                          <a:prstGeom prst="rect">
                            <a:avLst/>
                          </a:prstGeom>
                          <a:noFill/>
                          <a:ln>
                            <a:noFill/>
                          </a:ln>
                        </pic:spPr>
                      </pic:pic>
                    </a:graphicData>
                  </a:graphic>
                </wp:inline>
              </w:drawing>
            </w:r>
          </w:p>
          <w:p w14:paraId="3DC73AD0" w14:textId="3521C148" w:rsidR="00DA13F2" w:rsidRDefault="00DA13F2" w:rsidP="00DA13F2">
            <w:pPr>
              <w:tabs>
                <w:tab w:val="left" w:pos="312"/>
              </w:tabs>
              <w:rPr>
                <w:rFonts w:ascii="Cambria-Bold" w:hAnsi="Cambria-Bold"/>
                <w:color w:val="17365D"/>
                <w:sz w:val="28"/>
                <w:szCs w:val="28"/>
              </w:rPr>
            </w:pPr>
            <w:r>
              <w:rPr>
                <w:rFonts w:ascii="Cambria-Bold" w:hAnsi="Cambria-Bold"/>
                <w:color w:val="17365D"/>
                <w:sz w:val="28"/>
                <w:szCs w:val="28"/>
              </w:rPr>
              <w:t>Step 5: TCP Data Transfer</w:t>
            </w:r>
          </w:p>
          <w:p w14:paraId="0923D8B3" w14:textId="77777777" w:rsidR="00DA13F2" w:rsidRDefault="00DA13F2" w:rsidP="00DA13F2">
            <w:pPr>
              <w:pStyle w:val="ab"/>
              <w:shd w:val="clear" w:color="auto" w:fill="FDFDF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TCP</w:t>
            </w:r>
            <w:r>
              <w:rPr>
                <w:rFonts w:ascii="Segoe UI" w:hAnsi="Segoe UI" w:cs="Segoe UI"/>
                <w:color w:val="05073B"/>
                <w:sz w:val="23"/>
                <w:szCs w:val="23"/>
              </w:rPr>
              <w:t>连接的中段在我们跟踪中代表的是数据传输或下载，这是主要事件。为了对其有一个整体了解，我们首先将查看随时间变化的下载速率。</w:t>
            </w:r>
          </w:p>
          <w:p w14:paraId="3F3CF344" w14:textId="77777777" w:rsidR="00DA13F2" w:rsidRDefault="00DA13F2" w:rsidP="00DA13F2">
            <w:pPr>
              <w:pStyle w:val="ab"/>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在</w:t>
            </w:r>
            <w:r>
              <w:rPr>
                <w:rFonts w:ascii="Segoe UI" w:hAnsi="Segoe UI" w:cs="Segoe UI"/>
                <w:color w:val="05073B"/>
                <w:sz w:val="23"/>
                <w:szCs w:val="23"/>
              </w:rPr>
              <w:t>“</w:t>
            </w:r>
            <w:r>
              <w:rPr>
                <w:rFonts w:ascii="Segoe UI" w:hAnsi="Segoe UI" w:cs="Segoe UI"/>
                <w:color w:val="05073B"/>
                <w:sz w:val="23"/>
                <w:szCs w:val="23"/>
              </w:rPr>
              <w:t>统计</w:t>
            </w:r>
            <w:r>
              <w:rPr>
                <w:rFonts w:ascii="Segoe UI" w:hAnsi="Segoe UI" w:cs="Segoe UI"/>
                <w:color w:val="05073B"/>
                <w:sz w:val="23"/>
                <w:szCs w:val="23"/>
              </w:rPr>
              <w:t>”</w:t>
            </w:r>
            <w:r>
              <w:rPr>
                <w:rFonts w:ascii="Segoe UI" w:hAnsi="Segoe UI" w:cs="Segoe UI"/>
                <w:color w:val="05073B"/>
                <w:sz w:val="23"/>
                <w:szCs w:val="23"/>
              </w:rPr>
              <w:t>菜单下，选择</w:t>
            </w:r>
            <w:r>
              <w:rPr>
                <w:rFonts w:ascii="Segoe UI" w:hAnsi="Segoe UI" w:cs="Segoe UI"/>
                <w:color w:val="05073B"/>
                <w:sz w:val="23"/>
                <w:szCs w:val="23"/>
              </w:rPr>
              <w:t>“IO</w:t>
            </w:r>
            <w:r>
              <w:rPr>
                <w:rFonts w:ascii="Segoe UI" w:hAnsi="Segoe UI" w:cs="Segoe UI"/>
                <w:color w:val="05073B"/>
                <w:sz w:val="23"/>
                <w:szCs w:val="23"/>
              </w:rPr>
              <w:t>图</w:t>
            </w:r>
            <w:r>
              <w:rPr>
                <w:rFonts w:ascii="Segoe UI" w:hAnsi="Segoe UI" w:cs="Segoe UI"/>
                <w:color w:val="05073B"/>
                <w:sz w:val="23"/>
                <w:szCs w:val="23"/>
              </w:rPr>
              <w:t>”</w:t>
            </w:r>
            <w:r>
              <w:rPr>
                <w:rFonts w:ascii="Segoe UI" w:hAnsi="Segoe UI" w:cs="Segoe UI"/>
                <w:color w:val="05073B"/>
                <w:sz w:val="23"/>
                <w:szCs w:val="23"/>
              </w:rPr>
              <w:t>。默认情况下，此图显示的是随时间变化的包速率。通过以下更改将其调整为显示下载速率。您可能会想用</w:t>
            </w:r>
            <w:r>
              <w:rPr>
                <w:rFonts w:ascii="Segoe UI" w:hAnsi="Segoe UI" w:cs="Segoe UI"/>
                <w:color w:val="05073B"/>
                <w:sz w:val="23"/>
                <w:szCs w:val="23"/>
              </w:rPr>
              <w:t>“</w:t>
            </w:r>
            <w:r>
              <w:rPr>
                <w:rFonts w:ascii="Segoe UI" w:hAnsi="Segoe UI" w:cs="Segoe UI"/>
                <w:color w:val="05073B"/>
                <w:sz w:val="23"/>
                <w:szCs w:val="23"/>
              </w:rPr>
              <w:t>统计</w:t>
            </w:r>
            <w:r>
              <w:rPr>
                <w:rFonts w:ascii="Segoe UI" w:hAnsi="Segoe UI" w:cs="Segoe UI"/>
                <w:color w:val="05073B"/>
                <w:sz w:val="23"/>
                <w:szCs w:val="23"/>
              </w:rPr>
              <w:t>”</w:t>
            </w:r>
            <w:r>
              <w:rPr>
                <w:rFonts w:ascii="Segoe UI" w:hAnsi="Segoe UI" w:cs="Segoe UI"/>
                <w:color w:val="05073B"/>
                <w:sz w:val="23"/>
                <w:szCs w:val="23"/>
              </w:rPr>
              <w:t>菜单下的</w:t>
            </w:r>
            <w:r>
              <w:rPr>
                <w:rFonts w:ascii="Segoe UI" w:hAnsi="Segoe UI" w:cs="Segoe UI"/>
                <w:color w:val="05073B"/>
                <w:sz w:val="23"/>
                <w:szCs w:val="23"/>
              </w:rPr>
              <w:t>“TCP</w:t>
            </w:r>
            <w:r>
              <w:rPr>
                <w:rFonts w:ascii="Segoe UI" w:hAnsi="Segoe UI" w:cs="Segoe UI"/>
                <w:color w:val="05073B"/>
                <w:sz w:val="23"/>
                <w:szCs w:val="23"/>
              </w:rPr>
              <w:t>流图</w:t>
            </w:r>
            <w:r>
              <w:rPr>
                <w:rFonts w:ascii="Segoe UI" w:hAnsi="Segoe UI" w:cs="Segoe UI"/>
                <w:color w:val="05073B"/>
                <w:sz w:val="23"/>
                <w:szCs w:val="23"/>
              </w:rPr>
              <w:t>”</w:t>
            </w:r>
            <w:r>
              <w:rPr>
                <w:rFonts w:ascii="Segoe UI" w:hAnsi="Segoe UI" w:cs="Segoe UI"/>
                <w:color w:val="05073B"/>
                <w:sz w:val="23"/>
                <w:szCs w:val="23"/>
              </w:rPr>
              <w:t>工具，但这些工具对我们的情况并不适用，因为它们假设跟踪是在发送数据的计算机附近进行的；而我们的跟踪是在接收数据的计算机附近进行的。</w:t>
            </w:r>
          </w:p>
          <w:p w14:paraId="216AC029" w14:textId="2BE1EDCA" w:rsidR="000728E9" w:rsidRDefault="000728E9" w:rsidP="00DA13F2">
            <w:pPr>
              <w:pStyle w:val="ab"/>
              <w:shd w:val="clear" w:color="auto" w:fill="FDFDFE"/>
              <w:spacing w:before="210" w:beforeAutospacing="0" w:after="0" w:afterAutospacing="0"/>
              <w:rPr>
                <w:rFonts w:ascii="Segoe UI" w:hAnsi="Segoe UI" w:cs="Segoe UI" w:hint="eastAsia"/>
                <w:color w:val="05073B"/>
                <w:sz w:val="23"/>
                <w:szCs w:val="23"/>
              </w:rPr>
            </w:pPr>
            <w:r>
              <w:rPr>
                <w:noProof/>
              </w:rPr>
              <w:lastRenderedPageBreak/>
              <w:drawing>
                <wp:inline distT="0" distB="0" distL="0" distR="0" wp14:anchorId="156C1A8E" wp14:editId="6F436797">
                  <wp:extent cx="5274310" cy="3709035"/>
                  <wp:effectExtent l="0" t="0" r="2540" b="5715"/>
                  <wp:docPr id="1258316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16089" name=""/>
                          <pic:cNvPicPr/>
                        </pic:nvPicPr>
                        <pic:blipFill>
                          <a:blip r:embed="rId13"/>
                          <a:stretch>
                            <a:fillRect/>
                          </a:stretch>
                        </pic:blipFill>
                        <pic:spPr>
                          <a:xfrm>
                            <a:off x="0" y="0"/>
                            <a:ext cx="5274310" cy="3709035"/>
                          </a:xfrm>
                          <a:prstGeom prst="rect">
                            <a:avLst/>
                          </a:prstGeom>
                        </pic:spPr>
                      </pic:pic>
                    </a:graphicData>
                  </a:graphic>
                </wp:inline>
              </w:drawing>
            </w:r>
          </w:p>
          <w:p w14:paraId="204D3FF0" w14:textId="77777777" w:rsidR="00DA13F2" w:rsidRDefault="00DA13F2" w:rsidP="00DA13F2">
            <w:pPr>
              <w:pStyle w:val="ab"/>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 </w:t>
            </w:r>
            <w:r>
              <w:rPr>
                <w:rFonts w:ascii="Segoe UI" w:hAnsi="Segoe UI" w:cs="Segoe UI"/>
                <w:color w:val="05073B"/>
                <w:sz w:val="23"/>
                <w:szCs w:val="23"/>
              </w:rPr>
              <w:t>在</w:t>
            </w:r>
            <w:r>
              <w:rPr>
                <w:rFonts w:ascii="Segoe UI" w:hAnsi="Segoe UI" w:cs="Segoe UI"/>
                <w:color w:val="05073B"/>
                <w:sz w:val="23"/>
                <w:szCs w:val="23"/>
              </w:rPr>
              <w:t>x</w:t>
            </w:r>
            <w:r>
              <w:rPr>
                <w:rFonts w:ascii="Segoe UI" w:hAnsi="Segoe UI" w:cs="Segoe UI"/>
                <w:color w:val="05073B"/>
                <w:sz w:val="23"/>
                <w:szCs w:val="23"/>
              </w:rPr>
              <w:t>轴上，调整刻度间隔和每刻度的像素数。刻度间隔应足够小，以便能够观察到跟踪中的行为，但又不能太小以至于没有平均效果。对于几秒钟的跟踪，</w:t>
            </w:r>
            <w:r>
              <w:rPr>
                <w:rFonts w:ascii="Segoe UI" w:hAnsi="Segoe UI" w:cs="Segoe UI"/>
                <w:color w:val="05073B"/>
                <w:sz w:val="23"/>
                <w:szCs w:val="23"/>
              </w:rPr>
              <w:t>0.1</w:t>
            </w:r>
            <w:r>
              <w:rPr>
                <w:rFonts w:ascii="Segoe UI" w:hAnsi="Segoe UI" w:cs="Segoe UI"/>
                <w:color w:val="05073B"/>
                <w:sz w:val="23"/>
                <w:szCs w:val="23"/>
              </w:rPr>
              <w:t>秒是一个不错的选择。每刻度的像素数可以调整，以使图形更宽或更窄，从而填满窗口。</w:t>
            </w:r>
          </w:p>
          <w:p w14:paraId="4E9A918F" w14:textId="6999017F" w:rsidR="00DA13F2" w:rsidRDefault="00DA13F2" w:rsidP="00DA13F2">
            <w:pPr>
              <w:pStyle w:val="ab"/>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 </w:t>
            </w:r>
            <w:r>
              <w:rPr>
                <w:rFonts w:ascii="Segoe UI" w:hAnsi="Segoe UI" w:cs="Segoe UI"/>
                <w:color w:val="05073B"/>
                <w:sz w:val="23"/>
                <w:szCs w:val="23"/>
              </w:rPr>
              <w:t>在</w:t>
            </w:r>
            <w:r>
              <w:rPr>
                <w:rFonts w:ascii="Segoe UI" w:hAnsi="Segoe UI" w:cs="Segoe UI"/>
                <w:color w:val="05073B"/>
                <w:sz w:val="23"/>
                <w:szCs w:val="23"/>
              </w:rPr>
              <w:t>y</w:t>
            </w:r>
            <w:r>
              <w:rPr>
                <w:rFonts w:ascii="Segoe UI" w:hAnsi="Segoe UI" w:cs="Segoe UI"/>
                <w:color w:val="05073B"/>
                <w:sz w:val="23"/>
                <w:szCs w:val="23"/>
              </w:rPr>
              <w:t>轴上，将单位更改为位</w:t>
            </w:r>
            <w:r>
              <w:rPr>
                <w:rFonts w:ascii="Segoe UI" w:hAnsi="Segoe UI" w:cs="Segoe UI"/>
                <w:color w:val="05073B"/>
                <w:sz w:val="23"/>
                <w:szCs w:val="23"/>
              </w:rPr>
              <w:t>/</w:t>
            </w:r>
            <w:r>
              <w:rPr>
                <w:rFonts w:ascii="Segoe UI" w:hAnsi="Segoe UI" w:cs="Segoe UI"/>
                <w:color w:val="05073B"/>
                <w:sz w:val="23"/>
                <w:szCs w:val="23"/>
              </w:rPr>
              <w:t>刻度。默认是包</w:t>
            </w:r>
            <w:r>
              <w:rPr>
                <w:rFonts w:ascii="Segoe UI" w:hAnsi="Segoe UI" w:cs="Segoe UI"/>
                <w:color w:val="05073B"/>
                <w:sz w:val="23"/>
                <w:szCs w:val="23"/>
              </w:rPr>
              <w:t>/</w:t>
            </w:r>
            <w:r>
              <w:rPr>
                <w:rFonts w:ascii="Segoe UI" w:hAnsi="Segoe UI" w:cs="Segoe UI"/>
                <w:color w:val="05073B"/>
                <w:sz w:val="23"/>
                <w:szCs w:val="23"/>
              </w:rPr>
              <w:t>刻度。通过更改它，我们可以通过取</w:t>
            </w:r>
            <w:r>
              <w:rPr>
                <w:rFonts w:ascii="Segoe UI" w:hAnsi="Segoe UI" w:cs="Segoe UI"/>
                <w:color w:val="05073B"/>
                <w:sz w:val="23"/>
                <w:szCs w:val="23"/>
              </w:rPr>
              <w:t>y</w:t>
            </w:r>
            <w:r>
              <w:rPr>
                <w:rFonts w:ascii="Segoe UI" w:hAnsi="Segoe UI" w:cs="Segoe UI"/>
                <w:color w:val="05073B"/>
                <w:sz w:val="23"/>
                <w:szCs w:val="23"/>
              </w:rPr>
              <w:t>轴值并适当缩放（例如，对于</w:t>
            </w:r>
            <w:r>
              <w:rPr>
                <w:rFonts w:ascii="Segoe UI" w:hAnsi="Segoe UI" w:cs="Segoe UI"/>
                <w:color w:val="05073B"/>
                <w:sz w:val="23"/>
                <w:szCs w:val="23"/>
              </w:rPr>
              <w:t>0.1</w:t>
            </w:r>
            <w:r>
              <w:rPr>
                <w:rFonts w:ascii="Segoe UI" w:hAnsi="Segoe UI" w:cs="Segoe UI"/>
                <w:color w:val="05073B"/>
                <w:sz w:val="23"/>
                <w:szCs w:val="23"/>
              </w:rPr>
              <w:t>秒的刻度，乘以</w:t>
            </w:r>
            <w:r>
              <w:rPr>
                <w:rFonts w:ascii="Segoe UI" w:hAnsi="Segoe UI" w:cs="Segoe UI"/>
                <w:color w:val="05073B"/>
                <w:sz w:val="23"/>
                <w:szCs w:val="23"/>
              </w:rPr>
              <w:t>10</w:t>
            </w:r>
            <w:r>
              <w:rPr>
                <w:rFonts w:ascii="Segoe UI" w:hAnsi="Segoe UI" w:cs="Segoe UI"/>
                <w:color w:val="05073B"/>
                <w:sz w:val="23"/>
                <w:szCs w:val="23"/>
              </w:rPr>
              <w:t>）来轻松计算出每秒的位吞吐</w:t>
            </w:r>
            <w:r>
              <w:rPr>
                <w:rFonts w:ascii="Segoe UI" w:hAnsi="Segoe UI" w:cs="Segoe UI"/>
                <w:color w:val="05073B"/>
                <w:sz w:val="23"/>
                <w:szCs w:val="23"/>
              </w:rPr>
              <w:lastRenderedPageBreak/>
              <w:t>量。</w:t>
            </w:r>
            <w:r w:rsidR="000728E9">
              <w:rPr>
                <w:noProof/>
              </w:rPr>
              <w:drawing>
                <wp:inline distT="0" distB="0" distL="0" distR="0" wp14:anchorId="2DDB4A97" wp14:editId="50C95A72">
                  <wp:extent cx="5274310" cy="3709035"/>
                  <wp:effectExtent l="0" t="0" r="2540" b="5715"/>
                  <wp:docPr id="1338417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17281" name=""/>
                          <pic:cNvPicPr/>
                        </pic:nvPicPr>
                        <pic:blipFill>
                          <a:blip r:embed="rId14"/>
                          <a:stretch>
                            <a:fillRect/>
                          </a:stretch>
                        </pic:blipFill>
                        <pic:spPr>
                          <a:xfrm>
                            <a:off x="0" y="0"/>
                            <a:ext cx="5274310" cy="3709035"/>
                          </a:xfrm>
                          <a:prstGeom prst="rect">
                            <a:avLst/>
                          </a:prstGeom>
                        </pic:spPr>
                      </pic:pic>
                    </a:graphicData>
                  </a:graphic>
                </wp:inline>
              </w:drawing>
            </w:r>
          </w:p>
          <w:p w14:paraId="1ACEFDB5" w14:textId="77777777" w:rsidR="00DA13F2" w:rsidRDefault="00DA13F2" w:rsidP="00DA13F2">
            <w:pPr>
              <w:pStyle w:val="ab"/>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 </w:t>
            </w:r>
            <w:r>
              <w:rPr>
                <w:rFonts w:ascii="Segoe UI" w:hAnsi="Segoe UI" w:cs="Segoe UI"/>
                <w:color w:val="05073B"/>
                <w:sz w:val="23"/>
                <w:szCs w:val="23"/>
              </w:rPr>
              <w:t>添加一个过滤器表达式以仅查看下载包。到目前为止，我们一直在查看所有包。假设下载来自常见的</w:t>
            </w:r>
            <w:r>
              <w:rPr>
                <w:rFonts w:ascii="Segoe UI" w:hAnsi="Segoe UI" w:cs="Segoe UI"/>
                <w:color w:val="05073B"/>
                <w:sz w:val="23"/>
                <w:szCs w:val="23"/>
              </w:rPr>
              <w:t>Web</w:t>
            </w:r>
            <w:r>
              <w:rPr>
                <w:rFonts w:ascii="Segoe UI" w:hAnsi="Segoe UI" w:cs="Segoe UI"/>
                <w:color w:val="05073B"/>
                <w:sz w:val="23"/>
                <w:szCs w:val="23"/>
              </w:rPr>
              <w:t>服务器端口</w:t>
            </w:r>
            <w:r>
              <w:rPr>
                <w:rFonts w:ascii="Segoe UI" w:hAnsi="Segoe UI" w:cs="Segoe UI"/>
                <w:color w:val="05073B"/>
                <w:sz w:val="23"/>
                <w:szCs w:val="23"/>
              </w:rPr>
              <w:t>80</w:t>
            </w:r>
            <w:r>
              <w:rPr>
                <w:rFonts w:ascii="Segoe UI" w:hAnsi="Segoe UI" w:cs="Segoe UI"/>
                <w:color w:val="05073B"/>
                <w:sz w:val="23"/>
                <w:szCs w:val="23"/>
              </w:rPr>
              <w:t>，您可以使用</w:t>
            </w:r>
            <w:r>
              <w:rPr>
                <w:rFonts w:ascii="Segoe UI" w:hAnsi="Segoe UI" w:cs="Segoe UI"/>
                <w:color w:val="05073B"/>
                <w:sz w:val="23"/>
                <w:szCs w:val="23"/>
              </w:rPr>
              <w:t>“</w:t>
            </w:r>
            <w:proofErr w:type="spellStart"/>
            <w:r>
              <w:rPr>
                <w:rFonts w:ascii="Segoe UI" w:hAnsi="Segoe UI" w:cs="Segoe UI"/>
                <w:color w:val="05073B"/>
                <w:sz w:val="23"/>
                <w:szCs w:val="23"/>
              </w:rPr>
              <w:t>tcp.srcport</w:t>
            </w:r>
            <w:proofErr w:type="spellEnd"/>
            <w:r>
              <w:rPr>
                <w:rFonts w:ascii="Segoe UI" w:hAnsi="Segoe UI" w:cs="Segoe UI"/>
                <w:color w:val="05073B"/>
                <w:sz w:val="23"/>
                <w:szCs w:val="23"/>
              </w:rPr>
              <w:t>==80”</w:t>
            </w:r>
            <w:r>
              <w:rPr>
                <w:rFonts w:ascii="Segoe UI" w:hAnsi="Segoe UI" w:cs="Segoe UI"/>
                <w:color w:val="05073B"/>
                <w:sz w:val="23"/>
                <w:szCs w:val="23"/>
              </w:rPr>
              <w:t>作为过滤器进行筛选。不要忘记按</w:t>
            </w:r>
            <w:r>
              <w:rPr>
                <w:rFonts w:ascii="Segoe UI" w:hAnsi="Segoe UI" w:cs="Segoe UI"/>
                <w:color w:val="05073B"/>
                <w:sz w:val="23"/>
                <w:szCs w:val="23"/>
              </w:rPr>
              <w:t>Enter</w:t>
            </w:r>
            <w:r>
              <w:rPr>
                <w:rFonts w:ascii="Segoe UI" w:hAnsi="Segoe UI" w:cs="Segoe UI"/>
                <w:color w:val="05073B"/>
                <w:sz w:val="23"/>
                <w:szCs w:val="23"/>
              </w:rPr>
              <w:t>键，并且您可能需要点击</w:t>
            </w:r>
            <w:r>
              <w:rPr>
                <w:rFonts w:ascii="Segoe UI" w:hAnsi="Segoe UI" w:cs="Segoe UI"/>
                <w:color w:val="05073B"/>
                <w:sz w:val="23"/>
                <w:szCs w:val="23"/>
              </w:rPr>
              <w:t>“</w:t>
            </w:r>
            <w:r>
              <w:rPr>
                <w:rFonts w:ascii="Segoe UI" w:hAnsi="Segoe UI" w:cs="Segoe UI"/>
                <w:color w:val="05073B"/>
                <w:sz w:val="23"/>
                <w:szCs w:val="23"/>
              </w:rPr>
              <w:t>图形</w:t>
            </w:r>
            <w:r>
              <w:rPr>
                <w:rFonts w:ascii="Segoe UI" w:hAnsi="Segoe UI" w:cs="Segoe UI"/>
                <w:color w:val="05073B"/>
                <w:sz w:val="23"/>
                <w:szCs w:val="23"/>
              </w:rPr>
              <w:t>”</w:t>
            </w:r>
            <w:r>
              <w:rPr>
                <w:rFonts w:ascii="Segoe UI" w:hAnsi="Segoe UI" w:cs="Segoe UI"/>
                <w:color w:val="05073B"/>
                <w:sz w:val="23"/>
                <w:szCs w:val="23"/>
              </w:rPr>
              <w:t>按钮以使其重新显示。</w:t>
            </w:r>
          </w:p>
          <w:p w14:paraId="11E7CBAB" w14:textId="77777777" w:rsidR="00DA13F2" w:rsidRDefault="00DA13F2" w:rsidP="00DA13F2">
            <w:pPr>
              <w:pStyle w:val="ab"/>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 </w:t>
            </w:r>
            <w:r>
              <w:rPr>
                <w:rFonts w:ascii="Segoe UI" w:hAnsi="Segoe UI" w:cs="Segoe UI"/>
                <w:color w:val="05073B"/>
                <w:sz w:val="23"/>
                <w:szCs w:val="23"/>
              </w:rPr>
              <w:t>要查看上传流量的相应图形，请在下一个框中输入第二个过滤器。同样假设是常见的</w:t>
            </w:r>
            <w:r>
              <w:rPr>
                <w:rFonts w:ascii="Segoe UI" w:hAnsi="Segoe UI" w:cs="Segoe UI"/>
                <w:color w:val="05073B"/>
                <w:sz w:val="23"/>
                <w:szCs w:val="23"/>
              </w:rPr>
              <w:t>Web</w:t>
            </w:r>
            <w:r>
              <w:rPr>
                <w:rFonts w:ascii="Segoe UI" w:hAnsi="Segoe UI" w:cs="Segoe UI"/>
                <w:color w:val="05073B"/>
                <w:sz w:val="23"/>
                <w:szCs w:val="23"/>
              </w:rPr>
              <w:t>服务器端口，过滤器为</w:t>
            </w:r>
            <w:r>
              <w:rPr>
                <w:rFonts w:ascii="Segoe UI" w:hAnsi="Segoe UI" w:cs="Segoe UI"/>
                <w:color w:val="05073B"/>
                <w:sz w:val="23"/>
                <w:szCs w:val="23"/>
              </w:rPr>
              <w:t>“</w:t>
            </w:r>
            <w:proofErr w:type="spellStart"/>
            <w:r>
              <w:rPr>
                <w:rFonts w:ascii="Segoe UI" w:hAnsi="Segoe UI" w:cs="Segoe UI"/>
                <w:color w:val="05073B"/>
                <w:sz w:val="23"/>
                <w:szCs w:val="23"/>
              </w:rPr>
              <w:t>tcp.dstport</w:t>
            </w:r>
            <w:proofErr w:type="spellEnd"/>
            <w:r>
              <w:rPr>
                <w:rFonts w:ascii="Segoe UI" w:hAnsi="Segoe UI" w:cs="Segoe UI"/>
                <w:color w:val="05073B"/>
                <w:sz w:val="23"/>
                <w:szCs w:val="23"/>
              </w:rPr>
              <w:t>==80”</w:t>
            </w:r>
            <w:r>
              <w:rPr>
                <w:rFonts w:ascii="Segoe UI" w:hAnsi="Segoe UI" w:cs="Segoe UI"/>
                <w:color w:val="05073B"/>
                <w:sz w:val="23"/>
                <w:szCs w:val="23"/>
              </w:rPr>
              <w:t>。按</w:t>
            </w:r>
            <w:r>
              <w:rPr>
                <w:rFonts w:ascii="Segoe UI" w:hAnsi="Segoe UI" w:cs="Segoe UI"/>
                <w:color w:val="05073B"/>
                <w:sz w:val="23"/>
                <w:szCs w:val="23"/>
              </w:rPr>
              <w:t>Enter</w:t>
            </w:r>
            <w:r>
              <w:rPr>
                <w:rFonts w:ascii="Segoe UI" w:hAnsi="Segoe UI" w:cs="Segoe UI"/>
                <w:color w:val="05073B"/>
                <w:sz w:val="23"/>
                <w:szCs w:val="23"/>
              </w:rPr>
              <w:t>键并点击</w:t>
            </w:r>
            <w:r>
              <w:rPr>
                <w:rFonts w:ascii="Segoe UI" w:hAnsi="Segoe UI" w:cs="Segoe UI"/>
                <w:color w:val="05073B"/>
                <w:sz w:val="23"/>
                <w:szCs w:val="23"/>
              </w:rPr>
              <w:t>“</w:t>
            </w:r>
            <w:r>
              <w:rPr>
                <w:rFonts w:ascii="Segoe UI" w:hAnsi="Segoe UI" w:cs="Segoe UI"/>
                <w:color w:val="05073B"/>
                <w:sz w:val="23"/>
                <w:szCs w:val="23"/>
              </w:rPr>
              <w:t>图形</w:t>
            </w:r>
            <w:r>
              <w:rPr>
                <w:rFonts w:ascii="Segoe UI" w:hAnsi="Segoe UI" w:cs="Segoe UI"/>
                <w:color w:val="05073B"/>
                <w:sz w:val="23"/>
                <w:szCs w:val="23"/>
              </w:rPr>
              <w:t>”</w:t>
            </w:r>
            <w:r>
              <w:rPr>
                <w:rFonts w:ascii="Segoe UI" w:hAnsi="Segoe UI" w:cs="Segoe UI"/>
                <w:color w:val="05073B"/>
                <w:sz w:val="23"/>
                <w:szCs w:val="23"/>
              </w:rPr>
              <w:t>按钮后，您应该在图形上看到两条线。</w:t>
            </w:r>
          </w:p>
          <w:p w14:paraId="047D1A78" w14:textId="77777777" w:rsidR="00DA13F2" w:rsidRDefault="00DA13F2" w:rsidP="00DA13F2">
            <w:pPr>
              <w:pStyle w:val="ab"/>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此过程的图形如下所示。从图中我们可以看到，示例下载速率迅速从零增加到稳定速率，带有一点指数增长的特性</w:t>
            </w:r>
          </w:p>
          <w:p w14:paraId="26A25675" w14:textId="60D4A3F2" w:rsidR="000728E9" w:rsidRDefault="000728E9" w:rsidP="00DA13F2">
            <w:pPr>
              <w:pStyle w:val="ab"/>
              <w:shd w:val="clear" w:color="auto" w:fill="FDFDFE"/>
              <w:spacing w:before="210" w:beforeAutospacing="0" w:after="0" w:afterAutospacing="0"/>
              <w:rPr>
                <w:rFonts w:ascii="Segoe UI" w:hAnsi="Segoe UI" w:cs="Segoe UI" w:hint="eastAsia"/>
                <w:color w:val="05073B"/>
                <w:sz w:val="23"/>
                <w:szCs w:val="23"/>
              </w:rPr>
            </w:pPr>
            <w:r>
              <w:rPr>
                <w:noProof/>
              </w:rPr>
              <w:lastRenderedPageBreak/>
              <w:drawing>
                <wp:inline distT="0" distB="0" distL="0" distR="0" wp14:anchorId="58A259B2" wp14:editId="6757F93F">
                  <wp:extent cx="5274310" cy="3709035"/>
                  <wp:effectExtent l="0" t="0" r="2540" b="5715"/>
                  <wp:docPr id="192329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99803" name=""/>
                          <pic:cNvPicPr/>
                        </pic:nvPicPr>
                        <pic:blipFill>
                          <a:blip r:embed="rId15"/>
                          <a:stretch>
                            <a:fillRect/>
                          </a:stretch>
                        </pic:blipFill>
                        <pic:spPr>
                          <a:xfrm>
                            <a:off x="0" y="0"/>
                            <a:ext cx="5274310" cy="3709035"/>
                          </a:xfrm>
                          <a:prstGeom prst="rect">
                            <a:avLst/>
                          </a:prstGeom>
                        </pic:spPr>
                      </pic:pic>
                    </a:graphicData>
                  </a:graphic>
                </wp:inline>
              </w:drawing>
            </w:r>
          </w:p>
          <w:p w14:paraId="3B304B94" w14:textId="77777777" w:rsidR="000728E9" w:rsidRPr="000728E9" w:rsidRDefault="000728E9" w:rsidP="000728E9">
            <w:pPr>
              <w:tabs>
                <w:tab w:val="left" w:pos="312"/>
              </w:tabs>
              <w:rPr>
                <w:rFonts w:hint="eastAsia"/>
                <w:b/>
                <w:sz w:val="24"/>
                <w:szCs w:val="24"/>
              </w:rPr>
            </w:pPr>
            <w:r w:rsidRPr="000728E9">
              <w:rPr>
                <w:rFonts w:hint="eastAsia"/>
                <w:b/>
                <w:sz w:val="24"/>
                <w:szCs w:val="24"/>
              </w:rPr>
              <w:t>当</w:t>
            </w:r>
            <w:r w:rsidRPr="000728E9">
              <w:rPr>
                <w:rFonts w:hint="eastAsia"/>
                <w:b/>
                <w:sz w:val="24"/>
                <w:szCs w:val="24"/>
              </w:rPr>
              <w:t>TCP</w:t>
            </w:r>
            <w:r w:rsidRPr="000728E9">
              <w:rPr>
                <w:rFonts w:hint="eastAsia"/>
                <w:b/>
                <w:sz w:val="24"/>
                <w:szCs w:val="24"/>
              </w:rPr>
              <w:t>连接运行良好时，下载方向的大致数据包速率（</w:t>
            </w:r>
            <w:r w:rsidRPr="000728E9">
              <w:rPr>
                <w:rFonts w:hint="eastAsia"/>
                <w:b/>
                <w:sz w:val="24"/>
                <w:szCs w:val="24"/>
              </w:rPr>
              <w:t>packets/second</w:t>
            </w:r>
            <w:r w:rsidRPr="000728E9">
              <w:rPr>
                <w:rFonts w:hint="eastAsia"/>
                <w:b/>
                <w:sz w:val="24"/>
                <w:szCs w:val="24"/>
              </w:rPr>
              <w:t>）和比特速率（</w:t>
            </w:r>
            <w:r w:rsidRPr="000728E9">
              <w:rPr>
                <w:rFonts w:hint="eastAsia"/>
                <w:b/>
                <w:sz w:val="24"/>
                <w:szCs w:val="24"/>
              </w:rPr>
              <w:t>bits/second</w:t>
            </w:r>
            <w:r w:rsidRPr="000728E9">
              <w:rPr>
                <w:rFonts w:hint="eastAsia"/>
                <w:b/>
                <w:sz w:val="24"/>
                <w:szCs w:val="24"/>
              </w:rPr>
              <w:t>）是多少？</w:t>
            </w:r>
          </w:p>
          <w:p w14:paraId="46D0409C" w14:textId="77777777" w:rsidR="000728E9" w:rsidRPr="000728E9" w:rsidRDefault="000728E9" w:rsidP="000728E9">
            <w:pPr>
              <w:tabs>
                <w:tab w:val="left" w:pos="312"/>
              </w:tabs>
              <w:rPr>
                <w:rFonts w:hint="eastAsia"/>
                <w:bCs/>
                <w:sz w:val="24"/>
                <w:szCs w:val="24"/>
              </w:rPr>
            </w:pPr>
            <w:r w:rsidRPr="000728E9">
              <w:rPr>
                <w:rFonts w:hint="eastAsia"/>
                <w:bCs/>
                <w:sz w:val="24"/>
                <w:szCs w:val="24"/>
              </w:rPr>
              <w:t>回答：要确定下载方向的数据包速率和比特速率，您需要查看网络抓包工具中的相关数据。数据包速率通常可以通过观察单位时间内通过连接的数据包数量来计算。比特速率则是这些数据包中实际传输的数据量（以比特为单位）除以时间。在</w:t>
            </w:r>
            <w:r w:rsidRPr="000728E9">
              <w:rPr>
                <w:rFonts w:hint="eastAsia"/>
                <w:bCs/>
                <w:sz w:val="24"/>
                <w:szCs w:val="24"/>
              </w:rPr>
              <w:t>TCP</w:t>
            </w:r>
            <w:r w:rsidRPr="000728E9">
              <w:rPr>
                <w:rFonts w:hint="eastAsia"/>
                <w:bCs/>
                <w:sz w:val="24"/>
                <w:szCs w:val="24"/>
              </w:rPr>
              <w:t>连接稳定后，这些数据将呈现出一个相对稳定的值。</w:t>
            </w:r>
          </w:p>
          <w:p w14:paraId="3E4B8454" w14:textId="77777777" w:rsidR="000728E9" w:rsidRPr="000728E9" w:rsidRDefault="000728E9" w:rsidP="000728E9">
            <w:pPr>
              <w:tabs>
                <w:tab w:val="left" w:pos="312"/>
              </w:tabs>
              <w:rPr>
                <w:bCs/>
                <w:sz w:val="24"/>
                <w:szCs w:val="24"/>
              </w:rPr>
            </w:pPr>
          </w:p>
          <w:p w14:paraId="72205451" w14:textId="77777777" w:rsidR="000728E9" w:rsidRPr="000728E9" w:rsidRDefault="000728E9" w:rsidP="000728E9">
            <w:pPr>
              <w:tabs>
                <w:tab w:val="left" w:pos="312"/>
              </w:tabs>
              <w:rPr>
                <w:rFonts w:hint="eastAsia"/>
                <w:b/>
                <w:sz w:val="24"/>
                <w:szCs w:val="24"/>
              </w:rPr>
            </w:pPr>
            <w:r w:rsidRPr="000728E9">
              <w:rPr>
                <w:rFonts w:hint="eastAsia"/>
                <w:b/>
                <w:sz w:val="24"/>
                <w:szCs w:val="24"/>
              </w:rPr>
              <w:t>下载速率中内容所占的百分比是多少？请展示您的计算过程。为了找到答案，请查看一个典型的下载数据包；通常会有许多类似的大下载数据包。您可以看到它的长度以及它包含的</w:t>
            </w:r>
            <w:r w:rsidRPr="000728E9">
              <w:rPr>
                <w:rFonts w:hint="eastAsia"/>
                <w:b/>
                <w:sz w:val="24"/>
                <w:szCs w:val="24"/>
              </w:rPr>
              <w:t>TCP</w:t>
            </w:r>
            <w:r w:rsidRPr="000728E9">
              <w:rPr>
                <w:rFonts w:hint="eastAsia"/>
                <w:b/>
                <w:sz w:val="24"/>
                <w:szCs w:val="24"/>
              </w:rPr>
              <w:t>有效载荷的字节数。</w:t>
            </w:r>
          </w:p>
          <w:p w14:paraId="5D4FA468" w14:textId="77777777" w:rsidR="000728E9" w:rsidRPr="000728E9" w:rsidRDefault="000728E9" w:rsidP="000728E9">
            <w:pPr>
              <w:tabs>
                <w:tab w:val="left" w:pos="312"/>
              </w:tabs>
              <w:rPr>
                <w:rFonts w:hint="eastAsia"/>
                <w:bCs/>
                <w:sz w:val="24"/>
                <w:szCs w:val="24"/>
              </w:rPr>
            </w:pPr>
            <w:r w:rsidRPr="000728E9">
              <w:rPr>
                <w:rFonts w:hint="eastAsia"/>
                <w:bCs/>
                <w:sz w:val="24"/>
                <w:szCs w:val="24"/>
              </w:rPr>
              <w:t>回答：要计算下载速率中内容所占的百分比，首先需要确定一个典型下载数据包中</w:t>
            </w:r>
            <w:r w:rsidRPr="000728E9">
              <w:rPr>
                <w:rFonts w:hint="eastAsia"/>
                <w:bCs/>
                <w:sz w:val="24"/>
                <w:szCs w:val="24"/>
              </w:rPr>
              <w:t>TCP</w:t>
            </w:r>
            <w:r w:rsidRPr="000728E9">
              <w:rPr>
                <w:rFonts w:hint="eastAsia"/>
                <w:bCs/>
                <w:sz w:val="24"/>
                <w:szCs w:val="24"/>
              </w:rPr>
              <w:t>有效载荷的字节数。然后，将该字节数与数据包总长度（包括</w:t>
            </w:r>
            <w:r w:rsidRPr="000728E9">
              <w:rPr>
                <w:rFonts w:hint="eastAsia"/>
                <w:bCs/>
                <w:sz w:val="24"/>
                <w:szCs w:val="24"/>
              </w:rPr>
              <w:t>TCP</w:t>
            </w:r>
            <w:r w:rsidRPr="000728E9">
              <w:rPr>
                <w:rFonts w:hint="eastAsia"/>
                <w:bCs/>
                <w:sz w:val="24"/>
                <w:szCs w:val="24"/>
              </w:rPr>
              <w:t>头部、</w:t>
            </w:r>
            <w:r w:rsidRPr="000728E9">
              <w:rPr>
                <w:rFonts w:hint="eastAsia"/>
                <w:bCs/>
                <w:sz w:val="24"/>
                <w:szCs w:val="24"/>
              </w:rPr>
              <w:t>IP</w:t>
            </w:r>
            <w:r w:rsidRPr="000728E9">
              <w:rPr>
                <w:rFonts w:hint="eastAsia"/>
                <w:bCs/>
                <w:sz w:val="24"/>
                <w:szCs w:val="24"/>
              </w:rPr>
              <w:t>头部等）进行比较。通常，</w:t>
            </w:r>
            <w:r w:rsidRPr="000728E9">
              <w:rPr>
                <w:rFonts w:hint="eastAsia"/>
                <w:bCs/>
                <w:sz w:val="24"/>
                <w:szCs w:val="24"/>
              </w:rPr>
              <w:t>TCP</w:t>
            </w:r>
            <w:r w:rsidRPr="000728E9">
              <w:rPr>
                <w:rFonts w:hint="eastAsia"/>
                <w:bCs/>
                <w:sz w:val="24"/>
                <w:szCs w:val="24"/>
              </w:rPr>
              <w:t>有效载荷占据了数据包的大部分，但具体比例取决于数据包的具体内容和大小。通过计算有效载荷占总数据包的百分比，并假设这一比例在整个下载过程中保持不变，可以估算出下载速率中内容所占的百分比。然而，请注意，由于</w:t>
            </w:r>
            <w:r w:rsidRPr="000728E9">
              <w:rPr>
                <w:rFonts w:hint="eastAsia"/>
                <w:bCs/>
                <w:sz w:val="24"/>
                <w:szCs w:val="24"/>
              </w:rPr>
              <w:t>TCP</w:t>
            </w:r>
            <w:r w:rsidRPr="000728E9">
              <w:rPr>
                <w:rFonts w:hint="eastAsia"/>
                <w:bCs/>
                <w:sz w:val="24"/>
                <w:szCs w:val="24"/>
              </w:rPr>
              <w:t>和</w:t>
            </w:r>
            <w:r w:rsidRPr="000728E9">
              <w:rPr>
                <w:rFonts w:hint="eastAsia"/>
                <w:bCs/>
                <w:sz w:val="24"/>
                <w:szCs w:val="24"/>
              </w:rPr>
              <w:t>IP</w:t>
            </w:r>
            <w:r w:rsidRPr="000728E9">
              <w:rPr>
                <w:rFonts w:hint="eastAsia"/>
                <w:bCs/>
                <w:sz w:val="24"/>
                <w:szCs w:val="24"/>
              </w:rPr>
              <w:t>头部的存在，内容所占的百分比永远不会达到</w:t>
            </w:r>
            <w:r w:rsidRPr="000728E9">
              <w:rPr>
                <w:rFonts w:hint="eastAsia"/>
                <w:bCs/>
                <w:sz w:val="24"/>
                <w:szCs w:val="24"/>
              </w:rPr>
              <w:t>100%</w:t>
            </w:r>
            <w:r w:rsidRPr="000728E9">
              <w:rPr>
                <w:rFonts w:hint="eastAsia"/>
                <w:bCs/>
                <w:sz w:val="24"/>
                <w:szCs w:val="24"/>
              </w:rPr>
              <w:t>。</w:t>
            </w:r>
          </w:p>
          <w:p w14:paraId="536302B8" w14:textId="77777777" w:rsidR="000728E9" w:rsidRPr="000728E9" w:rsidRDefault="000728E9" w:rsidP="000728E9">
            <w:pPr>
              <w:tabs>
                <w:tab w:val="left" w:pos="312"/>
              </w:tabs>
              <w:rPr>
                <w:bCs/>
                <w:sz w:val="24"/>
                <w:szCs w:val="24"/>
              </w:rPr>
            </w:pPr>
          </w:p>
          <w:p w14:paraId="186C3DFD" w14:textId="77777777" w:rsidR="000728E9" w:rsidRPr="000728E9" w:rsidRDefault="000728E9" w:rsidP="000728E9">
            <w:pPr>
              <w:tabs>
                <w:tab w:val="left" w:pos="312"/>
              </w:tabs>
              <w:rPr>
                <w:rFonts w:hint="eastAsia"/>
                <w:b/>
                <w:sz w:val="24"/>
                <w:szCs w:val="24"/>
              </w:rPr>
            </w:pPr>
            <w:r w:rsidRPr="000728E9">
              <w:rPr>
                <w:rFonts w:hint="eastAsia"/>
                <w:b/>
                <w:sz w:val="24"/>
                <w:szCs w:val="24"/>
              </w:rPr>
              <w:t>由于</w:t>
            </w:r>
            <w:r w:rsidRPr="000728E9">
              <w:rPr>
                <w:rFonts w:hint="eastAsia"/>
                <w:b/>
                <w:sz w:val="24"/>
                <w:szCs w:val="24"/>
              </w:rPr>
              <w:t>ACK</w:t>
            </w:r>
            <w:r w:rsidRPr="000728E9">
              <w:rPr>
                <w:rFonts w:hint="eastAsia"/>
                <w:b/>
                <w:sz w:val="24"/>
                <w:szCs w:val="24"/>
              </w:rPr>
              <w:t>包的存在，上传方向的大致数据包速率（</w:t>
            </w:r>
            <w:r w:rsidRPr="000728E9">
              <w:rPr>
                <w:rFonts w:hint="eastAsia"/>
                <w:b/>
                <w:sz w:val="24"/>
                <w:szCs w:val="24"/>
              </w:rPr>
              <w:t>packets/second</w:t>
            </w:r>
            <w:r w:rsidRPr="000728E9">
              <w:rPr>
                <w:rFonts w:hint="eastAsia"/>
                <w:b/>
                <w:sz w:val="24"/>
                <w:szCs w:val="24"/>
              </w:rPr>
              <w:t>）和比特速率（</w:t>
            </w:r>
            <w:r w:rsidRPr="000728E9">
              <w:rPr>
                <w:rFonts w:hint="eastAsia"/>
                <w:b/>
                <w:sz w:val="24"/>
                <w:szCs w:val="24"/>
              </w:rPr>
              <w:t>bits/second</w:t>
            </w:r>
            <w:r w:rsidRPr="000728E9">
              <w:rPr>
                <w:rFonts w:hint="eastAsia"/>
                <w:b/>
                <w:sz w:val="24"/>
                <w:szCs w:val="24"/>
              </w:rPr>
              <w:t>）是多少？</w:t>
            </w:r>
          </w:p>
          <w:p w14:paraId="543991AA" w14:textId="0B92D107" w:rsidR="00DA13F2" w:rsidRDefault="000728E9" w:rsidP="000728E9">
            <w:pPr>
              <w:tabs>
                <w:tab w:val="left" w:pos="312"/>
              </w:tabs>
              <w:rPr>
                <w:bCs/>
                <w:sz w:val="24"/>
                <w:szCs w:val="24"/>
              </w:rPr>
            </w:pPr>
            <w:r w:rsidRPr="000728E9">
              <w:rPr>
                <w:rFonts w:hint="eastAsia"/>
                <w:bCs/>
                <w:sz w:val="24"/>
                <w:szCs w:val="24"/>
              </w:rPr>
              <w:t>回答：在</w:t>
            </w:r>
            <w:r w:rsidRPr="000728E9">
              <w:rPr>
                <w:rFonts w:hint="eastAsia"/>
                <w:bCs/>
                <w:sz w:val="24"/>
                <w:szCs w:val="24"/>
              </w:rPr>
              <w:t>TCP</w:t>
            </w:r>
            <w:r w:rsidRPr="000728E9">
              <w:rPr>
                <w:rFonts w:hint="eastAsia"/>
                <w:bCs/>
                <w:sz w:val="24"/>
                <w:szCs w:val="24"/>
              </w:rPr>
              <w:t>连接中，每当一方成功接收到数据包时，它都会发送一个</w:t>
            </w:r>
            <w:r w:rsidRPr="000728E9">
              <w:rPr>
                <w:rFonts w:hint="eastAsia"/>
                <w:bCs/>
                <w:sz w:val="24"/>
                <w:szCs w:val="24"/>
              </w:rPr>
              <w:t>ACK</w:t>
            </w:r>
            <w:r w:rsidRPr="000728E9">
              <w:rPr>
                <w:rFonts w:hint="eastAsia"/>
                <w:bCs/>
                <w:sz w:val="24"/>
                <w:szCs w:val="24"/>
              </w:rPr>
              <w:t>（确认）包作为响应。因此，上传方向的数据包速率和比特速率将受到</w:t>
            </w:r>
            <w:r w:rsidRPr="000728E9">
              <w:rPr>
                <w:rFonts w:hint="eastAsia"/>
                <w:bCs/>
                <w:sz w:val="24"/>
                <w:szCs w:val="24"/>
              </w:rPr>
              <w:t>ACK</w:t>
            </w:r>
            <w:r w:rsidRPr="000728E9">
              <w:rPr>
                <w:rFonts w:hint="eastAsia"/>
                <w:bCs/>
                <w:sz w:val="24"/>
                <w:szCs w:val="24"/>
              </w:rPr>
              <w:t>包数量的影响。为了计算这些速率，您需要观察网络抓包工具中上传方向的数据包，并识别出哪些是</w:t>
            </w:r>
            <w:r w:rsidRPr="000728E9">
              <w:rPr>
                <w:rFonts w:hint="eastAsia"/>
                <w:bCs/>
                <w:sz w:val="24"/>
                <w:szCs w:val="24"/>
              </w:rPr>
              <w:t>ACK</w:t>
            </w:r>
            <w:r w:rsidRPr="000728E9">
              <w:rPr>
                <w:rFonts w:hint="eastAsia"/>
                <w:bCs/>
                <w:sz w:val="24"/>
                <w:szCs w:val="24"/>
              </w:rPr>
              <w:t>包。然后，您可以通过计算单位时间内通过连接的</w:t>
            </w:r>
            <w:r w:rsidRPr="000728E9">
              <w:rPr>
                <w:rFonts w:hint="eastAsia"/>
                <w:bCs/>
                <w:sz w:val="24"/>
                <w:szCs w:val="24"/>
              </w:rPr>
              <w:t>ACK</w:t>
            </w:r>
            <w:r w:rsidRPr="000728E9">
              <w:rPr>
                <w:rFonts w:hint="eastAsia"/>
                <w:bCs/>
                <w:sz w:val="24"/>
                <w:szCs w:val="24"/>
              </w:rPr>
              <w:t>包数量来得到数据包速率，并将这些</w:t>
            </w:r>
            <w:r w:rsidRPr="000728E9">
              <w:rPr>
                <w:rFonts w:hint="eastAsia"/>
                <w:bCs/>
                <w:sz w:val="24"/>
                <w:szCs w:val="24"/>
              </w:rPr>
              <w:t>ACK</w:t>
            </w:r>
            <w:r w:rsidRPr="000728E9">
              <w:rPr>
                <w:rFonts w:hint="eastAsia"/>
                <w:bCs/>
                <w:sz w:val="24"/>
                <w:szCs w:val="24"/>
              </w:rPr>
              <w:t>包中的</w:t>
            </w:r>
            <w:r w:rsidRPr="000728E9">
              <w:rPr>
                <w:rFonts w:hint="eastAsia"/>
                <w:bCs/>
                <w:sz w:val="24"/>
                <w:szCs w:val="24"/>
              </w:rPr>
              <w:t>TCP</w:t>
            </w:r>
            <w:r w:rsidRPr="000728E9">
              <w:rPr>
                <w:rFonts w:hint="eastAsia"/>
                <w:bCs/>
                <w:sz w:val="24"/>
                <w:szCs w:val="24"/>
              </w:rPr>
              <w:t>头部（以及可能的</w:t>
            </w:r>
            <w:r w:rsidRPr="000728E9">
              <w:rPr>
                <w:rFonts w:hint="eastAsia"/>
                <w:bCs/>
                <w:sz w:val="24"/>
                <w:szCs w:val="24"/>
              </w:rPr>
              <w:t>IP</w:t>
            </w:r>
            <w:r w:rsidRPr="000728E9">
              <w:rPr>
                <w:rFonts w:hint="eastAsia"/>
                <w:bCs/>
                <w:sz w:val="24"/>
                <w:szCs w:val="24"/>
              </w:rPr>
              <w:t>头部）的总字节数除以时间来得到比特速率。请注意，由于</w:t>
            </w:r>
            <w:r w:rsidRPr="000728E9">
              <w:rPr>
                <w:rFonts w:hint="eastAsia"/>
                <w:bCs/>
                <w:sz w:val="24"/>
                <w:szCs w:val="24"/>
              </w:rPr>
              <w:t>ACK</w:t>
            </w:r>
            <w:r w:rsidRPr="000728E9">
              <w:rPr>
                <w:rFonts w:hint="eastAsia"/>
                <w:bCs/>
                <w:sz w:val="24"/>
                <w:szCs w:val="24"/>
              </w:rPr>
              <w:t>包通常比下载数据包小得多，因此上传方向的比特</w:t>
            </w:r>
            <w:r w:rsidRPr="000728E9">
              <w:rPr>
                <w:rFonts w:hint="eastAsia"/>
                <w:bCs/>
                <w:sz w:val="24"/>
                <w:szCs w:val="24"/>
              </w:rPr>
              <w:lastRenderedPageBreak/>
              <w:t>速率可能会显著低于下载方向。</w:t>
            </w:r>
          </w:p>
          <w:p w14:paraId="3BB832BD" w14:textId="77777777" w:rsidR="000728E9" w:rsidRPr="000728E9" w:rsidRDefault="000728E9" w:rsidP="000728E9">
            <w:pPr>
              <w:tabs>
                <w:tab w:val="left" w:pos="312"/>
              </w:tabs>
              <w:rPr>
                <w:rFonts w:hint="eastAsia"/>
                <w:b/>
                <w:sz w:val="24"/>
                <w:szCs w:val="24"/>
              </w:rPr>
            </w:pPr>
            <w:r w:rsidRPr="000728E9">
              <w:rPr>
                <w:rFonts w:hint="eastAsia"/>
                <w:b/>
                <w:sz w:val="24"/>
                <w:szCs w:val="24"/>
              </w:rPr>
              <w:t>如果最近从服务器接收到的</w:t>
            </w:r>
            <w:r w:rsidRPr="000728E9">
              <w:rPr>
                <w:rFonts w:hint="eastAsia"/>
                <w:b/>
                <w:sz w:val="24"/>
                <w:szCs w:val="24"/>
              </w:rPr>
              <w:t>TCP</w:t>
            </w:r>
            <w:r w:rsidRPr="000728E9">
              <w:rPr>
                <w:rFonts w:hint="eastAsia"/>
                <w:b/>
                <w:sz w:val="24"/>
                <w:szCs w:val="24"/>
              </w:rPr>
              <w:t>段的序列号为</w:t>
            </w:r>
            <w:r w:rsidRPr="000728E9">
              <w:rPr>
                <w:rFonts w:hint="eastAsia"/>
                <w:b/>
                <w:sz w:val="24"/>
                <w:szCs w:val="24"/>
              </w:rPr>
              <w:t>X</w:t>
            </w:r>
            <w:r w:rsidRPr="000728E9">
              <w:rPr>
                <w:rFonts w:hint="eastAsia"/>
                <w:b/>
                <w:sz w:val="24"/>
                <w:szCs w:val="24"/>
              </w:rPr>
              <w:t>，那么下一个传输的</w:t>
            </w:r>
            <w:r w:rsidRPr="000728E9">
              <w:rPr>
                <w:rFonts w:hint="eastAsia"/>
                <w:b/>
                <w:sz w:val="24"/>
                <w:szCs w:val="24"/>
              </w:rPr>
              <w:t>TCP</w:t>
            </w:r>
            <w:r w:rsidRPr="000728E9">
              <w:rPr>
                <w:rFonts w:hint="eastAsia"/>
                <w:b/>
                <w:sz w:val="24"/>
                <w:szCs w:val="24"/>
              </w:rPr>
              <w:t>段将携带什么</w:t>
            </w:r>
            <w:r w:rsidRPr="000728E9">
              <w:rPr>
                <w:rFonts w:hint="eastAsia"/>
                <w:b/>
                <w:sz w:val="24"/>
                <w:szCs w:val="24"/>
              </w:rPr>
              <w:t>ACK</w:t>
            </w:r>
            <w:r w:rsidRPr="000728E9">
              <w:rPr>
                <w:rFonts w:hint="eastAsia"/>
                <w:b/>
                <w:sz w:val="24"/>
                <w:szCs w:val="24"/>
              </w:rPr>
              <w:t>号？</w:t>
            </w:r>
          </w:p>
          <w:p w14:paraId="00F16F60" w14:textId="247F4A96" w:rsidR="000728E9" w:rsidRPr="00DA13F2" w:rsidRDefault="000728E9" w:rsidP="000728E9">
            <w:pPr>
              <w:tabs>
                <w:tab w:val="left" w:pos="312"/>
              </w:tabs>
              <w:rPr>
                <w:rFonts w:hint="eastAsia"/>
                <w:bCs/>
                <w:sz w:val="24"/>
                <w:szCs w:val="24"/>
              </w:rPr>
            </w:pPr>
            <w:r w:rsidRPr="000728E9">
              <w:rPr>
                <w:rFonts w:hint="eastAsia"/>
                <w:bCs/>
                <w:sz w:val="24"/>
                <w:szCs w:val="24"/>
              </w:rPr>
              <w:t>除了携带数据的常规</w:t>
            </w:r>
            <w:r w:rsidRPr="000728E9">
              <w:rPr>
                <w:rFonts w:hint="eastAsia"/>
                <w:bCs/>
                <w:sz w:val="24"/>
                <w:szCs w:val="24"/>
              </w:rPr>
              <w:t>TCP</w:t>
            </w:r>
            <w:r w:rsidRPr="000728E9">
              <w:rPr>
                <w:rFonts w:hint="eastAsia"/>
                <w:bCs/>
                <w:sz w:val="24"/>
                <w:szCs w:val="24"/>
              </w:rPr>
              <w:t>段之外，您可能还会看到各种其他情况。您可以按“信息”列对跟踪进行排序，并浏览类型为“</w:t>
            </w:r>
            <w:r w:rsidRPr="000728E9">
              <w:rPr>
                <w:rFonts w:hint="eastAsia"/>
                <w:bCs/>
                <w:sz w:val="24"/>
                <w:szCs w:val="24"/>
              </w:rPr>
              <w:t>[TCP xxx ...</w:t>
            </w:r>
            <w:r w:rsidRPr="000728E9">
              <w:rPr>
                <w:rFonts w:hint="eastAsia"/>
                <w:bCs/>
                <w:sz w:val="24"/>
                <w:szCs w:val="24"/>
              </w:rPr>
              <w:t>”的数据包。根据下载的不同，您可能会看到重复</w:t>
            </w:r>
            <w:r w:rsidRPr="000728E9">
              <w:rPr>
                <w:rFonts w:hint="eastAsia"/>
                <w:bCs/>
                <w:sz w:val="24"/>
                <w:szCs w:val="24"/>
              </w:rPr>
              <w:t>ACK</w:t>
            </w:r>
            <w:r w:rsidRPr="000728E9">
              <w:rPr>
                <w:rFonts w:hint="eastAsia"/>
                <w:bCs/>
                <w:sz w:val="24"/>
                <w:szCs w:val="24"/>
              </w:rPr>
              <w:t>、乱序数据、重传、零窗口、窗口更新等。这些段通常不会通过</w:t>
            </w:r>
            <w:r w:rsidRPr="000728E9">
              <w:rPr>
                <w:rFonts w:hint="eastAsia"/>
                <w:bCs/>
                <w:sz w:val="24"/>
                <w:szCs w:val="24"/>
              </w:rPr>
              <w:t>TCP</w:t>
            </w:r>
            <w:r w:rsidRPr="000728E9">
              <w:rPr>
                <w:rFonts w:hint="eastAsia"/>
                <w:bCs/>
                <w:sz w:val="24"/>
                <w:szCs w:val="24"/>
              </w:rPr>
              <w:t>头部中的标志（如</w:t>
            </w:r>
            <w:r w:rsidRPr="000728E9">
              <w:rPr>
                <w:rFonts w:hint="eastAsia"/>
                <w:bCs/>
                <w:sz w:val="24"/>
                <w:szCs w:val="24"/>
              </w:rPr>
              <w:t>SYN</w:t>
            </w:r>
            <w:r w:rsidRPr="000728E9">
              <w:rPr>
                <w:rFonts w:hint="eastAsia"/>
                <w:bCs/>
                <w:sz w:val="24"/>
                <w:szCs w:val="24"/>
              </w:rPr>
              <w:t>或</w:t>
            </w:r>
            <w:r w:rsidRPr="000728E9">
              <w:rPr>
                <w:rFonts w:hint="eastAsia"/>
                <w:bCs/>
                <w:sz w:val="24"/>
                <w:szCs w:val="24"/>
              </w:rPr>
              <w:t>FIN</w:t>
            </w:r>
            <w:r w:rsidRPr="000728E9">
              <w:rPr>
                <w:rFonts w:hint="eastAsia"/>
                <w:bCs/>
                <w:sz w:val="24"/>
                <w:szCs w:val="24"/>
              </w:rPr>
              <w:t>段）来区分，而是用于命名在传输过程中可能发生并需要处理的情况。</w:t>
            </w:r>
          </w:p>
          <w:p w14:paraId="5238B5BD" w14:textId="2A8FC388" w:rsidR="002B4F5C" w:rsidRPr="002B4F5C" w:rsidRDefault="00FE6D0C" w:rsidP="002B4F5C">
            <w:pPr>
              <w:tabs>
                <w:tab w:val="left" w:pos="312"/>
              </w:tabs>
              <w:rPr>
                <w:rFonts w:ascii="Cambria-Bold" w:hAnsi="Cambria-Bold"/>
                <w:color w:val="17365D"/>
                <w:sz w:val="28"/>
                <w:szCs w:val="28"/>
              </w:rPr>
            </w:pPr>
            <w:r>
              <w:rPr>
                <w:rFonts w:ascii="Cambria-Bold" w:hAnsi="Cambria-Bold"/>
                <w:color w:val="17365D"/>
                <w:sz w:val="28"/>
                <w:szCs w:val="28"/>
              </w:rPr>
              <w:t xml:space="preserve">Explore on your own </w:t>
            </w:r>
            <w:r w:rsidR="002B4F5C">
              <w:rPr>
                <w:rFonts w:ascii="Segoe UI" w:hAnsi="Segoe UI" w:cs="Segoe UI"/>
                <w:color w:val="05073B"/>
                <w:sz w:val="23"/>
                <w:szCs w:val="23"/>
              </w:rPr>
              <w:br/>
            </w:r>
            <w:r w:rsidR="002B4F5C">
              <w:rPr>
                <w:rFonts w:ascii="Segoe UI" w:hAnsi="Segoe UI" w:cs="Segoe UI"/>
                <w:color w:val="05073B"/>
                <w:sz w:val="23"/>
                <w:szCs w:val="23"/>
              </w:rPr>
              <w:t>我们鼓励您在完成这个实验后自行探索</w:t>
            </w:r>
            <w:r w:rsidR="002B4F5C">
              <w:rPr>
                <w:rFonts w:ascii="Segoe UI" w:hAnsi="Segoe UI" w:cs="Segoe UI"/>
                <w:color w:val="05073B"/>
                <w:sz w:val="23"/>
                <w:szCs w:val="23"/>
              </w:rPr>
              <w:t>TCP</w:t>
            </w:r>
            <w:r w:rsidR="002B4F5C">
              <w:rPr>
                <w:rFonts w:ascii="Segoe UI" w:hAnsi="Segoe UI" w:cs="Segoe UI"/>
                <w:color w:val="05073B"/>
                <w:sz w:val="23"/>
                <w:szCs w:val="23"/>
              </w:rPr>
              <w:t>。以下是一些想法：</w:t>
            </w:r>
          </w:p>
          <w:p w14:paraId="64A0EA20" w14:textId="77777777" w:rsidR="002B4F5C" w:rsidRDefault="002B4F5C" w:rsidP="002B4F5C">
            <w:pPr>
              <w:pStyle w:val="ab"/>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 </w:t>
            </w:r>
            <w:r>
              <w:rPr>
                <w:rFonts w:ascii="Segoe UI" w:hAnsi="Segoe UI" w:cs="Segoe UI"/>
                <w:color w:val="05073B"/>
                <w:sz w:val="23"/>
                <w:szCs w:val="23"/>
              </w:rPr>
              <w:t>探索</w:t>
            </w:r>
            <w:r>
              <w:rPr>
                <w:rFonts w:ascii="Segoe UI" w:hAnsi="Segoe UI" w:cs="Segoe UI"/>
                <w:color w:val="05073B"/>
                <w:sz w:val="23"/>
                <w:szCs w:val="23"/>
              </w:rPr>
              <w:t>TCP</w:t>
            </w:r>
            <w:r>
              <w:rPr>
                <w:rFonts w:ascii="Segoe UI" w:hAnsi="Segoe UI" w:cs="Segoe UI"/>
                <w:color w:val="05073B"/>
                <w:sz w:val="23"/>
                <w:szCs w:val="23"/>
              </w:rPr>
              <w:t>的拥塞控制及其经典的</w:t>
            </w:r>
            <w:r>
              <w:rPr>
                <w:rFonts w:ascii="Segoe UI" w:hAnsi="Segoe UI" w:cs="Segoe UI"/>
                <w:color w:val="05073B"/>
                <w:sz w:val="23"/>
                <w:szCs w:val="23"/>
              </w:rPr>
              <w:t>AIMD</w:t>
            </w:r>
            <w:r>
              <w:rPr>
                <w:rFonts w:ascii="Segoe UI" w:hAnsi="Segoe UI" w:cs="Segoe UI"/>
                <w:color w:val="05073B"/>
                <w:sz w:val="23"/>
                <w:szCs w:val="23"/>
              </w:rPr>
              <w:t>（加性增乘性减）行为。为此，您可能希望在</w:t>
            </w:r>
            <w:r>
              <w:rPr>
                <w:rFonts w:ascii="Segoe UI" w:hAnsi="Segoe UI" w:cs="Segoe UI"/>
                <w:color w:val="05073B"/>
                <w:sz w:val="23"/>
                <w:szCs w:val="23"/>
              </w:rPr>
              <w:t>TCP</w:t>
            </w:r>
            <w:r>
              <w:rPr>
                <w:rFonts w:ascii="Segoe UI" w:hAnsi="Segoe UI" w:cs="Segoe UI"/>
                <w:color w:val="05073B"/>
                <w:sz w:val="23"/>
                <w:szCs w:val="23"/>
              </w:rPr>
              <w:t>连接上发送（而非接收）适量数据时捕获跟踪信息。然后，您可以使用</w:t>
            </w:r>
            <w:r>
              <w:rPr>
                <w:rFonts w:ascii="Segoe UI" w:hAnsi="Segoe UI" w:cs="Segoe UI"/>
                <w:color w:val="05073B"/>
                <w:sz w:val="23"/>
                <w:szCs w:val="23"/>
              </w:rPr>
              <w:t>“TCP</w:t>
            </w:r>
            <w:r>
              <w:rPr>
                <w:rFonts w:ascii="Segoe UI" w:hAnsi="Segoe UI" w:cs="Segoe UI"/>
                <w:color w:val="05073B"/>
                <w:sz w:val="23"/>
                <w:szCs w:val="23"/>
              </w:rPr>
              <w:t>流图</w:t>
            </w:r>
            <w:r>
              <w:rPr>
                <w:rFonts w:ascii="Segoe UI" w:hAnsi="Segoe UI" w:cs="Segoe UI"/>
                <w:color w:val="05073B"/>
                <w:sz w:val="23"/>
                <w:szCs w:val="23"/>
              </w:rPr>
              <w:t>”</w:t>
            </w:r>
            <w:r>
              <w:rPr>
                <w:rFonts w:ascii="Segoe UI" w:hAnsi="Segoe UI" w:cs="Segoe UI"/>
                <w:color w:val="05073B"/>
                <w:sz w:val="23"/>
                <w:szCs w:val="23"/>
              </w:rPr>
              <w:t>工具以及其他分析工具来观察拥塞窗口随时间的变化情况。</w:t>
            </w:r>
          </w:p>
          <w:p w14:paraId="0C42BEFF" w14:textId="77777777" w:rsidR="002B4F5C" w:rsidRDefault="002B4F5C" w:rsidP="002B4F5C">
            <w:pPr>
              <w:pStyle w:val="ab"/>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 </w:t>
            </w:r>
            <w:r>
              <w:rPr>
                <w:rFonts w:ascii="Segoe UI" w:hAnsi="Segoe UI" w:cs="Segoe UI"/>
                <w:color w:val="05073B"/>
                <w:sz w:val="23"/>
                <w:szCs w:val="23"/>
              </w:rPr>
              <w:t>更深入地探索</w:t>
            </w:r>
            <w:r>
              <w:rPr>
                <w:rFonts w:ascii="Segoe UI" w:hAnsi="Segoe UI" w:cs="Segoe UI"/>
                <w:color w:val="05073B"/>
                <w:sz w:val="23"/>
                <w:szCs w:val="23"/>
              </w:rPr>
              <w:t>TCP</w:t>
            </w:r>
            <w:r>
              <w:rPr>
                <w:rFonts w:ascii="Segoe UI" w:hAnsi="Segoe UI" w:cs="Segoe UI"/>
                <w:color w:val="05073B"/>
                <w:sz w:val="23"/>
                <w:szCs w:val="23"/>
              </w:rPr>
              <w:t>的可靠性机制。捕获包含数据包丢失的连接跟踪信息。观察是什么触发了重传以及何时触发。同时查看往返时间估算器。</w:t>
            </w:r>
          </w:p>
          <w:p w14:paraId="77A5E94A" w14:textId="77777777" w:rsidR="002B4F5C" w:rsidRDefault="002B4F5C" w:rsidP="002B4F5C">
            <w:pPr>
              <w:pStyle w:val="ab"/>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 </w:t>
            </w:r>
            <w:r>
              <w:rPr>
                <w:rFonts w:ascii="Segoe UI" w:hAnsi="Segoe UI" w:cs="Segoe UI"/>
                <w:color w:val="05073B"/>
                <w:sz w:val="23"/>
                <w:szCs w:val="23"/>
              </w:rPr>
              <w:t>查看包括</w:t>
            </w:r>
            <w:r>
              <w:rPr>
                <w:rFonts w:ascii="Segoe UI" w:hAnsi="Segoe UI" w:cs="Segoe UI"/>
                <w:color w:val="05073B"/>
                <w:sz w:val="23"/>
                <w:szCs w:val="23"/>
              </w:rPr>
              <w:t>SACK</w:t>
            </w:r>
            <w:r>
              <w:rPr>
                <w:rFonts w:ascii="Segoe UI" w:hAnsi="Segoe UI" w:cs="Segoe UI"/>
                <w:color w:val="05073B"/>
                <w:sz w:val="23"/>
                <w:szCs w:val="23"/>
              </w:rPr>
              <w:t>（选择性确认）在内的选项的使用情况，以了解详细信息。在数据包丢失期间，您应该能看到关于已接收字节范围的信息。</w:t>
            </w:r>
          </w:p>
          <w:p w14:paraId="4CFED8AB" w14:textId="2DCA5136" w:rsidR="002B4F5C" w:rsidRDefault="002B4F5C" w:rsidP="002B4F5C">
            <w:pPr>
              <w:pStyle w:val="ab"/>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TCP</w:t>
            </w:r>
            <w:r>
              <w:rPr>
                <w:rFonts w:ascii="Segoe UI" w:hAnsi="Segoe UI" w:cs="Segoe UI"/>
                <w:color w:val="05073B"/>
                <w:sz w:val="23"/>
                <w:szCs w:val="23"/>
              </w:rPr>
              <w:t>是</w:t>
            </w:r>
            <w:r>
              <w:rPr>
                <w:rFonts w:ascii="Segoe UI" w:hAnsi="Segoe UI" w:cs="Segoe UI"/>
                <w:color w:val="05073B"/>
                <w:sz w:val="23"/>
                <w:szCs w:val="23"/>
              </w:rPr>
              <w:t>Web</w:t>
            </w:r>
            <w:r>
              <w:rPr>
                <w:rFonts w:ascii="Segoe UI" w:hAnsi="Segoe UI" w:cs="Segoe UI"/>
                <w:color w:val="05073B"/>
                <w:sz w:val="23"/>
                <w:szCs w:val="23"/>
              </w:rPr>
              <w:t>底层的传输层协议。您可以通过设置并发连接来查看浏览器如何利用</w:t>
            </w:r>
            <w:r>
              <w:rPr>
                <w:rFonts w:ascii="Segoe UI" w:hAnsi="Segoe UI" w:cs="Segoe UI"/>
                <w:color w:val="05073B"/>
                <w:sz w:val="23"/>
                <w:szCs w:val="23"/>
              </w:rPr>
              <w:t>TCP</w:t>
            </w:r>
            <w:r>
              <w:rPr>
                <w:rFonts w:ascii="Segoe UI" w:hAnsi="Segoe UI" w:cs="Segoe UI"/>
                <w:color w:val="05073B"/>
                <w:sz w:val="23"/>
                <w:szCs w:val="23"/>
              </w:rPr>
              <w:t>。</w:t>
            </w:r>
            <w:r>
              <w:rPr>
                <w:rFonts w:ascii="Segoe UI" w:hAnsi="Segoe UI" w:cs="Segoe UI"/>
                <w:color w:val="05073B"/>
                <w:sz w:val="23"/>
                <w:szCs w:val="23"/>
              </w:rPr>
              <w:br/>
            </w:r>
            <w:r>
              <w:rPr>
                <w:rFonts w:ascii="Segoe UI" w:hAnsi="Segoe UI" w:cs="Segoe UI"/>
                <w:color w:val="05073B"/>
                <w:sz w:val="23"/>
                <w:szCs w:val="23"/>
              </w:rPr>
              <w:t>这些建议为深入理解和探索</w:t>
            </w:r>
            <w:r>
              <w:rPr>
                <w:rFonts w:ascii="Segoe UI" w:hAnsi="Segoe UI" w:cs="Segoe UI"/>
                <w:color w:val="05073B"/>
                <w:sz w:val="23"/>
                <w:szCs w:val="23"/>
              </w:rPr>
              <w:t>TCP</w:t>
            </w:r>
            <w:r>
              <w:rPr>
                <w:rFonts w:ascii="Segoe UI" w:hAnsi="Segoe UI" w:cs="Segoe UI"/>
                <w:color w:val="05073B"/>
                <w:sz w:val="23"/>
                <w:szCs w:val="23"/>
              </w:rPr>
              <w:t>提供了丰富的方向。确实，通过实际操作和数据分析，可以更好地掌握</w:t>
            </w:r>
            <w:r>
              <w:rPr>
                <w:rFonts w:ascii="Segoe UI" w:hAnsi="Segoe UI" w:cs="Segoe UI"/>
                <w:color w:val="05073B"/>
                <w:sz w:val="23"/>
                <w:szCs w:val="23"/>
              </w:rPr>
              <w:t>TCP</w:t>
            </w:r>
            <w:r>
              <w:rPr>
                <w:rFonts w:ascii="Segoe UI" w:hAnsi="Segoe UI" w:cs="Segoe UI"/>
                <w:color w:val="05073B"/>
                <w:sz w:val="23"/>
                <w:szCs w:val="23"/>
              </w:rPr>
              <w:t>的工作机制和特性。</w:t>
            </w:r>
          </w:p>
          <w:p w14:paraId="67CAF195" w14:textId="77777777" w:rsidR="002B4F5C" w:rsidRDefault="002B4F5C" w:rsidP="002B4F5C">
            <w:pPr>
              <w:pStyle w:val="ab"/>
              <w:numPr>
                <w:ilvl w:val="0"/>
                <w:numId w:val="7"/>
              </w:numPr>
              <w:spacing w:before="0" w:beforeAutospacing="0" w:after="0" w:afterAutospacing="0"/>
              <w:rPr>
                <w:rFonts w:ascii="PingFang-SC-Regular" w:hAnsi="PingFang-SC-Regular" w:cs="Segoe UI"/>
                <w:color w:val="05073B"/>
                <w:sz w:val="23"/>
                <w:szCs w:val="23"/>
              </w:rPr>
            </w:pPr>
            <w:r>
              <w:rPr>
                <w:rFonts w:ascii="PingFang-SC-Regular" w:hAnsi="PingFang-SC-Regular" w:cs="Segoe UI"/>
                <w:color w:val="05073B"/>
                <w:sz w:val="23"/>
                <w:szCs w:val="23"/>
              </w:rPr>
              <w:t>探索</w:t>
            </w:r>
            <w:r>
              <w:rPr>
                <w:rFonts w:ascii="PingFang-SC-Regular" w:hAnsi="PingFang-SC-Regular" w:cs="Segoe UI"/>
                <w:color w:val="05073B"/>
                <w:sz w:val="23"/>
                <w:szCs w:val="23"/>
              </w:rPr>
              <w:t>TCP</w:t>
            </w:r>
            <w:r>
              <w:rPr>
                <w:rFonts w:ascii="PingFang-SC-Regular" w:hAnsi="PingFang-SC-Regular" w:cs="Segoe UI"/>
                <w:color w:val="05073B"/>
                <w:sz w:val="23"/>
                <w:szCs w:val="23"/>
              </w:rPr>
              <w:t>的拥塞控制是理解网络性能优化的关键。通过捕获发送数据时的跟踪信息，并使用分析工具观察拥塞窗口的变化，可以帮助我们了解网络在拥塞时如何动态调整发送速率，以保证网络的稳定性和效率。</w:t>
            </w:r>
          </w:p>
          <w:p w14:paraId="6FA2DCAF" w14:textId="77777777" w:rsidR="002B4F5C" w:rsidRDefault="002B4F5C" w:rsidP="002B4F5C">
            <w:pPr>
              <w:pStyle w:val="ab"/>
              <w:numPr>
                <w:ilvl w:val="0"/>
                <w:numId w:val="7"/>
              </w:numPr>
              <w:spacing w:before="0" w:beforeAutospacing="0" w:after="0" w:afterAutospacing="0"/>
              <w:rPr>
                <w:rFonts w:ascii="PingFang-SC-Regular" w:hAnsi="PingFang-SC-Regular" w:cs="Segoe UI"/>
                <w:color w:val="05073B"/>
                <w:sz w:val="23"/>
                <w:szCs w:val="23"/>
              </w:rPr>
            </w:pPr>
            <w:r>
              <w:rPr>
                <w:rFonts w:ascii="PingFang-SC-Regular" w:hAnsi="PingFang-SC-Regular" w:cs="Segoe UI"/>
                <w:color w:val="05073B"/>
                <w:sz w:val="23"/>
                <w:szCs w:val="23"/>
              </w:rPr>
              <w:t>TCP</w:t>
            </w:r>
            <w:r>
              <w:rPr>
                <w:rFonts w:ascii="PingFang-SC-Regular" w:hAnsi="PingFang-SC-Regular" w:cs="Segoe UI"/>
                <w:color w:val="05073B"/>
                <w:sz w:val="23"/>
                <w:szCs w:val="23"/>
              </w:rPr>
              <w:t>的可靠性机制确保了数据的完整性和正确性。通过捕获包含数据包丢失的连接跟踪信息，并分析重传触发条件和往返时间估算器，可以深入理解</w:t>
            </w:r>
            <w:r>
              <w:rPr>
                <w:rFonts w:ascii="PingFang-SC-Regular" w:hAnsi="PingFang-SC-Regular" w:cs="Segoe UI"/>
                <w:color w:val="05073B"/>
                <w:sz w:val="23"/>
                <w:szCs w:val="23"/>
              </w:rPr>
              <w:t>TCP</w:t>
            </w:r>
            <w:r>
              <w:rPr>
                <w:rFonts w:ascii="PingFang-SC-Regular" w:hAnsi="PingFang-SC-Regular" w:cs="Segoe UI"/>
                <w:color w:val="05073B"/>
                <w:sz w:val="23"/>
                <w:szCs w:val="23"/>
              </w:rPr>
              <w:t>在应对网络问题时的应对策略和效果。</w:t>
            </w:r>
          </w:p>
          <w:p w14:paraId="55F91391" w14:textId="77777777" w:rsidR="002B4F5C" w:rsidRDefault="002B4F5C" w:rsidP="002B4F5C">
            <w:pPr>
              <w:pStyle w:val="ab"/>
              <w:numPr>
                <w:ilvl w:val="0"/>
                <w:numId w:val="7"/>
              </w:numPr>
              <w:spacing w:before="0" w:beforeAutospacing="0" w:after="0" w:afterAutospacing="0"/>
              <w:rPr>
                <w:rFonts w:ascii="PingFang-SC-Regular" w:hAnsi="PingFang-SC-Regular" w:cs="Segoe UI"/>
                <w:color w:val="05073B"/>
                <w:sz w:val="23"/>
                <w:szCs w:val="23"/>
              </w:rPr>
            </w:pPr>
            <w:r>
              <w:rPr>
                <w:rFonts w:ascii="PingFang-SC-Regular" w:hAnsi="PingFang-SC-Regular" w:cs="Segoe UI"/>
                <w:color w:val="05073B"/>
                <w:sz w:val="23"/>
                <w:szCs w:val="23"/>
              </w:rPr>
              <w:t>SACK</w:t>
            </w:r>
            <w:r>
              <w:rPr>
                <w:rFonts w:ascii="PingFang-SC-Regular" w:hAnsi="PingFang-SC-Regular" w:cs="Segoe UI"/>
                <w:color w:val="05073B"/>
                <w:sz w:val="23"/>
                <w:szCs w:val="23"/>
              </w:rPr>
              <w:t>选项的使用为</w:t>
            </w:r>
            <w:r>
              <w:rPr>
                <w:rFonts w:ascii="PingFang-SC-Regular" w:hAnsi="PingFang-SC-Regular" w:cs="Segoe UI"/>
                <w:color w:val="05073B"/>
                <w:sz w:val="23"/>
                <w:szCs w:val="23"/>
              </w:rPr>
              <w:t>TCP</w:t>
            </w:r>
            <w:r>
              <w:rPr>
                <w:rFonts w:ascii="PingFang-SC-Regular" w:hAnsi="PingFang-SC-Regular" w:cs="Segoe UI"/>
                <w:color w:val="05073B"/>
                <w:sz w:val="23"/>
                <w:szCs w:val="23"/>
              </w:rPr>
              <w:t>在数据包丢失时提供了更精细的控制和确认机制。通过分析</w:t>
            </w:r>
            <w:r>
              <w:rPr>
                <w:rFonts w:ascii="PingFang-SC-Regular" w:hAnsi="PingFang-SC-Regular" w:cs="Segoe UI"/>
                <w:color w:val="05073B"/>
                <w:sz w:val="23"/>
                <w:szCs w:val="23"/>
              </w:rPr>
              <w:t>SACK</w:t>
            </w:r>
            <w:r>
              <w:rPr>
                <w:rFonts w:ascii="PingFang-SC-Regular" w:hAnsi="PingFang-SC-Regular" w:cs="Segoe UI"/>
                <w:color w:val="05073B"/>
                <w:sz w:val="23"/>
                <w:szCs w:val="23"/>
              </w:rPr>
              <w:t>信息，我们可以更准确地了解哪些数据已经成功接收，哪些数据需要重传，从而优化数据传输效率。</w:t>
            </w:r>
          </w:p>
          <w:p w14:paraId="4F709464" w14:textId="77777777" w:rsidR="002B4F5C" w:rsidRDefault="002B4F5C" w:rsidP="002B4F5C">
            <w:pPr>
              <w:pStyle w:val="ab"/>
              <w:numPr>
                <w:ilvl w:val="0"/>
                <w:numId w:val="7"/>
              </w:numPr>
              <w:spacing w:before="0" w:beforeAutospacing="0" w:after="0" w:afterAutospacing="0"/>
              <w:rPr>
                <w:rFonts w:ascii="PingFang-SC-Regular" w:hAnsi="PingFang-SC-Regular" w:cs="Segoe UI"/>
                <w:color w:val="05073B"/>
                <w:sz w:val="23"/>
                <w:szCs w:val="23"/>
              </w:rPr>
            </w:pPr>
            <w:r>
              <w:rPr>
                <w:rFonts w:ascii="PingFang-SC-Regular" w:hAnsi="PingFang-SC-Regular" w:cs="Segoe UI"/>
                <w:color w:val="05073B"/>
                <w:sz w:val="23"/>
                <w:szCs w:val="23"/>
              </w:rPr>
              <w:lastRenderedPageBreak/>
              <w:t>了解浏览器如何利用</w:t>
            </w:r>
            <w:r>
              <w:rPr>
                <w:rFonts w:ascii="PingFang-SC-Regular" w:hAnsi="PingFang-SC-Regular" w:cs="Segoe UI"/>
                <w:color w:val="05073B"/>
                <w:sz w:val="23"/>
                <w:szCs w:val="23"/>
              </w:rPr>
              <w:t>TCP</w:t>
            </w:r>
            <w:r>
              <w:rPr>
                <w:rFonts w:ascii="PingFang-SC-Regular" w:hAnsi="PingFang-SC-Regular" w:cs="Segoe UI"/>
                <w:color w:val="05073B"/>
                <w:sz w:val="23"/>
                <w:szCs w:val="23"/>
              </w:rPr>
              <w:t>建立并发连接是理解</w:t>
            </w:r>
            <w:r>
              <w:rPr>
                <w:rFonts w:ascii="PingFang-SC-Regular" w:hAnsi="PingFang-SC-Regular" w:cs="Segoe UI"/>
                <w:color w:val="05073B"/>
                <w:sz w:val="23"/>
                <w:szCs w:val="23"/>
              </w:rPr>
              <w:t>Web</w:t>
            </w:r>
            <w:r>
              <w:rPr>
                <w:rFonts w:ascii="PingFang-SC-Regular" w:hAnsi="PingFang-SC-Regular" w:cs="Segoe UI"/>
                <w:color w:val="05073B"/>
                <w:sz w:val="23"/>
                <w:szCs w:val="23"/>
              </w:rPr>
              <w:t>性能的重要一环。通过观察和分析浏览器在加载网页时建立的</w:t>
            </w:r>
            <w:r>
              <w:rPr>
                <w:rFonts w:ascii="PingFang-SC-Regular" w:hAnsi="PingFang-SC-Regular" w:cs="Segoe UI"/>
                <w:color w:val="05073B"/>
                <w:sz w:val="23"/>
                <w:szCs w:val="23"/>
              </w:rPr>
              <w:t>TCP</w:t>
            </w:r>
            <w:r>
              <w:rPr>
                <w:rFonts w:ascii="PingFang-SC-Regular" w:hAnsi="PingFang-SC-Regular" w:cs="Segoe UI"/>
                <w:color w:val="05073B"/>
                <w:sz w:val="23"/>
                <w:szCs w:val="23"/>
              </w:rPr>
              <w:t>连接，我们可以了解并发连接如何帮助提高网页加载速度和用户体验。</w:t>
            </w:r>
          </w:p>
          <w:p w14:paraId="4072B3D2" w14:textId="4B713CDD" w:rsidR="000125C9" w:rsidRPr="002B4F5C" w:rsidRDefault="000125C9" w:rsidP="00CD71D6">
            <w:pPr>
              <w:tabs>
                <w:tab w:val="left" w:pos="312"/>
              </w:tabs>
              <w:rPr>
                <w:bCs/>
                <w:sz w:val="24"/>
                <w:szCs w:val="24"/>
              </w:rPr>
            </w:pPr>
          </w:p>
        </w:tc>
      </w:tr>
      <w:tr w:rsidR="003A19AA" w14:paraId="310F9712" w14:textId="77777777">
        <w:trPr>
          <w:trHeight w:val="3419"/>
        </w:trPr>
        <w:tc>
          <w:tcPr>
            <w:tcW w:w="8730" w:type="dxa"/>
            <w:gridSpan w:val="4"/>
          </w:tcPr>
          <w:p w14:paraId="6137338F" w14:textId="77777777" w:rsidR="003A19AA" w:rsidRDefault="00000000">
            <w:pPr>
              <w:rPr>
                <w:b/>
                <w:sz w:val="28"/>
                <w:szCs w:val="28"/>
              </w:rPr>
            </w:pPr>
            <w:r>
              <w:rPr>
                <w:rFonts w:hint="eastAsia"/>
                <w:b/>
                <w:sz w:val="28"/>
                <w:szCs w:val="28"/>
              </w:rPr>
              <w:lastRenderedPageBreak/>
              <w:t>四．实验心得</w:t>
            </w:r>
          </w:p>
          <w:p w14:paraId="1DC1DB87" w14:textId="7BAB1DA4" w:rsidR="00D724F0" w:rsidRDefault="002B4F5C">
            <w:pPr>
              <w:rPr>
                <w:sz w:val="28"/>
                <w:szCs w:val="28"/>
              </w:rPr>
            </w:pPr>
            <w:r w:rsidRPr="002B4F5C">
              <w:rPr>
                <w:rFonts w:hint="eastAsia"/>
                <w:sz w:val="28"/>
                <w:szCs w:val="28"/>
              </w:rPr>
              <w:t>学习</w:t>
            </w:r>
            <w:r w:rsidRPr="002B4F5C">
              <w:rPr>
                <w:rFonts w:hint="eastAsia"/>
                <w:sz w:val="28"/>
                <w:szCs w:val="28"/>
              </w:rPr>
              <w:t>TCP</w:t>
            </w:r>
            <w:r w:rsidRPr="002B4F5C">
              <w:rPr>
                <w:rFonts w:hint="eastAsia"/>
                <w:sz w:val="28"/>
                <w:szCs w:val="28"/>
              </w:rPr>
              <w:t>后，我深刻体会到</w:t>
            </w:r>
            <w:r w:rsidRPr="002B4F5C">
              <w:rPr>
                <w:rFonts w:hint="eastAsia"/>
                <w:sz w:val="28"/>
                <w:szCs w:val="28"/>
              </w:rPr>
              <w:t>TCP</w:t>
            </w:r>
            <w:r w:rsidRPr="002B4F5C">
              <w:rPr>
                <w:rFonts w:hint="eastAsia"/>
                <w:sz w:val="28"/>
                <w:szCs w:val="28"/>
              </w:rPr>
              <w:t>作为互联网核心协议之一的重要性。它不仅确保了数据的可靠传输，还通过复杂的拥塞控制和流量控制机制维护了网络的稳定性和公平性。</w:t>
            </w:r>
            <w:r w:rsidRPr="002B4F5C">
              <w:rPr>
                <w:rFonts w:hint="eastAsia"/>
                <w:sz w:val="28"/>
                <w:szCs w:val="28"/>
              </w:rPr>
              <w:t>TCP</w:t>
            </w:r>
            <w:r w:rsidRPr="002B4F5C">
              <w:rPr>
                <w:rFonts w:hint="eastAsia"/>
                <w:sz w:val="28"/>
                <w:szCs w:val="28"/>
              </w:rPr>
              <w:t>的三次握手和四次挥手过程展示了其严谨的连接管理机制，确保数据在传输前后的准确性和安全性。同时，</w:t>
            </w:r>
            <w:r w:rsidRPr="002B4F5C">
              <w:rPr>
                <w:rFonts w:hint="eastAsia"/>
                <w:sz w:val="28"/>
                <w:szCs w:val="28"/>
              </w:rPr>
              <w:t>TCP</w:t>
            </w:r>
            <w:r w:rsidRPr="002B4F5C">
              <w:rPr>
                <w:rFonts w:hint="eastAsia"/>
                <w:sz w:val="28"/>
                <w:szCs w:val="28"/>
              </w:rPr>
              <w:t>的窗口机制和拥塞控制算法也让我对网络性能优化有了更深入的理解。整体而言，</w:t>
            </w:r>
            <w:r w:rsidRPr="002B4F5C">
              <w:rPr>
                <w:rFonts w:hint="eastAsia"/>
                <w:sz w:val="28"/>
                <w:szCs w:val="28"/>
              </w:rPr>
              <w:t>TCP</w:t>
            </w:r>
            <w:r w:rsidRPr="002B4F5C">
              <w:rPr>
                <w:rFonts w:hint="eastAsia"/>
                <w:sz w:val="28"/>
                <w:szCs w:val="28"/>
              </w:rPr>
              <w:t>的学习让我对网络通信的底层机制有了更加全面和深入的认识。</w:t>
            </w:r>
          </w:p>
        </w:tc>
      </w:tr>
    </w:tbl>
    <w:p w14:paraId="3E235CE3" w14:textId="77777777" w:rsidR="003A19AA" w:rsidRDefault="003A19AA">
      <w:pPr>
        <w:rPr>
          <w:sz w:val="28"/>
          <w:szCs w:val="28"/>
        </w:rPr>
      </w:pPr>
    </w:p>
    <w:sectPr w:rsidR="003A1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9E73F" w14:textId="77777777" w:rsidR="00F47F91" w:rsidRDefault="00F47F91" w:rsidP="00597F78">
      <w:r>
        <w:separator/>
      </w:r>
    </w:p>
  </w:endnote>
  <w:endnote w:type="continuationSeparator" w:id="0">
    <w:p w14:paraId="54D8CAED" w14:textId="77777777" w:rsidR="00F47F91" w:rsidRDefault="00F47F91" w:rsidP="0059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Bold">
    <w:altName w:val="Cambria"/>
    <w:panose1 w:val="00000000000000000000"/>
    <w:charset w:val="00"/>
    <w:family w:val="roman"/>
    <w:notTrueType/>
    <w:pitch w:val="default"/>
  </w:font>
  <w:font w:name="PingFang-SC-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229D7" w14:textId="77777777" w:rsidR="00F47F91" w:rsidRDefault="00F47F91" w:rsidP="00597F78">
      <w:r>
        <w:separator/>
      </w:r>
    </w:p>
  </w:footnote>
  <w:footnote w:type="continuationSeparator" w:id="0">
    <w:p w14:paraId="1D8BEDE6" w14:textId="77777777" w:rsidR="00F47F91" w:rsidRDefault="00F47F91" w:rsidP="00597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60395"/>
    <w:multiLevelType w:val="singleLevel"/>
    <w:tmpl w:val="20B60395"/>
    <w:lvl w:ilvl="0">
      <w:start w:val="1"/>
      <w:numFmt w:val="decimal"/>
      <w:lvlText w:val="%1."/>
      <w:lvlJc w:val="left"/>
      <w:pPr>
        <w:tabs>
          <w:tab w:val="left" w:pos="312"/>
        </w:tabs>
      </w:pPr>
    </w:lvl>
  </w:abstractNum>
  <w:abstractNum w:abstractNumId="1" w15:restartNumberingAfterBreak="0">
    <w:nsid w:val="23B62B75"/>
    <w:multiLevelType w:val="multilevel"/>
    <w:tmpl w:val="AC688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14F2A"/>
    <w:multiLevelType w:val="multilevel"/>
    <w:tmpl w:val="7AA2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819A1"/>
    <w:multiLevelType w:val="multilevel"/>
    <w:tmpl w:val="B43E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525ED"/>
    <w:multiLevelType w:val="multilevel"/>
    <w:tmpl w:val="7AE2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E0608"/>
    <w:multiLevelType w:val="multilevel"/>
    <w:tmpl w:val="7B5E060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F6467C4"/>
    <w:multiLevelType w:val="multilevel"/>
    <w:tmpl w:val="7F6467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54946354">
    <w:abstractNumId w:val="5"/>
  </w:num>
  <w:num w:numId="2" w16cid:durableId="1420524049">
    <w:abstractNumId w:val="6"/>
  </w:num>
  <w:num w:numId="3" w16cid:durableId="1939874913">
    <w:abstractNumId w:val="0"/>
  </w:num>
  <w:num w:numId="4" w16cid:durableId="1553496910">
    <w:abstractNumId w:val="4"/>
  </w:num>
  <w:num w:numId="5" w16cid:durableId="791705852">
    <w:abstractNumId w:val="1"/>
  </w:num>
  <w:num w:numId="6" w16cid:durableId="1690449078">
    <w:abstractNumId w:val="2"/>
  </w:num>
  <w:num w:numId="7" w16cid:durableId="1238784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BC"/>
    <w:rsid w:val="000125C9"/>
    <w:rsid w:val="00040458"/>
    <w:rsid w:val="000728E9"/>
    <w:rsid w:val="00092391"/>
    <w:rsid w:val="0009325F"/>
    <w:rsid w:val="000C5EF5"/>
    <w:rsid w:val="000C6C32"/>
    <w:rsid w:val="000D55FA"/>
    <w:rsid w:val="00111452"/>
    <w:rsid w:val="001136DA"/>
    <w:rsid w:val="00116C1F"/>
    <w:rsid w:val="00163789"/>
    <w:rsid w:val="00177E3B"/>
    <w:rsid w:val="0019114C"/>
    <w:rsid w:val="001A0AD1"/>
    <w:rsid w:val="001C3F8E"/>
    <w:rsid w:val="001D4CCB"/>
    <w:rsid w:val="00246E3F"/>
    <w:rsid w:val="002623B9"/>
    <w:rsid w:val="00290ADB"/>
    <w:rsid w:val="002B4F5C"/>
    <w:rsid w:val="002D7601"/>
    <w:rsid w:val="002E3E4B"/>
    <w:rsid w:val="00314122"/>
    <w:rsid w:val="003728B3"/>
    <w:rsid w:val="00382F3A"/>
    <w:rsid w:val="003A19AA"/>
    <w:rsid w:val="003D62EE"/>
    <w:rsid w:val="003E23FC"/>
    <w:rsid w:val="003F4398"/>
    <w:rsid w:val="003F5E8D"/>
    <w:rsid w:val="00420A0C"/>
    <w:rsid w:val="00440B72"/>
    <w:rsid w:val="00451F11"/>
    <w:rsid w:val="0047037A"/>
    <w:rsid w:val="0049032D"/>
    <w:rsid w:val="004A34F6"/>
    <w:rsid w:val="004E0FDC"/>
    <w:rsid w:val="004E3CE5"/>
    <w:rsid w:val="00526733"/>
    <w:rsid w:val="00597F78"/>
    <w:rsid w:val="005E18DC"/>
    <w:rsid w:val="005F1D54"/>
    <w:rsid w:val="00620FAF"/>
    <w:rsid w:val="00644049"/>
    <w:rsid w:val="00645CFF"/>
    <w:rsid w:val="006474A1"/>
    <w:rsid w:val="00680FEE"/>
    <w:rsid w:val="00681453"/>
    <w:rsid w:val="00683D48"/>
    <w:rsid w:val="006C3B47"/>
    <w:rsid w:val="007140FC"/>
    <w:rsid w:val="00722B46"/>
    <w:rsid w:val="007413E4"/>
    <w:rsid w:val="00752664"/>
    <w:rsid w:val="007A668B"/>
    <w:rsid w:val="007B5A6C"/>
    <w:rsid w:val="007D3C89"/>
    <w:rsid w:val="00804CDD"/>
    <w:rsid w:val="008314D2"/>
    <w:rsid w:val="00840A80"/>
    <w:rsid w:val="008729BE"/>
    <w:rsid w:val="00880EA6"/>
    <w:rsid w:val="008B59BC"/>
    <w:rsid w:val="008B7AE3"/>
    <w:rsid w:val="008C7BB5"/>
    <w:rsid w:val="008F5E02"/>
    <w:rsid w:val="00902B62"/>
    <w:rsid w:val="00934679"/>
    <w:rsid w:val="00935A95"/>
    <w:rsid w:val="00963232"/>
    <w:rsid w:val="009B42FD"/>
    <w:rsid w:val="009C2F06"/>
    <w:rsid w:val="009C5AE9"/>
    <w:rsid w:val="009D0969"/>
    <w:rsid w:val="00A500D2"/>
    <w:rsid w:val="00A70F08"/>
    <w:rsid w:val="00A865B0"/>
    <w:rsid w:val="00AB4CDC"/>
    <w:rsid w:val="00AB6B96"/>
    <w:rsid w:val="00AC48F8"/>
    <w:rsid w:val="00AE38DE"/>
    <w:rsid w:val="00B0343C"/>
    <w:rsid w:val="00B11EBE"/>
    <w:rsid w:val="00B442D4"/>
    <w:rsid w:val="00B75623"/>
    <w:rsid w:val="00BB0847"/>
    <w:rsid w:val="00BE3608"/>
    <w:rsid w:val="00BE5927"/>
    <w:rsid w:val="00C1544F"/>
    <w:rsid w:val="00C27DB7"/>
    <w:rsid w:val="00C922C3"/>
    <w:rsid w:val="00CD71D6"/>
    <w:rsid w:val="00D10E35"/>
    <w:rsid w:val="00D66505"/>
    <w:rsid w:val="00D724F0"/>
    <w:rsid w:val="00D75161"/>
    <w:rsid w:val="00D845E5"/>
    <w:rsid w:val="00D93A40"/>
    <w:rsid w:val="00DA00B6"/>
    <w:rsid w:val="00DA13F2"/>
    <w:rsid w:val="00DC6494"/>
    <w:rsid w:val="00DD7840"/>
    <w:rsid w:val="00DF08DC"/>
    <w:rsid w:val="00DF311C"/>
    <w:rsid w:val="00DF42AF"/>
    <w:rsid w:val="00DF71D2"/>
    <w:rsid w:val="00E038D9"/>
    <w:rsid w:val="00E04581"/>
    <w:rsid w:val="00E11C5A"/>
    <w:rsid w:val="00E33979"/>
    <w:rsid w:val="00E64537"/>
    <w:rsid w:val="00E90058"/>
    <w:rsid w:val="00EF3EF0"/>
    <w:rsid w:val="00F00F7D"/>
    <w:rsid w:val="00F03DD0"/>
    <w:rsid w:val="00F11EA8"/>
    <w:rsid w:val="00F244CC"/>
    <w:rsid w:val="00F47F91"/>
    <w:rsid w:val="00F806A3"/>
    <w:rsid w:val="00F83449"/>
    <w:rsid w:val="00FA32E6"/>
    <w:rsid w:val="00FB688A"/>
    <w:rsid w:val="00FC65FF"/>
    <w:rsid w:val="00FE1A19"/>
    <w:rsid w:val="00FE6D0C"/>
    <w:rsid w:val="2D725372"/>
    <w:rsid w:val="76567288"/>
    <w:rsid w:val="77507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E23EE4"/>
  <w15:docId w15:val="{5B898EFD-67F0-486A-8709-67CD626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A80"/>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rsid w:val="00DF31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8">
    <w:name w:val="Hyperlink"/>
    <w:basedOn w:val="a0"/>
    <w:uiPriority w:val="99"/>
    <w:unhideWhenUsed/>
    <w:rsid w:val="00A70F08"/>
    <w:rPr>
      <w:color w:val="0563C1" w:themeColor="hyperlink"/>
      <w:u w:val="single"/>
    </w:rPr>
  </w:style>
  <w:style w:type="character" w:styleId="a9">
    <w:name w:val="Unresolved Mention"/>
    <w:basedOn w:val="a0"/>
    <w:uiPriority w:val="99"/>
    <w:semiHidden/>
    <w:unhideWhenUsed/>
    <w:rsid w:val="00A70F08"/>
    <w:rPr>
      <w:color w:val="605E5C"/>
      <w:shd w:val="clear" w:color="auto" w:fill="E1DFDD"/>
    </w:rPr>
  </w:style>
  <w:style w:type="character" w:styleId="aa">
    <w:name w:val="Strong"/>
    <w:basedOn w:val="a0"/>
    <w:uiPriority w:val="22"/>
    <w:qFormat/>
    <w:rsid w:val="00DF42AF"/>
    <w:rPr>
      <w:b/>
      <w:bCs/>
    </w:rPr>
  </w:style>
  <w:style w:type="paragraph" w:styleId="ab">
    <w:name w:val="Normal (Web)"/>
    <w:basedOn w:val="a"/>
    <w:uiPriority w:val="99"/>
    <w:semiHidden/>
    <w:unhideWhenUsed/>
    <w:rsid w:val="00D724F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DF311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599483">
      <w:bodyDiv w:val="1"/>
      <w:marLeft w:val="0"/>
      <w:marRight w:val="0"/>
      <w:marTop w:val="0"/>
      <w:marBottom w:val="0"/>
      <w:divBdr>
        <w:top w:val="none" w:sz="0" w:space="0" w:color="auto"/>
        <w:left w:val="none" w:sz="0" w:space="0" w:color="auto"/>
        <w:bottom w:val="none" w:sz="0" w:space="0" w:color="auto"/>
        <w:right w:val="none" w:sz="0" w:space="0" w:color="auto"/>
      </w:divBdr>
    </w:div>
    <w:div w:id="645546043">
      <w:bodyDiv w:val="1"/>
      <w:marLeft w:val="0"/>
      <w:marRight w:val="0"/>
      <w:marTop w:val="0"/>
      <w:marBottom w:val="0"/>
      <w:divBdr>
        <w:top w:val="none" w:sz="0" w:space="0" w:color="auto"/>
        <w:left w:val="none" w:sz="0" w:space="0" w:color="auto"/>
        <w:bottom w:val="none" w:sz="0" w:space="0" w:color="auto"/>
        <w:right w:val="none" w:sz="0" w:space="0" w:color="auto"/>
      </w:divBdr>
    </w:div>
    <w:div w:id="1135567582">
      <w:bodyDiv w:val="1"/>
      <w:marLeft w:val="0"/>
      <w:marRight w:val="0"/>
      <w:marTop w:val="0"/>
      <w:marBottom w:val="0"/>
      <w:divBdr>
        <w:top w:val="none" w:sz="0" w:space="0" w:color="auto"/>
        <w:left w:val="none" w:sz="0" w:space="0" w:color="auto"/>
        <w:bottom w:val="none" w:sz="0" w:space="0" w:color="auto"/>
        <w:right w:val="none" w:sz="0" w:space="0" w:color="auto"/>
      </w:divBdr>
    </w:div>
    <w:div w:id="1330910969">
      <w:bodyDiv w:val="1"/>
      <w:marLeft w:val="0"/>
      <w:marRight w:val="0"/>
      <w:marTop w:val="0"/>
      <w:marBottom w:val="0"/>
      <w:divBdr>
        <w:top w:val="none" w:sz="0" w:space="0" w:color="auto"/>
        <w:left w:val="none" w:sz="0" w:space="0" w:color="auto"/>
        <w:bottom w:val="none" w:sz="0" w:space="0" w:color="auto"/>
        <w:right w:val="none" w:sz="0" w:space="0" w:color="auto"/>
      </w:divBdr>
    </w:div>
    <w:div w:id="191319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11</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伟康 杨</cp:lastModifiedBy>
  <cp:revision>20</cp:revision>
  <dcterms:created xsi:type="dcterms:W3CDTF">2022-10-14T01:25:00Z</dcterms:created>
  <dcterms:modified xsi:type="dcterms:W3CDTF">2024-07-03T07:17:00Z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B2D3E2645ADD4544A2AAE54EC806F207</vt:lpwstr>
  </property>
  <property fmtid="{D5CDD505-2E9C-101B-9397-08002B2CF9AE}" pid="4" name="commondata">
    <vt:lpwstr>eyJoZGlkIjoiOWJjMzdjMDY1OTg2Mzg1OTk2Yzg3ZTQyMDVmZjMxNTUifQ==</vt:lpwstr>
  </property>
</Properties>
</file>