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14F1B">
      <w:pPr>
        <w:rPr>
          <w:rFonts w:hint="eastAsia"/>
        </w:rPr>
      </w:pPr>
      <w:r>
        <w:rPr>
          <w:rFonts w:hint="eastAsia"/>
        </w:rPr>
        <w:t>【启程与归来】</w:t>
      </w:r>
    </w:p>
    <w:p w14:paraId="31A53444">
      <w:pPr>
        <w:rPr>
          <w:rFonts w:hint="eastAsia"/>
        </w:rPr>
      </w:pPr>
      <w:r>
        <w:rPr>
          <w:rFonts w:hint="eastAsia"/>
        </w:rPr>
        <w:t>启航</w:t>
      </w:r>
    </w:p>
    <w:p w14:paraId="25FC7682">
      <w:pPr>
        <w:rPr>
          <w:rFonts w:hint="eastAsia"/>
        </w:rPr>
      </w:pPr>
      <w:r>
        <w:rPr>
          <w:rFonts w:hint="eastAsia"/>
        </w:rPr>
        <w:t>上岸</w:t>
      </w:r>
    </w:p>
    <w:p w14:paraId="03D71636">
      <w:pPr>
        <w:rPr>
          <w:rFonts w:hint="eastAsia"/>
        </w:rPr>
      </w:pPr>
      <w:r>
        <w:rPr>
          <w:rFonts w:hint="eastAsia"/>
        </w:rPr>
        <w:t>回家</w:t>
      </w:r>
    </w:p>
    <w:p w14:paraId="02878729">
      <w:pPr>
        <w:rPr>
          <w:rFonts w:hint="eastAsia"/>
        </w:rPr>
      </w:pPr>
      <w:r>
        <w:rPr>
          <w:rFonts w:hint="eastAsia"/>
        </w:rPr>
        <w:t>凯旋</w:t>
      </w:r>
    </w:p>
    <w:p w14:paraId="306F25F9">
      <w:pPr>
        <w:rPr>
          <w:rFonts w:hint="eastAsia"/>
        </w:rPr>
      </w:pPr>
      <w:r>
        <w:rPr>
          <w:rFonts w:hint="eastAsia"/>
        </w:rPr>
        <w:t>魂归海洋</w:t>
      </w:r>
    </w:p>
    <w:p w14:paraId="75790158">
      <w:pPr>
        <w:rPr>
          <w:rFonts w:hint="eastAsia"/>
        </w:rPr>
      </w:pPr>
      <w:r>
        <w:rPr>
          <w:rFonts w:hint="eastAsia"/>
        </w:rPr>
        <w:t>魂归大地</w:t>
      </w:r>
    </w:p>
    <w:p w14:paraId="103702E3">
      <w:pP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注：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本部分无需文案</w:t>
      </w:r>
    </w:p>
    <w:p w14:paraId="46B0319E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06E576A">
      <w:pPr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【大事件（12个）】</w:t>
      </w:r>
    </w:p>
    <w:p w14:paraId="2347D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贪欲的回响（伊斯马罗斯）</w:t>
      </w:r>
    </w:p>
    <w:p w14:paraId="65D44E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甜蜜的遗忘</w:t>
      </w:r>
      <w:r>
        <w:rPr>
          <w:rFonts w:hint="default"/>
          <w:lang w:val="en-US" w:eastAsia="zh-CN"/>
        </w:rPr>
        <w:t>（忘忧果岛）</w:t>
      </w:r>
    </w:p>
    <w:p w14:paraId="0C625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独眼之血（独眼巨人）</w:t>
      </w:r>
    </w:p>
    <w:p w14:paraId="00EB5FFB"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埃俄罗斯的馈赠</w:t>
      </w:r>
      <w:r>
        <w:rPr>
          <w:rFonts w:hint="default"/>
          <w:lang w:val="en-US" w:eastAsia="zh-CN"/>
        </w:rPr>
        <w:t>（风神岛）</w:t>
      </w:r>
    </w:p>
    <w:p w14:paraId="6ABBC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食人的港湾（食人巨人）</w:t>
      </w:r>
    </w:p>
    <w:p w14:paraId="78224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橡子与魔药（变猪）</w:t>
      </w:r>
    </w:p>
    <w:p w14:paraId="616CF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死者的忠告（预言）</w:t>
      </w:r>
    </w:p>
    <w:p w14:paraId="23624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塞壬的挽歌（自缚）</w:t>
      </w:r>
    </w:p>
    <w:p w14:paraId="16612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掌舵者的决断（牺牲）</w:t>
      </w:r>
    </w:p>
    <w:p w14:paraId="6DF44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太阳神的审判（太阳神牛）</w:t>
      </w:r>
    </w:p>
    <w:p w14:paraId="6F626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卡吕普索的囚笼（七年）</w:t>
      </w:r>
    </w:p>
    <w:p w14:paraId="53545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斯克里亚的援手</w:t>
      </w:r>
    </w:p>
    <w:p w14:paraId="24D92AD7">
      <w:pPr>
        <w:rPr>
          <w:rFonts w:hint="default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注：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所有大事件文案都按原著节选的那句话来 不做成就与见闻一样做全收集</w:t>
      </w:r>
    </w:p>
    <w:p w14:paraId="6E56A0C3">
      <w:pPr>
        <w:rPr>
          <w:rFonts w:hint="default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BC54746"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【见闻与历程】</w:t>
      </w:r>
    </w:p>
    <w:p w14:paraId="1953A9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沉默的见证者（首次获得见闻）你看见了海上那些从未被写进航海日志的东西——从今往后，风在你眼中有了另一层含义。</w:t>
      </w:r>
    </w:p>
    <w:p w14:paraId="24EF0F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2、尘世之眼·行路之书（见闻全收集）尘世之眼阅尽潮汐之下的所有沉默，行路之书载满风浪之中的所有回声。</w:t>
      </w:r>
    </w:p>
    <w:p w14:paraId="738DDE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命运的骰子（首次触发判定）你第一次把命运交给风浪。它落定之前，你听见自己的呼吸和浪的节奏叠在了一起。</w:t>
      </w:r>
    </w:p>
    <w:p w14:paraId="3A032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4、第一声祷词（首次祭祀）你开口的时候，海浪声矮了一寸——像是苍穹弯下腰来，听着你的诉求。</w:t>
      </w:r>
    </w:p>
    <w:p w14:paraId="7C6A1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5、血与铁的初遇（首次触发战斗事件）血溅上盔甲的时候，你第一次尝到了归途的另一种咸味。</w:t>
      </w:r>
    </w:p>
    <w:p w14:paraId="19D65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6、海上来客（首次遭遇海上民族）那些在城邦中流传了多年的流言终于有了面孔——海上来客不是传说，是刀锋。</w:t>
      </w:r>
    </w:p>
    <w:p w14:paraId="08548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7、神目一瞥（首次增加运气值）风忽然转向的那一瞬间，你知道——云层之上有谁短暂地低下了头，看了一眼你的帆。</w:t>
      </w:r>
    </w:p>
    <w:p w14:paraId="43A688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8、不朽之名（大事件全收集）你走完了诸神为你铺设的十二重门。从此，神的名字被写在云上，你的名字被刻在海里。</w:t>
      </w:r>
    </w:p>
    <w:p w14:paraId="2633553A">
      <w:pPr>
        <w:rPr>
          <w:rFonts w:hint="default"/>
          <w:lang w:val="en-US" w:eastAsia="zh-CN"/>
        </w:rPr>
      </w:pPr>
    </w:p>
    <w:p w14:paraId="698DE75D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极境成就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】</w:t>
      </w:r>
    </w:p>
    <w:p w14:paraId="6CD70329">
      <w:pP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1、尽粮枯舟（船还在走，但粮食已经先于归途抵达了尽头）食物低于10%</w:t>
      </w:r>
    </w:p>
    <w:p w14:paraId="4C27FAAF">
      <w:pP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2、断缆无声（那根连接你与所有人的绳子，不知何时已经断了）忠诚低于10%</w:t>
      </w:r>
    </w:p>
    <w:p w14:paraId="72D87F82">
      <w:pP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3、忘川倒影（你看着海面，深渊也在望着你）精神低于10%</w:t>
      </w:r>
    </w:p>
    <w:p w14:paraId="41E7CA27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4、孤帆独行（桅杆上还剩一面帆，船上静的只剩自己的脚步声）船员低于10%</w:t>
      </w:r>
    </w:p>
    <w:p w14:paraId="7BA85118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5、无恩之海（海不再宽恕，神收回了祂放在你船底的那只手，如今你是自己浮着的。）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运气低于10%</w:t>
      </w:r>
    </w:p>
    <w:p w14:paraId="2FBC380C">
      <w:pP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DE1A536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彩蛋成就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】</w:t>
      </w:r>
    </w:p>
    <w:p w14:paraId="0D127793">
      <w:pPr>
        <w:numPr>
          <w:ilvl w:val="0"/>
          <w:numId w:val="1"/>
        </w:numP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琴杖之律（三千年前，吟游诗人用木杖敲击地面，长—短—短，那是六步格的行进节奏。三千年后，你的船划开了同样的声音，像海浪一层一层叠在旧浪上。你不是在航行，你在被唱进一首比你更老、也会比你活得更久的歌里。）完成一次任意大事件并触发任意一个结局</w:t>
      </w:r>
    </w:p>
    <w:p w14:paraId="73D1FD06">
      <w:pPr>
        <w:numPr>
          <w:ilvl w:val="0"/>
          <w:numId w:val="1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阿尔戈斯之眼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（那条老狗在垃圾堆上等了二十年，等一个所有人都说不会再回来的人。它是唯一一个不用语言就认出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的人。而你，选择相信陌生人——不是因为他们可信，是因为你还愿意相信这个世界上有比证据更老的东西。）触发条件：在任意需要选择是否救助/信任陌生人的事件中，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至少一次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选择信任与善意。具体包括：事件五“挽救落难的士兵”中选择收留漂流者、事件八“海上遇难者·真假难辨”中选择收留他、事件十四“漂流祭品·被献祭的少年”中选择收留少年、事件十六“陌生人求搭船”中选择同意搭船</w:t>
      </w:r>
    </w:p>
    <w:p w14:paraId="67518327">
      <w:pPr>
        <w:numPr>
          <w:ilvl w:val="0"/>
          <w:numId w:val="1"/>
        </w:numPr>
        <w:ind w:left="0" w:leftChars="0" w:firstLine="480" w:firstLineChars="20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被歌声带走的人（那个船员来自另一片海岸。塞壬的歌声绕过你，绕过所有人，径直找到了他。他走的时候，脸上是你从未见过的平静。你知道，他终于上岸了。）大事件8解锁，亚裔船员-1</w:t>
      </w:r>
    </w:p>
    <w:p w14:paraId="5F83A79F">
      <w:pPr>
        <w:numPr>
          <w:ilvl w:val="0"/>
          <w:numId w:val="1"/>
        </w:numPr>
        <w:ind w:left="0" w:leftChars="0" w:firstLine="480" w:firstLineChars="20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织布的人（等待奥德修斯回乡的佩涅洛佩织了二十年布，白天织，夜里拆。你每次停下来等风、等雾散、等潮汐转向——而在海的另一头，也有人等待着你。你停下来等过太多次了，久到你的船尾也开始拖着一根看不见的线。没有人在另一头扯它，但你知道有人正握着线头，不肯放手。）在任意随机事件中，选择至少两次“休整等待”、“停留观察”、“安营扎寨”等等待或停留类选项</w:t>
      </w:r>
    </w:p>
    <w:p w14:paraId="12ED788A">
      <w:pPr>
        <w:numPr>
          <w:ilvl w:val="0"/>
          <w:numId w:val="1"/>
        </w:numPr>
        <w:ind w:left="0" w:leftChars="0" w:firstLine="480" w:firstLineChars="20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木马的心脏（你站在特洛伊城外时，以为奥德修斯的木马是你一生中最大的谎言。后来你才发现——你对自己说的谎比它大得多。“很快就到家了。”“我还撑得住”那匹木马早已裂在沙滩上，而你还在用同样的谎言划桨，等一个终于可以对自己说真话的日子。）在任意需要以欺骗/计谋克敌的事件中，至少一次选择用谎言、伪装或计策而非武力取胜，包括：随机事件六“与岛民陆地作战”中选择诱敌深入；随机事件二“与海上民族海战”中选择假意谈判后突袭；随机事件八“海上遇难者·真假难辨”中选择收留他后通过盘问识破其身份；随机事件十六“陌生人求搭船”中选择仔细盘问并识破海上民族身份</w:t>
      </w:r>
    </w:p>
    <w:p w14:paraId="30C70CF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BA7E211">
      <w:pPr>
        <w:rPr>
          <w:rFonts w:hint="eastAsia"/>
          <w:lang w:val="en-US" w:eastAsia="zh-CN"/>
        </w:rPr>
      </w:pPr>
    </w:p>
    <w:p w14:paraId="7940D0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【还没想好怎么编但是名字很好听的成就</w:t>
      </w:r>
      <w:bookmarkStart w:id="0" w:name="_GoBack"/>
      <w:bookmarkEnd w:id="0"/>
      <w:r>
        <w:rPr>
          <w:rFonts w:hint="eastAsia"/>
          <w:lang w:val="en-US" w:eastAsia="zh-CN"/>
        </w:rPr>
        <w:t>】</w:t>
      </w:r>
    </w:p>
    <w:p w14:paraId="46AE4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与海共舞（累计航行跨越一定里程或时间节点）</w:t>
      </w:r>
    </w:p>
    <w:p w14:paraId="5A8330D1"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望尽归途</w:t>
      </w:r>
      <w:r>
        <w:rPr>
          <w:rFonts w:hint="eastAsia"/>
          <w:lang w:val="en-US" w:eastAsia="zh-CN"/>
        </w:rPr>
        <w:t>（累计航行跨越一定里程或时间节点）</w:t>
      </w:r>
    </w:p>
    <w:sectPr>
      <w:pgSz w:w="11906" w:h="16838"/>
      <w:pgMar w:top="1440" w:right="1633" w:bottom="1440" w:left="1633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2D4D4"/>
    <w:multiLevelType w:val="singleLevel"/>
    <w:tmpl w:val="ACE2D4D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5779A"/>
    <w:rsid w:val="0E256E88"/>
    <w:rsid w:val="0E9A3EE1"/>
    <w:rsid w:val="1E1B7B7F"/>
    <w:rsid w:val="30960B7E"/>
    <w:rsid w:val="47CE3397"/>
    <w:rsid w:val="488D522D"/>
    <w:rsid w:val="64491A1E"/>
    <w:rsid w:val="68026659"/>
    <w:rsid w:val="7DFD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line="360" w:lineRule="auto"/>
      <w:ind w:firstLine="0" w:firstLineChars="0"/>
      <w:jc w:val="center"/>
      <w:outlineLvl w:val="1"/>
    </w:pPr>
    <w:rPr>
      <w:rFonts w:ascii="等线 Light" w:hAnsi="等线 Light" w:eastAsia="黑体" w:cs="Times New Roman"/>
      <w:bCs/>
      <w:sz w:val="28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uiPriority w:val="0"/>
    <w:pPr>
      <w:widowControl w:val="0"/>
      <w:tabs>
        <w:tab w:val="left" w:pos="420"/>
        <w:tab w:val="right" w:leader="dot" w:pos="8296"/>
      </w:tabs>
      <w:spacing w:line="360" w:lineRule="auto"/>
    </w:pPr>
    <w:rPr>
      <w:rFonts w:ascii="Calibri" w:hAnsi="Calibri" w:eastAsia="黑体" w:cs="Calibri"/>
      <w:bCs/>
      <w:caps/>
      <w:kern w:val="2"/>
      <w:sz w:val="28"/>
      <w:szCs w:val="21"/>
      <w:lang w:val="en-US" w:eastAsia="zh-CN" w:bidi="ar-SA"/>
    </w:rPr>
  </w:style>
  <w:style w:type="paragraph" w:styleId="5">
    <w:name w:val="toc 2"/>
    <w:basedOn w:val="1"/>
    <w:next w:val="1"/>
    <w:uiPriority w:val="0"/>
    <w:pPr>
      <w:spacing w:line="360" w:lineRule="auto"/>
      <w:ind w:left="210"/>
      <w:jc w:val="left"/>
    </w:pPr>
    <w:rPr>
      <w:rFonts w:ascii="Calibri" w:hAnsi="Calibri" w:eastAsia="宋体" w:cs="Calibri"/>
      <w:smallCaps/>
      <w:sz w:val="24"/>
      <w:szCs w:val="20"/>
    </w:rPr>
  </w:style>
  <w:style w:type="character" w:customStyle="1" w:styleId="8">
    <w:name w:val="标题 1 字符"/>
    <w:link w:val="2"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9">
    <w:name w:val="标题 2 字符"/>
    <w:link w:val="3"/>
    <w:semiHidden/>
    <w:uiPriority w:val="0"/>
    <w:rPr>
      <w:rFonts w:ascii="等线 Light" w:hAnsi="等线 Light" w:eastAsia="黑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2025-02-27T14:21:00Z</dcterms:created>
  <dc:creator>30682</dc:creator>
  <cp:lastModifiedBy>杨涵溟</cp:lastModifiedBy>
  <dcterms:modified xsi:type="dcterms:W3CDTF">2026-09-07T10:40:46Z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EF45B12A643E49B88616711328DFB563_12</vt:lpwstr>
  </property>
  <property fmtid="{D5CDD505-2E9C-101B-9397-08002B2CF9AE}" pid="4" name="KSOTemplateDocerSaveRecord">
    <vt:lpwstr>eyJoZGlkIjoiMTI4ZWY2N2RhOWNlNTQ5YWU5ZDg4ZDZjNzE5M2Q0OWQiLCJ1c2VySWQiOiIxNjY4NTEyMTUwIn0=</vt:lpwstr>
  </property>
</Properties>
</file>