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jc w:val="center"/>
      </w:pPr>
      <w:r>
        <w:rPr>
          <w:rFonts w:hint="eastAsia"/>
        </w:rPr>
        <w:t>鸿蒙</w:t>
      </w:r>
      <w:r>
        <w:t>开源</w:t>
      </w:r>
      <w:r>
        <w:rPr>
          <w:rFonts w:hint="eastAsia"/>
        </w:rPr>
        <w:t>第三方组件——MPAndroidChart图表绘制组件</w:t>
      </w:r>
    </w:p>
    <w:p>
      <w:pPr>
        <w:pStyle w:val="3"/>
      </w:pPr>
      <w:r>
        <w:rPr>
          <w:rFonts w:hint="eastAsia"/>
        </w:rPr>
        <w:t>前言</w:t>
      </w:r>
    </w:p>
    <w:p>
      <w:pPr>
        <w:widowControl/>
        <w:jc w:val="left"/>
      </w:pPr>
      <w:r>
        <w:t xml:space="preserve">    </w:t>
      </w:r>
      <w:r>
        <w:rPr>
          <w:rFonts w:hint="eastAsia"/>
        </w:rPr>
        <w:t>本组件是基于</w:t>
      </w:r>
      <w:r>
        <w:t>安卓平台的</w:t>
      </w:r>
      <w:r>
        <w:rPr>
          <w:rFonts w:hint="eastAsia"/>
        </w:rPr>
        <w:t>图片裁剪</w:t>
      </w:r>
      <w:r>
        <w:t>组件</w:t>
      </w:r>
      <w:r>
        <w:rPr>
          <w:rFonts w:hint="eastAsia"/>
        </w:rPr>
        <w:t>MPAndroidChart</w:t>
      </w:r>
      <w:r>
        <w:t>（</w:t>
      </w:r>
      <w:r>
        <w:br w:type="textWrapping"/>
      </w:r>
      <w:r>
        <w:t>https://github.com/PhilJay/MPAndroidChart）</w:t>
      </w:r>
      <w:r>
        <w:rPr>
          <w:rFonts w:hint="eastAsia"/>
          <w:lang w:eastAsia="zh-CN"/>
        </w:rPr>
        <w:t>，</w:t>
      </w:r>
      <w:r>
        <w:t>实现了其</w:t>
      </w:r>
      <w:r>
        <w:rPr>
          <w:rFonts w:hint="eastAsia"/>
        </w:rPr>
        <w:t>核心</w:t>
      </w:r>
      <w:r>
        <w:t>功能的鸿蒙化迁移和重构</w:t>
      </w:r>
      <w:r>
        <w:rPr>
          <w:rFonts w:hint="eastAsia"/>
        </w:rPr>
        <w:t>。目前</w:t>
      </w:r>
      <w:r>
        <w:t>代码已经开源到（https://gitee.com/isrc_ohos/mpandroid-chart_ohos），欢迎各位下载使用并提出宝贵意见！</w:t>
      </w:r>
      <w:r>
        <w:rPr>
          <w:rFonts w:ascii="宋体" w:hAnsi="宋体" w:eastAsia="宋体" w:cs="宋体"/>
          <w:kern w:val="0"/>
          <w:sz w:val="24"/>
          <w:lang w:bidi="ar"/>
        </w:rPr>
        <w:t xml:space="preserve"> </w:t>
      </w:r>
    </w:p>
    <w:p>
      <w:pPr>
        <w:pStyle w:val="3"/>
      </w:pPr>
      <w:r>
        <w:rPr>
          <w:rFonts w:hint="eastAsia"/>
        </w:rPr>
        <w:t>背景</w:t>
      </w:r>
    </w:p>
    <w:p>
      <w:pPr>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安卓版本的MPAndroidChart在</w:t>
      </w:r>
      <w:r>
        <w:rPr>
          <w:rFonts w:hint="eastAsia" w:ascii="Times New Roman" w:hAnsi="Times New Roman" w:eastAsia="宋体" w:cs="Times New Roman"/>
          <w:szCs w:val="21"/>
          <w:lang w:val="en-US" w:eastAsia="zh-CN"/>
        </w:rPr>
        <w:t>G</w:t>
      </w:r>
      <w:r>
        <w:rPr>
          <w:rFonts w:hint="eastAsia" w:ascii="Times New Roman" w:hAnsi="Times New Roman" w:eastAsia="宋体" w:cs="Times New Roman"/>
          <w:szCs w:val="21"/>
        </w:rPr>
        <w:t>it</w:t>
      </w:r>
      <w:r>
        <w:rPr>
          <w:rFonts w:hint="eastAsia" w:ascii="Times New Roman" w:hAnsi="Times New Roman" w:eastAsia="宋体" w:cs="Times New Roman"/>
          <w:szCs w:val="21"/>
          <w:lang w:val="en-US" w:eastAsia="zh-CN"/>
        </w:rPr>
        <w:t>H</w:t>
      </w:r>
      <w:r>
        <w:rPr>
          <w:rFonts w:hint="eastAsia" w:ascii="Times New Roman" w:hAnsi="Times New Roman" w:eastAsia="宋体" w:cs="Times New Roman"/>
          <w:szCs w:val="21"/>
        </w:rPr>
        <w:t>ub上有超过3.3万个</w:t>
      </w:r>
      <w:r>
        <w:rPr>
          <w:rFonts w:hint="eastAsia" w:ascii="Times New Roman" w:hAnsi="Times New Roman" w:eastAsia="宋体" w:cs="Times New Roman"/>
          <w:szCs w:val="21"/>
          <w:lang w:val="en-US" w:eastAsia="zh-CN"/>
        </w:rPr>
        <w:t>S</w:t>
      </w:r>
      <w:r>
        <w:rPr>
          <w:rFonts w:hint="eastAsia" w:ascii="Times New Roman" w:hAnsi="Times New Roman" w:eastAsia="宋体" w:cs="Times New Roman"/>
          <w:szCs w:val="21"/>
        </w:rPr>
        <w:t>tar和8.3k个</w:t>
      </w:r>
      <w:r>
        <w:rPr>
          <w:rFonts w:hint="eastAsia" w:ascii="Times New Roman" w:hAnsi="Times New Roman" w:eastAsia="宋体" w:cs="Times New Roman"/>
          <w:szCs w:val="21"/>
          <w:lang w:val="en-US" w:eastAsia="zh-CN"/>
        </w:rPr>
        <w:t>F</w:t>
      </w:r>
      <w:r>
        <w:rPr>
          <w:rFonts w:hint="eastAsia" w:ascii="Times New Roman" w:hAnsi="Times New Roman" w:eastAsia="宋体" w:cs="Times New Roman"/>
          <w:szCs w:val="21"/>
        </w:rPr>
        <w:t>ork，应该说是目前使用最广，体验最佳的开源图表</w:t>
      </w:r>
      <w:r>
        <w:rPr>
          <w:rFonts w:hint="eastAsia" w:ascii="Times New Roman" w:hAnsi="Times New Roman" w:eastAsia="宋体" w:cs="Times New Roman"/>
          <w:szCs w:val="21"/>
          <w:lang w:val="en-US" w:eastAsia="zh-CN"/>
        </w:rPr>
        <w:t>库</w:t>
      </w:r>
      <w:r>
        <w:rPr>
          <w:rFonts w:hint="eastAsia" w:ascii="Times New Roman" w:hAnsi="Times New Roman" w:eastAsia="宋体" w:cs="Times New Roman"/>
          <w:szCs w:val="21"/>
        </w:rPr>
        <w:t>。它</w:t>
      </w:r>
      <w:r>
        <w:rPr>
          <w:rFonts w:hint="eastAsia" w:ascii="Times New Roman" w:hAnsi="Times New Roman" w:eastAsia="宋体" w:cs="Times New Roman"/>
          <w:szCs w:val="21"/>
          <w:lang w:val="en-US" w:eastAsia="zh-CN"/>
        </w:rPr>
        <w:t>具绘制</w:t>
      </w:r>
      <w:r>
        <w:rPr>
          <w:rFonts w:hint="eastAsia" w:ascii="Times New Roman" w:hAnsi="Times New Roman" w:eastAsia="宋体" w:cs="Times New Roman"/>
          <w:szCs w:val="21"/>
        </w:rPr>
        <w:t>折线图、饼图、雷达图等图表的能力，用户只需要自己写一个数据接口</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rPr>
        <w:t>即可实现各种精美数据曲线的绘制</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在一定程度上</w:t>
      </w:r>
      <w:r>
        <w:rPr>
          <w:rFonts w:hint="eastAsia" w:ascii="Times New Roman" w:hAnsi="Times New Roman" w:eastAsia="宋体" w:cs="Times New Roman"/>
          <w:szCs w:val="21"/>
        </w:rPr>
        <w:t>满足了大部分业务的需求。</w:t>
      </w:r>
    </w:p>
    <w:p>
      <w:pPr>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本组件是MPAndroidChart</w:t>
      </w:r>
      <w:r>
        <w:rPr>
          <w:rFonts w:ascii="Times New Roman" w:hAnsi="Times New Roman" w:eastAsia="宋体" w:cs="Times New Roman"/>
          <w:szCs w:val="21"/>
        </w:rPr>
        <w:t>的鸿蒙化版本，名为</w:t>
      </w:r>
      <w:r>
        <w:rPr>
          <w:rFonts w:hint="eastAsia" w:ascii="Times New Roman" w:hAnsi="Times New Roman" w:eastAsia="宋体" w:cs="Times New Roman"/>
          <w:szCs w:val="21"/>
        </w:rPr>
        <w:t>MPAndroidChart</w:t>
      </w:r>
      <w:r>
        <w:rPr>
          <w:rFonts w:ascii="Times New Roman" w:hAnsi="Times New Roman" w:eastAsia="宋体" w:cs="Times New Roman"/>
          <w:szCs w:val="21"/>
        </w:rPr>
        <w:t>_ohos，</w:t>
      </w:r>
      <w:r>
        <w:rPr>
          <w:rFonts w:hint="eastAsia" w:ascii="Times New Roman" w:hAnsi="Times New Roman" w:eastAsia="宋体" w:cs="Times New Roman"/>
          <w:szCs w:val="21"/>
        </w:rPr>
        <w:t>实现了其核心功能。</w:t>
      </w:r>
    </w:p>
    <w:p>
      <w:pPr>
        <w:pStyle w:val="3"/>
      </w:pPr>
      <w:r>
        <w:rPr>
          <w:rFonts w:hint="eastAsia"/>
        </w:rPr>
        <w:t>组件效果展示</w:t>
      </w:r>
    </w:p>
    <w:p>
      <w:pPr>
        <w:ind w:firstLine="420" w:firstLineChars="200"/>
      </w:pPr>
      <w:r>
        <w:rPr>
          <w:rFonts w:hint="eastAsia"/>
        </w:rPr>
        <w:t>目前</w:t>
      </w:r>
      <w:r>
        <w:rPr>
          <w:rFonts w:hint="eastAsia" w:ascii="Times New Roman" w:hAnsi="Times New Roman" w:eastAsia="宋体" w:cs="Times New Roman"/>
          <w:szCs w:val="21"/>
        </w:rPr>
        <w:t>MPAndroidChart_</w:t>
      </w:r>
      <w:r>
        <w:rPr>
          <w:rFonts w:ascii="Times New Roman" w:hAnsi="Times New Roman" w:eastAsia="宋体" w:cs="Times New Roman"/>
          <w:szCs w:val="21"/>
        </w:rPr>
        <w:t>ohos</w:t>
      </w:r>
      <w:r>
        <w:rPr>
          <w:rFonts w:hint="eastAsia" w:ascii="Times New Roman" w:hAnsi="Times New Roman" w:eastAsia="宋体" w:cs="Times New Roman"/>
          <w:szCs w:val="21"/>
          <w:lang w:val="en-US" w:eastAsia="zh-CN"/>
        </w:rPr>
        <w:t>具有</w:t>
      </w:r>
      <w:r>
        <w:rPr>
          <w:rFonts w:hint="eastAsia" w:ascii="Times New Roman" w:hAnsi="Times New Roman" w:eastAsia="宋体" w:cs="Times New Roman"/>
          <w:szCs w:val="21"/>
        </w:rPr>
        <w:t>折线图和直方图两种图表绘制</w:t>
      </w:r>
      <w:r>
        <w:rPr>
          <w:rFonts w:hint="eastAsia" w:ascii="Times New Roman" w:hAnsi="Times New Roman" w:eastAsia="宋体" w:cs="Times New Roman"/>
          <w:szCs w:val="21"/>
          <w:lang w:val="en-US" w:eastAsia="zh-CN"/>
        </w:rPr>
        <w:t>能力</w:t>
      </w:r>
      <w:r>
        <w:rPr>
          <w:rFonts w:hint="eastAsia" w:ascii="Times New Roman" w:hAnsi="Times New Roman" w:eastAsia="宋体" w:cs="Times New Roman"/>
          <w:szCs w:val="21"/>
        </w:rPr>
        <w:t>。下面将分别展示</w:t>
      </w:r>
      <w:r>
        <w:rPr>
          <w:rFonts w:hint="eastAsia" w:ascii="Times New Roman" w:hAnsi="Times New Roman" w:eastAsia="宋体" w:cs="Times New Roman"/>
          <w:szCs w:val="21"/>
          <w:lang w:val="en-US" w:eastAsia="zh-CN"/>
        </w:rPr>
        <w:t>其折线图和直方图的绘制效果</w:t>
      </w:r>
      <w:r>
        <w:rPr>
          <w:rFonts w:hint="eastAsia" w:ascii="Times New Roman" w:hAnsi="Times New Roman" w:eastAsia="宋体" w:cs="Times New Roman"/>
          <w:szCs w:val="21"/>
        </w:rPr>
        <w:t>。</w:t>
      </w:r>
    </w:p>
    <w:p>
      <w:pPr>
        <w:pStyle w:val="4"/>
        <w:numPr>
          <w:ilvl w:val="0"/>
          <w:numId w:val="1"/>
        </w:numPr>
      </w:pPr>
      <w:r>
        <w:rPr>
          <w:rFonts w:hint="eastAsia"/>
        </w:rPr>
        <w:t>折线图</w:t>
      </w:r>
    </w:p>
    <w:p>
      <w:pPr>
        <w:ind w:firstLine="420"/>
      </w:pPr>
      <w:r>
        <w:rPr>
          <w:rFonts w:hint="eastAsia"/>
        </w:rPr>
        <w:t>图1展示了一个由随机数据生成的折线图。MPAndroidChart_</w:t>
      </w:r>
      <w:r>
        <w:t>ohos</w:t>
      </w:r>
      <w:r>
        <w:rPr>
          <w:rFonts w:hint="eastAsia"/>
        </w:rPr>
        <w:t>继承了原版MPAndroidChart的优秀特性，提供了多种多样的用户自定义接口，例如：</w:t>
      </w:r>
    </w:p>
    <w:p>
      <w:pPr>
        <w:ind w:firstLine="420"/>
      </w:pPr>
      <w:r>
        <w:rPr>
          <w:rFonts w:hint="eastAsia"/>
        </w:rPr>
        <w:t>1</w:t>
      </w:r>
      <w:r>
        <w:rPr>
          <w:rFonts w:hint="eastAsia"/>
          <w:highlight w:val="green"/>
        </w:rPr>
        <w:t>.</w:t>
      </w:r>
      <w:r>
        <w:rPr>
          <w:highlight w:val="green"/>
        </w:rPr>
        <w:t xml:space="preserve"> </w:t>
      </w:r>
      <w:r>
        <w:rPr>
          <w:rFonts w:hint="eastAsia"/>
          <w:highlight w:val="green"/>
        </w:rPr>
        <w:t>X、Y轴自定义</w:t>
      </w:r>
      <w:r>
        <w:rPr>
          <w:rFonts w:hint="eastAsia"/>
        </w:rPr>
        <w:t>。</w:t>
      </w:r>
      <w:r>
        <w:commentReference w:id="0"/>
      </w:r>
      <w:r>
        <w:rPr>
          <w:rFonts w:hint="eastAsia"/>
        </w:rPr>
        <w:t>使用者可以自定义X、Y轴的位置，例如在这个sample里就绘制了左Y轴和上X轴。</w:t>
      </w:r>
    </w:p>
    <w:p>
      <w:pPr>
        <w:ind w:firstLine="420"/>
      </w:pPr>
      <w:r>
        <w:rPr>
          <w:rFonts w:hint="eastAsia"/>
        </w:rPr>
        <w:t>2.</w:t>
      </w:r>
      <w:r>
        <w:t xml:space="preserve"> </w:t>
      </w:r>
      <w:r>
        <w:rPr>
          <w:rFonts w:hint="eastAsia"/>
          <w:highlight w:val="green"/>
        </w:rPr>
        <w:t>辅助线自定义</w:t>
      </w:r>
      <w:r>
        <w:rPr>
          <w:rFonts w:hint="eastAsia"/>
        </w:rPr>
        <w:t>。使用者可以选择是否显示辅助线（或格点线），也可以自由设定辅助线的位置。</w:t>
      </w:r>
    </w:p>
    <w:p>
      <w:pPr>
        <w:ind w:firstLine="420"/>
      </w:pPr>
      <w:r>
        <w:rPr>
          <w:rFonts w:hint="eastAsia"/>
        </w:rPr>
        <w:t>3.</w:t>
      </w:r>
      <w:r>
        <w:rPr>
          <w:rFonts w:hint="eastAsia"/>
          <w:highlight w:val="green"/>
        </w:rPr>
        <w:t>图表美化。</w:t>
      </w:r>
      <w:r>
        <w:rPr>
          <w:rFonts w:hint="eastAsia"/>
        </w:rPr>
        <w:t>使用者可以设置图表曲线的各种属性（颜色、粗细等），还可以对曲线包裹区域进行填充。</w:t>
      </w:r>
    </w:p>
    <w:p>
      <w:pPr>
        <w:jc w:val="center"/>
      </w:pPr>
      <w:r>
        <w:drawing>
          <wp:inline distT="0" distB="0" distL="0" distR="0">
            <wp:extent cx="2345690" cy="45250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51195" cy="4535375"/>
                    </a:xfrm>
                    <a:prstGeom prst="rect">
                      <a:avLst/>
                    </a:prstGeom>
                    <a:noFill/>
                    <a:ln>
                      <a:noFill/>
                    </a:ln>
                  </pic:spPr>
                </pic:pic>
              </a:graphicData>
            </a:graphic>
          </wp:inline>
        </w:drawing>
      </w:r>
    </w:p>
    <w:p>
      <w:pPr>
        <w:jc w:val="center"/>
        <w:rPr>
          <w:rFonts w:hint="default" w:eastAsiaTheme="minorEastAsia"/>
          <w:lang w:val="en-US" w:eastAsia="zh-CN"/>
        </w:rPr>
      </w:pPr>
      <w:r>
        <w:rPr>
          <w:rFonts w:hint="eastAsia"/>
        </w:rPr>
        <w:t>图1</w:t>
      </w:r>
      <w:r>
        <w:t xml:space="preserve"> </w:t>
      </w:r>
      <w:r>
        <w:rPr>
          <w:rFonts w:hint="eastAsia"/>
        </w:rPr>
        <w:t>折线图</w:t>
      </w:r>
      <w:r>
        <w:rPr>
          <w:rFonts w:hint="eastAsia"/>
          <w:lang w:val="en-US" w:eastAsia="zh-CN"/>
        </w:rPr>
        <w:t>绘制效果</w:t>
      </w:r>
    </w:p>
    <w:p>
      <w:pPr>
        <w:pStyle w:val="4"/>
        <w:numPr>
          <w:ilvl w:val="0"/>
          <w:numId w:val="1"/>
        </w:numPr>
      </w:pPr>
      <w:r>
        <w:rPr>
          <w:rFonts w:hint="eastAsia"/>
        </w:rPr>
        <w:t>直方图</w:t>
      </w:r>
    </w:p>
    <w:p>
      <w:pPr>
        <w:ind w:firstLine="420"/>
      </w:pPr>
      <w:r>
        <w:rPr>
          <w:rFonts w:hint="eastAsia"/>
        </w:rPr>
        <w:t>图2是一个假设的图表使用场景</w:t>
      </w:r>
      <w:r>
        <w:rPr>
          <w:rFonts w:hint="eastAsia"/>
          <w:highlight w:val="green"/>
        </w:rPr>
        <w:t>（2020年1月1日 ~</w:t>
      </w:r>
      <w:r>
        <w:rPr>
          <w:highlight w:val="green"/>
        </w:rPr>
        <w:t xml:space="preserve"> </w:t>
      </w:r>
      <w:r>
        <w:rPr>
          <w:rFonts w:hint="eastAsia"/>
          <w:highlight w:val="green"/>
        </w:rPr>
        <w:t>15日的小卖部收益情况）。</w:t>
      </w:r>
      <w:r>
        <w:rPr>
          <w:rFonts w:hint="eastAsia"/>
        </w:rPr>
        <w:t>基于这个背景，使用MPAndroidChart_</w:t>
      </w:r>
      <w:r>
        <w:t>ohos</w:t>
      </w:r>
      <w:r>
        <w:rPr>
          <w:rFonts w:hint="eastAsia"/>
        </w:rPr>
        <w:t>制作了一张直方图。</w:t>
      </w:r>
    </w:p>
    <w:p>
      <w:pPr>
        <w:pStyle w:val="11"/>
        <w:ind w:left="420" w:firstLine="0" w:firstLineChars="0"/>
        <w:jc w:val="center"/>
      </w:pPr>
      <w:r>
        <w:drawing>
          <wp:inline distT="0" distB="0" distL="0" distR="0">
            <wp:extent cx="2130425" cy="40767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38360" cy="4090902"/>
                    </a:xfrm>
                    <a:prstGeom prst="rect">
                      <a:avLst/>
                    </a:prstGeom>
                    <a:noFill/>
                    <a:ln>
                      <a:noFill/>
                    </a:ln>
                  </pic:spPr>
                </pic:pic>
              </a:graphicData>
            </a:graphic>
          </wp:inline>
        </w:drawing>
      </w:r>
    </w:p>
    <w:p>
      <w:pPr>
        <w:pStyle w:val="11"/>
        <w:ind w:left="420" w:firstLine="0" w:firstLineChars="0"/>
        <w:jc w:val="center"/>
      </w:pPr>
      <w:r>
        <w:rPr>
          <w:rFonts w:hint="eastAsia"/>
        </w:rPr>
        <w:t>图2</w:t>
      </w:r>
      <w:r>
        <w:t xml:space="preserve"> </w:t>
      </w:r>
      <w:r>
        <w:rPr>
          <w:rFonts w:hint="eastAsia"/>
        </w:rPr>
        <w:t>直方图</w:t>
      </w:r>
      <w:r>
        <w:rPr>
          <w:rFonts w:hint="eastAsia"/>
          <w:lang w:val="en-US" w:eastAsia="zh-CN"/>
        </w:rPr>
        <w:t>绘制效果</w:t>
      </w:r>
      <w:r>
        <w:t xml:space="preserve"> </w:t>
      </w:r>
    </w:p>
    <w:p>
      <w:pPr>
        <w:pStyle w:val="3"/>
      </w:pPr>
      <w:r>
        <w:rPr>
          <w:rFonts w:hint="eastAsia"/>
        </w:rPr>
        <w:t>Sample解析</w:t>
      </w:r>
    </w:p>
    <w:p>
      <w:pPr>
        <w:ind w:firstLine="420" w:firstLineChars="200"/>
        <w:jc w:val="center"/>
      </w:pPr>
      <w:r>
        <w:drawing>
          <wp:inline distT="0" distB="0" distL="0" distR="0">
            <wp:extent cx="2184400" cy="1934845"/>
            <wp:effectExtent l="0" t="0" r="635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225379" cy="1971365"/>
                    </a:xfrm>
                    <a:prstGeom prst="rect">
                      <a:avLst/>
                    </a:prstGeom>
                  </pic:spPr>
                </pic:pic>
              </a:graphicData>
            </a:graphic>
          </wp:inline>
        </w:drawing>
      </w:r>
    </w:p>
    <w:p>
      <w:pPr>
        <w:ind w:firstLine="420" w:firstLineChars="200"/>
        <w:jc w:val="center"/>
      </w:pPr>
      <w:r>
        <w:rPr>
          <w:rFonts w:hint="eastAsia"/>
        </w:rPr>
        <w:t>图3</w:t>
      </w:r>
      <w:r>
        <w:t xml:space="preserve"> </w:t>
      </w:r>
      <w:r>
        <w:rPr>
          <w:rFonts w:hint="eastAsia"/>
        </w:rPr>
        <w:t>Sample工程结构</w:t>
      </w:r>
    </w:p>
    <w:p>
      <w:pPr>
        <w:ind w:firstLine="420" w:firstLineChars="200"/>
        <w:jc w:val="left"/>
      </w:pPr>
      <w:r>
        <w:rPr>
          <w:rFonts w:hint="eastAsia"/>
          <w:lang w:val="en-US" w:eastAsia="zh-CN"/>
        </w:rPr>
        <w:t>图1和图2</w:t>
      </w:r>
      <w:r>
        <w:rPr>
          <w:rFonts w:hint="eastAsia"/>
        </w:rPr>
        <w:t>主要依靠调用</w:t>
      </w:r>
      <w:r>
        <w:rPr>
          <w:rFonts w:hint="eastAsia"/>
          <w:lang w:val="en-US" w:eastAsia="zh-CN"/>
        </w:rPr>
        <w:t>L</w:t>
      </w:r>
      <w:r>
        <w:rPr>
          <w:rFonts w:hint="eastAsia"/>
        </w:rPr>
        <w:t>ibrary中的能力</w:t>
      </w:r>
      <w:r>
        <w:rPr>
          <w:rFonts w:hint="eastAsia"/>
          <w:lang w:val="en-US" w:eastAsia="zh-CN"/>
        </w:rPr>
        <w:t>绘制</w:t>
      </w:r>
      <w:r>
        <w:rPr>
          <w:rFonts w:hint="eastAsia"/>
        </w:rPr>
        <w:t>，在</w:t>
      </w:r>
      <w:r>
        <w:rPr>
          <w:rFonts w:hint="eastAsia"/>
          <w:lang w:val="en-US" w:eastAsia="zh-CN"/>
        </w:rPr>
        <w:t>S</w:t>
      </w:r>
      <w:r>
        <w:rPr>
          <w:rFonts w:hint="eastAsia"/>
        </w:rPr>
        <w:t>ample中需要实现的部分仅在由图3红框圈出的两个文件来完成。</w:t>
      </w:r>
    </w:p>
    <w:p>
      <w:pPr>
        <w:ind w:firstLine="420" w:firstLineChars="200"/>
        <w:jc w:val="left"/>
        <w:rPr>
          <w:rFonts w:ascii="Times New Roman" w:hAnsi="Times New Roman" w:eastAsia="宋体" w:cs="Times New Roman"/>
          <w:szCs w:val="21"/>
        </w:rPr>
      </w:pPr>
      <w:r>
        <w:rPr>
          <w:rFonts w:hint="eastAsia"/>
        </w:rPr>
        <w:t>如果用户想要</w:t>
      </w:r>
      <w:r>
        <w:rPr>
          <w:rFonts w:hint="eastAsia"/>
          <w:highlight w:val="green"/>
        </w:rPr>
        <w:t>自定义绘制图</w:t>
      </w:r>
      <w:r>
        <w:commentReference w:id="1"/>
      </w:r>
      <w:r>
        <w:rPr>
          <w:rFonts w:hint="eastAsia"/>
          <w:highlight w:val="green"/>
        </w:rPr>
        <w:t>表</w:t>
      </w:r>
      <w:r>
        <w:rPr>
          <w:rFonts w:hint="eastAsia"/>
        </w:rPr>
        <w:t>，只</w:t>
      </w:r>
      <w:r>
        <w:rPr>
          <w:rFonts w:hint="eastAsia" w:ascii="Times New Roman" w:hAnsi="Times New Roman" w:eastAsia="宋体" w:cs="Times New Roman"/>
          <w:szCs w:val="21"/>
        </w:rPr>
        <w:t>需要完成以下几个步骤即可：</w:t>
      </w:r>
    </w:p>
    <w:p>
      <w:pPr>
        <w:pStyle w:val="11"/>
        <w:numPr>
          <w:ilvl w:val="0"/>
          <w:numId w:val="2"/>
        </w:numPr>
        <w:ind w:firstLineChars="0"/>
        <w:rPr>
          <w:rFonts w:ascii="Times New Roman" w:hAnsi="Times New Roman" w:eastAsia="宋体" w:cs="Times New Roman"/>
          <w:szCs w:val="21"/>
        </w:rPr>
      </w:pPr>
      <w:r>
        <w:rPr>
          <w:rFonts w:hint="eastAsia" w:ascii="Times New Roman" w:hAnsi="Times New Roman" w:eastAsia="宋体" w:cs="Times New Roman"/>
          <w:szCs w:val="21"/>
        </w:rPr>
        <w:t>选择图表种类。</w:t>
      </w:r>
    </w:p>
    <w:p>
      <w:pPr>
        <w:pStyle w:val="11"/>
        <w:numPr>
          <w:ilvl w:val="0"/>
          <w:numId w:val="2"/>
        </w:numPr>
        <w:ind w:firstLineChars="0"/>
      </w:pPr>
      <w:r>
        <w:rPr>
          <w:rFonts w:hint="eastAsia" w:ascii="Times New Roman" w:hAnsi="Times New Roman" w:eastAsia="宋体" w:cs="Times New Roman"/>
          <w:szCs w:val="21"/>
        </w:rPr>
        <w:t>设置属性。</w:t>
      </w:r>
    </w:p>
    <w:p>
      <w:pPr>
        <w:pStyle w:val="11"/>
        <w:numPr>
          <w:ilvl w:val="0"/>
          <w:numId w:val="2"/>
        </w:numPr>
        <w:ind w:firstLineChars="0"/>
      </w:pPr>
      <w:r>
        <w:rPr>
          <w:rFonts w:hint="eastAsia" w:ascii="Times New Roman" w:hAnsi="Times New Roman" w:eastAsia="宋体" w:cs="Times New Roman"/>
          <w:szCs w:val="21"/>
        </w:rPr>
        <w:t>导入数据</w:t>
      </w:r>
    </w:p>
    <w:p>
      <w:pPr>
        <w:ind w:firstLine="420" w:firstLineChars="200"/>
        <w:jc w:val="left"/>
      </w:pPr>
    </w:p>
    <w:p>
      <w:pPr>
        <w:ind w:firstLine="420" w:firstLineChars="200"/>
        <w:jc w:val="left"/>
      </w:pPr>
    </w:p>
    <w:p>
      <w:pPr>
        <w:ind w:firstLine="420" w:firstLineChars="200"/>
        <w:jc w:val="left"/>
        <w:rPr>
          <w:highlight w:val="green"/>
        </w:rPr>
      </w:pPr>
      <w:r>
        <w:rPr>
          <w:rFonts w:hint="eastAsia" w:ascii="Times New Roman" w:hAnsi="Times New Roman" w:eastAsia="宋体" w:cs="Times New Roman"/>
          <w:szCs w:val="21"/>
          <w:highlight w:val="green"/>
          <w:lang w:val="en-US" w:eastAsia="zh-CN"/>
        </w:rPr>
        <w:t xml:space="preserve"> </w:t>
      </w:r>
      <w:r>
        <w:rPr>
          <w:rFonts w:hint="eastAsia"/>
          <w:highlight w:val="green"/>
        </w:rPr>
        <w:t>提供了折线图和直方图的绘制能力，使用者只需要根据自身需求选择需要使用的能力即可。例如，想要绘制折线图，使用者只需要：</w:t>
      </w:r>
      <w:r>
        <w:commentReference w:id="2"/>
      </w:r>
    </w:p>
    <w:p>
      <w:pPr>
        <w:ind w:firstLine="420" w:firstLineChars="200"/>
        <w:jc w:val="left"/>
        <w:rPr>
          <w:highlight w:val="green"/>
        </w:rPr>
      </w:pPr>
      <w:r>
        <w:rPr>
          <w:rFonts w:hint="eastAsia"/>
          <w:highlight w:val="green"/>
        </w:rPr>
        <w:t>LineChart</w:t>
      </w:r>
      <w:r>
        <w:rPr>
          <w:highlight w:val="green"/>
        </w:rPr>
        <w:t xml:space="preserve"> chart = new LineChart(context);</w:t>
      </w:r>
    </w:p>
    <w:p>
      <w:pPr>
        <w:jc w:val="left"/>
        <w:rPr>
          <w:highlight w:val="green"/>
        </w:rPr>
      </w:pPr>
      <w:r>
        <w:rPr>
          <w:rFonts w:hint="eastAsia"/>
          <w:highlight w:val="green"/>
        </w:rPr>
        <w:t>即可完成对折线图的初始化。同样地，直方图可以通过：</w:t>
      </w:r>
    </w:p>
    <w:p>
      <w:pPr>
        <w:jc w:val="left"/>
        <w:rPr>
          <w:highlight w:val="green"/>
        </w:rPr>
      </w:pPr>
      <w:r>
        <w:rPr>
          <w:highlight w:val="green"/>
        </w:rPr>
        <w:tab/>
      </w:r>
      <w:r>
        <w:rPr>
          <w:rFonts w:hint="eastAsia"/>
          <w:highlight w:val="green"/>
        </w:rPr>
        <w:t>BarChart</w:t>
      </w:r>
      <w:r>
        <w:rPr>
          <w:highlight w:val="green"/>
        </w:rPr>
        <w:t xml:space="preserve"> </w:t>
      </w:r>
      <w:r>
        <w:rPr>
          <w:rFonts w:hint="eastAsia"/>
          <w:highlight w:val="green"/>
        </w:rPr>
        <w:t>chart</w:t>
      </w:r>
      <w:r>
        <w:rPr>
          <w:highlight w:val="green"/>
        </w:rPr>
        <w:t xml:space="preserve"> </w:t>
      </w:r>
      <w:r>
        <w:rPr>
          <w:rFonts w:hint="eastAsia"/>
          <w:highlight w:val="green"/>
        </w:rPr>
        <w:t>=</w:t>
      </w:r>
      <w:r>
        <w:rPr>
          <w:highlight w:val="green"/>
        </w:rPr>
        <w:t xml:space="preserve"> </w:t>
      </w:r>
      <w:r>
        <w:rPr>
          <w:rFonts w:hint="eastAsia"/>
          <w:highlight w:val="green"/>
        </w:rPr>
        <w:t>n</w:t>
      </w:r>
      <w:r>
        <w:rPr>
          <w:highlight w:val="green"/>
        </w:rPr>
        <w:t>ew BarChart(context);</w:t>
      </w:r>
    </w:p>
    <w:p>
      <w:pPr>
        <w:jc w:val="left"/>
        <w:rPr>
          <w:highlight w:val="green"/>
        </w:rPr>
      </w:pPr>
      <w:r>
        <w:rPr>
          <w:rFonts w:hint="eastAsia"/>
          <w:highlight w:val="green"/>
        </w:rPr>
        <w:t>实现初始化。</w:t>
      </w:r>
    </w:p>
    <w:p>
      <w:pPr>
        <w:pStyle w:val="4"/>
        <w:numPr>
          <w:ilvl w:val="0"/>
          <w:numId w:val="3"/>
        </w:numPr>
        <w:tabs>
          <w:tab w:val="left" w:pos="312"/>
        </w:tabs>
        <w:jc w:val="left"/>
      </w:pPr>
      <w:r>
        <w:rPr>
          <w:rFonts w:hint="eastAsia" w:ascii="Times New Roman" w:hAnsi="Times New Roman" w:eastAsia="宋体" w:cs="Times New Roman"/>
          <w:szCs w:val="21"/>
        </w:rPr>
        <w:t>设置属性</w:t>
      </w:r>
    </w:p>
    <w:p>
      <w:pPr>
        <w:ind w:firstLine="360"/>
        <w:jc w:val="left"/>
      </w:pPr>
      <w:r>
        <w:rPr>
          <w:rFonts w:hint="eastAsia"/>
        </w:rPr>
        <w:t>MPAndroidChart_</w:t>
      </w:r>
      <w:r>
        <w:t>ohos</w:t>
      </w:r>
      <w:r>
        <w:rPr>
          <w:rFonts w:hint="eastAsia"/>
        </w:rPr>
        <w:t>提供了图表样式自定义的能力，使用者可以通过调用</w:t>
      </w:r>
      <w:r>
        <w:rPr>
          <w:rFonts w:hint="eastAsia"/>
          <w:lang w:val="en-US" w:eastAsia="zh-CN"/>
        </w:rPr>
        <w:t>L</w:t>
      </w:r>
      <w:r>
        <w:rPr>
          <w:rFonts w:hint="eastAsia"/>
        </w:rPr>
        <w:t>ibrary暴露的</w:t>
      </w:r>
      <w:r>
        <w:rPr>
          <w:rFonts w:hint="eastAsia"/>
          <w:lang w:val="en-US" w:eastAsia="zh-CN"/>
        </w:rPr>
        <w:t>接口</w:t>
      </w:r>
      <w:r>
        <w:rPr>
          <w:rFonts w:hint="eastAsia"/>
        </w:rPr>
        <w:t>来给图表添加、修改、删除各项属性。例如使用者想要自定义轴线，可以通过</w:t>
      </w:r>
      <w:r>
        <w:rPr>
          <w:rFonts w:hint="eastAsia"/>
          <w:lang w:val="en-US" w:eastAsia="zh-CN"/>
        </w:rPr>
        <w:t>实例化</w:t>
      </w:r>
      <w:r>
        <w:rPr>
          <w:rFonts w:hint="eastAsia"/>
        </w:rPr>
        <w:t>XAxis</w:t>
      </w:r>
      <w:r>
        <w:t xml:space="preserve"> </w:t>
      </w:r>
      <w:r>
        <w:rPr>
          <w:rFonts w:hint="eastAsia"/>
          <w:lang w:val="en-US" w:eastAsia="zh-CN"/>
        </w:rPr>
        <w:t>类的对象，后通过对象的各种方法实现</w:t>
      </w:r>
      <w:r>
        <w:rPr>
          <w:rFonts w:hint="eastAsia"/>
        </w:rPr>
        <w:t>修改X轴的颜色，设置最大值、最小值等：</w:t>
      </w:r>
    </w:p>
    <w:p>
      <w:pPr>
        <w:ind w:left="840" w:firstLine="420"/>
        <w:jc w:val="left"/>
        <w:rPr>
          <w:rFonts w:hint="default" w:eastAsiaTheme="minorEastAsia"/>
          <w:lang w:val="en-US" w:eastAsia="zh-CN"/>
        </w:rPr>
      </w:pPr>
      <w:r>
        <w:rPr>
          <w:rFonts w:hint="eastAsia"/>
        </w:rPr>
        <w:t>XAxis</w:t>
      </w:r>
      <w:r>
        <w:t xml:space="preserve"> xAxis = chart.getXAxis();</w:t>
      </w:r>
      <w:r>
        <w:rPr>
          <w:rFonts w:hint="eastAsia"/>
          <w:lang w:val="en-US" w:eastAsia="zh-CN"/>
        </w:rPr>
        <w:t xml:space="preserve">  // 实例化</w:t>
      </w:r>
    </w:p>
    <w:p>
      <w:pPr>
        <w:jc w:val="left"/>
        <w:rPr>
          <w:rFonts w:hint="default" w:eastAsiaTheme="minorEastAsia"/>
          <w:lang w:val="en-US" w:eastAsia="zh-CN"/>
        </w:rPr>
      </w:pPr>
      <w:r>
        <w:t xml:space="preserve">            xAxis.setAxisMaximum(20f);</w:t>
      </w:r>
      <w:r>
        <w:rPr>
          <w:rFonts w:hint="eastAsia"/>
          <w:lang w:val="en-US" w:eastAsia="zh-CN"/>
        </w:rPr>
        <w:t xml:space="preserve">   //属性设置</w:t>
      </w:r>
    </w:p>
    <w:p>
      <w:pPr>
        <w:jc w:val="left"/>
      </w:pPr>
      <w:r>
        <w:t xml:space="preserve">            xAxis.setAxisMinimum(0f);</w:t>
      </w:r>
    </w:p>
    <w:p>
      <w:pPr>
        <w:ind w:left="840" w:firstLine="420"/>
        <w:jc w:val="left"/>
      </w:pPr>
      <w:r>
        <w:t>xAxis.setAxisLineColor(Color.BLACK.getValue());</w:t>
      </w:r>
    </w:p>
    <w:p>
      <w:pPr>
        <w:jc w:val="left"/>
      </w:pPr>
      <w:r>
        <w:tab/>
      </w:r>
      <w:r>
        <w:rPr>
          <w:rFonts w:hint="eastAsia"/>
        </w:rPr>
        <w:t>除了轴线</w:t>
      </w:r>
      <w:r>
        <w:rPr>
          <w:rFonts w:hint="eastAsia"/>
          <w:lang w:val="en-US" w:eastAsia="zh-CN"/>
        </w:rPr>
        <w:t>设置</w:t>
      </w:r>
      <w:r>
        <w:rPr>
          <w:rFonts w:hint="eastAsia"/>
        </w:rPr>
        <w:t>以外还可以在图表中加入各种辅助线，例如想要在x</w:t>
      </w:r>
      <w:r>
        <w:t xml:space="preserve"> </w:t>
      </w:r>
      <w:r>
        <w:rPr>
          <w:rFonts w:hint="eastAsia"/>
        </w:rPr>
        <w:t>=</w:t>
      </w:r>
      <w:r>
        <w:t xml:space="preserve"> </w:t>
      </w:r>
      <w:r>
        <w:rPr>
          <w:rFonts w:hint="eastAsia"/>
        </w:rPr>
        <w:t>2处添加一条辅助线，可以通过</w:t>
      </w:r>
      <w:r>
        <w:rPr>
          <w:rFonts w:hint="eastAsia"/>
          <w:lang w:val="en-US" w:eastAsia="zh-CN"/>
        </w:rPr>
        <w:t>实例化</w:t>
      </w:r>
      <w:r>
        <w:rPr>
          <w:rFonts w:hint="eastAsia"/>
        </w:rPr>
        <w:t xml:space="preserve">LimitLine </w:t>
      </w:r>
      <w:r>
        <w:rPr>
          <w:rFonts w:hint="eastAsia"/>
          <w:lang w:val="en-US" w:eastAsia="zh-CN"/>
        </w:rPr>
        <w:t>类的对象，后通过对象的各种方法实现</w:t>
      </w:r>
      <w:r>
        <w:rPr>
          <w:rFonts w:hint="eastAsia"/>
        </w:rPr>
        <w:t>修改</w:t>
      </w:r>
      <w:r>
        <w:rPr>
          <w:rFonts w:hint="eastAsia"/>
          <w:lang w:val="en-US" w:eastAsia="zh-CN"/>
        </w:rPr>
        <w:t>辅助线</w:t>
      </w:r>
      <w:r>
        <w:rPr>
          <w:rFonts w:hint="eastAsia"/>
        </w:rPr>
        <w:t>的</w:t>
      </w:r>
      <w:r>
        <w:rPr>
          <w:rFonts w:hint="eastAsia"/>
          <w:lang w:val="en-US" w:eastAsia="zh-CN"/>
        </w:rPr>
        <w:t>宽度、标签位置、文本大小</w:t>
      </w:r>
      <w:r>
        <w:rPr>
          <w:rFonts w:hint="eastAsia"/>
        </w:rPr>
        <w:t>等</w:t>
      </w:r>
      <w:r>
        <w:rPr>
          <w:rFonts w:hint="eastAsia"/>
          <w:lang w:eastAsia="zh-CN"/>
        </w:rPr>
        <w:t>：</w:t>
      </w:r>
    </w:p>
    <w:p>
      <w:pPr>
        <w:jc w:val="left"/>
        <w:rPr>
          <w:rFonts w:hint="default" w:eastAsiaTheme="minorEastAsia"/>
          <w:lang w:val="en-US" w:eastAsia="zh-CN"/>
        </w:rPr>
      </w:pPr>
      <w:r>
        <w:rPr>
          <w:rFonts w:hint="eastAsia"/>
        </w:rPr>
        <w:t xml:space="preserve">            LimitLine llXAxis = new LimitLine(2f, "辅助线:x=2");</w:t>
      </w:r>
      <w:r>
        <w:rPr>
          <w:rFonts w:hint="eastAsia"/>
          <w:lang w:val="en-US" w:eastAsia="zh-CN"/>
        </w:rPr>
        <w:t xml:space="preserve">  // 实例化</w:t>
      </w:r>
    </w:p>
    <w:p>
      <w:pPr>
        <w:jc w:val="left"/>
        <w:rPr>
          <w:rFonts w:hint="default" w:eastAsiaTheme="minorEastAsia"/>
          <w:lang w:val="en-US" w:eastAsia="zh-CN"/>
        </w:rPr>
      </w:pPr>
      <w:r>
        <w:t xml:space="preserve">            llXAxis.setLineWidth(4f);</w:t>
      </w:r>
      <w:r>
        <w:rPr>
          <w:rFonts w:hint="eastAsia"/>
          <w:lang w:val="en-US" w:eastAsia="zh-CN"/>
        </w:rPr>
        <w:t xml:space="preserve">                       //属性设置</w:t>
      </w:r>
    </w:p>
    <w:p>
      <w:pPr>
        <w:jc w:val="left"/>
      </w:pPr>
      <w:r>
        <w:t xml:space="preserve">            llXAxis.setLabelPosition(LimitLabelPosition.RIGHT_BOTTOM);</w:t>
      </w:r>
    </w:p>
    <w:p>
      <w:pPr>
        <w:jc w:val="left"/>
      </w:pPr>
      <w:r>
        <w:t xml:space="preserve">            llXAxis.setTextSize(10f);</w:t>
      </w:r>
    </w:p>
    <w:p>
      <w:pPr>
        <w:jc w:val="left"/>
      </w:pPr>
      <w:r>
        <w:t xml:space="preserve">            llXAxis.setTypeface(Font.DEFAULT);</w:t>
      </w:r>
    </w:p>
    <w:p>
      <w:pPr>
        <w:pStyle w:val="4"/>
        <w:numPr>
          <w:ilvl w:val="0"/>
          <w:numId w:val="3"/>
        </w:numPr>
        <w:tabs>
          <w:tab w:val="left" w:pos="312"/>
        </w:tabs>
        <w:jc w:val="left"/>
      </w:pPr>
      <w:r>
        <w:rPr>
          <w:rFonts w:hint="eastAsia" w:ascii="Times New Roman" w:hAnsi="Times New Roman" w:eastAsia="宋体" w:cs="Times New Roman"/>
          <w:szCs w:val="21"/>
        </w:rPr>
        <w:t>导入数据</w:t>
      </w:r>
    </w:p>
    <w:p>
      <w:pPr>
        <w:ind w:firstLine="360"/>
        <w:jc w:val="left"/>
      </w:pPr>
      <w:r>
        <w:rPr>
          <w:rFonts w:hint="eastAsia"/>
        </w:rPr>
        <w:t>在MPAndroidChart_</w:t>
      </w:r>
      <w:r>
        <w:t>ohos</w:t>
      </w:r>
      <w:r>
        <w:rPr>
          <w:rFonts w:hint="eastAsia"/>
        </w:rPr>
        <w:t>中，不同类型的图表有着不同的数据类，例如折线图的数据类为LineData，直方图的数据类为BarData，为什么不能仅仅通过一个简单int</w:t>
      </w:r>
      <w:r>
        <w:t>[]</w:t>
      </w:r>
      <w:r>
        <w:rPr>
          <w:rFonts w:hint="eastAsia"/>
        </w:rPr>
        <w:t>或者float</w:t>
      </w:r>
      <w:r>
        <w:t>[]</w:t>
      </w:r>
      <w:r>
        <w:rPr>
          <w:rFonts w:hint="eastAsia"/>
        </w:rPr>
        <w:t>作为数据类呢？这是因为在MPAndroidChart_</w:t>
      </w:r>
      <w:r>
        <w:t>ohos</w:t>
      </w:r>
      <w:r>
        <w:rPr>
          <w:rFonts w:hint="eastAsia"/>
        </w:rPr>
        <w:t>中数据类的作用不仅仅是承载数据，同时还需要承载一些图表相关的属性，例如曲线颜色、曲线粗细、数据点颜色、大小等，这样做的意图是在后续</w:t>
      </w:r>
      <w:r>
        <w:rPr>
          <w:rFonts w:hint="eastAsia"/>
          <w:lang w:val="en-US" w:eastAsia="zh-CN"/>
        </w:rPr>
        <w:t>L</w:t>
      </w:r>
      <w:r>
        <w:rPr>
          <w:rFonts w:hint="eastAsia"/>
        </w:rPr>
        <w:t>ibrary分析时会讲到。</w:t>
      </w:r>
    </w:p>
    <w:p>
      <w:pPr>
        <w:ind w:firstLine="360"/>
        <w:jc w:val="left"/>
        <w:rPr>
          <w:rFonts w:hint="eastAsia"/>
          <w:lang w:eastAsia="zh-CN"/>
        </w:rPr>
      </w:pPr>
      <w:r>
        <w:rPr>
          <w:rFonts w:hint="eastAsia"/>
        </w:rPr>
        <w:t>以折线图为例，导入数据的过程如下</w:t>
      </w:r>
      <w:r>
        <w:rPr>
          <w:rFonts w:hint="eastAsia"/>
          <w:lang w:eastAsia="zh-CN"/>
        </w:rPr>
        <w:t>：</w:t>
      </w:r>
    </w:p>
    <w:p>
      <w:pPr>
        <w:ind w:firstLine="360"/>
        <w:jc w:val="left"/>
      </w:pPr>
      <w:r>
        <w:rPr>
          <w:rFonts w:hint="eastAsia"/>
          <w:lang w:eastAsia="zh-CN"/>
        </w:rPr>
        <w:t>（</w:t>
      </w:r>
      <w:r>
        <w:rPr>
          <w:rFonts w:hint="eastAsia"/>
          <w:lang w:val="en-US" w:eastAsia="zh-CN"/>
        </w:rPr>
        <w:t>1</w:t>
      </w:r>
      <w:r>
        <w:rPr>
          <w:rFonts w:hint="eastAsia"/>
          <w:lang w:eastAsia="zh-CN"/>
        </w:rPr>
        <w:t>）</w:t>
      </w:r>
      <w:r>
        <w:rPr>
          <w:rFonts w:hint="eastAsia"/>
        </w:rPr>
        <w:t>创建LineDataSet类：</w:t>
      </w:r>
    </w:p>
    <w:p>
      <w:pPr>
        <w:ind w:firstLine="360"/>
        <w:jc w:val="left"/>
      </w:pPr>
      <w:r>
        <w:rPr>
          <w:rFonts w:hint="eastAsia"/>
        </w:rPr>
        <w:t>LineDataSet</w:t>
      </w:r>
      <w:r>
        <w:t xml:space="preserve"> </w:t>
      </w:r>
      <w:r>
        <w:rPr>
          <w:rFonts w:hint="eastAsia"/>
        </w:rPr>
        <w:t>set1</w:t>
      </w:r>
      <w:r>
        <w:t xml:space="preserve"> </w:t>
      </w:r>
      <w:r>
        <w:rPr>
          <w:rFonts w:hint="eastAsia"/>
        </w:rPr>
        <w:t>=</w:t>
      </w:r>
      <w:r>
        <w:t xml:space="preserve"> </w:t>
      </w:r>
      <w:r>
        <w:rPr>
          <w:rFonts w:hint="eastAsia"/>
        </w:rPr>
        <w:t>new LineDataSet(values, label);</w:t>
      </w:r>
    </w:p>
    <w:p>
      <w:pPr>
        <w:jc w:val="left"/>
        <w:rPr>
          <w:rFonts w:hint="eastAsia"/>
        </w:rPr>
      </w:pPr>
      <w:r>
        <w:rPr>
          <w:rFonts w:hint="eastAsia"/>
        </w:rPr>
        <w:t>其中values是使用者想要绘制的一类数据，一般是float[</w:t>
      </w:r>
      <w:r>
        <w:t>]</w:t>
      </w:r>
      <w:r>
        <w:rPr>
          <w:rFonts w:hint="eastAsia"/>
        </w:rPr>
        <w:t>，label是这类数据的标签。</w:t>
      </w:r>
    </w:p>
    <w:p>
      <w:pPr>
        <w:ind w:firstLine="360"/>
        <w:jc w:val="left"/>
      </w:pPr>
      <w:r>
        <w:rPr>
          <w:rFonts w:hint="eastAsia"/>
          <w:lang w:eastAsia="zh-CN"/>
        </w:rPr>
        <w:t>（</w:t>
      </w:r>
      <w:r>
        <w:rPr>
          <w:rFonts w:hint="eastAsia"/>
          <w:lang w:val="en-US" w:eastAsia="zh-CN"/>
        </w:rPr>
        <w:t>2</w:t>
      </w:r>
      <w:r>
        <w:rPr>
          <w:rFonts w:hint="eastAsia"/>
          <w:lang w:eastAsia="zh-CN"/>
        </w:rPr>
        <w:t>）</w:t>
      </w:r>
      <w:r>
        <w:rPr>
          <w:rFonts w:hint="eastAsia"/>
        </w:rPr>
        <w:t>将一类或者几类数据放置到一个ArrayList中：</w:t>
      </w:r>
    </w:p>
    <w:p>
      <w:pPr>
        <w:ind w:firstLine="420"/>
        <w:jc w:val="left"/>
      </w:pPr>
      <w:r>
        <w:t>ArrayList&lt;ILineDataSet&gt; dataSets = new ArrayList&lt;&gt;();</w:t>
      </w:r>
    </w:p>
    <w:p>
      <w:pPr>
        <w:ind w:firstLine="420"/>
        <w:jc w:val="left"/>
      </w:pPr>
      <w:r>
        <w:t>dataSets.add(set1);</w:t>
      </w:r>
    </w:p>
    <w:p>
      <w:pPr>
        <w:ind w:firstLine="360"/>
        <w:jc w:val="left"/>
      </w:pPr>
      <w:r>
        <w:rPr>
          <w:rFonts w:hint="eastAsia"/>
          <w:lang w:eastAsia="zh-CN"/>
        </w:rPr>
        <w:t>（</w:t>
      </w:r>
      <w:r>
        <w:rPr>
          <w:rFonts w:hint="eastAsia"/>
          <w:lang w:val="en-US" w:eastAsia="zh-CN"/>
        </w:rPr>
        <w:t>3</w:t>
      </w:r>
      <w:r>
        <w:rPr>
          <w:rFonts w:hint="eastAsia"/>
          <w:lang w:eastAsia="zh-CN"/>
        </w:rPr>
        <w:t>）</w:t>
      </w:r>
      <w:r>
        <w:rPr>
          <w:rFonts w:hint="eastAsia"/>
        </w:rPr>
        <w:t>将ArrayList做成LineData数据类，并传递给chart</w:t>
      </w:r>
    </w:p>
    <w:p>
      <w:pPr>
        <w:ind w:firstLine="420"/>
        <w:jc w:val="left"/>
      </w:pPr>
      <w:r>
        <w:t>LineData data = new LineData(dataSets);</w:t>
      </w:r>
    </w:p>
    <w:p>
      <w:pPr>
        <w:ind w:firstLine="420"/>
        <w:jc w:val="left"/>
      </w:pPr>
      <w:r>
        <w:t>chart.setData(data);</w:t>
      </w:r>
    </w:p>
    <w:p>
      <w:pPr>
        <w:jc w:val="left"/>
      </w:pPr>
    </w:p>
    <w:p>
      <w:pPr>
        <w:jc w:val="left"/>
      </w:pPr>
    </w:p>
    <w:p>
      <w:pPr>
        <w:pStyle w:val="3"/>
      </w:pPr>
      <w:r>
        <w:rPr>
          <w:rFonts w:hint="eastAsia"/>
        </w:rPr>
        <w:t>Library解析</w:t>
      </w:r>
    </w:p>
    <w:p>
      <w:pPr>
        <w:pStyle w:val="4"/>
        <w:numPr>
          <w:ilvl w:val="0"/>
          <w:numId w:val="4"/>
        </w:numPr>
        <w:tabs>
          <w:tab w:val="left" w:pos="312"/>
        </w:tabs>
        <w:jc w:val="left"/>
      </w:pPr>
      <w:r>
        <w:rPr>
          <w:rFonts w:hint="eastAsia"/>
        </w:rPr>
        <w:t>工程结构对比</w:t>
      </w:r>
    </w:p>
    <w:p>
      <w:pPr>
        <w:ind w:firstLine="360"/>
        <w:jc w:val="center"/>
      </w:pPr>
      <w:r>
        <w:drawing>
          <wp:inline distT="0" distB="0" distL="0" distR="0">
            <wp:extent cx="2106930" cy="24892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117606" cy="2501463"/>
                    </a:xfrm>
                    <a:prstGeom prst="rect">
                      <a:avLst/>
                    </a:prstGeom>
                  </pic:spPr>
                </pic:pic>
              </a:graphicData>
            </a:graphic>
          </wp:inline>
        </w:drawing>
      </w:r>
      <w:r>
        <w:t xml:space="preserve"> </w:t>
      </w:r>
      <w:r>
        <w:drawing>
          <wp:inline distT="0" distB="0" distL="0" distR="0">
            <wp:extent cx="2239010" cy="318262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302475" cy="3272659"/>
                    </a:xfrm>
                    <a:prstGeom prst="rect">
                      <a:avLst/>
                    </a:prstGeom>
                  </pic:spPr>
                </pic:pic>
              </a:graphicData>
            </a:graphic>
          </wp:inline>
        </w:drawing>
      </w:r>
    </w:p>
    <w:p>
      <w:pPr>
        <w:ind w:firstLine="360"/>
        <w:jc w:val="center"/>
      </w:pPr>
      <w:r>
        <w:rPr>
          <w:rFonts w:hint="eastAsia"/>
        </w:rPr>
        <w:t xml:space="preserve">图 </w:t>
      </w:r>
      <w:r>
        <w:rPr>
          <w:rFonts w:hint="eastAsia"/>
          <w:lang w:val="en-US" w:eastAsia="zh-CN"/>
        </w:rPr>
        <w:t>4</w:t>
      </w:r>
      <w:r>
        <w:t xml:space="preserve"> </w:t>
      </w:r>
      <w:r>
        <w:rPr>
          <w:rFonts w:hint="eastAsia"/>
        </w:rPr>
        <w:t>MPAndroidChart</w:t>
      </w:r>
      <w:r>
        <w:t>_ohos</w:t>
      </w:r>
      <w:r>
        <w:rPr>
          <w:rFonts w:hint="eastAsia"/>
        </w:rPr>
        <w:t>(左</w:t>
      </w:r>
      <w:r>
        <w:t>)</w:t>
      </w:r>
      <w:r>
        <w:rPr>
          <w:rFonts w:hint="eastAsia"/>
        </w:rPr>
        <w:t>与MPAndroidChart</w:t>
      </w:r>
      <w:r>
        <w:t xml:space="preserve"> (</w:t>
      </w:r>
      <w:r>
        <w:rPr>
          <w:rFonts w:hint="eastAsia"/>
        </w:rPr>
        <w:t>右</w:t>
      </w:r>
      <w:r>
        <w:t>)</w:t>
      </w:r>
      <w:r>
        <w:rPr>
          <w:rFonts w:hint="eastAsia"/>
        </w:rPr>
        <w:t>的工程结构对比</w:t>
      </w:r>
    </w:p>
    <w:p>
      <w:pPr>
        <w:ind w:firstLine="360"/>
      </w:pPr>
      <w:r>
        <w:rPr>
          <w:rFonts w:hint="eastAsia"/>
          <w:lang w:val="en-US" w:eastAsia="zh-CN"/>
        </w:rPr>
        <w:t>从图4中的两张</w:t>
      </w:r>
      <w:bookmarkStart w:id="0" w:name="_GoBack"/>
      <w:bookmarkEnd w:id="0"/>
      <w:r>
        <w:rPr>
          <w:rFonts w:hint="eastAsia"/>
          <w:lang w:val="en-US" w:eastAsia="zh-CN"/>
        </w:rPr>
        <w:t>图的对比可以看出，</w:t>
      </w:r>
      <w:r>
        <w:rPr>
          <w:rFonts w:hint="eastAsia"/>
        </w:rPr>
        <w:t>MPAndroidChart</w:t>
      </w:r>
      <w:r>
        <w:t>_ohos</w:t>
      </w:r>
      <w:r>
        <w:rPr>
          <w:rFonts w:hint="eastAsia"/>
        </w:rPr>
        <w:t>是按照MPAndroidChart工程</w:t>
      </w:r>
      <w:r>
        <w:rPr>
          <w:rFonts w:hint="eastAsia"/>
          <w:lang w:val="en-US" w:eastAsia="zh-CN"/>
        </w:rPr>
        <w:t>的</w:t>
      </w:r>
      <w:r>
        <w:rPr>
          <w:rFonts w:hint="eastAsia"/>
        </w:rPr>
        <w:t>结构开发的，实现了其主要功能，</w:t>
      </w:r>
      <w:r>
        <w:rPr>
          <w:rFonts w:hint="eastAsia"/>
          <w:lang w:val="en-US" w:eastAsia="zh-CN"/>
        </w:rPr>
        <w:t>虽</w:t>
      </w:r>
      <w:r>
        <w:rPr>
          <w:rFonts w:hint="eastAsia"/>
        </w:rPr>
        <w:t>缺少exception、highlight、jobs这几个文件夹，</w:t>
      </w:r>
      <w:r>
        <w:rPr>
          <w:rFonts w:hint="eastAsia"/>
          <w:lang w:val="en-US" w:eastAsia="zh-CN"/>
        </w:rPr>
        <w:t>并</w:t>
      </w:r>
      <w:r>
        <w:rPr>
          <w:rFonts w:hint="eastAsia"/>
        </w:rPr>
        <w:t>不影响主要功能的使用。</w:t>
      </w:r>
    </w:p>
    <w:p>
      <w:pPr>
        <w:pStyle w:val="4"/>
        <w:numPr>
          <w:ilvl w:val="0"/>
          <w:numId w:val="4"/>
        </w:numPr>
        <w:tabs>
          <w:tab w:val="left" w:pos="312"/>
        </w:tabs>
        <w:jc w:val="left"/>
      </w:pPr>
      <w:r>
        <w:rPr>
          <w:rFonts w:hint="eastAsia"/>
        </w:rPr>
        <w:t>多设备适配</w:t>
      </w:r>
    </w:p>
    <w:p>
      <w:pPr>
        <w:ind w:firstLine="360"/>
      </w:pPr>
      <w:r>
        <w:rPr>
          <w:rFonts w:hint="eastAsia"/>
        </w:rPr>
        <w:t>为了增加多设备适配性，MPAndroidChart内部</w:t>
      </w:r>
      <w:r>
        <w:rPr>
          <w:rFonts w:hint="eastAsia"/>
          <w:lang w:val="en-US" w:eastAsia="zh-CN"/>
        </w:rPr>
        <w:t>以</w:t>
      </w:r>
      <w:r>
        <w:rPr>
          <w:rFonts w:hint="eastAsia"/>
        </w:rPr>
        <w:t>dp</w:t>
      </w:r>
      <w:r>
        <w:t>(density independent pixels)</w:t>
      </w:r>
      <w:r>
        <w:rPr>
          <w:rFonts w:hint="eastAsia"/>
          <w:lang w:val="en-US" w:eastAsia="zh-CN"/>
        </w:rPr>
        <w:t>为单位</w:t>
      </w:r>
      <w:r>
        <w:rPr>
          <w:rFonts w:hint="eastAsia"/>
        </w:rPr>
        <w:t>来计算图表中各个部件的相对位置，在绘制图表时</w:t>
      </w:r>
      <w:r>
        <w:rPr>
          <w:rFonts w:hint="eastAsia"/>
          <w:lang w:eastAsia="zh-CN"/>
        </w:rPr>
        <w:t>，</w:t>
      </w:r>
      <w:r>
        <w:rPr>
          <w:rFonts w:hint="eastAsia"/>
        </w:rPr>
        <w:t>统一</w:t>
      </w:r>
      <w:r>
        <w:rPr>
          <w:rFonts w:hint="eastAsia"/>
          <w:lang w:val="en-US" w:eastAsia="zh-CN"/>
        </w:rPr>
        <w:t>将dp数据</w:t>
      </w:r>
      <w:r>
        <w:rPr>
          <w:rFonts w:hint="eastAsia"/>
        </w:rPr>
        <w:t>转化为pixel</w:t>
      </w:r>
      <w:r>
        <w:rPr>
          <w:rFonts w:hint="eastAsia"/>
          <w:lang w:val="en-US" w:eastAsia="zh-CN"/>
        </w:rPr>
        <w:t>数据</w:t>
      </w:r>
      <w:commentRangeStart w:id="3"/>
      <w:r>
        <w:rPr>
          <w:rFonts w:hint="eastAsia"/>
        </w:rPr>
        <w:t>，这时就需要系统提供一些显示信息。</w:t>
      </w:r>
      <w:commentRangeEnd w:id="3"/>
      <w:r>
        <w:commentReference w:id="3"/>
      </w:r>
      <w:r>
        <w:rPr>
          <w:rFonts w:hint="eastAsia"/>
        </w:rPr>
        <w:t>在安卓中，这些信息由DisplayMetrics来提供，如下代码可以通过上下文获取到DisplayMetrics：</w:t>
      </w:r>
    </w:p>
    <w:p>
      <w:pPr>
        <w:ind w:left="1260" w:firstLine="420"/>
      </w:pPr>
      <w:r>
        <w:t>Resources res = context.getResources();</w:t>
      </w:r>
    </w:p>
    <w:p>
      <w:pPr>
        <w:ind w:firstLine="360"/>
      </w:pPr>
      <w:r>
        <w:t xml:space="preserve">            mMetrics = res.getDisplayMetrics();</w:t>
      </w:r>
    </w:p>
    <w:p>
      <w:r>
        <w:rPr>
          <w:rFonts w:hint="eastAsia"/>
        </w:rPr>
        <w:t>接下来通过DisplayMetrics可以获取到屏幕的DPI，dp</w:t>
      </w:r>
      <w:r>
        <w:t xml:space="preserve"> </w:t>
      </w:r>
      <w:r>
        <w:rPr>
          <w:rFonts w:hint="eastAsia"/>
        </w:rPr>
        <w:t>*</w:t>
      </w:r>
      <w:r>
        <w:t xml:space="preserve"> </w:t>
      </w:r>
      <w:r>
        <w:rPr>
          <w:rFonts w:hint="eastAsia"/>
        </w:rPr>
        <w:t>DPI即为屏幕的pixel：</w:t>
      </w:r>
    </w:p>
    <w:p>
      <w:r>
        <w:t>public static float convertDpToPixel(float dp) {</w:t>
      </w:r>
    </w:p>
    <w:p>
      <w:r>
        <w:t xml:space="preserve">        return dp * mMetrics.density;</w:t>
      </w:r>
    </w:p>
    <w:p>
      <w:pPr>
        <w:rPr>
          <w:rFonts w:hint="eastAsia"/>
        </w:rPr>
      </w:pPr>
      <w:r>
        <w:t xml:space="preserve">    }</w:t>
      </w:r>
    </w:p>
    <w:p>
      <w:pPr>
        <w:rPr>
          <w:rFonts w:hint="eastAsia"/>
        </w:rPr>
      </w:pPr>
    </w:p>
    <w:p>
      <w:pPr>
        <w:ind w:firstLine="360"/>
      </w:pPr>
      <w:r>
        <w:rPr>
          <w:rFonts w:hint="eastAsia"/>
        </w:rPr>
        <w:t>在鸿蒙系统中，显示信息通过DisplayAttribute类来获取，以下代码可以获取到DisplayAttribute：</w:t>
      </w:r>
    </w:p>
    <w:p>
      <w:pPr>
        <w:ind w:firstLine="360"/>
      </w:pPr>
      <w:r>
        <w:t>Display display = DisplayManager.getInstance().getDefaultDisplay(this.getContext()).get();</w:t>
      </w:r>
    </w:p>
    <w:p>
      <w:pPr>
        <w:ind w:firstLine="360"/>
      </w:pPr>
      <w:r>
        <w:rPr>
          <w:rFonts w:hint="eastAsia"/>
        </w:rPr>
        <w:t>DisplayAttribute</w:t>
      </w:r>
      <w:r>
        <w:t xml:space="preserve"> </w:t>
      </w:r>
      <w:r>
        <w:rPr>
          <w:rFonts w:hint="eastAsia"/>
        </w:rPr>
        <w:t>displayAttribute</w:t>
      </w:r>
      <w:r>
        <w:t xml:space="preserve"> </w:t>
      </w:r>
      <w:r>
        <w:rPr>
          <w:rFonts w:hint="eastAsia"/>
        </w:rPr>
        <w:t>=</w:t>
      </w:r>
      <w:r>
        <w:t xml:space="preserve"> </w:t>
      </w:r>
      <w:r>
        <w:rPr>
          <w:rFonts w:hint="eastAsia"/>
        </w:rPr>
        <w:t>display.</w:t>
      </w:r>
      <w:r>
        <w:t xml:space="preserve"> getAttributes()</w:t>
      </w:r>
    </w:p>
    <w:p>
      <w:r>
        <w:rPr>
          <w:rFonts w:hint="eastAsia"/>
        </w:rPr>
        <w:t>可以看出与安卓还是有些许不同的。得到DisplayAttribute后即可得到屏幕DPI，</w:t>
      </w:r>
      <w:commentRangeStart w:id="4"/>
      <w:r>
        <w:rPr>
          <w:rFonts w:hint="eastAsia"/>
        </w:rPr>
        <w:t>需要注意的是代表DPI的Java与安卓不同</w:t>
      </w:r>
      <w:commentRangeEnd w:id="4"/>
      <w:r>
        <w:commentReference w:id="4"/>
      </w:r>
      <w:r>
        <w:rPr>
          <w:rFonts w:hint="eastAsia"/>
        </w:rPr>
        <w:t>：</w:t>
      </w:r>
    </w:p>
    <w:p>
      <w:r>
        <w:t xml:space="preserve">    public static float convertDpToPixel(float dp) {</w:t>
      </w:r>
    </w:p>
    <w:p>
      <w:r>
        <w:t xml:space="preserve">        return dp * mMetrics.densityPixels;</w:t>
      </w:r>
    </w:p>
    <w:p>
      <w:pPr>
        <w:rPr>
          <w:rFonts w:hint="eastAsia"/>
        </w:rPr>
      </w:pPr>
      <w:r>
        <w:t xml:space="preserve">    }</w:t>
      </w:r>
    </w:p>
    <w:p>
      <w:pPr>
        <w:pStyle w:val="4"/>
        <w:numPr>
          <w:ilvl w:val="0"/>
          <w:numId w:val="4"/>
        </w:numPr>
        <w:tabs>
          <w:tab w:val="left" w:pos="312"/>
        </w:tabs>
        <w:jc w:val="left"/>
      </w:pPr>
      <w:r>
        <w:rPr>
          <w:rFonts w:hint="eastAsia"/>
        </w:rPr>
        <w:t>轴线绘制</w:t>
      </w:r>
    </w:p>
    <w:p>
      <w:pPr>
        <w:ind w:firstLine="360"/>
      </w:pPr>
      <w:r>
        <w:rPr>
          <w:rFonts w:hint="eastAsia"/>
        </w:rPr>
        <w:t>轴线是一张图的基准，在MPAndroidChart中，轴线甚至作为了图表种类的分类基准！看似MPAndroidChart提供了十余种图表绘制的能力，其实这十余种图表</w:t>
      </w:r>
      <w:r>
        <w:rPr>
          <w:rFonts w:hint="eastAsia"/>
          <w:lang w:val="en-US" w:eastAsia="zh-CN"/>
        </w:rPr>
        <w:t>是</w:t>
      </w:r>
      <w:r>
        <w:rPr>
          <w:rFonts w:hint="eastAsia"/>
        </w:rPr>
        <w:t>依托于两种轴线制作的，这两种轴线分别是平面直角坐标系和极坐标系。</w:t>
      </w:r>
    </w:p>
    <w:p>
      <w:pPr>
        <w:ind w:firstLine="360"/>
      </w:pPr>
      <w:r>
        <w:rPr>
          <w:rFonts w:hint="eastAsia"/>
        </w:rPr>
        <w:t>在直角坐标系下，MPAndroidChart实现了折线图、散点图、直方图、气泡图、蜡烛图等。</w:t>
      </w:r>
    </w:p>
    <w:p>
      <w:pPr>
        <w:ind w:firstLine="360"/>
      </w:pPr>
      <w:r>
        <w:rPr>
          <w:rFonts w:hint="eastAsia"/>
        </w:rPr>
        <w:t>在极坐标系下，MPAndroidChart实现了饼图、雷达图。</w:t>
      </w:r>
    </w:p>
    <w:p>
      <w:pPr>
        <w:ind w:firstLine="360"/>
      </w:pPr>
      <w:r>
        <w:rPr>
          <w:rFonts w:hint="eastAsia"/>
        </w:rPr>
        <w:t>和轴线相关的类主要分布在components文件夹和renderer文件夹中：</w:t>
      </w:r>
    </w:p>
    <w:p>
      <w:pPr>
        <w:ind w:firstLine="360"/>
        <w:jc w:val="center"/>
      </w:pPr>
      <w:r>
        <w:drawing>
          <wp:inline distT="0" distB="0" distL="0" distR="0">
            <wp:extent cx="1841500" cy="25057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1867645" cy="2541109"/>
                    </a:xfrm>
                    <a:prstGeom prst="rect">
                      <a:avLst/>
                    </a:prstGeom>
                  </pic:spPr>
                </pic:pic>
              </a:graphicData>
            </a:graphic>
          </wp:inline>
        </w:drawing>
      </w:r>
    </w:p>
    <w:p>
      <w:pPr>
        <w:ind w:firstLine="360"/>
        <w:jc w:val="center"/>
      </w:pPr>
      <w:r>
        <w:drawing>
          <wp:inline distT="0" distB="0" distL="0" distR="0">
            <wp:extent cx="2929890" cy="534670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2951579" cy="5385336"/>
                    </a:xfrm>
                    <a:prstGeom prst="rect">
                      <a:avLst/>
                    </a:prstGeom>
                  </pic:spPr>
                </pic:pic>
              </a:graphicData>
            </a:graphic>
          </wp:inline>
        </w:drawing>
      </w:r>
    </w:p>
    <w:p>
      <w:pPr>
        <w:ind w:firstLine="360"/>
        <w:jc w:val="center"/>
        <w:rPr>
          <w:rFonts w:hint="eastAsia"/>
        </w:rPr>
      </w:pPr>
      <w:r>
        <w:rPr>
          <w:rFonts w:hint="eastAsia"/>
        </w:rPr>
        <w:t>图</w:t>
      </w:r>
      <w:r>
        <w:rPr>
          <w:rFonts w:hint="eastAsia"/>
          <w:lang w:val="en-US" w:eastAsia="zh-CN"/>
        </w:rPr>
        <w:t>5</w:t>
      </w:r>
      <w:r>
        <w:t xml:space="preserve"> </w:t>
      </w:r>
      <w:r>
        <w:rPr>
          <w:rFonts w:hint="eastAsia"/>
        </w:rPr>
        <w:t>轴线类与轴线绘制类</w:t>
      </w:r>
    </w:p>
    <w:p>
      <w:pPr>
        <w:ind w:firstLine="360"/>
      </w:pPr>
      <w:r>
        <w:rPr>
          <w:rFonts w:hint="eastAsia"/>
        </w:rPr>
        <w:t>其中AxisBase类主要定义了轴应具备的属性，例如颜色、粗细、位置、刻度、标签、最值等。XAxis和YAxis继承自AxisBase，并分别定义了X、Y轴所应具备的属性，例如</w:t>
      </w:r>
      <w:r>
        <w:rPr>
          <w:rFonts w:hint="eastAsia"/>
          <w:lang w:eastAsia="zh-CN"/>
        </w:rPr>
        <w:t>：</w:t>
      </w:r>
      <w:r>
        <w:rPr>
          <w:rFonts w:hint="eastAsia"/>
        </w:rPr>
        <w:t>X轴的位置属性应是“Top”、“BOTTOM”、“TOP</w:t>
      </w:r>
      <w:r>
        <w:t>_INSIDE</w:t>
      </w:r>
      <w:r>
        <w:rPr>
          <w:rFonts w:hint="eastAsia"/>
        </w:rPr>
        <w:t>”、“BOTTOM</w:t>
      </w:r>
      <w:r>
        <w:t>_INSIDE</w:t>
      </w:r>
      <w:r>
        <w:rPr>
          <w:rFonts w:hint="eastAsia"/>
        </w:rPr>
        <w:t>”</w:t>
      </w:r>
      <w:r>
        <w:rPr>
          <w:rFonts w:hint="eastAsia"/>
          <w:lang w:val="en-US" w:eastAsia="zh-CN"/>
        </w:rPr>
        <w:t>或</w:t>
      </w:r>
      <w:r>
        <w:rPr>
          <w:rFonts w:hint="eastAsia"/>
        </w:rPr>
        <w:t>“BOTH</w:t>
      </w:r>
      <w:r>
        <w:t>_SIDED</w:t>
      </w:r>
      <w:r>
        <w:rPr>
          <w:rFonts w:hint="eastAsia"/>
        </w:rPr>
        <w:t>”中的一种；而Y轴与X轴不同，其位置属性</w:t>
      </w:r>
      <w:r>
        <w:rPr>
          <w:rFonts w:hint="eastAsia"/>
          <w:lang w:val="en-US" w:eastAsia="zh-CN"/>
        </w:rPr>
        <w:t>应</w:t>
      </w:r>
      <w:r>
        <w:rPr>
          <w:rFonts w:hint="eastAsia"/>
        </w:rPr>
        <w:t>为“LEFT”</w:t>
      </w:r>
      <w:r>
        <w:rPr>
          <w:rFonts w:hint="eastAsia"/>
          <w:lang w:val="en-US" w:eastAsia="zh-CN"/>
        </w:rPr>
        <w:t>或</w:t>
      </w:r>
      <w:r>
        <w:rPr>
          <w:rFonts w:hint="eastAsia"/>
        </w:rPr>
        <w:t>“RIGHT”。</w:t>
      </w:r>
    </w:p>
    <w:p>
      <w:pPr>
        <w:ind w:firstLine="360"/>
        <w:rPr>
          <w:rFonts w:hint="eastAsia"/>
        </w:rPr>
      </w:pPr>
      <w:r>
        <w:rPr>
          <w:rFonts w:hint="eastAsia"/>
        </w:rPr>
        <w:t>AxisRenderer类是绘制轴线的基类，其定义了绘制轴线所必备的属性和方法，例如用于绘制轴线、标签、辅助线、格点的几种画笔（Paint）和对应的方法接口。XAxisRenderer和YAxisRenderer继承自AxisRenderer，实现了其中用于绘制的接口，真正实现了轴线的绘制。其他的诸如XAxisRenderHorizontalBarChart类从名字上看也容易得知是在一些特殊图表上绘制轴线用的。</w:t>
      </w:r>
    </w:p>
    <w:p>
      <w:pPr>
        <w:pStyle w:val="4"/>
        <w:numPr>
          <w:ilvl w:val="0"/>
          <w:numId w:val="4"/>
        </w:numPr>
        <w:tabs>
          <w:tab w:val="left" w:pos="312"/>
        </w:tabs>
        <w:jc w:val="left"/>
      </w:pPr>
      <w:r>
        <w:rPr>
          <w:rFonts w:hint="eastAsia"/>
        </w:rPr>
        <w:t>数据绘制</w:t>
      </w:r>
    </w:p>
    <w:p>
      <w:pPr>
        <w:ind w:firstLine="360"/>
        <w:jc w:val="center"/>
      </w:pPr>
      <w:r>
        <w:drawing>
          <wp:inline distT="0" distB="0" distL="0" distR="0">
            <wp:extent cx="1863090" cy="4203700"/>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1881367" cy="4244548"/>
                    </a:xfrm>
                    <a:prstGeom prst="rect">
                      <a:avLst/>
                    </a:prstGeom>
                  </pic:spPr>
                </pic:pic>
              </a:graphicData>
            </a:graphic>
          </wp:inline>
        </w:drawing>
      </w:r>
    </w:p>
    <w:p>
      <w:pPr>
        <w:ind w:firstLine="360"/>
        <w:jc w:val="center"/>
        <w:rPr>
          <w:rFonts w:hint="eastAsia"/>
        </w:rPr>
      </w:pPr>
      <w:r>
        <w:rPr>
          <w:rFonts w:hint="eastAsia"/>
        </w:rPr>
        <w:t>图8</w:t>
      </w:r>
      <w:r>
        <w:t xml:space="preserve"> </w:t>
      </w:r>
      <w:r>
        <w:rPr>
          <w:rFonts w:hint="eastAsia"/>
        </w:rPr>
        <w:t>折线图相关的数据类</w:t>
      </w:r>
    </w:p>
    <w:p>
      <w:pPr>
        <w:ind w:firstLine="360"/>
      </w:pPr>
      <w:r>
        <w:rPr>
          <w:rFonts w:hint="eastAsia"/>
        </w:rPr>
        <w:t>在Sample解析中提到对于不同类型的图表，需要不同的数据类去承载数据和属性。数据类的继承关系是MPAndroidChart中比较复杂的一部分内容，举一个例子来说，我们绘制折线图所需的LineData类，它继承自：</w:t>
      </w:r>
    </w:p>
    <w:p>
      <w:pPr>
        <w:ind w:firstLine="360"/>
      </w:pPr>
      <w:r>
        <w:drawing>
          <wp:inline distT="0" distB="0" distL="0" distR="0">
            <wp:extent cx="5274310" cy="167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167640"/>
                    </a:xfrm>
                    <a:prstGeom prst="rect">
                      <a:avLst/>
                    </a:prstGeom>
                  </pic:spPr>
                </pic:pic>
              </a:graphicData>
            </a:graphic>
          </wp:inline>
        </w:drawing>
      </w:r>
    </w:p>
    <w:p>
      <w:pPr>
        <w:ind w:firstLine="360"/>
      </w:pPr>
      <w:r>
        <w:rPr>
          <w:rFonts w:hint="eastAsia"/>
        </w:rPr>
        <w:t>类名有点长，不过没关系，继续向下寻找：</w:t>
      </w:r>
    </w:p>
    <w:p>
      <w:pPr>
        <w:ind w:firstLine="360"/>
      </w:pPr>
      <w:r>
        <w:drawing>
          <wp:inline distT="0" distB="0" distL="0" distR="0">
            <wp:extent cx="5274310" cy="2590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59080"/>
                    </a:xfrm>
                    <a:prstGeom prst="rect">
                      <a:avLst/>
                    </a:prstGeom>
                  </pic:spPr>
                </pic:pic>
              </a:graphicData>
            </a:graphic>
          </wp:inline>
        </w:drawing>
      </w:r>
    </w:p>
    <w:p>
      <w:pPr>
        <w:ind w:firstLine="360"/>
      </w:pPr>
      <w:r>
        <w:rPr>
          <w:rFonts w:hint="eastAsia"/>
        </w:rPr>
        <w:t>貌似ChartData类就是根了：</w:t>
      </w:r>
    </w:p>
    <w:p>
      <w:pPr>
        <w:ind w:firstLine="360"/>
      </w:pPr>
      <w:r>
        <w:drawing>
          <wp:inline distT="0" distB="0" distL="0" distR="0">
            <wp:extent cx="5274310" cy="2825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282575"/>
                    </a:xfrm>
                    <a:prstGeom prst="rect">
                      <a:avLst/>
                    </a:prstGeom>
                  </pic:spPr>
                </pic:pic>
              </a:graphicData>
            </a:graphic>
          </wp:inline>
        </w:drawing>
      </w:r>
    </w:p>
    <w:p>
      <w:pPr>
        <w:ind w:firstLine="360"/>
      </w:pPr>
      <w:r>
        <w:rPr>
          <w:rFonts w:hint="eastAsia"/>
        </w:rPr>
        <w:t>看似三级继承关系并不算多，但是值得注意的是期间需要实现的接口和泛型参数是非常多的，这些接口和泛型往往还都能继续向下嵌套好多层，这着实给移植工作带来了一些困难。下面来看看这些数据类是做什么的。</w:t>
      </w:r>
    </w:p>
    <w:p>
      <w:pPr>
        <w:ind w:firstLine="360"/>
      </w:pPr>
      <w:r>
        <w:rPr>
          <w:rFonts w:hint="eastAsia"/>
        </w:rPr>
        <w:t>ChartData类是数据类的基类，在其中首先定义了数据的上界和下界分别是浮点数所能代表的最大和最小值，同时该类提供了一些数据处理方法，例如如果发现任何数超过了上、下界，都将这些数强制赋值为上、下界，避免溢出带来的数据错误。同时这个类还提供了诸如查询数据点个数、查询数据X、Y值、查询标签、查询最大、最小值等数据查询方法。</w:t>
      </w:r>
    </w:p>
    <w:p>
      <w:pPr>
        <w:ind w:firstLine="360"/>
      </w:pPr>
      <w:r>
        <w:t>BarLineScatterCandleBubbleData</w:t>
      </w:r>
      <w:r>
        <w:rPr>
          <w:rFonts w:hint="eastAsia"/>
        </w:rPr>
        <w:t>和LineData分别是对ChartData的一次和二次封装，本身并没有添加任何方法，只是通过实现接口与各种泛型参数对存入其中的数据格式加以限制。</w:t>
      </w:r>
    </w:p>
    <w:p>
      <w:pPr>
        <w:ind w:firstLine="360"/>
        <w:jc w:val="center"/>
      </w:pPr>
      <w:r>
        <w:drawing>
          <wp:inline distT="0" distB="0" distL="0" distR="0">
            <wp:extent cx="2296160" cy="4017010"/>
            <wp:effectExtent l="0" t="0" r="889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2309439" cy="4040126"/>
                    </a:xfrm>
                    <a:prstGeom prst="rect">
                      <a:avLst/>
                    </a:prstGeom>
                  </pic:spPr>
                </pic:pic>
              </a:graphicData>
            </a:graphic>
          </wp:inline>
        </w:drawing>
      </w:r>
    </w:p>
    <w:p>
      <w:pPr>
        <w:ind w:firstLine="360"/>
        <w:jc w:val="center"/>
        <w:rPr>
          <w:rFonts w:hint="eastAsia"/>
        </w:rPr>
      </w:pPr>
      <w:r>
        <w:rPr>
          <w:rFonts w:hint="eastAsia"/>
        </w:rPr>
        <w:t>图 9</w:t>
      </w:r>
      <w:r>
        <w:t xml:space="preserve"> </w:t>
      </w:r>
      <w:r>
        <w:rPr>
          <w:rFonts w:hint="eastAsia"/>
        </w:rPr>
        <w:t>折线图的绘制类</w:t>
      </w:r>
    </w:p>
    <w:p>
      <w:pPr>
        <w:ind w:firstLine="360"/>
        <w:rPr>
          <w:rFonts w:hint="eastAsia"/>
        </w:rPr>
      </w:pPr>
      <w:r>
        <w:rPr>
          <w:rFonts w:hint="eastAsia"/>
        </w:rPr>
        <w:t>那么数据点和曲线是如何绘制到图表中的？DataRenderer是数据绘制的基类，其中写出了绘制数据、曲线、标签等的抽象方法。继续以折线图为例，这些抽象方法将在DataRenderer</w:t>
      </w:r>
      <w:r>
        <w:rPr/>
        <w:sym w:font="Wingdings" w:char="F0E0"/>
      </w:r>
      <w:r>
        <w:t>BarLineScatterCandleBubbleRenderer</w:t>
      </w:r>
      <w:r>
        <w:rPr/>
        <w:sym w:font="Wingdings" w:char="F0E0"/>
      </w:r>
      <w:r>
        <w:t>LineScatterCandleRadarRenderer</w:t>
      </w:r>
      <w:r>
        <w:rPr/>
        <w:sym w:font="Wingdings" w:char="F0E0"/>
      </w:r>
      <w:r>
        <w:t>LineRadarRenderer</w:t>
      </w:r>
      <w:r>
        <w:rPr/>
        <w:sym w:font="Wingdings" w:char="F0E0"/>
      </w:r>
      <w:r>
        <w:rPr>
          <w:rFonts w:hint="eastAsia"/>
        </w:rPr>
        <w:t>LineChartRenderer这个继承路径中被逐步实现，最终LineChartRenderer实现了绘制折线图的全部能力。</w:t>
      </w:r>
    </w:p>
    <w:p>
      <w:pPr>
        <w:pStyle w:val="3"/>
      </w:pPr>
      <w:r>
        <w:rPr>
          <w:rFonts w:hint="eastAsia"/>
        </w:rPr>
        <w:t>项目贡献人</w:t>
      </w:r>
    </w:p>
    <w:p>
      <w:r>
        <w:rPr>
          <w:rFonts w:hint="eastAsia"/>
        </w:rPr>
        <w:t>吴圣垚 郑森文 朱伟 陈美汝 张馨心</w:t>
      </w:r>
    </w:p>
    <w:p>
      <w:pPr>
        <w:pStyle w:val="8"/>
        <w:widowControl/>
        <w:shd w:val="clear" w:color="auto" w:fill="FFFFFF"/>
        <w:rPr>
          <w:rFonts w:hint="default" w:ascii="Consolas" w:hAnsi="Consolas" w:cs="Consolas"/>
          <w:sz w:val="21"/>
          <w:szCs w:val="21"/>
        </w:rPr>
      </w:pPr>
    </w:p>
    <w:p>
      <w:pPr>
        <w:jc w:val="center"/>
      </w:pPr>
    </w:p>
    <w:p>
      <w:pPr>
        <w:jc w:val="cente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有个小酒窝" w:date="2021-04-15T10:09:57Z" w:initials="">
    <w:p w14:paraId="54493A69">
      <w:pPr>
        <w:pStyle w:val="5"/>
        <w:rPr>
          <w:rFonts w:hint="default"/>
          <w:lang w:val="en-US" w:eastAsia="zh-CN"/>
        </w:rPr>
      </w:pPr>
      <w:r>
        <w:rPr>
          <w:rFonts w:hint="eastAsia"/>
          <w:lang w:val="en-US" w:eastAsia="zh-CN"/>
        </w:rPr>
        <w:t>这里属于sample的设置属性吗</w:t>
      </w:r>
    </w:p>
  </w:comment>
  <w:comment w:id="1" w:author="有个小酒窝" w:date="2021-04-15T10:09:15Z" w:initials="">
    <w:p w14:paraId="24C23EC1">
      <w:pPr>
        <w:pStyle w:val="5"/>
        <w:rPr>
          <w:rFonts w:hint="default"/>
          <w:lang w:val="en-US" w:eastAsia="zh-CN"/>
        </w:rPr>
      </w:pPr>
      <w:r>
        <w:rPr>
          <w:rFonts w:hint="eastAsia"/>
        </w:rPr>
        <w:t>如果用户想要</w:t>
      </w:r>
      <w:r>
        <w:rPr>
          <w:rFonts w:hint="eastAsia"/>
          <w:lang w:val="en-US" w:eastAsia="zh-CN"/>
        </w:rPr>
        <w:t>使用组件绘制图表？？</w:t>
      </w:r>
    </w:p>
  </w:comment>
  <w:comment w:id="2" w:author="有个小酒窝" w:date="2021-04-15T10:10:50Z" w:initials="">
    <w:p w14:paraId="42705973">
      <w:pPr>
        <w:pStyle w:val="5"/>
        <w:rPr>
          <w:rFonts w:hint="default" w:eastAsiaTheme="minorEastAsia"/>
          <w:lang w:val="en-US" w:eastAsia="zh-CN"/>
        </w:rPr>
      </w:pPr>
      <w:r>
        <w:rPr>
          <w:rFonts w:hint="eastAsia"/>
          <w:lang w:val="en-US" w:eastAsia="zh-CN"/>
        </w:rPr>
        <w:t>这里是1.选择图片种类？</w:t>
      </w:r>
    </w:p>
  </w:comment>
  <w:comment w:id="3" w:author="有个小酒窝" w:date="2021-04-15T11:37:42Z" w:initials="">
    <w:p w14:paraId="6ED800B8">
      <w:pPr>
        <w:pStyle w:val="5"/>
        <w:rPr>
          <w:rFonts w:hint="default" w:eastAsiaTheme="minorEastAsia"/>
          <w:lang w:val="en-US" w:eastAsia="zh-CN"/>
        </w:rPr>
      </w:pPr>
      <w:r>
        <w:rPr>
          <w:rFonts w:hint="eastAsia"/>
          <w:lang w:val="en-US" w:eastAsia="zh-CN"/>
        </w:rPr>
        <w:t>什么意思？</w:t>
      </w:r>
    </w:p>
  </w:comment>
  <w:comment w:id="4" w:author="有个小酒窝" w:date="2021-04-16T09:52:05Z" w:initials="">
    <w:p w14:paraId="1A9A2B81">
      <w:pPr>
        <w:pStyle w:val="5"/>
        <w:rPr>
          <w:rFonts w:hint="eastAsia"/>
          <w:lang w:val="en-US" w:eastAsia="zh-CN"/>
        </w:rPr>
      </w:pPr>
      <w:r>
        <w:rPr>
          <w:rFonts w:hint="eastAsia"/>
          <w:lang w:val="en-US" w:eastAsia="zh-CN"/>
        </w:rPr>
        <w:t>这个是什么意思</w:t>
      </w:r>
    </w:p>
    <w:p w14:paraId="15F16F7F">
      <w:pPr>
        <w:pStyle w:val="5"/>
        <w:rPr>
          <w:rFonts w:hint="default"/>
          <w:lang w:val="en-US" w:eastAsia="zh-CN"/>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4493A69" w15:done="0"/>
  <w15:commentEx w15:paraId="24C23EC1" w15:done="0"/>
  <w15:commentEx w15:paraId="42705973" w15:done="0"/>
  <w15:commentEx w15:paraId="6ED800B8" w15:done="0"/>
  <w15:commentEx w15:paraId="15F16F7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3B6D9D"/>
    <w:multiLevelType w:val="singleLevel"/>
    <w:tmpl w:val="ED3B6D9D"/>
    <w:lvl w:ilvl="0" w:tentative="0">
      <w:start w:val="1"/>
      <w:numFmt w:val="decimal"/>
      <w:lvlText w:val="%1."/>
      <w:lvlJc w:val="left"/>
      <w:pPr>
        <w:tabs>
          <w:tab w:val="left" w:pos="312"/>
        </w:tabs>
      </w:pPr>
    </w:lvl>
  </w:abstractNum>
  <w:abstractNum w:abstractNumId="1">
    <w:nsid w:val="1A1D726D"/>
    <w:multiLevelType w:val="multilevel"/>
    <w:tmpl w:val="1A1D726D"/>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B460EA7"/>
    <w:multiLevelType w:val="multilevel"/>
    <w:tmpl w:val="4B460E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C603946"/>
    <w:multiLevelType w:val="multilevel"/>
    <w:tmpl w:val="4C6039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有个小酒窝">
    <w15:presenceInfo w15:providerId="WPS Office" w15:userId="32348605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BFC"/>
    <w:rsid w:val="000063AA"/>
    <w:rsid w:val="000204AE"/>
    <w:rsid w:val="0003162E"/>
    <w:rsid w:val="000501FE"/>
    <w:rsid w:val="00072708"/>
    <w:rsid w:val="0008696A"/>
    <w:rsid w:val="00106871"/>
    <w:rsid w:val="00124C3E"/>
    <w:rsid w:val="001414A9"/>
    <w:rsid w:val="00196A09"/>
    <w:rsid w:val="001B4D56"/>
    <w:rsid w:val="001D4F33"/>
    <w:rsid w:val="001F0940"/>
    <w:rsid w:val="001F4FD9"/>
    <w:rsid w:val="002250B0"/>
    <w:rsid w:val="00273B99"/>
    <w:rsid w:val="00285F21"/>
    <w:rsid w:val="002A4BFC"/>
    <w:rsid w:val="002F3B83"/>
    <w:rsid w:val="00303F53"/>
    <w:rsid w:val="0032667F"/>
    <w:rsid w:val="00347F1A"/>
    <w:rsid w:val="00366326"/>
    <w:rsid w:val="003714C7"/>
    <w:rsid w:val="0039528E"/>
    <w:rsid w:val="003952D6"/>
    <w:rsid w:val="003B256E"/>
    <w:rsid w:val="003B445D"/>
    <w:rsid w:val="003B51B9"/>
    <w:rsid w:val="003F5A9C"/>
    <w:rsid w:val="00461E4E"/>
    <w:rsid w:val="004A17D5"/>
    <w:rsid w:val="004F5310"/>
    <w:rsid w:val="004F566E"/>
    <w:rsid w:val="004F6D02"/>
    <w:rsid w:val="00544E4C"/>
    <w:rsid w:val="0055238C"/>
    <w:rsid w:val="005A4DDD"/>
    <w:rsid w:val="005D5362"/>
    <w:rsid w:val="005F5AB8"/>
    <w:rsid w:val="005F7F44"/>
    <w:rsid w:val="0061660E"/>
    <w:rsid w:val="00620516"/>
    <w:rsid w:val="0062670E"/>
    <w:rsid w:val="006313E5"/>
    <w:rsid w:val="00662855"/>
    <w:rsid w:val="006F77C2"/>
    <w:rsid w:val="00726CFA"/>
    <w:rsid w:val="0074126B"/>
    <w:rsid w:val="0076256F"/>
    <w:rsid w:val="0076685E"/>
    <w:rsid w:val="007C418E"/>
    <w:rsid w:val="007E769D"/>
    <w:rsid w:val="007F1C0A"/>
    <w:rsid w:val="008E58C3"/>
    <w:rsid w:val="009103D5"/>
    <w:rsid w:val="009614CA"/>
    <w:rsid w:val="009967E3"/>
    <w:rsid w:val="009C6896"/>
    <w:rsid w:val="009F0F9E"/>
    <w:rsid w:val="009F1232"/>
    <w:rsid w:val="009F6D98"/>
    <w:rsid w:val="00A31AA7"/>
    <w:rsid w:val="00A51B11"/>
    <w:rsid w:val="00A563F1"/>
    <w:rsid w:val="00A65588"/>
    <w:rsid w:val="00A6745A"/>
    <w:rsid w:val="00A70B3E"/>
    <w:rsid w:val="00A72961"/>
    <w:rsid w:val="00B20D18"/>
    <w:rsid w:val="00B2393C"/>
    <w:rsid w:val="00B3549D"/>
    <w:rsid w:val="00B46FF1"/>
    <w:rsid w:val="00BA1897"/>
    <w:rsid w:val="00BB4228"/>
    <w:rsid w:val="00BD1E93"/>
    <w:rsid w:val="00BD609F"/>
    <w:rsid w:val="00CA1AA9"/>
    <w:rsid w:val="00D2414D"/>
    <w:rsid w:val="00D511FE"/>
    <w:rsid w:val="00D53DF0"/>
    <w:rsid w:val="00D771EB"/>
    <w:rsid w:val="00DD6F23"/>
    <w:rsid w:val="00DD77A7"/>
    <w:rsid w:val="00E2611E"/>
    <w:rsid w:val="00E80DE8"/>
    <w:rsid w:val="00EA2084"/>
    <w:rsid w:val="00EC7227"/>
    <w:rsid w:val="00ED5EF3"/>
    <w:rsid w:val="00F03980"/>
    <w:rsid w:val="00F15A1D"/>
    <w:rsid w:val="00F63EF7"/>
    <w:rsid w:val="00FA32E4"/>
    <w:rsid w:val="00FC29D2"/>
    <w:rsid w:val="00FE1768"/>
    <w:rsid w:val="00FE4819"/>
    <w:rsid w:val="035142B2"/>
    <w:rsid w:val="03B123FD"/>
    <w:rsid w:val="040D72F8"/>
    <w:rsid w:val="05681894"/>
    <w:rsid w:val="063A5831"/>
    <w:rsid w:val="070174B3"/>
    <w:rsid w:val="0AB95339"/>
    <w:rsid w:val="0BC06F20"/>
    <w:rsid w:val="0CD352D0"/>
    <w:rsid w:val="0D7E636D"/>
    <w:rsid w:val="0F161881"/>
    <w:rsid w:val="0F63ECCB"/>
    <w:rsid w:val="13EFC666"/>
    <w:rsid w:val="14182A83"/>
    <w:rsid w:val="15B2A420"/>
    <w:rsid w:val="15F9C384"/>
    <w:rsid w:val="18B812CD"/>
    <w:rsid w:val="1ADF4721"/>
    <w:rsid w:val="1B0F599B"/>
    <w:rsid w:val="1B461D2F"/>
    <w:rsid w:val="1BF061AB"/>
    <w:rsid w:val="1D1E4BBB"/>
    <w:rsid w:val="1E795B39"/>
    <w:rsid w:val="1F7D8408"/>
    <w:rsid w:val="1FD302CE"/>
    <w:rsid w:val="1FFA6176"/>
    <w:rsid w:val="202F451F"/>
    <w:rsid w:val="214962C8"/>
    <w:rsid w:val="233C02FB"/>
    <w:rsid w:val="255A620A"/>
    <w:rsid w:val="271727B7"/>
    <w:rsid w:val="27815FAD"/>
    <w:rsid w:val="278209B7"/>
    <w:rsid w:val="283BC67F"/>
    <w:rsid w:val="286F5C88"/>
    <w:rsid w:val="2A943D8F"/>
    <w:rsid w:val="2B3D8922"/>
    <w:rsid w:val="2C363189"/>
    <w:rsid w:val="2DA55A05"/>
    <w:rsid w:val="2E250227"/>
    <w:rsid w:val="2E604E25"/>
    <w:rsid w:val="2F8366F6"/>
    <w:rsid w:val="2FDC47B6"/>
    <w:rsid w:val="300A5DC6"/>
    <w:rsid w:val="30643536"/>
    <w:rsid w:val="31A77347"/>
    <w:rsid w:val="31B84261"/>
    <w:rsid w:val="321641F5"/>
    <w:rsid w:val="325D7832"/>
    <w:rsid w:val="32720330"/>
    <w:rsid w:val="33DE6D6A"/>
    <w:rsid w:val="35117561"/>
    <w:rsid w:val="36E72B33"/>
    <w:rsid w:val="36F114AE"/>
    <w:rsid w:val="373CDA39"/>
    <w:rsid w:val="37543628"/>
    <w:rsid w:val="38EB7800"/>
    <w:rsid w:val="394A5189"/>
    <w:rsid w:val="39AD4D1C"/>
    <w:rsid w:val="39CF2834"/>
    <w:rsid w:val="3BABBBE9"/>
    <w:rsid w:val="3BBBFF43"/>
    <w:rsid w:val="3D375516"/>
    <w:rsid w:val="3DDC7150"/>
    <w:rsid w:val="3DFB93FF"/>
    <w:rsid w:val="3E580DB4"/>
    <w:rsid w:val="3F3E23D5"/>
    <w:rsid w:val="3F75F8C1"/>
    <w:rsid w:val="3F7B3200"/>
    <w:rsid w:val="3FAF74DF"/>
    <w:rsid w:val="3FBBDA74"/>
    <w:rsid w:val="3FBC1885"/>
    <w:rsid w:val="3FDF4A24"/>
    <w:rsid w:val="3FE9DCFD"/>
    <w:rsid w:val="402E0F43"/>
    <w:rsid w:val="403E20BA"/>
    <w:rsid w:val="40767F53"/>
    <w:rsid w:val="41627174"/>
    <w:rsid w:val="43410BF4"/>
    <w:rsid w:val="46F6DA55"/>
    <w:rsid w:val="481166B9"/>
    <w:rsid w:val="4B036D1B"/>
    <w:rsid w:val="4C7F2C97"/>
    <w:rsid w:val="4D9B2466"/>
    <w:rsid w:val="4DE509AE"/>
    <w:rsid w:val="4EC70C67"/>
    <w:rsid w:val="4FFB89B0"/>
    <w:rsid w:val="4FFD5A14"/>
    <w:rsid w:val="517E1AF1"/>
    <w:rsid w:val="51FFE1D9"/>
    <w:rsid w:val="533F2BBF"/>
    <w:rsid w:val="538C3EF7"/>
    <w:rsid w:val="538E0A3E"/>
    <w:rsid w:val="55291C54"/>
    <w:rsid w:val="55AB7561"/>
    <w:rsid w:val="571F02EB"/>
    <w:rsid w:val="5780286D"/>
    <w:rsid w:val="57BE5673"/>
    <w:rsid w:val="57EFE010"/>
    <w:rsid w:val="597E23F4"/>
    <w:rsid w:val="59F68F8B"/>
    <w:rsid w:val="5A455566"/>
    <w:rsid w:val="5AFA44F9"/>
    <w:rsid w:val="5BBB2262"/>
    <w:rsid w:val="5EF3F7C5"/>
    <w:rsid w:val="5EFB432D"/>
    <w:rsid w:val="5EFD62D4"/>
    <w:rsid w:val="5F430A9F"/>
    <w:rsid w:val="5FA5AC5D"/>
    <w:rsid w:val="5FBB6C0A"/>
    <w:rsid w:val="5FF0A0B8"/>
    <w:rsid w:val="602B66D8"/>
    <w:rsid w:val="60BC36EA"/>
    <w:rsid w:val="61AC27DF"/>
    <w:rsid w:val="61D270C8"/>
    <w:rsid w:val="62DA00D6"/>
    <w:rsid w:val="637C0D4D"/>
    <w:rsid w:val="63DF3A9E"/>
    <w:rsid w:val="64630FCF"/>
    <w:rsid w:val="663C1917"/>
    <w:rsid w:val="67FF46A8"/>
    <w:rsid w:val="69EF15D8"/>
    <w:rsid w:val="6A874BAE"/>
    <w:rsid w:val="6AC61328"/>
    <w:rsid w:val="6AD53E78"/>
    <w:rsid w:val="6B6F91C1"/>
    <w:rsid w:val="6BCA7C56"/>
    <w:rsid w:val="6BF76749"/>
    <w:rsid w:val="6CD71749"/>
    <w:rsid w:val="6D3DB538"/>
    <w:rsid w:val="6DBA6251"/>
    <w:rsid w:val="6E4F94E2"/>
    <w:rsid w:val="6F7F77CF"/>
    <w:rsid w:val="6FE91E10"/>
    <w:rsid w:val="6FFCF212"/>
    <w:rsid w:val="706E20EF"/>
    <w:rsid w:val="7275E853"/>
    <w:rsid w:val="72EFE58E"/>
    <w:rsid w:val="73E934B1"/>
    <w:rsid w:val="74A42F30"/>
    <w:rsid w:val="752818A7"/>
    <w:rsid w:val="754A045C"/>
    <w:rsid w:val="75774E4C"/>
    <w:rsid w:val="75FFB308"/>
    <w:rsid w:val="76FB19C7"/>
    <w:rsid w:val="77095D17"/>
    <w:rsid w:val="776D18BD"/>
    <w:rsid w:val="776F7FDC"/>
    <w:rsid w:val="7779415B"/>
    <w:rsid w:val="778E4986"/>
    <w:rsid w:val="779914B9"/>
    <w:rsid w:val="77C5318A"/>
    <w:rsid w:val="77DB9EC2"/>
    <w:rsid w:val="77F7955C"/>
    <w:rsid w:val="77FD44C3"/>
    <w:rsid w:val="77FE8C2A"/>
    <w:rsid w:val="77FF318C"/>
    <w:rsid w:val="78097A0B"/>
    <w:rsid w:val="78F40858"/>
    <w:rsid w:val="7A5A6048"/>
    <w:rsid w:val="7A5FD51C"/>
    <w:rsid w:val="7B7D8F7E"/>
    <w:rsid w:val="7B7F7AB3"/>
    <w:rsid w:val="7BAF6111"/>
    <w:rsid w:val="7BF7C6A5"/>
    <w:rsid w:val="7C3FC395"/>
    <w:rsid w:val="7CEDC39E"/>
    <w:rsid w:val="7D392B2A"/>
    <w:rsid w:val="7D6F3F26"/>
    <w:rsid w:val="7DADC9F7"/>
    <w:rsid w:val="7DDEF6FB"/>
    <w:rsid w:val="7DE57845"/>
    <w:rsid w:val="7DFD7794"/>
    <w:rsid w:val="7DFFE5D3"/>
    <w:rsid w:val="7E5BFD00"/>
    <w:rsid w:val="7E733040"/>
    <w:rsid w:val="7E7F6AC2"/>
    <w:rsid w:val="7E9720FA"/>
    <w:rsid w:val="7EF9604F"/>
    <w:rsid w:val="7EFCE8FA"/>
    <w:rsid w:val="7EFFA930"/>
    <w:rsid w:val="7F7D8C2D"/>
    <w:rsid w:val="7F7E59E7"/>
    <w:rsid w:val="7FB24DFC"/>
    <w:rsid w:val="7FBE7295"/>
    <w:rsid w:val="7FDD1654"/>
    <w:rsid w:val="7FDD2568"/>
    <w:rsid w:val="7FDD384C"/>
    <w:rsid w:val="7FE62298"/>
    <w:rsid w:val="7FE709EE"/>
    <w:rsid w:val="7FF02495"/>
    <w:rsid w:val="7FF03666"/>
    <w:rsid w:val="7FFA1B61"/>
    <w:rsid w:val="7FFB8DF4"/>
    <w:rsid w:val="95EB144D"/>
    <w:rsid w:val="99FB39CD"/>
    <w:rsid w:val="9BDE257F"/>
    <w:rsid w:val="A8BF7E43"/>
    <w:rsid w:val="A9F3D455"/>
    <w:rsid w:val="AFFBDF8B"/>
    <w:rsid w:val="BACFEAA7"/>
    <w:rsid w:val="BAFF51E4"/>
    <w:rsid w:val="BBAFAA89"/>
    <w:rsid w:val="BEEF1437"/>
    <w:rsid w:val="BEFFABEA"/>
    <w:rsid w:val="BFFC4BEC"/>
    <w:rsid w:val="C3692E22"/>
    <w:rsid w:val="C7DE4924"/>
    <w:rsid w:val="CBDCAA65"/>
    <w:rsid w:val="CBFC5233"/>
    <w:rsid w:val="CDBF3038"/>
    <w:rsid w:val="D59F3015"/>
    <w:rsid w:val="D5F4B2C6"/>
    <w:rsid w:val="D8A7578B"/>
    <w:rsid w:val="D95F8105"/>
    <w:rsid w:val="DAE91167"/>
    <w:rsid w:val="DB3FD214"/>
    <w:rsid w:val="DDFB6FAE"/>
    <w:rsid w:val="DF5F7ABB"/>
    <w:rsid w:val="DF5FF536"/>
    <w:rsid w:val="DFDB9B99"/>
    <w:rsid w:val="E7EBE862"/>
    <w:rsid w:val="EAEE731D"/>
    <w:rsid w:val="EB7ECC89"/>
    <w:rsid w:val="EB9F64D1"/>
    <w:rsid w:val="ED5F77B7"/>
    <w:rsid w:val="EED5A05B"/>
    <w:rsid w:val="EF6F69A0"/>
    <w:rsid w:val="EF772E42"/>
    <w:rsid w:val="EF7EE1B3"/>
    <w:rsid w:val="EF8E2146"/>
    <w:rsid w:val="EFED68F1"/>
    <w:rsid w:val="F1F84C62"/>
    <w:rsid w:val="F3F9A119"/>
    <w:rsid w:val="F5DEE230"/>
    <w:rsid w:val="F5FB95EB"/>
    <w:rsid w:val="F6FF2B47"/>
    <w:rsid w:val="F72FB819"/>
    <w:rsid w:val="F73DAA3F"/>
    <w:rsid w:val="F778949B"/>
    <w:rsid w:val="F77FF6EF"/>
    <w:rsid w:val="F7AB166A"/>
    <w:rsid w:val="F7BFAF78"/>
    <w:rsid w:val="F7C76476"/>
    <w:rsid w:val="F7EDCB94"/>
    <w:rsid w:val="F7FF08A4"/>
    <w:rsid w:val="F83CC532"/>
    <w:rsid w:val="FAFCB4D4"/>
    <w:rsid w:val="FB6B1741"/>
    <w:rsid w:val="FB9BDEE7"/>
    <w:rsid w:val="FBABBE00"/>
    <w:rsid w:val="FBF7BF2C"/>
    <w:rsid w:val="FBFDE894"/>
    <w:rsid w:val="FBFE1552"/>
    <w:rsid w:val="FC158ED0"/>
    <w:rsid w:val="FCF7223F"/>
    <w:rsid w:val="FD9A0A53"/>
    <w:rsid w:val="FDF473CA"/>
    <w:rsid w:val="FDF78784"/>
    <w:rsid w:val="FE9EDF6E"/>
    <w:rsid w:val="FEFF0256"/>
    <w:rsid w:val="FF5BA92D"/>
    <w:rsid w:val="FF5FD3CE"/>
    <w:rsid w:val="FF7E5E27"/>
    <w:rsid w:val="FF9E46CC"/>
    <w:rsid w:val="FFA4E91E"/>
    <w:rsid w:val="FFBF9D50"/>
    <w:rsid w:val="FFD36746"/>
    <w:rsid w:val="FFEF8878"/>
    <w:rsid w:val="FFEFB873"/>
    <w:rsid w:val="FFEFF62E"/>
    <w:rsid w:val="FFF550B8"/>
    <w:rsid w:val="FFF5A78E"/>
    <w:rsid w:val="FFF787E8"/>
    <w:rsid w:val="FFFB707D"/>
    <w:rsid w:val="FFFF253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6"/>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after="260" w:line="413" w:lineRule="auto"/>
      <w:outlineLvl w:val="2"/>
    </w:pPr>
    <w:rPr>
      <w:b/>
      <w:sz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footer"/>
    <w:basedOn w:val="1"/>
    <w:link w:val="14"/>
    <w:qFormat/>
    <w:uiPriority w:val="0"/>
    <w:pPr>
      <w:tabs>
        <w:tab w:val="center" w:pos="4153"/>
        <w:tab w:val="right" w:pos="8306"/>
      </w:tabs>
      <w:snapToGrid w:val="0"/>
      <w:jc w:val="left"/>
    </w:pPr>
    <w:rPr>
      <w:sz w:val="18"/>
      <w:szCs w:val="18"/>
    </w:rPr>
  </w:style>
  <w:style w:type="paragraph" w:styleId="7">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5"/>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List Paragraph"/>
    <w:basedOn w:val="1"/>
    <w:uiPriority w:val="99"/>
    <w:pPr>
      <w:ind w:firstLine="420" w:firstLineChars="200"/>
    </w:pPr>
  </w:style>
  <w:style w:type="character" w:customStyle="1" w:styleId="12">
    <w:name w:val="标题 3 字符"/>
    <w:basedOn w:val="10"/>
    <w:link w:val="4"/>
    <w:qFormat/>
    <w:uiPriority w:val="0"/>
    <w:rPr>
      <w:rFonts w:asciiTheme="minorHAnsi" w:hAnsiTheme="minorHAnsi" w:eastAsiaTheme="minorEastAsia" w:cstheme="minorBidi"/>
      <w:b/>
      <w:kern w:val="2"/>
      <w:sz w:val="32"/>
      <w:szCs w:val="24"/>
    </w:rPr>
  </w:style>
  <w:style w:type="character" w:customStyle="1" w:styleId="13">
    <w:name w:val="页眉 字符"/>
    <w:basedOn w:val="10"/>
    <w:link w:val="7"/>
    <w:qFormat/>
    <w:uiPriority w:val="0"/>
    <w:rPr>
      <w:rFonts w:asciiTheme="minorHAnsi" w:hAnsiTheme="minorHAnsi" w:eastAsiaTheme="minorEastAsia" w:cstheme="minorBidi"/>
      <w:kern w:val="2"/>
      <w:sz w:val="18"/>
      <w:szCs w:val="18"/>
    </w:rPr>
  </w:style>
  <w:style w:type="character" w:customStyle="1" w:styleId="14">
    <w:name w:val="页脚 字符"/>
    <w:basedOn w:val="10"/>
    <w:link w:val="6"/>
    <w:qFormat/>
    <w:uiPriority w:val="0"/>
    <w:rPr>
      <w:rFonts w:asciiTheme="minorHAnsi" w:hAnsiTheme="minorHAnsi" w:eastAsiaTheme="minorEastAsia" w:cstheme="minorBidi"/>
      <w:kern w:val="2"/>
      <w:sz w:val="18"/>
      <w:szCs w:val="18"/>
    </w:rPr>
  </w:style>
  <w:style w:type="character" w:customStyle="1" w:styleId="15">
    <w:name w:val="HTML 预设格式 字符"/>
    <w:basedOn w:val="10"/>
    <w:link w:val="8"/>
    <w:qFormat/>
    <w:uiPriority w:val="99"/>
    <w:rPr>
      <w:rFonts w:ascii="宋体" w:hAnsi="宋体"/>
      <w:sz w:val="24"/>
      <w:szCs w:val="24"/>
    </w:rPr>
  </w:style>
  <w:style w:type="character" w:customStyle="1" w:styleId="16">
    <w:name w:val="标题 2 字符"/>
    <w:basedOn w:val="10"/>
    <w:link w:val="3"/>
    <w:uiPriority w:val="0"/>
    <w:rPr>
      <w:rFonts w:ascii="Arial" w:hAnsi="Arial" w:eastAsia="黑体" w:cstheme="minorBidi"/>
      <w:b/>
      <w:kern w:val="2"/>
      <w:sz w:val="32"/>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0BC016-1C1F-4E37-A99D-2EC0FA690749}">
  <ds:schemaRefs/>
</ds:datastoreItem>
</file>

<file path=docProps/app.xml><?xml version="1.0" encoding="utf-8"?>
<Properties xmlns="http://schemas.openxmlformats.org/officeDocument/2006/extended-properties" xmlns:vt="http://schemas.openxmlformats.org/officeDocument/2006/docPropsVTypes">
  <Template>Normal.dotm</Template>
  <Pages>9</Pages>
  <Words>727</Words>
  <Characters>4146</Characters>
  <Lines>34</Lines>
  <Paragraphs>9</Paragraphs>
  <TotalTime>286</TotalTime>
  <ScaleCrop>false</ScaleCrop>
  <LinksUpToDate>false</LinksUpToDate>
  <CharactersWithSpaces>4864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2021-03-10T03:34:00Z</dcterms:created>
  <dc:creator>馨心宝宝</dc:creator>
  <cp:lastModifiedBy>有个小酒窝</cp:lastModifiedBy>
  <dcterms:modified xsi:type="dcterms:W3CDTF">2021-04-16T08:05:19Z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75C8FEFF35CC40F3A5D42197726C04AA</vt:lpwstr>
  </property>
</Properties>
</file>