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2CC4F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香港中文大学（深圳）数据科学学院</w:t>
      </w:r>
    </w:p>
    <w:p w14:paraId="77BB7BBC">
      <w:pPr>
        <w:pStyle w:val="4"/>
        <w:keepNext w:val="0"/>
        <w:keepLines w:val="0"/>
        <w:widowControl/>
        <w:suppressLineNumbers w:val="0"/>
      </w:pPr>
      <w:r>
        <w:t>MDS5122/ AIR5011 课程作业 2</w:t>
      </w:r>
    </w:p>
    <w:p w14:paraId="3C9F6334">
      <w:pPr>
        <w:pStyle w:val="4"/>
        <w:keepNext w:val="0"/>
        <w:keepLines w:val="0"/>
        <w:widowControl/>
        <w:suppressLineNumbers w:val="0"/>
      </w:pPr>
      <w:r>
        <w:t>截止时间：2025年12月</w:t>
      </w:r>
      <w:r>
        <w:rPr>
          <w:rFonts w:hint="eastAsia"/>
          <w:lang w:val="en-US" w:eastAsia="zh-CN"/>
        </w:rPr>
        <w:t>14</w:t>
      </w:r>
      <w:r>
        <w:t>日 23:59</w:t>
      </w:r>
    </w:p>
    <w:p w14:paraId="76F7D521">
      <w:pPr>
        <w:pStyle w:val="4"/>
        <w:keepNext w:val="0"/>
        <w:keepLines w:val="0"/>
        <w:widowControl/>
        <w:suppressLineNumbers w:val="0"/>
      </w:pPr>
      <w:r>
        <w:t>作业说明：</w:t>
      </w:r>
    </w:p>
    <w:p w14:paraId="7606EE1B">
      <w:pPr>
        <w:pStyle w:val="4"/>
        <w:keepNext w:val="0"/>
        <w:keepLines w:val="0"/>
        <w:widowControl/>
        <w:suppressLineNumbers w:val="0"/>
      </w:pPr>
      <w:r>
        <w:t>1.  您必须在 Blackboard 上提交文件。请上传一个 PDF 文件以及您的代码（不包括大型文件，如数据集）。</w:t>
      </w:r>
    </w:p>
    <w:p w14:paraId="5A244CE2">
      <w:pPr>
        <w:pStyle w:val="4"/>
        <w:keepNext w:val="0"/>
        <w:keepLines w:val="0"/>
        <w:widowControl/>
        <w:suppressLineNumbers w:val="0"/>
      </w:pPr>
      <w:r>
        <w:t>2.  您的提交必须清晰作答且表述良好才能获得满分。请详细说明您如何利用所学的知识来解决问题，并逐步展示您提出的解决方案。确保您的解决方案字迹清晰并使用英文书写。</w:t>
      </w:r>
    </w:p>
    <w:p w14:paraId="579BFA8C">
      <w:pPr>
        <w:pStyle w:val="4"/>
        <w:keepNext w:val="0"/>
        <w:keepLines w:val="0"/>
        <w:widowControl/>
        <w:suppressLineNumbers w:val="0"/>
      </w:pPr>
      <w:r>
        <w:t>3.  编程语言为 Python，您的代码应包含必要的注释，以便他人能够轻松理解其逻辑。抄袭答案违反学术诚信。</w:t>
      </w:r>
    </w:p>
    <w:p w14:paraId="6DDC320A">
      <w:pPr>
        <w:pStyle w:val="4"/>
        <w:keepNext w:val="0"/>
        <w:keepLines w:val="0"/>
        <w:widowControl/>
        <w:suppressLineNumbers w:val="0"/>
      </w:pPr>
      <w:r>
        <w:t>4.  您的报告应反映您的个性和原创性。如果您的答案受到其他来源（例如，互联网或 AI）的启发，请在提交的论文中包含参考文献或致谢部分，并说明这些来源如何启发了您，以保持学术诚信。</w:t>
      </w:r>
    </w:p>
    <w:p w14:paraId="3E34CFB0">
      <w:pPr>
        <w:pStyle w:val="4"/>
        <w:keepNext w:val="0"/>
        <w:keepLines w:val="0"/>
        <w:widowControl/>
        <w:suppressLineNumbers w:val="0"/>
      </w:pPr>
      <w:r>
        <w:t>5.  迟交或剽窃实例将不予评分。</w:t>
      </w:r>
    </w:p>
    <w:p w14:paraId="1BDE498F">
      <w:pPr>
        <w:pStyle w:val="4"/>
        <w:keepNext w:val="0"/>
        <w:keepLines w:val="0"/>
        <w:widowControl/>
        <w:suppressLineNumbers w:val="0"/>
      </w:pPr>
      <w:r>
        <w:t>A. 实现一个简单的多模态交叉注意力模型 (100分)</w:t>
      </w:r>
    </w:p>
    <w:p w14:paraId="34847B40">
      <w:pPr>
        <w:pStyle w:val="4"/>
        <w:keepNext w:val="0"/>
        <w:keepLines w:val="0"/>
        <w:widowControl/>
        <w:suppressLineNumbers w:val="0"/>
      </w:pPr>
      <w:r>
        <w:t>在本作业中，您将实现一个由 Tseng 等人（2025年）提出的 TASTE（文本对齐的语音分词和嵌入）模型的简化版本。目标是理解如何利用注意力机制来对齐语音特征（音频）与文本标记（token），以及如何从这些对齐的嵌入中重建语音。您将专注于 TASTE 的分词器（tokenizer）阶段，并将其与一个预训练的文本转语音模型（CosyVoice）集成以重建语音音频。</w:t>
      </w:r>
    </w:p>
    <w:p w14:paraId="6AEC6E37">
      <w:pPr>
        <w:pStyle w:val="4"/>
        <w:keepNext w:val="0"/>
        <w:keepLines w:val="0"/>
        <w:widowControl/>
        <w:suppressLineNumbers w:val="0"/>
      </w:pPr>
      <w:r>
        <w:t>背景</w:t>
      </w:r>
    </w:p>
    <w:p w14:paraId="74625D16">
      <w:pPr>
        <w:pStyle w:val="4"/>
        <w:keepNext w:val="0"/>
        <w:keepLines w:val="0"/>
        <w:widowControl/>
        <w:suppressLineNumbers w:val="0"/>
      </w:pPr>
      <w:r>
        <w:t>传统的语音分词器（例如，EnCodec, SpeechTokenizer）会产生与文本无关的长语音标记序列，这使得对齐语音和文本变得困难。TASTE 通过使用一个基于注意力的聚合器（aggregator）来将语音表示的长度与文本标记的长度对齐，从而解决了这个问题。在本作业中，您将复现这个对齐阶段，并使用 CosyVoice 模型评估它如何影响下游的语音重建。</w:t>
      </w:r>
    </w:p>
    <w:p w14:paraId="21185A29">
      <w:pPr>
        <w:pStyle w:val="4"/>
        <w:keepNext w:val="0"/>
        <w:keepLines w:val="0"/>
        <w:widowControl/>
        <w:suppressLineNumbers w:val="0"/>
      </w:pPr>
      <w:r>
        <w:t>1. 数据集准备 (共15分)</w:t>
      </w:r>
    </w:p>
    <w:p w14:paraId="24625DEE">
      <w:pPr>
        <w:pStyle w:val="4"/>
        <w:keepNext w:val="0"/>
        <w:keepLines w:val="0"/>
        <w:widowControl/>
        <w:suppressLineNumbers w:val="0"/>
      </w:pPr>
      <w:r>
        <w:t>1.1 下载 LibriSpeech (5分)</w:t>
      </w:r>
    </w:p>
    <w:p w14:paraId="7D147C3A">
      <w:pPr>
        <w:pStyle w:val="4"/>
        <w:keepNext w:val="0"/>
        <w:keepLines w:val="0"/>
        <w:widowControl/>
        <w:suppressLineNumbers w:val="0"/>
      </w:pPr>
      <w:r>
        <w:t>LibriSpeech 是一个公共英语语音数据集，包含有声读物录音和文本转录。</w:t>
      </w:r>
    </w:p>
    <w:p w14:paraId="12D0E91E">
      <w:pPr>
        <w:pStyle w:val="4"/>
        <w:keepNext w:val="0"/>
        <w:keepLines w:val="0"/>
        <w:widowControl/>
        <w:suppressLineNumbers w:val="0"/>
      </w:pPr>
      <w:r>
        <w:t>从 https://www.openslr.org/12 下载。</w:t>
      </w:r>
    </w:p>
    <w:p w14:paraId="22D9099C">
      <w:pPr>
        <w:pStyle w:val="4"/>
        <w:keepNext w:val="0"/>
        <w:keepLines w:val="0"/>
        <w:widowControl/>
        <w:suppressLineNumbers w:val="0"/>
      </w:pPr>
      <w:r>
        <w:t>使用 train-clean-100.tar.gz 进行训练（100小时）和 test-clean.tar.gz 进行测试（5小时）。每个样本包括一个 WAV 文件和一个文本转录。编写一个简短的 Python 脚本来将每个 wav 文件与其转录文本行配对。您可以选择一个小子集而不是使用整个数据集进行训练和评估。</w:t>
      </w:r>
    </w:p>
    <w:p w14:paraId="4D333515">
      <w:pPr>
        <w:pStyle w:val="4"/>
        <w:keepNext w:val="0"/>
        <w:keepLines w:val="0"/>
        <w:widowControl/>
        <w:suppressLineNumbers w:val="0"/>
      </w:pPr>
      <w:r>
        <w:t>1.2 预处理 (10分)</w:t>
      </w:r>
    </w:p>
    <w:p w14:paraId="34CB2719">
      <w:pPr>
        <w:pStyle w:val="4"/>
        <w:keepNext w:val="0"/>
        <w:keepLines w:val="0"/>
        <w:widowControl/>
        <w:suppressLineNumbers w:val="0"/>
      </w:pPr>
      <w:r>
        <w:t>• 使用 torchaudio 将所有音频重采样至 16 kHz。</w:t>
      </w:r>
    </w:p>
    <w:p w14:paraId="68313D11">
      <w:pPr>
        <w:pStyle w:val="4"/>
        <w:keepNext w:val="0"/>
        <w:keepLines w:val="0"/>
        <w:widowControl/>
        <w:suppressLineNumbers w:val="0"/>
      </w:pPr>
      <w:r>
        <w:t>• 将配对数据存储为（音频，转录文本）元组到一个 .jsonl 文件中。</w:t>
      </w:r>
    </w:p>
    <w:p w14:paraId="3097183C">
      <w:pPr>
        <w:pStyle w:val="4"/>
        <w:keepNext w:val="0"/>
        <w:keepLines w:val="0"/>
        <w:widowControl/>
        <w:suppressLineNumbers w:val="0"/>
      </w:pPr>
      <w:r>
        <w:t>• 可选：可视化一个梅尔频谱图（Mel-spectrogram）。</w:t>
      </w:r>
    </w:p>
    <w:p w14:paraId="54D42C99">
      <w:pPr>
        <w:pStyle w:val="4"/>
        <w:keepNext w:val="0"/>
        <w:keepLines w:val="0"/>
        <w:widowControl/>
        <w:suppressLineNumbers w:val="0"/>
      </w:pPr>
      <w:r>
        <w:t>2. 实现文本对齐的分词器与集成 (共50分)</w:t>
      </w:r>
    </w:p>
    <w:p w14:paraId="27128A0C">
      <w:pPr>
        <w:pStyle w:val="4"/>
        <w:keepNext w:val="0"/>
        <w:keepLines w:val="0"/>
        <w:widowControl/>
        <w:suppressLineNumbers w:val="0"/>
      </w:pPr>
      <w:r>
        <w:t>2.1 提取语音和文本特征</w:t>
      </w:r>
    </w:p>
    <w:p w14:paraId="6E119452">
      <w:pPr>
        <w:pStyle w:val="4"/>
        <w:keepNext w:val="0"/>
        <w:keepLines w:val="0"/>
        <w:widowControl/>
        <w:suppressLineNumbers w:val="0"/>
      </w:pPr>
      <w:r>
        <w:t>Whisper 是 OpenAI 开发的开源语音识别模型，可将输入音频映射到文本或隐藏特征。您将使用 Whisper 的编码器来提取语音表示，并使用其分词器来获取文本标记。</w:t>
      </w:r>
    </w:p>
    <w:p w14:paraId="644176AB">
      <w:pPr>
        <w:pStyle w:val="4"/>
        <w:keepNext w:val="0"/>
        <w:keepLines w:val="0"/>
        <w:widowControl/>
        <w:suppressLineNumbers w:val="0"/>
      </w:pPr>
      <w:r>
        <w:t>2.2 实现注意力聚合器 (20分)</w:t>
      </w:r>
    </w:p>
    <w:p w14:paraId="14163025">
      <w:pPr>
        <w:pStyle w:val="4"/>
        <w:keepNext w:val="0"/>
        <w:keepLines w:val="0"/>
        <w:widowControl/>
        <w:suppressLineNumbers w:val="0"/>
      </w:pPr>
      <w:r>
        <w:t>设计一个注意力模块来对齐语音和文本表示：</w:t>
      </w:r>
    </w:p>
    <w:p w14:paraId="2F6FFC83">
      <w:pPr>
        <w:pStyle w:val="4"/>
        <w:keepNext w:val="0"/>
        <w:keepLines w:val="0"/>
        <w:widowControl/>
        <w:suppressLineNumbers w:val="0"/>
      </w:pPr>
      <w:r>
        <w:t>Q=v, K=h^{(L)}, V=h^{(l)}</w:t>
      </w:r>
    </w:p>
    <w:p w14:paraId="371F2491">
      <w:pPr>
        <w:pStyle w:val="4"/>
        <w:keepNext w:val="0"/>
        <w:keepLines w:val="0"/>
        <w:widowControl/>
        <w:suppressLineNumbers w:val="0"/>
      </w:pPr>
      <w:r>
        <w:t>并且我们有</w:t>
      </w:r>
    </w:p>
    <w:p w14:paraId="2ABB1ED1">
      <w:pPr>
        <w:pStyle w:val="4"/>
        <w:keepNext w:val="0"/>
        <w:keepLines w:val="0"/>
        <w:widowControl/>
        <w:suppressLineNumbers w:val="0"/>
      </w:pPr>
      <w:r>
        <w:t> z=\operatorname{Attention}(Q, K, V)</w:t>
      </w:r>
    </w:p>
    <w:p w14:paraId="29E7E19E">
      <w:pPr>
        <w:pStyle w:val="4"/>
        <w:keepNext w:val="0"/>
        <w:keepLines w:val="0"/>
        <w:widowControl/>
        <w:suppressLineNumbers w:val="0"/>
      </w:pPr>
      <w:r>
        <w:t>输出 z 应具有与 v 相同的序列长度，从而产生文本对齐的语音嵌入。这使得语音嵌入可以被压缩或拉伸以匹配文本标记的长度，在两个模态之间建立一对一的对应关系。如果您遇到文本和语音特征的嵌入维度不匹配的情况，尝试在将它们输入注意力模块之前插入一个可训练的适配器层（例如，一个线性投影层）以使它们的维度一致。例如：</w:t>
      </w:r>
    </w:p>
    <w:p w14:paraId="296E174C">
      <w:pPr>
        <w:pStyle w:val="4"/>
        <w:keepNext w:val="0"/>
        <w:keepLines w:val="0"/>
        <w:widowControl/>
        <w:suppressLineNumbers w:val="0"/>
      </w:pPr>
      <w:r>
        <w:t> h^{\prime}=W h</w:t>
      </w:r>
    </w:p>
    <w:p w14:paraId="2A4BC878">
      <w:pPr>
        <w:pStyle w:val="4"/>
        <w:keepNext w:val="0"/>
        <w:keepLines w:val="0"/>
        <w:widowControl/>
        <w:suppressLineNumbers w:val="0"/>
      </w:pPr>
      <w:r>
        <w:t>其中 W 是可学习的线性适配器。</w:t>
      </w:r>
    </w:p>
    <w:p w14:paraId="7034BAF8">
      <w:pPr>
        <w:pStyle w:val="4"/>
        <w:keepNext w:val="0"/>
        <w:keepLines w:val="0"/>
        <w:widowControl/>
        <w:suppressLineNumbers w:val="0"/>
      </w:pPr>
      <w:r>
        <w:t>2.3 理解并使用 S3 单元 (10分)</w:t>
      </w:r>
    </w:p>
    <w:p w14:paraId="723E5BDD">
      <w:pPr>
        <w:pStyle w:val="4"/>
        <w:keepNext w:val="0"/>
        <w:keepLines w:val="0"/>
        <w:widowControl/>
        <w:suppressLineNumbers w:val="0"/>
      </w:pPr>
      <w:r>
        <w:t>S3 单元是 CosyVoice 模型使用的离散中间语音表示，用于在文本和波形之间架起桥梁。每个单元代表一个短的语音片段，编码了音素和韵律信息（如音调和节奏）。准确预测这些单元使得模型能够通过下游声码器重建自然 sounding 的语音。CosyVoice 代码库提供了从原始音频提取 S3 单元的工具。请参考官方 GitHub 页面获取从 LibriSpeech 样本生成 S3 标记的说明：https://github.com/FunAudioLLM/CosyVoice，您可以从 ModelScope 下载 CosyVoice 的 300M 版本：https://www.modelscope.cn/studios/iic/CosyVoice-300M</w:t>
      </w:r>
    </w:p>
    <w:p w14:paraId="455346B5">
      <w:pPr>
        <w:pStyle w:val="4"/>
        <w:keepNext w:val="0"/>
        <w:keepLines w:val="0"/>
        <w:widowControl/>
        <w:suppressLineNumbers w:val="0"/>
      </w:pPr>
      <w:r>
        <w:t>然后，使用从数据集中提取的真实 S3 标记作为预测目标。聚合器的输出 z 将被传递给 CosyVoice LLM，您应该最小化交叉熵损失：</w:t>
      </w:r>
    </w:p>
    <w:p w14:paraId="47FE34DA">
      <w:pPr>
        <w:pStyle w:val="4"/>
        <w:keepNext w:val="0"/>
        <w:keepLines w:val="0"/>
        <w:widowControl/>
        <w:suppressLineNumbers w:val="0"/>
      </w:pPr>
      <w:r>
        <w:t>L=\text{ CrossEntropy}\left(S 3_{\text{predict}}, S 3_{\text{groundtruth}}\right)</w:t>
      </w:r>
    </w:p>
    <w:p w14:paraId="14A06505">
      <w:pPr>
        <w:pStyle w:val="4"/>
        <w:keepNext w:val="0"/>
        <w:keepLines w:val="0"/>
        <w:widowControl/>
        <w:suppressLineNumbers w:val="0"/>
      </w:pPr>
      <w:r>
        <w:t>2.4 结合文本+语音嵌入用于 CosyVoice LLM (20分)</w:t>
      </w:r>
    </w:p>
    <w:p w14:paraId="7F4BF7A4">
      <w:pPr>
        <w:pStyle w:val="4"/>
        <w:keepNext w:val="0"/>
        <w:keepLines w:val="0"/>
        <w:widowControl/>
        <w:suppressLineNumbers w:val="0"/>
      </w:pPr>
      <w:r>
        <w:t>将您对齐后的语音嵌入集成到一个预训练的 CosyVoice 模型中。CosyVoice 是一个开源的多语言文本转语音模型，它预测 S3 单元作为中间表示。您可以从 ModelScope 下载 300M 版本：https://www.modelscope.cn/studios/iic/CosyVoice-300M</w:t>
      </w:r>
    </w:p>
    <w:p w14:paraId="7E6337B7">
      <w:pPr>
        <w:pStyle w:val="4"/>
        <w:keepNext w:val="0"/>
        <w:keepLines w:val="0"/>
        <w:widowControl/>
        <w:suppressLineNumbers w:val="0"/>
      </w:pPr>
      <w:r>
        <w:t>集成步骤：</w:t>
      </w:r>
    </w:p>
    <w:p w14:paraId="666272ED">
      <w:pPr>
        <w:pStyle w:val="4"/>
        <w:keepNext w:val="0"/>
        <w:keepLines w:val="0"/>
        <w:widowControl/>
        <w:suppressLineNumbers w:val="0"/>
      </w:pPr>
      <w:r>
        <w:t>a) 从 CosyVoice 的文本编码器获取文本嵌入 v。</w:t>
      </w:r>
    </w:p>
    <w:p w14:paraId="07933981">
      <w:pPr>
        <w:pStyle w:val="4"/>
        <w:keepNext w:val="0"/>
        <w:keepLines w:val="0"/>
        <w:widowControl/>
        <w:suppressLineNumbers w:val="0"/>
      </w:pPr>
      <w:r>
        <w:t>b) 将其与您的文本对齐的语音嵌入 z 结合：e_{\text{joint}}=v+z</w:t>
      </w:r>
    </w:p>
    <w:p w14:paraId="06452751">
      <w:pPr>
        <w:pStyle w:val="4"/>
        <w:keepNext w:val="0"/>
        <w:keepLines w:val="0"/>
        <w:widowControl/>
        <w:suppressLineNumbers w:val="0"/>
      </w:pPr>
      <w:r>
        <w:t>c) 将原始的仅文本嵌入替换为 e_{\text{joint}}，作为 CosyVoice LLM 解码器的输入。</w:t>
      </w:r>
    </w:p>
    <w:p w14:paraId="3EB6E825">
      <w:pPr>
        <w:pStyle w:val="4"/>
        <w:keepNext w:val="0"/>
        <w:keepLines w:val="0"/>
        <w:widowControl/>
        <w:suppressLineNumbers w:val="0"/>
      </w:pPr>
      <w:r>
        <w:t>d) 微调解码器，使用真实的 S3 序列来预测 S3 单元。</w:t>
      </w:r>
    </w:p>
    <w:p w14:paraId="690A3F49">
      <w:pPr>
        <w:pStyle w:val="4"/>
        <w:keepNext w:val="0"/>
        <w:keepLines w:val="0"/>
        <w:widowControl/>
        <w:suppressLineNumbers w:val="0"/>
      </w:pPr>
      <w:r>
        <w:t>确保输入到 CosyVoice LLM 的格式与其原始实现匹配。除了文本嵌入，该模型还需要几个辅助提示（prompt），例如说话人嵌入和其他条件特征。请参考官方 CosyVoice GitHub 文档以了解如何正确获取和准备这些提示。</w:t>
      </w:r>
    </w:p>
    <w:p w14:paraId="232ACC63">
      <w:pPr>
        <w:pStyle w:val="4"/>
        <w:keepNext w:val="0"/>
        <w:keepLines w:val="0"/>
        <w:widowControl/>
        <w:suppressLineNumbers w:val="0"/>
      </w:pPr>
      <w:r>
        <w:t>3. 分析与报告 (共35分)</w:t>
      </w:r>
    </w:p>
    <w:p w14:paraId="11E4BB47">
      <w:pPr>
        <w:pStyle w:val="4"/>
        <w:keepNext w:val="0"/>
        <w:keepLines w:val="0"/>
        <w:widowControl/>
        <w:suppressLineNumbers w:val="0"/>
      </w:pPr>
      <w:r>
        <w:t>3.1 超参数总结与训练曲线 (15分)</w:t>
      </w:r>
    </w:p>
    <w:p w14:paraId="111151A9">
      <w:pPr>
        <w:pStyle w:val="4"/>
        <w:keepNext w:val="0"/>
        <w:keepLines w:val="0"/>
        <w:widowControl/>
        <w:suppressLineNumbers w:val="0"/>
      </w:pPr>
      <w:r>
        <w:t>报告应包含：</w:t>
      </w:r>
    </w:p>
    <w:p w14:paraId="281BE6C0">
      <w:pPr>
        <w:pStyle w:val="4"/>
        <w:keepNext w:val="0"/>
        <w:keepLines w:val="0"/>
        <w:widowControl/>
        <w:suppressLineNumbers w:val="0"/>
      </w:pPr>
      <w:r>
        <w:t>a) 注意力头数、隐藏层大小、层数 (2分)</w:t>
      </w:r>
    </w:p>
    <w:p w14:paraId="5477DA4F">
      <w:pPr>
        <w:pStyle w:val="4"/>
        <w:keepNext w:val="0"/>
        <w:keepLines w:val="0"/>
        <w:widowControl/>
        <w:suppressLineNumbers w:val="0"/>
      </w:pPr>
      <w:r>
        <w:t>b) 学习率、批大小、训练轮数、优化器 (2分)</w:t>
      </w:r>
    </w:p>
    <w:p w14:paraId="31CBFE63">
      <w:pPr>
        <w:pStyle w:val="4"/>
        <w:keepNext w:val="0"/>
        <w:keepLines w:val="0"/>
        <w:widowControl/>
        <w:suppressLineNumbers w:val="0"/>
      </w:pPr>
      <w:r>
        <w:t>c) 硬件和训练时间 (2分)</w:t>
      </w:r>
    </w:p>
    <w:p w14:paraId="3449DEC1">
      <w:pPr>
        <w:pStyle w:val="4"/>
        <w:keepNext w:val="0"/>
        <w:keepLines w:val="0"/>
        <w:widowControl/>
        <w:suppressLineNumbers w:val="0"/>
      </w:pPr>
      <w:r>
        <w:t>在训练期间，每一步都应记录损失和预测的 S3 标记。请报告以下内容：</w:t>
      </w:r>
    </w:p>
    <w:p w14:paraId="372CFB65">
      <w:pPr>
        <w:pStyle w:val="4"/>
        <w:keepNext w:val="0"/>
        <w:keepLines w:val="0"/>
        <w:widowControl/>
        <w:suppressLineNumbers w:val="0"/>
      </w:pPr>
      <w:r>
        <w:t>a) 训练损失曲线 (4分)</w:t>
      </w:r>
    </w:p>
    <w:p w14:paraId="17E02004">
      <w:pPr>
        <w:pStyle w:val="4"/>
        <w:keepNext w:val="0"/>
        <w:keepLines w:val="0"/>
        <w:widowControl/>
        <w:suppressLineNumbers w:val="0"/>
      </w:pPr>
      <w:r>
        <w:t>b) 在 test-clean 测试集上的 top-1 S3 标记预测准确率。(5分)</w:t>
      </w:r>
    </w:p>
    <w:p w14:paraId="2D419E5E">
      <w:pPr>
        <w:pStyle w:val="4"/>
        <w:keepNext w:val="0"/>
        <w:keepLines w:val="0"/>
        <w:widowControl/>
        <w:suppressLineNumbers w:val="0"/>
      </w:pPr>
      <w:r>
        <w:t>3.2 问题 (20分)</w:t>
      </w:r>
    </w:p>
    <w:p w14:paraId="11CA9B2B">
      <w:pPr>
        <w:pStyle w:val="4"/>
        <w:keepNext w:val="0"/>
        <w:keepLines w:val="0"/>
        <w:widowControl/>
        <w:suppressLineNumbers w:val="0"/>
      </w:pPr>
      <w:r>
        <w:t>a) 为什么聚合器能将语音对齐到文本长度？(10分)</w:t>
      </w:r>
    </w:p>
    <w:p w14:paraId="302F8B25">
      <w:pPr>
        <w:pStyle w:val="4"/>
        <w:keepNext w:val="0"/>
        <w:keepLines w:val="0"/>
        <w:widowControl/>
        <w:suppressLineNumbers w:val="0"/>
      </w:pPr>
      <w:r>
        <w:t>在本作业中，您实现了一个基于交叉注意力的聚合器，其中查询（query）是文本嵌入，而键（key）/值（value）来自语音特征。解释为什么这种架构自然地强制输出长度与文本标记的数量匹配。另外，讨论如果使用语音特征作为查询会发生什么。</w:t>
      </w:r>
    </w:p>
    <w:p w14:paraId="69B3D711">
      <w:pPr>
        <w:pStyle w:val="4"/>
        <w:keepNext w:val="0"/>
        <w:keepLines w:val="0"/>
        <w:widowControl/>
        <w:suppressLineNumbers w:val="0"/>
      </w:pPr>
      <w:r>
        <w:t>b) 在聚合中使用浅层与深层语音特征的效果？(10分)</w:t>
      </w:r>
    </w:p>
    <w:p w14:paraId="7452B393">
      <w:pPr>
        <w:pStyle w:val="4"/>
        <w:keepNext w:val="0"/>
        <w:keepLines w:val="0"/>
        <w:widowControl/>
        <w:suppressLineNumbers w:val="0"/>
      </w:pPr>
      <w:r>
        <w:t>TASTE 论文表明，使用最后一层的 Whisper 表示作为键，而浅层表示作为值，可以获得更好的语音重建效果。基于您的实现和训练结果：为什么浅层特征可能更适合作为值来重建 S3 单元，而深层特征能更好地捕捉对齐线索？请利用您从损失曲线或 S3 标记准确率中观察到的结果来支持您的论点。</w:t>
      </w:r>
    </w:p>
    <w:p w14:paraId="3FCDD77C">
      <w:pPr>
        <w:pStyle w:val="4"/>
        <w:keepNext w:val="0"/>
        <w:keepLines w:val="0"/>
        <w:widowControl/>
        <w:suppressLineNumbers w:val="0"/>
      </w:pPr>
      <w:r>
        <w:t>工具函数</w:t>
      </w:r>
    </w:p>
    <w:p w14:paraId="36F3920E">
      <w:pPr>
        <w:pStyle w:val="4"/>
        <w:keepNext w:val="0"/>
        <w:keepLines w:val="0"/>
        <w:widowControl/>
        <w:suppressLineNumbers w:val="0"/>
      </w:pPr>
      <w:r>
        <w:t>您可以使用 s3.sh 来获取 s3 标记（语音标记），并使用 utt2text_and_feature.py 来获取文本/语音特征。</w:t>
      </w:r>
    </w:p>
    <w:p w14:paraId="7FCF8DAB">
      <w:pPr>
        <w:pStyle w:val="4"/>
        <w:keepNext w:val="0"/>
        <w:keepLines w:val="0"/>
        <w:widowControl/>
        <w:suppressLineNumbers w:val="0"/>
      </w:pPr>
      <w:r>
        <w:t>提交内容</w:t>
      </w:r>
    </w:p>
    <w:p w14:paraId="22C33B4D">
      <w:pPr>
        <w:pStyle w:val="4"/>
        <w:keepNext w:val="0"/>
        <w:keepLines w:val="0"/>
        <w:widowControl/>
        <w:suppressLineNumbers w:val="0"/>
      </w:pPr>
      <w:r>
        <w:t>● 源代码（.py 或 .ipynb）</w:t>
      </w:r>
    </w:p>
    <w:p w14:paraId="47C47B5D">
      <w:pPr>
        <w:pStyle w:val="4"/>
        <w:keepNext w:val="0"/>
        <w:keepLines w:val="0"/>
        <w:widowControl/>
        <w:suppressLineNumbers w:val="0"/>
      </w:pPr>
      <w:r>
        <w:t>● 报告（.pdf）</w:t>
      </w:r>
    </w:p>
    <w:p w14:paraId="6C2498FD">
      <w:pPr>
        <w:pStyle w:val="4"/>
        <w:keepNext w:val="0"/>
        <w:keepLines w:val="0"/>
        <w:widowControl/>
        <w:suppressLineNumbers w:val="0"/>
      </w:pPr>
      <w:r>
        <w:t>● 您的环境依赖文件 requirements.txt</w:t>
      </w:r>
    </w:p>
    <w:p w14:paraId="382FFDB9">
      <w:pPr>
        <w:pStyle w:val="4"/>
        <w:keepNext w:val="0"/>
        <w:keepLines w:val="0"/>
        <w:widowControl/>
        <w:suppressLineNumbers w:val="0"/>
      </w:pPr>
      <w:r>
        <w:t>● 一个 README.md 文件，清晰描述如何运行整个流程的代码并复现结果。（包括数据预处理、训练和评估）</w:t>
      </w:r>
    </w:p>
    <w:p w14:paraId="1ACE9F92">
      <w:pPr>
        <w:pStyle w:val="4"/>
        <w:keepNext w:val="0"/>
        <w:keepLines w:val="0"/>
        <w:widowControl/>
        <w:suppressLineNumbers w:val="0"/>
      </w:pPr>
      <w:r>
        <w:t>您的报告必须使用 CVPR 2025 作者工具包以最终稿（camera-ready）格式撰写，清晰地显示您的姓名、学号和所属单位，并且必须严格遵守 CVPR 的要求（例如，最多八页），就好像您要向该会议提交论文一样（尽管您可能实际上并不提交）。您还必须将您的代码作为补充材料在 Blackboard 系统上发布和上传，同时附带一个 Markdown 文档，清晰地指导他人如何设置环境和复现您的结果。如果您对您的项目有信心，您可以选择性地将其提交给您喜欢的任何其他会议。除了上述要求之外，您的具体实现方法没有硬性限制。如果您自己无法想出方案，您可以按照以下建议来完成这个最终项目。</w:t>
      </w:r>
    </w:p>
    <w:p w14:paraId="0587E722">
      <w:pPr>
        <w:pStyle w:val="4"/>
        <w:keepNext w:val="0"/>
        <w:keepLines w:val="0"/>
        <w:widowControl/>
        <w:suppressLineNumbers w:val="0"/>
      </w:pPr>
      <w:r>
        <w:t>建议（非强制要求）：</w:t>
      </w:r>
    </w:p>
    <w:p w14:paraId="25F14350">
      <w:pPr>
        <w:pStyle w:val="4"/>
        <w:keepNext w:val="0"/>
        <w:keepLines w:val="0"/>
        <w:widowControl/>
        <w:suppressLineNumbers w:val="0"/>
      </w:pPr>
      <w:r>
        <w:t>1.  查阅 TASTE: Text-Aligned Speech Tokenization and Embedding for Spoken Language Modeling 以了解背景和模型架构的详细信息。</w:t>
      </w:r>
    </w:p>
    <w:p w14:paraId="59C7112C">
      <w:pPr>
        <w:pStyle w:val="4"/>
        <w:keepNext w:val="0"/>
        <w:keepLines w:val="0"/>
        <w:widowControl/>
        <w:suppressLineNumbers w:val="0"/>
      </w:pPr>
      <w:r>
        <w:t>评分标准：</w:t>
      </w:r>
    </w:p>
    <w:p w14:paraId="6DD6447F">
      <w:pPr>
        <w:pStyle w:val="4"/>
        <w:keepNext w:val="0"/>
        <w:keepLines w:val="0"/>
        <w:widowControl/>
        <w:suppressLineNumbers w:val="0"/>
      </w:pPr>
      <w:r>
        <w:t>您的提交必须包含以下部分：</w:t>
      </w:r>
    </w:p>
    <w:p w14:paraId="300AC3DD">
      <w:pPr>
        <w:pStyle w:val="4"/>
        <w:keepNext w:val="0"/>
        <w:keepLines w:val="0"/>
        <w:widowControl/>
        <w:suppressLineNumbers w:val="0"/>
      </w:pPr>
      <w:r>
        <w:t>1.  数据集准备 (15分)</w:t>
      </w:r>
    </w:p>
    <w:p w14:paraId="6140CF66">
      <w:pPr>
        <w:pStyle w:val="4"/>
        <w:keepNext w:val="0"/>
        <w:keepLines w:val="0"/>
        <w:widowControl/>
        <w:suppressLineNumbers w:val="0"/>
      </w:pPr>
      <w:r>
        <w:t>2.  实现基于注意力的聚合器 (50分)</w:t>
      </w:r>
    </w:p>
    <w:p w14:paraId="3A1223F6">
      <w:pPr>
        <w:pStyle w:val="4"/>
        <w:keepNext w:val="0"/>
        <w:keepLines w:val="0"/>
        <w:widowControl/>
        <w:suppressLineNumbers w:val="0"/>
      </w:pPr>
      <w:r>
        <w:t>3.  分析与报告 (35分)</w:t>
      </w:r>
    </w:p>
    <w:p w14:paraId="7EB71679">
      <w:pPr>
        <w:pStyle w:val="4"/>
        <w:keepNext w:val="0"/>
        <w:keepLines w:val="0"/>
        <w:widowControl/>
        <w:suppressLineNumbers w:val="0"/>
      </w:pPr>
      <w:r>
        <w:t>我们将像评审 CVPR 会议论文一样审阅和评分您的论文的每个部分。使用您自己的想法、进行消融研究、执行对比实验等意味着您有很好的机会获得更高的分数。</w:t>
      </w:r>
    </w:p>
    <w:p w14:paraId="446CD64F">
      <w:pPr>
        <w:pStyle w:val="4"/>
        <w:keepNext w:val="0"/>
        <w:keepLines w:val="0"/>
        <w:widowControl/>
        <w:suppressLineNumbers w:val="0"/>
      </w:pPr>
      <w:r>
        <w:t>关于实验和计算资源的一些提示：</w:t>
      </w:r>
    </w:p>
    <w:p w14:paraId="403D4760">
      <w:pPr>
        <w:pStyle w:val="4"/>
        <w:keepNext w:val="0"/>
        <w:keepLines w:val="0"/>
        <w:widowControl/>
        <w:suppressLineNumbers w:val="0"/>
      </w:pPr>
      <w:r>
        <w:t>0.  调整超参数：考虑调整超参数，例如模型大小、批大小，以确保您的实验可以在预期的时间预算内完成。您可以包含各种技术来减少内存使用量，例如半精度训练和量化训练。建议使用 GPU 进行训练，实验通常至少需要 12GB 的 GPU 内存。</w:t>
      </w:r>
    </w:p>
    <w:p w14:paraId="6DB7DCEA">
      <w:pPr>
        <w:pStyle w:val="4"/>
        <w:keepNext w:val="0"/>
        <w:keepLines w:val="0"/>
        <w:widowControl/>
        <w:suppressLineNumbers w:val="0"/>
      </w:pPr>
      <w:r>
        <w:t>1.  NVIDIA GPU：如果您本地机器有 NVIDIA GPU，建议安装 CUDA 版本的 PyTorch。这将允许训练过程利用 GPU 进行加速。</w:t>
      </w:r>
    </w:p>
    <w:p w14:paraId="06DBC1DD">
      <w:pPr>
        <w:pStyle w:val="4"/>
        <w:keepNext w:val="0"/>
        <w:keepLines w:val="0"/>
        <w:widowControl/>
        <w:suppressLineNumbers w:val="0"/>
      </w:pPr>
      <w:r>
        <w:t>2.  在线免费 GPU：如果您只有 CPU，可以探索在线计算资源。Google Colab 是一个优秀的在线运行深度学习实验的平台。它完全免费使用，只需使用 Google 账户登录即可。类似地，您可以考虑 Kaggle 和天池，它们都提供免费的 GPU 资源。</w:t>
      </w:r>
    </w:p>
    <w:p w14:paraId="5B41B862">
      <w:pPr>
        <w:pStyle w:val="4"/>
        <w:keepNext w:val="0"/>
        <w:keepLines w:val="0"/>
        <w:widowControl/>
        <w:suppressLineNumbers w:val="0"/>
      </w:pPr>
      <w:r>
        <w:t>3.  学校资源：此外，我校的高性能计算平台也可用，但需要注册且并非免费。</w:t>
      </w:r>
    </w:p>
    <w:p w14:paraId="5E57B18E">
      <w:pPr>
        <w:pStyle w:val="4"/>
        <w:keepNext w:val="0"/>
        <w:keepLines w:val="0"/>
        <w:widowControl/>
        <w:suppressLineNumbers w:val="0"/>
      </w:pPr>
      <w:r>
        <w:t>4.  第三方 GPU 提供商：也有一些第三方 GPU 云提供商，例如 GpuShare 和 AutoDL，它们提供价格合理的选项，但不是免费的。</w:t>
      </w:r>
    </w:p>
    <w:p w14:paraId="26AD1239">
      <w:pPr>
        <w:pStyle w:val="4"/>
        <w:keepNext w:val="0"/>
        <w:keepLines w:val="0"/>
        <w:widowControl/>
        <w:suppressLineNumbers w:val="0"/>
      </w:pPr>
      <w:r>
        <w:t>如果您有任何问题，请随时联系我们的助教。</w:t>
      </w:r>
    </w:p>
    <w:p w14:paraId="3EB506FE">
      <w:pPr>
        <w:pStyle w:val="4"/>
        <w:keepNext w:val="0"/>
        <w:keepLines w:val="0"/>
        <w:widowControl/>
        <w:suppressLineNumbers w:val="0"/>
      </w:pPr>
      <w:r>
        <w:t>2. 解决计划</w:t>
      </w:r>
    </w:p>
    <w:p w14:paraId="696AF414">
      <w:pPr>
        <w:pStyle w:val="4"/>
        <w:keepNext w:val="0"/>
        <w:keepLines w:val="0"/>
        <w:widowControl/>
        <w:suppressLineNumbers w:val="0"/>
      </w:pPr>
      <w:r>
        <w:t>这是一个基于上述作业要求的高层次解决计划，将项目分解为可管理的阶段和任务。</w:t>
      </w:r>
    </w:p>
    <w:p w14:paraId="2E8BDE01">
      <w:pPr>
        <w:pStyle w:val="4"/>
        <w:keepNext w:val="0"/>
        <w:keepLines w:val="0"/>
        <w:widowControl/>
        <w:suppressLineNumbers w:val="0"/>
      </w:pPr>
      <w:r>
        <w:t>项目目标： 实现 TASTE 模型的核心对齐模块，将其与 CosyVoice TTS 模型集成，并评估其对语音重建质量的影响。</w:t>
      </w:r>
    </w:p>
    <w:p w14:paraId="1FE13841">
      <w:pPr>
        <w:pStyle w:val="4"/>
        <w:keepNext w:val="0"/>
        <w:keepLines w:val="0"/>
        <w:widowControl/>
        <w:suppressLineNumbers w:val="0"/>
      </w:pPr>
      <w:r>
        <w:t>总体计划：</w:t>
      </w:r>
    </w:p>
    <w:p w14:paraId="13CA0616">
      <w:pPr>
        <w:pStyle w:val="4"/>
        <w:keepNext w:val="0"/>
        <w:keepLines w:val="0"/>
        <w:widowControl/>
        <w:suppressLineNumbers w:val="0"/>
      </w:pPr>
      <w:r>
        <w:t>阶段 1：环境设置与数据准备 (第1周)</w:t>
      </w:r>
    </w:p>
    <w:p w14:paraId="7BA4CA2F">
      <w:pPr>
        <w:pStyle w:val="4"/>
        <w:keepNext w:val="0"/>
        <w:keepLines w:val="0"/>
        <w:widowControl/>
        <w:suppressLineNumbers w:val="0"/>
      </w:pPr>
      <w:r>
        <w:t>•   任务 1.1：环境配置</w:t>
      </w:r>
    </w:p>
    <w:p w14:paraId="3A5D19B3">
      <w:pPr>
        <w:pStyle w:val="4"/>
        <w:keepNext w:val="0"/>
        <w:keepLines w:val="0"/>
        <w:widowControl/>
        <w:suppressLineNumbers w:val="0"/>
      </w:pPr>
      <w:r>
        <w:t>    ◦   创建新的 Python 虚拟环境（例如，使用 conda）。</w:t>
      </w:r>
    </w:p>
    <w:p w14:paraId="62E0853C">
      <w:pPr>
        <w:pStyle w:val="4"/>
        <w:keepNext w:val="0"/>
        <w:keepLines w:val="0"/>
        <w:widowControl/>
        <w:suppressLineNumbers w:val="0"/>
      </w:pPr>
      <w:r>
        <w:t>    ◦   根据 CosyVoice 和 Whisper 的文档安装核心依赖（torch, torchaudio, transformers, modelscope 等）。</w:t>
      </w:r>
    </w:p>
    <w:p w14:paraId="5E417DCE">
      <w:pPr>
        <w:pStyle w:val="4"/>
        <w:keepNext w:val="0"/>
        <w:keepLines w:val="0"/>
        <w:widowControl/>
        <w:suppressLineNumbers w:val="0"/>
      </w:pPr>
      <w:r>
        <w:t>    ◦   确认 GPU 可用性（torch.cuda.is_available()）。</w:t>
      </w:r>
    </w:p>
    <w:p w14:paraId="5D6241C6">
      <w:pPr>
        <w:pStyle w:val="4"/>
        <w:keepNext w:val="0"/>
        <w:keepLines w:val="0"/>
        <w:widowControl/>
        <w:suppressLineNumbers w:val="0"/>
      </w:pPr>
      <w:r>
        <w:t>•   任务 1.2：获取数据集和模型</w:t>
      </w:r>
    </w:p>
    <w:p w14:paraId="2463FD99">
      <w:pPr>
        <w:pStyle w:val="4"/>
        <w:keepNext w:val="0"/>
        <w:keepLines w:val="0"/>
        <w:widowControl/>
        <w:suppressLineNumbers w:val="0"/>
      </w:pPr>
      <w:r>
        <w:t>    ◦   下载 LibriSpeech 的 train-clean-100 和 test-clean 子集。</w:t>
      </w:r>
    </w:p>
    <w:p w14:paraId="61912FA3">
      <w:pPr>
        <w:pStyle w:val="4"/>
        <w:keepNext w:val="0"/>
        <w:keepLines w:val="0"/>
        <w:widowControl/>
        <w:suppressLineNumbers w:val="0"/>
      </w:pPr>
      <w:r>
        <w:t>    ◦   从 ModelScope 下载 CosyVoice-300M 模型。</w:t>
      </w:r>
    </w:p>
    <w:p w14:paraId="10567066">
      <w:pPr>
        <w:pStyle w:val="4"/>
        <w:keepNext w:val="0"/>
        <w:keepLines w:val="0"/>
        <w:widowControl/>
        <w:suppressLineNumbers w:val="0"/>
      </w:pPr>
      <w:r>
        <w:t>•   任务 1.3：数据预处理脚本</w:t>
      </w:r>
    </w:p>
    <w:p w14:paraId="03F188AB">
      <w:pPr>
        <w:pStyle w:val="4"/>
        <w:keepNext w:val="0"/>
        <w:keepLines w:val="0"/>
        <w:widowControl/>
        <w:suppressLineNumbers w:val="0"/>
      </w:pPr>
      <w:r>
        <w:t>    ◦   编写脚本 data_preprocess.py：</w:t>
      </w:r>
    </w:p>
    <w:p w14:paraId="3B510A73">
      <w:pPr>
        <w:pStyle w:val="4"/>
        <w:keepNext w:val="0"/>
        <w:keepLines w:val="0"/>
        <w:widowControl/>
        <w:suppressLineNumbers w:val="0"/>
      </w:pPr>
      <w:r>
        <w:t>        ▪   遍历 LibriSpeech 目录结构，将 .wav 文件路径与对应的转录文本配对。</w:t>
      </w:r>
    </w:p>
    <w:p w14:paraId="64A98727">
      <w:pPr>
        <w:pStyle w:val="4"/>
        <w:keepNext w:val="0"/>
        <w:keepLines w:val="0"/>
        <w:widowControl/>
        <w:suppressLineNumbers w:val="0"/>
      </w:pPr>
      <w:r>
        <w:t>        ▪   使用 torchaudio 将所有音频文件重采样至 16kHz。</w:t>
      </w:r>
    </w:p>
    <w:p w14:paraId="04E5CA31">
      <w:pPr>
        <w:pStyle w:val="4"/>
        <w:keepNext w:val="0"/>
        <w:keepLines w:val="0"/>
        <w:widowControl/>
        <w:suppressLineNumbers w:val="0"/>
      </w:pPr>
      <w:r>
        <w:t>        ▪   将（音频路径，转录文本）对保存到 data.jsonl 文件中。</w:t>
      </w:r>
    </w:p>
    <w:p w14:paraId="69DF741C">
      <w:pPr>
        <w:pStyle w:val="4"/>
        <w:keepNext w:val="0"/>
        <w:keepLines w:val="0"/>
        <w:widowControl/>
        <w:suppressLineNumbers w:val="0"/>
      </w:pPr>
      <w:r>
        <w:t>        ▪   （可选）编写一个函数来生成并保存梅尔频谱图用于可视化。</w:t>
      </w:r>
    </w:p>
    <w:p w14:paraId="0BCB5ABB">
      <w:pPr>
        <w:pStyle w:val="4"/>
        <w:keepNext w:val="0"/>
        <w:keepLines w:val="0"/>
        <w:widowControl/>
        <w:suppressLineNumbers w:val="0"/>
      </w:pPr>
      <w:r>
        <w:t>阶段 2：特征提取与核心模型实现 (第2周)</w:t>
      </w:r>
    </w:p>
    <w:p w14:paraId="08065F09">
      <w:pPr>
        <w:pStyle w:val="4"/>
        <w:keepNext w:val="0"/>
        <w:keepLines w:val="0"/>
        <w:widowControl/>
        <w:suppressLineNumbers w:val="0"/>
      </w:pPr>
      <w:r>
        <w:t>•   任务 2.1：特征提取脚本</w:t>
      </w:r>
    </w:p>
    <w:p w14:paraId="008CA521">
      <w:pPr>
        <w:pStyle w:val="4"/>
        <w:keepNext w:val="0"/>
        <w:keepLines w:val="0"/>
        <w:widowControl/>
        <w:suppressLineNumbers w:val="0"/>
      </w:pPr>
      <w:r>
        <w:t>    ◦   编写脚本 feature_extraction.py：</w:t>
      </w:r>
    </w:p>
    <w:p w14:paraId="57E1B9CD">
      <w:pPr>
        <w:pStyle w:val="4"/>
        <w:keepNext w:val="0"/>
        <w:keepLines w:val="0"/>
        <w:widowControl/>
        <w:suppressLineNumbers w:val="0"/>
      </w:pPr>
      <w:r>
        <w:t>        ▪   语音特征：加载 Whisper 模型，提取指定层（例如，最后一层 L 和某一中间层 l）的隐藏状态表示 h^{(L)} 和 h^{(l)}。</w:t>
      </w:r>
    </w:p>
    <w:p w14:paraId="2DECA736">
      <w:pPr>
        <w:pStyle w:val="4"/>
        <w:keepNext w:val="0"/>
        <w:keepLines w:val="0"/>
        <w:widowControl/>
        <w:suppressLineNumbers w:val="0"/>
      </w:pPr>
      <w:r>
        <w:t>        ▪   文本特征：使用 Whisper 的分词器将转录文本转换为标记 ID，然后通过 CosyVoice 的文本编码器获取文本嵌入 v。</w:t>
      </w:r>
    </w:p>
    <w:p w14:paraId="2F87A539">
      <w:pPr>
        <w:pStyle w:val="4"/>
        <w:keepNext w:val="0"/>
        <w:keepLines w:val="0"/>
        <w:widowControl/>
        <w:suppressLineNumbers w:val="0"/>
      </w:pPr>
      <w:r>
        <w:t>        ▪   S3 单元（真实标签）：使用提供的 s3.sh 脚本或 CosyVoice 中的工具从音频中提取真实的 S3 标记序列。</w:t>
      </w:r>
    </w:p>
    <w:p w14:paraId="5E60887B">
      <w:pPr>
        <w:pStyle w:val="4"/>
        <w:keepNext w:val="0"/>
        <w:keepLines w:val="0"/>
        <w:widowControl/>
        <w:suppressLineNumbers w:val="0"/>
      </w:pPr>
      <w:r>
        <w:t>        ▪   将所有特征（h^{(L)}, h^{(l)}, v, S3_groundtruth）与音频 ID 对应保存（例如，.pt 文件或大型数组）。</w:t>
      </w:r>
    </w:p>
    <w:p w14:paraId="7DAFC3A6">
      <w:pPr>
        <w:pStyle w:val="4"/>
        <w:keepNext w:val="0"/>
        <w:keepLines w:val="0"/>
        <w:widowControl/>
        <w:suppressLineNumbers w:val="0"/>
      </w:pPr>
      <w:r>
        <w:t>•   任务 2.2：实现注意力聚合器</w:t>
      </w:r>
    </w:p>
    <w:p w14:paraId="1A0C3801">
      <w:pPr>
        <w:pStyle w:val="4"/>
        <w:keepNext w:val="0"/>
        <w:keepLines w:val="0"/>
        <w:widowControl/>
        <w:suppressLineNumbers w:val="0"/>
      </w:pPr>
      <w:r>
        <w:t>    ◦   创建模型文件 model.py。</w:t>
      </w:r>
    </w:p>
    <w:p w14:paraId="62EACBB7">
      <w:pPr>
        <w:pStyle w:val="4"/>
        <w:keepNext w:val="0"/>
        <w:keepLines w:val="0"/>
        <w:widowControl/>
        <w:suppressLineNumbers w:val="0"/>
      </w:pPr>
      <w:r>
        <w:t>    ◦   定义一个类 AttentionAggregator(nn.Module)：</w:t>
      </w:r>
    </w:p>
    <w:p w14:paraId="08DD3B47">
      <w:pPr>
        <w:pStyle w:val="4"/>
        <w:keepNext w:val="0"/>
        <w:keepLines w:val="0"/>
        <w:widowControl/>
        <w:suppressLineNumbers w:val="0"/>
      </w:pPr>
      <w:r>
        <w:t>        ▪   在 __init__ 中初始化线性适配器层（用于处理维度不匹配）、多头注意力层（nn.MultiheadAttention）等。</w:t>
      </w:r>
    </w:p>
    <w:p w14:paraId="5A4F14E9">
      <w:pPr>
        <w:pStyle w:val="4"/>
        <w:keepNext w:val="0"/>
        <w:keepLines w:val="0"/>
        <w:widowControl/>
        <w:suppressLineNumbers w:val="0"/>
      </w:pPr>
      <w:r>
        <w:t>        ▪   在 forward 方法中实现前向传播逻辑：Q = v(text), K = h_speech_deep, V = h_speech_shallow -&gt; z = MHA(Q, K, V)。</w:t>
      </w:r>
    </w:p>
    <w:p w14:paraId="2198AA17">
      <w:pPr>
        <w:pStyle w:val="4"/>
        <w:keepNext w:val="0"/>
        <w:keepLines w:val="0"/>
        <w:widowControl/>
        <w:suppressLineNumbers w:val="0"/>
      </w:pPr>
      <w:r>
        <w:t>        ▪   确保输入输出维度正确。</w:t>
      </w:r>
    </w:p>
    <w:p w14:paraId="04EA5378">
      <w:pPr>
        <w:pStyle w:val="4"/>
        <w:keepNext w:val="0"/>
        <w:keepLines w:val="0"/>
        <w:widowControl/>
        <w:suppressLineNumbers w:val="0"/>
      </w:pPr>
      <w:r>
        <w:t>阶段 3：模型集成与训练 pipeline (第3周)</w:t>
      </w:r>
    </w:p>
    <w:p w14:paraId="3C2D9273">
      <w:pPr>
        <w:pStyle w:val="4"/>
        <w:keepNext w:val="0"/>
        <w:keepLines w:val="0"/>
        <w:widowControl/>
        <w:suppressLineNumbers w:val="0"/>
      </w:pPr>
      <w:r>
        <w:t>•   任务 3.1：构建训练 pipeline</w:t>
      </w:r>
    </w:p>
    <w:p w14:paraId="333D26C2">
      <w:pPr>
        <w:pStyle w:val="4"/>
        <w:keepNext w:val="0"/>
        <w:keepLines w:val="0"/>
        <w:widowControl/>
        <w:suppressLineNumbers w:val="0"/>
      </w:pPr>
      <w:r>
        <w:t>    ◦   编写脚本 train.py：</w:t>
      </w:r>
    </w:p>
    <w:p w14:paraId="46F30043">
      <w:pPr>
        <w:pStyle w:val="4"/>
        <w:keepNext w:val="0"/>
        <w:keepLines w:val="0"/>
        <w:widowControl/>
        <w:suppressLineNumbers w:val="0"/>
      </w:pPr>
      <w:r>
        <w:t>        ▪   构建数据集类（torch.utils.data.Dataset），用于加载阶段 2 中提取的特征和标签。</w:t>
      </w:r>
    </w:p>
    <w:p w14:paraId="2C4E811F">
      <w:pPr>
        <w:pStyle w:val="4"/>
        <w:keepNext w:val="0"/>
        <w:keepLines w:val="0"/>
        <w:widowControl/>
        <w:suppressLineNumbers w:val="0"/>
      </w:pPr>
      <w:r>
        <w:t>        ▪   构建模型：将 AttentionAggregator 与 CosyVoice 的 LLM 解码器集成。具体流程为：v（文本嵌入） + z（对齐后的语音嵌入） -&gt; e_joint -&gt; CosyVoice LLM Decoder -&gt; 预测 S3 标记。</w:t>
      </w:r>
    </w:p>
    <w:p w14:paraId="44E5E7B0">
      <w:pPr>
        <w:pStyle w:val="4"/>
        <w:keepNext w:val="0"/>
        <w:keepLines w:val="0"/>
        <w:widowControl/>
        <w:suppressLineNumbers w:val="0"/>
      </w:pPr>
      <w:r>
        <w:t>        ▪   定义损失函数（nn.CrossEntropyLoss）和优化器（例如，AdamW）。</w:t>
      </w:r>
    </w:p>
    <w:p w14:paraId="4ACE7E64">
      <w:pPr>
        <w:pStyle w:val="4"/>
        <w:keepNext w:val="0"/>
        <w:keepLines w:val="0"/>
        <w:widowControl/>
        <w:suppressLineNumbers w:val="0"/>
      </w:pPr>
      <w:r>
        <w:t>        ▪   编写训练循环，定期记录损失到 Tensorboard 或 W&amp;B。</w:t>
      </w:r>
    </w:p>
    <w:p w14:paraId="69907649">
      <w:pPr>
        <w:pStyle w:val="4"/>
        <w:keepNext w:val="0"/>
        <w:keepLines w:val="0"/>
        <w:widowControl/>
        <w:suppressLineNumbers w:val="0"/>
      </w:pPr>
      <w:r>
        <w:t>        ▪   在测试集上评估 Top-1 S3 标记准确率。</w:t>
      </w:r>
    </w:p>
    <w:p w14:paraId="623898BC">
      <w:pPr>
        <w:pStyle w:val="4"/>
        <w:keepNext w:val="0"/>
        <w:keepLines w:val="0"/>
        <w:widowControl/>
        <w:suppressLineNumbers w:val="0"/>
      </w:pPr>
      <w:r>
        <w:t>•   任务 3.2：调试与初始运行</w:t>
      </w:r>
    </w:p>
    <w:p w14:paraId="57DD5171">
      <w:pPr>
        <w:pStyle w:val="4"/>
        <w:keepNext w:val="0"/>
        <w:keepLines w:val="0"/>
        <w:widowControl/>
        <w:suppressLineNumbers w:val="0"/>
      </w:pPr>
      <w:r>
        <w:t>    ◦   使用非常小的数据子集（如 10 个样本）运行训练，确保整个 pipeline 没有错误（数据流、模型前向传播、损失计算、反向传播）。</w:t>
      </w:r>
    </w:p>
    <w:p w14:paraId="24A3CE9E">
      <w:pPr>
        <w:pStyle w:val="4"/>
        <w:keepNext w:val="0"/>
        <w:keepLines w:val="0"/>
        <w:widowControl/>
        <w:suppressLineNumbers w:val="0"/>
      </w:pPr>
      <w:r>
        <w:t>    ◦   修复出现的任何 bug。</w:t>
      </w:r>
    </w:p>
    <w:p w14:paraId="08C70572">
      <w:pPr>
        <w:pStyle w:val="4"/>
        <w:keepNext w:val="0"/>
        <w:keepLines w:val="0"/>
        <w:widowControl/>
        <w:suppressLineNumbers w:val="0"/>
      </w:pPr>
      <w:r>
        <w:t>阶段 4：实验、分析与报告撰写 (第4周)</w:t>
      </w:r>
    </w:p>
    <w:p w14:paraId="65EF9E7E">
      <w:pPr>
        <w:pStyle w:val="4"/>
        <w:keepNext w:val="0"/>
        <w:keepLines w:val="0"/>
        <w:widowControl/>
        <w:suppressLineNumbers w:val="0"/>
      </w:pPr>
      <w:r>
        <w:t>•   任务 4.1：进行正式实验</w:t>
      </w:r>
    </w:p>
    <w:p w14:paraId="3BFA32DB">
      <w:pPr>
        <w:pStyle w:val="4"/>
        <w:keepNext w:val="0"/>
        <w:keepLines w:val="0"/>
        <w:widowControl/>
        <w:suppressLineNumbers w:val="0"/>
      </w:pPr>
      <w:r>
        <w:t>    ◦   使用更大的数据子集（根据 GPU 内存决定）进行训练。</w:t>
      </w:r>
    </w:p>
    <w:p w14:paraId="0A1C19F7">
      <w:pPr>
        <w:pStyle w:val="4"/>
        <w:keepNext w:val="0"/>
        <w:keepLines w:val="0"/>
        <w:widowControl/>
        <w:suppressLineNumbers w:val="0"/>
      </w:pPr>
      <w:r>
        <w:t>    ◦   尝试不同的超参数组合（如学习率、注意力头数、用于 V 的 Whisper 层数），观察损失和准确率的变化。</w:t>
      </w:r>
    </w:p>
    <w:p w14:paraId="67B317B3">
      <w:pPr>
        <w:pStyle w:val="4"/>
        <w:keepNext w:val="0"/>
        <w:keepLines w:val="0"/>
        <w:widowControl/>
        <w:suppressLineNumbers w:val="0"/>
      </w:pPr>
      <w:r>
        <w:t>    ◦   保存训练曲线图（损失 vs. 步数）和最佳模型检查点。</w:t>
      </w:r>
    </w:p>
    <w:p w14:paraId="791B23E8">
      <w:pPr>
        <w:pStyle w:val="4"/>
        <w:keepNext w:val="0"/>
        <w:keepLines w:val="0"/>
        <w:widowControl/>
        <w:suppressLineNumbers w:val="0"/>
      </w:pPr>
      <w:r>
        <w:t>•   任务 4.2：分析与回答问题</w:t>
      </w:r>
    </w:p>
    <w:p w14:paraId="066735EA">
      <w:pPr>
        <w:pStyle w:val="4"/>
        <w:keepNext w:val="0"/>
        <w:keepLines w:val="0"/>
        <w:widowControl/>
        <w:suppressLineNumbers w:val="0"/>
      </w:pPr>
      <w:r>
        <w:t>    ◦   根据您的实现和实验结果，深入思考并撰写 3.2 部分两个问题的答案。</w:t>
      </w:r>
    </w:p>
    <w:p w14:paraId="3D091BB7">
      <w:pPr>
        <w:pStyle w:val="4"/>
        <w:keepNext w:val="0"/>
        <w:keepLines w:val="0"/>
        <w:widowControl/>
        <w:suppressLineNumbers w:val="0"/>
      </w:pPr>
      <w:r>
        <w:t>    ◦   问题 a: 从注意力机制数学公式和矩阵运算的角度解释为何输出长度与 Query 数（即文本标记数）一致。讨论 Query/Key/Value 角色互换的后果。</w:t>
      </w:r>
    </w:p>
    <w:p w14:paraId="388BF020">
      <w:pPr>
        <w:pStyle w:val="4"/>
        <w:keepNext w:val="0"/>
        <w:keepLines w:val="0"/>
        <w:widowControl/>
        <w:suppressLineNumbers w:val="0"/>
      </w:pPr>
      <w:r>
        <w:t>    ◦   问题 b: 结合 Whisper 不同层捕获信息的不同（浅层：音素/声学细节；深层：语义/内容信息），以及 S3 单元的特性，分析您的实验结果。如果浅层作为 V 效果更好，为什么？</w:t>
      </w:r>
    </w:p>
    <w:p w14:paraId="1978AD5D">
      <w:pPr>
        <w:pStyle w:val="4"/>
        <w:keepNext w:val="0"/>
        <w:keepLines w:val="0"/>
        <w:widowControl/>
        <w:suppressLineNumbers w:val="0"/>
      </w:pPr>
      <w:r>
        <w:t>•   任务 4.3：撰写报告与整理提交</w:t>
      </w:r>
    </w:p>
    <w:p w14:paraId="7E660695">
      <w:pPr>
        <w:pStyle w:val="4"/>
        <w:keepNext w:val="0"/>
        <w:keepLines w:val="0"/>
        <w:widowControl/>
        <w:suppressLineNumbers w:val="0"/>
      </w:pPr>
      <w:r>
        <w:t>    ◦   按照 CVPR 格式要求撰写最终报告 .pdf，包含引言、方法、实验、结果分析（含曲线图和准确率）、结论以及对 3.2 问题的回答。</w:t>
      </w:r>
    </w:p>
    <w:p w14:paraId="31CA9637">
      <w:pPr>
        <w:pStyle w:val="4"/>
        <w:keepNext w:val="0"/>
        <w:keepLines w:val="0"/>
        <w:widowControl/>
        <w:suppressLineNumbers w:val="0"/>
      </w:pPr>
      <w:r>
        <w:t>    ◦   整理代码，确保结构清晰，注释充分。</w:t>
      </w:r>
    </w:p>
    <w:p w14:paraId="09CCD54A">
      <w:pPr>
        <w:pStyle w:val="4"/>
        <w:keepNext w:val="0"/>
        <w:keepLines w:val="0"/>
        <w:widowControl/>
        <w:suppressLineNumbers w:val="0"/>
      </w:pPr>
      <w:r>
        <w:t>    ◦   创建 requirements.txt。</w:t>
      </w:r>
    </w:p>
    <w:p w14:paraId="0F3CF232">
      <w:pPr>
        <w:pStyle w:val="4"/>
        <w:keepNext w:val="0"/>
        <w:keepLines w:val="0"/>
        <w:widowControl/>
        <w:suppressLineNumbers w:val="0"/>
      </w:pPr>
      <w:r>
        <w:t>    ◦   编写详细的 README.md，说明如何设置环境、运行数据预处理、特征提取、训练和评估的每一步。</w:t>
      </w:r>
    </w:p>
    <w:p w14:paraId="75CDDA68">
      <w:pPr>
        <w:pStyle w:val="4"/>
        <w:keepNext w:val="0"/>
        <w:keepLines w:val="0"/>
        <w:widowControl/>
        <w:suppressLineNumbers w:val="0"/>
      </w:pPr>
      <w:r>
        <w:t>成功关键：</w:t>
      </w:r>
    </w:p>
    <w:p w14:paraId="533F41B6">
      <w:pPr>
        <w:pStyle w:val="4"/>
        <w:keepNext w:val="0"/>
        <w:keepLines w:val="0"/>
        <w:widowControl/>
        <w:suppressLineNumbers w:val="0"/>
      </w:pPr>
      <w:r>
        <w:t>•   模块化开发：每个阶段产出明确的脚本或模块，便于调试。</w:t>
      </w:r>
    </w:p>
    <w:p w14:paraId="5D7BD6B6">
      <w:pPr>
        <w:pStyle w:val="4"/>
        <w:keepNext w:val="0"/>
        <w:keepLines w:val="0"/>
        <w:widowControl/>
        <w:suppressLineNumbers w:val="0"/>
      </w:pPr>
      <w:r>
        <w:t>•   小规模验证：始终先用极小数据集验证每一步的正确性。</w:t>
      </w:r>
    </w:p>
    <w:p w14:paraId="32A48A15">
      <w:pPr>
        <w:pStyle w:val="4"/>
        <w:keepNext w:val="0"/>
        <w:keepLines w:val="0"/>
        <w:widowControl/>
        <w:suppressLineNumbers w:val="0"/>
      </w:pPr>
      <w:r>
        <w:t>•   详细记录：仔细记录所有超参数设置、实验结果和遇到的问题，这对写报告至关重要。</w:t>
      </w:r>
    </w:p>
    <w:p w14:paraId="13CF659C">
      <w:pPr>
        <w:pStyle w:val="4"/>
        <w:keepNext w:val="0"/>
        <w:keepLines w:val="0"/>
        <w:widowControl/>
        <w:suppressLineNumbers w:val="0"/>
      </w:pPr>
      <w:r>
        <w:t>•   利用文档：遇到问题时，优先查阅 Whisper、CosyVoice、PyTorch 的官方文档。</w:t>
      </w:r>
    </w:p>
    <w:p w14:paraId="0894B022">
      <w:pPr>
        <w:pStyle w:val="4"/>
        <w:keepNext w:val="0"/>
        <w:keepLines w:val="0"/>
        <w:widowControl/>
        <w:suppressLineNumbers w:val="0"/>
      </w:pPr>
      <w:r>
        <w:t>•   资源管理：注意 GPU 内存限制，必要时使用梯度累积、混合精度训练等技术。</w:t>
      </w:r>
    </w:p>
    <w:p w14:paraId="2E4F64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53708C"/>
    <w:rsid w:val="4AC42904"/>
    <w:rsid w:val="61043D3E"/>
    <w:rsid w:val="6B93298C"/>
    <w:rsid w:val="7DC8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2025-12-03T03:02:54Z</dcterms:created>
  <dc:creator>Rin</dc:creator>
  <cp:lastModifiedBy>zhuuuj</cp:lastModifiedBy>
  <dcterms:modified xsi:type="dcterms:W3CDTF">2025-12-03T03:04:36Z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eyJoZGlkIjoiYmYxNThmOTM2MzRjZDEzMmUxZjY4YmViYWJmY2M5YmEiLCJ1c2VySWQiOiIxMjE4NTUwMjU4In0=</vt:lpwstr>
  </property>
  <property fmtid="{D5CDD505-2E9C-101B-9397-08002B2CF9AE}" pid="4" name="ICV">
    <vt:lpwstr>BF78AC6BBF514215BC3778FB2FB84226_12</vt:lpwstr>
  </property>
</Properties>
</file>