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1EF" w:rsidRPr="005A01EF" w:rsidRDefault="005A01EF" w:rsidP="0031533F">
      <w:pPr>
        <w:spacing w:after="0" w:line="240" w:lineRule="auto"/>
        <w:jc w:val="right"/>
        <w:rPr>
          <w:rFonts w:ascii="Times New Roman" w:eastAsia="Times New Roman" w:hAnsi="Times New Roman" w:cs="Times New Roman"/>
          <w:b/>
          <w:sz w:val="28"/>
          <w:szCs w:val="28"/>
          <w:lang w:val="ru-RU" w:eastAsia="uk-UA"/>
        </w:rPr>
      </w:pPr>
      <w:bookmarkStart w:id="0" w:name="S1"/>
      <w:r>
        <w:rPr>
          <w:rFonts w:ascii="Times New Roman" w:eastAsia="Times New Roman" w:hAnsi="Times New Roman" w:cs="Times New Roman"/>
          <w:noProof/>
          <w:sz w:val="28"/>
          <w:szCs w:val="28"/>
          <w:lang w:eastAsia="uk-UA"/>
        </w:rPr>
        <w:drawing>
          <wp:anchor distT="0" distB="0" distL="114300" distR="114300" simplePos="0" relativeHeight="251658240" behindDoc="1" locked="0" layoutInCell="1" allowOverlap="1" wp14:anchorId="5649240E" wp14:editId="4EF91563">
            <wp:simplePos x="0" y="0"/>
            <wp:positionH relativeFrom="column">
              <wp:posOffset>-565785</wp:posOffset>
            </wp:positionH>
            <wp:positionV relativeFrom="paragraph">
              <wp:posOffset>-320040</wp:posOffset>
            </wp:positionV>
            <wp:extent cx="2171700" cy="2171700"/>
            <wp:effectExtent l="0" t="0" r="0" b="0"/>
            <wp:wrapTight wrapText="bothSides">
              <wp:wrapPolygon edited="0">
                <wp:start x="0" y="0"/>
                <wp:lineTo x="0" y="21411"/>
                <wp:lineTo x="21411" y="21411"/>
                <wp:lineTo x="21411" y="0"/>
                <wp:lineTo x="0" y="0"/>
              </wp:wrapPolygon>
            </wp:wrapTight>
            <wp:docPr id="1" name="Рисунок 1" descr="E:\GD\ОСББ\QR ревізій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D\ОСББ\QR ревізій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1EF">
        <w:rPr>
          <w:rFonts w:ascii="Times New Roman" w:eastAsia="Times New Roman" w:hAnsi="Times New Roman" w:cs="Times New Roman"/>
          <w:b/>
          <w:sz w:val="28"/>
          <w:szCs w:val="28"/>
          <w:lang w:val="ru-RU" w:eastAsia="uk-UA"/>
        </w:rPr>
        <w:t>ПРОЕКТ</w:t>
      </w:r>
    </w:p>
    <w:p w:rsidR="005A01EF" w:rsidRPr="005A01EF" w:rsidRDefault="005A01EF" w:rsidP="0031533F">
      <w:pPr>
        <w:spacing w:after="0" w:line="240" w:lineRule="auto"/>
        <w:jc w:val="right"/>
        <w:rPr>
          <w:rFonts w:ascii="Times New Roman" w:eastAsia="Times New Roman" w:hAnsi="Times New Roman" w:cs="Times New Roman"/>
          <w:sz w:val="28"/>
          <w:szCs w:val="28"/>
          <w:lang w:val="ru-RU" w:eastAsia="uk-UA"/>
        </w:rPr>
      </w:pPr>
    </w:p>
    <w:p w:rsidR="0031533F" w:rsidRPr="00AD29B4" w:rsidRDefault="0031533F" w:rsidP="0031533F">
      <w:pPr>
        <w:spacing w:after="0" w:line="240" w:lineRule="auto"/>
        <w:jc w:val="right"/>
        <w:rPr>
          <w:rFonts w:ascii="Times New Roman" w:eastAsia="Times New Roman" w:hAnsi="Times New Roman" w:cs="Times New Roman"/>
          <w:sz w:val="28"/>
          <w:szCs w:val="28"/>
          <w:lang w:eastAsia="uk-UA"/>
        </w:rPr>
      </w:pPr>
      <w:r w:rsidRPr="00AD29B4">
        <w:rPr>
          <w:rFonts w:ascii="Times New Roman" w:eastAsia="Times New Roman" w:hAnsi="Times New Roman" w:cs="Times New Roman"/>
          <w:sz w:val="28"/>
          <w:szCs w:val="28"/>
          <w:lang w:eastAsia="uk-UA"/>
        </w:rPr>
        <w:t xml:space="preserve">ЗАТВЕРДЖЕНО УСТАНОВЧИМИ ЗБОРАМИ </w:t>
      </w:r>
      <w:r w:rsidRPr="00AD29B4">
        <w:rPr>
          <w:rFonts w:ascii="Times New Roman" w:eastAsia="Times New Roman" w:hAnsi="Times New Roman" w:cs="Times New Roman"/>
          <w:sz w:val="28"/>
          <w:szCs w:val="28"/>
          <w:lang w:eastAsia="uk-UA"/>
        </w:rPr>
        <w:br/>
        <w:t>ОБ’ЄДНАННЯ СПІВВЛАСНИКІВ  </w:t>
      </w:r>
      <w:r w:rsidRPr="00AD29B4">
        <w:rPr>
          <w:rFonts w:ascii="Times New Roman" w:eastAsia="Times New Roman" w:hAnsi="Times New Roman" w:cs="Times New Roman"/>
          <w:sz w:val="28"/>
          <w:szCs w:val="28"/>
          <w:lang w:eastAsia="uk-UA"/>
        </w:rPr>
        <w:br/>
        <w:t>БАГАТОКВАРТИРНОГО БУДИНКУ «Кондратюка 7»</w:t>
      </w:r>
      <w:r w:rsidRPr="00AD29B4">
        <w:rPr>
          <w:rFonts w:ascii="Times New Roman" w:eastAsia="Times New Roman" w:hAnsi="Times New Roman" w:cs="Times New Roman"/>
          <w:sz w:val="28"/>
          <w:szCs w:val="28"/>
          <w:lang w:eastAsia="uk-UA"/>
        </w:rPr>
        <w:br/>
        <w:t>Протокол № 1 від „___” _________ 2019 р.</w:t>
      </w:r>
    </w:p>
    <w:p w:rsidR="0031533F" w:rsidRPr="00AD29B4" w:rsidRDefault="0031533F" w:rsidP="0031533F">
      <w:pPr>
        <w:spacing w:after="0" w:line="240" w:lineRule="auto"/>
        <w:rPr>
          <w:rFonts w:ascii="Times New Roman" w:eastAsia="Times New Roman" w:hAnsi="Times New Roman" w:cs="Times New Roman"/>
          <w:sz w:val="28"/>
          <w:szCs w:val="28"/>
          <w:lang w:eastAsia="uk-UA"/>
        </w:rPr>
      </w:pPr>
    </w:p>
    <w:p w:rsidR="0031533F" w:rsidRPr="00AD29B4" w:rsidRDefault="0031533F" w:rsidP="0031533F">
      <w:pPr>
        <w:spacing w:after="300" w:line="240" w:lineRule="auto"/>
        <w:jc w:val="center"/>
        <w:rPr>
          <w:rFonts w:ascii="Times New Roman" w:eastAsia="Times New Roman" w:hAnsi="Times New Roman" w:cs="Times New Roman"/>
          <w:sz w:val="28"/>
          <w:szCs w:val="28"/>
          <w:lang w:eastAsia="uk-UA"/>
        </w:rPr>
      </w:pPr>
      <w:r w:rsidRPr="00AD29B4">
        <w:rPr>
          <w:rFonts w:ascii="Times New Roman" w:eastAsia="Times New Roman" w:hAnsi="Times New Roman" w:cs="Times New Roman"/>
          <w:b/>
          <w:bCs/>
          <w:sz w:val="28"/>
          <w:szCs w:val="28"/>
          <w:lang w:eastAsia="uk-UA"/>
        </w:rPr>
        <w:t>Положення </w:t>
      </w:r>
      <w:r w:rsidRPr="00AD29B4">
        <w:rPr>
          <w:rFonts w:ascii="Times New Roman" w:eastAsia="Times New Roman" w:hAnsi="Times New Roman" w:cs="Times New Roman"/>
          <w:sz w:val="28"/>
          <w:szCs w:val="28"/>
          <w:lang w:eastAsia="uk-UA"/>
        </w:rPr>
        <w:br/>
      </w:r>
      <w:r w:rsidRPr="00AD29B4">
        <w:rPr>
          <w:rFonts w:ascii="Times New Roman" w:eastAsia="Times New Roman" w:hAnsi="Times New Roman" w:cs="Times New Roman"/>
          <w:b/>
          <w:bCs/>
          <w:sz w:val="28"/>
          <w:szCs w:val="28"/>
          <w:lang w:eastAsia="uk-UA"/>
        </w:rPr>
        <w:t xml:space="preserve">про </w:t>
      </w:r>
      <w:r>
        <w:rPr>
          <w:rFonts w:ascii="Times New Roman" w:eastAsia="Times New Roman" w:hAnsi="Times New Roman" w:cs="Times New Roman"/>
          <w:b/>
          <w:bCs/>
          <w:sz w:val="28"/>
          <w:szCs w:val="28"/>
          <w:lang w:eastAsia="uk-UA"/>
        </w:rPr>
        <w:t>Ревізійну комісію</w:t>
      </w:r>
      <w:r w:rsidRPr="00AD29B4">
        <w:rPr>
          <w:rFonts w:ascii="Times New Roman" w:eastAsia="Times New Roman" w:hAnsi="Times New Roman" w:cs="Times New Roman"/>
          <w:b/>
          <w:bCs/>
          <w:sz w:val="28"/>
          <w:szCs w:val="28"/>
          <w:lang w:eastAsia="uk-UA"/>
        </w:rPr>
        <w:t xml:space="preserve"> ОСББ «Кондратюка 7»</w:t>
      </w:r>
    </w:p>
    <w:p w:rsidR="0031533F" w:rsidRPr="0031533F" w:rsidRDefault="004F6F92" w:rsidP="004F6F92">
      <w:pPr>
        <w:pStyle w:val="a5"/>
        <w:numPr>
          <w:ilvl w:val="0"/>
          <w:numId w:val="3"/>
        </w:numPr>
        <w:spacing w:after="0" w:line="240" w:lineRule="auto"/>
        <w:rPr>
          <w:rStyle w:val="fontstyle01"/>
          <w:rFonts w:ascii="Times New Roman" w:hAnsi="Times New Roman" w:cs="Times New Roman"/>
          <w:color w:val="auto"/>
        </w:rPr>
      </w:pPr>
      <w:r>
        <w:rPr>
          <w:rStyle w:val="fontstyle01"/>
          <w:rFonts w:ascii="Times New Roman" w:hAnsi="Times New Roman" w:cs="Times New Roman"/>
          <w:color w:val="auto"/>
        </w:rPr>
        <w:t>З</w:t>
      </w:r>
      <w:r w:rsidRPr="004F6F92">
        <w:rPr>
          <w:rStyle w:val="fontstyle01"/>
          <w:rFonts w:ascii="Times New Roman" w:hAnsi="Times New Roman" w:cs="Times New Roman"/>
          <w:color w:val="auto"/>
        </w:rPr>
        <w:t>агальні положення</w:t>
      </w:r>
      <w:bookmarkEnd w:id="0"/>
    </w:p>
    <w:p w:rsidR="0031533F" w:rsidRPr="004F6F92" w:rsidRDefault="0031533F" w:rsidP="004F6F92">
      <w:pPr>
        <w:pStyle w:val="a5"/>
        <w:numPr>
          <w:ilvl w:val="1"/>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Положення про Ревізійну комісії Об’єднання співвласників багатоквартирних будинків «Кондратюка 7» (далі</w:t>
      </w:r>
      <w:r w:rsidR="006B31D1" w:rsidRPr="004F6F92">
        <w:rPr>
          <w:rStyle w:val="fontstyle11"/>
          <w:rFonts w:ascii="Times New Roman" w:hAnsi="Times New Roman" w:cs="Times New Roman"/>
          <w:bCs/>
          <w:color w:val="auto"/>
        </w:rPr>
        <w:t xml:space="preserve"> –</w:t>
      </w:r>
      <w:r w:rsidRPr="004F6F92">
        <w:rPr>
          <w:rStyle w:val="fontstyle11"/>
          <w:rFonts w:ascii="Times New Roman" w:hAnsi="Times New Roman" w:cs="Times New Roman"/>
          <w:bCs/>
          <w:color w:val="auto"/>
        </w:rPr>
        <w:t xml:space="preserve"> </w:t>
      </w:r>
      <w:r w:rsidR="006B31D1" w:rsidRPr="004F6F92">
        <w:rPr>
          <w:rStyle w:val="fontstyle11"/>
          <w:rFonts w:ascii="Times New Roman" w:hAnsi="Times New Roman" w:cs="Times New Roman"/>
          <w:bCs/>
          <w:color w:val="auto"/>
        </w:rPr>
        <w:t>Об’єднання</w:t>
      </w:r>
      <w:r w:rsidRPr="004F6F92">
        <w:rPr>
          <w:rStyle w:val="fontstyle11"/>
          <w:rFonts w:ascii="Times New Roman" w:hAnsi="Times New Roman" w:cs="Times New Roman"/>
          <w:bCs/>
          <w:color w:val="auto"/>
        </w:rPr>
        <w:t>) розроблено відповідно до Статуту Об’єднання співвласників багатоквартирних будинків «Ко</w:t>
      </w:r>
      <w:bookmarkStart w:id="1" w:name="_GoBack"/>
      <w:bookmarkEnd w:id="1"/>
      <w:r w:rsidRPr="004F6F92">
        <w:rPr>
          <w:rStyle w:val="fontstyle11"/>
          <w:rFonts w:ascii="Times New Roman" w:hAnsi="Times New Roman" w:cs="Times New Roman"/>
          <w:bCs/>
          <w:color w:val="auto"/>
        </w:rPr>
        <w:t xml:space="preserve">ндратюка 7» (далі– </w:t>
      </w:r>
      <w:r w:rsidR="006B31D1" w:rsidRPr="004F6F92">
        <w:rPr>
          <w:rStyle w:val="fontstyle11"/>
          <w:rFonts w:ascii="Times New Roman" w:hAnsi="Times New Roman" w:cs="Times New Roman"/>
          <w:bCs/>
          <w:color w:val="auto"/>
        </w:rPr>
        <w:t>Статут</w:t>
      </w:r>
      <w:r w:rsidRPr="004F6F92">
        <w:rPr>
          <w:rStyle w:val="fontstyle11"/>
          <w:rFonts w:ascii="Times New Roman" w:hAnsi="Times New Roman" w:cs="Times New Roman"/>
          <w:bCs/>
          <w:color w:val="auto"/>
        </w:rPr>
        <w:t>).</w:t>
      </w:r>
    </w:p>
    <w:p w:rsidR="0031533F" w:rsidRPr="004F6F92" w:rsidRDefault="0031533F" w:rsidP="004F6F92">
      <w:pPr>
        <w:pStyle w:val="a5"/>
        <w:numPr>
          <w:ilvl w:val="1"/>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 xml:space="preserve">Це Положення визначає </w:t>
      </w:r>
      <w:r w:rsidR="006B31D1" w:rsidRPr="004F6F92">
        <w:rPr>
          <w:rStyle w:val="fontstyle11"/>
          <w:rFonts w:ascii="Times New Roman" w:hAnsi="Times New Roman" w:cs="Times New Roman"/>
          <w:bCs/>
          <w:color w:val="auto"/>
        </w:rPr>
        <w:t>кількісний склад, повноваження, порядок діяльності Ревізійної комісії, порядок обрання та відкликання, права та обов’язки, строк повноважень членів Ревізійної комісії</w:t>
      </w:r>
      <w:r w:rsidRPr="004F6F92">
        <w:rPr>
          <w:rStyle w:val="fontstyle11"/>
          <w:rFonts w:ascii="Times New Roman" w:hAnsi="Times New Roman" w:cs="Times New Roman"/>
          <w:bCs/>
          <w:color w:val="auto"/>
        </w:rPr>
        <w:t>.</w:t>
      </w:r>
    </w:p>
    <w:p w:rsidR="0031533F" w:rsidRPr="004F6F92" w:rsidRDefault="004F6F92" w:rsidP="004F6F92">
      <w:pPr>
        <w:pStyle w:val="a5"/>
        <w:numPr>
          <w:ilvl w:val="1"/>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За наявності</w:t>
      </w:r>
      <w:r w:rsidR="006B31D1" w:rsidRPr="004F6F92">
        <w:rPr>
          <w:rStyle w:val="fontstyle11"/>
          <w:rFonts w:ascii="Times New Roman" w:hAnsi="Times New Roman" w:cs="Times New Roman"/>
          <w:bCs/>
          <w:color w:val="auto"/>
        </w:rPr>
        <w:t xml:space="preserve"> протиріччя</w:t>
      </w:r>
      <w:r w:rsidR="0031533F" w:rsidRPr="004F6F92">
        <w:rPr>
          <w:rStyle w:val="fontstyle11"/>
          <w:rFonts w:ascii="Times New Roman" w:hAnsi="Times New Roman" w:cs="Times New Roman"/>
          <w:bCs/>
          <w:color w:val="auto"/>
        </w:rPr>
        <w:t xml:space="preserve"> між </w:t>
      </w:r>
      <w:r w:rsidR="006B31D1" w:rsidRPr="004F6F92">
        <w:rPr>
          <w:rStyle w:val="fontstyle11"/>
          <w:rFonts w:ascii="Times New Roman" w:hAnsi="Times New Roman" w:cs="Times New Roman"/>
          <w:bCs/>
          <w:color w:val="auto"/>
        </w:rPr>
        <w:t xml:space="preserve">нормами Статуту </w:t>
      </w:r>
      <w:r w:rsidR="0031533F" w:rsidRPr="004F6F92">
        <w:rPr>
          <w:rStyle w:val="fontstyle11"/>
          <w:rFonts w:ascii="Times New Roman" w:hAnsi="Times New Roman" w:cs="Times New Roman"/>
          <w:bCs/>
          <w:color w:val="auto"/>
        </w:rPr>
        <w:t xml:space="preserve">і </w:t>
      </w:r>
      <w:r w:rsidR="006B31D1" w:rsidRPr="004F6F92">
        <w:rPr>
          <w:rStyle w:val="fontstyle11"/>
          <w:rFonts w:ascii="Times New Roman" w:hAnsi="Times New Roman" w:cs="Times New Roman"/>
          <w:bCs/>
          <w:color w:val="auto"/>
        </w:rPr>
        <w:t>цього</w:t>
      </w:r>
      <w:r w:rsidR="0031533F" w:rsidRPr="004F6F92">
        <w:rPr>
          <w:rStyle w:val="fontstyle11"/>
          <w:rFonts w:ascii="Times New Roman" w:hAnsi="Times New Roman" w:cs="Times New Roman"/>
          <w:bCs/>
          <w:color w:val="auto"/>
        </w:rPr>
        <w:t xml:space="preserve"> Положення застосову</w:t>
      </w:r>
      <w:r w:rsidR="006B31D1" w:rsidRPr="004F6F92">
        <w:rPr>
          <w:rStyle w:val="fontstyle11"/>
          <w:rFonts w:ascii="Times New Roman" w:hAnsi="Times New Roman" w:cs="Times New Roman"/>
          <w:bCs/>
          <w:color w:val="auto"/>
        </w:rPr>
        <w:t>ють</w:t>
      </w:r>
      <w:r w:rsidR="0031533F" w:rsidRPr="004F6F92">
        <w:rPr>
          <w:rStyle w:val="fontstyle11"/>
          <w:rFonts w:ascii="Times New Roman" w:hAnsi="Times New Roman" w:cs="Times New Roman"/>
          <w:bCs/>
          <w:color w:val="auto"/>
        </w:rPr>
        <w:t xml:space="preserve">ся </w:t>
      </w:r>
      <w:r w:rsidR="006B31D1" w:rsidRPr="004F6F92">
        <w:rPr>
          <w:rStyle w:val="fontstyle11"/>
          <w:rFonts w:ascii="Times New Roman" w:hAnsi="Times New Roman" w:cs="Times New Roman"/>
          <w:bCs/>
          <w:color w:val="auto"/>
        </w:rPr>
        <w:t xml:space="preserve">норми </w:t>
      </w:r>
      <w:hyperlink r:id="rId10" w:tgtFrame="_blank" w:history="1">
        <w:r w:rsidR="006B31D1" w:rsidRPr="004F6F92">
          <w:rPr>
            <w:rStyle w:val="fontstyle11"/>
            <w:rFonts w:ascii="Times New Roman" w:hAnsi="Times New Roman" w:cs="Times New Roman"/>
            <w:bCs/>
            <w:color w:val="auto"/>
          </w:rPr>
          <w:t>Статуту</w:t>
        </w:r>
      </w:hyperlink>
      <w:r w:rsidR="0031533F" w:rsidRPr="004F6F92">
        <w:rPr>
          <w:rStyle w:val="fontstyle11"/>
          <w:rFonts w:ascii="Times New Roman" w:hAnsi="Times New Roman" w:cs="Times New Roman"/>
          <w:bCs/>
          <w:color w:val="auto"/>
        </w:rPr>
        <w:t>.</w:t>
      </w:r>
    </w:p>
    <w:p w:rsidR="0031533F" w:rsidRPr="004F6F92" w:rsidRDefault="0031533F" w:rsidP="004F6F92">
      <w:pPr>
        <w:pStyle w:val="a5"/>
        <w:numPr>
          <w:ilvl w:val="1"/>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Ревізійна комісія є статутним органом, який контролює фінансово-господарську діяльність Об’єднання.</w:t>
      </w:r>
    </w:p>
    <w:p w:rsidR="0031533F" w:rsidRPr="004F6F92" w:rsidRDefault="0031533F" w:rsidP="004F6F92">
      <w:pPr>
        <w:pStyle w:val="a5"/>
        <w:numPr>
          <w:ilvl w:val="1"/>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Завдання Ревізійної комісії полягає у здійсненні перевірок фінансово-господарської діяльності Об’єднання за результатами фінансового року (планові) та спеціальних перевірок фінансово-господарської діяльності Об’єднання (позапланові)</w:t>
      </w:r>
      <w:r w:rsidR="004F6F92">
        <w:rPr>
          <w:rStyle w:val="fontstyle11"/>
          <w:rFonts w:ascii="Times New Roman" w:hAnsi="Times New Roman" w:cs="Times New Roman"/>
          <w:bCs/>
          <w:color w:val="auto"/>
        </w:rPr>
        <w:t xml:space="preserve"> та заснованих Об’єднанням юридичних осіб</w:t>
      </w:r>
      <w:r w:rsidRPr="004F6F92">
        <w:rPr>
          <w:rStyle w:val="fontstyle11"/>
          <w:rFonts w:ascii="Times New Roman" w:hAnsi="Times New Roman" w:cs="Times New Roman"/>
          <w:bCs/>
          <w:color w:val="auto"/>
        </w:rPr>
        <w:t>.</w:t>
      </w:r>
    </w:p>
    <w:p w:rsidR="0031533F" w:rsidRDefault="0031533F" w:rsidP="004F6F92">
      <w:pPr>
        <w:pStyle w:val="a5"/>
        <w:numPr>
          <w:ilvl w:val="1"/>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Ревізійна комісія доповідає про результати проведених нею перевірок Загальним зборам.</w:t>
      </w:r>
    </w:p>
    <w:p w:rsidR="0031533F" w:rsidRPr="004F6F92" w:rsidRDefault="0031533F" w:rsidP="004F6F92">
      <w:pPr>
        <w:pStyle w:val="a5"/>
        <w:numPr>
          <w:ilvl w:val="1"/>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Компетенція Ревізійної комісії визначається ч</w:t>
      </w:r>
      <w:r w:rsidR="004F6F92">
        <w:rPr>
          <w:rStyle w:val="fontstyle11"/>
          <w:rFonts w:ascii="Times New Roman" w:hAnsi="Times New Roman" w:cs="Times New Roman"/>
          <w:bCs/>
          <w:color w:val="auto"/>
        </w:rPr>
        <w:t>инним законодавством України</w:t>
      </w:r>
      <w:r w:rsidR="0073645D">
        <w:rPr>
          <w:rStyle w:val="fontstyle11"/>
          <w:rFonts w:ascii="Times New Roman" w:hAnsi="Times New Roman" w:cs="Times New Roman"/>
          <w:bCs/>
          <w:color w:val="auto"/>
        </w:rPr>
        <w:t>,</w:t>
      </w:r>
      <w:r w:rsidR="004F6F92">
        <w:rPr>
          <w:rStyle w:val="fontstyle11"/>
          <w:rFonts w:ascii="Times New Roman" w:hAnsi="Times New Roman" w:cs="Times New Roman"/>
          <w:bCs/>
          <w:color w:val="auto"/>
        </w:rPr>
        <w:t xml:space="preserve"> </w:t>
      </w:r>
      <w:hyperlink r:id="rId11" w:tgtFrame="_blank" w:history="1">
        <w:r w:rsidRPr="004F6F92">
          <w:rPr>
            <w:rStyle w:val="fontstyle11"/>
            <w:rFonts w:ascii="Times New Roman" w:hAnsi="Times New Roman" w:cs="Times New Roman"/>
            <w:bCs/>
            <w:color w:val="auto"/>
          </w:rPr>
          <w:t>Статутом</w:t>
        </w:r>
      </w:hyperlink>
      <w:r w:rsidR="0073645D">
        <w:rPr>
          <w:rStyle w:val="fontstyle11"/>
          <w:rFonts w:ascii="Times New Roman" w:hAnsi="Times New Roman" w:cs="Times New Roman"/>
          <w:bCs/>
          <w:color w:val="auto"/>
        </w:rPr>
        <w:t xml:space="preserve"> Об’єднання та цим Положенням</w:t>
      </w:r>
      <w:r w:rsidRPr="004F6F92">
        <w:rPr>
          <w:rStyle w:val="fontstyle11"/>
          <w:rFonts w:ascii="Times New Roman" w:hAnsi="Times New Roman" w:cs="Times New Roman"/>
          <w:bCs/>
          <w:color w:val="auto"/>
        </w:rPr>
        <w:t>.</w:t>
      </w:r>
    </w:p>
    <w:p w:rsidR="00F561CA" w:rsidRPr="00AD29B4" w:rsidRDefault="008D4C38" w:rsidP="00F561CA">
      <w:pPr>
        <w:pStyle w:val="a5"/>
        <w:numPr>
          <w:ilvl w:val="0"/>
          <w:numId w:val="3"/>
        </w:numPr>
        <w:spacing w:after="0" w:line="240" w:lineRule="auto"/>
        <w:rPr>
          <w:rStyle w:val="fontstyle01"/>
          <w:rFonts w:ascii="Times New Roman" w:hAnsi="Times New Roman" w:cs="Times New Roman"/>
          <w:color w:val="auto"/>
        </w:rPr>
      </w:pPr>
      <w:bookmarkStart w:id="2" w:name="S3"/>
      <w:r>
        <w:rPr>
          <w:rStyle w:val="fontstyle01"/>
          <w:rFonts w:ascii="Times New Roman" w:hAnsi="Times New Roman" w:cs="Times New Roman"/>
          <w:color w:val="auto"/>
        </w:rPr>
        <w:t>Формування</w:t>
      </w:r>
      <w:r w:rsidR="00F561CA" w:rsidRPr="00AD29B4">
        <w:rPr>
          <w:rStyle w:val="fontstyle01"/>
          <w:rFonts w:ascii="Times New Roman" w:hAnsi="Times New Roman" w:cs="Times New Roman"/>
          <w:color w:val="auto"/>
        </w:rPr>
        <w:t xml:space="preserve"> та оновлення складу </w:t>
      </w:r>
      <w:r w:rsidR="00F561CA">
        <w:rPr>
          <w:rStyle w:val="fontstyle01"/>
          <w:rFonts w:ascii="Times New Roman" w:hAnsi="Times New Roman" w:cs="Times New Roman"/>
          <w:color w:val="auto"/>
        </w:rPr>
        <w:t>Ревізійної комісії</w:t>
      </w:r>
    </w:p>
    <w:p w:rsidR="00F561CA" w:rsidRPr="00AD29B4" w:rsidRDefault="00F561CA" w:rsidP="00F561CA">
      <w:pPr>
        <w:pStyle w:val="a5"/>
        <w:numPr>
          <w:ilvl w:val="1"/>
          <w:numId w:val="3"/>
        </w:numPr>
        <w:spacing w:after="0" w:line="240" w:lineRule="auto"/>
        <w:jc w:val="both"/>
        <w:rPr>
          <w:rStyle w:val="fontstyle11"/>
          <w:rFonts w:ascii="Times New Roman" w:eastAsia="Times New Roman" w:hAnsi="Times New Roman" w:cs="Times New Roman"/>
          <w:lang w:eastAsia="uk-UA"/>
        </w:rPr>
      </w:pPr>
      <w:r w:rsidRPr="00AD29B4">
        <w:rPr>
          <w:rStyle w:val="fontstyle11"/>
          <w:rFonts w:ascii="Times New Roman" w:hAnsi="Times New Roman" w:cs="Times New Roman"/>
        </w:rPr>
        <w:t xml:space="preserve">Члени </w:t>
      </w:r>
      <w:r>
        <w:rPr>
          <w:rStyle w:val="fontstyle11"/>
          <w:rFonts w:ascii="Times New Roman" w:hAnsi="Times New Roman" w:cs="Times New Roman"/>
        </w:rPr>
        <w:t>Ревізійної комісії обираються</w:t>
      </w:r>
      <w:r w:rsidRPr="00AD29B4">
        <w:rPr>
          <w:rStyle w:val="fontstyle11"/>
          <w:rFonts w:ascii="Times New Roman" w:hAnsi="Times New Roman" w:cs="Times New Roman"/>
        </w:rPr>
        <w:t xml:space="preserve"> Загальними зборами.</w:t>
      </w:r>
    </w:p>
    <w:p w:rsidR="00F561CA" w:rsidRPr="00FE3098" w:rsidRDefault="00F561CA" w:rsidP="00F561CA">
      <w:pPr>
        <w:pStyle w:val="a5"/>
        <w:numPr>
          <w:ilvl w:val="1"/>
          <w:numId w:val="3"/>
        </w:numPr>
        <w:spacing w:after="0" w:line="240" w:lineRule="auto"/>
        <w:jc w:val="both"/>
        <w:rPr>
          <w:rStyle w:val="fontstyle11"/>
          <w:rFonts w:ascii="Times New Roman" w:eastAsia="Times New Roman" w:hAnsi="Times New Roman" w:cs="Times New Roman"/>
          <w:lang w:eastAsia="uk-UA"/>
        </w:rPr>
      </w:pPr>
      <w:bookmarkStart w:id="3" w:name="_Ref11761967"/>
      <w:r w:rsidRPr="00AD29B4">
        <w:rPr>
          <w:rStyle w:val="fontstyle11"/>
          <w:rFonts w:ascii="Times New Roman" w:hAnsi="Times New Roman" w:cs="Times New Roman"/>
        </w:rPr>
        <w:t>Кількіс</w:t>
      </w:r>
      <w:r>
        <w:rPr>
          <w:rStyle w:val="fontstyle11"/>
          <w:rFonts w:ascii="Times New Roman" w:hAnsi="Times New Roman" w:cs="Times New Roman"/>
        </w:rPr>
        <w:t>ний склад</w:t>
      </w:r>
      <w:r w:rsidRPr="00AD29B4">
        <w:rPr>
          <w:rStyle w:val="fontstyle11"/>
          <w:rFonts w:ascii="Times New Roman" w:hAnsi="Times New Roman" w:cs="Times New Roman"/>
        </w:rPr>
        <w:t xml:space="preserve"> </w:t>
      </w:r>
      <w:r>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становить </w:t>
      </w:r>
      <w:r>
        <w:rPr>
          <w:rStyle w:val="fontstyle11"/>
          <w:rFonts w:ascii="Times New Roman" w:hAnsi="Times New Roman" w:cs="Times New Roman"/>
        </w:rPr>
        <w:t>3</w:t>
      </w:r>
      <w:r w:rsidR="008407A3">
        <w:rPr>
          <w:rStyle w:val="fontstyle11"/>
          <w:rFonts w:ascii="Times New Roman" w:hAnsi="Times New Roman" w:cs="Times New Roman"/>
        </w:rPr>
        <w:t xml:space="preserve"> (трьох) до 5 (п’яти)</w:t>
      </w:r>
      <w:r>
        <w:rPr>
          <w:rStyle w:val="fontstyle11"/>
          <w:rFonts w:ascii="Times New Roman" w:hAnsi="Times New Roman" w:cs="Times New Roman"/>
        </w:rPr>
        <w:t xml:space="preserve"> член</w:t>
      </w:r>
      <w:r w:rsidR="008407A3">
        <w:rPr>
          <w:rStyle w:val="fontstyle11"/>
          <w:rFonts w:ascii="Times New Roman" w:hAnsi="Times New Roman" w:cs="Times New Roman"/>
        </w:rPr>
        <w:t>ів</w:t>
      </w:r>
      <w:r>
        <w:rPr>
          <w:rStyle w:val="fontstyle11"/>
          <w:rFonts w:ascii="Times New Roman" w:hAnsi="Times New Roman" w:cs="Times New Roman"/>
        </w:rPr>
        <w:t xml:space="preserve"> Ревізійної комісії</w:t>
      </w:r>
      <w:r w:rsidRPr="00AD29B4">
        <w:rPr>
          <w:rStyle w:val="fontstyle11"/>
          <w:rFonts w:ascii="Times New Roman" w:hAnsi="Times New Roman" w:cs="Times New Roman"/>
        </w:rPr>
        <w:t>.</w:t>
      </w:r>
      <w:bookmarkEnd w:id="3"/>
    </w:p>
    <w:p w:rsidR="00F561CA" w:rsidRPr="008407A3" w:rsidRDefault="00F561CA" w:rsidP="00F561CA">
      <w:pPr>
        <w:pStyle w:val="a5"/>
        <w:numPr>
          <w:ilvl w:val="1"/>
          <w:numId w:val="3"/>
        </w:numPr>
        <w:spacing w:after="0" w:line="240" w:lineRule="auto"/>
        <w:jc w:val="both"/>
        <w:rPr>
          <w:rStyle w:val="fontstyle11"/>
          <w:rFonts w:ascii="Times New Roman" w:eastAsia="Times New Roman" w:hAnsi="Times New Roman" w:cs="Times New Roman"/>
          <w:lang w:eastAsia="uk-UA"/>
        </w:rPr>
      </w:pPr>
      <w:r>
        <w:rPr>
          <w:rStyle w:val="fontstyle11"/>
          <w:rFonts w:ascii="Times New Roman" w:hAnsi="Times New Roman" w:cs="Times New Roman"/>
        </w:rPr>
        <w:t xml:space="preserve">Кандидатура на вибори члена Ревізійної комісії висувається шляхом подання </w:t>
      </w:r>
      <w:r w:rsidR="00BC2937">
        <w:rPr>
          <w:rStyle w:val="fontstyle11"/>
          <w:rFonts w:ascii="Times New Roman" w:hAnsi="Times New Roman" w:cs="Times New Roman"/>
        </w:rPr>
        <w:t>Співвласником письмової заяви, яка містить</w:t>
      </w:r>
      <w:r w:rsidR="00F737C2">
        <w:rPr>
          <w:rStyle w:val="fontstyle11"/>
          <w:rFonts w:ascii="Times New Roman" w:hAnsi="Times New Roman" w:cs="Times New Roman"/>
        </w:rPr>
        <w:t xml:space="preserve"> його</w:t>
      </w:r>
      <w:r w:rsidR="00BC2937">
        <w:rPr>
          <w:rStyle w:val="fontstyle11"/>
          <w:rFonts w:ascii="Times New Roman" w:hAnsi="Times New Roman" w:cs="Times New Roman"/>
        </w:rPr>
        <w:t xml:space="preserve"> письмову згоду на обрання членом </w:t>
      </w:r>
      <w:r w:rsidRPr="008407A3">
        <w:rPr>
          <w:rStyle w:val="fontstyle11"/>
          <w:rFonts w:ascii="Times New Roman" w:hAnsi="Times New Roman" w:cs="Times New Roman"/>
        </w:rPr>
        <w:t xml:space="preserve">Ревізійної комісії, а також відомості про відповідність кандидатури вимогам, визначеним у пункті </w:t>
      </w:r>
      <w:r w:rsidRPr="008407A3">
        <w:rPr>
          <w:rStyle w:val="fontstyle11"/>
          <w:rFonts w:ascii="Times New Roman" w:hAnsi="Times New Roman" w:cs="Times New Roman"/>
        </w:rPr>
        <w:fldChar w:fldCharType="begin"/>
      </w:r>
      <w:r w:rsidRPr="008407A3">
        <w:rPr>
          <w:rStyle w:val="fontstyle11"/>
          <w:rFonts w:ascii="Times New Roman" w:hAnsi="Times New Roman" w:cs="Times New Roman"/>
        </w:rPr>
        <w:instrText xml:space="preserve"> REF _Ref11764693 \r \h  \* MERGEFORMAT </w:instrText>
      </w:r>
      <w:r w:rsidRPr="008407A3">
        <w:rPr>
          <w:rStyle w:val="fontstyle11"/>
          <w:rFonts w:ascii="Times New Roman" w:hAnsi="Times New Roman" w:cs="Times New Roman"/>
        </w:rPr>
      </w:r>
      <w:r w:rsidRPr="008407A3">
        <w:rPr>
          <w:rStyle w:val="fontstyle11"/>
          <w:rFonts w:ascii="Times New Roman" w:hAnsi="Times New Roman" w:cs="Times New Roman"/>
        </w:rPr>
        <w:fldChar w:fldCharType="separate"/>
      </w:r>
      <w:r w:rsidR="00AA7113">
        <w:rPr>
          <w:rStyle w:val="fontstyle11"/>
          <w:rFonts w:ascii="Times New Roman" w:hAnsi="Times New Roman" w:cs="Times New Roman"/>
        </w:rPr>
        <w:t>3.1</w:t>
      </w:r>
      <w:r w:rsidRPr="008407A3">
        <w:rPr>
          <w:rStyle w:val="fontstyle11"/>
          <w:rFonts w:ascii="Times New Roman" w:hAnsi="Times New Roman" w:cs="Times New Roman"/>
        </w:rPr>
        <w:fldChar w:fldCharType="end"/>
      </w:r>
      <w:r w:rsidRPr="008407A3">
        <w:rPr>
          <w:rStyle w:val="fontstyle11"/>
          <w:rFonts w:ascii="Times New Roman" w:hAnsi="Times New Roman" w:cs="Times New Roman"/>
        </w:rPr>
        <w:t xml:space="preserve"> цього Положення, включно з підпунктами </w:t>
      </w:r>
      <w:r w:rsidRPr="008407A3">
        <w:rPr>
          <w:rStyle w:val="fontstyle11"/>
          <w:rFonts w:ascii="Times New Roman" w:hAnsi="Times New Roman" w:cs="Times New Roman"/>
        </w:rPr>
        <w:fldChar w:fldCharType="begin"/>
      </w:r>
      <w:r w:rsidRPr="008407A3">
        <w:rPr>
          <w:rStyle w:val="fontstyle11"/>
          <w:rFonts w:ascii="Times New Roman" w:hAnsi="Times New Roman" w:cs="Times New Roman"/>
        </w:rPr>
        <w:instrText xml:space="preserve"> REF _Ref11764752 \r \h  \* MERGEFORMAT </w:instrText>
      </w:r>
      <w:r w:rsidRPr="008407A3">
        <w:rPr>
          <w:rStyle w:val="fontstyle11"/>
          <w:rFonts w:ascii="Times New Roman" w:hAnsi="Times New Roman" w:cs="Times New Roman"/>
        </w:rPr>
      </w:r>
      <w:r w:rsidRPr="008407A3">
        <w:rPr>
          <w:rStyle w:val="fontstyle11"/>
          <w:rFonts w:ascii="Times New Roman" w:hAnsi="Times New Roman" w:cs="Times New Roman"/>
        </w:rPr>
        <w:fldChar w:fldCharType="separate"/>
      </w:r>
      <w:r w:rsidR="00AA7113">
        <w:rPr>
          <w:rStyle w:val="fontstyle11"/>
          <w:rFonts w:ascii="Times New Roman" w:hAnsi="Times New Roman" w:cs="Times New Roman"/>
        </w:rPr>
        <w:t>3.1.1</w:t>
      </w:r>
      <w:r w:rsidRPr="008407A3">
        <w:rPr>
          <w:rStyle w:val="fontstyle11"/>
          <w:rFonts w:ascii="Times New Roman" w:hAnsi="Times New Roman" w:cs="Times New Roman"/>
        </w:rPr>
        <w:fldChar w:fldCharType="end"/>
      </w:r>
      <w:r w:rsidRPr="008407A3">
        <w:rPr>
          <w:rStyle w:val="fontstyle11"/>
          <w:rFonts w:ascii="Times New Roman" w:hAnsi="Times New Roman" w:cs="Times New Roman"/>
        </w:rPr>
        <w:t>–</w:t>
      </w:r>
      <w:r w:rsidR="008407A3" w:rsidRPr="008407A3">
        <w:rPr>
          <w:rStyle w:val="fontstyle11"/>
          <w:rFonts w:ascii="Times New Roman" w:hAnsi="Times New Roman" w:cs="Times New Roman"/>
        </w:rPr>
        <w:fldChar w:fldCharType="begin"/>
      </w:r>
      <w:r w:rsidR="008407A3" w:rsidRPr="008407A3">
        <w:rPr>
          <w:rStyle w:val="fontstyle11"/>
          <w:rFonts w:ascii="Times New Roman" w:hAnsi="Times New Roman" w:cs="Times New Roman"/>
        </w:rPr>
        <w:instrText xml:space="preserve"> REF _Ref12710454 \r \h </w:instrText>
      </w:r>
      <w:r w:rsidR="008407A3">
        <w:rPr>
          <w:rStyle w:val="fontstyle11"/>
          <w:rFonts w:ascii="Times New Roman" w:hAnsi="Times New Roman" w:cs="Times New Roman"/>
        </w:rPr>
        <w:instrText xml:space="preserve"> \* MERGEFORMAT </w:instrText>
      </w:r>
      <w:r w:rsidR="008407A3" w:rsidRPr="008407A3">
        <w:rPr>
          <w:rStyle w:val="fontstyle11"/>
          <w:rFonts w:ascii="Times New Roman" w:hAnsi="Times New Roman" w:cs="Times New Roman"/>
        </w:rPr>
      </w:r>
      <w:r w:rsidR="008407A3" w:rsidRPr="008407A3">
        <w:rPr>
          <w:rStyle w:val="fontstyle11"/>
          <w:rFonts w:ascii="Times New Roman" w:hAnsi="Times New Roman" w:cs="Times New Roman"/>
        </w:rPr>
        <w:fldChar w:fldCharType="separate"/>
      </w:r>
      <w:r w:rsidR="00AA7113">
        <w:rPr>
          <w:rStyle w:val="fontstyle11"/>
          <w:rFonts w:ascii="Times New Roman" w:hAnsi="Times New Roman" w:cs="Times New Roman"/>
        </w:rPr>
        <w:t>3.1.2</w:t>
      </w:r>
      <w:r w:rsidR="008407A3" w:rsidRPr="008407A3">
        <w:rPr>
          <w:rStyle w:val="fontstyle11"/>
          <w:rFonts w:ascii="Times New Roman" w:hAnsi="Times New Roman" w:cs="Times New Roman"/>
        </w:rPr>
        <w:fldChar w:fldCharType="end"/>
      </w:r>
      <w:r w:rsidRPr="008407A3">
        <w:rPr>
          <w:rStyle w:val="fontstyle11"/>
          <w:rFonts w:ascii="Times New Roman" w:hAnsi="Times New Roman" w:cs="Times New Roman"/>
        </w:rPr>
        <w:t>, та належним чином засвідчені копії документів на їх підтвердження.</w:t>
      </w:r>
    </w:p>
    <w:p w:rsidR="00F561CA" w:rsidRPr="00FE3098" w:rsidRDefault="00F561CA" w:rsidP="00F561CA">
      <w:pPr>
        <w:pStyle w:val="a5"/>
        <w:numPr>
          <w:ilvl w:val="1"/>
          <w:numId w:val="3"/>
        </w:numPr>
        <w:spacing w:after="0" w:line="240" w:lineRule="auto"/>
        <w:jc w:val="both"/>
        <w:rPr>
          <w:rStyle w:val="fontstyle11"/>
          <w:rFonts w:ascii="Times New Roman" w:eastAsia="Times New Roman" w:hAnsi="Times New Roman" w:cs="Times New Roman"/>
          <w:lang w:eastAsia="uk-UA"/>
        </w:rPr>
      </w:pPr>
      <w:r>
        <w:rPr>
          <w:rStyle w:val="fontstyle11"/>
          <w:rFonts w:ascii="Times New Roman" w:hAnsi="Times New Roman" w:cs="Times New Roman"/>
        </w:rPr>
        <w:t xml:space="preserve">Заява про висунення кандидатури на вибори члена Ревізійної комісії подається безпосередньо до Правління або особам, за чиєю ініціативою скликаються Загальні збори, не пізніше, ніж за 7 календарних днів до проведення Загальних зборів, або надсилаються </w:t>
      </w:r>
      <w:r>
        <w:rPr>
          <w:rStyle w:val="fontstyle11"/>
          <w:rFonts w:ascii="Times New Roman" w:hAnsi="Times New Roman" w:cs="Times New Roman"/>
        </w:rPr>
        <w:lastRenderedPageBreak/>
        <w:t>рекомендованим поштовим відправленням не пізніше ніж за 10 календарних днів до проведення Загальних зборів.</w:t>
      </w:r>
    </w:p>
    <w:p w:rsidR="00F561CA" w:rsidRDefault="00F561CA" w:rsidP="00F561CA">
      <w:pPr>
        <w:pStyle w:val="a5"/>
        <w:numPr>
          <w:ilvl w:val="1"/>
          <w:numId w:val="3"/>
        </w:numPr>
        <w:spacing w:after="0" w:line="240" w:lineRule="auto"/>
        <w:jc w:val="both"/>
        <w:rPr>
          <w:rStyle w:val="fontstyle11"/>
          <w:rFonts w:ascii="Times New Roman" w:eastAsia="Times New Roman" w:hAnsi="Times New Roman" w:cs="Times New Roman"/>
          <w:lang w:eastAsia="uk-UA"/>
        </w:rPr>
      </w:pPr>
      <w:r>
        <w:rPr>
          <w:rStyle w:val="fontstyle11"/>
          <w:rFonts w:ascii="Times New Roman" w:eastAsia="Times New Roman" w:hAnsi="Times New Roman" w:cs="Times New Roman"/>
          <w:lang w:eastAsia="uk-UA"/>
        </w:rPr>
        <w:t>Обраним вважається кандидат, за якого проголосували Співвласники, які разом мають більше половини загальної кількості голосів Співвласників.</w:t>
      </w:r>
    </w:p>
    <w:p w:rsidR="00F561CA" w:rsidRDefault="00F561CA" w:rsidP="00F561CA">
      <w:pPr>
        <w:pStyle w:val="a5"/>
        <w:numPr>
          <w:ilvl w:val="1"/>
          <w:numId w:val="3"/>
        </w:numPr>
        <w:spacing w:after="0" w:line="240" w:lineRule="auto"/>
        <w:jc w:val="both"/>
        <w:rPr>
          <w:rStyle w:val="fontstyle11"/>
          <w:rFonts w:ascii="Times New Roman" w:eastAsia="Times New Roman" w:hAnsi="Times New Roman" w:cs="Times New Roman"/>
          <w:lang w:eastAsia="uk-UA"/>
        </w:rPr>
      </w:pPr>
      <w:r>
        <w:rPr>
          <w:rStyle w:val="fontstyle11"/>
          <w:rFonts w:ascii="Times New Roman" w:eastAsia="Times New Roman" w:hAnsi="Times New Roman" w:cs="Times New Roman"/>
          <w:lang w:eastAsia="uk-UA"/>
        </w:rPr>
        <w:t>Якщо кількість кандидатів, за яких віддано більше половини голосів Співвласників, перевищує кількість членів Ревізійної комісії, які мають бути обрані в результаті голосування, до складу Ревізійної комісії входять ті кандидати, за яких віддано більшу кількість голосів Співвласників.</w:t>
      </w:r>
    </w:p>
    <w:p w:rsidR="00F561CA" w:rsidRDefault="00F561CA" w:rsidP="00F561CA">
      <w:pPr>
        <w:pStyle w:val="a5"/>
        <w:numPr>
          <w:ilvl w:val="1"/>
          <w:numId w:val="3"/>
        </w:numPr>
        <w:spacing w:after="0" w:line="240" w:lineRule="auto"/>
        <w:jc w:val="both"/>
        <w:rPr>
          <w:rStyle w:val="fontstyle11"/>
          <w:rFonts w:ascii="Times New Roman" w:eastAsia="Times New Roman" w:hAnsi="Times New Roman" w:cs="Times New Roman"/>
          <w:lang w:eastAsia="uk-UA"/>
        </w:rPr>
      </w:pPr>
      <w:bookmarkStart w:id="4" w:name="_Ref12025005"/>
      <w:r>
        <w:rPr>
          <w:rStyle w:val="fontstyle11"/>
          <w:rFonts w:ascii="Times New Roman" w:eastAsia="Times New Roman" w:hAnsi="Times New Roman" w:cs="Times New Roman"/>
          <w:lang w:eastAsia="uk-UA"/>
        </w:rPr>
        <w:t>Кандидат, як</w:t>
      </w:r>
      <w:r w:rsidR="0073645D">
        <w:rPr>
          <w:rStyle w:val="fontstyle11"/>
          <w:rFonts w:ascii="Times New Roman" w:eastAsia="Times New Roman" w:hAnsi="Times New Roman" w:cs="Times New Roman"/>
          <w:lang w:eastAsia="uk-UA"/>
        </w:rPr>
        <w:t>ий</w:t>
      </w:r>
      <w:r>
        <w:rPr>
          <w:rStyle w:val="fontstyle11"/>
          <w:rFonts w:ascii="Times New Roman" w:eastAsia="Times New Roman" w:hAnsi="Times New Roman" w:cs="Times New Roman"/>
          <w:lang w:eastAsia="uk-UA"/>
        </w:rPr>
        <w:t xml:space="preserve"> отрима</w:t>
      </w:r>
      <w:r w:rsidR="0073645D">
        <w:rPr>
          <w:rStyle w:val="fontstyle11"/>
          <w:rFonts w:ascii="Times New Roman" w:eastAsia="Times New Roman" w:hAnsi="Times New Roman" w:cs="Times New Roman"/>
          <w:lang w:eastAsia="uk-UA"/>
        </w:rPr>
        <w:t>в</w:t>
      </w:r>
      <w:r>
        <w:rPr>
          <w:rStyle w:val="fontstyle11"/>
          <w:rFonts w:ascii="Times New Roman" w:eastAsia="Times New Roman" w:hAnsi="Times New Roman" w:cs="Times New Roman"/>
          <w:lang w:eastAsia="uk-UA"/>
        </w:rPr>
        <w:t xml:space="preserve"> більше половини голосів Співвласників, але не увійш</w:t>
      </w:r>
      <w:r w:rsidR="0073645D">
        <w:rPr>
          <w:rStyle w:val="fontstyle11"/>
          <w:rFonts w:ascii="Times New Roman" w:eastAsia="Times New Roman" w:hAnsi="Times New Roman" w:cs="Times New Roman"/>
          <w:lang w:eastAsia="uk-UA"/>
        </w:rPr>
        <w:t>ов</w:t>
      </w:r>
      <w:r>
        <w:rPr>
          <w:rStyle w:val="fontstyle11"/>
          <w:rFonts w:ascii="Times New Roman" w:eastAsia="Times New Roman" w:hAnsi="Times New Roman" w:cs="Times New Roman"/>
          <w:lang w:eastAsia="uk-UA"/>
        </w:rPr>
        <w:t xml:space="preserve"> до складу Ревізійної комісії через обмеження її кількісного складу, вход</w:t>
      </w:r>
      <w:r w:rsidR="0073645D">
        <w:rPr>
          <w:rStyle w:val="fontstyle11"/>
          <w:rFonts w:ascii="Times New Roman" w:eastAsia="Times New Roman" w:hAnsi="Times New Roman" w:cs="Times New Roman"/>
          <w:lang w:eastAsia="uk-UA"/>
        </w:rPr>
        <w:t>и</w:t>
      </w:r>
      <w:r>
        <w:rPr>
          <w:rStyle w:val="fontstyle11"/>
          <w:rFonts w:ascii="Times New Roman" w:eastAsia="Times New Roman" w:hAnsi="Times New Roman" w:cs="Times New Roman"/>
          <w:lang w:eastAsia="uk-UA"/>
        </w:rPr>
        <w:t>ть до складу Ревізійної комісії у разі дострокового припинення повноважень члена Ревізійної комісії.</w:t>
      </w:r>
      <w:bookmarkEnd w:id="4"/>
      <w:r>
        <w:rPr>
          <w:rStyle w:val="fontstyle11"/>
          <w:rFonts w:ascii="Times New Roman" w:eastAsia="Times New Roman" w:hAnsi="Times New Roman" w:cs="Times New Roman"/>
          <w:lang w:eastAsia="uk-UA"/>
        </w:rPr>
        <w:t xml:space="preserve"> </w:t>
      </w:r>
    </w:p>
    <w:p w:rsidR="00F561CA" w:rsidRPr="00AD29B4" w:rsidRDefault="00F561CA" w:rsidP="00F561CA">
      <w:pPr>
        <w:pStyle w:val="a5"/>
        <w:numPr>
          <w:ilvl w:val="1"/>
          <w:numId w:val="3"/>
        </w:numPr>
        <w:spacing w:after="0" w:line="240" w:lineRule="auto"/>
        <w:jc w:val="both"/>
        <w:rPr>
          <w:rStyle w:val="fontstyle11"/>
          <w:rFonts w:ascii="Times New Roman" w:eastAsia="Times New Roman" w:hAnsi="Times New Roman" w:cs="Times New Roman"/>
          <w:lang w:eastAsia="uk-UA"/>
        </w:rPr>
      </w:pPr>
      <w:r>
        <w:rPr>
          <w:rStyle w:val="fontstyle11"/>
          <w:rFonts w:ascii="Times New Roman" w:eastAsia="Times New Roman" w:hAnsi="Times New Roman" w:cs="Times New Roman"/>
          <w:lang w:eastAsia="uk-UA"/>
        </w:rPr>
        <w:t xml:space="preserve">Переважне право на входження до складу Ревізійної комісії у порядку, передбаченому пунктом </w:t>
      </w:r>
      <w:r>
        <w:rPr>
          <w:rStyle w:val="fontstyle11"/>
          <w:rFonts w:ascii="Times New Roman" w:eastAsia="Times New Roman" w:hAnsi="Times New Roman" w:cs="Times New Roman"/>
          <w:lang w:eastAsia="uk-UA"/>
        </w:rPr>
        <w:fldChar w:fldCharType="begin"/>
      </w:r>
      <w:r>
        <w:rPr>
          <w:rStyle w:val="fontstyle11"/>
          <w:rFonts w:ascii="Times New Roman" w:eastAsia="Times New Roman" w:hAnsi="Times New Roman" w:cs="Times New Roman"/>
          <w:lang w:eastAsia="uk-UA"/>
        </w:rPr>
        <w:instrText xml:space="preserve"> REF _Ref12025005 \r \h </w:instrText>
      </w:r>
      <w:r>
        <w:rPr>
          <w:rStyle w:val="fontstyle11"/>
          <w:rFonts w:ascii="Times New Roman" w:eastAsia="Times New Roman" w:hAnsi="Times New Roman" w:cs="Times New Roman"/>
          <w:lang w:eastAsia="uk-UA"/>
        </w:rPr>
      </w:r>
      <w:r>
        <w:rPr>
          <w:rStyle w:val="fontstyle11"/>
          <w:rFonts w:ascii="Times New Roman" w:eastAsia="Times New Roman" w:hAnsi="Times New Roman" w:cs="Times New Roman"/>
          <w:lang w:eastAsia="uk-UA"/>
        </w:rPr>
        <w:fldChar w:fldCharType="separate"/>
      </w:r>
      <w:r w:rsidR="00AA7113">
        <w:rPr>
          <w:rStyle w:val="fontstyle11"/>
          <w:rFonts w:ascii="Times New Roman" w:eastAsia="Times New Roman" w:hAnsi="Times New Roman" w:cs="Times New Roman"/>
          <w:lang w:eastAsia="uk-UA"/>
        </w:rPr>
        <w:t>2.7</w:t>
      </w:r>
      <w:r>
        <w:rPr>
          <w:rStyle w:val="fontstyle11"/>
          <w:rFonts w:ascii="Times New Roman" w:eastAsia="Times New Roman" w:hAnsi="Times New Roman" w:cs="Times New Roman"/>
          <w:lang w:eastAsia="uk-UA"/>
        </w:rPr>
        <w:fldChar w:fldCharType="end"/>
      </w:r>
      <w:r>
        <w:rPr>
          <w:rStyle w:val="fontstyle11"/>
          <w:rFonts w:ascii="Times New Roman" w:eastAsia="Times New Roman" w:hAnsi="Times New Roman" w:cs="Times New Roman"/>
          <w:lang w:eastAsia="uk-UA"/>
        </w:rPr>
        <w:t>, має кандидат, за якого віддано більшу кількість голосів Співвласників.</w:t>
      </w:r>
    </w:p>
    <w:p w:rsidR="00F561CA" w:rsidRPr="00125308" w:rsidRDefault="00F561CA" w:rsidP="00F561CA">
      <w:pPr>
        <w:pStyle w:val="a5"/>
        <w:numPr>
          <w:ilvl w:val="1"/>
          <w:numId w:val="3"/>
        </w:numPr>
        <w:spacing w:after="0" w:line="240" w:lineRule="auto"/>
        <w:jc w:val="both"/>
        <w:rPr>
          <w:rStyle w:val="fontstyle11"/>
          <w:rFonts w:ascii="Times New Roman" w:eastAsia="Times New Roman" w:hAnsi="Times New Roman" w:cs="Times New Roman"/>
          <w:lang w:eastAsia="uk-UA"/>
        </w:rPr>
      </w:pPr>
      <w:r>
        <w:rPr>
          <w:rStyle w:val="fontstyle11"/>
          <w:rFonts w:ascii="Times New Roman" w:hAnsi="Times New Roman" w:cs="Times New Roman"/>
        </w:rPr>
        <w:t>Член</w:t>
      </w:r>
      <w:r w:rsidRPr="00AD29B4">
        <w:rPr>
          <w:rStyle w:val="fontstyle11"/>
          <w:rFonts w:ascii="Times New Roman" w:hAnsi="Times New Roman" w:cs="Times New Roman"/>
        </w:rPr>
        <w:t xml:space="preserve"> </w:t>
      </w:r>
      <w:r>
        <w:rPr>
          <w:rStyle w:val="fontstyle11"/>
          <w:rFonts w:ascii="Times New Roman" w:hAnsi="Times New Roman" w:cs="Times New Roman"/>
        </w:rPr>
        <w:t xml:space="preserve">Ревізійної комісії обирається на строк </w:t>
      </w:r>
      <w:r w:rsidR="0073645D">
        <w:rPr>
          <w:rStyle w:val="fontstyle11"/>
          <w:rFonts w:ascii="Times New Roman" w:hAnsi="Times New Roman" w:cs="Times New Roman"/>
        </w:rPr>
        <w:t>у 3 роки</w:t>
      </w:r>
    </w:p>
    <w:p w:rsidR="00F561CA" w:rsidRPr="00AD29B4"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Pr>
          <w:rStyle w:val="fontstyle11"/>
          <w:rFonts w:ascii="Times New Roman" w:hAnsi="Times New Roman" w:cs="Times New Roman"/>
        </w:rPr>
        <w:t>З</w:t>
      </w:r>
      <w:r w:rsidRPr="00AD29B4">
        <w:rPr>
          <w:rStyle w:val="fontstyle11"/>
          <w:rFonts w:ascii="Times New Roman" w:hAnsi="Times New Roman" w:cs="Times New Roman"/>
        </w:rPr>
        <w:t>агальними зборами</w:t>
      </w:r>
      <w:r>
        <w:rPr>
          <w:rStyle w:val="fontstyle11"/>
          <w:rFonts w:ascii="Times New Roman" w:hAnsi="Times New Roman" w:cs="Times New Roman"/>
        </w:rPr>
        <w:t xml:space="preserve"> при обранні члена Ревізійної комісії може бути встановлений </w:t>
      </w:r>
      <w:r w:rsidR="0073645D">
        <w:rPr>
          <w:rStyle w:val="fontstyle11"/>
          <w:rFonts w:ascii="Times New Roman" w:hAnsi="Times New Roman" w:cs="Times New Roman"/>
        </w:rPr>
        <w:t>менший</w:t>
      </w:r>
      <w:r>
        <w:rPr>
          <w:rStyle w:val="fontstyle11"/>
          <w:rFonts w:ascii="Times New Roman" w:hAnsi="Times New Roman" w:cs="Times New Roman"/>
        </w:rPr>
        <w:t xml:space="preserve"> строк його повноважень.</w:t>
      </w:r>
    </w:p>
    <w:p w:rsidR="00F561CA" w:rsidRPr="00125308"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Pr>
          <w:rStyle w:val="fontstyle11"/>
          <w:rFonts w:ascii="Times New Roman" w:hAnsi="Times New Roman" w:cs="Times New Roman"/>
        </w:rPr>
        <w:t>Одна і та сама особа може бути обрана членом Ревізійної комісії необмежену кількість разів.</w:t>
      </w:r>
    </w:p>
    <w:p w:rsidR="00F561CA" w:rsidRPr="00125308"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Pr>
          <w:rStyle w:val="fontstyle11"/>
          <w:rFonts w:ascii="Times New Roman" w:hAnsi="Times New Roman" w:cs="Times New Roman"/>
        </w:rPr>
        <w:t>Обрання,</w:t>
      </w:r>
      <w:r w:rsidRPr="00AD29B4">
        <w:rPr>
          <w:rStyle w:val="fontstyle11"/>
          <w:rFonts w:ascii="Times New Roman" w:hAnsi="Times New Roman" w:cs="Times New Roman"/>
        </w:rPr>
        <w:t xml:space="preserve"> переобрання</w:t>
      </w:r>
      <w:r>
        <w:rPr>
          <w:rStyle w:val="fontstyle11"/>
          <w:rFonts w:ascii="Times New Roman" w:hAnsi="Times New Roman" w:cs="Times New Roman"/>
        </w:rPr>
        <w:t>, дострокове припинення повноважень</w:t>
      </w:r>
      <w:r w:rsidRPr="00AD29B4">
        <w:rPr>
          <w:rStyle w:val="fontstyle11"/>
          <w:rFonts w:ascii="Times New Roman" w:hAnsi="Times New Roman" w:cs="Times New Roman"/>
        </w:rPr>
        <w:t xml:space="preserve"> членів </w:t>
      </w:r>
      <w:r>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може</w:t>
      </w:r>
      <w:r>
        <w:rPr>
          <w:rStyle w:val="fontstyle11"/>
          <w:rFonts w:ascii="Times New Roman" w:hAnsi="Times New Roman" w:cs="Times New Roman"/>
        </w:rPr>
        <w:t xml:space="preserve"> здійснюється</w:t>
      </w:r>
      <w:r w:rsidRPr="00AD29B4">
        <w:rPr>
          <w:rStyle w:val="fontstyle11"/>
          <w:rFonts w:ascii="Times New Roman" w:hAnsi="Times New Roman" w:cs="Times New Roman"/>
        </w:rPr>
        <w:t xml:space="preserve"> виключно </w:t>
      </w:r>
      <w:r>
        <w:rPr>
          <w:rStyle w:val="fontstyle11"/>
          <w:rFonts w:ascii="Times New Roman" w:hAnsi="Times New Roman" w:cs="Times New Roman"/>
        </w:rPr>
        <w:t>За</w:t>
      </w:r>
      <w:r w:rsidRPr="00AD29B4">
        <w:rPr>
          <w:rStyle w:val="fontstyle11"/>
          <w:rFonts w:ascii="Times New Roman" w:hAnsi="Times New Roman" w:cs="Times New Roman"/>
        </w:rPr>
        <w:t>гальни</w:t>
      </w:r>
      <w:r>
        <w:rPr>
          <w:rStyle w:val="fontstyle11"/>
          <w:rFonts w:ascii="Times New Roman" w:hAnsi="Times New Roman" w:cs="Times New Roman"/>
        </w:rPr>
        <w:t>ми</w:t>
      </w:r>
      <w:r w:rsidRPr="00AD29B4">
        <w:rPr>
          <w:rStyle w:val="fontstyle11"/>
          <w:rFonts w:ascii="Times New Roman" w:hAnsi="Times New Roman" w:cs="Times New Roman"/>
        </w:rPr>
        <w:t xml:space="preserve"> збор</w:t>
      </w:r>
      <w:r>
        <w:rPr>
          <w:rStyle w:val="fontstyle11"/>
          <w:rFonts w:ascii="Times New Roman" w:hAnsi="Times New Roman" w:cs="Times New Roman"/>
        </w:rPr>
        <w:t>ами.</w:t>
      </w:r>
    </w:p>
    <w:p w:rsidR="00F561CA" w:rsidRPr="00554DE5"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Pr>
          <w:rStyle w:val="fontstyle11"/>
          <w:rFonts w:ascii="Times New Roman" w:hAnsi="Times New Roman" w:cs="Times New Roman"/>
        </w:rPr>
        <w:t>П</w:t>
      </w:r>
      <w:r w:rsidRPr="00AD29B4">
        <w:rPr>
          <w:rStyle w:val="fontstyle11"/>
          <w:rFonts w:ascii="Times New Roman" w:hAnsi="Times New Roman" w:cs="Times New Roman"/>
        </w:rPr>
        <w:t>ісля закінчення строку, на який обран</w:t>
      </w:r>
      <w:r>
        <w:rPr>
          <w:rStyle w:val="fontstyle11"/>
          <w:rFonts w:ascii="Times New Roman" w:hAnsi="Times New Roman" w:cs="Times New Roman"/>
        </w:rPr>
        <w:t>о члена</w:t>
      </w:r>
      <w:r w:rsidRPr="00AD29B4">
        <w:rPr>
          <w:rStyle w:val="fontstyle11"/>
          <w:rFonts w:ascii="Times New Roman" w:hAnsi="Times New Roman" w:cs="Times New Roman"/>
        </w:rPr>
        <w:t xml:space="preserve"> </w:t>
      </w:r>
      <w:r>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w:t>
      </w:r>
      <w:r>
        <w:rPr>
          <w:rStyle w:val="fontstyle11"/>
          <w:rFonts w:ascii="Times New Roman" w:hAnsi="Times New Roman" w:cs="Times New Roman"/>
        </w:rPr>
        <w:t xml:space="preserve">його повноваження припиняються автоматично за винятком випадків, передбачених пунктами </w:t>
      </w:r>
      <w:r>
        <w:rPr>
          <w:rStyle w:val="fontstyle11"/>
          <w:rFonts w:ascii="Times New Roman" w:hAnsi="Times New Roman" w:cs="Times New Roman"/>
        </w:rPr>
        <w:fldChar w:fldCharType="begin"/>
      </w:r>
      <w:r>
        <w:rPr>
          <w:rStyle w:val="fontstyle11"/>
          <w:rFonts w:ascii="Times New Roman" w:hAnsi="Times New Roman" w:cs="Times New Roman"/>
        </w:rPr>
        <w:instrText xml:space="preserve"> REF _Ref11761817 \r \h </w:instrText>
      </w:r>
      <w:r>
        <w:rPr>
          <w:rStyle w:val="fontstyle11"/>
          <w:rFonts w:ascii="Times New Roman" w:hAnsi="Times New Roman" w:cs="Times New Roman"/>
        </w:rPr>
      </w:r>
      <w:r>
        <w:rPr>
          <w:rStyle w:val="fontstyle11"/>
          <w:rFonts w:ascii="Times New Roman" w:hAnsi="Times New Roman" w:cs="Times New Roman"/>
        </w:rPr>
        <w:fldChar w:fldCharType="separate"/>
      </w:r>
      <w:r w:rsidR="00AA7113">
        <w:rPr>
          <w:rStyle w:val="fontstyle11"/>
          <w:rFonts w:ascii="Times New Roman" w:hAnsi="Times New Roman" w:cs="Times New Roman"/>
        </w:rPr>
        <w:t>2.14</w:t>
      </w:r>
      <w:r>
        <w:rPr>
          <w:rStyle w:val="fontstyle11"/>
          <w:rFonts w:ascii="Times New Roman" w:hAnsi="Times New Roman" w:cs="Times New Roman"/>
        </w:rPr>
        <w:fldChar w:fldCharType="end"/>
      </w:r>
      <w:r>
        <w:rPr>
          <w:rStyle w:val="fontstyle11"/>
          <w:rFonts w:ascii="Times New Roman" w:hAnsi="Times New Roman" w:cs="Times New Roman"/>
        </w:rPr>
        <w:t xml:space="preserve">, </w:t>
      </w:r>
      <w:r w:rsidR="008407A3">
        <w:rPr>
          <w:rStyle w:val="fontstyle11"/>
          <w:rFonts w:ascii="Times New Roman" w:hAnsi="Times New Roman" w:cs="Times New Roman"/>
        </w:rPr>
        <w:fldChar w:fldCharType="begin"/>
      </w:r>
      <w:r w:rsidR="008407A3">
        <w:rPr>
          <w:rStyle w:val="fontstyle11"/>
          <w:rFonts w:ascii="Times New Roman" w:hAnsi="Times New Roman" w:cs="Times New Roman"/>
        </w:rPr>
        <w:instrText xml:space="preserve"> REF _Ref12710434 \r \h </w:instrText>
      </w:r>
      <w:r w:rsidR="008407A3">
        <w:rPr>
          <w:rStyle w:val="fontstyle11"/>
          <w:rFonts w:ascii="Times New Roman" w:hAnsi="Times New Roman" w:cs="Times New Roman"/>
        </w:rPr>
      </w:r>
      <w:r w:rsidR="008407A3">
        <w:rPr>
          <w:rStyle w:val="fontstyle11"/>
          <w:rFonts w:ascii="Times New Roman" w:hAnsi="Times New Roman" w:cs="Times New Roman"/>
        </w:rPr>
        <w:fldChar w:fldCharType="separate"/>
      </w:r>
      <w:r w:rsidR="00AA7113">
        <w:rPr>
          <w:rStyle w:val="fontstyle11"/>
          <w:rFonts w:ascii="Times New Roman" w:hAnsi="Times New Roman" w:cs="Times New Roman"/>
        </w:rPr>
        <w:t>2.15</w:t>
      </w:r>
      <w:r w:rsidR="008407A3">
        <w:rPr>
          <w:rStyle w:val="fontstyle11"/>
          <w:rFonts w:ascii="Times New Roman" w:hAnsi="Times New Roman" w:cs="Times New Roman"/>
        </w:rPr>
        <w:fldChar w:fldCharType="end"/>
      </w:r>
      <w:r w:rsidR="008407A3">
        <w:rPr>
          <w:rStyle w:val="fontstyle11"/>
          <w:rFonts w:ascii="Times New Roman" w:hAnsi="Times New Roman" w:cs="Times New Roman"/>
        </w:rPr>
        <w:t xml:space="preserve"> </w:t>
      </w:r>
      <w:r>
        <w:rPr>
          <w:rStyle w:val="fontstyle11"/>
          <w:rFonts w:ascii="Times New Roman" w:hAnsi="Times New Roman" w:cs="Times New Roman"/>
        </w:rPr>
        <w:t>цього Положення.</w:t>
      </w:r>
    </w:p>
    <w:p w:rsidR="00F561CA" w:rsidRPr="00554DE5"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bookmarkStart w:id="5" w:name="_Ref11761817"/>
      <w:r>
        <w:rPr>
          <w:rStyle w:val="fontstyle11"/>
          <w:rFonts w:ascii="Times New Roman" w:eastAsia="Times New Roman" w:hAnsi="Times New Roman" w:cs="Times New Roman"/>
          <w:lang w:eastAsia="uk-UA"/>
        </w:rPr>
        <w:t xml:space="preserve">Якщо після закінчення строку повноважень члена Ревізійної комісії кількісний склад Ревізійної комісії має стати меншим, ніж передбачено пунктом </w:t>
      </w:r>
      <w:r>
        <w:rPr>
          <w:rStyle w:val="fontstyle11"/>
          <w:rFonts w:ascii="Times New Roman" w:eastAsia="Times New Roman" w:hAnsi="Times New Roman" w:cs="Times New Roman"/>
          <w:lang w:eastAsia="uk-UA"/>
        </w:rPr>
        <w:fldChar w:fldCharType="begin"/>
      </w:r>
      <w:r>
        <w:rPr>
          <w:rStyle w:val="fontstyle11"/>
          <w:rFonts w:ascii="Times New Roman" w:eastAsia="Times New Roman" w:hAnsi="Times New Roman" w:cs="Times New Roman"/>
          <w:lang w:eastAsia="uk-UA"/>
        </w:rPr>
        <w:instrText xml:space="preserve"> REF _Ref11761967 \r \h </w:instrText>
      </w:r>
      <w:r>
        <w:rPr>
          <w:rStyle w:val="fontstyle11"/>
          <w:rFonts w:ascii="Times New Roman" w:eastAsia="Times New Roman" w:hAnsi="Times New Roman" w:cs="Times New Roman"/>
          <w:lang w:eastAsia="uk-UA"/>
        </w:rPr>
      </w:r>
      <w:r>
        <w:rPr>
          <w:rStyle w:val="fontstyle11"/>
          <w:rFonts w:ascii="Times New Roman" w:eastAsia="Times New Roman" w:hAnsi="Times New Roman" w:cs="Times New Roman"/>
          <w:lang w:eastAsia="uk-UA"/>
        </w:rPr>
        <w:fldChar w:fldCharType="separate"/>
      </w:r>
      <w:r w:rsidR="00AA7113">
        <w:rPr>
          <w:rStyle w:val="fontstyle11"/>
          <w:rFonts w:ascii="Times New Roman" w:eastAsia="Times New Roman" w:hAnsi="Times New Roman" w:cs="Times New Roman"/>
          <w:lang w:eastAsia="uk-UA"/>
        </w:rPr>
        <w:t>2.2</w:t>
      </w:r>
      <w:r>
        <w:rPr>
          <w:rStyle w:val="fontstyle11"/>
          <w:rFonts w:ascii="Times New Roman" w:eastAsia="Times New Roman" w:hAnsi="Times New Roman" w:cs="Times New Roman"/>
          <w:lang w:eastAsia="uk-UA"/>
        </w:rPr>
        <w:fldChar w:fldCharType="end"/>
      </w:r>
      <w:r>
        <w:rPr>
          <w:rStyle w:val="fontstyle11"/>
          <w:rFonts w:ascii="Times New Roman" w:eastAsia="Times New Roman" w:hAnsi="Times New Roman" w:cs="Times New Roman"/>
          <w:lang w:eastAsia="uk-UA"/>
        </w:rPr>
        <w:t xml:space="preserve"> цього Положення, повноваження такого члена Ревізійної комісії продовжуються до обрання Загальними зборами нового складу Ревізійної комісії, нового члена Ревізійної комісії або переобрання члена Ревізійної комісії на новий строк.</w:t>
      </w:r>
    </w:p>
    <w:p w:rsidR="00F561CA" w:rsidRPr="00507D7A"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bookmarkStart w:id="6" w:name="_Ref12710434"/>
      <w:bookmarkEnd w:id="5"/>
      <w:r>
        <w:rPr>
          <w:rStyle w:val="fontstyle11"/>
          <w:rFonts w:ascii="Times New Roman" w:hAnsi="Times New Roman" w:cs="Times New Roman"/>
        </w:rPr>
        <w:t>Якщо З</w:t>
      </w:r>
      <w:r w:rsidRPr="00AD29B4">
        <w:rPr>
          <w:rStyle w:val="fontstyle11"/>
          <w:rFonts w:ascii="Times New Roman" w:hAnsi="Times New Roman" w:cs="Times New Roman"/>
        </w:rPr>
        <w:t>агальними</w:t>
      </w:r>
      <w:r>
        <w:rPr>
          <w:rStyle w:val="fontstyle11"/>
          <w:rFonts w:ascii="Times New Roman" w:hAnsi="Times New Roman" w:cs="Times New Roman"/>
        </w:rPr>
        <w:t xml:space="preserve"> </w:t>
      </w:r>
      <w:r w:rsidRPr="00AD29B4">
        <w:rPr>
          <w:rStyle w:val="fontstyle11"/>
          <w:rFonts w:ascii="Times New Roman" w:hAnsi="Times New Roman" w:cs="Times New Roman"/>
        </w:rPr>
        <w:t>зборами з будь-яких причин не буде прийнято рішення про обрання</w:t>
      </w:r>
      <w:r>
        <w:rPr>
          <w:rStyle w:val="fontstyle11"/>
          <w:rFonts w:ascii="Times New Roman" w:hAnsi="Times New Roman" w:cs="Times New Roman"/>
        </w:rPr>
        <w:t xml:space="preserve"> члена </w:t>
      </w:r>
      <w:r w:rsidR="0073645D">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або </w:t>
      </w:r>
      <w:r>
        <w:rPr>
          <w:rStyle w:val="fontstyle11"/>
          <w:rFonts w:ascii="Times New Roman" w:hAnsi="Times New Roman" w:cs="Times New Roman"/>
        </w:rPr>
        <w:t xml:space="preserve">нового складу </w:t>
      </w:r>
      <w:r w:rsidR="0073645D">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повноваження членів </w:t>
      </w:r>
      <w:r w:rsidR="0073645D">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продовжуються до моменту прийняття</w:t>
      </w:r>
      <w:r>
        <w:rPr>
          <w:rStyle w:val="fontstyle11"/>
          <w:rFonts w:ascii="Times New Roman" w:hAnsi="Times New Roman" w:cs="Times New Roman"/>
        </w:rPr>
        <w:t xml:space="preserve"> З</w:t>
      </w:r>
      <w:r w:rsidRPr="00AD29B4">
        <w:rPr>
          <w:rStyle w:val="fontstyle11"/>
          <w:rFonts w:ascii="Times New Roman" w:hAnsi="Times New Roman" w:cs="Times New Roman"/>
        </w:rPr>
        <w:t xml:space="preserve">агальними зборами рішення про обрання або переобрання членів </w:t>
      </w:r>
      <w:r w:rsidR="0073645D">
        <w:rPr>
          <w:rStyle w:val="fontstyle11"/>
          <w:rFonts w:ascii="Times New Roman" w:hAnsi="Times New Roman" w:cs="Times New Roman"/>
        </w:rPr>
        <w:t>Ревізійної комісії або про залучення аудитора</w:t>
      </w:r>
      <w:r w:rsidRPr="00AD29B4">
        <w:rPr>
          <w:rStyle w:val="fontstyle11"/>
          <w:rFonts w:ascii="Times New Roman" w:hAnsi="Times New Roman" w:cs="Times New Roman"/>
        </w:rPr>
        <w:t>.</w:t>
      </w:r>
      <w:bookmarkEnd w:id="6"/>
    </w:p>
    <w:p w:rsidR="00F561CA" w:rsidRPr="00507D7A"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AD29B4">
        <w:rPr>
          <w:rStyle w:val="fontstyle11"/>
          <w:rFonts w:ascii="Times New Roman" w:hAnsi="Times New Roman" w:cs="Times New Roman"/>
        </w:rPr>
        <w:t>Загальні збори своїм рішенням вправі в будь-який час припинити повноваження</w:t>
      </w:r>
      <w:r>
        <w:rPr>
          <w:rStyle w:val="fontstyle11"/>
          <w:rFonts w:ascii="Times New Roman" w:hAnsi="Times New Roman" w:cs="Times New Roman"/>
        </w:rPr>
        <w:t xml:space="preserve"> </w:t>
      </w:r>
      <w:r w:rsidR="0073645D">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чи окремих </w:t>
      </w:r>
      <w:r w:rsidR="0073645D">
        <w:rPr>
          <w:rStyle w:val="fontstyle11"/>
          <w:rFonts w:ascii="Times New Roman" w:hAnsi="Times New Roman" w:cs="Times New Roman"/>
        </w:rPr>
        <w:t>її</w:t>
      </w:r>
      <w:r w:rsidRPr="00AD29B4">
        <w:rPr>
          <w:rStyle w:val="fontstyle11"/>
          <w:rFonts w:ascii="Times New Roman" w:hAnsi="Times New Roman" w:cs="Times New Roman"/>
        </w:rPr>
        <w:t xml:space="preserve"> членів</w:t>
      </w:r>
      <w:r>
        <w:rPr>
          <w:rStyle w:val="fontstyle11"/>
          <w:rFonts w:ascii="Times New Roman" w:hAnsi="Times New Roman" w:cs="Times New Roman"/>
        </w:rPr>
        <w:t xml:space="preserve">. </w:t>
      </w:r>
    </w:p>
    <w:p w:rsidR="00F561CA" w:rsidRPr="00507D7A"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AD29B4">
        <w:rPr>
          <w:rStyle w:val="fontstyle11"/>
          <w:rFonts w:ascii="Times New Roman" w:hAnsi="Times New Roman" w:cs="Times New Roman"/>
        </w:rPr>
        <w:t xml:space="preserve">Повноваження члена </w:t>
      </w:r>
      <w:r w:rsidR="0073645D">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припиняються достроково у разі:</w:t>
      </w:r>
    </w:p>
    <w:p w:rsidR="00F561CA" w:rsidRDefault="00F561CA" w:rsidP="00F561CA">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відсутності</w:t>
      </w:r>
      <w:r>
        <w:rPr>
          <w:rStyle w:val="fontstyle11"/>
          <w:rFonts w:ascii="Times New Roman" w:hAnsi="Times New Roman" w:cs="Times New Roman"/>
        </w:rPr>
        <w:t xml:space="preserve"> умов, передбачених пунктом </w:t>
      </w:r>
      <w:r>
        <w:rPr>
          <w:rStyle w:val="fontstyle11"/>
          <w:rFonts w:ascii="Times New Roman" w:hAnsi="Times New Roman" w:cs="Times New Roman"/>
        </w:rPr>
        <w:fldChar w:fldCharType="begin"/>
      </w:r>
      <w:r>
        <w:rPr>
          <w:rStyle w:val="fontstyle11"/>
          <w:rFonts w:ascii="Times New Roman" w:hAnsi="Times New Roman" w:cs="Times New Roman"/>
        </w:rPr>
        <w:instrText xml:space="preserve"> REF _Ref11764693 \r \h </w:instrText>
      </w:r>
      <w:r>
        <w:rPr>
          <w:rStyle w:val="fontstyle11"/>
          <w:rFonts w:ascii="Times New Roman" w:hAnsi="Times New Roman" w:cs="Times New Roman"/>
        </w:rPr>
      </w:r>
      <w:r>
        <w:rPr>
          <w:rStyle w:val="fontstyle11"/>
          <w:rFonts w:ascii="Times New Roman" w:hAnsi="Times New Roman" w:cs="Times New Roman"/>
        </w:rPr>
        <w:fldChar w:fldCharType="separate"/>
      </w:r>
      <w:r w:rsidR="00AA7113">
        <w:rPr>
          <w:rStyle w:val="fontstyle11"/>
          <w:rFonts w:ascii="Times New Roman" w:hAnsi="Times New Roman" w:cs="Times New Roman"/>
        </w:rPr>
        <w:t>3.1</w:t>
      </w:r>
      <w:r>
        <w:rPr>
          <w:rStyle w:val="fontstyle11"/>
          <w:rFonts w:ascii="Times New Roman" w:hAnsi="Times New Roman" w:cs="Times New Roman"/>
        </w:rPr>
        <w:fldChar w:fldCharType="end"/>
      </w:r>
      <w:r>
        <w:rPr>
          <w:rStyle w:val="fontstyle11"/>
          <w:rFonts w:ascii="Times New Roman" w:hAnsi="Times New Roman" w:cs="Times New Roman"/>
        </w:rPr>
        <w:t xml:space="preserve">, підпунктами </w:t>
      </w:r>
      <w:r>
        <w:rPr>
          <w:rStyle w:val="fontstyle11"/>
          <w:rFonts w:ascii="Times New Roman" w:hAnsi="Times New Roman" w:cs="Times New Roman"/>
        </w:rPr>
        <w:fldChar w:fldCharType="begin"/>
      </w:r>
      <w:r>
        <w:rPr>
          <w:rStyle w:val="fontstyle11"/>
          <w:rFonts w:ascii="Times New Roman" w:hAnsi="Times New Roman" w:cs="Times New Roman"/>
        </w:rPr>
        <w:instrText xml:space="preserve"> REF _Ref11764752 \r \h </w:instrText>
      </w:r>
      <w:r>
        <w:rPr>
          <w:rStyle w:val="fontstyle11"/>
          <w:rFonts w:ascii="Times New Roman" w:hAnsi="Times New Roman" w:cs="Times New Roman"/>
        </w:rPr>
      </w:r>
      <w:r>
        <w:rPr>
          <w:rStyle w:val="fontstyle11"/>
          <w:rFonts w:ascii="Times New Roman" w:hAnsi="Times New Roman" w:cs="Times New Roman"/>
        </w:rPr>
        <w:fldChar w:fldCharType="separate"/>
      </w:r>
      <w:r w:rsidR="00AA7113">
        <w:rPr>
          <w:rStyle w:val="fontstyle11"/>
          <w:rFonts w:ascii="Times New Roman" w:hAnsi="Times New Roman" w:cs="Times New Roman"/>
        </w:rPr>
        <w:t>3.1.1</w:t>
      </w:r>
      <w:r>
        <w:rPr>
          <w:rStyle w:val="fontstyle11"/>
          <w:rFonts w:ascii="Times New Roman" w:hAnsi="Times New Roman" w:cs="Times New Roman"/>
        </w:rPr>
        <w:fldChar w:fldCharType="end"/>
      </w:r>
      <w:r>
        <w:rPr>
          <w:rStyle w:val="fontstyle11"/>
          <w:rFonts w:ascii="Times New Roman" w:hAnsi="Times New Roman" w:cs="Times New Roman"/>
        </w:rPr>
        <w:t>–</w:t>
      </w:r>
      <w:r w:rsidR="008407A3">
        <w:rPr>
          <w:rStyle w:val="fontstyle11"/>
          <w:rFonts w:ascii="Times New Roman" w:hAnsi="Times New Roman" w:cs="Times New Roman"/>
        </w:rPr>
        <w:fldChar w:fldCharType="begin"/>
      </w:r>
      <w:r w:rsidR="008407A3">
        <w:rPr>
          <w:rStyle w:val="fontstyle11"/>
          <w:rFonts w:ascii="Times New Roman" w:hAnsi="Times New Roman" w:cs="Times New Roman"/>
        </w:rPr>
        <w:instrText xml:space="preserve"> REF _Ref12710454 \r \h </w:instrText>
      </w:r>
      <w:r w:rsidR="008407A3">
        <w:rPr>
          <w:rStyle w:val="fontstyle11"/>
          <w:rFonts w:ascii="Times New Roman" w:hAnsi="Times New Roman" w:cs="Times New Roman"/>
        </w:rPr>
      </w:r>
      <w:r w:rsidR="008407A3">
        <w:rPr>
          <w:rStyle w:val="fontstyle11"/>
          <w:rFonts w:ascii="Times New Roman" w:hAnsi="Times New Roman" w:cs="Times New Roman"/>
        </w:rPr>
        <w:fldChar w:fldCharType="separate"/>
      </w:r>
      <w:r w:rsidR="00AA7113">
        <w:rPr>
          <w:rStyle w:val="fontstyle11"/>
          <w:rFonts w:ascii="Times New Roman" w:hAnsi="Times New Roman" w:cs="Times New Roman"/>
        </w:rPr>
        <w:t>3.1.2</w:t>
      </w:r>
      <w:r w:rsidR="008407A3">
        <w:rPr>
          <w:rStyle w:val="fontstyle11"/>
          <w:rFonts w:ascii="Times New Roman" w:hAnsi="Times New Roman" w:cs="Times New Roman"/>
        </w:rPr>
        <w:fldChar w:fldCharType="end"/>
      </w:r>
      <w:r w:rsidR="008407A3">
        <w:rPr>
          <w:rStyle w:val="fontstyle11"/>
          <w:rFonts w:ascii="Times New Roman" w:hAnsi="Times New Roman" w:cs="Times New Roman"/>
        </w:rPr>
        <w:t xml:space="preserve"> </w:t>
      </w:r>
      <w:r>
        <w:rPr>
          <w:rStyle w:val="fontstyle11"/>
          <w:rFonts w:ascii="Times New Roman" w:hAnsi="Times New Roman" w:cs="Times New Roman"/>
        </w:rPr>
        <w:t>цього Положення;</w:t>
      </w:r>
    </w:p>
    <w:p w:rsidR="00F561CA" w:rsidRPr="00507D7A" w:rsidRDefault="00F561CA" w:rsidP="00F561CA">
      <w:pPr>
        <w:pStyle w:val="a5"/>
        <w:numPr>
          <w:ilvl w:val="2"/>
          <w:numId w:val="3"/>
        </w:numPr>
        <w:tabs>
          <w:tab w:val="left" w:pos="1560"/>
        </w:tabs>
        <w:spacing w:after="0" w:line="240" w:lineRule="auto"/>
        <w:jc w:val="both"/>
        <w:rPr>
          <w:rStyle w:val="fontstyle11"/>
          <w:rFonts w:ascii="Times New Roman" w:hAnsi="Times New Roman" w:cs="Times New Roman"/>
        </w:rPr>
      </w:pPr>
      <w:r w:rsidRPr="00AD29B4">
        <w:rPr>
          <w:rStyle w:val="fontstyle11"/>
          <w:rFonts w:ascii="Times New Roman" w:hAnsi="Times New Roman" w:cs="Times New Roman"/>
        </w:rPr>
        <w:lastRenderedPageBreak/>
        <w:t xml:space="preserve">одностороннього складання з себе повноважень членом </w:t>
      </w:r>
      <w:r w:rsidR="0073645D">
        <w:rPr>
          <w:rStyle w:val="fontstyle11"/>
          <w:rFonts w:ascii="Times New Roman" w:hAnsi="Times New Roman" w:cs="Times New Roman"/>
        </w:rPr>
        <w:t>Ревізійної комісії</w:t>
      </w:r>
      <w:r w:rsidRPr="00AD29B4">
        <w:rPr>
          <w:rStyle w:val="fontstyle11"/>
          <w:rFonts w:ascii="Times New Roman" w:hAnsi="Times New Roman" w:cs="Times New Roman"/>
        </w:rPr>
        <w:t>;</w:t>
      </w:r>
    </w:p>
    <w:p w:rsidR="00F561CA" w:rsidRPr="00507D7A" w:rsidRDefault="00F561CA" w:rsidP="00F561CA">
      <w:pPr>
        <w:pStyle w:val="a5"/>
        <w:numPr>
          <w:ilvl w:val="2"/>
          <w:numId w:val="3"/>
        </w:numPr>
        <w:tabs>
          <w:tab w:val="left" w:pos="1560"/>
        </w:tabs>
        <w:spacing w:after="0" w:line="240" w:lineRule="auto"/>
        <w:jc w:val="both"/>
        <w:rPr>
          <w:rStyle w:val="fontstyle11"/>
          <w:rFonts w:ascii="Times New Roman" w:hAnsi="Times New Roman" w:cs="Times New Roman"/>
        </w:rPr>
      </w:pPr>
      <w:r w:rsidRPr="00AD29B4">
        <w:rPr>
          <w:rStyle w:val="fontstyle11"/>
          <w:rFonts w:ascii="Times New Roman" w:hAnsi="Times New Roman" w:cs="Times New Roman"/>
        </w:rPr>
        <w:t xml:space="preserve">смерті члена </w:t>
      </w:r>
      <w:r w:rsidR="0073645D">
        <w:rPr>
          <w:rStyle w:val="fontstyle11"/>
          <w:rFonts w:ascii="Times New Roman" w:hAnsi="Times New Roman" w:cs="Times New Roman"/>
        </w:rPr>
        <w:t>Ревізійної комісії</w:t>
      </w:r>
      <w:r w:rsidRPr="00AD29B4">
        <w:rPr>
          <w:rStyle w:val="fontstyle11"/>
          <w:rFonts w:ascii="Times New Roman" w:hAnsi="Times New Roman" w:cs="Times New Roman"/>
        </w:rPr>
        <w:t>, визнання його померлим, безвісно відсутнім або</w:t>
      </w:r>
      <w:r>
        <w:rPr>
          <w:rStyle w:val="fontstyle11"/>
          <w:rFonts w:ascii="Times New Roman" w:hAnsi="Times New Roman" w:cs="Times New Roman"/>
        </w:rPr>
        <w:t xml:space="preserve"> </w:t>
      </w:r>
      <w:r w:rsidRPr="00AD29B4">
        <w:rPr>
          <w:rStyle w:val="fontstyle11"/>
          <w:rFonts w:ascii="Times New Roman" w:hAnsi="Times New Roman" w:cs="Times New Roman"/>
        </w:rPr>
        <w:t xml:space="preserve">недієздатним, </w:t>
      </w:r>
      <w:r w:rsidR="00AC65A1">
        <w:rPr>
          <w:rStyle w:val="fontstyle11"/>
          <w:rFonts w:ascii="Times New Roman" w:hAnsi="Times New Roman" w:cs="Times New Roman"/>
        </w:rPr>
        <w:t xml:space="preserve">обмежено дієздатним, </w:t>
      </w:r>
      <w:r w:rsidRPr="00AD29B4">
        <w:rPr>
          <w:rStyle w:val="fontstyle11"/>
          <w:rFonts w:ascii="Times New Roman" w:hAnsi="Times New Roman" w:cs="Times New Roman"/>
        </w:rPr>
        <w:t>а також набрання законної сили обвинувального вироку щодо нього;</w:t>
      </w:r>
    </w:p>
    <w:p w:rsidR="00F561CA" w:rsidRDefault="00F561CA" w:rsidP="00F561CA">
      <w:pPr>
        <w:pStyle w:val="a5"/>
        <w:numPr>
          <w:ilvl w:val="2"/>
          <w:numId w:val="3"/>
        </w:numPr>
        <w:tabs>
          <w:tab w:val="left" w:pos="1560"/>
        </w:tabs>
        <w:spacing w:after="0" w:line="240" w:lineRule="auto"/>
        <w:jc w:val="both"/>
        <w:rPr>
          <w:rStyle w:val="fontstyle11"/>
          <w:rFonts w:ascii="Times New Roman" w:hAnsi="Times New Roman" w:cs="Times New Roman"/>
        </w:rPr>
      </w:pPr>
      <w:r>
        <w:rPr>
          <w:rStyle w:val="fontstyle11"/>
          <w:rFonts w:ascii="Times New Roman" w:hAnsi="Times New Roman" w:cs="Times New Roman"/>
        </w:rPr>
        <w:t>п</w:t>
      </w:r>
      <w:r w:rsidRPr="00AD29B4">
        <w:rPr>
          <w:rStyle w:val="fontstyle11"/>
          <w:rFonts w:ascii="Times New Roman" w:hAnsi="Times New Roman" w:cs="Times New Roman"/>
        </w:rPr>
        <w:t xml:space="preserve">рийняття </w:t>
      </w:r>
      <w:r>
        <w:rPr>
          <w:rStyle w:val="fontstyle11"/>
          <w:rFonts w:ascii="Times New Roman" w:hAnsi="Times New Roman" w:cs="Times New Roman"/>
        </w:rPr>
        <w:t>З</w:t>
      </w:r>
      <w:r w:rsidRPr="00AD29B4">
        <w:rPr>
          <w:rStyle w:val="fontstyle11"/>
          <w:rFonts w:ascii="Times New Roman" w:hAnsi="Times New Roman" w:cs="Times New Roman"/>
        </w:rPr>
        <w:t>агальними зборами рішення про припинення повноважень</w:t>
      </w:r>
      <w:r>
        <w:rPr>
          <w:rStyle w:val="fontstyle11"/>
          <w:rFonts w:ascii="Times New Roman" w:hAnsi="Times New Roman" w:cs="Times New Roman"/>
        </w:rPr>
        <w:t xml:space="preserve"> </w:t>
      </w:r>
      <w:r w:rsidRPr="00AD29B4">
        <w:rPr>
          <w:rStyle w:val="fontstyle11"/>
          <w:rFonts w:ascii="Times New Roman" w:hAnsi="Times New Roman" w:cs="Times New Roman"/>
        </w:rPr>
        <w:t xml:space="preserve">всіх або окремих членів </w:t>
      </w:r>
      <w:r w:rsidR="00AC65A1">
        <w:rPr>
          <w:rStyle w:val="fontstyle11"/>
          <w:rFonts w:ascii="Times New Roman" w:hAnsi="Times New Roman" w:cs="Times New Roman"/>
        </w:rPr>
        <w:t>Ревізійної комісії</w:t>
      </w:r>
      <w:r>
        <w:rPr>
          <w:rStyle w:val="fontstyle11"/>
          <w:rFonts w:ascii="Times New Roman" w:hAnsi="Times New Roman" w:cs="Times New Roman"/>
        </w:rPr>
        <w:t>;</w:t>
      </w:r>
    </w:p>
    <w:p w:rsidR="00F561CA" w:rsidRDefault="00F561CA" w:rsidP="00F561CA">
      <w:pPr>
        <w:pStyle w:val="a5"/>
        <w:numPr>
          <w:ilvl w:val="2"/>
          <w:numId w:val="3"/>
        </w:numPr>
        <w:tabs>
          <w:tab w:val="left" w:pos="1560"/>
        </w:tabs>
        <w:spacing w:after="0" w:line="240" w:lineRule="auto"/>
        <w:jc w:val="both"/>
        <w:rPr>
          <w:rStyle w:val="fontstyle11"/>
          <w:rFonts w:ascii="Times New Roman" w:hAnsi="Times New Roman" w:cs="Times New Roman"/>
        </w:rPr>
      </w:pPr>
      <w:r>
        <w:rPr>
          <w:rStyle w:val="fontstyle11"/>
          <w:rFonts w:ascii="Times New Roman" w:hAnsi="Times New Roman" w:cs="Times New Roman"/>
        </w:rPr>
        <w:t>об</w:t>
      </w:r>
      <w:r w:rsidRPr="00AD29B4">
        <w:rPr>
          <w:rStyle w:val="fontstyle11"/>
          <w:rFonts w:ascii="Times New Roman" w:hAnsi="Times New Roman" w:cs="Times New Roman"/>
        </w:rPr>
        <w:t xml:space="preserve">рання </w:t>
      </w:r>
      <w:r>
        <w:rPr>
          <w:rStyle w:val="fontstyle11"/>
          <w:rFonts w:ascii="Times New Roman" w:hAnsi="Times New Roman" w:cs="Times New Roman"/>
        </w:rPr>
        <w:t>З</w:t>
      </w:r>
      <w:r w:rsidRPr="00AD29B4">
        <w:rPr>
          <w:rStyle w:val="fontstyle11"/>
          <w:rFonts w:ascii="Times New Roman" w:hAnsi="Times New Roman" w:cs="Times New Roman"/>
        </w:rPr>
        <w:t xml:space="preserve">агальними зборами нового складу </w:t>
      </w:r>
      <w:r w:rsidR="00AC65A1">
        <w:rPr>
          <w:rStyle w:val="fontstyle11"/>
          <w:rFonts w:ascii="Times New Roman" w:hAnsi="Times New Roman" w:cs="Times New Roman"/>
        </w:rPr>
        <w:t>Ревізійної комісії</w:t>
      </w:r>
      <w:r w:rsidRPr="00AD29B4">
        <w:rPr>
          <w:rStyle w:val="fontstyle11"/>
          <w:rFonts w:ascii="Times New Roman" w:hAnsi="Times New Roman" w:cs="Times New Roman"/>
        </w:rPr>
        <w:t>;</w:t>
      </w:r>
    </w:p>
    <w:p w:rsidR="00AC65A1" w:rsidRPr="00507D7A" w:rsidRDefault="00AC65A1" w:rsidP="00F561CA">
      <w:pPr>
        <w:pStyle w:val="a5"/>
        <w:numPr>
          <w:ilvl w:val="2"/>
          <w:numId w:val="3"/>
        </w:numPr>
        <w:tabs>
          <w:tab w:val="left" w:pos="1560"/>
        </w:tabs>
        <w:spacing w:after="0" w:line="240" w:lineRule="auto"/>
        <w:jc w:val="both"/>
        <w:rPr>
          <w:rStyle w:val="fontstyle11"/>
          <w:rFonts w:ascii="Times New Roman" w:hAnsi="Times New Roman" w:cs="Times New Roman"/>
        </w:rPr>
      </w:pPr>
      <w:r>
        <w:rPr>
          <w:rStyle w:val="fontstyle11"/>
          <w:rFonts w:ascii="Times New Roman" w:hAnsi="Times New Roman" w:cs="Times New Roman"/>
        </w:rPr>
        <w:t>прийняття Загальними зборами рішення про залучення аудитора;</w:t>
      </w:r>
    </w:p>
    <w:p w:rsidR="00F561CA" w:rsidRPr="00507D7A" w:rsidRDefault="00F561CA" w:rsidP="00F561CA">
      <w:pPr>
        <w:pStyle w:val="a5"/>
        <w:numPr>
          <w:ilvl w:val="2"/>
          <w:numId w:val="3"/>
        </w:numPr>
        <w:tabs>
          <w:tab w:val="left" w:pos="1560"/>
        </w:tabs>
        <w:spacing w:after="0" w:line="240" w:lineRule="auto"/>
        <w:jc w:val="both"/>
        <w:rPr>
          <w:rStyle w:val="fontstyle11"/>
          <w:rFonts w:ascii="Times New Roman" w:hAnsi="Times New Roman" w:cs="Times New Roman"/>
        </w:rPr>
      </w:pPr>
      <w:r w:rsidRPr="00AD29B4">
        <w:rPr>
          <w:rStyle w:val="fontstyle11"/>
          <w:rFonts w:ascii="Times New Roman" w:hAnsi="Times New Roman" w:cs="Times New Roman"/>
        </w:rPr>
        <w:t>виникнення обставин, які відповідно до чинного законодавства України</w:t>
      </w:r>
      <w:r>
        <w:rPr>
          <w:rStyle w:val="fontstyle11"/>
          <w:rFonts w:ascii="Times New Roman" w:hAnsi="Times New Roman" w:cs="Times New Roman"/>
        </w:rPr>
        <w:t xml:space="preserve"> </w:t>
      </w:r>
      <w:r w:rsidRPr="00AD29B4">
        <w:rPr>
          <w:rStyle w:val="fontstyle11"/>
          <w:rFonts w:ascii="Times New Roman" w:hAnsi="Times New Roman" w:cs="Times New Roman"/>
        </w:rPr>
        <w:t>перешкоджають виконанню обов’язків члена Правління;</w:t>
      </w:r>
    </w:p>
    <w:p w:rsidR="00F561CA" w:rsidRPr="00507D7A" w:rsidRDefault="00F561CA" w:rsidP="00F561CA">
      <w:pPr>
        <w:pStyle w:val="a5"/>
        <w:numPr>
          <w:ilvl w:val="2"/>
          <w:numId w:val="3"/>
        </w:numPr>
        <w:tabs>
          <w:tab w:val="left" w:pos="1560"/>
        </w:tabs>
        <w:spacing w:after="0" w:line="240" w:lineRule="auto"/>
        <w:jc w:val="both"/>
        <w:rPr>
          <w:rStyle w:val="fontstyle11"/>
          <w:rFonts w:ascii="Times New Roman" w:hAnsi="Times New Roman" w:cs="Times New Roman"/>
        </w:rPr>
      </w:pPr>
      <w:r w:rsidRPr="00AD29B4">
        <w:rPr>
          <w:rStyle w:val="fontstyle11"/>
          <w:rFonts w:ascii="Times New Roman" w:hAnsi="Times New Roman" w:cs="Times New Roman"/>
        </w:rPr>
        <w:t>наявності конфлікту інтересів в Об’єднанні;</w:t>
      </w:r>
    </w:p>
    <w:p w:rsidR="00F561CA" w:rsidRPr="00507D7A" w:rsidRDefault="00F561CA" w:rsidP="00F561CA">
      <w:pPr>
        <w:pStyle w:val="a5"/>
        <w:numPr>
          <w:ilvl w:val="2"/>
          <w:numId w:val="3"/>
        </w:numPr>
        <w:tabs>
          <w:tab w:val="left" w:pos="1560"/>
        </w:tabs>
        <w:spacing w:after="0" w:line="240" w:lineRule="auto"/>
        <w:jc w:val="both"/>
        <w:rPr>
          <w:rStyle w:val="fontstyle11"/>
          <w:rFonts w:ascii="Times New Roman" w:hAnsi="Times New Roman" w:cs="Times New Roman"/>
        </w:rPr>
      </w:pPr>
      <w:r w:rsidRPr="00AD29B4">
        <w:rPr>
          <w:rStyle w:val="fontstyle11"/>
          <w:rFonts w:ascii="Times New Roman" w:hAnsi="Times New Roman" w:cs="Times New Roman"/>
        </w:rPr>
        <w:t>наявності документально підтвердження завдання майнових збитків Об’єднанню при</w:t>
      </w:r>
      <w:r>
        <w:rPr>
          <w:rStyle w:val="fontstyle11"/>
          <w:rFonts w:ascii="Times New Roman" w:hAnsi="Times New Roman" w:cs="Times New Roman"/>
        </w:rPr>
        <w:t xml:space="preserve"> </w:t>
      </w:r>
      <w:r w:rsidRPr="00AD29B4">
        <w:rPr>
          <w:rStyle w:val="fontstyle11"/>
          <w:rFonts w:ascii="Times New Roman" w:hAnsi="Times New Roman" w:cs="Times New Roman"/>
        </w:rPr>
        <w:t>виконанні покладених на нього обов’язків;</w:t>
      </w:r>
    </w:p>
    <w:p w:rsidR="00F561CA" w:rsidRPr="00507D7A" w:rsidRDefault="00F561CA" w:rsidP="00F561CA">
      <w:pPr>
        <w:pStyle w:val="a5"/>
        <w:numPr>
          <w:ilvl w:val="2"/>
          <w:numId w:val="3"/>
        </w:numPr>
        <w:tabs>
          <w:tab w:val="left" w:pos="1701"/>
        </w:tabs>
        <w:spacing w:after="0" w:line="240" w:lineRule="auto"/>
        <w:jc w:val="both"/>
        <w:rPr>
          <w:rStyle w:val="fontstyle11"/>
          <w:rFonts w:ascii="Times New Roman" w:hAnsi="Times New Roman" w:cs="Times New Roman"/>
        </w:rPr>
      </w:pPr>
      <w:r w:rsidRPr="00AD29B4">
        <w:rPr>
          <w:rStyle w:val="fontstyle11"/>
          <w:rFonts w:ascii="Times New Roman" w:hAnsi="Times New Roman" w:cs="Times New Roman"/>
        </w:rPr>
        <w:t>в інших випадках, передбачених чинним законодавством України, Статутом</w:t>
      </w:r>
      <w:r>
        <w:rPr>
          <w:rStyle w:val="fontstyle11"/>
          <w:rFonts w:ascii="Times New Roman" w:hAnsi="Times New Roman" w:cs="Times New Roman"/>
        </w:rPr>
        <w:t xml:space="preserve"> </w:t>
      </w:r>
      <w:r w:rsidRPr="00AD29B4">
        <w:rPr>
          <w:rStyle w:val="fontstyle11"/>
          <w:rFonts w:ascii="Times New Roman" w:hAnsi="Times New Roman" w:cs="Times New Roman"/>
        </w:rPr>
        <w:t>Об’єднання та цим Положенням.</w:t>
      </w:r>
    </w:p>
    <w:p w:rsidR="00F561CA" w:rsidRPr="00D93DDE"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AD29B4">
        <w:rPr>
          <w:rStyle w:val="fontstyle11"/>
          <w:rFonts w:ascii="Times New Roman" w:hAnsi="Times New Roman" w:cs="Times New Roman"/>
        </w:rPr>
        <w:t xml:space="preserve">Якщо в процесі роботи </w:t>
      </w:r>
      <w:r w:rsidR="00096CAB">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кількість </w:t>
      </w:r>
      <w:r w:rsidR="00096CAB">
        <w:rPr>
          <w:rStyle w:val="fontstyle11"/>
          <w:rFonts w:ascii="Times New Roman" w:hAnsi="Times New Roman" w:cs="Times New Roman"/>
        </w:rPr>
        <w:t>її</w:t>
      </w:r>
      <w:r w:rsidRPr="00AD29B4">
        <w:rPr>
          <w:rStyle w:val="fontstyle11"/>
          <w:rFonts w:ascii="Times New Roman" w:hAnsi="Times New Roman" w:cs="Times New Roman"/>
        </w:rPr>
        <w:t xml:space="preserve"> </w:t>
      </w:r>
      <w:r>
        <w:rPr>
          <w:rStyle w:val="fontstyle11"/>
          <w:rFonts w:ascii="Times New Roman" w:hAnsi="Times New Roman" w:cs="Times New Roman"/>
        </w:rPr>
        <w:t xml:space="preserve">повноважних </w:t>
      </w:r>
      <w:r w:rsidRPr="00AD29B4">
        <w:rPr>
          <w:rStyle w:val="fontstyle11"/>
          <w:rFonts w:ascii="Times New Roman" w:hAnsi="Times New Roman" w:cs="Times New Roman"/>
        </w:rPr>
        <w:t>членів стає менш</w:t>
      </w:r>
      <w:r>
        <w:rPr>
          <w:rStyle w:val="fontstyle11"/>
          <w:rFonts w:ascii="Times New Roman" w:hAnsi="Times New Roman" w:cs="Times New Roman"/>
        </w:rPr>
        <w:t>ою, ніж передбачено</w:t>
      </w:r>
      <w:r w:rsidRPr="00AD29B4">
        <w:rPr>
          <w:rStyle w:val="fontstyle11"/>
          <w:rFonts w:ascii="Times New Roman" w:hAnsi="Times New Roman" w:cs="Times New Roman"/>
        </w:rPr>
        <w:t xml:space="preserve"> </w:t>
      </w:r>
      <w:r>
        <w:rPr>
          <w:rStyle w:val="fontstyle11"/>
          <w:rFonts w:ascii="Times New Roman" w:eastAsia="Times New Roman" w:hAnsi="Times New Roman" w:cs="Times New Roman"/>
          <w:lang w:eastAsia="uk-UA"/>
        </w:rPr>
        <w:t xml:space="preserve">пунктом </w:t>
      </w:r>
      <w:r>
        <w:rPr>
          <w:rStyle w:val="fontstyle11"/>
          <w:rFonts w:ascii="Times New Roman" w:eastAsia="Times New Roman" w:hAnsi="Times New Roman" w:cs="Times New Roman"/>
          <w:lang w:eastAsia="uk-UA"/>
        </w:rPr>
        <w:fldChar w:fldCharType="begin"/>
      </w:r>
      <w:r>
        <w:rPr>
          <w:rStyle w:val="fontstyle11"/>
          <w:rFonts w:ascii="Times New Roman" w:eastAsia="Times New Roman" w:hAnsi="Times New Roman" w:cs="Times New Roman"/>
          <w:lang w:eastAsia="uk-UA"/>
        </w:rPr>
        <w:instrText xml:space="preserve"> REF _Ref11761967 \r \h </w:instrText>
      </w:r>
      <w:r>
        <w:rPr>
          <w:rStyle w:val="fontstyle11"/>
          <w:rFonts w:ascii="Times New Roman" w:eastAsia="Times New Roman" w:hAnsi="Times New Roman" w:cs="Times New Roman"/>
          <w:lang w:eastAsia="uk-UA"/>
        </w:rPr>
      </w:r>
      <w:r>
        <w:rPr>
          <w:rStyle w:val="fontstyle11"/>
          <w:rFonts w:ascii="Times New Roman" w:eastAsia="Times New Roman" w:hAnsi="Times New Roman" w:cs="Times New Roman"/>
          <w:lang w:eastAsia="uk-UA"/>
        </w:rPr>
        <w:fldChar w:fldCharType="separate"/>
      </w:r>
      <w:r w:rsidR="00AA7113">
        <w:rPr>
          <w:rStyle w:val="fontstyle11"/>
          <w:rFonts w:ascii="Times New Roman" w:eastAsia="Times New Roman" w:hAnsi="Times New Roman" w:cs="Times New Roman"/>
          <w:lang w:eastAsia="uk-UA"/>
        </w:rPr>
        <w:t>2.2</w:t>
      </w:r>
      <w:r>
        <w:rPr>
          <w:rStyle w:val="fontstyle11"/>
          <w:rFonts w:ascii="Times New Roman" w:eastAsia="Times New Roman" w:hAnsi="Times New Roman" w:cs="Times New Roman"/>
          <w:lang w:eastAsia="uk-UA"/>
        </w:rPr>
        <w:fldChar w:fldCharType="end"/>
      </w:r>
      <w:r>
        <w:rPr>
          <w:rStyle w:val="fontstyle11"/>
          <w:rFonts w:ascii="Times New Roman" w:eastAsia="Times New Roman" w:hAnsi="Times New Roman" w:cs="Times New Roman"/>
          <w:lang w:eastAsia="uk-UA"/>
        </w:rPr>
        <w:t xml:space="preserve"> цього Положення</w:t>
      </w:r>
      <w:r>
        <w:rPr>
          <w:rStyle w:val="fontstyle11"/>
          <w:rFonts w:ascii="Times New Roman" w:hAnsi="Times New Roman" w:cs="Times New Roman"/>
        </w:rPr>
        <w:t xml:space="preserve">, а також у випадках, передбачених пунктами </w:t>
      </w:r>
      <w:r>
        <w:rPr>
          <w:rStyle w:val="fontstyle11"/>
          <w:rFonts w:ascii="Times New Roman" w:hAnsi="Times New Roman" w:cs="Times New Roman"/>
        </w:rPr>
        <w:fldChar w:fldCharType="begin"/>
      </w:r>
      <w:r>
        <w:rPr>
          <w:rStyle w:val="fontstyle11"/>
          <w:rFonts w:ascii="Times New Roman" w:hAnsi="Times New Roman" w:cs="Times New Roman"/>
        </w:rPr>
        <w:instrText xml:space="preserve"> REF _Ref11761817 \r \h </w:instrText>
      </w:r>
      <w:r>
        <w:rPr>
          <w:rStyle w:val="fontstyle11"/>
          <w:rFonts w:ascii="Times New Roman" w:hAnsi="Times New Roman" w:cs="Times New Roman"/>
        </w:rPr>
      </w:r>
      <w:r>
        <w:rPr>
          <w:rStyle w:val="fontstyle11"/>
          <w:rFonts w:ascii="Times New Roman" w:hAnsi="Times New Roman" w:cs="Times New Roman"/>
        </w:rPr>
        <w:fldChar w:fldCharType="separate"/>
      </w:r>
      <w:r w:rsidR="00AA7113">
        <w:rPr>
          <w:rStyle w:val="fontstyle11"/>
          <w:rFonts w:ascii="Times New Roman" w:hAnsi="Times New Roman" w:cs="Times New Roman"/>
        </w:rPr>
        <w:t>2.14</w:t>
      </w:r>
      <w:r>
        <w:rPr>
          <w:rStyle w:val="fontstyle11"/>
          <w:rFonts w:ascii="Times New Roman" w:hAnsi="Times New Roman" w:cs="Times New Roman"/>
        </w:rPr>
        <w:fldChar w:fldCharType="end"/>
      </w:r>
      <w:r>
        <w:rPr>
          <w:rStyle w:val="fontstyle11"/>
          <w:rFonts w:ascii="Times New Roman" w:hAnsi="Times New Roman" w:cs="Times New Roman"/>
        </w:rPr>
        <w:t xml:space="preserve">, </w:t>
      </w:r>
      <w:r w:rsidR="008407A3">
        <w:rPr>
          <w:rStyle w:val="fontstyle11"/>
          <w:rFonts w:ascii="Times New Roman" w:hAnsi="Times New Roman" w:cs="Times New Roman"/>
        </w:rPr>
        <w:fldChar w:fldCharType="begin"/>
      </w:r>
      <w:r w:rsidR="008407A3">
        <w:rPr>
          <w:rStyle w:val="fontstyle11"/>
          <w:rFonts w:ascii="Times New Roman" w:hAnsi="Times New Roman" w:cs="Times New Roman"/>
        </w:rPr>
        <w:instrText xml:space="preserve"> REF _Ref12710434 \r \h </w:instrText>
      </w:r>
      <w:r w:rsidR="008407A3">
        <w:rPr>
          <w:rStyle w:val="fontstyle11"/>
          <w:rFonts w:ascii="Times New Roman" w:hAnsi="Times New Roman" w:cs="Times New Roman"/>
        </w:rPr>
      </w:r>
      <w:r w:rsidR="008407A3">
        <w:rPr>
          <w:rStyle w:val="fontstyle11"/>
          <w:rFonts w:ascii="Times New Roman" w:hAnsi="Times New Roman" w:cs="Times New Roman"/>
        </w:rPr>
        <w:fldChar w:fldCharType="separate"/>
      </w:r>
      <w:r w:rsidR="00AA7113">
        <w:rPr>
          <w:rStyle w:val="fontstyle11"/>
          <w:rFonts w:ascii="Times New Roman" w:hAnsi="Times New Roman" w:cs="Times New Roman"/>
        </w:rPr>
        <w:t>2.15</w:t>
      </w:r>
      <w:r w:rsidR="008407A3">
        <w:rPr>
          <w:rStyle w:val="fontstyle11"/>
          <w:rFonts w:ascii="Times New Roman" w:hAnsi="Times New Roman" w:cs="Times New Roman"/>
        </w:rPr>
        <w:fldChar w:fldCharType="end"/>
      </w:r>
      <w:r w:rsidR="008407A3">
        <w:rPr>
          <w:rStyle w:val="fontstyle11"/>
          <w:rFonts w:ascii="Times New Roman" w:hAnsi="Times New Roman" w:cs="Times New Roman"/>
        </w:rPr>
        <w:t xml:space="preserve"> </w:t>
      </w:r>
      <w:r>
        <w:rPr>
          <w:rStyle w:val="fontstyle11"/>
          <w:rFonts w:ascii="Times New Roman" w:hAnsi="Times New Roman" w:cs="Times New Roman"/>
        </w:rPr>
        <w:t>цього Положення</w:t>
      </w:r>
      <w:r w:rsidRPr="00AD29B4">
        <w:rPr>
          <w:rStyle w:val="fontstyle11"/>
          <w:rFonts w:ascii="Times New Roman" w:hAnsi="Times New Roman" w:cs="Times New Roman"/>
        </w:rPr>
        <w:t>,</w:t>
      </w:r>
      <w:r>
        <w:rPr>
          <w:rStyle w:val="fontstyle11"/>
          <w:rFonts w:ascii="Times New Roman" w:hAnsi="Times New Roman" w:cs="Times New Roman"/>
        </w:rPr>
        <w:t xml:space="preserve"> </w:t>
      </w:r>
      <w:r w:rsidRPr="00AD29B4">
        <w:rPr>
          <w:rStyle w:val="fontstyle11"/>
          <w:rFonts w:ascii="Times New Roman" w:hAnsi="Times New Roman" w:cs="Times New Roman"/>
        </w:rPr>
        <w:t>Правління зобов’язане протягом 3 (трьох) робочих днів, з моменту, коли про це стало відомо,</w:t>
      </w:r>
      <w:r>
        <w:rPr>
          <w:rStyle w:val="fontstyle11"/>
          <w:rFonts w:ascii="Times New Roman" w:hAnsi="Times New Roman" w:cs="Times New Roman"/>
        </w:rPr>
        <w:t xml:space="preserve"> </w:t>
      </w:r>
      <w:r w:rsidRPr="00AD29B4">
        <w:rPr>
          <w:rStyle w:val="fontstyle11"/>
          <w:rFonts w:ascii="Times New Roman" w:hAnsi="Times New Roman" w:cs="Times New Roman"/>
        </w:rPr>
        <w:t xml:space="preserve">почати процедуру скликання позачергових </w:t>
      </w:r>
      <w:r w:rsidR="00096CAB">
        <w:rPr>
          <w:rStyle w:val="fontstyle11"/>
          <w:rFonts w:ascii="Times New Roman" w:hAnsi="Times New Roman" w:cs="Times New Roman"/>
        </w:rPr>
        <w:t>З</w:t>
      </w:r>
      <w:r w:rsidRPr="00AD29B4">
        <w:rPr>
          <w:rStyle w:val="fontstyle11"/>
          <w:rFonts w:ascii="Times New Roman" w:hAnsi="Times New Roman" w:cs="Times New Roman"/>
        </w:rPr>
        <w:t>агальних зборів з метою обрання нового складу</w:t>
      </w:r>
      <w:r>
        <w:rPr>
          <w:rStyle w:val="fontstyle11"/>
          <w:rFonts w:ascii="Times New Roman" w:hAnsi="Times New Roman" w:cs="Times New Roman"/>
        </w:rPr>
        <w:t xml:space="preserve"> </w:t>
      </w:r>
      <w:r w:rsidRPr="00AD29B4">
        <w:rPr>
          <w:rStyle w:val="fontstyle11"/>
          <w:rFonts w:ascii="Times New Roman" w:hAnsi="Times New Roman" w:cs="Times New Roman"/>
        </w:rPr>
        <w:t>Правління.</w:t>
      </w:r>
    </w:p>
    <w:p w:rsidR="00F561CA" w:rsidRPr="00FD2F19" w:rsidRDefault="00F561CA" w:rsidP="00F561CA">
      <w:pPr>
        <w:pStyle w:val="a5"/>
        <w:numPr>
          <w:ilvl w:val="0"/>
          <w:numId w:val="3"/>
        </w:numPr>
        <w:spacing w:after="0" w:line="240" w:lineRule="auto"/>
        <w:rPr>
          <w:rStyle w:val="fontstyle01"/>
          <w:rFonts w:ascii="Times New Roman" w:hAnsi="Times New Roman" w:cs="Times New Roman"/>
          <w:color w:val="auto"/>
        </w:rPr>
      </w:pPr>
      <w:r>
        <w:rPr>
          <w:rStyle w:val="fontstyle01"/>
          <w:rFonts w:ascii="Times New Roman" w:hAnsi="Times New Roman" w:cs="Times New Roman"/>
          <w:color w:val="auto"/>
        </w:rPr>
        <w:t xml:space="preserve">Вимоги до членів </w:t>
      </w:r>
      <w:r w:rsidR="00096CAB">
        <w:rPr>
          <w:rStyle w:val="fontstyle01"/>
          <w:rFonts w:ascii="Times New Roman" w:hAnsi="Times New Roman" w:cs="Times New Roman"/>
          <w:color w:val="auto"/>
        </w:rPr>
        <w:t>Ревізійної комісії</w:t>
      </w:r>
    </w:p>
    <w:p w:rsidR="00F561CA" w:rsidRDefault="00F561CA" w:rsidP="00F561CA">
      <w:pPr>
        <w:pStyle w:val="a5"/>
        <w:numPr>
          <w:ilvl w:val="1"/>
          <w:numId w:val="3"/>
        </w:numPr>
        <w:spacing w:after="0" w:line="240" w:lineRule="auto"/>
        <w:jc w:val="both"/>
        <w:rPr>
          <w:rStyle w:val="fontstyle11"/>
          <w:rFonts w:ascii="Times New Roman" w:hAnsi="Times New Roman" w:cs="Times New Roman"/>
        </w:rPr>
      </w:pPr>
      <w:bookmarkStart w:id="7" w:name="_Ref11764693"/>
      <w:r w:rsidRPr="00810578">
        <w:rPr>
          <w:rStyle w:val="fontstyle11"/>
          <w:rFonts w:ascii="Times New Roman" w:hAnsi="Times New Roman" w:cs="Times New Roman"/>
        </w:rPr>
        <w:t xml:space="preserve">Членом </w:t>
      </w:r>
      <w:r w:rsidR="00096CAB">
        <w:rPr>
          <w:rStyle w:val="fontstyle11"/>
          <w:rFonts w:ascii="Times New Roman" w:hAnsi="Times New Roman" w:cs="Times New Roman"/>
        </w:rPr>
        <w:t>Ревізійної комісії</w:t>
      </w:r>
      <w:r w:rsidRPr="00810578">
        <w:rPr>
          <w:rStyle w:val="fontstyle11"/>
          <w:rFonts w:ascii="Times New Roman" w:hAnsi="Times New Roman" w:cs="Times New Roman"/>
        </w:rPr>
        <w:t xml:space="preserve"> може бути обрана фізична особа, яка досягла 21-річного віку на день проведення Загальних зборів, має повну цивільну дієздатність, </w:t>
      </w:r>
      <w:r>
        <w:rPr>
          <w:rStyle w:val="fontstyle11"/>
          <w:rFonts w:ascii="Times New Roman" w:hAnsi="Times New Roman" w:cs="Times New Roman"/>
        </w:rPr>
        <w:t>та:</w:t>
      </w:r>
      <w:bookmarkEnd w:id="7"/>
    </w:p>
    <w:p w:rsidR="00F561CA" w:rsidRDefault="00F561CA" w:rsidP="00F561CA">
      <w:pPr>
        <w:pStyle w:val="a5"/>
        <w:numPr>
          <w:ilvl w:val="2"/>
          <w:numId w:val="3"/>
        </w:numPr>
        <w:spacing w:after="0" w:line="240" w:lineRule="auto"/>
        <w:jc w:val="both"/>
        <w:rPr>
          <w:rStyle w:val="fontstyle11"/>
          <w:rFonts w:ascii="Times New Roman" w:hAnsi="Times New Roman" w:cs="Times New Roman"/>
        </w:rPr>
      </w:pPr>
      <w:bookmarkStart w:id="8" w:name="_Ref11764752"/>
      <w:r w:rsidRPr="00810578">
        <w:rPr>
          <w:rStyle w:val="fontstyle11"/>
          <w:rFonts w:ascii="Times New Roman" w:hAnsi="Times New Roman" w:cs="Times New Roman"/>
        </w:rPr>
        <w:t xml:space="preserve">є Співвласником </w:t>
      </w:r>
      <w:r w:rsidR="00F737C2">
        <w:rPr>
          <w:rStyle w:val="fontstyle11"/>
          <w:rFonts w:ascii="Times New Roman" w:hAnsi="Times New Roman" w:cs="Times New Roman"/>
        </w:rPr>
        <w:t xml:space="preserve">фізичною особою </w:t>
      </w:r>
      <w:r w:rsidRPr="00810578">
        <w:rPr>
          <w:rStyle w:val="fontstyle11"/>
          <w:rFonts w:ascii="Times New Roman" w:hAnsi="Times New Roman" w:cs="Times New Roman"/>
        </w:rPr>
        <w:t>або</w:t>
      </w:r>
      <w:bookmarkEnd w:id="8"/>
    </w:p>
    <w:p w:rsidR="00AB365E" w:rsidRPr="00F737C2" w:rsidRDefault="00F561CA" w:rsidP="00AB365E">
      <w:pPr>
        <w:pStyle w:val="a5"/>
        <w:numPr>
          <w:ilvl w:val="2"/>
          <w:numId w:val="3"/>
        </w:numPr>
        <w:spacing w:after="0" w:line="240" w:lineRule="auto"/>
        <w:jc w:val="both"/>
        <w:rPr>
          <w:rStyle w:val="fontstyle11"/>
          <w:rFonts w:ascii="Times New Roman" w:hAnsi="Times New Roman" w:cs="Times New Roman"/>
        </w:rPr>
      </w:pPr>
      <w:r w:rsidRPr="00F737C2">
        <w:rPr>
          <w:rStyle w:val="fontstyle11"/>
          <w:rFonts w:ascii="Times New Roman" w:hAnsi="Times New Roman" w:cs="Times New Roman"/>
        </w:rPr>
        <w:t xml:space="preserve">є </w:t>
      </w:r>
      <w:r w:rsidR="00096CAB" w:rsidRPr="00F737C2">
        <w:rPr>
          <w:rStyle w:val="fontstyle11"/>
          <w:rFonts w:ascii="Times New Roman" w:hAnsi="Times New Roman" w:cs="Times New Roman"/>
        </w:rPr>
        <w:t xml:space="preserve">керівником або </w:t>
      </w:r>
      <w:r w:rsidRPr="00F737C2">
        <w:rPr>
          <w:rStyle w:val="fontstyle11"/>
          <w:rFonts w:ascii="Times New Roman" w:hAnsi="Times New Roman" w:cs="Times New Roman"/>
        </w:rPr>
        <w:t>членом</w:t>
      </w:r>
      <w:r w:rsidR="00096CAB" w:rsidRPr="00F737C2">
        <w:rPr>
          <w:rStyle w:val="fontstyle11"/>
          <w:rFonts w:ascii="Times New Roman" w:hAnsi="Times New Roman" w:cs="Times New Roman"/>
        </w:rPr>
        <w:t xml:space="preserve"> виконавчого органу Співвласника – юридичної особи, уповноваженого діяти від її імені відповідно до закону або її</w:t>
      </w:r>
      <w:bookmarkStart w:id="9" w:name="_Ref12710454"/>
      <w:r w:rsidR="00F737C2">
        <w:rPr>
          <w:rStyle w:val="fontstyle11"/>
          <w:rFonts w:ascii="Times New Roman" w:hAnsi="Times New Roman" w:cs="Times New Roman"/>
        </w:rPr>
        <w:t xml:space="preserve"> статуту чи положення</w:t>
      </w:r>
      <w:r w:rsidR="00AB365E" w:rsidRPr="00F737C2">
        <w:rPr>
          <w:rStyle w:val="fontstyle11"/>
          <w:rFonts w:ascii="Times New Roman" w:hAnsi="Times New Roman" w:cs="Times New Roman"/>
        </w:rPr>
        <w:t>.</w:t>
      </w:r>
      <w:bookmarkEnd w:id="9"/>
    </w:p>
    <w:p w:rsidR="00F561CA" w:rsidRPr="00FD2F19"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AD29B4">
        <w:rPr>
          <w:rStyle w:val="fontstyle11"/>
          <w:rFonts w:ascii="Times New Roman" w:hAnsi="Times New Roman" w:cs="Times New Roman"/>
        </w:rPr>
        <w:t xml:space="preserve">Членом </w:t>
      </w:r>
      <w:r w:rsidR="0076400B">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не може бути особа, якій згідно із чинним законодавством</w:t>
      </w:r>
      <w:r>
        <w:rPr>
          <w:rStyle w:val="fontstyle11"/>
          <w:rFonts w:ascii="Times New Roman" w:hAnsi="Times New Roman" w:cs="Times New Roman"/>
        </w:rPr>
        <w:t xml:space="preserve"> </w:t>
      </w:r>
      <w:r w:rsidRPr="00AD29B4">
        <w:rPr>
          <w:rStyle w:val="fontstyle11"/>
          <w:rFonts w:ascii="Times New Roman" w:hAnsi="Times New Roman" w:cs="Times New Roman"/>
        </w:rPr>
        <w:t>України заборонено обіймати посади в органах управління господарських товариств.</w:t>
      </w:r>
    </w:p>
    <w:p w:rsidR="00F561CA" w:rsidRPr="00FD51AE"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AD29B4">
        <w:rPr>
          <w:rStyle w:val="fontstyle11"/>
          <w:rFonts w:ascii="Times New Roman" w:hAnsi="Times New Roman" w:cs="Times New Roman"/>
        </w:rPr>
        <w:t xml:space="preserve">Член </w:t>
      </w:r>
      <w:r w:rsidR="0076400B">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не мож</w:t>
      </w:r>
      <w:r>
        <w:rPr>
          <w:rStyle w:val="fontstyle11"/>
          <w:rFonts w:ascii="Times New Roman" w:hAnsi="Times New Roman" w:cs="Times New Roman"/>
        </w:rPr>
        <w:t>е</w:t>
      </w:r>
      <w:r w:rsidRPr="00AD29B4">
        <w:rPr>
          <w:rStyle w:val="fontstyle11"/>
          <w:rFonts w:ascii="Times New Roman" w:hAnsi="Times New Roman" w:cs="Times New Roman"/>
        </w:rPr>
        <w:t xml:space="preserve"> одночасно бути член</w:t>
      </w:r>
      <w:r>
        <w:rPr>
          <w:rStyle w:val="fontstyle11"/>
          <w:rFonts w:ascii="Times New Roman" w:hAnsi="Times New Roman" w:cs="Times New Roman"/>
        </w:rPr>
        <w:t>о</w:t>
      </w:r>
      <w:r w:rsidRPr="00AD29B4">
        <w:rPr>
          <w:rStyle w:val="fontstyle11"/>
          <w:rFonts w:ascii="Times New Roman" w:hAnsi="Times New Roman" w:cs="Times New Roman"/>
        </w:rPr>
        <w:t xml:space="preserve">м </w:t>
      </w:r>
      <w:r w:rsidR="0076400B">
        <w:rPr>
          <w:rStyle w:val="fontstyle11"/>
          <w:rFonts w:ascii="Times New Roman" w:hAnsi="Times New Roman" w:cs="Times New Roman"/>
        </w:rPr>
        <w:t>Правління</w:t>
      </w:r>
      <w:r>
        <w:rPr>
          <w:rStyle w:val="fontstyle11"/>
          <w:rFonts w:ascii="Times New Roman" w:hAnsi="Times New Roman" w:cs="Times New Roman"/>
        </w:rPr>
        <w:t xml:space="preserve"> або найманим працівником Об’єднання</w:t>
      </w:r>
      <w:r w:rsidRPr="00AD29B4">
        <w:rPr>
          <w:rStyle w:val="fontstyle11"/>
          <w:rFonts w:ascii="Times New Roman" w:hAnsi="Times New Roman" w:cs="Times New Roman"/>
        </w:rPr>
        <w:t>.</w:t>
      </w:r>
    </w:p>
    <w:p w:rsidR="00FD51AE" w:rsidRPr="00FD2F19" w:rsidRDefault="00FD51AE"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F61907">
        <w:rPr>
          <w:rStyle w:val="fontstyle11"/>
          <w:rFonts w:ascii="Times New Roman" w:hAnsi="Times New Roman" w:cs="Times New Roman"/>
        </w:rPr>
        <w:t>Член Ревізійної комісії не мож</w:t>
      </w:r>
      <w:r>
        <w:rPr>
          <w:rStyle w:val="fontstyle11"/>
          <w:rFonts w:ascii="Times New Roman" w:hAnsi="Times New Roman" w:cs="Times New Roman"/>
        </w:rPr>
        <w:t>е</w:t>
      </w:r>
      <w:r w:rsidRPr="00F61907">
        <w:rPr>
          <w:rStyle w:val="fontstyle11"/>
          <w:rFonts w:ascii="Times New Roman" w:hAnsi="Times New Roman" w:cs="Times New Roman"/>
        </w:rPr>
        <w:t xml:space="preserve"> входити до складу Лічильної комісії Загальних зборів </w:t>
      </w:r>
      <w:r>
        <w:rPr>
          <w:rStyle w:val="fontstyle11"/>
          <w:rFonts w:ascii="Times New Roman" w:hAnsi="Times New Roman" w:cs="Times New Roman"/>
        </w:rPr>
        <w:t>Об’єднання.</w:t>
      </w:r>
    </w:p>
    <w:p w:rsidR="00F561CA" w:rsidRPr="00FD2F19"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bookmarkStart w:id="10" w:name="_Ref12709429"/>
      <w:r w:rsidRPr="00AD29B4">
        <w:rPr>
          <w:rStyle w:val="fontstyle11"/>
          <w:rFonts w:ascii="Times New Roman" w:hAnsi="Times New Roman" w:cs="Times New Roman"/>
        </w:rPr>
        <w:t xml:space="preserve">За наявності конфлікту інтересів в Об’єднанні член </w:t>
      </w:r>
      <w:r w:rsidR="00FD51AE">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повинен скласти з</w:t>
      </w:r>
      <w:r>
        <w:rPr>
          <w:rStyle w:val="fontstyle11"/>
          <w:rFonts w:ascii="Times New Roman" w:hAnsi="Times New Roman" w:cs="Times New Roman"/>
        </w:rPr>
        <w:t xml:space="preserve"> </w:t>
      </w:r>
      <w:r w:rsidRPr="00AD29B4">
        <w:rPr>
          <w:rStyle w:val="fontstyle11"/>
          <w:rFonts w:ascii="Times New Roman" w:hAnsi="Times New Roman" w:cs="Times New Roman"/>
        </w:rPr>
        <w:t xml:space="preserve">себе повноваження члена </w:t>
      </w:r>
      <w:r w:rsidR="00FD51AE">
        <w:rPr>
          <w:rStyle w:val="fontstyle11"/>
          <w:rFonts w:ascii="Times New Roman" w:hAnsi="Times New Roman" w:cs="Times New Roman"/>
        </w:rPr>
        <w:t>Ревізійної комісії</w:t>
      </w:r>
      <w:r w:rsidRPr="00AD29B4">
        <w:rPr>
          <w:rStyle w:val="fontstyle11"/>
          <w:rFonts w:ascii="Times New Roman" w:hAnsi="Times New Roman" w:cs="Times New Roman"/>
        </w:rPr>
        <w:t>.</w:t>
      </w:r>
      <w:bookmarkEnd w:id="10"/>
    </w:p>
    <w:p w:rsidR="00F561CA" w:rsidRPr="00FD2F19"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AD29B4">
        <w:rPr>
          <w:rStyle w:val="fontstyle11"/>
          <w:rFonts w:ascii="Times New Roman" w:hAnsi="Times New Roman" w:cs="Times New Roman"/>
        </w:rPr>
        <w:t>Під конфліктом інтересів розуміється:</w:t>
      </w:r>
    </w:p>
    <w:p w:rsidR="00F561CA" w:rsidRPr="00C97CD9" w:rsidRDefault="00F561CA" w:rsidP="00F561CA">
      <w:pPr>
        <w:pStyle w:val="a5"/>
        <w:numPr>
          <w:ilvl w:val="2"/>
          <w:numId w:val="3"/>
        </w:numPr>
        <w:spacing w:after="0" w:line="240" w:lineRule="auto"/>
        <w:jc w:val="both"/>
        <w:rPr>
          <w:rStyle w:val="fontstyle11"/>
          <w:rFonts w:ascii="Times New Roman" w:hAnsi="Times New Roman" w:cs="Times New Roman"/>
        </w:rPr>
      </w:pPr>
      <w:bookmarkStart w:id="11" w:name="_Ref12709449"/>
      <w:r>
        <w:rPr>
          <w:rStyle w:val="fontstyle11"/>
          <w:rFonts w:ascii="Times New Roman" w:hAnsi="Times New Roman" w:cs="Times New Roman"/>
        </w:rPr>
        <w:t>робота у Правлінні чи Ревізійній комісії</w:t>
      </w:r>
      <w:r w:rsidRPr="00AD29B4">
        <w:rPr>
          <w:rStyle w:val="fontstyle11"/>
          <w:rFonts w:ascii="Times New Roman" w:hAnsi="Times New Roman" w:cs="Times New Roman"/>
        </w:rPr>
        <w:t xml:space="preserve"> Об’єднання близької особи члена Правління;</w:t>
      </w:r>
      <w:bookmarkEnd w:id="11"/>
    </w:p>
    <w:p w:rsidR="00F561CA" w:rsidRPr="00C97CD9" w:rsidRDefault="00F561CA" w:rsidP="00F561CA">
      <w:pPr>
        <w:pStyle w:val="a5"/>
        <w:numPr>
          <w:ilvl w:val="2"/>
          <w:numId w:val="3"/>
        </w:numPr>
        <w:spacing w:after="0" w:line="240" w:lineRule="auto"/>
        <w:jc w:val="both"/>
        <w:rPr>
          <w:rStyle w:val="fontstyle11"/>
          <w:rFonts w:ascii="Times New Roman" w:hAnsi="Times New Roman" w:cs="Times New Roman"/>
        </w:rPr>
      </w:pPr>
      <w:r>
        <w:rPr>
          <w:rStyle w:val="fontstyle11"/>
          <w:rFonts w:ascii="Times New Roman" w:hAnsi="Times New Roman" w:cs="Times New Roman"/>
        </w:rPr>
        <w:lastRenderedPageBreak/>
        <w:t xml:space="preserve">надання членом </w:t>
      </w:r>
      <w:r w:rsidR="00FD51AE">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як фізичною особою – підприємцем послуг Об’єднанню</w:t>
      </w:r>
      <w:r>
        <w:rPr>
          <w:rStyle w:val="fontstyle11"/>
          <w:rFonts w:ascii="Times New Roman" w:hAnsi="Times New Roman" w:cs="Times New Roman"/>
        </w:rPr>
        <w:t xml:space="preserve"> </w:t>
      </w:r>
      <w:r w:rsidRPr="00AD29B4">
        <w:rPr>
          <w:rStyle w:val="fontstyle11"/>
          <w:rFonts w:ascii="Times New Roman" w:hAnsi="Times New Roman" w:cs="Times New Roman"/>
        </w:rPr>
        <w:t>на платній основі;</w:t>
      </w:r>
    </w:p>
    <w:p w:rsidR="00F561CA" w:rsidRPr="00C97CD9" w:rsidRDefault="00F561CA" w:rsidP="00F561CA">
      <w:pPr>
        <w:pStyle w:val="a5"/>
        <w:numPr>
          <w:ilvl w:val="2"/>
          <w:numId w:val="3"/>
        </w:numPr>
        <w:spacing w:after="0" w:line="240" w:lineRule="auto"/>
        <w:jc w:val="both"/>
        <w:rPr>
          <w:rStyle w:val="fontstyle11"/>
          <w:rFonts w:ascii="Times New Roman" w:hAnsi="Times New Roman" w:cs="Times New Roman"/>
        </w:rPr>
      </w:pPr>
      <w:r w:rsidRPr="00AD29B4">
        <w:rPr>
          <w:rStyle w:val="fontstyle11"/>
          <w:rFonts w:ascii="Times New Roman" w:hAnsi="Times New Roman" w:cs="Times New Roman"/>
        </w:rPr>
        <w:t xml:space="preserve">надання юридичною особою, співвласником або працівником якої є член </w:t>
      </w:r>
      <w:r w:rsidR="00FD51AE">
        <w:rPr>
          <w:rStyle w:val="fontstyle11"/>
          <w:rFonts w:ascii="Times New Roman" w:hAnsi="Times New Roman" w:cs="Times New Roman"/>
        </w:rPr>
        <w:t>Ревізійної комісії</w:t>
      </w:r>
      <w:r w:rsidRPr="00AD29B4">
        <w:rPr>
          <w:rStyle w:val="fontstyle11"/>
          <w:rFonts w:ascii="Times New Roman" w:hAnsi="Times New Roman" w:cs="Times New Roman"/>
        </w:rPr>
        <w:t>,</w:t>
      </w:r>
      <w:r>
        <w:rPr>
          <w:rStyle w:val="fontstyle11"/>
          <w:rFonts w:ascii="Times New Roman" w:hAnsi="Times New Roman" w:cs="Times New Roman"/>
        </w:rPr>
        <w:t xml:space="preserve"> </w:t>
      </w:r>
      <w:r w:rsidRPr="00AD29B4">
        <w:rPr>
          <w:rStyle w:val="fontstyle11"/>
          <w:rFonts w:ascii="Times New Roman" w:hAnsi="Times New Roman" w:cs="Times New Roman"/>
        </w:rPr>
        <w:t>послуг Об’єднанню на платній основі;</w:t>
      </w:r>
    </w:p>
    <w:p w:rsidR="00F561CA" w:rsidRPr="00FD51AE" w:rsidRDefault="00F561CA" w:rsidP="00FD51AE">
      <w:pPr>
        <w:pStyle w:val="a5"/>
        <w:numPr>
          <w:ilvl w:val="2"/>
          <w:numId w:val="3"/>
        </w:numPr>
        <w:spacing w:after="0" w:line="240" w:lineRule="auto"/>
        <w:jc w:val="both"/>
        <w:rPr>
          <w:rStyle w:val="fontstyle11"/>
          <w:rFonts w:ascii="Times New Roman" w:hAnsi="Times New Roman" w:cs="Times New Roman"/>
        </w:rPr>
      </w:pPr>
      <w:bookmarkStart w:id="12" w:name="_Ref12709461"/>
      <w:r w:rsidRPr="00AD29B4">
        <w:rPr>
          <w:rStyle w:val="fontstyle11"/>
          <w:rFonts w:ascii="Times New Roman" w:hAnsi="Times New Roman" w:cs="Times New Roman"/>
        </w:rPr>
        <w:t>надання фізичн</w:t>
      </w:r>
      <w:r>
        <w:rPr>
          <w:rStyle w:val="fontstyle11"/>
          <w:rFonts w:ascii="Times New Roman" w:hAnsi="Times New Roman" w:cs="Times New Roman"/>
        </w:rPr>
        <w:t>ою</w:t>
      </w:r>
      <w:r w:rsidRPr="00AD29B4">
        <w:rPr>
          <w:rStyle w:val="fontstyle11"/>
          <w:rFonts w:ascii="Times New Roman" w:hAnsi="Times New Roman" w:cs="Times New Roman"/>
        </w:rPr>
        <w:t xml:space="preserve"> особ</w:t>
      </w:r>
      <w:r>
        <w:rPr>
          <w:rStyle w:val="fontstyle11"/>
          <w:rFonts w:ascii="Times New Roman" w:hAnsi="Times New Roman" w:cs="Times New Roman"/>
        </w:rPr>
        <w:t>ою</w:t>
      </w:r>
      <w:r w:rsidRPr="00AD29B4">
        <w:rPr>
          <w:rStyle w:val="fontstyle11"/>
          <w:rFonts w:ascii="Times New Roman" w:hAnsi="Times New Roman" w:cs="Times New Roman"/>
        </w:rPr>
        <w:t xml:space="preserve"> – підприємц</w:t>
      </w:r>
      <w:r>
        <w:rPr>
          <w:rStyle w:val="fontstyle11"/>
          <w:rFonts w:ascii="Times New Roman" w:hAnsi="Times New Roman" w:cs="Times New Roman"/>
        </w:rPr>
        <w:t>ем</w:t>
      </w:r>
      <w:r w:rsidRPr="00AD29B4">
        <w:rPr>
          <w:rStyle w:val="fontstyle11"/>
          <w:rFonts w:ascii="Times New Roman" w:hAnsi="Times New Roman" w:cs="Times New Roman"/>
        </w:rPr>
        <w:t>, як</w:t>
      </w:r>
      <w:r>
        <w:rPr>
          <w:rStyle w:val="fontstyle11"/>
          <w:rFonts w:ascii="Times New Roman" w:hAnsi="Times New Roman" w:cs="Times New Roman"/>
        </w:rPr>
        <w:t>а</w:t>
      </w:r>
      <w:r w:rsidRPr="00AD29B4">
        <w:rPr>
          <w:rStyle w:val="fontstyle11"/>
          <w:rFonts w:ascii="Times New Roman" w:hAnsi="Times New Roman" w:cs="Times New Roman"/>
        </w:rPr>
        <w:t xml:space="preserve"> є близьк</w:t>
      </w:r>
      <w:r>
        <w:rPr>
          <w:rStyle w:val="fontstyle11"/>
          <w:rFonts w:ascii="Times New Roman" w:hAnsi="Times New Roman" w:cs="Times New Roman"/>
        </w:rPr>
        <w:t xml:space="preserve">ою </w:t>
      </w:r>
      <w:r w:rsidRPr="00AD29B4">
        <w:rPr>
          <w:rStyle w:val="fontstyle11"/>
          <w:rFonts w:ascii="Times New Roman" w:hAnsi="Times New Roman" w:cs="Times New Roman"/>
        </w:rPr>
        <w:t>особ</w:t>
      </w:r>
      <w:r>
        <w:rPr>
          <w:rStyle w:val="fontstyle11"/>
          <w:rFonts w:ascii="Times New Roman" w:hAnsi="Times New Roman" w:cs="Times New Roman"/>
        </w:rPr>
        <w:t>ою</w:t>
      </w:r>
      <w:r w:rsidRPr="00AD29B4">
        <w:rPr>
          <w:rStyle w:val="fontstyle11"/>
          <w:rFonts w:ascii="Times New Roman" w:hAnsi="Times New Roman" w:cs="Times New Roman"/>
        </w:rPr>
        <w:t xml:space="preserve"> до </w:t>
      </w:r>
      <w:r>
        <w:rPr>
          <w:rStyle w:val="fontstyle11"/>
          <w:rFonts w:ascii="Times New Roman" w:hAnsi="Times New Roman" w:cs="Times New Roman"/>
        </w:rPr>
        <w:t xml:space="preserve">члена </w:t>
      </w:r>
      <w:r w:rsidR="00FD51AE">
        <w:rPr>
          <w:rStyle w:val="fontstyle11"/>
          <w:rFonts w:ascii="Times New Roman" w:hAnsi="Times New Roman" w:cs="Times New Roman"/>
        </w:rPr>
        <w:t>Ревізійної комісії</w:t>
      </w:r>
      <w:r w:rsidRPr="00FD51AE">
        <w:rPr>
          <w:rStyle w:val="fontstyle11"/>
          <w:rFonts w:ascii="Times New Roman" w:hAnsi="Times New Roman" w:cs="Times New Roman"/>
        </w:rPr>
        <w:t>, послуг Об’єднанню на платній основі;</w:t>
      </w:r>
      <w:bookmarkEnd w:id="12"/>
    </w:p>
    <w:p w:rsidR="00F561CA" w:rsidRPr="00EE202D"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bookmarkStart w:id="13" w:name="_Ref12709440"/>
      <w:r w:rsidRPr="00AD29B4">
        <w:rPr>
          <w:rStyle w:val="fontstyle11"/>
          <w:rFonts w:ascii="Times New Roman" w:hAnsi="Times New Roman" w:cs="Times New Roman"/>
        </w:rPr>
        <w:t xml:space="preserve">Визначення близької особи здійснюється відповідно до </w:t>
      </w:r>
      <w:r>
        <w:rPr>
          <w:rStyle w:val="fontstyle11"/>
          <w:rFonts w:ascii="Times New Roman" w:hAnsi="Times New Roman" w:cs="Times New Roman"/>
        </w:rPr>
        <w:t>ч. 1 ст. 1</w:t>
      </w:r>
      <w:r w:rsidRPr="00AD29B4">
        <w:rPr>
          <w:rStyle w:val="fontstyle11"/>
          <w:rFonts w:ascii="Times New Roman" w:hAnsi="Times New Roman" w:cs="Times New Roman"/>
        </w:rPr>
        <w:t xml:space="preserve"> Закону України «Про</w:t>
      </w:r>
      <w:r>
        <w:rPr>
          <w:rStyle w:val="fontstyle11"/>
          <w:rFonts w:ascii="Times New Roman" w:hAnsi="Times New Roman" w:cs="Times New Roman"/>
        </w:rPr>
        <w:t xml:space="preserve"> </w:t>
      </w:r>
      <w:r w:rsidRPr="00AD29B4">
        <w:rPr>
          <w:rStyle w:val="fontstyle11"/>
          <w:rFonts w:ascii="Times New Roman" w:hAnsi="Times New Roman" w:cs="Times New Roman"/>
        </w:rPr>
        <w:t xml:space="preserve">запобігання корупції» </w:t>
      </w:r>
      <w:r>
        <w:rPr>
          <w:rStyle w:val="fontstyle11"/>
          <w:rFonts w:ascii="Times New Roman" w:hAnsi="Times New Roman" w:cs="Times New Roman"/>
        </w:rPr>
        <w:t xml:space="preserve">від 14.10.2014 </w:t>
      </w:r>
      <w:r w:rsidRPr="00AD29B4">
        <w:rPr>
          <w:rStyle w:val="fontstyle11"/>
          <w:rFonts w:ascii="Times New Roman" w:hAnsi="Times New Roman" w:cs="Times New Roman"/>
        </w:rPr>
        <w:t>№</w:t>
      </w:r>
      <w:r>
        <w:rPr>
          <w:rStyle w:val="fontstyle11"/>
          <w:rFonts w:ascii="Times New Roman" w:hAnsi="Times New Roman" w:cs="Times New Roman"/>
        </w:rPr>
        <w:t> </w:t>
      </w:r>
      <w:r w:rsidRPr="00AD29B4">
        <w:rPr>
          <w:rStyle w:val="fontstyle11"/>
          <w:rFonts w:ascii="Times New Roman" w:hAnsi="Times New Roman" w:cs="Times New Roman"/>
        </w:rPr>
        <w:t>1700-VII</w:t>
      </w:r>
      <w:r>
        <w:rPr>
          <w:rStyle w:val="fontstyle11"/>
          <w:rFonts w:ascii="Times New Roman" w:hAnsi="Times New Roman" w:cs="Times New Roman"/>
        </w:rPr>
        <w:t>,</w:t>
      </w:r>
      <w:r w:rsidRPr="00AD29B4">
        <w:rPr>
          <w:rStyle w:val="fontstyle11"/>
          <w:rFonts w:ascii="Times New Roman" w:hAnsi="Times New Roman" w:cs="Times New Roman"/>
        </w:rPr>
        <w:t xml:space="preserve"> а саме: близькі особи </w:t>
      </w:r>
      <w:r>
        <w:rPr>
          <w:rStyle w:val="fontstyle11"/>
          <w:rFonts w:ascii="Times New Roman" w:hAnsi="Times New Roman" w:cs="Times New Roman"/>
        </w:rPr>
        <w:t>– це</w:t>
      </w:r>
      <w:r w:rsidRPr="00AD29B4">
        <w:rPr>
          <w:rStyle w:val="fontstyle11"/>
          <w:rFonts w:ascii="Times New Roman" w:hAnsi="Times New Roman" w:cs="Times New Roman"/>
        </w:rPr>
        <w:t xml:space="preserve"> особи, які спільно проживають,</w:t>
      </w:r>
      <w:r>
        <w:rPr>
          <w:rStyle w:val="fontstyle11"/>
          <w:rFonts w:ascii="Times New Roman" w:hAnsi="Times New Roman" w:cs="Times New Roman"/>
        </w:rPr>
        <w:t xml:space="preserve"> </w:t>
      </w:r>
      <w:r w:rsidRPr="00AD29B4">
        <w:rPr>
          <w:rStyle w:val="fontstyle11"/>
          <w:rFonts w:ascii="Times New Roman" w:hAnsi="Times New Roman" w:cs="Times New Roman"/>
        </w:rPr>
        <w:t xml:space="preserve">пов’язані спільним побутом і мають взаємні права та обов’язки із членом Правління </w:t>
      </w:r>
      <w:r w:rsidRPr="00C97CD9">
        <w:rPr>
          <w:rStyle w:val="fontstyle11"/>
          <w:rFonts w:ascii="Times New Roman" w:hAnsi="Times New Roman" w:cs="Times New Roman"/>
        </w:rPr>
        <w:t xml:space="preserve">(крім осіб, взаємні права та обов’язки яких із </w:t>
      </w:r>
      <w:r>
        <w:rPr>
          <w:rStyle w:val="fontstyle11"/>
          <w:rFonts w:ascii="Times New Roman" w:hAnsi="Times New Roman" w:cs="Times New Roman"/>
        </w:rPr>
        <w:t>членом Правління</w:t>
      </w:r>
      <w:r w:rsidRPr="00C97CD9">
        <w:rPr>
          <w:rStyle w:val="fontstyle11"/>
          <w:rFonts w:ascii="Times New Roman" w:hAnsi="Times New Roman" w:cs="Times New Roman"/>
        </w:rPr>
        <w:t xml:space="preserve"> не мають характеру сімейних</w:t>
      </w:r>
      <w:r>
        <w:rPr>
          <w:rStyle w:val="fontstyle11"/>
          <w:rFonts w:ascii="Times New Roman" w:hAnsi="Times New Roman" w:cs="Times New Roman"/>
        </w:rPr>
        <w:t>),</w:t>
      </w:r>
      <w:r w:rsidRPr="00AD29B4">
        <w:rPr>
          <w:rStyle w:val="fontstyle11"/>
          <w:rFonts w:ascii="Times New Roman" w:hAnsi="Times New Roman" w:cs="Times New Roman"/>
        </w:rPr>
        <w:t xml:space="preserve"> у тому</w:t>
      </w:r>
      <w:r>
        <w:rPr>
          <w:rStyle w:val="fontstyle11"/>
          <w:rFonts w:ascii="Times New Roman" w:hAnsi="Times New Roman" w:cs="Times New Roman"/>
        </w:rPr>
        <w:t xml:space="preserve"> </w:t>
      </w:r>
      <w:r w:rsidRPr="00AD29B4">
        <w:rPr>
          <w:rStyle w:val="fontstyle11"/>
          <w:rFonts w:ascii="Times New Roman" w:hAnsi="Times New Roman" w:cs="Times New Roman"/>
        </w:rPr>
        <w:t xml:space="preserve">числі особи, які спільно проживають, але не перебувають у шлюбі, а також </w:t>
      </w:r>
      <w:r>
        <w:rPr>
          <w:rStyle w:val="fontstyle11"/>
          <w:rFonts w:ascii="Times New Roman" w:hAnsi="Times New Roman" w:cs="Times New Roman"/>
        </w:rPr>
        <w:t>–</w:t>
      </w:r>
      <w:r w:rsidRPr="00AD29B4">
        <w:rPr>
          <w:rStyle w:val="fontstyle11"/>
          <w:rFonts w:ascii="Times New Roman" w:hAnsi="Times New Roman" w:cs="Times New Roman"/>
        </w:rPr>
        <w:t xml:space="preserve"> незалежно від</w:t>
      </w:r>
      <w:r>
        <w:rPr>
          <w:rStyle w:val="fontstyle11"/>
          <w:rFonts w:ascii="Times New Roman" w:hAnsi="Times New Roman" w:cs="Times New Roman"/>
        </w:rPr>
        <w:t xml:space="preserve"> </w:t>
      </w:r>
      <w:r w:rsidRPr="00AD29B4">
        <w:rPr>
          <w:rStyle w:val="fontstyle11"/>
          <w:rFonts w:ascii="Times New Roman" w:hAnsi="Times New Roman" w:cs="Times New Roman"/>
        </w:rPr>
        <w:t xml:space="preserve">зазначених умов </w:t>
      </w:r>
      <w:r>
        <w:rPr>
          <w:rStyle w:val="fontstyle11"/>
          <w:rFonts w:ascii="Times New Roman" w:hAnsi="Times New Roman" w:cs="Times New Roman"/>
        </w:rPr>
        <w:t>–</w:t>
      </w:r>
      <w:r w:rsidRPr="00AD29B4">
        <w:rPr>
          <w:rStyle w:val="fontstyle11"/>
          <w:rFonts w:ascii="Times New Roman" w:hAnsi="Times New Roman" w:cs="Times New Roman"/>
        </w:rPr>
        <w:t xml:space="preserve"> чоловік, дружина, батько, мати, вітчим, мачуха, син, дочка, пасинок,</w:t>
      </w:r>
      <w:r>
        <w:rPr>
          <w:rStyle w:val="fontstyle11"/>
          <w:rFonts w:ascii="Times New Roman" w:hAnsi="Times New Roman" w:cs="Times New Roman"/>
        </w:rPr>
        <w:t xml:space="preserve"> </w:t>
      </w:r>
      <w:r w:rsidRPr="00AD29B4">
        <w:rPr>
          <w:rStyle w:val="fontstyle11"/>
          <w:rFonts w:ascii="Times New Roman" w:hAnsi="Times New Roman" w:cs="Times New Roman"/>
        </w:rPr>
        <w:t>падчерка, рідний брат, рідна сестра, дід, баба, прадід, прабаба, внук, внучка, правнук,</w:t>
      </w:r>
      <w:r>
        <w:rPr>
          <w:rStyle w:val="fontstyle11"/>
          <w:rFonts w:ascii="Times New Roman" w:hAnsi="Times New Roman" w:cs="Times New Roman"/>
        </w:rPr>
        <w:t xml:space="preserve"> </w:t>
      </w:r>
      <w:r w:rsidRPr="00AD29B4">
        <w:rPr>
          <w:rStyle w:val="fontstyle11"/>
          <w:rFonts w:ascii="Times New Roman" w:hAnsi="Times New Roman" w:cs="Times New Roman"/>
        </w:rPr>
        <w:t>правнучка, зять, невістка, тесть, теща, свекор, свекруха, усиновлювач чи усиновлений,</w:t>
      </w:r>
      <w:r>
        <w:rPr>
          <w:rStyle w:val="fontstyle11"/>
          <w:rFonts w:ascii="Times New Roman" w:hAnsi="Times New Roman" w:cs="Times New Roman"/>
        </w:rPr>
        <w:t xml:space="preserve"> </w:t>
      </w:r>
      <w:r w:rsidRPr="00AD29B4">
        <w:rPr>
          <w:rStyle w:val="fontstyle11"/>
          <w:rFonts w:ascii="Times New Roman" w:hAnsi="Times New Roman" w:cs="Times New Roman"/>
        </w:rPr>
        <w:t xml:space="preserve">опікун чи піклувальник, особа, яка перебуває під опікою або піклуванням </w:t>
      </w:r>
      <w:r>
        <w:rPr>
          <w:rStyle w:val="fontstyle11"/>
          <w:rFonts w:ascii="Times New Roman" w:hAnsi="Times New Roman" w:cs="Times New Roman"/>
        </w:rPr>
        <w:t>члена Правління</w:t>
      </w:r>
      <w:r w:rsidRPr="00AD29B4">
        <w:rPr>
          <w:rStyle w:val="fontstyle11"/>
          <w:rFonts w:ascii="Times New Roman" w:hAnsi="Times New Roman" w:cs="Times New Roman"/>
        </w:rPr>
        <w:t>).</w:t>
      </w:r>
      <w:bookmarkEnd w:id="13"/>
    </w:p>
    <w:p w:rsidR="00F561CA" w:rsidRPr="00E66707"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Pr>
          <w:rStyle w:val="fontstyle11"/>
          <w:rFonts w:ascii="Times New Roman" w:hAnsi="Times New Roman" w:cs="Times New Roman"/>
        </w:rPr>
        <w:t xml:space="preserve">Наявність обставин, </w:t>
      </w:r>
      <w:r w:rsidRPr="00AD29B4">
        <w:rPr>
          <w:rStyle w:val="fontstyle11"/>
          <w:rFonts w:ascii="Times New Roman" w:hAnsi="Times New Roman" w:cs="Times New Roman"/>
        </w:rPr>
        <w:t xml:space="preserve">передбачених </w:t>
      </w:r>
      <w:r>
        <w:rPr>
          <w:rStyle w:val="fontstyle11"/>
          <w:rFonts w:ascii="Times New Roman" w:hAnsi="Times New Roman" w:cs="Times New Roman"/>
        </w:rPr>
        <w:t>пунктами</w:t>
      </w:r>
      <w:r w:rsidR="00FD51AE">
        <w:rPr>
          <w:rStyle w:val="fontstyle11"/>
          <w:rFonts w:ascii="Times New Roman" w:hAnsi="Times New Roman" w:cs="Times New Roman"/>
        </w:rPr>
        <w:t xml:space="preserve"> </w:t>
      </w:r>
      <w:r w:rsidR="00FD51AE">
        <w:rPr>
          <w:rStyle w:val="fontstyle11"/>
          <w:rFonts w:ascii="Times New Roman" w:hAnsi="Times New Roman" w:cs="Times New Roman"/>
        </w:rPr>
        <w:fldChar w:fldCharType="begin"/>
      </w:r>
      <w:r w:rsidR="00FD51AE">
        <w:rPr>
          <w:rStyle w:val="fontstyle11"/>
          <w:rFonts w:ascii="Times New Roman" w:hAnsi="Times New Roman" w:cs="Times New Roman"/>
        </w:rPr>
        <w:instrText xml:space="preserve"> REF _Ref12709429 \r \h </w:instrText>
      </w:r>
      <w:r w:rsidR="00FD51AE">
        <w:rPr>
          <w:rStyle w:val="fontstyle11"/>
          <w:rFonts w:ascii="Times New Roman" w:hAnsi="Times New Roman" w:cs="Times New Roman"/>
        </w:rPr>
      </w:r>
      <w:r w:rsidR="00FD51AE">
        <w:rPr>
          <w:rStyle w:val="fontstyle11"/>
          <w:rFonts w:ascii="Times New Roman" w:hAnsi="Times New Roman" w:cs="Times New Roman"/>
        </w:rPr>
        <w:fldChar w:fldCharType="separate"/>
      </w:r>
      <w:r w:rsidR="00AA7113">
        <w:rPr>
          <w:rStyle w:val="fontstyle11"/>
          <w:rFonts w:ascii="Times New Roman" w:hAnsi="Times New Roman" w:cs="Times New Roman"/>
        </w:rPr>
        <w:t>3.5</w:t>
      </w:r>
      <w:r w:rsidR="00FD51AE">
        <w:rPr>
          <w:rStyle w:val="fontstyle11"/>
          <w:rFonts w:ascii="Times New Roman" w:hAnsi="Times New Roman" w:cs="Times New Roman"/>
        </w:rPr>
        <w:fldChar w:fldCharType="end"/>
      </w:r>
      <w:r>
        <w:rPr>
          <w:rStyle w:val="fontstyle11"/>
          <w:rFonts w:ascii="Times New Roman" w:hAnsi="Times New Roman" w:cs="Times New Roman"/>
        </w:rPr>
        <w:t>–</w:t>
      </w:r>
      <w:r w:rsidR="00FD51AE">
        <w:rPr>
          <w:rStyle w:val="fontstyle11"/>
          <w:rFonts w:ascii="Times New Roman" w:hAnsi="Times New Roman" w:cs="Times New Roman"/>
        </w:rPr>
        <w:fldChar w:fldCharType="begin"/>
      </w:r>
      <w:r w:rsidR="00FD51AE">
        <w:rPr>
          <w:rStyle w:val="fontstyle11"/>
          <w:rFonts w:ascii="Times New Roman" w:hAnsi="Times New Roman" w:cs="Times New Roman"/>
        </w:rPr>
        <w:instrText xml:space="preserve"> REF _Ref12709440 \r \h </w:instrText>
      </w:r>
      <w:r w:rsidR="00FD51AE">
        <w:rPr>
          <w:rStyle w:val="fontstyle11"/>
          <w:rFonts w:ascii="Times New Roman" w:hAnsi="Times New Roman" w:cs="Times New Roman"/>
        </w:rPr>
      </w:r>
      <w:r w:rsidR="00FD51AE">
        <w:rPr>
          <w:rStyle w:val="fontstyle11"/>
          <w:rFonts w:ascii="Times New Roman" w:hAnsi="Times New Roman" w:cs="Times New Roman"/>
        </w:rPr>
        <w:fldChar w:fldCharType="separate"/>
      </w:r>
      <w:r w:rsidR="00AA7113">
        <w:rPr>
          <w:rStyle w:val="fontstyle11"/>
          <w:rFonts w:ascii="Times New Roman" w:hAnsi="Times New Roman" w:cs="Times New Roman"/>
        </w:rPr>
        <w:t>3.7</w:t>
      </w:r>
      <w:r w:rsidR="00FD51AE">
        <w:rPr>
          <w:rStyle w:val="fontstyle11"/>
          <w:rFonts w:ascii="Times New Roman" w:hAnsi="Times New Roman" w:cs="Times New Roman"/>
        </w:rPr>
        <w:fldChar w:fldCharType="end"/>
      </w:r>
      <w:r>
        <w:rPr>
          <w:rStyle w:val="fontstyle11"/>
          <w:rFonts w:ascii="Times New Roman" w:hAnsi="Times New Roman" w:cs="Times New Roman"/>
        </w:rPr>
        <w:t>, включно з підпунктами</w:t>
      </w:r>
      <w:r w:rsidR="00FD51AE">
        <w:rPr>
          <w:rStyle w:val="fontstyle11"/>
          <w:rFonts w:ascii="Times New Roman" w:hAnsi="Times New Roman" w:cs="Times New Roman"/>
        </w:rPr>
        <w:t xml:space="preserve"> </w:t>
      </w:r>
      <w:r w:rsidR="00FD51AE">
        <w:rPr>
          <w:rStyle w:val="fontstyle11"/>
          <w:rFonts w:ascii="Times New Roman" w:hAnsi="Times New Roman" w:cs="Times New Roman"/>
        </w:rPr>
        <w:fldChar w:fldCharType="begin"/>
      </w:r>
      <w:r w:rsidR="00FD51AE">
        <w:rPr>
          <w:rStyle w:val="fontstyle11"/>
          <w:rFonts w:ascii="Times New Roman" w:hAnsi="Times New Roman" w:cs="Times New Roman"/>
        </w:rPr>
        <w:instrText xml:space="preserve"> REF _Ref12709449 \r \h </w:instrText>
      </w:r>
      <w:r w:rsidR="00FD51AE">
        <w:rPr>
          <w:rStyle w:val="fontstyle11"/>
          <w:rFonts w:ascii="Times New Roman" w:hAnsi="Times New Roman" w:cs="Times New Roman"/>
        </w:rPr>
      </w:r>
      <w:r w:rsidR="00FD51AE">
        <w:rPr>
          <w:rStyle w:val="fontstyle11"/>
          <w:rFonts w:ascii="Times New Roman" w:hAnsi="Times New Roman" w:cs="Times New Roman"/>
        </w:rPr>
        <w:fldChar w:fldCharType="separate"/>
      </w:r>
      <w:r w:rsidR="00AA7113">
        <w:rPr>
          <w:rStyle w:val="fontstyle11"/>
          <w:rFonts w:ascii="Times New Roman" w:hAnsi="Times New Roman" w:cs="Times New Roman"/>
        </w:rPr>
        <w:t>3.6.1</w:t>
      </w:r>
      <w:r w:rsidR="00FD51AE">
        <w:rPr>
          <w:rStyle w:val="fontstyle11"/>
          <w:rFonts w:ascii="Times New Roman" w:hAnsi="Times New Roman" w:cs="Times New Roman"/>
        </w:rPr>
        <w:fldChar w:fldCharType="end"/>
      </w:r>
      <w:r>
        <w:rPr>
          <w:rStyle w:val="fontstyle11"/>
          <w:rFonts w:ascii="Times New Roman" w:hAnsi="Times New Roman" w:cs="Times New Roman"/>
        </w:rPr>
        <w:t>–</w:t>
      </w:r>
      <w:r w:rsidR="00FD51AE">
        <w:rPr>
          <w:rStyle w:val="fontstyle11"/>
          <w:rFonts w:ascii="Times New Roman" w:hAnsi="Times New Roman" w:cs="Times New Roman"/>
        </w:rPr>
        <w:fldChar w:fldCharType="begin"/>
      </w:r>
      <w:r w:rsidR="00FD51AE">
        <w:rPr>
          <w:rStyle w:val="fontstyle11"/>
          <w:rFonts w:ascii="Times New Roman" w:hAnsi="Times New Roman" w:cs="Times New Roman"/>
        </w:rPr>
        <w:instrText xml:space="preserve"> REF _Ref12709461 \r \h </w:instrText>
      </w:r>
      <w:r w:rsidR="00FD51AE">
        <w:rPr>
          <w:rStyle w:val="fontstyle11"/>
          <w:rFonts w:ascii="Times New Roman" w:hAnsi="Times New Roman" w:cs="Times New Roman"/>
        </w:rPr>
      </w:r>
      <w:r w:rsidR="00FD51AE">
        <w:rPr>
          <w:rStyle w:val="fontstyle11"/>
          <w:rFonts w:ascii="Times New Roman" w:hAnsi="Times New Roman" w:cs="Times New Roman"/>
        </w:rPr>
        <w:fldChar w:fldCharType="separate"/>
      </w:r>
      <w:r w:rsidR="00AA7113">
        <w:rPr>
          <w:rStyle w:val="fontstyle11"/>
          <w:rFonts w:ascii="Times New Roman" w:hAnsi="Times New Roman" w:cs="Times New Roman"/>
        </w:rPr>
        <w:t>3.6.4</w:t>
      </w:r>
      <w:r w:rsidR="00FD51AE">
        <w:rPr>
          <w:rStyle w:val="fontstyle11"/>
          <w:rFonts w:ascii="Times New Roman" w:hAnsi="Times New Roman" w:cs="Times New Roman"/>
        </w:rPr>
        <w:fldChar w:fldCharType="end"/>
      </w:r>
      <w:r>
        <w:rPr>
          <w:rStyle w:val="fontstyle11"/>
          <w:rFonts w:ascii="Times New Roman" w:hAnsi="Times New Roman" w:cs="Times New Roman"/>
        </w:rPr>
        <w:t>, може бути встановлена рішенням Правління.</w:t>
      </w:r>
    </w:p>
    <w:p w:rsidR="00F561CA" w:rsidRPr="00FD51AE" w:rsidRDefault="00F561CA" w:rsidP="00FD51AE">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AD29B4">
        <w:rPr>
          <w:rStyle w:val="fontstyle11"/>
          <w:rFonts w:ascii="Times New Roman" w:hAnsi="Times New Roman" w:cs="Times New Roman"/>
        </w:rPr>
        <w:t xml:space="preserve">У випадку відмови члена </w:t>
      </w:r>
      <w:r w:rsidR="00FD51AE">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самостійно скласти з себе повноваження члена</w:t>
      </w:r>
      <w:r>
        <w:rPr>
          <w:rStyle w:val="fontstyle11"/>
          <w:rFonts w:ascii="Times New Roman" w:hAnsi="Times New Roman" w:cs="Times New Roman"/>
        </w:rPr>
        <w:t xml:space="preserve"> </w:t>
      </w:r>
      <w:r w:rsidR="00FD51AE">
        <w:rPr>
          <w:rStyle w:val="fontstyle11"/>
          <w:rFonts w:ascii="Times New Roman" w:hAnsi="Times New Roman" w:cs="Times New Roman"/>
        </w:rPr>
        <w:t>Ревізійної комісії</w:t>
      </w:r>
      <w:r w:rsidRPr="00AD29B4">
        <w:rPr>
          <w:rStyle w:val="fontstyle11"/>
          <w:rFonts w:ascii="Times New Roman" w:hAnsi="Times New Roman" w:cs="Times New Roman"/>
        </w:rPr>
        <w:t xml:space="preserve"> за наявності обставин, передбачених </w:t>
      </w:r>
      <w:r>
        <w:rPr>
          <w:rStyle w:val="fontstyle11"/>
          <w:rFonts w:ascii="Times New Roman" w:hAnsi="Times New Roman" w:cs="Times New Roman"/>
        </w:rPr>
        <w:t xml:space="preserve">пунктами </w:t>
      </w:r>
      <w:r w:rsidR="00FD51AE">
        <w:rPr>
          <w:rStyle w:val="fontstyle11"/>
          <w:rFonts w:ascii="Times New Roman" w:hAnsi="Times New Roman" w:cs="Times New Roman"/>
        </w:rPr>
        <w:fldChar w:fldCharType="begin"/>
      </w:r>
      <w:r w:rsidR="00FD51AE">
        <w:rPr>
          <w:rStyle w:val="fontstyle11"/>
          <w:rFonts w:ascii="Times New Roman" w:hAnsi="Times New Roman" w:cs="Times New Roman"/>
        </w:rPr>
        <w:instrText xml:space="preserve"> REF _Ref12709429 \r \h </w:instrText>
      </w:r>
      <w:r w:rsidR="00FD51AE">
        <w:rPr>
          <w:rStyle w:val="fontstyle11"/>
          <w:rFonts w:ascii="Times New Roman" w:hAnsi="Times New Roman" w:cs="Times New Roman"/>
        </w:rPr>
      </w:r>
      <w:r w:rsidR="00FD51AE">
        <w:rPr>
          <w:rStyle w:val="fontstyle11"/>
          <w:rFonts w:ascii="Times New Roman" w:hAnsi="Times New Roman" w:cs="Times New Roman"/>
        </w:rPr>
        <w:fldChar w:fldCharType="separate"/>
      </w:r>
      <w:r w:rsidR="00AA7113">
        <w:rPr>
          <w:rStyle w:val="fontstyle11"/>
          <w:rFonts w:ascii="Times New Roman" w:hAnsi="Times New Roman" w:cs="Times New Roman"/>
        </w:rPr>
        <w:t>3.5</w:t>
      </w:r>
      <w:r w:rsidR="00FD51AE">
        <w:rPr>
          <w:rStyle w:val="fontstyle11"/>
          <w:rFonts w:ascii="Times New Roman" w:hAnsi="Times New Roman" w:cs="Times New Roman"/>
        </w:rPr>
        <w:fldChar w:fldCharType="end"/>
      </w:r>
      <w:r w:rsidR="00FD51AE">
        <w:rPr>
          <w:rStyle w:val="fontstyle11"/>
          <w:rFonts w:ascii="Times New Roman" w:hAnsi="Times New Roman" w:cs="Times New Roman"/>
        </w:rPr>
        <w:t>–</w:t>
      </w:r>
      <w:r w:rsidR="00FD51AE">
        <w:rPr>
          <w:rStyle w:val="fontstyle11"/>
          <w:rFonts w:ascii="Times New Roman" w:hAnsi="Times New Roman" w:cs="Times New Roman"/>
        </w:rPr>
        <w:fldChar w:fldCharType="begin"/>
      </w:r>
      <w:r w:rsidR="00FD51AE">
        <w:rPr>
          <w:rStyle w:val="fontstyle11"/>
          <w:rFonts w:ascii="Times New Roman" w:hAnsi="Times New Roman" w:cs="Times New Roman"/>
        </w:rPr>
        <w:instrText xml:space="preserve"> REF _Ref12709440 \r \h </w:instrText>
      </w:r>
      <w:r w:rsidR="00FD51AE">
        <w:rPr>
          <w:rStyle w:val="fontstyle11"/>
          <w:rFonts w:ascii="Times New Roman" w:hAnsi="Times New Roman" w:cs="Times New Roman"/>
        </w:rPr>
      </w:r>
      <w:r w:rsidR="00FD51AE">
        <w:rPr>
          <w:rStyle w:val="fontstyle11"/>
          <w:rFonts w:ascii="Times New Roman" w:hAnsi="Times New Roman" w:cs="Times New Roman"/>
        </w:rPr>
        <w:fldChar w:fldCharType="separate"/>
      </w:r>
      <w:r w:rsidR="00AA7113">
        <w:rPr>
          <w:rStyle w:val="fontstyle11"/>
          <w:rFonts w:ascii="Times New Roman" w:hAnsi="Times New Roman" w:cs="Times New Roman"/>
        </w:rPr>
        <w:t>3.7</w:t>
      </w:r>
      <w:r w:rsidR="00FD51AE">
        <w:rPr>
          <w:rStyle w:val="fontstyle11"/>
          <w:rFonts w:ascii="Times New Roman" w:hAnsi="Times New Roman" w:cs="Times New Roman"/>
        </w:rPr>
        <w:fldChar w:fldCharType="end"/>
      </w:r>
      <w:r>
        <w:rPr>
          <w:rStyle w:val="fontstyle11"/>
          <w:rFonts w:ascii="Times New Roman" w:hAnsi="Times New Roman" w:cs="Times New Roman"/>
        </w:rPr>
        <w:t xml:space="preserve">, включно з підпунктами </w:t>
      </w:r>
      <w:r w:rsidR="00FD51AE">
        <w:rPr>
          <w:rStyle w:val="fontstyle11"/>
          <w:rFonts w:ascii="Times New Roman" w:hAnsi="Times New Roman" w:cs="Times New Roman"/>
        </w:rPr>
        <w:fldChar w:fldCharType="begin"/>
      </w:r>
      <w:r w:rsidR="00FD51AE">
        <w:rPr>
          <w:rStyle w:val="fontstyle11"/>
          <w:rFonts w:ascii="Times New Roman" w:hAnsi="Times New Roman" w:cs="Times New Roman"/>
        </w:rPr>
        <w:instrText xml:space="preserve"> REF _Ref12709449 \r \h </w:instrText>
      </w:r>
      <w:r w:rsidR="00FD51AE">
        <w:rPr>
          <w:rStyle w:val="fontstyle11"/>
          <w:rFonts w:ascii="Times New Roman" w:hAnsi="Times New Roman" w:cs="Times New Roman"/>
        </w:rPr>
      </w:r>
      <w:r w:rsidR="00FD51AE">
        <w:rPr>
          <w:rStyle w:val="fontstyle11"/>
          <w:rFonts w:ascii="Times New Roman" w:hAnsi="Times New Roman" w:cs="Times New Roman"/>
        </w:rPr>
        <w:fldChar w:fldCharType="separate"/>
      </w:r>
      <w:r w:rsidR="00AA7113">
        <w:rPr>
          <w:rStyle w:val="fontstyle11"/>
          <w:rFonts w:ascii="Times New Roman" w:hAnsi="Times New Roman" w:cs="Times New Roman"/>
        </w:rPr>
        <w:t>3.6.1</w:t>
      </w:r>
      <w:r w:rsidR="00FD51AE">
        <w:rPr>
          <w:rStyle w:val="fontstyle11"/>
          <w:rFonts w:ascii="Times New Roman" w:hAnsi="Times New Roman" w:cs="Times New Roman"/>
        </w:rPr>
        <w:fldChar w:fldCharType="end"/>
      </w:r>
      <w:r w:rsidR="00FD51AE">
        <w:rPr>
          <w:rStyle w:val="fontstyle11"/>
          <w:rFonts w:ascii="Times New Roman" w:hAnsi="Times New Roman" w:cs="Times New Roman"/>
        </w:rPr>
        <w:t>–</w:t>
      </w:r>
      <w:r w:rsidR="00FD51AE">
        <w:rPr>
          <w:rStyle w:val="fontstyle11"/>
          <w:rFonts w:ascii="Times New Roman" w:hAnsi="Times New Roman" w:cs="Times New Roman"/>
        </w:rPr>
        <w:fldChar w:fldCharType="begin"/>
      </w:r>
      <w:r w:rsidR="00FD51AE">
        <w:rPr>
          <w:rStyle w:val="fontstyle11"/>
          <w:rFonts w:ascii="Times New Roman" w:hAnsi="Times New Roman" w:cs="Times New Roman"/>
        </w:rPr>
        <w:instrText xml:space="preserve"> REF _Ref12709461 \r \h </w:instrText>
      </w:r>
      <w:r w:rsidR="00FD51AE">
        <w:rPr>
          <w:rStyle w:val="fontstyle11"/>
          <w:rFonts w:ascii="Times New Roman" w:hAnsi="Times New Roman" w:cs="Times New Roman"/>
        </w:rPr>
      </w:r>
      <w:r w:rsidR="00FD51AE">
        <w:rPr>
          <w:rStyle w:val="fontstyle11"/>
          <w:rFonts w:ascii="Times New Roman" w:hAnsi="Times New Roman" w:cs="Times New Roman"/>
        </w:rPr>
        <w:fldChar w:fldCharType="separate"/>
      </w:r>
      <w:r w:rsidR="00AA7113">
        <w:rPr>
          <w:rStyle w:val="fontstyle11"/>
          <w:rFonts w:ascii="Times New Roman" w:hAnsi="Times New Roman" w:cs="Times New Roman"/>
        </w:rPr>
        <w:t>3.6.4</w:t>
      </w:r>
      <w:r w:rsidR="00FD51AE">
        <w:rPr>
          <w:rStyle w:val="fontstyle11"/>
          <w:rFonts w:ascii="Times New Roman" w:hAnsi="Times New Roman" w:cs="Times New Roman"/>
        </w:rPr>
        <w:fldChar w:fldCharType="end"/>
      </w:r>
      <w:r>
        <w:rPr>
          <w:rStyle w:val="fontstyle11"/>
          <w:rFonts w:ascii="Times New Roman" w:hAnsi="Times New Roman" w:cs="Times New Roman"/>
        </w:rPr>
        <w:t>, цього</w:t>
      </w:r>
      <w:r w:rsidRPr="00AD29B4">
        <w:rPr>
          <w:rStyle w:val="fontstyle11"/>
          <w:rFonts w:ascii="Times New Roman" w:hAnsi="Times New Roman" w:cs="Times New Roman"/>
        </w:rPr>
        <w:t xml:space="preserve"> Положенням, </w:t>
      </w:r>
      <w:r>
        <w:rPr>
          <w:rStyle w:val="fontstyle11"/>
          <w:rFonts w:ascii="Times New Roman" w:hAnsi="Times New Roman" w:cs="Times New Roman"/>
        </w:rPr>
        <w:t xml:space="preserve">Правління повинно негайно скликати Загальні збори і провести їх не пізніше, ніж через місяць після встановлення таких обставин, для вирішення питання про припинення повноважень такого члена </w:t>
      </w:r>
      <w:r w:rsidR="00FD51AE">
        <w:rPr>
          <w:rStyle w:val="fontstyle11"/>
          <w:rFonts w:ascii="Times New Roman" w:hAnsi="Times New Roman" w:cs="Times New Roman"/>
        </w:rPr>
        <w:t>Ревізійної комісії</w:t>
      </w:r>
      <w:r w:rsidRPr="00FD51AE">
        <w:rPr>
          <w:rStyle w:val="fontstyle11"/>
          <w:rFonts w:ascii="Times New Roman" w:hAnsi="Times New Roman" w:cs="Times New Roman"/>
        </w:rPr>
        <w:t>.</w:t>
      </w:r>
    </w:p>
    <w:p w:rsidR="00F561CA" w:rsidRPr="00FD51AE" w:rsidRDefault="00F561CA" w:rsidP="00F561CA">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Pr>
          <w:rStyle w:val="fontstyle11"/>
          <w:rFonts w:ascii="Times New Roman" w:hAnsi="Times New Roman" w:cs="Times New Roman"/>
        </w:rPr>
        <w:t xml:space="preserve">Особа, щодо якої рішенням Правління встановлено наявність конфлікту інтересів, не позбавляється на цій підставі права бути обраною членом </w:t>
      </w:r>
      <w:r w:rsidR="00FD51AE">
        <w:rPr>
          <w:rStyle w:val="fontstyle11"/>
          <w:rFonts w:ascii="Times New Roman" w:hAnsi="Times New Roman" w:cs="Times New Roman"/>
        </w:rPr>
        <w:t>Ревізійної комісії</w:t>
      </w:r>
      <w:r>
        <w:rPr>
          <w:rStyle w:val="fontstyle11"/>
          <w:rFonts w:ascii="Times New Roman" w:hAnsi="Times New Roman" w:cs="Times New Roman"/>
        </w:rPr>
        <w:t xml:space="preserve"> на наступних Загальних зборах.</w:t>
      </w:r>
    </w:p>
    <w:p w:rsidR="00FD51AE" w:rsidRDefault="00FD51AE" w:rsidP="00FD51AE">
      <w:pPr>
        <w:pStyle w:val="a5"/>
        <w:numPr>
          <w:ilvl w:val="0"/>
          <w:numId w:val="3"/>
        </w:numPr>
        <w:spacing w:after="0" w:line="240" w:lineRule="auto"/>
        <w:rPr>
          <w:rStyle w:val="fontstyle01"/>
          <w:rFonts w:ascii="Times New Roman" w:hAnsi="Times New Roman"/>
          <w:color w:val="auto"/>
        </w:rPr>
      </w:pPr>
      <w:r>
        <w:rPr>
          <w:rStyle w:val="fontstyle01"/>
          <w:rFonts w:ascii="Times New Roman" w:hAnsi="Times New Roman"/>
          <w:color w:val="auto"/>
        </w:rPr>
        <w:t>Заохочення за виконання обов’язків члена Ревізійної комісії</w:t>
      </w:r>
    </w:p>
    <w:p w:rsidR="00FD51AE" w:rsidRDefault="00827466" w:rsidP="00FD51AE">
      <w:pPr>
        <w:pStyle w:val="a5"/>
        <w:numPr>
          <w:ilvl w:val="1"/>
          <w:numId w:val="3"/>
        </w:numPr>
        <w:tabs>
          <w:tab w:val="left" w:pos="993"/>
        </w:tabs>
        <w:spacing w:after="0" w:line="240" w:lineRule="auto"/>
        <w:jc w:val="both"/>
        <w:rPr>
          <w:rStyle w:val="fontstyle11"/>
          <w:rFonts w:ascii="Times New Roman" w:hAnsi="Times New Roman" w:cs="Times New Roman"/>
        </w:rPr>
      </w:pPr>
      <w:bookmarkStart w:id="14" w:name="_Ref7689744"/>
      <w:r>
        <w:rPr>
          <w:rStyle w:val="fontstyle11"/>
          <w:rFonts w:ascii="Times New Roman" w:hAnsi="Times New Roman" w:cs="Times New Roman"/>
        </w:rPr>
        <w:t>Ч</w:t>
      </w:r>
      <w:r w:rsidR="00FD51AE" w:rsidRPr="00DD537B">
        <w:rPr>
          <w:rStyle w:val="fontstyle11"/>
          <w:rFonts w:ascii="Times New Roman" w:hAnsi="Times New Roman" w:cs="Times New Roman"/>
        </w:rPr>
        <w:t xml:space="preserve">лени </w:t>
      </w:r>
      <w:r>
        <w:rPr>
          <w:rStyle w:val="fontstyle11"/>
          <w:rFonts w:ascii="Times New Roman" w:hAnsi="Times New Roman" w:cs="Times New Roman"/>
        </w:rPr>
        <w:t>Ревізійної комісії</w:t>
      </w:r>
      <w:r w:rsidR="00FD51AE" w:rsidRPr="00DD537B">
        <w:rPr>
          <w:rStyle w:val="fontstyle11"/>
          <w:rFonts w:ascii="Times New Roman" w:hAnsi="Times New Roman" w:cs="Times New Roman"/>
        </w:rPr>
        <w:t xml:space="preserve"> можуть отримувати матеріальне та інше заохочення за виконання своїх обов’язків у порядку та розмірі, визначеному Загальними зборами.</w:t>
      </w:r>
      <w:bookmarkEnd w:id="14"/>
    </w:p>
    <w:p w:rsidR="00FD51AE" w:rsidRPr="00DD537B" w:rsidRDefault="00FD51AE" w:rsidP="00FD51AE">
      <w:pPr>
        <w:pStyle w:val="a5"/>
        <w:numPr>
          <w:ilvl w:val="1"/>
          <w:numId w:val="3"/>
        </w:numPr>
        <w:tabs>
          <w:tab w:val="left" w:pos="993"/>
        </w:tabs>
        <w:spacing w:after="0" w:line="240" w:lineRule="auto"/>
        <w:jc w:val="both"/>
        <w:rPr>
          <w:rStyle w:val="fontstyle11"/>
          <w:rFonts w:ascii="Times New Roman" w:hAnsi="Times New Roman" w:cs="Times New Roman"/>
        </w:rPr>
      </w:pPr>
      <w:r>
        <w:rPr>
          <w:rStyle w:val="fontstyle11"/>
          <w:rFonts w:ascii="Times New Roman" w:hAnsi="Times New Roman" w:cs="Times New Roman"/>
        </w:rPr>
        <w:t xml:space="preserve">Заохочення за виконання обов’язків члена </w:t>
      </w:r>
      <w:r w:rsidR="00827466">
        <w:rPr>
          <w:rStyle w:val="fontstyle11"/>
          <w:rFonts w:ascii="Times New Roman" w:hAnsi="Times New Roman" w:cs="Times New Roman"/>
        </w:rPr>
        <w:t>Ревізійної комісії</w:t>
      </w:r>
      <w:r>
        <w:rPr>
          <w:rStyle w:val="fontstyle11"/>
          <w:rFonts w:ascii="Times New Roman" w:hAnsi="Times New Roman" w:cs="Times New Roman"/>
        </w:rPr>
        <w:t xml:space="preserve"> не є заробітною платою.</w:t>
      </w:r>
    </w:p>
    <w:p w:rsidR="0031533F" w:rsidRPr="004F6F92" w:rsidRDefault="004F6F92" w:rsidP="004F6F92">
      <w:pPr>
        <w:pStyle w:val="a5"/>
        <w:numPr>
          <w:ilvl w:val="0"/>
          <w:numId w:val="3"/>
        </w:numPr>
        <w:spacing w:after="0" w:line="240" w:lineRule="auto"/>
        <w:rPr>
          <w:rStyle w:val="fontstyle01"/>
          <w:rFonts w:ascii="Times New Roman" w:hAnsi="Times New Roman" w:cs="Times New Roman"/>
          <w:color w:val="auto"/>
        </w:rPr>
      </w:pPr>
      <w:r>
        <w:rPr>
          <w:rStyle w:val="fontstyle01"/>
          <w:rFonts w:ascii="Times New Roman" w:hAnsi="Times New Roman" w:cs="Times New Roman"/>
          <w:color w:val="auto"/>
        </w:rPr>
        <w:t>Повноваження</w:t>
      </w:r>
      <w:r w:rsidRPr="004F6F92">
        <w:rPr>
          <w:rStyle w:val="fontstyle01"/>
          <w:rFonts w:ascii="Times New Roman" w:hAnsi="Times New Roman" w:cs="Times New Roman"/>
          <w:color w:val="auto"/>
        </w:rPr>
        <w:t xml:space="preserve"> </w:t>
      </w:r>
      <w:r>
        <w:rPr>
          <w:rStyle w:val="fontstyle01"/>
          <w:rFonts w:ascii="Times New Roman" w:hAnsi="Times New Roman" w:cs="Times New Roman"/>
          <w:color w:val="auto"/>
        </w:rPr>
        <w:t>Р</w:t>
      </w:r>
      <w:r w:rsidRPr="004F6F92">
        <w:rPr>
          <w:rStyle w:val="fontstyle01"/>
          <w:rFonts w:ascii="Times New Roman" w:hAnsi="Times New Roman" w:cs="Times New Roman"/>
          <w:color w:val="auto"/>
        </w:rPr>
        <w:t xml:space="preserve">евізійної комісії. </w:t>
      </w:r>
      <w:r>
        <w:rPr>
          <w:rStyle w:val="fontstyle01"/>
          <w:rFonts w:ascii="Times New Roman" w:hAnsi="Times New Roman" w:cs="Times New Roman"/>
          <w:color w:val="auto"/>
        </w:rPr>
        <w:t>Права, о</w:t>
      </w:r>
      <w:r w:rsidRPr="004F6F92">
        <w:rPr>
          <w:rStyle w:val="fontstyle01"/>
          <w:rFonts w:ascii="Times New Roman" w:hAnsi="Times New Roman" w:cs="Times New Roman"/>
          <w:color w:val="auto"/>
        </w:rPr>
        <w:t>бов’язки та відповідальність членів ревізійної комісії</w:t>
      </w:r>
      <w:bookmarkEnd w:id="2"/>
    </w:p>
    <w:p w:rsidR="0031533F" w:rsidRPr="004F6F92" w:rsidRDefault="0031533F" w:rsidP="004F6F92">
      <w:pPr>
        <w:pStyle w:val="a5"/>
        <w:numPr>
          <w:ilvl w:val="1"/>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Ревізійна комісія має право:</w:t>
      </w:r>
    </w:p>
    <w:p w:rsidR="0031533F" w:rsidRPr="004F6F92"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отримувати від посадових осіб Об’єднання інформацію та документи, необхідні для належного виконання покладених на неї функцій;</w:t>
      </w:r>
    </w:p>
    <w:p w:rsidR="0031533F" w:rsidRPr="004F6F92"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lastRenderedPageBreak/>
        <w:t>отримувати усні та письмові пояснення від посадових осіб та працівників Об’єднання щодо питань, які належать до компетенції Ревізійної комісії, під час проведення перевірок;</w:t>
      </w:r>
    </w:p>
    <w:p w:rsidR="0031533F" w:rsidRPr="004F6F92"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оглядати приміщення, де зберігаються грошові кошти і матеріальні цінності</w:t>
      </w:r>
      <w:r w:rsidR="005610B9">
        <w:rPr>
          <w:rStyle w:val="fontstyle11"/>
          <w:rFonts w:ascii="Times New Roman" w:hAnsi="Times New Roman" w:cs="Times New Roman"/>
          <w:bCs/>
          <w:color w:val="auto"/>
        </w:rPr>
        <w:t xml:space="preserve"> Об’єднання</w:t>
      </w:r>
      <w:r w:rsidRPr="004F6F92">
        <w:rPr>
          <w:rStyle w:val="fontstyle11"/>
          <w:rFonts w:ascii="Times New Roman" w:hAnsi="Times New Roman" w:cs="Times New Roman"/>
          <w:bCs/>
          <w:color w:val="auto"/>
        </w:rPr>
        <w:t>, та перевіряти їх фактичну наявність;</w:t>
      </w:r>
    </w:p>
    <w:p w:rsidR="0031533F"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ініціювати проведення позачергового засідання Загальних зборів з метою вирішення питань, пов’язаних із виникненням загрози суттєвим інтересам Співвласник</w:t>
      </w:r>
      <w:r w:rsidR="005610B9">
        <w:rPr>
          <w:rStyle w:val="fontstyle11"/>
          <w:rFonts w:ascii="Times New Roman" w:hAnsi="Times New Roman" w:cs="Times New Roman"/>
          <w:bCs/>
          <w:color w:val="auto"/>
        </w:rPr>
        <w:t>ів та/або</w:t>
      </w:r>
      <w:r w:rsidRPr="004F6F92">
        <w:rPr>
          <w:rStyle w:val="fontstyle11"/>
          <w:rFonts w:ascii="Times New Roman" w:hAnsi="Times New Roman" w:cs="Times New Roman"/>
          <w:bCs/>
          <w:color w:val="auto"/>
        </w:rPr>
        <w:t xml:space="preserve"> Об’єднання або виявленням зловживань, вчинених посадовими особами;</w:t>
      </w:r>
    </w:p>
    <w:p w:rsidR="003A2757" w:rsidRPr="004F6F92" w:rsidRDefault="003A2757" w:rsidP="004F6F92">
      <w:pPr>
        <w:pStyle w:val="a5"/>
        <w:numPr>
          <w:ilvl w:val="2"/>
          <w:numId w:val="3"/>
        </w:numPr>
        <w:spacing w:after="0" w:line="240" w:lineRule="auto"/>
        <w:jc w:val="both"/>
        <w:rPr>
          <w:rStyle w:val="fontstyle11"/>
          <w:rFonts w:ascii="Times New Roman" w:hAnsi="Times New Roman" w:cs="Times New Roman"/>
          <w:bCs/>
          <w:color w:val="auto"/>
        </w:rPr>
      </w:pPr>
      <w:r>
        <w:rPr>
          <w:rStyle w:val="fontstyle11"/>
          <w:rFonts w:ascii="Times New Roman" w:hAnsi="Times New Roman" w:cs="Times New Roman"/>
          <w:bCs/>
          <w:color w:val="auto"/>
        </w:rPr>
        <w:t>встановлювати наявність ознак конфлікту інтересів щодо членів Правління</w:t>
      </w:r>
      <w:r w:rsidR="009D4B3B">
        <w:rPr>
          <w:rStyle w:val="fontstyle11"/>
          <w:rFonts w:ascii="Times New Roman" w:hAnsi="Times New Roman" w:cs="Times New Roman"/>
          <w:bCs/>
          <w:color w:val="auto"/>
        </w:rPr>
        <w:t>;</w:t>
      </w:r>
    </w:p>
    <w:p w:rsidR="0031533F" w:rsidRPr="004F6F92"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вносити пропозиції щодо усунення виявлених під час проведення перевірки порушень та недоліків у фінансово-господарській діяльності Об’єднання;</w:t>
      </w:r>
    </w:p>
    <w:p w:rsidR="0031533F" w:rsidRPr="004F6F92"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залучати для участі у проведенні перевірок, у разі необхідності, професійних конс</w:t>
      </w:r>
      <w:r w:rsidR="004F6F92">
        <w:rPr>
          <w:rStyle w:val="fontstyle11"/>
          <w:rFonts w:ascii="Times New Roman" w:hAnsi="Times New Roman" w:cs="Times New Roman"/>
          <w:bCs/>
          <w:color w:val="auto"/>
        </w:rPr>
        <w:t>ультантів, експертів, аудиторів</w:t>
      </w:r>
      <w:r w:rsidR="005610B9">
        <w:rPr>
          <w:rStyle w:val="fontstyle11"/>
          <w:rFonts w:ascii="Times New Roman" w:hAnsi="Times New Roman" w:cs="Times New Roman"/>
          <w:bCs/>
          <w:color w:val="auto"/>
        </w:rPr>
        <w:t xml:space="preserve"> на умовах, визначених Загальними зборами;</w:t>
      </w:r>
    </w:p>
    <w:p w:rsidR="0031533F"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проводити планові та позапланові перевірки фінансово-госп</w:t>
      </w:r>
      <w:r w:rsidR="005610B9">
        <w:rPr>
          <w:rStyle w:val="fontstyle11"/>
          <w:rFonts w:ascii="Times New Roman" w:hAnsi="Times New Roman" w:cs="Times New Roman"/>
          <w:bCs/>
          <w:color w:val="auto"/>
        </w:rPr>
        <w:t>одарської діяльності Об’єднання.</w:t>
      </w:r>
    </w:p>
    <w:p w:rsidR="005610B9" w:rsidRPr="004F6F92" w:rsidRDefault="005610B9" w:rsidP="002C6DF9">
      <w:pPr>
        <w:pStyle w:val="a5"/>
        <w:numPr>
          <w:ilvl w:val="1"/>
          <w:numId w:val="3"/>
        </w:numPr>
        <w:spacing w:after="0" w:line="240" w:lineRule="auto"/>
        <w:jc w:val="both"/>
        <w:rPr>
          <w:rStyle w:val="fontstyle11"/>
          <w:rFonts w:ascii="Times New Roman" w:hAnsi="Times New Roman" w:cs="Times New Roman"/>
          <w:bCs/>
          <w:color w:val="auto"/>
        </w:rPr>
      </w:pPr>
      <w:r>
        <w:rPr>
          <w:rStyle w:val="fontstyle11"/>
          <w:rFonts w:ascii="Times New Roman" w:hAnsi="Times New Roman" w:cs="Times New Roman"/>
          <w:bCs/>
          <w:color w:val="auto"/>
        </w:rPr>
        <w:t>Ревізійна комісія зобов’язана:</w:t>
      </w:r>
    </w:p>
    <w:p w:rsidR="0031533F" w:rsidRPr="004F6F92"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своєчасно складати висновки за підсумками перевірок та надавати їх Загальним зборам або Правлінню;</w:t>
      </w:r>
    </w:p>
    <w:p w:rsidR="0031533F" w:rsidRPr="004F6F92"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 xml:space="preserve">негайно інформувати Правління про </w:t>
      </w:r>
      <w:r w:rsidR="002C6DF9">
        <w:rPr>
          <w:rStyle w:val="fontstyle11"/>
          <w:rFonts w:ascii="Times New Roman" w:hAnsi="Times New Roman" w:cs="Times New Roman"/>
          <w:bCs/>
          <w:color w:val="auto"/>
        </w:rPr>
        <w:t>ознаки</w:t>
      </w:r>
      <w:r w:rsidRPr="004F6F92">
        <w:rPr>
          <w:rStyle w:val="fontstyle11"/>
          <w:rFonts w:ascii="Times New Roman" w:hAnsi="Times New Roman" w:cs="Times New Roman"/>
          <w:bCs/>
          <w:color w:val="auto"/>
        </w:rPr>
        <w:t xml:space="preserve"> зловживань посадових осіб, які виявлені під час перевірок;</w:t>
      </w:r>
    </w:p>
    <w:p w:rsidR="0031533F" w:rsidRPr="004F6F92" w:rsidRDefault="0031533F" w:rsidP="004F6F92">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здійснювати контроль за усуненням виявлених під час перевірок недоліків і порушень та виконанням пропозицій Ревізійної комісії по їх усуненню;</w:t>
      </w:r>
    </w:p>
    <w:p w:rsidR="00712B48" w:rsidRPr="002C6DF9" w:rsidRDefault="00712B48" w:rsidP="00712B48">
      <w:pPr>
        <w:pStyle w:val="a5"/>
        <w:numPr>
          <w:ilvl w:val="2"/>
          <w:numId w:val="3"/>
        </w:numPr>
        <w:spacing w:after="0" w:line="240" w:lineRule="auto"/>
        <w:jc w:val="both"/>
        <w:rPr>
          <w:rStyle w:val="fontstyle11"/>
          <w:rFonts w:ascii="Times New Roman" w:hAnsi="Times New Roman" w:cs="Times New Roman"/>
          <w:bCs/>
          <w:color w:val="auto"/>
        </w:rPr>
      </w:pPr>
      <w:r w:rsidRPr="002C6DF9">
        <w:rPr>
          <w:rStyle w:val="fontstyle11"/>
          <w:rFonts w:ascii="Times New Roman" w:hAnsi="Times New Roman" w:cs="Times New Roman"/>
          <w:bCs/>
          <w:color w:val="auto"/>
        </w:rPr>
        <w:t>надавати Правлінню, Загальним зборам повну і точну інформацію про діяльність та фінансовий стан Об’єднання у ви</w:t>
      </w:r>
      <w:r>
        <w:rPr>
          <w:rStyle w:val="fontstyle11"/>
          <w:rFonts w:ascii="Times New Roman" w:hAnsi="Times New Roman" w:cs="Times New Roman"/>
          <w:bCs/>
          <w:color w:val="auto"/>
        </w:rPr>
        <w:t>гляді звітів Ревізійної комісії;</w:t>
      </w:r>
    </w:p>
    <w:p w:rsidR="00712B48" w:rsidRPr="004F6F92" w:rsidRDefault="00712B48" w:rsidP="00712B48">
      <w:pPr>
        <w:pStyle w:val="a5"/>
        <w:numPr>
          <w:ilvl w:val="2"/>
          <w:numId w:val="3"/>
        </w:numPr>
        <w:spacing w:after="0" w:line="240" w:lineRule="auto"/>
        <w:jc w:val="both"/>
        <w:rPr>
          <w:rStyle w:val="fontstyle11"/>
          <w:rFonts w:ascii="Times New Roman" w:hAnsi="Times New Roman" w:cs="Times New Roman"/>
          <w:bCs/>
          <w:color w:val="auto"/>
        </w:rPr>
      </w:pPr>
      <w:r w:rsidRPr="004F6F92">
        <w:rPr>
          <w:rStyle w:val="fontstyle11"/>
          <w:rFonts w:ascii="Times New Roman" w:hAnsi="Times New Roman" w:cs="Times New Roman"/>
          <w:bCs/>
          <w:color w:val="auto"/>
        </w:rPr>
        <w:t>доповідати Загальним зборам про результати проведених перевірок т</w:t>
      </w:r>
      <w:r>
        <w:rPr>
          <w:rStyle w:val="fontstyle11"/>
          <w:rFonts w:ascii="Times New Roman" w:hAnsi="Times New Roman" w:cs="Times New Roman"/>
          <w:bCs/>
          <w:color w:val="auto"/>
        </w:rPr>
        <w:t>а виявлені недоліки і порушення.</w:t>
      </w:r>
    </w:p>
    <w:p w:rsidR="0031533F" w:rsidRPr="002C6DF9" w:rsidRDefault="0031533F" w:rsidP="002C6DF9">
      <w:pPr>
        <w:pStyle w:val="a5"/>
        <w:numPr>
          <w:ilvl w:val="1"/>
          <w:numId w:val="3"/>
        </w:numPr>
        <w:spacing w:after="0" w:line="240" w:lineRule="auto"/>
        <w:jc w:val="both"/>
        <w:rPr>
          <w:rStyle w:val="fontstyle11"/>
          <w:rFonts w:ascii="Times New Roman" w:hAnsi="Times New Roman" w:cs="Times New Roman"/>
          <w:bCs/>
          <w:color w:val="auto"/>
        </w:rPr>
      </w:pPr>
      <w:r w:rsidRPr="002C6DF9">
        <w:rPr>
          <w:rStyle w:val="fontstyle11"/>
          <w:rFonts w:ascii="Times New Roman" w:hAnsi="Times New Roman" w:cs="Times New Roman"/>
          <w:color w:val="auto"/>
        </w:rPr>
        <w:t>Члени Ревізійної комісії зобов’язані:</w:t>
      </w:r>
    </w:p>
    <w:p w:rsidR="0031533F" w:rsidRPr="002C6DF9" w:rsidRDefault="0031533F" w:rsidP="002C6DF9">
      <w:pPr>
        <w:pStyle w:val="a5"/>
        <w:numPr>
          <w:ilvl w:val="2"/>
          <w:numId w:val="3"/>
        </w:numPr>
        <w:spacing w:after="0" w:line="240" w:lineRule="auto"/>
        <w:jc w:val="both"/>
        <w:rPr>
          <w:rStyle w:val="fontstyle11"/>
          <w:rFonts w:ascii="Times New Roman" w:hAnsi="Times New Roman" w:cs="Times New Roman"/>
          <w:bCs/>
          <w:color w:val="auto"/>
        </w:rPr>
      </w:pPr>
      <w:r w:rsidRPr="002C6DF9">
        <w:rPr>
          <w:rStyle w:val="fontstyle11"/>
          <w:rFonts w:ascii="Times New Roman" w:hAnsi="Times New Roman" w:cs="Times New Roman"/>
          <w:bCs/>
          <w:color w:val="auto"/>
        </w:rPr>
        <w:t>брати участь у перевірках та засіданнях Ревізійної комісії;</w:t>
      </w:r>
    </w:p>
    <w:p w:rsidR="0031533F" w:rsidRPr="002C6DF9" w:rsidRDefault="0031533F" w:rsidP="002C6DF9">
      <w:pPr>
        <w:pStyle w:val="a5"/>
        <w:numPr>
          <w:ilvl w:val="2"/>
          <w:numId w:val="3"/>
        </w:numPr>
        <w:spacing w:after="0" w:line="240" w:lineRule="auto"/>
        <w:jc w:val="both"/>
        <w:rPr>
          <w:rStyle w:val="fontstyle11"/>
          <w:rFonts w:ascii="Times New Roman" w:hAnsi="Times New Roman" w:cs="Times New Roman"/>
          <w:bCs/>
          <w:color w:val="auto"/>
        </w:rPr>
      </w:pPr>
      <w:r w:rsidRPr="002C6DF9">
        <w:rPr>
          <w:rStyle w:val="fontstyle11"/>
          <w:rFonts w:ascii="Times New Roman" w:hAnsi="Times New Roman" w:cs="Times New Roman"/>
          <w:bCs/>
          <w:color w:val="auto"/>
        </w:rPr>
        <w:t>завчасно повідомляти про неможливість участі у перевірках та засіданнях Ревізійної комісії із зазначенням причини відсутності;</w:t>
      </w:r>
    </w:p>
    <w:p w:rsidR="0031533F" w:rsidRPr="002C6DF9" w:rsidRDefault="0031533F" w:rsidP="002C6DF9">
      <w:pPr>
        <w:pStyle w:val="a5"/>
        <w:numPr>
          <w:ilvl w:val="2"/>
          <w:numId w:val="3"/>
        </w:numPr>
        <w:spacing w:after="0" w:line="240" w:lineRule="auto"/>
        <w:jc w:val="both"/>
        <w:rPr>
          <w:rStyle w:val="fontstyle11"/>
          <w:rFonts w:ascii="Times New Roman" w:hAnsi="Times New Roman" w:cs="Times New Roman"/>
          <w:bCs/>
          <w:color w:val="auto"/>
        </w:rPr>
      </w:pPr>
      <w:r w:rsidRPr="002C6DF9">
        <w:rPr>
          <w:rStyle w:val="fontstyle11"/>
          <w:rFonts w:ascii="Times New Roman" w:hAnsi="Times New Roman" w:cs="Times New Roman"/>
          <w:bCs/>
          <w:color w:val="auto"/>
        </w:rPr>
        <w:t>дотримуватися всіх встановлених законодавством правил, пов’язаних із режимом обігу, безпеки та збереження інформації з обмеженим доступом;</w:t>
      </w:r>
    </w:p>
    <w:p w:rsidR="0031533F" w:rsidRPr="002C6DF9" w:rsidRDefault="0031533F" w:rsidP="002C6DF9">
      <w:pPr>
        <w:pStyle w:val="a5"/>
        <w:numPr>
          <w:ilvl w:val="2"/>
          <w:numId w:val="3"/>
        </w:numPr>
        <w:spacing w:after="0" w:line="240" w:lineRule="auto"/>
        <w:jc w:val="both"/>
        <w:rPr>
          <w:rStyle w:val="fontstyle11"/>
          <w:rFonts w:ascii="Times New Roman" w:hAnsi="Times New Roman" w:cs="Times New Roman"/>
          <w:bCs/>
          <w:color w:val="auto"/>
        </w:rPr>
      </w:pPr>
      <w:r w:rsidRPr="002C6DF9">
        <w:rPr>
          <w:rStyle w:val="fontstyle11"/>
          <w:rFonts w:ascii="Times New Roman" w:hAnsi="Times New Roman" w:cs="Times New Roman"/>
          <w:bCs/>
          <w:color w:val="auto"/>
        </w:rPr>
        <w:t>не розголошувати комерційну таємницю, конфіденційну та інсайдерську інформацію, яка стала відомою у зв’язку із виконанням обов`язків члена Ревізійної комісії, особам, які не мають доступу до такої інформації, а також не використовувати її у своїх інтере</w:t>
      </w:r>
      <w:r w:rsidR="00712B48">
        <w:rPr>
          <w:rStyle w:val="fontstyle11"/>
          <w:rFonts w:ascii="Times New Roman" w:hAnsi="Times New Roman" w:cs="Times New Roman"/>
          <w:bCs/>
          <w:color w:val="auto"/>
        </w:rPr>
        <w:t>сах або в інтересах третіх осіб.</w:t>
      </w:r>
    </w:p>
    <w:p w:rsidR="00C131D1" w:rsidRPr="00C131D1" w:rsidRDefault="00C131D1"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lastRenderedPageBreak/>
        <w:t>Члени Ревізійної комісії зобов’язані брати особисту участь у проведенні перевірок та засіданнях Ревізійної комісії і не можуть передавати свої повноваження іншому члену Ревізійної комісії або третій особі.</w:t>
      </w:r>
    </w:p>
    <w:p w:rsidR="0031533F" w:rsidRPr="00712B48" w:rsidRDefault="0031533F" w:rsidP="00712B48">
      <w:pPr>
        <w:pStyle w:val="a5"/>
        <w:numPr>
          <w:ilvl w:val="1"/>
          <w:numId w:val="3"/>
        </w:numPr>
        <w:spacing w:after="0" w:line="240" w:lineRule="auto"/>
        <w:jc w:val="both"/>
        <w:rPr>
          <w:rStyle w:val="fontstyle11"/>
          <w:rFonts w:ascii="Times New Roman" w:hAnsi="Times New Roman" w:cs="Times New Roman"/>
          <w:color w:val="auto"/>
        </w:rPr>
      </w:pPr>
      <w:r w:rsidRPr="00712B48">
        <w:rPr>
          <w:rStyle w:val="fontstyle11"/>
          <w:rFonts w:ascii="Times New Roman" w:hAnsi="Times New Roman" w:cs="Times New Roman"/>
          <w:color w:val="auto"/>
        </w:rPr>
        <w:t>Члени Ревізійної комісії несуть відповідальність за достовірність, повноту та об’єктивність викладених у висновках Ревізійної комісії відомостей, а також за невиконання або неналежне виконання покладених на них обов’язків.</w:t>
      </w:r>
    </w:p>
    <w:p w:rsidR="008407A3" w:rsidRPr="006D630B" w:rsidRDefault="008407A3" w:rsidP="008407A3">
      <w:pPr>
        <w:pStyle w:val="a5"/>
        <w:numPr>
          <w:ilvl w:val="0"/>
          <w:numId w:val="3"/>
        </w:numPr>
        <w:spacing w:after="0" w:line="240" w:lineRule="auto"/>
        <w:rPr>
          <w:rStyle w:val="fontstyle01"/>
          <w:rFonts w:ascii="Times New Roman" w:hAnsi="Times New Roman" w:cs="Times New Roman"/>
          <w:color w:val="auto"/>
        </w:rPr>
      </w:pPr>
      <w:r>
        <w:rPr>
          <w:rStyle w:val="fontstyle01"/>
          <w:rFonts w:ascii="Times New Roman" w:hAnsi="Times New Roman" w:cs="Times New Roman"/>
          <w:color w:val="auto"/>
        </w:rPr>
        <w:t>Організація роботи Ревізійної комісії</w:t>
      </w:r>
    </w:p>
    <w:p w:rsidR="008407A3" w:rsidRPr="006D630B" w:rsidRDefault="008407A3" w:rsidP="008407A3">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EE202D">
        <w:rPr>
          <w:rStyle w:val="fontstyle11"/>
          <w:rFonts w:ascii="Times New Roman" w:hAnsi="Times New Roman" w:cs="Times New Roman"/>
        </w:rPr>
        <w:t xml:space="preserve">З метою організаційного забезпечення роботи </w:t>
      </w:r>
      <w:r>
        <w:rPr>
          <w:rStyle w:val="fontstyle11"/>
          <w:rFonts w:ascii="Times New Roman" w:hAnsi="Times New Roman" w:cs="Times New Roman"/>
        </w:rPr>
        <w:t>Ревізійної комісії</w:t>
      </w:r>
      <w:r w:rsidRPr="00EE202D">
        <w:rPr>
          <w:rStyle w:val="fontstyle11"/>
          <w:rFonts w:ascii="Times New Roman" w:hAnsi="Times New Roman" w:cs="Times New Roman"/>
        </w:rPr>
        <w:t xml:space="preserve"> її члени на першому</w:t>
      </w:r>
      <w:r>
        <w:rPr>
          <w:rStyle w:val="fontstyle11"/>
          <w:rFonts w:ascii="Times New Roman" w:hAnsi="Times New Roman" w:cs="Times New Roman"/>
        </w:rPr>
        <w:t xml:space="preserve"> </w:t>
      </w:r>
      <w:r w:rsidRPr="00EE202D">
        <w:rPr>
          <w:rStyle w:val="fontstyle11"/>
          <w:rFonts w:ascii="Times New Roman" w:hAnsi="Times New Roman" w:cs="Times New Roman"/>
        </w:rPr>
        <w:t xml:space="preserve">засіданні обирають Голову </w:t>
      </w:r>
      <w:r>
        <w:rPr>
          <w:rStyle w:val="fontstyle11"/>
          <w:rFonts w:ascii="Times New Roman" w:hAnsi="Times New Roman" w:cs="Times New Roman"/>
        </w:rPr>
        <w:t>ревізійної комісії</w:t>
      </w:r>
      <w:r w:rsidRPr="00EE202D">
        <w:rPr>
          <w:rStyle w:val="fontstyle11"/>
          <w:rFonts w:ascii="Times New Roman" w:hAnsi="Times New Roman" w:cs="Times New Roman"/>
        </w:rPr>
        <w:t>.</w:t>
      </w:r>
    </w:p>
    <w:p w:rsidR="008407A3" w:rsidRDefault="008407A3" w:rsidP="008407A3">
      <w:pPr>
        <w:pStyle w:val="a5"/>
        <w:numPr>
          <w:ilvl w:val="1"/>
          <w:numId w:val="3"/>
        </w:numPr>
        <w:tabs>
          <w:tab w:val="left" w:pos="993"/>
        </w:tabs>
        <w:spacing w:after="0" w:line="240" w:lineRule="auto"/>
        <w:jc w:val="both"/>
        <w:rPr>
          <w:rStyle w:val="fontstyle11"/>
          <w:rFonts w:ascii="Times New Roman" w:hAnsi="Times New Roman" w:cs="Times New Roman"/>
        </w:rPr>
      </w:pPr>
      <w:r w:rsidRPr="00151B38">
        <w:rPr>
          <w:rStyle w:val="fontstyle11"/>
          <w:rFonts w:ascii="Times New Roman" w:hAnsi="Times New Roman" w:cs="Times New Roman"/>
        </w:rPr>
        <w:t xml:space="preserve">Голова </w:t>
      </w:r>
      <w:r>
        <w:rPr>
          <w:rStyle w:val="fontstyle11"/>
          <w:rFonts w:ascii="Times New Roman" w:hAnsi="Times New Roman" w:cs="Times New Roman"/>
        </w:rPr>
        <w:t>ревізійної комісії</w:t>
      </w:r>
      <w:r w:rsidRPr="00151B38">
        <w:rPr>
          <w:rStyle w:val="fontstyle11"/>
          <w:rFonts w:ascii="Times New Roman" w:hAnsi="Times New Roman" w:cs="Times New Roman"/>
        </w:rPr>
        <w:t xml:space="preserve"> обира</w:t>
      </w:r>
      <w:r>
        <w:rPr>
          <w:rStyle w:val="fontstyle11"/>
          <w:rFonts w:ascii="Times New Roman" w:hAnsi="Times New Roman" w:cs="Times New Roman"/>
        </w:rPr>
        <w:t>є</w:t>
      </w:r>
      <w:r w:rsidRPr="00151B38">
        <w:rPr>
          <w:rStyle w:val="fontstyle11"/>
          <w:rFonts w:ascii="Times New Roman" w:hAnsi="Times New Roman" w:cs="Times New Roman"/>
        </w:rPr>
        <w:t xml:space="preserve">ться з числа </w:t>
      </w:r>
      <w:r>
        <w:rPr>
          <w:rStyle w:val="fontstyle11"/>
          <w:rFonts w:ascii="Times New Roman" w:hAnsi="Times New Roman" w:cs="Times New Roman"/>
        </w:rPr>
        <w:t>її</w:t>
      </w:r>
      <w:r w:rsidRPr="00151B38">
        <w:rPr>
          <w:rStyle w:val="fontstyle11"/>
          <w:rFonts w:ascii="Times New Roman" w:hAnsi="Times New Roman" w:cs="Times New Roman"/>
        </w:rPr>
        <w:t xml:space="preserve"> членів на строк повноважень </w:t>
      </w:r>
      <w:r>
        <w:rPr>
          <w:rStyle w:val="fontstyle11"/>
          <w:rFonts w:ascii="Times New Roman" w:hAnsi="Times New Roman" w:cs="Times New Roman"/>
        </w:rPr>
        <w:t>Ревізійної комісії</w:t>
      </w:r>
      <w:r w:rsidRPr="00151B38">
        <w:rPr>
          <w:rStyle w:val="fontstyle11"/>
          <w:rFonts w:ascii="Times New Roman" w:hAnsi="Times New Roman" w:cs="Times New Roman"/>
        </w:rPr>
        <w:t xml:space="preserve"> простою більшістю голосів всіх членів </w:t>
      </w:r>
      <w:r>
        <w:rPr>
          <w:rStyle w:val="fontstyle11"/>
          <w:rFonts w:ascii="Times New Roman" w:hAnsi="Times New Roman" w:cs="Times New Roman"/>
        </w:rPr>
        <w:t>Ревізійної комісії</w:t>
      </w:r>
      <w:r w:rsidRPr="00151B38">
        <w:rPr>
          <w:rStyle w:val="fontstyle11"/>
          <w:rFonts w:ascii="Times New Roman" w:hAnsi="Times New Roman" w:cs="Times New Roman"/>
        </w:rPr>
        <w:t>. Особа, кандидатура якої поставлена на голосування, не бере участі</w:t>
      </w:r>
      <w:r>
        <w:rPr>
          <w:rStyle w:val="fontstyle11"/>
          <w:rFonts w:ascii="Times New Roman" w:hAnsi="Times New Roman" w:cs="Times New Roman"/>
        </w:rPr>
        <w:t xml:space="preserve"> у голосуванні з даного питання.</w:t>
      </w:r>
    </w:p>
    <w:p w:rsidR="0031533F" w:rsidRPr="008407A3" w:rsidRDefault="0031533F" w:rsidP="008407A3">
      <w:pPr>
        <w:pStyle w:val="a5"/>
        <w:numPr>
          <w:ilvl w:val="1"/>
          <w:numId w:val="3"/>
        </w:numPr>
        <w:tabs>
          <w:tab w:val="left" w:pos="993"/>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 xml:space="preserve">Голова </w:t>
      </w:r>
      <w:r w:rsidR="008407A3">
        <w:rPr>
          <w:rStyle w:val="fontstyle11"/>
          <w:rFonts w:ascii="Times New Roman" w:hAnsi="Times New Roman" w:cs="Times New Roman"/>
        </w:rPr>
        <w:t>р</w:t>
      </w:r>
      <w:r w:rsidRPr="008407A3">
        <w:rPr>
          <w:rStyle w:val="fontstyle11"/>
          <w:rFonts w:ascii="Times New Roman" w:hAnsi="Times New Roman" w:cs="Times New Roman"/>
        </w:rPr>
        <w:t>евізійної комісії протягом строку дії повноважень Ревізійної комісії може бути переобраний за рішенням Ревізійної комісії. Особа, яка переобирається, не бере участі у голосуванні.</w:t>
      </w:r>
    </w:p>
    <w:p w:rsidR="008407A3" w:rsidRPr="008407A3" w:rsidRDefault="008407A3" w:rsidP="008407A3">
      <w:pPr>
        <w:pStyle w:val="a5"/>
        <w:numPr>
          <w:ilvl w:val="1"/>
          <w:numId w:val="3"/>
        </w:numPr>
        <w:tabs>
          <w:tab w:val="left" w:pos="993"/>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Голова Ревізійної комісії:</w:t>
      </w:r>
    </w:p>
    <w:p w:rsidR="008407A3" w:rsidRDefault="008407A3" w:rsidP="008407A3">
      <w:pPr>
        <w:pStyle w:val="a5"/>
        <w:numPr>
          <w:ilvl w:val="2"/>
          <w:numId w:val="3"/>
        </w:numPr>
        <w:spacing w:after="0" w:line="240" w:lineRule="auto"/>
        <w:jc w:val="both"/>
        <w:rPr>
          <w:rStyle w:val="fontstyle11"/>
          <w:rFonts w:ascii="Times New Roman" w:hAnsi="Times New Roman" w:cs="Times New Roman"/>
          <w:bCs/>
          <w:color w:val="auto"/>
        </w:rPr>
      </w:pPr>
      <w:r w:rsidRPr="008407A3">
        <w:rPr>
          <w:rStyle w:val="fontstyle11"/>
          <w:rFonts w:ascii="Times New Roman" w:hAnsi="Times New Roman" w:cs="Times New Roman"/>
          <w:bCs/>
          <w:color w:val="auto"/>
        </w:rPr>
        <w:t>організовує роботу Ревізійної комісії;</w:t>
      </w:r>
    </w:p>
    <w:p w:rsidR="008407A3" w:rsidRDefault="008407A3" w:rsidP="008407A3">
      <w:pPr>
        <w:pStyle w:val="a5"/>
        <w:numPr>
          <w:ilvl w:val="2"/>
          <w:numId w:val="3"/>
        </w:numPr>
        <w:spacing w:after="0" w:line="240" w:lineRule="auto"/>
        <w:jc w:val="both"/>
        <w:rPr>
          <w:rStyle w:val="fontstyle11"/>
          <w:rFonts w:ascii="Times New Roman" w:hAnsi="Times New Roman" w:cs="Times New Roman"/>
          <w:bCs/>
          <w:color w:val="auto"/>
        </w:rPr>
      </w:pPr>
      <w:r w:rsidRPr="008407A3">
        <w:rPr>
          <w:rStyle w:val="fontstyle11"/>
          <w:rFonts w:ascii="Times New Roman" w:hAnsi="Times New Roman" w:cs="Times New Roman"/>
          <w:bCs/>
          <w:color w:val="auto"/>
        </w:rPr>
        <w:t>відповідає за інформаційне, технічне та протокольне забезпеченн</w:t>
      </w:r>
      <w:r>
        <w:rPr>
          <w:rStyle w:val="fontstyle11"/>
          <w:rFonts w:ascii="Times New Roman" w:hAnsi="Times New Roman" w:cs="Times New Roman"/>
          <w:bCs/>
          <w:color w:val="auto"/>
        </w:rPr>
        <w:t>я діяльності Ревізійної комісії;</w:t>
      </w:r>
    </w:p>
    <w:p w:rsidR="008407A3" w:rsidRPr="008407A3" w:rsidRDefault="008407A3" w:rsidP="008407A3">
      <w:pPr>
        <w:pStyle w:val="a5"/>
        <w:numPr>
          <w:ilvl w:val="2"/>
          <w:numId w:val="3"/>
        </w:numPr>
        <w:spacing w:after="0" w:line="240" w:lineRule="auto"/>
        <w:jc w:val="both"/>
        <w:rPr>
          <w:rStyle w:val="fontstyle11"/>
          <w:rFonts w:ascii="Times New Roman" w:hAnsi="Times New Roman" w:cs="Times New Roman"/>
          <w:bCs/>
          <w:color w:val="auto"/>
        </w:rPr>
      </w:pPr>
      <w:r w:rsidRPr="008407A3">
        <w:rPr>
          <w:rStyle w:val="fontstyle11"/>
          <w:rFonts w:ascii="Times New Roman" w:hAnsi="Times New Roman" w:cs="Times New Roman"/>
          <w:bCs/>
          <w:color w:val="auto"/>
        </w:rPr>
        <w:t>скликає засідання Ревізійної комісії та головує на них, затверджує порядок денний засідань, організовує ведення протоколів засідань Ревізійної комісії;</w:t>
      </w:r>
    </w:p>
    <w:p w:rsidR="008407A3" w:rsidRPr="008407A3" w:rsidRDefault="008407A3" w:rsidP="008407A3">
      <w:pPr>
        <w:pStyle w:val="a5"/>
        <w:numPr>
          <w:ilvl w:val="2"/>
          <w:numId w:val="3"/>
        </w:numPr>
        <w:spacing w:after="0" w:line="240" w:lineRule="auto"/>
        <w:jc w:val="both"/>
        <w:rPr>
          <w:rStyle w:val="fontstyle11"/>
          <w:rFonts w:ascii="Times New Roman" w:hAnsi="Times New Roman" w:cs="Times New Roman"/>
          <w:bCs/>
          <w:color w:val="auto"/>
        </w:rPr>
      </w:pPr>
      <w:r w:rsidRPr="008407A3">
        <w:rPr>
          <w:rStyle w:val="fontstyle11"/>
          <w:rFonts w:ascii="Times New Roman" w:hAnsi="Times New Roman" w:cs="Times New Roman"/>
          <w:bCs/>
          <w:color w:val="auto"/>
        </w:rPr>
        <w:t>доповідає Загальним зборам про результати проведених Ревізійною комісією перевірок;</w:t>
      </w:r>
    </w:p>
    <w:p w:rsidR="008407A3" w:rsidRPr="008407A3" w:rsidRDefault="008407A3" w:rsidP="008407A3">
      <w:pPr>
        <w:pStyle w:val="a5"/>
        <w:numPr>
          <w:ilvl w:val="2"/>
          <w:numId w:val="3"/>
        </w:numPr>
        <w:spacing w:after="0" w:line="240" w:lineRule="auto"/>
        <w:jc w:val="both"/>
        <w:rPr>
          <w:rStyle w:val="fontstyle11"/>
          <w:rFonts w:ascii="Times New Roman" w:hAnsi="Times New Roman" w:cs="Times New Roman"/>
          <w:bCs/>
          <w:color w:val="auto"/>
        </w:rPr>
      </w:pPr>
      <w:r w:rsidRPr="008407A3">
        <w:rPr>
          <w:rStyle w:val="fontstyle11"/>
          <w:rFonts w:ascii="Times New Roman" w:hAnsi="Times New Roman" w:cs="Times New Roman"/>
          <w:bCs/>
          <w:color w:val="auto"/>
        </w:rPr>
        <w:t>підтримує постійні контакти із іншими статутними органами та посадовими особами Об’єднання;</w:t>
      </w:r>
    </w:p>
    <w:p w:rsidR="008407A3" w:rsidRPr="008407A3" w:rsidRDefault="008407A3" w:rsidP="008407A3">
      <w:pPr>
        <w:pStyle w:val="a5"/>
        <w:numPr>
          <w:ilvl w:val="2"/>
          <w:numId w:val="3"/>
        </w:numPr>
        <w:spacing w:after="0" w:line="240" w:lineRule="auto"/>
        <w:jc w:val="both"/>
        <w:rPr>
          <w:rStyle w:val="fontstyle11"/>
          <w:rFonts w:ascii="Times New Roman" w:hAnsi="Times New Roman" w:cs="Times New Roman"/>
          <w:bCs/>
          <w:color w:val="auto"/>
        </w:rPr>
      </w:pPr>
      <w:r w:rsidRPr="008407A3">
        <w:rPr>
          <w:rStyle w:val="fontstyle11"/>
          <w:rFonts w:ascii="Times New Roman" w:hAnsi="Times New Roman" w:cs="Times New Roman"/>
          <w:bCs/>
          <w:color w:val="auto"/>
        </w:rPr>
        <w:t>має право брати участь з правом дорадчого голосу у засіданнях Правління.</w:t>
      </w:r>
    </w:p>
    <w:p w:rsidR="0031533F" w:rsidRPr="008407A3" w:rsidRDefault="0031533F" w:rsidP="008407A3">
      <w:pPr>
        <w:pStyle w:val="a5"/>
        <w:numPr>
          <w:ilvl w:val="1"/>
          <w:numId w:val="3"/>
        </w:numPr>
        <w:tabs>
          <w:tab w:val="left" w:pos="993"/>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Організаційними формами роботи Ревізійної комісії є:</w:t>
      </w:r>
    </w:p>
    <w:p w:rsidR="008407A3" w:rsidRDefault="008407A3" w:rsidP="008407A3">
      <w:pPr>
        <w:pStyle w:val="a5"/>
        <w:numPr>
          <w:ilvl w:val="2"/>
          <w:numId w:val="3"/>
        </w:numPr>
        <w:spacing w:after="0" w:line="240" w:lineRule="auto"/>
        <w:jc w:val="both"/>
        <w:rPr>
          <w:rStyle w:val="fontstyle11"/>
          <w:rFonts w:ascii="Times New Roman" w:hAnsi="Times New Roman" w:cs="Times New Roman"/>
          <w:bCs/>
          <w:color w:val="auto"/>
        </w:rPr>
      </w:pPr>
      <w:r>
        <w:rPr>
          <w:rStyle w:val="fontstyle11"/>
          <w:rFonts w:ascii="Times New Roman" w:hAnsi="Times New Roman" w:cs="Times New Roman"/>
          <w:bCs/>
          <w:color w:val="auto"/>
        </w:rPr>
        <w:t>подання запитів на отримання інформації від органів та посадових осіб Об’єднання;</w:t>
      </w:r>
    </w:p>
    <w:p w:rsidR="0031533F" w:rsidRPr="008407A3" w:rsidRDefault="0031533F" w:rsidP="008407A3">
      <w:pPr>
        <w:pStyle w:val="a5"/>
        <w:numPr>
          <w:ilvl w:val="2"/>
          <w:numId w:val="3"/>
        </w:numPr>
        <w:spacing w:after="0" w:line="240" w:lineRule="auto"/>
        <w:jc w:val="both"/>
        <w:rPr>
          <w:rStyle w:val="fontstyle11"/>
          <w:rFonts w:ascii="Times New Roman" w:hAnsi="Times New Roman" w:cs="Times New Roman"/>
          <w:bCs/>
          <w:color w:val="auto"/>
        </w:rPr>
      </w:pPr>
      <w:r w:rsidRPr="008407A3">
        <w:rPr>
          <w:rStyle w:val="fontstyle11"/>
          <w:rFonts w:ascii="Times New Roman" w:hAnsi="Times New Roman" w:cs="Times New Roman"/>
          <w:bCs/>
          <w:color w:val="auto"/>
        </w:rPr>
        <w:t xml:space="preserve">планові та позапланові перевірки фінансово-господарської діяльності </w:t>
      </w:r>
      <w:r w:rsidR="008407A3">
        <w:rPr>
          <w:rStyle w:val="fontstyle11"/>
          <w:rFonts w:ascii="Times New Roman" w:hAnsi="Times New Roman" w:cs="Times New Roman"/>
          <w:bCs/>
          <w:color w:val="auto"/>
        </w:rPr>
        <w:t>Об’єднання</w:t>
      </w:r>
      <w:r w:rsidRPr="008407A3">
        <w:rPr>
          <w:rStyle w:val="fontstyle11"/>
          <w:rFonts w:ascii="Times New Roman" w:hAnsi="Times New Roman" w:cs="Times New Roman"/>
          <w:bCs/>
          <w:color w:val="auto"/>
        </w:rPr>
        <w:t>;</w:t>
      </w:r>
    </w:p>
    <w:p w:rsidR="0031533F" w:rsidRPr="008407A3" w:rsidRDefault="0031533F" w:rsidP="008407A3">
      <w:pPr>
        <w:pStyle w:val="a5"/>
        <w:numPr>
          <w:ilvl w:val="2"/>
          <w:numId w:val="3"/>
        </w:numPr>
        <w:spacing w:after="0" w:line="240" w:lineRule="auto"/>
        <w:jc w:val="both"/>
        <w:rPr>
          <w:rStyle w:val="fontstyle11"/>
          <w:rFonts w:ascii="Times New Roman" w:hAnsi="Times New Roman" w:cs="Times New Roman"/>
          <w:bCs/>
          <w:color w:val="auto"/>
        </w:rPr>
      </w:pPr>
      <w:r w:rsidRPr="008407A3">
        <w:rPr>
          <w:rStyle w:val="fontstyle11"/>
          <w:rFonts w:ascii="Times New Roman" w:hAnsi="Times New Roman" w:cs="Times New Roman"/>
          <w:bCs/>
          <w:color w:val="auto"/>
        </w:rPr>
        <w:t>засідання, на яких вирішуються питання, пов’язані із проведенням перевірок та організацією роботи Ревізійної комісії.</w:t>
      </w:r>
    </w:p>
    <w:p w:rsidR="0031533F" w:rsidRPr="008407A3" w:rsidRDefault="0031533F" w:rsidP="008407A3">
      <w:pPr>
        <w:pStyle w:val="a5"/>
        <w:numPr>
          <w:ilvl w:val="1"/>
          <w:numId w:val="3"/>
        </w:numPr>
        <w:tabs>
          <w:tab w:val="left" w:pos="993"/>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Планова перевірка проводиться Ревізійною комісією за підсумками фінансово-господарської діяльності Об’єднання за рік з метою надання Загальним зборам висновків по річному звіту та балансу.</w:t>
      </w:r>
    </w:p>
    <w:p w:rsidR="0031533F" w:rsidRPr="008407A3" w:rsidRDefault="0031533F" w:rsidP="008407A3">
      <w:pPr>
        <w:pStyle w:val="a5"/>
        <w:numPr>
          <w:ilvl w:val="1"/>
          <w:numId w:val="3"/>
        </w:numPr>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Позапланові (спеціальні) перевірки проводяться Ревізійною комісією:</w:t>
      </w:r>
    </w:p>
    <w:p w:rsidR="0031533F" w:rsidRPr="008407A3" w:rsidRDefault="0031533F" w:rsidP="008407A3">
      <w:pPr>
        <w:pStyle w:val="a5"/>
        <w:numPr>
          <w:ilvl w:val="2"/>
          <w:numId w:val="3"/>
        </w:numPr>
        <w:tabs>
          <w:tab w:val="left" w:pos="1418"/>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з власної ініціативи;</w:t>
      </w:r>
    </w:p>
    <w:p w:rsidR="0031533F" w:rsidRPr="008407A3" w:rsidRDefault="0031533F" w:rsidP="008407A3">
      <w:pPr>
        <w:pStyle w:val="a5"/>
        <w:numPr>
          <w:ilvl w:val="2"/>
          <w:numId w:val="3"/>
        </w:numPr>
        <w:tabs>
          <w:tab w:val="left" w:pos="1418"/>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за рішенням Загальних зборів;</w:t>
      </w:r>
    </w:p>
    <w:p w:rsidR="0031533F" w:rsidRPr="008407A3" w:rsidRDefault="0031533F" w:rsidP="008407A3">
      <w:pPr>
        <w:pStyle w:val="a5"/>
        <w:numPr>
          <w:ilvl w:val="2"/>
          <w:numId w:val="3"/>
        </w:numPr>
        <w:tabs>
          <w:tab w:val="left" w:pos="1418"/>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за рішенням Правління.</w:t>
      </w:r>
    </w:p>
    <w:p w:rsidR="008407A3" w:rsidRPr="008407A3" w:rsidRDefault="008407A3" w:rsidP="008407A3">
      <w:pPr>
        <w:pStyle w:val="a5"/>
        <w:numPr>
          <w:ilvl w:val="1"/>
          <w:numId w:val="3"/>
        </w:numPr>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lastRenderedPageBreak/>
        <w:t>Запит Ревізійної комісії на отримання інформації, документації, усних та письмових пояснення від посадових осіб та працівників Об’єднання подається на ім`я Голови правління та повинен містити:</w:t>
      </w:r>
    </w:p>
    <w:p w:rsidR="008407A3" w:rsidRPr="008407A3" w:rsidRDefault="008407A3" w:rsidP="008407A3">
      <w:pPr>
        <w:pStyle w:val="a5"/>
        <w:numPr>
          <w:ilvl w:val="2"/>
          <w:numId w:val="3"/>
        </w:numPr>
        <w:tabs>
          <w:tab w:val="left" w:pos="1418"/>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підстави для отримання інформації та/або пояснень;</w:t>
      </w:r>
    </w:p>
    <w:p w:rsidR="008407A3" w:rsidRPr="008407A3" w:rsidRDefault="008407A3" w:rsidP="008407A3">
      <w:pPr>
        <w:pStyle w:val="a5"/>
        <w:numPr>
          <w:ilvl w:val="2"/>
          <w:numId w:val="3"/>
        </w:numPr>
        <w:tabs>
          <w:tab w:val="left" w:pos="1418"/>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опис необхідної інформації та/або пояснень.</w:t>
      </w:r>
    </w:p>
    <w:p w:rsidR="008407A3" w:rsidRPr="008407A3" w:rsidRDefault="008407A3" w:rsidP="008407A3">
      <w:pPr>
        <w:pStyle w:val="a5"/>
        <w:numPr>
          <w:ilvl w:val="1"/>
          <w:numId w:val="3"/>
        </w:numPr>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Рішення про направлення запиту приймається на засіданні Ревізійної комісії та оформляється Протоколом засідання Ревізійної комісії.</w:t>
      </w:r>
    </w:p>
    <w:p w:rsidR="008407A3" w:rsidRPr="008407A3" w:rsidRDefault="008407A3" w:rsidP="008407A3">
      <w:pPr>
        <w:pStyle w:val="a5"/>
        <w:numPr>
          <w:ilvl w:val="1"/>
          <w:numId w:val="3"/>
        </w:numPr>
        <w:tabs>
          <w:tab w:val="left" w:pos="993"/>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Відповідь на запит Ревізійної комісії, яка містить необхідну інформацію, копії документів, письмові пояснення, тощо, надається протягом 3 (трьох) робочих днів з дати отримання відповідного запиту.</w:t>
      </w:r>
    </w:p>
    <w:p w:rsidR="008407A3" w:rsidRPr="00103603" w:rsidRDefault="008407A3" w:rsidP="008407A3">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9C4522">
        <w:rPr>
          <w:rStyle w:val="fontstyle11"/>
          <w:rFonts w:ascii="Times New Roman" w:hAnsi="Times New Roman" w:cs="Times New Roman"/>
        </w:rPr>
        <w:t xml:space="preserve">При проведенні планової або позапланової перевірки Голова </w:t>
      </w:r>
      <w:r>
        <w:rPr>
          <w:rStyle w:val="fontstyle11"/>
          <w:rFonts w:ascii="Times New Roman" w:hAnsi="Times New Roman" w:cs="Times New Roman"/>
        </w:rPr>
        <w:t>р</w:t>
      </w:r>
      <w:r w:rsidRPr="009C4522">
        <w:rPr>
          <w:rStyle w:val="fontstyle11"/>
          <w:rFonts w:ascii="Times New Roman" w:hAnsi="Times New Roman" w:cs="Times New Roman"/>
        </w:rPr>
        <w:t>евізійної комісії</w:t>
      </w:r>
      <w:r>
        <w:rPr>
          <w:rStyle w:val="fontstyle11"/>
          <w:rFonts w:ascii="Times New Roman" w:hAnsi="Times New Roman" w:cs="Times New Roman"/>
        </w:rPr>
        <w:t xml:space="preserve"> </w:t>
      </w:r>
      <w:r w:rsidRPr="009C4522">
        <w:rPr>
          <w:rStyle w:val="fontstyle11"/>
          <w:rFonts w:ascii="Times New Roman" w:hAnsi="Times New Roman" w:cs="Times New Roman"/>
        </w:rPr>
        <w:t>не</w:t>
      </w:r>
      <w:r>
        <w:rPr>
          <w:rStyle w:val="fontstyle11"/>
          <w:rFonts w:ascii="Times New Roman" w:hAnsi="Times New Roman" w:cs="Times New Roman"/>
        </w:rPr>
        <w:t xml:space="preserve"> </w:t>
      </w:r>
      <w:r w:rsidRPr="009C4522">
        <w:rPr>
          <w:rStyle w:val="fontstyle11"/>
          <w:rFonts w:ascii="Times New Roman" w:hAnsi="Times New Roman" w:cs="Times New Roman"/>
        </w:rPr>
        <w:t xml:space="preserve">пізніше ніж за 10 календарних днів до її початку надає Голові </w:t>
      </w:r>
      <w:r>
        <w:rPr>
          <w:rStyle w:val="fontstyle11"/>
          <w:rFonts w:ascii="Times New Roman" w:hAnsi="Times New Roman" w:cs="Times New Roman"/>
        </w:rPr>
        <w:t>п</w:t>
      </w:r>
      <w:r w:rsidRPr="009C4522">
        <w:rPr>
          <w:rStyle w:val="fontstyle11"/>
          <w:rFonts w:ascii="Times New Roman" w:hAnsi="Times New Roman" w:cs="Times New Roman"/>
        </w:rPr>
        <w:t>равління Рішення Ревізійної</w:t>
      </w:r>
      <w:r>
        <w:rPr>
          <w:rStyle w:val="fontstyle11"/>
          <w:rFonts w:ascii="Times New Roman" w:hAnsi="Times New Roman" w:cs="Times New Roman"/>
        </w:rPr>
        <w:t xml:space="preserve"> </w:t>
      </w:r>
      <w:r w:rsidRPr="009C4522">
        <w:rPr>
          <w:rStyle w:val="fontstyle11"/>
          <w:rFonts w:ascii="Times New Roman" w:hAnsi="Times New Roman" w:cs="Times New Roman"/>
        </w:rPr>
        <w:t>комісії</w:t>
      </w:r>
      <w:r>
        <w:rPr>
          <w:rStyle w:val="fontstyle11"/>
          <w:rFonts w:ascii="Times New Roman" w:hAnsi="Times New Roman" w:cs="Times New Roman"/>
        </w:rPr>
        <w:t xml:space="preserve"> або Загальних зборів</w:t>
      </w:r>
      <w:r w:rsidRPr="009C4522">
        <w:rPr>
          <w:rStyle w:val="fontstyle11"/>
          <w:rFonts w:ascii="Times New Roman" w:hAnsi="Times New Roman" w:cs="Times New Roman"/>
        </w:rPr>
        <w:t xml:space="preserve"> про проведення перевірки із зазначенням:</w:t>
      </w:r>
    </w:p>
    <w:p w:rsidR="008407A3" w:rsidRPr="0010360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підстави для проведення перевірки;</w:t>
      </w:r>
    </w:p>
    <w:p w:rsidR="008407A3" w:rsidRPr="0010360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строків проведення перевірки;</w:t>
      </w:r>
    </w:p>
    <w:p w:rsidR="008407A3" w:rsidRPr="0010360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переліку членів Ревізійної комісії</w:t>
      </w:r>
      <w:r>
        <w:rPr>
          <w:rStyle w:val="fontstyle11"/>
          <w:rFonts w:ascii="Times New Roman" w:hAnsi="Times New Roman" w:cs="Times New Roman"/>
        </w:rPr>
        <w:t xml:space="preserve"> </w:t>
      </w:r>
      <w:r w:rsidRPr="009C4522">
        <w:rPr>
          <w:rStyle w:val="fontstyle11"/>
          <w:rFonts w:ascii="Times New Roman" w:hAnsi="Times New Roman" w:cs="Times New Roman"/>
        </w:rPr>
        <w:t xml:space="preserve">які здійснюватимуть перевірку (далі </w:t>
      </w:r>
      <w:r>
        <w:rPr>
          <w:rStyle w:val="fontstyle11"/>
          <w:rFonts w:ascii="Times New Roman" w:hAnsi="Times New Roman" w:cs="Times New Roman"/>
        </w:rPr>
        <w:t>–</w:t>
      </w:r>
      <w:r w:rsidRPr="009C4522">
        <w:rPr>
          <w:rStyle w:val="fontstyle11"/>
          <w:rFonts w:ascii="Times New Roman" w:hAnsi="Times New Roman" w:cs="Times New Roman"/>
        </w:rPr>
        <w:t xml:space="preserve"> Перевіряючі);</w:t>
      </w:r>
      <w:r>
        <w:rPr>
          <w:rStyle w:val="fontstyle11"/>
          <w:rFonts w:ascii="Times New Roman" w:hAnsi="Times New Roman" w:cs="Times New Roman"/>
        </w:rPr>
        <w:t xml:space="preserve"> </w:t>
      </w:r>
    </w:p>
    <w:p w:rsidR="008407A3" w:rsidRPr="0010360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переліку питань що підлягають перевірці або узагальнюючих форм для заповнення;</w:t>
      </w:r>
    </w:p>
    <w:p w:rsidR="008407A3" w:rsidRPr="0010360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переліку необхідної інформації та/або окремих документів, які мають бути</w:t>
      </w:r>
      <w:r>
        <w:rPr>
          <w:rStyle w:val="fontstyle11"/>
          <w:rFonts w:ascii="Times New Roman" w:hAnsi="Times New Roman" w:cs="Times New Roman"/>
        </w:rPr>
        <w:t xml:space="preserve"> </w:t>
      </w:r>
      <w:r w:rsidRPr="009C4522">
        <w:rPr>
          <w:rStyle w:val="fontstyle11"/>
          <w:rFonts w:ascii="Times New Roman" w:hAnsi="Times New Roman" w:cs="Times New Roman"/>
        </w:rPr>
        <w:t>підготовлені до початку та на момент проведення перевірки.</w:t>
      </w:r>
      <w:r>
        <w:rPr>
          <w:rStyle w:val="fontstyle11"/>
          <w:rFonts w:ascii="Times New Roman" w:hAnsi="Times New Roman" w:cs="Times New Roman"/>
        </w:rPr>
        <w:t xml:space="preserve"> </w:t>
      </w:r>
    </w:p>
    <w:p w:rsidR="008407A3" w:rsidRPr="001F3B73" w:rsidRDefault="008407A3" w:rsidP="008407A3">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9C4522">
        <w:rPr>
          <w:rStyle w:val="fontstyle11"/>
          <w:rFonts w:ascii="Times New Roman" w:hAnsi="Times New Roman" w:cs="Times New Roman"/>
        </w:rPr>
        <w:t>Для перевірки надаються:</w:t>
      </w:r>
    </w:p>
    <w:p w:rsidR="008407A3" w:rsidRPr="001F3B7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первинні та аналітичні документи бухгалтерського і податкового обліку;</w:t>
      </w:r>
    </w:p>
    <w:p w:rsidR="008407A3" w:rsidRPr="001F3B7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фінансова, статистична та податкова звітність Об’єднання за період діяльності що</w:t>
      </w:r>
      <w:r>
        <w:rPr>
          <w:rStyle w:val="fontstyle11"/>
          <w:rFonts w:ascii="Times New Roman" w:hAnsi="Times New Roman" w:cs="Times New Roman"/>
        </w:rPr>
        <w:t xml:space="preserve"> </w:t>
      </w:r>
      <w:r w:rsidRPr="009C4522">
        <w:rPr>
          <w:rStyle w:val="fontstyle11"/>
          <w:rFonts w:ascii="Times New Roman" w:hAnsi="Times New Roman" w:cs="Times New Roman"/>
        </w:rPr>
        <w:t>перевіряється;</w:t>
      </w:r>
    </w:p>
    <w:p w:rsidR="008407A3" w:rsidRPr="001F3B7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обґрунтування та розрахунки стосовно проектів кошторисів, річного звіту</w:t>
      </w:r>
      <w:r>
        <w:rPr>
          <w:rStyle w:val="fontstyle11"/>
          <w:rFonts w:ascii="Times New Roman" w:hAnsi="Times New Roman" w:cs="Times New Roman"/>
        </w:rPr>
        <w:t xml:space="preserve"> </w:t>
      </w:r>
      <w:r w:rsidRPr="009C4522">
        <w:rPr>
          <w:rStyle w:val="fontstyle11"/>
          <w:rFonts w:ascii="Times New Roman" w:hAnsi="Times New Roman" w:cs="Times New Roman"/>
        </w:rPr>
        <w:t>Об’єднання;</w:t>
      </w:r>
    </w:p>
    <w:p w:rsidR="008407A3" w:rsidRPr="001F3B7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письмові пояснення щодо діяльності Об’єднання за період що перевіряється;</w:t>
      </w:r>
    </w:p>
    <w:p w:rsidR="008407A3" w:rsidRPr="001F3B7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письмові пояснення щодо окремих питань, які належать до компетенції Ревізійної</w:t>
      </w:r>
      <w:r>
        <w:rPr>
          <w:rStyle w:val="fontstyle11"/>
          <w:rFonts w:ascii="Times New Roman" w:hAnsi="Times New Roman" w:cs="Times New Roman"/>
        </w:rPr>
        <w:t xml:space="preserve"> </w:t>
      </w:r>
      <w:r w:rsidRPr="009C4522">
        <w:rPr>
          <w:rStyle w:val="fontstyle11"/>
          <w:rFonts w:ascii="Times New Roman" w:hAnsi="Times New Roman" w:cs="Times New Roman"/>
        </w:rPr>
        <w:t>комісії, під час проведення перевірок;</w:t>
      </w:r>
    </w:p>
    <w:p w:rsidR="008407A3" w:rsidRPr="001F3B7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інформація щодо всіх відкритих Об’єднанн</w:t>
      </w:r>
      <w:r>
        <w:rPr>
          <w:rStyle w:val="fontstyle11"/>
          <w:rFonts w:ascii="Times New Roman" w:hAnsi="Times New Roman" w:cs="Times New Roman"/>
        </w:rPr>
        <w:t>ям</w:t>
      </w:r>
      <w:r w:rsidRPr="009C4522">
        <w:rPr>
          <w:rStyle w:val="fontstyle11"/>
          <w:rFonts w:ascii="Times New Roman" w:hAnsi="Times New Roman" w:cs="Times New Roman"/>
        </w:rPr>
        <w:t xml:space="preserve"> рахунків в банківських та фінансових</w:t>
      </w:r>
      <w:r>
        <w:rPr>
          <w:rStyle w:val="fontstyle11"/>
          <w:rFonts w:ascii="Times New Roman" w:hAnsi="Times New Roman" w:cs="Times New Roman"/>
        </w:rPr>
        <w:t xml:space="preserve"> </w:t>
      </w:r>
      <w:r w:rsidRPr="009C4522">
        <w:rPr>
          <w:rStyle w:val="fontstyle11"/>
          <w:rFonts w:ascii="Times New Roman" w:hAnsi="Times New Roman" w:cs="Times New Roman"/>
        </w:rPr>
        <w:t>установах;</w:t>
      </w:r>
    </w:p>
    <w:p w:rsidR="008407A3" w:rsidRPr="001F3B73" w:rsidRDefault="008407A3" w:rsidP="008407A3">
      <w:pPr>
        <w:pStyle w:val="a5"/>
        <w:numPr>
          <w:ilvl w:val="2"/>
          <w:numId w:val="3"/>
        </w:numPr>
        <w:tabs>
          <w:tab w:val="left" w:pos="1560"/>
        </w:tabs>
        <w:spacing w:after="0" w:line="240" w:lineRule="auto"/>
        <w:jc w:val="both"/>
        <w:rPr>
          <w:rStyle w:val="fontstyle11"/>
          <w:rFonts w:ascii="Times New Roman" w:hAnsi="Times New Roman" w:cs="Times New Roman"/>
        </w:rPr>
      </w:pPr>
      <w:r w:rsidRPr="009C4522">
        <w:rPr>
          <w:rStyle w:val="fontstyle11"/>
          <w:rFonts w:ascii="Times New Roman" w:hAnsi="Times New Roman" w:cs="Times New Roman"/>
        </w:rPr>
        <w:t>інформація щодо руху коштів та цінностей за всіма відкритими Об’єднанн</w:t>
      </w:r>
      <w:r>
        <w:rPr>
          <w:rStyle w:val="fontstyle11"/>
          <w:rFonts w:ascii="Times New Roman" w:hAnsi="Times New Roman" w:cs="Times New Roman"/>
        </w:rPr>
        <w:t xml:space="preserve">ям </w:t>
      </w:r>
      <w:r w:rsidRPr="009C4522">
        <w:rPr>
          <w:rStyle w:val="fontstyle11"/>
          <w:rFonts w:ascii="Times New Roman" w:hAnsi="Times New Roman" w:cs="Times New Roman"/>
        </w:rPr>
        <w:t>рахунками в банківських та фінансових установах.</w:t>
      </w:r>
    </w:p>
    <w:p w:rsidR="008407A3" w:rsidRPr="00103603" w:rsidRDefault="008407A3" w:rsidP="008407A3">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9C4522">
        <w:rPr>
          <w:rStyle w:val="fontstyle11"/>
          <w:rFonts w:ascii="Times New Roman" w:hAnsi="Times New Roman" w:cs="Times New Roman"/>
        </w:rPr>
        <w:t xml:space="preserve">Перевірки проводяться у присутності Голови </w:t>
      </w:r>
      <w:r>
        <w:rPr>
          <w:rStyle w:val="fontstyle11"/>
          <w:rFonts w:ascii="Times New Roman" w:hAnsi="Times New Roman" w:cs="Times New Roman"/>
        </w:rPr>
        <w:t>п</w:t>
      </w:r>
      <w:r w:rsidRPr="009C4522">
        <w:rPr>
          <w:rStyle w:val="fontstyle11"/>
          <w:rFonts w:ascii="Times New Roman" w:hAnsi="Times New Roman" w:cs="Times New Roman"/>
        </w:rPr>
        <w:t xml:space="preserve">равління або особи, яка виконує </w:t>
      </w:r>
      <w:r>
        <w:rPr>
          <w:rStyle w:val="fontstyle11"/>
          <w:rFonts w:ascii="Times New Roman" w:hAnsi="Times New Roman" w:cs="Times New Roman"/>
        </w:rPr>
        <w:t xml:space="preserve">його </w:t>
      </w:r>
      <w:r w:rsidRPr="009C4522">
        <w:rPr>
          <w:rStyle w:val="fontstyle11"/>
          <w:rFonts w:ascii="Times New Roman" w:hAnsi="Times New Roman" w:cs="Times New Roman"/>
        </w:rPr>
        <w:t>обов’язки</w:t>
      </w:r>
      <w:r>
        <w:rPr>
          <w:rStyle w:val="fontstyle11"/>
          <w:rFonts w:ascii="Times New Roman" w:hAnsi="Times New Roman" w:cs="Times New Roman"/>
        </w:rPr>
        <w:t>,</w:t>
      </w:r>
      <w:r w:rsidRPr="009C4522">
        <w:rPr>
          <w:rStyle w:val="fontstyle11"/>
          <w:rFonts w:ascii="Times New Roman" w:hAnsi="Times New Roman" w:cs="Times New Roman"/>
        </w:rPr>
        <w:t xml:space="preserve"> та осіб, які відповідальні за питання, що перевіряються.</w:t>
      </w:r>
    </w:p>
    <w:p w:rsidR="008407A3" w:rsidRPr="00103603" w:rsidRDefault="008407A3" w:rsidP="008407A3">
      <w:pPr>
        <w:pStyle w:val="a5"/>
        <w:numPr>
          <w:ilvl w:val="1"/>
          <w:numId w:val="3"/>
        </w:numPr>
        <w:tabs>
          <w:tab w:val="left" w:pos="993"/>
        </w:tabs>
        <w:spacing w:after="0" w:line="240" w:lineRule="auto"/>
        <w:jc w:val="both"/>
        <w:rPr>
          <w:rStyle w:val="fontstyle11"/>
          <w:rFonts w:ascii="Times New Roman" w:eastAsia="Times New Roman" w:hAnsi="Times New Roman" w:cs="Times New Roman"/>
          <w:lang w:eastAsia="uk-UA"/>
        </w:rPr>
      </w:pPr>
      <w:r w:rsidRPr="009C4522">
        <w:rPr>
          <w:rStyle w:val="fontstyle11"/>
          <w:rFonts w:ascii="Times New Roman" w:hAnsi="Times New Roman" w:cs="Times New Roman"/>
        </w:rPr>
        <w:t xml:space="preserve">У разі тимчасової відсутності Голови </w:t>
      </w:r>
      <w:r>
        <w:rPr>
          <w:rStyle w:val="fontstyle11"/>
          <w:rFonts w:ascii="Times New Roman" w:hAnsi="Times New Roman" w:cs="Times New Roman"/>
        </w:rPr>
        <w:t>п</w:t>
      </w:r>
      <w:r w:rsidRPr="009C4522">
        <w:rPr>
          <w:rStyle w:val="fontstyle11"/>
          <w:rFonts w:ascii="Times New Roman" w:hAnsi="Times New Roman" w:cs="Times New Roman"/>
        </w:rPr>
        <w:t>равління та/або відповідальних осіб</w:t>
      </w:r>
      <w:r>
        <w:rPr>
          <w:rStyle w:val="fontstyle11"/>
          <w:rFonts w:ascii="Times New Roman" w:hAnsi="Times New Roman" w:cs="Times New Roman"/>
        </w:rPr>
        <w:t>,</w:t>
      </w:r>
      <w:r w:rsidRPr="009C4522">
        <w:rPr>
          <w:rStyle w:val="fontstyle11"/>
          <w:rFonts w:ascii="Times New Roman" w:hAnsi="Times New Roman" w:cs="Times New Roman"/>
        </w:rPr>
        <w:t xml:space="preserve"> Правління</w:t>
      </w:r>
      <w:r>
        <w:rPr>
          <w:rStyle w:val="fontstyle11"/>
          <w:rFonts w:ascii="Times New Roman" w:hAnsi="Times New Roman" w:cs="Times New Roman"/>
        </w:rPr>
        <w:t xml:space="preserve"> </w:t>
      </w:r>
      <w:r w:rsidRPr="009C4522">
        <w:rPr>
          <w:rStyle w:val="fontstyle11"/>
          <w:rFonts w:ascii="Times New Roman" w:hAnsi="Times New Roman" w:cs="Times New Roman"/>
        </w:rPr>
        <w:t xml:space="preserve">може звернутись із клопотанням про </w:t>
      </w:r>
      <w:r w:rsidRPr="009C4522">
        <w:rPr>
          <w:rStyle w:val="fontstyle11"/>
          <w:rFonts w:ascii="Times New Roman" w:hAnsi="Times New Roman" w:cs="Times New Roman"/>
        </w:rPr>
        <w:lastRenderedPageBreak/>
        <w:t>перенесення термін</w:t>
      </w:r>
      <w:r>
        <w:rPr>
          <w:rStyle w:val="fontstyle11"/>
          <w:rFonts w:ascii="Times New Roman" w:hAnsi="Times New Roman" w:cs="Times New Roman"/>
        </w:rPr>
        <w:t>у початку</w:t>
      </w:r>
      <w:r w:rsidRPr="009C4522">
        <w:rPr>
          <w:rStyle w:val="fontstyle11"/>
          <w:rFonts w:ascii="Times New Roman" w:hAnsi="Times New Roman" w:cs="Times New Roman"/>
        </w:rPr>
        <w:t xml:space="preserve"> проведення перевірк</w:t>
      </w:r>
      <w:r>
        <w:rPr>
          <w:rStyle w:val="fontstyle11"/>
          <w:rFonts w:ascii="Times New Roman" w:hAnsi="Times New Roman" w:cs="Times New Roman"/>
        </w:rPr>
        <w:t>и</w:t>
      </w:r>
      <w:r w:rsidRPr="009C4522">
        <w:rPr>
          <w:rStyle w:val="fontstyle11"/>
          <w:rFonts w:ascii="Times New Roman" w:hAnsi="Times New Roman" w:cs="Times New Roman"/>
        </w:rPr>
        <w:t xml:space="preserve"> на</w:t>
      </w:r>
      <w:r>
        <w:rPr>
          <w:rStyle w:val="fontstyle11"/>
          <w:rFonts w:ascii="Times New Roman" w:hAnsi="Times New Roman" w:cs="Times New Roman"/>
        </w:rPr>
        <w:t xml:space="preserve"> </w:t>
      </w:r>
      <w:r w:rsidRPr="009C4522">
        <w:rPr>
          <w:rStyle w:val="fontstyle11"/>
          <w:rFonts w:ascii="Times New Roman" w:hAnsi="Times New Roman" w:cs="Times New Roman"/>
        </w:rPr>
        <w:t xml:space="preserve">строк </w:t>
      </w:r>
      <w:r>
        <w:rPr>
          <w:rStyle w:val="fontstyle11"/>
          <w:rFonts w:ascii="Times New Roman" w:hAnsi="Times New Roman" w:cs="Times New Roman"/>
        </w:rPr>
        <w:t xml:space="preserve">до </w:t>
      </w:r>
      <w:r w:rsidRPr="009C4522">
        <w:rPr>
          <w:rStyle w:val="fontstyle11"/>
          <w:rFonts w:ascii="Times New Roman" w:hAnsi="Times New Roman" w:cs="Times New Roman"/>
        </w:rPr>
        <w:t>30 календарних днів</w:t>
      </w:r>
      <w:r>
        <w:rPr>
          <w:rStyle w:val="fontstyle11"/>
          <w:rFonts w:ascii="Times New Roman" w:hAnsi="Times New Roman" w:cs="Times New Roman"/>
        </w:rPr>
        <w:t xml:space="preserve"> включно</w:t>
      </w:r>
      <w:r w:rsidRPr="009C4522">
        <w:rPr>
          <w:rStyle w:val="fontstyle11"/>
          <w:rFonts w:ascii="Times New Roman" w:hAnsi="Times New Roman" w:cs="Times New Roman"/>
        </w:rPr>
        <w:t>.</w:t>
      </w:r>
    </w:p>
    <w:p w:rsidR="0031533F" w:rsidRPr="008407A3" w:rsidRDefault="0031533F" w:rsidP="008407A3">
      <w:pPr>
        <w:pStyle w:val="a5"/>
        <w:numPr>
          <w:ilvl w:val="1"/>
          <w:numId w:val="3"/>
        </w:numPr>
        <w:tabs>
          <w:tab w:val="left" w:pos="993"/>
        </w:tabs>
        <w:spacing w:after="0" w:line="240" w:lineRule="auto"/>
        <w:jc w:val="both"/>
        <w:rPr>
          <w:rStyle w:val="fontstyle11"/>
          <w:rFonts w:ascii="Times New Roman" w:hAnsi="Times New Roman" w:cs="Times New Roman"/>
        </w:rPr>
      </w:pPr>
      <w:r w:rsidRPr="008407A3">
        <w:rPr>
          <w:rStyle w:val="fontstyle11"/>
          <w:rFonts w:ascii="Times New Roman" w:hAnsi="Times New Roman" w:cs="Times New Roman"/>
        </w:rPr>
        <w:t xml:space="preserve">За підсумками перевірки фінансово-господарської діяльності Об’єднання Ревізійна комісія складає </w:t>
      </w:r>
      <w:r w:rsidR="00C131D1">
        <w:rPr>
          <w:rStyle w:val="fontstyle11"/>
          <w:rFonts w:ascii="Times New Roman" w:hAnsi="Times New Roman" w:cs="Times New Roman"/>
        </w:rPr>
        <w:t>висновок.</w:t>
      </w:r>
    </w:p>
    <w:p w:rsidR="00C131D1" w:rsidRDefault="00C131D1"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 xml:space="preserve">Висновок Ревізійної комісії за </w:t>
      </w:r>
      <w:r>
        <w:rPr>
          <w:rStyle w:val="fontstyle11"/>
          <w:rFonts w:ascii="Times New Roman" w:hAnsi="Times New Roman" w:cs="Times New Roman"/>
        </w:rPr>
        <w:t>підсумками</w:t>
      </w:r>
      <w:r w:rsidRPr="00C131D1">
        <w:rPr>
          <w:rStyle w:val="fontstyle11"/>
          <w:rFonts w:ascii="Times New Roman" w:hAnsi="Times New Roman" w:cs="Times New Roman"/>
        </w:rPr>
        <w:t xml:space="preserve"> перевірки фінансово-господарської діяльності Об’єднання</w:t>
      </w:r>
      <w:r>
        <w:rPr>
          <w:rStyle w:val="fontstyle11"/>
          <w:rFonts w:ascii="Times New Roman" w:hAnsi="Times New Roman" w:cs="Times New Roman"/>
        </w:rPr>
        <w:t>, повинен містити:</w:t>
      </w:r>
    </w:p>
    <w:p w:rsidR="00C131D1" w:rsidRPr="00C131D1" w:rsidRDefault="00C131D1" w:rsidP="00C131D1">
      <w:pPr>
        <w:pStyle w:val="a5"/>
        <w:numPr>
          <w:ilvl w:val="2"/>
          <w:numId w:val="3"/>
        </w:numPr>
        <w:tabs>
          <w:tab w:val="left" w:pos="1560"/>
        </w:tabs>
        <w:spacing w:after="0" w:line="240" w:lineRule="auto"/>
        <w:jc w:val="both"/>
        <w:rPr>
          <w:rStyle w:val="fontstyle11"/>
          <w:rFonts w:ascii="Times New Roman" w:hAnsi="Times New Roman" w:cs="Times New Roman"/>
        </w:rPr>
      </w:pPr>
      <w:r>
        <w:rPr>
          <w:rStyle w:val="fontstyle11"/>
          <w:rFonts w:ascii="Times New Roman" w:hAnsi="Times New Roman" w:cs="Times New Roman"/>
        </w:rPr>
        <w:t>оцінку</w:t>
      </w:r>
      <w:r w:rsidRPr="00C131D1">
        <w:rPr>
          <w:rStyle w:val="fontstyle11"/>
          <w:rFonts w:ascii="Times New Roman" w:hAnsi="Times New Roman" w:cs="Times New Roman"/>
        </w:rPr>
        <w:t xml:space="preserve"> достовірності та повноти даних фінансової звітності Об’єднання за відповідний період;</w:t>
      </w:r>
    </w:p>
    <w:p w:rsidR="00C131D1" w:rsidRPr="00C131D1" w:rsidRDefault="00C131D1" w:rsidP="00C131D1">
      <w:pPr>
        <w:pStyle w:val="a5"/>
        <w:numPr>
          <w:ilvl w:val="2"/>
          <w:numId w:val="3"/>
        </w:numPr>
        <w:tabs>
          <w:tab w:val="left" w:pos="1560"/>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інформаці</w:t>
      </w:r>
      <w:r>
        <w:rPr>
          <w:rStyle w:val="fontstyle11"/>
          <w:rFonts w:ascii="Times New Roman" w:hAnsi="Times New Roman" w:cs="Times New Roman"/>
        </w:rPr>
        <w:t>ю</w:t>
      </w:r>
      <w:r w:rsidRPr="00C131D1">
        <w:rPr>
          <w:rStyle w:val="fontstyle11"/>
          <w:rFonts w:ascii="Times New Roman" w:hAnsi="Times New Roman" w:cs="Times New Roman"/>
        </w:rPr>
        <w:t xml:space="preserve"> про факти порушення чинного законодавства України під час провадження фінансово- господарської діяльності, а також встановленого порядку ведення бухгалтерського обліку та надання звітності;</w:t>
      </w:r>
    </w:p>
    <w:p w:rsidR="00C131D1" w:rsidRDefault="00C131D1" w:rsidP="00C131D1">
      <w:pPr>
        <w:pStyle w:val="a5"/>
        <w:numPr>
          <w:ilvl w:val="2"/>
          <w:numId w:val="3"/>
        </w:numPr>
        <w:tabs>
          <w:tab w:val="left" w:pos="1560"/>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інформаці</w:t>
      </w:r>
      <w:r>
        <w:rPr>
          <w:rStyle w:val="fontstyle11"/>
          <w:rFonts w:ascii="Times New Roman" w:hAnsi="Times New Roman" w:cs="Times New Roman"/>
        </w:rPr>
        <w:t>ю</w:t>
      </w:r>
      <w:r w:rsidRPr="00C131D1">
        <w:rPr>
          <w:rStyle w:val="fontstyle11"/>
          <w:rFonts w:ascii="Times New Roman" w:hAnsi="Times New Roman" w:cs="Times New Roman"/>
        </w:rPr>
        <w:t xml:space="preserve"> про інші факти, що виявлені під час проведення перевірки</w:t>
      </w:r>
    </w:p>
    <w:p w:rsidR="00C131D1" w:rsidRPr="00C131D1" w:rsidRDefault="00C131D1" w:rsidP="00C131D1">
      <w:pPr>
        <w:pStyle w:val="a5"/>
        <w:numPr>
          <w:ilvl w:val="2"/>
          <w:numId w:val="3"/>
        </w:numPr>
        <w:tabs>
          <w:tab w:val="left" w:pos="1560"/>
        </w:tabs>
        <w:spacing w:after="0" w:line="240" w:lineRule="auto"/>
        <w:jc w:val="both"/>
        <w:rPr>
          <w:rStyle w:val="fontstyle11"/>
          <w:rFonts w:ascii="Times New Roman" w:hAnsi="Times New Roman" w:cs="Times New Roman"/>
        </w:rPr>
      </w:pPr>
      <w:r>
        <w:rPr>
          <w:rStyle w:val="fontstyle11"/>
          <w:rFonts w:ascii="Times New Roman" w:hAnsi="Times New Roman" w:cs="Times New Roman"/>
        </w:rPr>
        <w:t xml:space="preserve">пропозиції щодо усунення </w:t>
      </w:r>
      <w:r w:rsidRPr="00C131D1">
        <w:rPr>
          <w:rStyle w:val="fontstyle11"/>
          <w:rFonts w:ascii="Times New Roman" w:hAnsi="Times New Roman" w:cs="Times New Roman"/>
        </w:rPr>
        <w:t>виявлених під час перевірки порушень та недоліків.</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Складений Ревізійною комісією висновок підписується усіма членами Ревізійної комісії, які брали участь у проведенні перевірки.</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Член Ревізійної комісії, який не згоден із певними положеннями висновку Ревізійної комісії, має право викласти у письмовій формі свої зауваження, які є складовою та невід’ємною частиною висновку Ревізійної комісії.</w:t>
      </w:r>
    </w:p>
    <w:p w:rsidR="00C131D1" w:rsidRPr="00C131D1" w:rsidRDefault="00C131D1"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Документи, пов’язані із проведенням перевірки Ревізійною комісією фінансово-господарської діяльності Об’єднання, повинні бути остаточно оформлені не пізніше 5 (п’яти) робочих днів з дня її закінчення.</w:t>
      </w:r>
    </w:p>
    <w:p w:rsidR="00C131D1" w:rsidRPr="00C131D1" w:rsidRDefault="00C131D1"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 xml:space="preserve"> Висновок за результатами планової перевірки фінансово-господарської діяльності Об’єднання </w:t>
      </w:r>
      <w:r>
        <w:rPr>
          <w:rStyle w:val="fontstyle11"/>
          <w:rFonts w:ascii="Times New Roman" w:hAnsi="Times New Roman" w:cs="Times New Roman"/>
        </w:rPr>
        <w:t>має</w:t>
      </w:r>
      <w:r w:rsidRPr="00C131D1">
        <w:rPr>
          <w:rStyle w:val="fontstyle11"/>
          <w:rFonts w:ascii="Times New Roman" w:hAnsi="Times New Roman" w:cs="Times New Roman"/>
        </w:rPr>
        <w:t xml:space="preserve"> бути наданий для ознайомлення Співвласникам в термін за 15 календарних днів до проведення Загальних зборів.</w:t>
      </w:r>
    </w:p>
    <w:p w:rsidR="00C131D1" w:rsidRPr="00C131D1" w:rsidRDefault="00C131D1"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Документи, складені Ревізійною комісією за підсумками проведення позапланової перевірки (висновок, пропозиції щодо усунення виявлених під час перевірки порушень та недоліків) протягом 5 (п’яти) робочих днів з дати їх оформлення передаються Правлінню для оперативного розгляду та реагування на результати здійсненого контролю, а також ініціатору проведення позапланової перевірки.</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Засідання Ревізійної комісії проводяться за необхідністю, але не рідше одного разу на рік. Перше засідання, на якому обирається Голова Ревізійної комісії, проводиться не пізніше 60 (шістдесяти) робочих днів після проведення Загальних зборів, на яких сформовано Ревізійну комісію.</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 xml:space="preserve">Засідання Ревізійної комісії обов’язково проводяться перед початком проведення перевірки для визначення планів, завдань, порядку та строку проведення перевірки та після проведення перевірки з метою </w:t>
      </w:r>
      <w:r w:rsidR="00C131D1">
        <w:rPr>
          <w:rStyle w:val="fontstyle11"/>
          <w:rFonts w:ascii="Times New Roman" w:hAnsi="Times New Roman" w:cs="Times New Roman"/>
        </w:rPr>
        <w:t>підбиття</w:t>
      </w:r>
      <w:r w:rsidRPr="00C131D1">
        <w:rPr>
          <w:rStyle w:val="fontstyle11"/>
          <w:rFonts w:ascii="Times New Roman" w:hAnsi="Times New Roman" w:cs="Times New Roman"/>
        </w:rPr>
        <w:t xml:space="preserve"> підсумків та оформлення пропозицій щодо усунення </w:t>
      </w:r>
      <w:r w:rsidRPr="00C131D1">
        <w:rPr>
          <w:rStyle w:val="fontstyle11"/>
          <w:rFonts w:ascii="Times New Roman" w:hAnsi="Times New Roman" w:cs="Times New Roman"/>
        </w:rPr>
        <w:lastRenderedPageBreak/>
        <w:t>виявлених під час перевірки порушень та недоліків у фінансово-господарській діяльності Об’єднання.</w:t>
      </w:r>
    </w:p>
    <w:p w:rsidR="00C131D1" w:rsidRPr="00C131D1" w:rsidRDefault="00C131D1"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 xml:space="preserve">Голова </w:t>
      </w:r>
      <w:r>
        <w:rPr>
          <w:rStyle w:val="fontstyle11"/>
          <w:rFonts w:ascii="Times New Roman" w:hAnsi="Times New Roman" w:cs="Times New Roman"/>
        </w:rPr>
        <w:t>р</w:t>
      </w:r>
      <w:r w:rsidRPr="00C131D1">
        <w:rPr>
          <w:rStyle w:val="fontstyle11"/>
          <w:rFonts w:ascii="Times New Roman" w:hAnsi="Times New Roman" w:cs="Times New Roman"/>
        </w:rPr>
        <w:t>евізійної комісії доповідає про результати проведених Ревізійною комісією перевірок Загальним зборам, що проводяться після здійснення перевірки Ревізійною комісією.</w:t>
      </w:r>
    </w:p>
    <w:p w:rsidR="00C131D1" w:rsidRPr="00C131D1" w:rsidRDefault="00C131D1"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Доповідь голови Ревізійної комісії Загальним зборам має містити:</w:t>
      </w:r>
    </w:p>
    <w:p w:rsidR="00C131D1" w:rsidRPr="00C131D1" w:rsidRDefault="00C131D1" w:rsidP="00C131D1">
      <w:pPr>
        <w:pStyle w:val="a5"/>
        <w:numPr>
          <w:ilvl w:val="2"/>
          <w:numId w:val="3"/>
        </w:numPr>
        <w:tabs>
          <w:tab w:val="left" w:pos="1560"/>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інформацію про проведені нею планові та позапланові перевірки та складені за їх підсумками висновки, з посиланнями на відповідні документи та необхідними поясненнями до них;</w:t>
      </w:r>
    </w:p>
    <w:p w:rsidR="00C131D1" w:rsidRPr="00C131D1" w:rsidRDefault="00C131D1" w:rsidP="00C131D1">
      <w:pPr>
        <w:pStyle w:val="a5"/>
        <w:numPr>
          <w:ilvl w:val="2"/>
          <w:numId w:val="3"/>
        </w:numPr>
        <w:tabs>
          <w:tab w:val="left" w:pos="1560"/>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 xml:space="preserve">пропозиції щодо усунення виявлених під час перевірки порушень та недоліків </w:t>
      </w:r>
      <w:r>
        <w:rPr>
          <w:rStyle w:val="fontstyle11"/>
          <w:rFonts w:ascii="Times New Roman" w:hAnsi="Times New Roman" w:cs="Times New Roman"/>
        </w:rPr>
        <w:t>у фінансово-</w:t>
      </w:r>
      <w:r w:rsidRPr="00C131D1">
        <w:rPr>
          <w:rStyle w:val="fontstyle11"/>
          <w:rFonts w:ascii="Times New Roman" w:hAnsi="Times New Roman" w:cs="Times New Roman"/>
        </w:rPr>
        <w:t>господарській діяльності Об’єднання;</w:t>
      </w:r>
    </w:p>
    <w:p w:rsidR="00C131D1" w:rsidRPr="00C131D1" w:rsidRDefault="00C131D1" w:rsidP="00C131D1">
      <w:pPr>
        <w:pStyle w:val="a5"/>
        <w:numPr>
          <w:ilvl w:val="2"/>
          <w:numId w:val="3"/>
        </w:numPr>
        <w:tabs>
          <w:tab w:val="left" w:pos="1560"/>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інформацію про достовірність та повноту даних фінансової звітності та необхідні пояснення до неї, а також рекомендації щодо затвердження її Загальними зборами.</w:t>
      </w:r>
    </w:p>
    <w:p w:rsidR="00C131D1" w:rsidRPr="00C131D1" w:rsidRDefault="00C131D1"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Засідання Ревізійної комісії скликаються Головою Ревізійної комісії у разі необхідності або на письмову вимогу члена Ревізійної комісії, Загальних зборів, Правління або не менш ніж трьох Співвласників.</w:t>
      </w:r>
    </w:p>
    <w:p w:rsidR="00C131D1" w:rsidRPr="00C131D1" w:rsidRDefault="00C131D1"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Про скликання засідань Ревізійної комісії кожний член Ревізійної комісії та особи, що запрошуються для участі у засіданні Ревізійної комісії, повідомляються персонально.</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 xml:space="preserve">Порядок денний засідання затверджується Головою </w:t>
      </w:r>
      <w:r w:rsidR="00C131D1">
        <w:rPr>
          <w:rStyle w:val="fontstyle11"/>
          <w:rFonts w:ascii="Times New Roman" w:hAnsi="Times New Roman" w:cs="Times New Roman"/>
        </w:rPr>
        <w:t>р</w:t>
      </w:r>
      <w:r w:rsidRPr="00C131D1">
        <w:rPr>
          <w:rStyle w:val="fontstyle11"/>
          <w:rFonts w:ascii="Times New Roman" w:hAnsi="Times New Roman" w:cs="Times New Roman"/>
        </w:rPr>
        <w:t>евізійної комісії.</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На засіданні Ревізійної комісії можуть бути ухвалені рішення з питань, не внесених до порядку денного, якщо ніхто з присутніх на засіданні членів Ревізійної комісії не заперечує проти винесення цих питань на голосування.</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Засідання Ревізійної комісії вважається правомочним, якщо в ньому беруть участь не менше 2/3 членів її складу.</w:t>
      </w:r>
    </w:p>
    <w:p w:rsid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Рішення Ревізійної комісії вважається прийнятим, якщо за нього проголосувало</w:t>
      </w:r>
      <w:r w:rsidR="00C131D1">
        <w:rPr>
          <w:rStyle w:val="fontstyle11"/>
          <w:rFonts w:ascii="Times New Roman" w:hAnsi="Times New Roman" w:cs="Times New Roman"/>
        </w:rPr>
        <w:t xml:space="preserve"> не менше</w:t>
      </w:r>
      <w:r w:rsidRPr="00C131D1">
        <w:rPr>
          <w:rStyle w:val="fontstyle11"/>
          <w:rFonts w:ascii="Times New Roman" w:hAnsi="Times New Roman" w:cs="Times New Roman"/>
        </w:rPr>
        <w:t xml:space="preserve"> 2/3 від загальної кількості членів Ревізійної комісії. </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 xml:space="preserve">Рішення з усіх питань приймаються </w:t>
      </w:r>
      <w:r w:rsidR="00C131D1">
        <w:rPr>
          <w:rStyle w:val="fontstyle11"/>
          <w:rFonts w:ascii="Times New Roman" w:hAnsi="Times New Roman" w:cs="Times New Roman"/>
        </w:rPr>
        <w:t xml:space="preserve">Ревізійною комісією </w:t>
      </w:r>
      <w:r w:rsidRPr="00C131D1">
        <w:rPr>
          <w:rStyle w:val="fontstyle11"/>
          <w:rFonts w:ascii="Times New Roman" w:hAnsi="Times New Roman" w:cs="Times New Roman"/>
        </w:rPr>
        <w:t>відкритим голосуванням.</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Під час голосування на засіданні Голова та члени Ревізійної комісії мають один голос.</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 xml:space="preserve">Під час засідання Голова </w:t>
      </w:r>
      <w:r w:rsidR="00C131D1">
        <w:rPr>
          <w:rStyle w:val="fontstyle11"/>
          <w:rFonts w:ascii="Times New Roman" w:hAnsi="Times New Roman" w:cs="Times New Roman"/>
        </w:rPr>
        <w:t>р</w:t>
      </w:r>
      <w:r w:rsidRPr="00C131D1">
        <w:rPr>
          <w:rStyle w:val="fontstyle11"/>
          <w:rFonts w:ascii="Times New Roman" w:hAnsi="Times New Roman" w:cs="Times New Roman"/>
        </w:rPr>
        <w:t>евізійної комісії веде протокол засідання, який підписується всіма членами Ревізійної комісії, які брали участь у її засіданні.</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Протоколи засідань Ревізійної комісії зберігаються протягом всього строку діяльності Об’єднання.</w:t>
      </w:r>
    </w:p>
    <w:p w:rsidR="0031533F" w:rsidRPr="00C131D1"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t>Протоколи засідань Ревізійної комісії або засвідчені витяги з них надаються для ознайомлення Співвласникам, Правлінню та посадовим особам Об’є</w:t>
      </w:r>
      <w:r w:rsidR="00C131D1" w:rsidRPr="00C131D1">
        <w:rPr>
          <w:rStyle w:val="fontstyle11"/>
          <w:rFonts w:ascii="Times New Roman" w:hAnsi="Times New Roman" w:cs="Times New Roman"/>
        </w:rPr>
        <w:t>днання у порядку, передбаченому Статутом Об’єднання</w:t>
      </w:r>
      <w:r w:rsidRPr="00C131D1">
        <w:rPr>
          <w:rStyle w:val="fontstyle11"/>
          <w:rFonts w:ascii="Times New Roman" w:hAnsi="Times New Roman" w:cs="Times New Roman"/>
        </w:rPr>
        <w:t>.</w:t>
      </w:r>
    </w:p>
    <w:p w:rsidR="0031533F" w:rsidRDefault="0031533F" w:rsidP="00C131D1">
      <w:pPr>
        <w:pStyle w:val="a5"/>
        <w:numPr>
          <w:ilvl w:val="1"/>
          <w:numId w:val="3"/>
        </w:numPr>
        <w:tabs>
          <w:tab w:val="left" w:pos="993"/>
        </w:tabs>
        <w:spacing w:after="0" w:line="240" w:lineRule="auto"/>
        <w:jc w:val="both"/>
        <w:rPr>
          <w:rStyle w:val="fontstyle11"/>
          <w:rFonts w:ascii="Times New Roman" w:hAnsi="Times New Roman" w:cs="Times New Roman"/>
        </w:rPr>
      </w:pPr>
      <w:r w:rsidRPr="00C131D1">
        <w:rPr>
          <w:rStyle w:val="fontstyle11"/>
          <w:rFonts w:ascii="Times New Roman" w:hAnsi="Times New Roman" w:cs="Times New Roman"/>
        </w:rPr>
        <w:lastRenderedPageBreak/>
        <w:t>Працівники Об’єднання, які мають доступ до протоколів та документів Ревізійної комісії, несуть відповідальність за розголошення конфіденційної інформації та комерційної таємниці.</w:t>
      </w:r>
    </w:p>
    <w:p w:rsidR="008A7967" w:rsidRPr="00AF04B8" w:rsidRDefault="008A7967" w:rsidP="008A7967">
      <w:pPr>
        <w:pStyle w:val="a5"/>
        <w:numPr>
          <w:ilvl w:val="0"/>
          <w:numId w:val="3"/>
        </w:numPr>
        <w:spacing w:after="0" w:line="240" w:lineRule="auto"/>
        <w:rPr>
          <w:rStyle w:val="fontstyle01"/>
          <w:rFonts w:ascii="Times New Roman" w:hAnsi="Times New Roman" w:cs="Times New Roman"/>
          <w:color w:val="auto"/>
        </w:rPr>
      </w:pPr>
      <w:r w:rsidRPr="00CC7F0B">
        <w:rPr>
          <w:rStyle w:val="fontstyle01"/>
          <w:rFonts w:ascii="Times New Roman" w:hAnsi="Times New Roman" w:cs="Times New Roman"/>
          <w:color w:val="auto"/>
        </w:rPr>
        <w:t>Заключні положення</w:t>
      </w:r>
    </w:p>
    <w:p w:rsidR="008A7967" w:rsidRPr="00AF04B8" w:rsidRDefault="008A7967" w:rsidP="008A7967">
      <w:pPr>
        <w:pStyle w:val="a5"/>
        <w:numPr>
          <w:ilvl w:val="1"/>
          <w:numId w:val="3"/>
        </w:numPr>
        <w:spacing w:after="0" w:line="240" w:lineRule="auto"/>
        <w:jc w:val="both"/>
        <w:rPr>
          <w:rStyle w:val="fontstyle11"/>
          <w:rFonts w:ascii="Times New Roman" w:hAnsi="Times New Roman" w:cs="Times New Roman"/>
        </w:rPr>
      </w:pPr>
      <w:r>
        <w:rPr>
          <w:rStyle w:val="fontstyle11"/>
          <w:rFonts w:ascii="Times New Roman" w:hAnsi="Times New Roman" w:cs="Times New Roman"/>
        </w:rPr>
        <w:t>Ц</w:t>
      </w:r>
      <w:r w:rsidRPr="00CC7F0B">
        <w:rPr>
          <w:rStyle w:val="fontstyle11"/>
          <w:rFonts w:ascii="Times New Roman" w:hAnsi="Times New Roman" w:cs="Times New Roman"/>
        </w:rPr>
        <w:t xml:space="preserve">е Положення набуває </w:t>
      </w:r>
      <w:r>
        <w:rPr>
          <w:rStyle w:val="fontstyle11"/>
          <w:rFonts w:ascii="Times New Roman" w:hAnsi="Times New Roman" w:cs="Times New Roman"/>
        </w:rPr>
        <w:t>чинності</w:t>
      </w:r>
      <w:r w:rsidRPr="00CC7F0B">
        <w:rPr>
          <w:rStyle w:val="fontstyle11"/>
          <w:rFonts w:ascii="Times New Roman" w:hAnsi="Times New Roman" w:cs="Times New Roman"/>
        </w:rPr>
        <w:t xml:space="preserve"> з </w:t>
      </w:r>
      <w:r>
        <w:rPr>
          <w:rStyle w:val="fontstyle11"/>
          <w:rFonts w:ascii="Times New Roman" w:hAnsi="Times New Roman" w:cs="Times New Roman"/>
        </w:rPr>
        <w:t>дня</w:t>
      </w:r>
      <w:r w:rsidRPr="00CC7F0B">
        <w:rPr>
          <w:rStyle w:val="fontstyle11"/>
          <w:rFonts w:ascii="Times New Roman" w:hAnsi="Times New Roman" w:cs="Times New Roman"/>
        </w:rPr>
        <w:t xml:space="preserve"> його </w:t>
      </w:r>
      <w:r>
        <w:rPr>
          <w:rStyle w:val="fontstyle11"/>
          <w:rFonts w:ascii="Times New Roman" w:hAnsi="Times New Roman" w:cs="Times New Roman"/>
        </w:rPr>
        <w:t>з</w:t>
      </w:r>
      <w:r w:rsidRPr="00CC7F0B">
        <w:rPr>
          <w:rStyle w:val="fontstyle11"/>
          <w:rFonts w:ascii="Times New Roman" w:hAnsi="Times New Roman" w:cs="Times New Roman"/>
        </w:rPr>
        <w:t xml:space="preserve">атвердження </w:t>
      </w:r>
      <w:r>
        <w:rPr>
          <w:rStyle w:val="fontstyle11"/>
          <w:rFonts w:ascii="Times New Roman" w:hAnsi="Times New Roman" w:cs="Times New Roman"/>
        </w:rPr>
        <w:t>З</w:t>
      </w:r>
      <w:r w:rsidRPr="00CC7F0B">
        <w:rPr>
          <w:rStyle w:val="fontstyle11"/>
          <w:rFonts w:ascii="Times New Roman" w:hAnsi="Times New Roman" w:cs="Times New Roman"/>
        </w:rPr>
        <w:t>агальними зборами</w:t>
      </w:r>
      <w:r>
        <w:rPr>
          <w:rStyle w:val="fontstyle11"/>
          <w:rFonts w:ascii="Times New Roman" w:hAnsi="Times New Roman" w:cs="Times New Roman"/>
        </w:rPr>
        <w:t xml:space="preserve"> </w:t>
      </w:r>
      <w:r w:rsidRPr="00CC7F0B">
        <w:rPr>
          <w:rStyle w:val="fontstyle11"/>
          <w:rFonts w:ascii="Times New Roman" w:hAnsi="Times New Roman" w:cs="Times New Roman"/>
        </w:rPr>
        <w:t>Об’єднання.</w:t>
      </w:r>
    </w:p>
    <w:p w:rsidR="008A7967" w:rsidRPr="00AF04B8" w:rsidRDefault="008A7967" w:rsidP="008A7967">
      <w:pPr>
        <w:pStyle w:val="a5"/>
        <w:numPr>
          <w:ilvl w:val="1"/>
          <w:numId w:val="3"/>
        </w:numPr>
        <w:spacing w:after="0" w:line="240" w:lineRule="auto"/>
        <w:jc w:val="both"/>
        <w:rPr>
          <w:rStyle w:val="fontstyle11"/>
          <w:rFonts w:ascii="Times New Roman" w:hAnsi="Times New Roman" w:cs="Times New Roman"/>
        </w:rPr>
      </w:pPr>
      <w:r w:rsidRPr="00CC7F0B">
        <w:rPr>
          <w:rStyle w:val="fontstyle11"/>
          <w:rFonts w:ascii="Times New Roman" w:hAnsi="Times New Roman" w:cs="Times New Roman"/>
        </w:rPr>
        <w:t xml:space="preserve">Зміни і доповнення до цього Положення можуть вноситися </w:t>
      </w:r>
      <w:r>
        <w:rPr>
          <w:rStyle w:val="fontstyle11"/>
          <w:rFonts w:ascii="Times New Roman" w:hAnsi="Times New Roman" w:cs="Times New Roman"/>
        </w:rPr>
        <w:t>рішенням За</w:t>
      </w:r>
      <w:r w:rsidRPr="00CC7F0B">
        <w:rPr>
          <w:rStyle w:val="fontstyle11"/>
          <w:rFonts w:ascii="Times New Roman" w:hAnsi="Times New Roman" w:cs="Times New Roman"/>
        </w:rPr>
        <w:t>гальни</w:t>
      </w:r>
      <w:r>
        <w:rPr>
          <w:rStyle w:val="fontstyle11"/>
          <w:rFonts w:ascii="Times New Roman" w:hAnsi="Times New Roman" w:cs="Times New Roman"/>
        </w:rPr>
        <w:t>х</w:t>
      </w:r>
      <w:r w:rsidRPr="00CC7F0B">
        <w:rPr>
          <w:rStyle w:val="fontstyle11"/>
          <w:rFonts w:ascii="Times New Roman" w:hAnsi="Times New Roman" w:cs="Times New Roman"/>
        </w:rPr>
        <w:t xml:space="preserve"> збор</w:t>
      </w:r>
      <w:r>
        <w:rPr>
          <w:rStyle w:val="fontstyle11"/>
          <w:rFonts w:ascii="Times New Roman" w:hAnsi="Times New Roman" w:cs="Times New Roman"/>
        </w:rPr>
        <w:t>ів за ініціативою статутних органів Об’єднання, їх посадових осіб та Співвласників</w:t>
      </w:r>
      <w:r w:rsidRPr="00CC7F0B">
        <w:rPr>
          <w:rStyle w:val="fontstyle11"/>
          <w:rFonts w:ascii="Times New Roman" w:hAnsi="Times New Roman" w:cs="Times New Roman"/>
        </w:rPr>
        <w:t>.</w:t>
      </w:r>
    </w:p>
    <w:p w:rsidR="008A7967" w:rsidRPr="00FD6A29" w:rsidRDefault="008A7967" w:rsidP="008A7967">
      <w:pPr>
        <w:tabs>
          <w:tab w:val="left" w:pos="993"/>
        </w:tabs>
        <w:spacing w:before="600" w:after="600" w:line="240" w:lineRule="auto"/>
        <w:ind w:left="357"/>
        <w:jc w:val="both"/>
        <w:rPr>
          <w:rStyle w:val="fontstyle11"/>
          <w:rFonts w:ascii="Times New Roman" w:hAnsi="Times New Roman" w:cs="Times New Roman"/>
          <w:lang w:val="ru-RU"/>
        </w:rPr>
      </w:pPr>
      <w:r w:rsidRPr="00AF04B8">
        <w:rPr>
          <w:rStyle w:val="fontstyle11"/>
          <w:rFonts w:ascii="Times New Roman" w:hAnsi="Times New Roman" w:cs="Times New Roman"/>
        </w:rPr>
        <w:t>«___» ______________ 201</w:t>
      </w:r>
      <w:r>
        <w:rPr>
          <w:rStyle w:val="fontstyle11"/>
          <w:rFonts w:ascii="Times New Roman" w:hAnsi="Times New Roman" w:cs="Times New Roman"/>
        </w:rPr>
        <w:t>9</w:t>
      </w:r>
      <w:r w:rsidRPr="00AF04B8">
        <w:rPr>
          <w:rStyle w:val="fontstyle11"/>
          <w:rFonts w:ascii="Times New Roman" w:hAnsi="Times New Roman" w:cs="Times New Roman"/>
        </w:rPr>
        <w:t xml:space="preserve"> року</w:t>
      </w:r>
    </w:p>
    <w:p w:rsidR="008A7967" w:rsidRPr="00FD6A29" w:rsidRDefault="008A7967" w:rsidP="008A7967">
      <w:pPr>
        <w:tabs>
          <w:tab w:val="left" w:pos="5245"/>
          <w:tab w:val="center" w:pos="5954"/>
          <w:tab w:val="center" w:pos="7938"/>
        </w:tabs>
        <w:spacing w:before="600" w:after="0" w:line="240" w:lineRule="auto"/>
        <w:ind w:left="357"/>
        <w:jc w:val="both"/>
        <w:rPr>
          <w:rStyle w:val="fontstyle11"/>
          <w:rFonts w:ascii="Times New Roman" w:hAnsi="Times New Roman" w:cs="Times New Roman"/>
          <w:sz w:val="20"/>
          <w:szCs w:val="20"/>
          <w:lang w:val="ru-RU"/>
        </w:rPr>
      </w:pPr>
      <w:r w:rsidRPr="00AF04B8">
        <w:rPr>
          <w:rStyle w:val="fontstyle11"/>
          <w:rFonts w:ascii="Times New Roman" w:hAnsi="Times New Roman" w:cs="Times New Roman"/>
        </w:rPr>
        <w:t xml:space="preserve">Голова загальних зборів: </w:t>
      </w:r>
      <w:r w:rsidRPr="00263C37">
        <w:rPr>
          <w:rStyle w:val="fontstyle11"/>
          <w:rFonts w:ascii="Times New Roman" w:hAnsi="Times New Roman" w:cs="Times New Roman"/>
          <w:lang w:val="ru-RU"/>
        </w:rPr>
        <w:tab/>
      </w:r>
      <w:r w:rsidRPr="00AF04B8">
        <w:rPr>
          <w:rStyle w:val="fontstyle11"/>
          <w:rFonts w:ascii="Times New Roman" w:hAnsi="Times New Roman" w:cs="Times New Roman"/>
        </w:rPr>
        <w:t>_________ ___________________</w:t>
      </w:r>
      <w:r>
        <w:rPr>
          <w:rStyle w:val="fontstyle11"/>
          <w:rFonts w:ascii="Times New Roman" w:hAnsi="Times New Roman" w:cs="Times New Roman"/>
        </w:rPr>
        <w:br/>
      </w:r>
      <w:r w:rsidRPr="00263C37">
        <w:rPr>
          <w:rStyle w:val="fontstyle11"/>
          <w:rFonts w:ascii="Times New Roman" w:hAnsi="Times New Roman" w:cs="Times New Roman"/>
          <w:sz w:val="20"/>
          <w:szCs w:val="20"/>
          <w:lang w:val="ru-RU"/>
        </w:rPr>
        <w:tab/>
      </w:r>
      <w:r>
        <w:rPr>
          <w:rStyle w:val="fontstyle11"/>
          <w:rFonts w:ascii="Times New Roman" w:hAnsi="Times New Roman" w:cs="Times New Roman"/>
          <w:sz w:val="20"/>
          <w:szCs w:val="20"/>
          <w:lang w:val="ru-RU"/>
        </w:rPr>
        <w:tab/>
      </w:r>
      <w:r w:rsidRPr="00FD6A29">
        <w:rPr>
          <w:rStyle w:val="fontstyle11"/>
          <w:rFonts w:ascii="Times New Roman" w:hAnsi="Times New Roman" w:cs="Times New Roman"/>
          <w:sz w:val="20"/>
          <w:szCs w:val="20"/>
        </w:rPr>
        <w:t xml:space="preserve">(підпис) </w:t>
      </w:r>
      <w:r w:rsidRPr="00FD6A29">
        <w:rPr>
          <w:rStyle w:val="fontstyle11"/>
          <w:rFonts w:ascii="Times New Roman" w:hAnsi="Times New Roman" w:cs="Times New Roman"/>
          <w:sz w:val="20"/>
          <w:szCs w:val="20"/>
          <w:lang w:val="ru-RU"/>
        </w:rPr>
        <w:tab/>
      </w:r>
      <w:r w:rsidRPr="00FD6A29">
        <w:rPr>
          <w:rStyle w:val="fontstyle11"/>
          <w:rFonts w:ascii="Times New Roman" w:hAnsi="Times New Roman" w:cs="Times New Roman"/>
          <w:sz w:val="20"/>
          <w:szCs w:val="20"/>
        </w:rPr>
        <w:t>(ПІБ)</w:t>
      </w:r>
    </w:p>
    <w:p w:rsidR="008A7967" w:rsidRPr="00F85392" w:rsidRDefault="008A7967" w:rsidP="008A7967">
      <w:pPr>
        <w:tabs>
          <w:tab w:val="left" w:pos="5245"/>
          <w:tab w:val="center" w:pos="5954"/>
          <w:tab w:val="center" w:pos="7938"/>
        </w:tabs>
        <w:spacing w:before="600" w:after="0" w:line="240" w:lineRule="auto"/>
        <w:ind w:left="357"/>
        <w:jc w:val="both"/>
        <w:rPr>
          <w:rStyle w:val="fontstyle11"/>
          <w:rFonts w:ascii="Times New Roman" w:hAnsi="Times New Roman"/>
          <w:color w:val="auto"/>
          <w:sz w:val="20"/>
          <w:szCs w:val="20"/>
        </w:rPr>
      </w:pPr>
      <w:r w:rsidRPr="00AF04B8">
        <w:rPr>
          <w:rStyle w:val="fontstyle11"/>
          <w:rFonts w:ascii="Times New Roman" w:hAnsi="Times New Roman" w:cs="Times New Roman"/>
        </w:rPr>
        <w:t>Секретар загальних зборів:</w:t>
      </w:r>
      <w:r w:rsidRPr="00F85392">
        <w:rPr>
          <w:rStyle w:val="fontstyle11"/>
          <w:rFonts w:ascii="Times New Roman" w:hAnsi="Times New Roman" w:cs="Times New Roman"/>
        </w:rPr>
        <w:tab/>
      </w:r>
      <w:r w:rsidRPr="00AF04B8">
        <w:rPr>
          <w:rStyle w:val="fontstyle11"/>
          <w:rFonts w:ascii="Times New Roman" w:hAnsi="Times New Roman" w:cs="Times New Roman"/>
        </w:rPr>
        <w:t>_________</w:t>
      </w:r>
      <w:r>
        <w:rPr>
          <w:rStyle w:val="fontstyle11"/>
          <w:rFonts w:ascii="Times New Roman" w:hAnsi="Times New Roman" w:cs="Times New Roman"/>
        </w:rPr>
        <w:t xml:space="preserve"> </w:t>
      </w:r>
      <w:r w:rsidRPr="00AF04B8">
        <w:rPr>
          <w:rStyle w:val="fontstyle11"/>
          <w:rFonts w:ascii="Times New Roman" w:hAnsi="Times New Roman" w:cs="Times New Roman"/>
        </w:rPr>
        <w:t>__________________</w:t>
      </w:r>
      <w:r>
        <w:rPr>
          <w:rStyle w:val="fontstyle11"/>
          <w:rFonts w:ascii="Times New Roman" w:hAnsi="Times New Roman" w:cs="Times New Roman"/>
        </w:rPr>
        <w:br/>
      </w:r>
      <w:r w:rsidRPr="00F85392">
        <w:rPr>
          <w:rStyle w:val="fontstyle11"/>
          <w:rFonts w:ascii="Times New Roman" w:hAnsi="Times New Roman" w:cs="Times New Roman"/>
          <w:sz w:val="20"/>
          <w:szCs w:val="20"/>
        </w:rPr>
        <w:tab/>
      </w:r>
      <w:r w:rsidRPr="00F85392">
        <w:rPr>
          <w:rStyle w:val="fontstyle11"/>
          <w:rFonts w:ascii="Times New Roman" w:hAnsi="Times New Roman" w:cs="Times New Roman"/>
          <w:sz w:val="20"/>
          <w:szCs w:val="20"/>
        </w:rPr>
        <w:tab/>
        <w:t>(підпис)</w:t>
      </w:r>
      <w:r w:rsidRPr="00F85392">
        <w:rPr>
          <w:rStyle w:val="fontstyle11"/>
          <w:rFonts w:ascii="Times New Roman" w:hAnsi="Times New Roman" w:cs="Times New Roman"/>
          <w:sz w:val="20"/>
          <w:szCs w:val="20"/>
        </w:rPr>
        <w:tab/>
        <w:t>(ПІБ)</w:t>
      </w:r>
    </w:p>
    <w:p w:rsidR="008A7967" w:rsidRPr="00FD6A29" w:rsidRDefault="008A7967" w:rsidP="008A7967">
      <w:pPr>
        <w:tabs>
          <w:tab w:val="left" w:pos="5245"/>
        </w:tabs>
        <w:spacing w:before="600" w:after="600" w:line="240" w:lineRule="auto"/>
        <w:ind w:left="357"/>
        <w:jc w:val="both"/>
        <w:rPr>
          <w:rFonts w:ascii="Times New Roman" w:eastAsia="Times New Roman" w:hAnsi="Times New Roman" w:cs="Times New Roman"/>
          <w:sz w:val="20"/>
          <w:szCs w:val="20"/>
          <w:lang w:eastAsia="uk-UA"/>
        </w:rPr>
      </w:pPr>
    </w:p>
    <w:sectPr w:rsidR="008A7967" w:rsidRPr="00FD6A29" w:rsidSect="00745220">
      <w:footerReference w:type="even" r:id="rId12"/>
      <w:footerReference w:type="default" r:id="rId13"/>
      <w:pgSz w:w="11906" w:h="16838"/>
      <w:pgMar w:top="1134" w:right="851" w:bottom="1134" w:left="1701" w:header="709" w:footer="5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F33" w:rsidRDefault="008F1F33" w:rsidP="0076400B">
      <w:pPr>
        <w:spacing w:after="0" w:line="240" w:lineRule="auto"/>
      </w:pPr>
      <w:r>
        <w:separator/>
      </w:r>
    </w:p>
  </w:endnote>
  <w:endnote w:type="continuationSeparator" w:id="0">
    <w:p w:rsidR="008F1F33" w:rsidRDefault="008F1F33" w:rsidP="0076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auto"/>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84293169"/>
      <w:docPartObj>
        <w:docPartGallery w:val="Page Numbers (Bottom of Page)"/>
        <w:docPartUnique/>
      </w:docPartObj>
    </w:sdtPr>
    <w:sdtContent>
      <w:sdt>
        <w:sdtPr>
          <w:rPr>
            <w:rFonts w:ascii="Times New Roman" w:hAnsi="Times New Roman" w:cs="Times New Roman"/>
          </w:rPr>
          <w:id w:val="98381352"/>
          <w:docPartObj>
            <w:docPartGallery w:val="Page Numbers (Top of Page)"/>
            <w:docPartUnique/>
          </w:docPartObj>
        </w:sdtPr>
        <w:sdtContent>
          <w:p w:rsidR="00745220" w:rsidRPr="00745220" w:rsidRDefault="00745220">
            <w:pPr>
              <w:pStyle w:val="a8"/>
              <w:rPr>
                <w:rFonts w:ascii="Times New Roman" w:hAnsi="Times New Roman" w:cs="Times New Roman"/>
              </w:rPr>
            </w:pPr>
            <w:r w:rsidRPr="00745220">
              <w:rPr>
                <w:rFonts w:ascii="Times New Roman" w:hAnsi="Times New Roman" w:cs="Times New Roman"/>
              </w:rPr>
              <w:t>Ст</w:t>
            </w:r>
            <w:r>
              <w:rPr>
                <w:rFonts w:ascii="Times New Roman" w:hAnsi="Times New Roman" w:cs="Times New Roman"/>
              </w:rPr>
              <w:t>о</w:t>
            </w:r>
            <w:r w:rsidRPr="00745220">
              <w:rPr>
                <w:rFonts w:ascii="Times New Roman" w:hAnsi="Times New Roman" w:cs="Times New Roman"/>
              </w:rPr>
              <w:t>р</w:t>
            </w:r>
            <w:r>
              <w:rPr>
                <w:rFonts w:ascii="Times New Roman" w:hAnsi="Times New Roman" w:cs="Times New Roman"/>
              </w:rPr>
              <w:t>інка</w:t>
            </w:r>
            <w:r w:rsidRPr="00745220">
              <w:rPr>
                <w:rFonts w:ascii="Times New Roman" w:hAnsi="Times New Roman" w:cs="Times New Roman"/>
              </w:rPr>
              <w:t xml:space="preserve"> </w:t>
            </w:r>
            <w:r w:rsidRPr="00745220">
              <w:rPr>
                <w:rFonts w:ascii="Times New Roman" w:hAnsi="Times New Roman" w:cs="Times New Roman"/>
                <w:b/>
                <w:bCs/>
              </w:rPr>
              <w:fldChar w:fldCharType="begin"/>
            </w:r>
            <w:r w:rsidRPr="00745220">
              <w:rPr>
                <w:rFonts w:ascii="Times New Roman" w:hAnsi="Times New Roman" w:cs="Times New Roman"/>
                <w:b/>
                <w:bCs/>
              </w:rPr>
              <w:instrText>PAGE</w:instrText>
            </w:r>
            <w:r w:rsidRPr="00745220">
              <w:rPr>
                <w:rFonts w:ascii="Times New Roman" w:hAnsi="Times New Roman" w:cs="Times New Roman"/>
                <w:b/>
                <w:bCs/>
              </w:rPr>
              <w:fldChar w:fldCharType="separate"/>
            </w:r>
            <w:r w:rsidR="00AA7113">
              <w:rPr>
                <w:rFonts w:ascii="Times New Roman" w:hAnsi="Times New Roman" w:cs="Times New Roman"/>
                <w:b/>
                <w:bCs/>
                <w:noProof/>
              </w:rPr>
              <w:t>2</w:t>
            </w:r>
            <w:r w:rsidRPr="00745220">
              <w:rPr>
                <w:rFonts w:ascii="Times New Roman" w:hAnsi="Times New Roman" w:cs="Times New Roman"/>
                <w:b/>
                <w:bCs/>
              </w:rPr>
              <w:fldChar w:fldCharType="end"/>
            </w:r>
            <w:r w:rsidRPr="00745220">
              <w:rPr>
                <w:rFonts w:ascii="Times New Roman" w:hAnsi="Times New Roman" w:cs="Times New Roman"/>
              </w:rPr>
              <w:t xml:space="preserve"> з </w:t>
            </w:r>
            <w:r w:rsidRPr="00745220">
              <w:rPr>
                <w:rFonts w:ascii="Times New Roman" w:hAnsi="Times New Roman" w:cs="Times New Roman"/>
                <w:b/>
                <w:bCs/>
              </w:rPr>
              <w:fldChar w:fldCharType="begin"/>
            </w:r>
            <w:r w:rsidRPr="00745220">
              <w:rPr>
                <w:rFonts w:ascii="Times New Roman" w:hAnsi="Times New Roman" w:cs="Times New Roman"/>
                <w:b/>
                <w:bCs/>
              </w:rPr>
              <w:instrText>NUMPAGES</w:instrText>
            </w:r>
            <w:r w:rsidRPr="00745220">
              <w:rPr>
                <w:rFonts w:ascii="Times New Roman" w:hAnsi="Times New Roman" w:cs="Times New Roman"/>
                <w:b/>
                <w:bCs/>
              </w:rPr>
              <w:fldChar w:fldCharType="separate"/>
            </w:r>
            <w:r w:rsidR="00AA7113">
              <w:rPr>
                <w:rFonts w:ascii="Times New Roman" w:hAnsi="Times New Roman" w:cs="Times New Roman"/>
                <w:b/>
                <w:bCs/>
                <w:noProof/>
              </w:rPr>
              <w:t>10</w:t>
            </w:r>
            <w:r w:rsidRPr="00745220">
              <w:rPr>
                <w:rFonts w:ascii="Times New Roman" w:hAnsi="Times New Roman" w:cs="Times New Roman"/>
                <w:b/>
                <w:bCs/>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953615243"/>
      <w:docPartObj>
        <w:docPartGallery w:val="Page Numbers (Bottom of Page)"/>
        <w:docPartUnique/>
      </w:docPartObj>
    </w:sdtPr>
    <w:sdtEndPr/>
    <w:sdtContent>
      <w:sdt>
        <w:sdtPr>
          <w:rPr>
            <w:rFonts w:ascii="Times New Roman" w:hAnsi="Times New Roman" w:cs="Times New Roman"/>
          </w:rPr>
          <w:id w:val="860082579"/>
          <w:docPartObj>
            <w:docPartGallery w:val="Page Numbers (Top of Page)"/>
            <w:docPartUnique/>
          </w:docPartObj>
        </w:sdtPr>
        <w:sdtEndPr/>
        <w:sdtContent>
          <w:p w:rsidR="007C4C82" w:rsidRPr="00745220" w:rsidRDefault="007C4C82">
            <w:pPr>
              <w:pStyle w:val="a8"/>
              <w:jc w:val="right"/>
              <w:rPr>
                <w:rFonts w:ascii="Times New Roman" w:hAnsi="Times New Roman" w:cs="Times New Roman"/>
              </w:rPr>
            </w:pPr>
            <w:r w:rsidRPr="00745220">
              <w:rPr>
                <w:rFonts w:ascii="Times New Roman" w:hAnsi="Times New Roman" w:cs="Times New Roman"/>
              </w:rPr>
              <w:t xml:space="preserve">Сторінка </w:t>
            </w:r>
            <w:r w:rsidRPr="00745220">
              <w:rPr>
                <w:rFonts w:ascii="Times New Roman" w:hAnsi="Times New Roman" w:cs="Times New Roman"/>
                <w:b/>
                <w:bCs/>
              </w:rPr>
              <w:fldChar w:fldCharType="begin"/>
            </w:r>
            <w:r w:rsidRPr="00745220">
              <w:rPr>
                <w:rFonts w:ascii="Times New Roman" w:hAnsi="Times New Roman" w:cs="Times New Roman"/>
                <w:b/>
                <w:bCs/>
              </w:rPr>
              <w:instrText>PAGE</w:instrText>
            </w:r>
            <w:r w:rsidRPr="00745220">
              <w:rPr>
                <w:rFonts w:ascii="Times New Roman" w:hAnsi="Times New Roman" w:cs="Times New Roman"/>
                <w:b/>
                <w:bCs/>
              </w:rPr>
              <w:fldChar w:fldCharType="separate"/>
            </w:r>
            <w:r w:rsidR="00AA7113">
              <w:rPr>
                <w:rFonts w:ascii="Times New Roman" w:hAnsi="Times New Roman" w:cs="Times New Roman"/>
                <w:b/>
                <w:bCs/>
                <w:noProof/>
              </w:rPr>
              <w:t>1</w:t>
            </w:r>
            <w:r w:rsidRPr="00745220">
              <w:rPr>
                <w:rFonts w:ascii="Times New Roman" w:hAnsi="Times New Roman" w:cs="Times New Roman"/>
                <w:b/>
                <w:bCs/>
              </w:rPr>
              <w:fldChar w:fldCharType="end"/>
            </w:r>
            <w:r w:rsidRPr="00745220">
              <w:rPr>
                <w:rFonts w:ascii="Times New Roman" w:hAnsi="Times New Roman" w:cs="Times New Roman"/>
                <w:b/>
                <w:bCs/>
              </w:rPr>
              <w:t xml:space="preserve"> </w:t>
            </w:r>
            <w:r w:rsidRPr="00745220">
              <w:rPr>
                <w:rFonts w:ascii="Times New Roman" w:hAnsi="Times New Roman" w:cs="Times New Roman"/>
              </w:rPr>
              <w:t xml:space="preserve">з </w:t>
            </w:r>
            <w:r w:rsidRPr="00745220">
              <w:rPr>
                <w:rFonts w:ascii="Times New Roman" w:hAnsi="Times New Roman" w:cs="Times New Roman"/>
                <w:b/>
                <w:bCs/>
              </w:rPr>
              <w:fldChar w:fldCharType="begin"/>
            </w:r>
            <w:r w:rsidRPr="00745220">
              <w:rPr>
                <w:rFonts w:ascii="Times New Roman" w:hAnsi="Times New Roman" w:cs="Times New Roman"/>
                <w:b/>
                <w:bCs/>
              </w:rPr>
              <w:instrText>NUMPAGES</w:instrText>
            </w:r>
            <w:r w:rsidRPr="00745220">
              <w:rPr>
                <w:rFonts w:ascii="Times New Roman" w:hAnsi="Times New Roman" w:cs="Times New Roman"/>
                <w:b/>
                <w:bCs/>
              </w:rPr>
              <w:fldChar w:fldCharType="separate"/>
            </w:r>
            <w:r w:rsidR="00AA7113">
              <w:rPr>
                <w:rFonts w:ascii="Times New Roman" w:hAnsi="Times New Roman" w:cs="Times New Roman"/>
                <w:b/>
                <w:bCs/>
                <w:noProof/>
              </w:rPr>
              <w:t>10</w:t>
            </w:r>
            <w:r w:rsidRPr="00745220">
              <w:rPr>
                <w:rFonts w:ascii="Times New Roman" w:hAnsi="Times New Roman" w:cs="Times New Roman"/>
                <w:b/>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F33" w:rsidRDefault="008F1F33" w:rsidP="0076400B">
      <w:pPr>
        <w:spacing w:after="0" w:line="240" w:lineRule="auto"/>
      </w:pPr>
      <w:r>
        <w:separator/>
      </w:r>
    </w:p>
  </w:footnote>
  <w:footnote w:type="continuationSeparator" w:id="0">
    <w:p w:rsidR="008F1F33" w:rsidRDefault="008F1F33" w:rsidP="00764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1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F92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4C2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6F71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4F137CD"/>
    <w:multiLevelType w:val="multilevel"/>
    <w:tmpl w:val="CE62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934"/>
    <w:rsid w:val="00096CAB"/>
    <w:rsid w:val="001B583B"/>
    <w:rsid w:val="001D13FD"/>
    <w:rsid w:val="002C6DF9"/>
    <w:rsid w:val="0031533F"/>
    <w:rsid w:val="003A2757"/>
    <w:rsid w:val="003F10A5"/>
    <w:rsid w:val="00431F41"/>
    <w:rsid w:val="004B371A"/>
    <w:rsid w:val="004F6F92"/>
    <w:rsid w:val="005204B7"/>
    <w:rsid w:val="005610B9"/>
    <w:rsid w:val="005A01EF"/>
    <w:rsid w:val="005D7C34"/>
    <w:rsid w:val="006B31D1"/>
    <w:rsid w:val="006E47C3"/>
    <w:rsid w:val="00702AE3"/>
    <w:rsid w:val="00711934"/>
    <w:rsid w:val="00712B48"/>
    <w:rsid w:val="0073645D"/>
    <w:rsid w:val="00745220"/>
    <w:rsid w:val="0076400B"/>
    <w:rsid w:val="007C4C82"/>
    <w:rsid w:val="00827466"/>
    <w:rsid w:val="008407A3"/>
    <w:rsid w:val="008A2FD1"/>
    <w:rsid w:val="008A7967"/>
    <w:rsid w:val="008D4C38"/>
    <w:rsid w:val="008F1F33"/>
    <w:rsid w:val="009D4B3B"/>
    <w:rsid w:val="00A033FB"/>
    <w:rsid w:val="00A51C43"/>
    <w:rsid w:val="00AA7113"/>
    <w:rsid w:val="00AB365E"/>
    <w:rsid w:val="00AC65A1"/>
    <w:rsid w:val="00B06A7A"/>
    <w:rsid w:val="00BC2937"/>
    <w:rsid w:val="00C131D1"/>
    <w:rsid w:val="00C62E5E"/>
    <w:rsid w:val="00EA1353"/>
    <w:rsid w:val="00F561CA"/>
    <w:rsid w:val="00F61907"/>
    <w:rsid w:val="00F71867"/>
    <w:rsid w:val="00F737C2"/>
    <w:rsid w:val="00FD51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533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31533F"/>
    <w:rPr>
      <w:color w:val="0000FF"/>
      <w:u w:val="single"/>
    </w:rPr>
  </w:style>
  <w:style w:type="paragraph" w:styleId="a5">
    <w:name w:val="List Paragraph"/>
    <w:basedOn w:val="a"/>
    <w:uiPriority w:val="34"/>
    <w:qFormat/>
    <w:rsid w:val="0031533F"/>
    <w:pPr>
      <w:ind w:left="720"/>
      <w:contextualSpacing/>
    </w:pPr>
  </w:style>
  <w:style w:type="character" w:customStyle="1" w:styleId="fontstyle01">
    <w:name w:val="fontstyle01"/>
    <w:basedOn w:val="a0"/>
    <w:rsid w:val="0031533F"/>
    <w:rPr>
      <w:rFonts w:ascii="TimesNewRomanPS-BoldMT" w:hAnsi="TimesNewRomanPS-BoldMT" w:hint="default"/>
      <w:b/>
      <w:bCs/>
      <w:i w:val="0"/>
      <w:iCs w:val="0"/>
      <w:color w:val="000000"/>
      <w:sz w:val="28"/>
      <w:szCs w:val="28"/>
    </w:rPr>
  </w:style>
  <w:style w:type="character" w:customStyle="1" w:styleId="fontstyle11">
    <w:name w:val="fontstyle11"/>
    <w:basedOn w:val="a0"/>
    <w:rsid w:val="0031533F"/>
    <w:rPr>
      <w:rFonts w:ascii="TimesNewRomanPSMT" w:hAnsi="TimesNewRomanPSMT" w:hint="default"/>
      <w:b w:val="0"/>
      <w:bCs w:val="0"/>
      <w:i w:val="0"/>
      <w:iCs w:val="0"/>
      <w:color w:val="000000"/>
      <w:sz w:val="28"/>
      <w:szCs w:val="28"/>
    </w:rPr>
  </w:style>
  <w:style w:type="paragraph" w:styleId="a6">
    <w:name w:val="header"/>
    <w:basedOn w:val="a"/>
    <w:link w:val="a7"/>
    <w:uiPriority w:val="99"/>
    <w:unhideWhenUsed/>
    <w:rsid w:val="0076400B"/>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76400B"/>
  </w:style>
  <w:style w:type="paragraph" w:styleId="a8">
    <w:name w:val="footer"/>
    <w:basedOn w:val="a"/>
    <w:link w:val="a9"/>
    <w:uiPriority w:val="99"/>
    <w:unhideWhenUsed/>
    <w:rsid w:val="0076400B"/>
    <w:pPr>
      <w:tabs>
        <w:tab w:val="center" w:pos="4819"/>
        <w:tab w:val="right" w:pos="9639"/>
      </w:tabs>
      <w:spacing w:after="0" w:line="240" w:lineRule="auto"/>
    </w:pPr>
  </w:style>
  <w:style w:type="character" w:customStyle="1" w:styleId="a9">
    <w:name w:val="Нижний колонтитул Знак"/>
    <w:basedOn w:val="a0"/>
    <w:link w:val="a8"/>
    <w:uiPriority w:val="99"/>
    <w:rsid w:val="0076400B"/>
  </w:style>
  <w:style w:type="character" w:styleId="aa">
    <w:name w:val="annotation reference"/>
    <w:basedOn w:val="a0"/>
    <w:uiPriority w:val="99"/>
    <w:semiHidden/>
    <w:unhideWhenUsed/>
    <w:rsid w:val="00AB365E"/>
    <w:rPr>
      <w:sz w:val="16"/>
      <w:szCs w:val="16"/>
    </w:rPr>
  </w:style>
  <w:style w:type="paragraph" w:styleId="ab">
    <w:name w:val="annotation text"/>
    <w:basedOn w:val="a"/>
    <w:link w:val="ac"/>
    <w:uiPriority w:val="99"/>
    <w:semiHidden/>
    <w:unhideWhenUsed/>
    <w:rsid w:val="008407A3"/>
    <w:pPr>
      <w:spacing w:line="240" w:lineRule="auto"/>
    </w:pPr>
    <w:rPr>
      <w:sz w:val="20"/>
      <w:szCs w:val="20"/>
    </w:rPr>
  </w:style>
  <w:style w:type="character" w:customStyle="1" w:styleId="ac">
    <w:name w:val="Текст примечания Знак"/>
    <w:basedOn w:val="a0"/>
    <w:link w:val="ab"/>
    <w:uiPriority w:val="99"/>
    <w:semiHidden/>
    <w:rsid w:val="008407A3"/>
    <w:rPr>
      <w:sz w:val="20"/>
      <w:szCs w:val="20"/>
    </w:rPr>
  </w:style>
  <w:style w:type="paragraph" w:styleId="ad">
    <w:name w:val="Balloon Text"/>
    <w:basedOn w:val="a"/>
    <w:link w:val="ae"/>
    <w:uiPriority w:val="99"/>
    <w:semiHidden/>
    <w:unhideWhenUsed/>
    <w:rsid w:val="008407A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8407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533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31533F"/>
    <w:rPr>
      <w:color w:val="0000FF"/>
      <w:u w:val="single"/>
    </w:rPr>
  </w:style>
  <w:style w:type="paragraph" w:styleId="a5">
    <w:name w:val="List Paragraph"/>
    <w:basedOn w:val="a"/>
    <w:uiPriority w:val="34"/>
    <w:qFormat/>
    <w:rsid w:val="0031533F"/>
    <w:pPr>
      <w:ind w:left="720"/>
      <w:contextualSpacing/>
    </w:pPr>
  </w:style>
  <w:style w:type="character" w:customStyle="1" w:styleId="fontstyle01">
    <w:name w:val="fontstyle01"/>
    <w:basedOn w:val="a0"/>
    <w:rsid w:val="0031533F"/>
    <w:rPr>
      <w:rFonts w:ascii="TimesNewRomanPS-BoldMT" w:hAnsi="TimesNewRomanPS-BoldMT" w:hint="default"/>
      <w:b/>
      <w:bCs/>
      <w:i w:val="0"/>
      <w:iCs w:val="0"/>
      <w:color w:val="000000"/>
      <w:sz w:val="28"/>
      <w:szCs w:val="28"/>
    </w:rPr>
  </w:style>
  <w:style w:type="character" w:customStyle="1" w:styleId="fontstyle11">
    <w:name w:val="fontstyle11"/>
    <w:basedOn w:val="a0"/>
    <w:rsid w:val="0031533F"/>
    <w:rPr>
      <w:rFonts w:ascii="TimesNewRomanPSMT" w:hAnsi="TimesNewRomanPSMT" w:hint="default"/>
      <w:b w:val="0"/>
      <w:bCs w:val="0"/>
      <w:i w:val="0"/>
      <w:iCs w:val="0"/>
      <w:color w:val="000000"/>
      <w:sz w:val="28"/>
      <w:szCs w:val="28"/>
    </w:rPr>
  </w:style>
  <w:style w:type="paragraph" w:styleId="a6">
    <w:name w:val="header"/>
    <w:basedOn w:val="a"/>
    <w:link w:val="a7"/>
    <w:uiPriority w:val="99"/>
    <w:unhideWhenUsed/>
    <w:rsid w:val="0076400B"/>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76400B"/>
  </w:style>
  <w:style w:type="paragraph" w:styleId="a8">
    <w:name w:val="footer"/>
    <w:basedOn w:val="a"/>
    <w:link w:val="a9"/>
    <w:uiPriority w:val="99"/>
    <w:unhideWhenUsed/>
    <w:rsid w:val="0076400B"/>
    <w:pPr>
      <w:tabs>
        <w:tab w:val="center" w:pos="4819"/>
        <w:tab w:val="right" w:pos="9639"/>
      </w:tabs>
      <w:spacing w:after="0" w:line="240" w:lineRule="auto"/>
    </w:pPr>
  </w:style>
  <w:style w:type="character" w:customStyle="1" w:styleId="a9">
    <w:name w:val="Нижний колонтитул Знак"/>
    <w:basedOn w:val="a0"/>
    <w:link w:val="a8"/>
    <w:uiPriority w:val="99"/>
    <w:rsid w:val="0076400B"/>
  </w:style>
  <w:style w:type="character" w:styleId="aa">
    <w:name w:val="annotation reference"/>
    <w:basedOn w:val="a0"/>
    <w:uiPriority w:val="99"/>
    <w:semiHidden/>
    <w:unhideWhenUsed/>
    <w:rsid w:val="00AB365E"/>
    <w:rPr>
      <w:sz w:val="16"/>
      <w:szCs w:val="16"/>
    </w:rPr>
  </w:style>
  <w:style w:type="paragraph" w:styleId="ab">
    <w:name w:val="annotation text"/>
    <w:basedOn w:val="a"/>
    <w:link w:val="ac"/>
    <w:uiPriority w:val="99"/>
    <w:semiHidden/>
    <w:unhideWhenUsed/>
    <w:rsid w:val="008407A3"/>
    <w:pPr>
      <w:spacing w:line="240" w:lineRule="auto"/>
    </w:pPr>
    <w:rPr>
      <w:sz w:val="20"/>
      <w:szCs w:val="20"/>
    </w:rPr>
  </w:style>
  <w:style w:type="character" w:customStyle="1" w:styleId="ac">
    <w:name w:val="Текст примечания Знак"/>
    <w:basedOn w:val="a0"/>
    <w:link w:val="ab"/>
    <w:uiPriority w:val="99"/>
    <w:semiHidden/>
    <w:rsid w:val="008407A3"/>
    <w:rPr>
      <w:sz w:val="20"/>
      <w:szCs w:val="20"/>
    </w:rPr>
  </w:style>
  <w:style w:type="paragraph" w:styleId="ad">
    <w:name w:val="Balloon Text"/>
    <w:basedOn w:val="a"/>
    <w:link w:val="ae"/>
    <w:uiPriority w:val="99"/>
    <w:semiHidden/>
    <w:unhideWhenUsed/>
    <w:rsid w:val="008407A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8407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6764">
      <w:bodyDiv w:val="1"/>
      <w:marLeft w:val="0"/>
      <w:marRight w:val="0"/>
      <w:marTop w:val="0"/>
      <w:marBottom w:val="0"/>
      <w:divBdr>
        <w:top w:val="none" w:sz="0" w:space="0" w:color="auto"/>
        <w:left w:val="none" w:sz="0" w:space="0" w:color="auto"/>
        <w:bottom w:val="none" w:sz="0" w:space="0" w:color="auto"/>
        <w:right w:val="none" w:sz="0" w:space="0" w:color="auto"/>
      </w:divBdr>
      <w:divsChild>
        <w:div w:id="1666931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29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3397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301063">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90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23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46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72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2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951487">
          <w:blockQuote w:val="1"/>
          <w:marLeft w:val="720"/>
          <w:marRight w:val="720"/>
          <w:marTop w:val="100"/>
          <w:marBottom w:val="100"/>
          <w:divBdr>
            <w:top w:val="none" w:sz="0" w:space="0" w:color="auto"/>
            <w:left w:val="none" w:sz="0" w:space="0" w:color="auto"/>
            <w:bottom w:val="none" w:sz="0" w:space="0" w:color="auto"/>
            <w:right w:val="none" w:sz="0" w:space="0" w:color="auto"/>
          </w:divBdr>
        </w:div>
        <w:div w:id="998951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962770">
          <w:blockQuote w:val="1"/>
          <w:marLeft w:val="720"/>
          <w:marRight w:val="720"/>
          <w:marTop w:val="100"/>
          <w:marBottom w:val="100"/>
          <w:divBdr>
            <w:top w:val="none" w:sz="0" w:space="0" w:color="auto"/>
            <w:left w:val="none" w:sz="0" w:space="0" w:color="auto"/>
            <w:bottom w:val="none" w:sz="0" w:space="0" w:color="auto"/>
            <w:right w:val="none" w:sz="0" w:space="0" w:color="auto"/>
          </w:divBdr>
        </w:div>
        <w:div w:id="4653145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494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k2.com.ua/dokumentatsiya/docs_UOMH_BK2/ustav.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k2.com.ua/dokumentatsiya/docs_UOMH_BK2/ustav.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D500E-4BD7-4A04-879D-1C0376A80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14150</Words>
  <Characters>8066</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Vitalii</dc:creator>
  <cp:lastModifiedBy>Vitalii</cp:lastModifiedBy>
  <cp:revision>5</cp:revision>
  <cp:lastPrinted>2019-06-30T15:53:00Z</cp:lastPrinted>
  <dcterms:created xsi:type="dcterms:W3CDTF">2019-06-29T14:47:00Z</dcterms:created>
  <dcterms:modified xsi:type="dcterms:W3CDTF">2019-06-30T16:06:00Z</dcterms:modified>
</cp:coreProperties>
</file>