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F249" w14:textId="77777777" w:rsidR="007578F7" w:rsidRPr="00BC473C" w:rsidRDefault="007578F7" w:rsidP="007578F7">
      <w:pPr>
        <w:pStyle w:val="22"/>
        <w:framePr w:w="10066" w:h="1341" w:hRule="exact" w:wrap="none" w:vAnchor="page" w:hAnchor="page" w:x="993" w:y="962"/>
        <w:shd w:val="clear" w:color="auto" w:fill="auto"/>
        <w:spacing w:after="0" w:line="360" w:lineRule="auto"/>
        <w:contextualSpacing/>
        <w:rPr>
          <w:sz w:val="28"/>
          <w:szCs w:val="28"/>
        </w:rPr>
      </w:pPr>
      <w:r w:rsidRPr="00BC473C">
        <w:rPr>
          <w:b/>
          <w:bCs/>
          <w:sz w:val="28"/>
          <w:szCs w:val="28"/>
        </w:rPr>
        <w:br w:type="page"/>
      </w:r>
      <w:bookmarkStart w:id="0" w:name="_Toc357166414"/>
      <w:bookmarkStart w:id="1" w:name="_Toc357075980"/>
      <w:r w:rsidRPr="00BC473C">
        <w:rPr>
          <w:sz w:val="28"/>
          <w:szCs w:val="28"/>
        </w:rPr>
        <w:t>МИНИСТЕРСТВО ОБРАЗОВАНИЯ И НАУКИ КУРСКОЙ ОБЛАСТИ</w:t>
      </w:r>
      <w:r w:rsidRPr="00BC473C">
        <w:rPr>
          <w:sz w:val="28"/>
          <w:szCs w:val="28"/>
        </w:rPr>
        <w:br/>
        <w:t>областное бюджетное профессиональное образовательное учреждение</w:t>
      </w:r>
      <w:r w:rsidRPr="00BC473C">
        <w:rPr>
          <w:sz w:val="28"/>
          <w:szCs w:val="28"/>
        </w:rPr>
        <w:br/>
        <w:t>«Курский государственный политехнический колледж»</w:t>
      </w:r>
    </w:p>
    <w:p w14:paraId="5F15BCC0" w14:textId="77777777" w:rsidR="007578F7" w:rsidRPr="00BC473C" w:rsidRDefault="007578F7" w:rsidP="007578F7">
      <w:pPr>
        <w:spacing w:line="360" w:lineRule="auto"/>
        <w:ind w:firstLine="357"/>
        <w:jc w:val="center"/>
        <w:rPr>
          <w:sz w:val="28"/>
          <w:szCs w:val="28"/>
        </w:rPr>
      </w:pPr>
    </w:p>
    <w:p w14:paraId="5FF6F0AF" w14:textId="77777777" w:rsidR="007578F7" w:rsidRPr="00BC473C" w:rsidRDefault="007578F7" w:rsidP="007578F7">
      <w:pPr>
        <w:spacing w:line="360" w:lineRule="auto"/>
        <w:ind w:firstLine="357"/>
        <w:jc w:val="center"/>
        <w:rPr>
          <w:sz w:val="28"/>
          <w:szCs w:val="28"/>
        </w:rPr>
      </w:pPr>
    </w:p>
    <w:p w14:paraId="1F7C48BC" w14:textId="77777777" w:rsidR="007578F7" w:rsidRPr="00BC473C" w:rsidRDefault="007578F7" w:rsidP="007578F7">
      <w:pPr>
        <w:spacing w:line="360" w:lineRule="auto"/>
        <w:ind w:firstLine="357"/>
        <w:jc w:val="center"/>
        <w:rPr>
          <w:sz w:val="28"/>
          <w:szCs w:val="28"/>
        </w:rPr>
      </w:pPr>
    </w:p>
    <w:p w14:paraId="7DFF21FE" w14:textId="77777777" w:rsidR="007578F7" w:rsidRPr="00BC473C" w:rsidRDefault="007578F7" w:rsidP="007578F7">
      <w:pPr>
        <w:framePr w:w="9864" w:h="644" w:hRule="exact" w:wrap="none" w:vAnchor="page" w:hAnchor="page" w:x="1261" w:y="15676"/>
        <w:widowControl w:val="0"/>
        <w:spacing w:line="260" w:lineRule="exact"/>
        <w:ind w:right="20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Курск</w:t>
      </w:r>
    </w:p>
    <w:p w14:paraId="3FC81B56" w14:textId="77777777" w:rsidR="007578F7" w:rsidRPr="00BC473C" w:rsidRDefault="007578F7" w:rsidP="007578F7">
      <w:pPr>
        <w:framePr w:w="9864" w:h="644" w:hRule="exact" w:wrap="none" w:vAnchor="page" w:hAnchor="page" w:x="1261" w:y="15676"/>
        <w:widowControl w:val="0"/>
        <w:spacing w:line="260" w:lineRule="exact"/>
        <w:ind w:right="20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202</w:t>
      </w:r>
      <w:r w:rsidR="00081046" w:rsidRPr="00BC473C">
        <w:rPr>
          <w:sz w:val="28"/>
          <w:szCs w:val="28"/>
        </w:rPr>
        <w:t>6</w:t>
      </w:r>
    </w:p>
    <w:p w14:paraId="7ACD9B10" w14:textId="77777777" w:rsidR="007578F7" w:rsidRPr="00BC473C" w:rsidRDefault="007578F7" w:rsidP="007578F7">
      <w:pPr>
        <w:widowControl w:val="0"/>
        <w:spacing w:line="260" w:lineRule="exact"/>
        <w:jc w:val="center"/>
        <w:rPr>
          <w:sz w:val="28"/>
          <w:szCs w:val="28"/>
        </w:rPr>
      </w:pPr>
      <w:bookmarkStart w:id="2" w:name="_Toc8822652"/>
      <w:bookmarkStart w:id="3" w:name="_Toc8820110"/>
      <w:bookmarkStart w:id="4" w:name="_Toc8814075"/>
      <w:bookmarkStart w:id="5" w:name="_Toc8813668"/>
      <w:bookmarkStart w:id="6" w:name="_Toc8805142"/>
      <w:bookmarkStart w:id="7" w:name="_Toc8715091"/>
      <w:bookmarkStart w:id="8" w:name="_Toc8661102"/>
      <w:bookmarkStart w:id="9" w:name="bookmark0"/>
      <w:bookmarkStart w:id="10" w:name="_Toc31377469"/>
    </w:p>
    <w:p w14:paraId="3CC2B970" w14:textId="77777777" w:rsidR="00654C3E" w:rsidRPr="00BC473C" w:rsidRDefault="00654C3E" w:rsidP="007578F7">
      <w:pPr>
        <w:widowControl w:val="0"/>
        <w:spacing w:line="260" w:lineRule="exact"/>
        <w:jc w:val="center"/>
        <w:rPr>
          <w:sz w:val="28"/>
          <w:szCs w:val="28"/>
        </w:rPr>
      </w:pPr>
    </w:p>
    <w:p w14:paraId="1550C4A6" w14:textId="77777777" w:rsidR="00081046" w:rsidRPr="00BC473C" w:rsidRDefault="00081046" w:rsidP="007578F7">
      <w:pPr>
        <w:widowControl w:val="0"/>
        <w:spacing w:line="260" w:lineRule="exact"/>
        <w:jc w:val="center"/>
        <w:rPr>
          <w:sz w:val="28"/>
          <w:szCs w:val="28"/>
        </w:rPr>
      </w:pPr>
    </w:p>
    <w:p w14:paraId="5694C84E" w14:textId="77777777" w:rsidR="00654C3E" w:rsidRPr="00BC473C" w:rsidRDefault="00654C3E" w:rsidP="007578F7">
      <w:pPr>
        <w:widowControl w:val="0"/>
        <w:spacing w:line="260" w:lineRule="exact"/>
        <w:jc w:val="center"/>
        <w:rPr>
          <w:sz w:val="28"/>
          <w:szCs w:val="28"/>
        </w:rPr>
      </w:pPr>
    </w:p>
    <w:p w14:paraId="24D5346D" w14:textId="77777777" w:rsidR="007578F7" w:rsidRPr="00BC473C" w:rsidRDefault="007578F7" w:rsidP="007578F7">
      <w:pPr>
        <w:widowControl w:val="0"/>
        <w:spacing w:line="260" w:lineRule="exact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Специальность 09.02.07 Информационные системы и программирование</w:t>
      </w:r>
    </w:p>
    <w:p w14:paraId="2248F624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641793ED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7792C48F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548B9D81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0B264BF0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573BE325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2F85DBAF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3D4988DD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49145A48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  <w:r w:rsidRPr="00BC473C">
        <w:rPr>
          <w:sz w:val="28"/>
          <w:szCs w:val="28"/>
        </w:rPr>
        <w:t>КУРСОВОЙ ПРОЕКТ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CD84763" w14:textId="77777777" w:rsidR="007578F7" w:rsidRPr="00BC473C" w:rsidRDefault="007578F7" w:rsidP="007578F7">
      <w:pPr>
        <w:pStyle w:val="12"/>
        <w:shd w:val="clear" w:color="auto" w:fill="auto"/>
        <w:spacing w:before="0" w:after="0" w:line="360" w:lineRule="auto"/>
        <w:outlineLvl w:val="9"/>
        <w:rPr>
          <w:sz w:val="28"/>
          <w:szCs w:val="28"/>
        </w:rPr>
      </w:pPr>
      <w:bookmarkStart w:id="11" w:name="_Toc8822653"/>
      <w:bookmarkStart w:id="12" w:name="_Toc8820111"/>
      <w:bookmarkStart w:id="13" w:name="_Toc8814076"/>
      <w:bookmarkStart w:id="14" w:name="_Toc8813669"/>
      <w:bookmarkStart w:id="15" w:name="_Toc8805143"/>
      <w:bookmarkStart w:id="16" w:name="_Toc8715092"/>
      <w:bookmarkStart w:id="17" w:name="_Toc8661103"/>
      <w:bookmarkStart w:id="18" w:name="bookmark1"/>
      <w:bookmarkStart w:id="19" w:name="_Toc31377470"/>
      <w:r w:rsidRPr="00BC473C">
        <w:rPr>
          <w:sz w:val="28"/>
          <w:szCs w:val="28"/>
        </w:rPr>
        <w:t>по МДК 06.03 «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BC473C">
        <w:rPr>
          <w:sz w:val="28"/>
          <w:szCs w:val="28"/>
          <w:u w:val="single"/>
        </w:rPr>
        <w:t>Устройство и функционирование информационных систем</w:t>
      </w:r>
      <w:r w:rsidRPr="00BC473C">
        <w:rPr>
          <w:sz w:val="28"/>
          <w:szCs w:val="28"/>
        </w:rPr>
        <w:t>»</w:t>
      </w:r>
      <w:bookmarkEnd w:id="19"/>
    </w:p>
    <w:p w14:paraId="00376288" w14:textId="77777777" w:rsidR="007578F7" w:rsidRPr="00BC473C" w:rsidRDefault="007578F7" w:rsidP="007578F7">
      <w:pPr>
        <w:pStyle w:val="30"/>
        <w:shd w:val="clear" w:color="auto" w:fill="auto"/>
        <w:spacing w:line="360" w:lineRule="auto"/>
        <w:jc w:val="center"/>
        <w:rPr>
          <w:sz w:val="28"/>
          <w:szCs w:val="28"/>
        </w:rPr>
      </w:pPr>
      <w:r>
        <w:t>Тема: Разработка прототипа автоматической оросительной системы на основе Arduino</w:t>
      </w:r>
    </w:p>
    <w:bookmarkEnd w:id="0"/>
    <w:bookmarkEnd w:id="1"/>
    <w:p w14:paraId="67CBAC68" w14:textId="77777777" w:rsidR="007578F7" w:rsidRPr="00BC473C" w:rsidRDefault="007578F7" w:rsidP="007578F7">
      <w:pPr>
        <w:pStyle w:val="a7"/>
        <w:ind w:right="576" w:firstLine="0"/>
        <w:jc w:val="both"/>
        <w:rPr>
          <w:szCs w:val="28"/>
          <w:highlight w:val="white"/>
        </w:rPr>
      </w:pPr>
    </w:p>
    <w:p w14:paraId="0BA20A0C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rPr>
          <w:sz w:val="28"/>
          <w:szCs w:val="28"/>
        </w:rPr>
      </w:pPr>
      <w:r w:rsidRPr="00BC473C">
        <w:rPr>
          <w:sz w:val="28"/>
          <w:szCs w:val="28"/>
        </w:rPr>
        <w:t xml:space="preserve">Выполнил: </w:t>
      </w:r>
    </w:p>
    <w:p w14:paraId="62681E50" w14:textId="60F22EE3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Студент группы ИС-45к</w:t>
      </w:r>
    </w:p>
    <w:p w14:paraId="4F5FC67E" w14:textId="2EE1BD46" w:rsidR="007578F7" w:rsidRPr="00BC473C" w:rsidRDefault="00993990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>
        <w:t>Русаков Артур Андреевич</w:t>
      </w:r>
    </w:p>
    <w:p w14:paraId="284EAB0A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 xml:space="preserve">Руководитель: </w:t>
      </w:r>
    </w:p>
    <w:p w14:paraId="6D045B3F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proofErr w:type="spellStart"/>
      <w:r w:rsidRPr="00BC473C">
        <w:rPr>
          <w:sz w:val="28"/>
          <w:szCs w:val="28"/>
        </w:rPr>
        <w:t>Потолов</w:t>
      </w:r>
      <w:proofErr w:type="spellEnd"/>
      <w:r w:rsidRPr="00BC473C">
        <w:rPr>
          <w:sz w:val="28"/>
          <w:szCs w:val="28"/>
        </w:rPr>
        <w:t xml:space="preserve"> А.С.</w:t>
      </w:r>
    </w:p>
    <w:p w14:paraId="5B2D7E11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Оценка за курсовой проект</w:t>
      </w:r>
    </w:p>
    <w:p w14:paraId="7B4A2784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__________________________</w:t>
      </w:r>
    </w:p>
    <w:p w14:paraId="66DAEEE2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 xml:space="preserve">_________   </w:t>
      </w:r>
      <w:proofErr w:type="spellStart"/>
      <w:r w:rsidRPr="00BC473C">
        <w:rPr>
          <w:sz w:val="28"/>
          <w:szCs w:val="28"/>
          <w:u w:val="single"/>
        </w:rPr>
        <w:t>Потолов</w:t>
      </w:r>
      <w:proofErr w:type="spellEnd"/>
      <w:r w:rsidRPr="00BC473C">
        <w:rPr>
          <w:sz w:val="28"/>
          <w:szCs w:val="28"/>
          <w:u w:val="single"/>
        </w:rPr>
        <w:t xml:space="preserve"> А.С.</w:t>
      </w:r>
    </w:p>
    <w:p w14:paraId="780B3EB9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  <w:vertAlign w:val="superscript"/>
        </w:rPr>
      </w:pPr>
      <w:r w:rsidRPr="00BC473C">
        <w:rPr>
          <w:sz w:val="28"/>
          <w:szCs w:val="28"/>
          <w:vertAlign w:val="superscript"/>
        </w:rPr>
        <w:t>(подпись)                  (инициалы, фамилия)</w:t>
      </w:r>
    </w:p>
    <w:p w14:paraId="62722B40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>Оценка за курсовой проект</w:t>
      </w:r>
    </w:p>
    <w:p w14:paraId="50F233C1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>___________________________</w:t>
      </w:r>
    </w:p>
    <w:p w14:paraId="76B85677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 xml:space="preserve">_________ </w:t>
      </w:r>
      <w:proofErr w:type="spellStart"/>
      <w:r w:rsidRPr="00BC473C">
        <w:rPr>
          <w:rFonts w:eastAsia="Arial Unicode MS"/>
          <w:color w:val="333333"/>
          <w:sz w:val="28"/>
          <w:szCs w:val="28"/>
          <w:u w:val="single"/>
          <w:lang w:bidi="ru-RU"/>
        </w:rPr>
        <w:t>Л.А.Тарасова</w:t>
      </w:r>
      <w:proofErr w:type="spellEnd"/>
      <w:r w:rsidRPr="00BC473C">
        <w:rPr>
          <w:rFonts w:eastAsia="Arial Unicode MS"/>
          <w:color w:val="333333"/>
          <w:sz w:val="28"/>
          <w:szCs w:val="28"/>
          <w:lang w:bidi="ru-RU"/>
        </w:rPr>
        <w:t>______</w:t>
      </w:r>
    </w:p>
    <w:p w14:paraId="18DA0DE4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>(подпись) (инициалы, фамилия)</w:t>
      </w:r>
    </w:p>
    <w:p w14:paraId="0053A4A5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17" w:lineRule="exact"/>
        <w:ind w:left="5660"/>
        <w:jc w:val="both"/>
        <w:rPr>
          <w:sz w:val="28"/>
          <w:szCs w:val="28"/>
        </w:rPr>
      </w:pPr>
    </w:p>
    <w:p w14:paraId="23E005FD" w14:textId="77777777" w:rsidR="007578F7" w:rsidRPr="00BC473C" w:rsidRDefault="007578F7" w:rsidP="007578F7">
      <w:pPr>
        <w:rPr>
          <w:sz w:val="28"/>
          <w:szCs w:val="28"/>
        </w:rPr>
      </w:pPr>
    </w:p>
    <w:p w14:paraId="64528FA7" w14:textId="77777777" w:rsidR="007578F7" w:rsidRPr="00BC473C" w:rsidRDefault="007578F7" w:rsidP="007578F7">
      <w:pPr>
        <w:rPr>
          <w:sz w:val="28"/>
          <w:szCs w:val="28"/>
        </w:rPr>
      </w:pPr>
    </w:p>
    <w:p w14:paraId="4E5DF29A" w14:textId="77777777" w:rsidR="007578F7" w:rsidRPr="00BC473C" w:rsidRDefault="007578F7" w:rsidP="007578F7">
      <w:pPr>
        <w:rPr>
          <w:sz w:val="28"/>
          <w:szCs w:val="28"/>
        </w:rPr>
      </w:pPr>
    </w:p>
    <w:p w14:paraId="0530DE3B" w14:textId="77777777" w:rsidR="007578F7" w:rsidRPr="00BC473C" w:rsidRDefault="007578F7" w:rsidP="007578F7">
      <w:pPr>
        <w:rPr>
          <w:sz w:val="28"/>
          <w:szCs w:val="28"/>
        </w:rPr>
      </w:pPr>
    </w:p>
    <w:p w14:paraId="3ECA4092" w14:textId="77777777" w:rsidR="007578F7" w:rsidRPr="00BC473C" w:rsidRDefault="007578F7" w:rsidP="007578F7">
      <w:pPr>
        <w:rPr>
          <w:sz w:val="28"/>
          <w:szCs w:val="28"/>
        </w:rPr>
      </w:pPr>
    </w:p>
    <w:p w14:paraId="701BF149" w14:textId="77777777" w:rsidR="007578F7" w:rsidRPr="00BC473C" w:rsidRDefault="007578F7" w:rsidP="007578F7">
      <w:pPr>
        <w:rPr>
          <w:sz w:val="28"/>
          <w:szCs w:val="28"/>
        </w:rPr>
      </w:pPr>
    </w:p>
    <w:p w14:paraId="7B046BF6" w14:textId="77777777" w:rsidR="007578F7" w:rsidRPr="00BC473C" w:rsidRDefault="007578F7" w:rsidP="007578F7">
      <w:pPr>
        <w:rPr>
          <w:sz w:val="28"/>
          <w:szCs w:val="28"/>
        </w:rPr>
      </w:pPr>
    </w:p>
    <w:p w14:paraId="73AEB2AD" w14:textId="77777777" w:rsidR="007578F7" w:rsidRPr="00BC473C" w:rsidRDefault="007578F7" w:rsidP="007578F7">
      <w:pPr>
        <w:rPr>
          <w:sz w:val="28"/>
          <w:szCs w:val="28"/>
        </w:rPr>
      </w:pPr>
    </w:p>
    <w:p w14:paraId="10098FDC" w14:textId="77777777" w:rsidR="007578F7" w:rsidRPr="00BC473C" w:rsidRDefault="007578F7" w:rsidP="007578F7">
      <w:pPr>
        <w:rPr>
          <w:sz w:val="28"/>
          <w:szCs w:val="28"/>
        </w:rPr>
      </w:pPr>
    </w:p>
    <w:p w14:paraId="59E0ABE2" w14:textId="77777777" w:rsidR="007578F7" w:rsidRPr="00BC473C" w:rsidRDefault="007578F7" w:rsidP="007578F7">
      <w:pPr>
        <w:rPr>
          <w:sz w:val="28"/>
          <w:szCs w:val="28"/>
        </w:rPr>
      </w:pPr>
    </w:p>
    <w:p w14:paraId="1B2EE973" w14:textId="77777777" w:rsidR="007578F7" w:rsidRPr="00BC473C" w:rsidRDefault="007578F7" w:rsidP="007578F7">
      <w:pPr>
        <w:rPr>
          <w:sz w:val="28"/>
          <w:szCs w:val="28"/>
        </w:rPr>
      </w:pPr>
    </w:p>
    <w:p w14:paraId="71BEAD47" w14:textId="77777777" w:rsidR="007578F7" w:rsidRPr="00BC473C" w:rsidRDefault="007578F7" w:rsidP="007578F7">
      <w:pPr>
        <w:rPr>
          <w:sz w:val="28"/>
          <w:szCs w:val="28"/>
        </w:rPr>
      </w:pPr>
    </w:p>
    <w:p w14:paraId="3B0A6817" w14:textId="77777777" w:rsidR="007578F7" w:rsidRPr="00BC473C" w:rsidRDefault="007578F7" w:rsidP="007578F7">
      <w:pPr>
        <w:rPr>
          <w:sz w:val="28"/>
          <w:szCs w:val="28"/>
        </w:rPr>
      </w:pPr>
    </w:p>
    <w:p w14:paraId="19481865" w14:textId="77777777" w:rsidR="007578F7" w:rsidRPr="00BC473C" w:rsidRDefault="007578F7" w:rsidP="007578F7">
      <w:pPr>
        <w:rPr>
          <w:sz w:val="28"/>
          <w:szCs w:val="28"/>
        </w:rPr>
      </w:pPr>
    </w:p>
    <w:p w14:paraId="7DDC8C97" w14:textId="77777777" w:rsidR="007578F7" w:rsidRPr="00BC473C" w:rsidRDefault="007578F7" w:rsidP="007578F7">
      <w:pPr>
        <w:rPr>
          <w:sz w:val="28"/>
          <w:szCs w:val="28"/>
        </w:rPr>
      </w:pPr>
    </w:p>
    <w:p w14:paraId="110A7C03" w14:textId="77777777" w:rsidR="007578F7" w:rsidRPr="00BC473C" w:rsidRDefault="007578F7" w:rsidP="007578F7">
      <w:pPr>
        <w:rPr>
          <w:sz w:val="28"/>
          <w:szCs w:val="28"/>
        </w:rPr>
      </w:pPr>
    </w:p>
    <w:p w14:paraId="5A443C01" w14:textId="77777777" w:rsidR="007578F7" w:rsidRPr="00BC473C" w:rsidRDefault="007578F7" w:rsidP="007578F7">
      <w:pPr>
        <w:rPr>
          <w:sz w:val="28"/>
          <w:szCs w:val="28"/>
        </w:rPr>
      </w:pPr>
    </w:p>
    <w:p w14:paraId="06BEE60E" w14:textId="77777777" w:rsidR="007578F7" w:rsidRPr="00BC473C" w:rsidRDefault="007578F7">
      <w:pPr>
        <w:spacing w:after="160" w:line="259" w:lineRule="auto"/>
        <w:rPr>
          <w:sz w:val="28"/>
          <w:szCs w:val="28"/>
        </w:rPr>
      </w:pPr>
    </w:p>
    <w:sdt>
      <w:sdtPr>
        <w:rPr>
          <w:rFonts w:ascii="Times New Roman" w:hAnsi="Times New Roman"/>
          <w:b w:val="0"/>
          <w:bCs w:val="0"/>
          <w:color w:val="auto"/>
        </w:rPr>
        <w:id w:val="16751437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48C6BF1" w14:textId="77777777" w:rsidR="00DE054C" w:rsidRPr="00BC473C" w:rsidRDefault="00DE054C" w:rsidP="006D780E">
          <w:pPr>
            <w:pStyle w:val="a9"/>
            <w:spacing w:before="0" w:line="360" w:lineRule="auto"/>
            <w:ind w:left="630" w:right="576"/>
            <w:rPr>
              <w:rFonts w:ascii="Times New Roman" w:hAnsi="Times New Roman"/>
              <w:b w:val="0"/>
              <w:bCs w:val="0"/>
              <w:color w:val="auto"/>
            </w:rPr>
          </w:pPr>
        </w:p>
        <w:p w14:paraId="7A15F9FA" w14:textId="77777777" w:rsidR="006D780E" w:rsidRPr="00BC473C" w:rsidRDefault="006D780E" w:rsidP="006D780E">
          <w:pPr>
            <w:pStyle w:val="a9"/>
            <w:spacing w:before="0" w:line="360" w:lineRule="auto"/>
            <w:ind w:left="630" w:right="576"/>
            <w:rPr>
              <w:rFonts w:ascii="Times New Roman" w:hAnsi="Times New Roman"/>
              <w:b w:val="0"/>
              <w:color w:val="auto"/>
            </w:rPr>
          </w:pPr>
          <w:r w:rsidRPr="00BC473C">
            <w:rPr>
              <w:rFonts w:ascii="Times New Roman" w:hAnsi="Times New Roman"/>
              <w:b w:val="0"/>
              <w:color w:val="auto"/>
            </w:rPr>
            <w:t>Содержание</w:t>
          </w:r>
        </w:p>
        <w:p w14:paraId="3823EE92" w14:textId="60456254" w:rsidR="00B311D8" w:rsidRPr="00BC473C" w:rsidRDefault="006D780E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 w:rsidRPr="00BC473C">
            <w:rPr>
              <w:noProof w:val="0"/>
            </w:rPr>
            <w:fldChar w:fldCharType="begin"/>
          </w:r>
          <w:r w:rsidRPr="00BC473C">
            <w:instrText xml:space="preserve"> TOC \o "1-3" \h \z \u </w:instrText>
          </w:r>
          <w:r w:rsidRPr="00BC473C">
            <w:rPr>
              <w:noProof w:val="0"/>
            </w:rPr>
            <w:fldChar w:fldCharType="separate"/>
          </w:r>
          <w:hyperlink w:anchor="_Toc243345186" w:history="1">
            <w:r w:rsidR="00B311D8" w:rsidRPr="00BC473C">
              <w:rPr>
                <w:rStyle w:val="a8"/>
                <w:rFonts w:eastAsia="Times New Roman"/>
              </w:rPr>
              <w:t>Введение</w:t>
            </w:r>
            <w:r w:rsidR="00B311D8" w:rsidRPr="00BC473C">
              <w:rPr>
                <w:webHidden/>
              </w:rPr>
              <w:tab/>
            </w:r>
            <w:r w:rsidR="00B311D8" w:rsidRPr="00BC473C">
              <w:rPr>
                <w:webHidden/>
              </w:rPr>
              <w:fldChar w:fldCharType="begin"/>
            </w:r>
            <w:r w:rsidR="00B311D8" w:rsidRPr="00BC473C">
              <w:rPr>
                <w:webHidden/>
              </w:rPr>
              <w:instrText xml:space="preserve"> PAGEREF _Toc243345186 \h </w:instrText>
            </w:r>
            <w:r w:rsidR="00B311D8" w:rsidRPr="00BC473C">
              <w:rPr>
                <w:webHidden/>
              </w:rPr>
            </w:r>
            <w:r w:rsidR="00B311D8"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3</w:t>
            </w:r>
            <w:r w:rsidR="00B311D8" w:rsidRPr="00BC473C">
              <w:rPr>
                <w:webHidden/>
              </w:rPr>
              <w:fldChar w:fldCharType="end"/>
            </w:r>
          </w:hyperlink>
        </w:p>
        <w:p w14:paraId="55842F87" w14:textId="29CBDAE6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87" w:history="1">
            <w:r w:rsidRPr="00BC473C">
              <w:rPr>
                <w:rStyle w:val="a8"/>
                <w:rFonts w:eastAsia="Times New Roman"/>
              </w:rPr>
              <w:t>1 Техническое задание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_Toc243345187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5</w:t>
            </w:r>
            <w:r w:rsidRPr="00BC473C">
              <w:rPr>
                <w:webHidden/>
              </w:rPr>
              <w:fldChar w:fldCharType="end"/>
            </w:r>
          </w:hyperlink>
        </w:p>
        <w:p w14:paraId="4B203BBD" w14:textId="78E90B69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88" w:history="1">
            <w:r w:rsidRPr="00BC473C">
              <w:rPr>
                <w:rStyle w:val="a8"/>
                <w:rFonts w:eastAsia="Times New Roman"/>
              </w:rPr>
              <w:t>1.1 Обоснование требований к комплексу технических средств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_Toc243345188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5</w:t>
            </w:r>
            <w:r w:rsidRPr="00BC473C">
              <w:rPr>
                <w:webHidden/>
              </w:rPr>
              <w:fldChar w:fldCharType="end"/>
            </w:r>
          </w:hyperlink>
        </w:p>
        <w:p w14:paraId="2EA09881" w14:textId="3867ECAC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89" w:history="1">
            <w:r w:rsidRPr="00BC473C">
              <w:rPr>
                <w:rStyle w:val="a8"/>
                <w:rFonts w:eastAsia="Times New Roman"/>
              </w:rPr>
              <w:t>1.2 Описание функциональной структуры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_Toc243345189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6</w:t>
            </w:r>
            <w:r w:rsidRPr="00BC473C">
              <w:rPr>
                <w:webHidden/>
              </w:rPr>
              <w:fldChar w:fldCharType="end"/>
            </w:r>
          </w:hyperlink>
        </w:p>
        <w:p w14:paraId="62075458" w14:textId="57E20752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0" w:history="1">
            <w:r w:rsidRPr="00BC473C">
              <w:rPr>
                <w:rStyle w:val="a8"/>
                <w:rFonts w:eastAsia="Times New Roman"/>
              </w:rPr>
              <w:t>1.3 Обоснование требований к комплексу технических средств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_Toc243345190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7</w:t>
            </w:r>
            <w:r w:rsidRPr="00BC473C">
              <w:rPr>
                <w:webHidden/>
              </w:rPr>
              <w:fldChar w:fldCharType="end"/>
            </w:r>
          </w:hyperlink>
        </w:p>
        <w:p w14:paraId="4E3B98BF" w14:textId="1E3CFDD6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1" w:history="1">
            <w:r w:rsidRPr="00BC473C">
              <w:rPr>
                <w:rStyle w:val="a8"/>
                <w:rFonts w:eastAsia="Times New Roman"/>
              </w:rPr>
              <w:t>2 Технический проект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_Toc243345191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8</w:t>
            </w:r>
            <w:r w:rsidRPr="00BC473C">
              <w:rPr>
                <w:webHidden/>
              </w:rPr>
              <w:fldChar w:fldCharType="end"/>
            </w:r>
          </w:hyperlink>
        </w:p>
        <w:p w14:paraId="5F5FBCFD" w14:textId="773503ED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2" w:history="1">
            <w:r w:rsidRPr="00BC473C">
              <w:rPr>
                <w:rStyle w:val="a8"/>
                <w:rFonts w:eastAsia="Times New Roman"/>
              </w:rPr>
              <w:t>2.1 Обоснование требований к комплекту технических средств системы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_Toc243345192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8</w:t>
            </w:r>
            <w:r w:rsidRPr="00BC473C">
              <w:rPr>
                <w:webHidden/>
              </w:rPr>
              <w:fldChar w:fldCharType="end"/>
            </w:r>
          </w:hyperlink>
        </w:p>
        <w:p w14:paraId="76E21B6F" w14:textId="54802A76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3" w:history="1">
            <w:r w:rsidRPr="00BC473C">
              <w:rPr>
                <w:rStyle w:val="a8"/>
                <w:rFonts w:eastAsia="Times New Roman"/>
              </w:rPr>
              <w:t>2.2 Монтажная схема системы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_Toc243345193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9</w:t>
            </w:r>
            <w:r w:rsidRPr="00BC473C">
              <w:rPr>
                <w:webHidden/>
              </w:rPr>
              <w:fldChar w:fldCharType="end"/>
            </w:r>
          </w:hyperlink>
        </w:p>
        <w:p w14:paraId="5B43763F" w14:textId="4816399D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4" w:history="1">
            <w:r w:rsidRPr="00BC473C">
              <w:rPr>
                <w:rStyle w:val="a8"/>
                <w:rFonts w:eastAsia="Times New Roman"/>
              </w:rPr>
              <w:t>2.3 Алгоритм работы системы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_Toc243345194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10</w:t>
            </w:r>
            <w:r w:rsidRPr="00BC473C">
              <w:rPr>
                <w:webHidden/>
              </w:rPr>
              <w:fldChar w:fldCharType="end"/>
            </w:r>
          </w:hyperlink>
        </w:p>
        <w:p w14:paraId="461C31B8" w14:textId="76A476CC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5" w:history="1">
            <w:r w:rsidRPr="00BC473C">
              <w:rPr>
                <w:rStyle w:val="a8"/>
                <w:rFonts w:eastAsia="Times New Roman"/>
              </w:rPr>
              <w:t>3 Рабочий проект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_Toc243345195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11</w:t>
            </w:r>
            <w:r w:rsidRPr="00BC473C">
              <w:rPr>
                <w:webHidden/>
              </w:rPr>
              <w:fldChar w:fldCharType="end"/>
            </w:r>
          </w:hyperlink>
        </w:p>
        <w:p w14:paraId="42AC29B9" w14:textId="37002B4B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6" w:history="1">
            <w:r w:rsidRPr="00BC473C">
              <w:rPr>
                <w:rStyle w:val="a8"/>
                <w:rFonts w:eastAsia="Times New Roman"/>
              </w:rPr>
              <w:t>3.1 Программа и методика испытаний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_Toc243345196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11</w:t>
            </w:r>
            <w:r w:rsidRPr="00BC473C">
              <w:rPr>
                <w:webHidden/>
              </w:rPr>
              <w:fldChar w:fldCharType="end"/>
            </w:r>
          </w:hyperlink>
        </w:p>
        <w:p w14:paraId="61C97BCA" w14:textId="5F2FA69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7" w:history="1">
            <w:r w:rsidRPr="00BC473C">
              <w:rPr>
                <w:rStyle w:val="a8"/>
                <w:rFonts w:eastAsia="Times New Roman"/>
              </w:rPr>
              <w:t>3.2 Создание эксплуатационной документации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_Toc243345197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12</w:t>
            </w:r>
            <w:r w:rsidRPr="00BC473C">
              <w:rPr>
                <w:webHidden/>
              </w:rPr>
              <w:fldChar w:fldCharType="end"/>
            </w:r>
          </w:hyperlink>
        </w:p>
        <w:p w14:paraId="099EEF92" w14:textId="45626B8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8" w:history="1">
            <w:r w:rsidRPr="00BC473C">
              <w:rPr>
                <w:rStyle w:val="a8"/>
                <w:rFonts w:eastAsia="Times New Roman"/>
              </w:rPr>
              <w:t>3.2.1 Руководство пользователя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_Toc243345198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12</w:t>
            </w:r>
            <w:r w:rsidRPr="00BC473C">
              <w:rPr>
                <w:webHidden/>
              </w:rPr>
              <w:fldChar w:fldCharType="end"/>
            </w:r>
          </w:hyperlink>
        </w:p>
        <w:p w14:paraId="315958D5" w14:textId="711CA001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9" w:history="1">
            <w:r w:rsidRPr="00BC473C">
              <w:rPr>
                <w:rStyle w:val="a8"/>
                <w:rFonts w:eastAsia="Times New Roman"/>
              </w:rPr>
              <w:t>Заключение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_Toc243345199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17</w:t>
            </w:r>
            <w:r w:rsidRPr="00BC473C">
              <w:rPr>
                <w:webHidden/>
              </w:rPr>
              <w:fldChar w:fldCharType="end"/>
            </w:r>
          </w:hyperlink>
        </w:p>
        <w:p w14:paraId="4BB19DF9" w14:textId="72FD654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0" w:history="1">
            <w:r w:rsidRPr="00BC473C">
              <w:rPr>
                <w:rStyle w:val="a8"/>
                <w:rFonts w:eastAsia="Times New Roman"/>
              </w:rPr>
              <w:t>Список использованной литературы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_Toc243345200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19</w:t>
            </w:r>
            <w:r w:rsidRPr="00BC473C">
              <w:rPr>
                <w:webHidden/>
              </w:rPr>
              <w:fldChar w:fldCharType="end"/>
            </w:r>
          </w:hyperlink>
        </w:p>
        <w:p w14:paraId="780634F1" w14:textId="577E4A81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1" w:history="1">
            <w:r w:rsidRPr="00BC473C">
              <w:rPr>
                <w:rStyle w:val="a8"/>
                <w:rFonts w:eastAsia="Times New Roman"/>
              </w:rPr>
              <w:t>Приложение А Интерфейс онлайн-программы Tinkercad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_Toc243345201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22</w:t>
            </w:r>
            <w:r w:rsidRPr="00BC473C">
              <w:rPr>
                <w:webHidden/>
              </w:rPr>
              <w:fldChar w:fldCharType="end"/>
            </w:r>
          </w:hyperlink>
        </w:p>
        <w:p w14:paraId="2129F970" w14:textId="09FEE7E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2" w:history="1">
            <w:r w:rsidRPr="00BC473C">
              <w:rPr>
                <w:rStyle w:val="a8"/>
                <w:rFonts w:eastAsia="Times New Roman"/>
              </w:rPr>
              <w:t>Приложение Б Монтажная схема с описанием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_Toc243345202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23</w:t>
            </w:r>
            <w:r w:rsidRPr="00BC473C">
              <w:rPr>
                <w:webHidden/>
              </w:rPr>
              <w:fldChar w:fldCharType="end"/>
            </w:r>
          </w:hyperlink>
        </w:p>
        <w:p w14:paraId="62530923" w14:textId="17FF3AA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3" w:history="1">
            <w:r w:rsidRPr="00BC473C">
              <w:rPr>
                <w:rStyle w:val="a8"/>
                <w:rFonts w:eastAsia="Times New Roman"/>
              </w:rPr>
              <w:t>Приложение В Блок-схема алгоритма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_Toc243345203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24</w:t>
            </w:r>
            <w:r w:rsidRPr="00BC473C">
              <w:rPr>
                <w:webHidden/>
              </w:rPr>
              <w:fldChar w:fldCharType="end"/>
            </w:r>
          </w:hyperlink>
        </w:p>
        <w:p w14:paraId="2692808C" w14:textId="6CBF4A33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4" w:history="1">
            <w:r w:rsidRPr="00BC473C">
              <w:rPr>
                <w:rStyle w:val="a8"/>
                <w:rFonts w:eastAsia="Times New Roman"/>
              </w:rPr>
              <w:t>Приложение Г Сценарии тестирования TestCase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_Toc243345204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25</w:t>
            </w:r>
            <w:r w:rsidRPr="00BC473C">
              <w:rPr>
                <w:webHidden/>
              </w:rPr>
              <w:fldChar w:fldCharType="end"/>
            </w:r>
          </w:hyperlink>
        </w:p>
        <w:p w14:paraId="5D5A45DC" w14:textId="200A7E00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5" w:history="1">
            <w:r w:rsidRPr="00BC473C">
              <w:rPr>
                <w:rStyle w:val="a8"/>
                <w:rFonts w:eastAsia="Times New Roman"/>
              </w:rPr>
              <w:t>Приложение Д Полный листинг программного кода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_Toc243345205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30</w:t>
            </w:r>
            <w:r w:rsidRPr="00BC473C">
              <w:rPr>
                <w:webHidden/>
              </w:rPr>
              <w:fldChar w:fldCharType="end"/>
            </w:r>
          </w:hyperlink>
        </w:p>
        <w:p w14:paraId="6B37024E" w14:textId="77777777" w:rsidR="006D780E" w:rsidRPr="00BC473C" w:rsidRDefault="006D780E" w:rsidP="006D780E">
          <w:pPr>
            <w:spacing w:line="360" w:lineRule="auto"/>
            <w:ind w:right="576"/>
            <w:rPr>
              <w:noProof/>
              <w:sz w:val="28"/>
              <w:szCs w:val="28"/>
            </w:rPr>
          </w:pPr>
          <w:r w:rsidRPr="00BC473C">
            <w:rPr>
              <w:noProof/>
              <w:sz w:val="28"/>
              <w:szCs w:val="28"/>
            </w:rPr>
            <w:fldChar w:fldCharType="end"/>
          </w:r>
        </w:p>
      </w:sdtContent>
    </w:sdt>
    <w:p w14:paraId="38604E11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0" w:name="_Toc243345186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  <w:bookmarkEnd w:id="20"/>
    </w:p>
    <w:p w14:paraId="619FB306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В современном мире контроль влажности почвы, уровня бака и осадков является одной из базовых задач информационно-измерительных систем. Оросительные системы применяются в умном доме, теплицах, учебных стендах и системах климат-контроля.</w:t>
      </w:r>
    </w:p>
    <w:p w14:paraId="46A3C6A5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Актуальность темы курсового проекта обусловлена тем, что промышленные оросительной системы достаточно дороги, а учебный прототип на базе Arduino позволяет наглядно изучить аналоговые датчики, ЖКИ и логику пороговой сигнализации.</w:t>
      </w:r>
    </w:p>
    <w:p w14:paraId="14087D23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Важную роль при разработке играют средства виртуального моделирования. Облачная среда Autodesk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позволяет собрать электрическую схему, написать программу для микроконтроллера и проверить работу устройства в режиме симуляции без закупки реальных компонентов. Это сокращает время и стоимость разработки, исключает риск повреждения элементов при ошибках монтажа и позволяет многократно повторять испытания.</w:t>
      </w:r>
    </w:p>
    <w:p w14:paraId="24B56F59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подсистема индикации – светодиоды OK/MID/DRY (D3/D5/D10), насос PUMP (D9), пьезоэлемент (D11) и ЖК-дисплей 16×2 (I2C);</w:t>
      </w:r>
    </w:p>
    <w:p w14:paraId="5F7D75AF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Для того, чтобы достичь данной цели, необходимо решить следующие задачи:</w:t>
      </w:r>
    </w:p>
    <w:p w14:paraId="6B1897E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проанализировать предметную область и существующие подходы к построению учебных систем автополива на Arduino;</w:t>
      </w:r>
    </w:p>
    <w:p w14:paraId="2989921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сформулировать требования к комплексу технических и программных средств;</w:t>
      </w:r>
    </w:p>
    <w:p w14:paraId="1DB6C70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подобрать электронные компоненты и описать их технические характеристики;</w:t>
      </w:r>
    </w:p>
    <w:p w14:paraId="07FE8B13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собрать электрическую схему прототипа в онлайн-среде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и получить её принципиальную электрическую схему;</w:t>
      </w:r>
    </w:p>
    <w:p w14:paraId="4B2A137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разработать алгоритм работы системы и оформить его в виде блок-схемы в Microsoft </w:t>
      </w:r>
      <w:proofErr w:type="spellStart"/>
      <w:r w:rsidRPr="00BC473C">
        <w:rPr>
          <w:color w:val="000000"/>
          <w:sz w:val="28"/>
          <w:szCs w:val="28"/>
        </w:rPr>
        <w:t>Visio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2839CBF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 xml:space="preserve">написать программу для микроконтроллера на языке C++ в среде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4C51C53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провести испытания прототипа по сценариям тестирования (</w:t>
      </w:r>
      <w:proofErr w:type="spellStart"/>
      <w:r w:rsidRPr="00BC473C">
        <w:rPr>
          <w:color w:val="000000"/>
          <w:sz w:val="28"/>
          <w:szCs w:val="28"/>
        </w:rPr>
        <w:t>TestCase</w:t>
      </w:r>
      <w:proofErr w:type="spellEnd"/>
      <w:r w:rsidRPr="00BC473C">
        <w:rPr>
          <w:color w:val="000000"/>
          <w:sz w:val="28"/>
          <w:szCs w:val="28"/>
        </w:rPr>
        <w:t>);</w:t>
      </w:r>
    </w:p>
    <w:p w14:paraId="78081264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разработать эксплуатационную документацию – руководство пользователя.</w:t>
      </w:r>
    </w:p>
    <w:p w14:paraId="68B67BBD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Объектом исследования являются информационно-измерительные системы на базе микроконтроллеров. Предметом исследования является прототип системы «Автополив» на основе платформы Arduino Uno и его программное обеспечение.</w:t>
      </w:r>
    </w:p>
    <w:p w14:paraId="3BB5F3C7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1" w:name="_Toc243345187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 Техническое задание</w:t>
      </w:r>
      <w:bookmarkEnd w:id="21"/>
    </w:p>
    <w:p w14:paraId="4E55E545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2" w:name="_Toc243345188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1.1 Обоснование требований к комплексу технических средств</w:t>
      </w:r>
      <w:bookmarkEnd w:id="22"/>
    </w:p>
    <w:p w14:paraId="504968F3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Для проектирования и разработки прототипа системы «Автополив» был использован компьютер со следующими техническими характеристиками и программным обеспечением:</w:t>
      </w:r>
    </w:p>
    <w:p w14:paraId="2B4C06CC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b/>
          <w:color w:val="000000"/>
          <w:sz w:val="28"/>
          <w:szCs w:val="28"/>
        </w:rPr>
        <w:t>Технические характеристики:</w:t>
      </w:r>
    </w:p>
    <w:p w14:paraId="1EAD95C1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процессор – Intel Core i3-12100F (4 ядра, 8 потоков, базовая частота 3,3 ГГц, максимальная 4,3 ГГц);</w:t>
      </w:r>
    </w:p>
    <w:p w14:paraId="0456D83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оперативная память – 16 ГБ DDR4;</w:t>
      </w:r>
    </w:p>
    <w:p w14:paraId="12B0A9CB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накопитель – SSD объёмом 512 ГБ;</w:t>
      </w:r>
    </w:p>
    <w:p w14:paraId="1E6E89FE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дискретная видеокарта с поддержкой аппаратного ускорения </w:t>
      </w:r>
      <w:proofErr w:type="spellStart"/>
      <w:r w:rsidRPr="00BC473C">
        <w:rPr>
          <w:color w:val="000000"/>
          <w:sz w:val="28"/>
          <w:szCs w:val="28"/>
        </w:rPr>
        <w:t>WebGL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11B0A66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монитор с разрешением 1920×1080 пикселей;</w:t>
      </w:r>
    </w:p>
    <w:p w14:paraId="40ED4C3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устройства ввода – клавиатура и манипулятор «мышь»;</w:t>
      </w:r>
    </w:p>
    <w:p w14:paraId="6A917853" w14:textId="5419CE14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постоянное подключение к сети Интернет </w:t>
      </w:r>
    </w:p>
    <w:p w14:paraId="69C1F7A5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b/>
          <w:color w:val="000000"/>
          <w:sz w:val="28"/>
          <w:szCs w:val="28"/>
        </w:rPr>
        <w:t>Требования к программному обеспечению:</w:t>
      </w:r>
    </w:p>
    <w:p w14:paraId="5146599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операционная система Microsoft Windows 10 (64-разрядная);</w:t>
      </w:r>
    </w:p>
    <w:p w14:paraId="12E70DB5" w14:textId="68602058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веб-браузер </w:t>
      </w:r>
      <w:r w:rsidR="009224B2" w:rsidRPr="00BC473C">
        <w:rPr>
          <w:color w:val="000000"/>
          <w:sz w:val="28"/>
          <w:szCs w:val="28"/>
        </w:rPr>
        <w:t>Яндекс</w:t>
      </w:r>
      <w:r w:rsidRPr="00BC473C">
        <w:rPr>
          <w:color w:val="000000"/>
          <w:sz w:val="28"/>
          <w:szCs w:val="28"/>
        </w:rPr>
        <w:t>;</w:t>
      </w:r>
    </w:p>
    <w:p w14:paraId="4505A029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учётная запись Autodesk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03DE22B5" w14:textId="6104294C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Microsoft </w:t>
      </w:r>
      <w:proofErr w:type="spellStart"/>
      <w:r w:rsidRPr="00BC473C">
        <w:rPr>
          <w:color w:val="000000"/>
          <w:sz w:val="28"/>
          <w:szCs w:val="28"/>
        </w:rPr>
        <w:t>Visio</w:t>
      </w:r>
      <w:proofErr w:type="spellEnd"/>
      <w:r w:rsidR="009224B2" w:rsidRPr="00BC473C">
        <w:rPr>
          <w:color w:val="000000"/>
          <w:sz w:val="28"/>
          <w:szCs w:val="28"/>
        </w:rPr>
        <w:t xml:space="preserve"> 2016</w:t>
      </w:r>
      <w:r w:rsidRPr="00BC473C">
        <w:rPr>
          <w:color w:val="000000"/>
          <w:sz w:val="28"/>
          <w:szCs w:val="28"/>
        </w:rPr>
        <w:t xml:space="preserve"> – для построения блок-схемы алгоритма;</w:t>
      </w:r>
    </w:p>
    <w:p w14:paraId="7BE63D1C" w14:textId="4A27272E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Microsoft Word</w:t>
      </w:r>
      <w:r w:rsidR="009224B2" w:rsidRPr="00BC473C">
        <w:rPr>
          <w:color w:val="000000"/>
          <w:sz w:val="28"/>
          <w:szCs w:val="28"/>
        </w:rPr>
        <w:t xml:space="preserve"> 2020</w:t>
      </w:r>
      <w:r w:rsidRPr="00BC473C">
        <w:rPr>
          <w:color w:val="000000"/>
          <w:sz w:val="28"/>
          <w:szCs w:val="28"/>
        </w:rPr>
        <w:t xml:space="preserve"> – для оформления пояснительной записки;</w:t>
      </w:r>
    </w:p>
    <w:p w14:paraId="4AC366B0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IDE версии 2.x – для переноса программы на реальную плату (при необходимости).</w:t>
      </w:r>
    </w:p>
    <w:p w14:paraId="4547502B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Минимальные требования к рабочему месту пользователя прототипа значительно ниже: для запуска симуляции достаточно любого компьютера с двухъядерным процессором, 4 ГБ оперативной памяти и современным браузером, так как основные вычисления при моделировании выполняются в окне браузера и на серверах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5BDB607B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3" w:name="_Toc243345189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1.2 Описание функциональной структуры</w:t>
      </w:r>
      <w:bookmarkEnd w:id="23"/>
    </w:p>
    <w:p w14:paraId="0A1126E1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Данная разработка предназначена для создания прототипа системы «Автополив» на основе Arduino, которая обеспечивает контроль влажности почвы (SOIL), «осадков» (RAIN) с выводом данных на ЖКИ и управлением насосом.</w:t>
      </w:r>
    </w:p>
    <w:p w14:paraId="4F0D313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Функционально система состоит из четырёх подсистем:</w:t>
      </w:r>
    </w:p>
    <w:p w14:paraId="4825327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подсистема сбора данных – потенциометр влажности почвы SOIL (аналоговый вход A3) и фоторезистор «осадков» RAIN (A2);</w:t>
      </w:r>
    </w:p>
    <w:p w14:paraId="560ED1C1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Если влажность почвы ниже 30 %, система переходит в состояние «DRY» и включает насос (при достаточном уровне бака и отсутствии «дождя»); если ниже 55 % – в «MID»; иначе – в «OK».</w:t>
      </w:r>
    </w:p>
    <w:p w14:paraId="1191CBFB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подсистема индикации – светодиоды OK/MID/DRY (D3/D5/D10), насос PUMP (D9), пьезоэлемент (D11) и ЖК-дисплей 16×2 (I2C);</w:t>
      </w:r>
    </w:p>
    <w:p w14:paraId="214B211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подсистема управления – кнопка MUTE (отключение звука) и кнопка MODE (смена страницы ЖКИ);</w:t>
      </w:r>
    </w:p>
    <w:p w14:paraId="5A4259EF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b/>
          <w:color w:val="000000"/>
          <w:sz w:val="28"/>
          <w:szCs w:val="28"/>
        </w:rPr>
        <w:t>Функциональные возможности разработки:</w:t>
      </w:r>
    </w:p>
    <w:p w14:paraId="3E80FE1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непрерывный опрос датчиков с периодом около 0,25 с;</w:t>
      </w:r>
    </w:p>
    <w:p w14:paraId="75A09124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отображение температуры, влажности и освещённости на ЖК-дисплее;</w:t>
      </w:r>
    </w:p>
    <w:p w14:paraId="2BED1BA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Если влажность почвы ниже 30 %, система переходит в состояние «DRY» и включает насос (при достаточном уровне бака и отсутствии «дождя»); если ниже 55 % – в «MID»; иначе – в «OK».</w:t>
      </w:r>
    </w:p>
    <w:p w14:paraId="424A75A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подсистема индикации – светодиоды OK/MID/DRY (D3/D5/D10), насос PUMP (D9), пьезоэлемент (D11) и ЖК-дисплей 16×2 (I2C);</w:t>
      </w:r>
    </w:p>
    <w:p w14:paraId="3D90C3B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звуковая сигнализация: периодический тон частотой около 1800 Гц только в режиме «DRY» (при выключенном mute);</w:t>
      </w:r>
    </w:p>
    <w:p w14:paraId="75B20059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вывод температуры, влажности (или освещённости) и текстового статуса на ЖК-дисплей;</w:t>
      </w:r>
    </w:p>
    <w:p w14:paraId="48C45C9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отключение звукового сигнала кнопкой MUTE с индикацией символа «M» на дисплее; повторное нажатие включает звук (флаг mute не сбрасывается автоматически при возврате в «OK»);</w:t>
      </w:r>
    </w:p>
    <w:p w14:paraId="30216CF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>самотестирование индикации при включении питания;</w:t>
      </w:r>
    </w:p>
    <w:p w14:paraId="0D5E249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передача результатов измерений и смены состояний в монитор последовательного порта для отладки и журналирования.</w:t>
      </w:r>
    </w:p>
    <w:p w14:paraId="6FAE54B3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4" w:name="_Toc243345190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1.3 Обоснование требований к комплексу технических средств</w:t>
      </w:r>
      <w:bookmarkEnd w:id="24"/>
    </w:p>
    <w:p w14:paraId="0DF43870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Для разработки курсового проекта выбран компилируемый язык программирования C++ в среде Arduino IDE / Tinkercad, что обусловлено поддержкой библиотек ЖКИ и удобством отладки прототипа оросительной системы.</w:t>
      </w:r>
    </w:p>
    <w:p w14:paraId="6D25D94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При разработке данного проекта в качестве справочного материала использовалась литература по программированию и электронике</w:t>
      </w:r>
    </w:p>
    <w:p w14:paraId="600C982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Из всех сред разработки мой выбор пал на облачную среду Autodesk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, которая помимо твердотельного моделирования содержит раздел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, предназначенный для сборки и симуляции электронных схем с платами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5E354490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Преимущества:</w:t>
      </w:r>
    </w:p>
    <w:p w14:paraId="3C943DF3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доступность через веб-интерфейс без установки программ;</w:t>
      </w:r>
    </w:p>
    <w:p w14:paraId="1E1973D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интуитивно понятный инструментарий для сборки схем на макетной плате;</w:t>
      </w:r>
    </w:p>
    <w:p w14:paraId="517E9DEE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возможность совместной работы и мгновенного тестирования кода в режиме симуляции;</w:t>
      </w:r>
    </w:p>
    <w:p w14:paraId="017D999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автоматическое построение принципиальной электрической схемы и списка компонентов;</w:t>
      </w:r>
    </w:p>
    <w:p w14:paraId="4A79FF6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встроенный монитор последовательного порта и отладчик;</w:t>
      </w:r>
    </w:p>
    <w:p w14:paraId="45492D6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интеграция с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IDE – код можно скачать в виде файла .</w:t>
      </w:r>
      <w:proofErr w:type="spellStart"/>
      <w:r w:rsidRPr="00BC473C">
        <w:rPr>
          <w:color w:val="000000"/>
          <w:sz w:val="28"/>
          <w:szCs w:val="28"/>
        </w:rPr>
        <w:t>ino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235F92D3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Интерфейс среды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представлен в приложении А.</w:t>
      </w:r>
    </w:p>
    <w:p w14:paraId="24906A4B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5" w:name="_Toc243345191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2 Технический проект</w:t>
      </w:r>
      <w:bookmarkEnd w:id="25"/>
    </w:p>
    <w:p w14:paraId="534A7737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6" w:name="_Toc243345192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2.1 Обоснование требований к комплекту технических средств системы</w:t>
      </w:r>
      <w:bookmarkEnd w:id="26"/>
    </w:p>
    <w:p w14:paraId="6ACC6D1E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Прототип собран на базе платы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Uno</w:t>
      </w:r>
      <w:proofErr w:type="spellEnd"/>
      <w:r w:rsidRPr="00BC473C">
        <w:rPr>
          <w:color w:val="000000"/>
          <w:sz w:val="28"/>
          <w:szCs w:val="28"/>
        </w:rPr>
        <w:t xml:space="preserve"> R3. В исходном задании предполагалось использование платы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Nano</w:t>
      </w:r>
      <w:proofErr w:type="spellEnd"/>
      <w:r w:rsidRPr="00BC473C">
        <w:rPr>
          <w:color w:val="000000"/>
          <w:sz w:val="28"/>
          <w:szCs w:val="28"/>
        </w:rPr>
        <w:t xml:space="preserve">, однако в библиотеке компонентов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плата </w:t>
      </w:r>
      <w:proofErr w:type="spellStart"/>
      <w:r w:rsidRPr="00BC473C">
        <w:rPr>
          <w:color w:val="000000"/>
          <w:sz w:val="28"/>
          <w:szCs w:val="28"/>
        </w:rPr>
        <w:t>Nano</w:t>
      </w:r>
      <w:proofErr w:type="spellEnd"/>
      <w:r w:rsidRPr="00BC473C">
        <w:rPr>
          <w:color w:val="000000"/>
          <w:sz w:val="28"/>
          <w:szCs w:val="28"/>
        </w:rPr>
        <w:t xml:space="preserve"> отсутствует.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Uno</w:t>
      </w:r>
      <w:proofErr w:type="spellEnd"/>
      <w:r w:rsidRPr="00BC473C">
        <w:rPr>
          <w:color w:val="000000"/>
          <w:sz w:val="28"/>
          <w:szCs w:val="28"/>
        </w:rPr>
        <w:t xml:space="preserve"> R3 построена на том же микроконтроллере ATmega328P, имеет те же тактовую частоту, объём памяти и набор выводов, поэтому схема и программа без изменений переносятся на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Nano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3F830691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Состав компонентов и модулей системы с детальным описанием их технических характеристик приведен в таблице 1.</w:t>
      </w:r>
    </w:p>
    <w:p w14:paraId="209FCD75" w14:textId="77777777" w:rsidR="005B60B3" w:rsidRPr="00BC473C" w:rsidRDefault="00AC07FF">
      <w:pPr>
        <w:keepNext/>
        <w:spacing w:before="120" w:line="360" w:lineRule="auto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1 – Состав компонентов и модулей системы с описанием их технических характеристик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41"/>
        <w:gridCol w:w="4309"/>
        <w:gridCol w:w="3402"/>
      </w:tblGrid>
      <w:tr w:rsidR="005B60B3" w:rsidRPr="00BC473C" w14:paraId="44400C7D" w14:textId="77777777">
        <w:trPr>
          <w:cantSplit/>
          <w:tblHeader/>
          <w:jc w:val="center"/>
        </w:trPr>
        <w:tc>
          <w:tcPr>
            <w:tcW w:w="2041" w:type="dxa"/>
            <w:vAlign w:val="center"/>
          </w:tcPr>
          <w:p w14:paraId="2D99C0BF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Название объекта</w:t>
            </w:r>
          </w:p>
        </w:tc>
        <w:tc>
          <w:tcPr>
            <w:tcW w:w="4309" w:type="dxa"/>
            <w:vAlign w:val="center"/>
          </w:tcPr>
          <w:p w14:paraId="7E841E8C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Описание и технические характеристики</w:t>
            </w:r>
          </w:p>
        </w:tc>
        <w:tc>
          <w:tcPr>
            <w:tcW w:w="3402" w:type="dxa"/>
            <w:vAlign w:val="center"/>
          </w:tcPr>
          <w:p w14:paraId="2D94E5C9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Изображение</w:t>
            </w:r>
          </w:p>
        </w:tc>
      </w:tr>
      <w:tr w:rsidR="005B60B3" w:rsidRPr="00BC473C" w14:paraId="4CC436A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82BE14A" w14:textId="77777777" w:rsidR="005B60B3" w:rsidRPr="00BC473C" w:rsidRDefault="00AC07FF">
            <w:pPr>
              <w:rPr>
                <w:sz w:val="28"/>
                <w:szCs w:val="28"/>
              </w:rPr>
            </w:pPr>
            <w:proofErr w:type="spellStart"/>
            <w:r w:rsidRPr="00BC473C">
              <w:rPr>
                <w:color w:val="000000"/>
                <w:sz w:val="28"/>
                <w:szCs w:val="28"/>
              </w:rPr>
              <w:t>Arduino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Uno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R3 (U1)</w:t>
            </w:r>
          </w:p>
        </w:tc>
        <w:tc>
          <w:tcPr>
            <w:tcW w:w="4309" w:type="dxa"/>
            <w:vAlign w:val="center"/>
          </w:tcPr>
          <w:p w14:paraId="766EB177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Плата на микроконтроллере ATmega328P. Тактовая частота 16 МГц, 14 цифровых и 6 аналоговых выводов, питание 5 В. Ядро оросительной системы.</w:t>
            </w:r>
          </w:p>
        </w:tc>
        <w:tc>
          <w:tcPr>
            <w:tcW w:w="3402" w:type="dxa"/>
            <w:vAlign w:val="center"/>
          </w:tcPr>
          <w:p w14:paraId="0F9B1D6A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24FD72C" wp14:editId="0BFE9AC3">
                  <wp:extent cx="864000" cy="650923"/>
                  <wp:effectExtent l="0" t="0" r="0" b="0"/>
                  <wp:docPr id="209197476" name="Picture 209197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65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60F2D70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E71D25B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Датчик влажности почвыы потенциометр SOIL (SEN1)</w:t>
            </w:r>
          </w:p>
        </w:tc>
        <w:tc>
          <w:tcPr>
            <w:tcW w:w="4309" w:type="dxa"/>
            <w:vAlign w:val="center"/>
          </w:tcPr>
          <w:p w14:paraId="0F9FA23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датчик температуры. Чувствительность 10 мВ/°C, выход на A1. Измерение температуры воздуха.</w:t>
            </w:r>
          </w:p>
        </w:tc>
        <w:tc>
          <w:tcPr>
            <w:tcW w:w="3402" w:type="dxa"/>
            <w:vAlign w:val="center"/>
          </w:tcPr>
          <w:p w14:paraId="7A1DB698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183F445" wp14:editId="7E3ED534">
                  <wp:extent cx="864000" cy="465231"/>
                  <wp:effectExtent l="0" t="0" r="0" b="0"/>
                  <wp:docPr id="209197477" name="Picture 209197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46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0F1AD93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F304AC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Потенциометр влажности (RV1)</w:t>
            </w:r>
          </w:p>
        </w:tc>
        <w:tc>
          <w:tcPr>
            <w:tcW w:w="4309" w:type="dxa"/>
            <w:vAlign w:val="center"/>
          </w:tcPr>
          <w:p w14:paraId="5AB2DF8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Имитация датчика влажности. Аналоговый сигнал 0…5 В на A3, отображается как 0…100 %.</w:t>
            </w:r>
          </w:p>
        </w:tc>
        <w:tc>
          <w:tcPr>
            <w:tcW w:w="3402" w:type="dxa"/>
            <w:vAlign w:val="center"/>
          </w:tcPr>
          <w:p w14:paraId="1B3659AC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B86196F" wp14:editId="728AA6BD">
                  <wp:extent cx="864000" cy="829440"/>
                  <wp:effectExtent l="0" t="0" r="0" b="0"/>
                  <wp:docPr id="209197478" name="Picture 209197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344F811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40C535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Фоторезистор LDR (SEN2)</w:t>
            </w:r>
          </w:p>
        </w:tc>
        <w:tc>
          <w:tcPr>
            <w:tcW w:w="4309" w:type="dxa"/>
            <w:vAlign w:val="center"/>
          </w:tcPr>
          <w:p w14:paraId="37E5550B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Датчик освещённости. Делитель напряжения на A2. Дополнительный канал оросительной системы.</w:t>
            </w:r>
          </w:p>
        </w:tc>
        <w:tc>
          <w:tcPr>
            <w:tcW w:w="3402" w:type="dxa"/>
            <w:vAlign w:val="center"/>
          </w:tcPr>
          <w:p w14:paraId="73FC622E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C2BA4AF" wp14:editId="4159A983">
                  <wp:extent cx="864000" cy="465231"/>
                  <wp:effectExtent l="0" t="0" r="0" b="0"/>
                  <wp:docPr id="209197479" name="Picture 209197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46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53C3777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91804E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Светодиоды индикации</w:t>
            </w:r>
          </w:p>
        </w:tc>
        <w:tc>
          <w:tcPr>
            <w:tcW w:w="4309" w:type="dxa"/>
            <w:vAlign w:val="center"/>
          </w:tcPr>
          <w:p w14:paraId="5981F36E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Зелёный (D3) — OK, жёлтый (D5) — MID, красный (D10) — DRY; через резисторы ~220 Ом к GND</w:t>
            </w:r>
          </w:p>
        </w:tc>
        <w:tc>
          <w:tcPr>
            <w:tcW w:w="3402" w:type="dxa"/>
            <w:vAlign w:val="center"/>
          </w:tcPr>
          <w:p w14:paraId="69649C0C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27C8DB8F" wp14:editId="5F9BD60A">
                  <wp:extent cx="864000" cy="225519"/>
                  <wp:effectExtent l="0" t="0" r="0" b="0"/>
                  <wp:docPr id="209197480" name="Picture 209197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2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1EFF0DB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CC9DFE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lastRenderedPageBreak/>
              <w:t>Пьезоизлучатель (BZ1)</w:t>
            </w:r>
          </w:p>
        </w:tc>
        <w:tc>
          <w:tcPr>
            <w:tcW w:w="4309" w:type="dxa"/>
            <w:vAlign w:val="center"/>
          </w:tcPr>
          <w:p w14:paraId="37A05194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Пассивный пьезоэлемент на D11. Звуковая тревога в режиме DRY.</w:t>
            </w:r>
          </w:p>
        </w:tc>
        <w:tc>
          <w:tcPr>
            <w:tcW w:w="3402" w:type="dxa"/>
            <w:vAlign w:val="center"/>
          </w:tcPr>
          <w:p w14:paraId="1C666360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786F1658" wp14:editId="58B93091">
                  <wp:extent cx="864000" cy="872075"/>
                  <wp:effectExtent l="0" t="0" r="0" b="0"/>
                  <wp:docPr id="209197481" name="Picture 209197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7651A00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9BE66B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Кнопки MUTE и MODE</w:t>
            </w:r>
          </w:p>
        </w:tc>
        <w:tc>
          <w:tcPr>
            <w:tcW w:w="4309" w:type="dxa"/>
            <w:vAlign w:val="center"/>
          </w:tcPr>
          <w:p w14:paraId="58778BF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MUTE (D6) отключает звук; MODE (D8) переключает страницу ЖКИ. INPUT_PULLUP.</w:t>
            </w:r>
          </w:p>
        </w:tc>
        <w:tc>
          <w:tcPr>
            <w:tcW w:w="3402" w:type="dxa"/>
            <w:vAlign w:val="center"/>
          </w:tcPr>
          <w:p w14:paraId="7D425F5E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53891B98" wp14:editId="4DF465CB">
                  <wp:extent cx="864000" cy="696000"/>
                  <wp:effectExtent l="0" t="0" r="0" b="0"/>
                  <wp:docPr id="209197482" name="Picture 209197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6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1217010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474B7D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ЖКИ 16×2 I2C (U2)</w:t>
            </w:r>
          </w:p>
        </w:tc>
        <w:tc>
          <w:tcPr>
            <w:tcW w:w="4309" w:type="dxa"/>
            <w:vAlign w:val="center"/>
          </w:tcPr>
          <w:p w14:paraId="7CBE36E1" w14:textId="77777777" w:rsidR="005B60B3" w:rsidRPr="00BC473C" w:rsidRDefault="00AC07FF">
            <w:pPr>
              <w:rPr>
                <w:sz w:val="28"/>
                <w:szCs w:val="28"/>
                <w:lang w:val="en-US"/>
              </w:rPr>
            </w:pPr>
            <w:r w:rsidRPr="00BC473C">
              <w:rPr>
                <w:color w:val="000000"/>
                <w:sz w:val="28"/>
                <w:szCs w:val="28"/>
              </w:rPr>
              <w:t xml:space="preserve">Отображение температуры, влажности, освещённости и режима. </w:t>
            </w:r>
            <w:r w:rsidRPr="00BC473C">
              <w:rPr>
                <w:color w:val="000000"/>
                <w:sz w:val="28"/>
                <w:szCs w:val="28"/>
                <w:lang w:val="en-US"/>
              </w:rPr>
              <w:t xml:space="preserve">SDA–A4, SCL–A5, </w:t>
            </w:r>
            <w:r w:rsidRPr="00BC473C">
              <w:rPr>
                <w:color w:val="000000"/>
                <w:sz w:val="28"/>
                <w:szCs w:val="28"/>
              </w:rPr>
              <w:t>питание</w:t>
            </w:r>
            <w:r w:rsidRPr="00BC473C">
              <w:rPr>
                <w:color w:val="000000"/>
                <w:sz w:val="28"/>
                <w:szCs w:val="28"/>
                <w:lang w:val="en-US"/>
              </w:rPr>
              <w:t xml:space="preserve"> 5 </w:t>
            </w:r>
            <w:r w:rsidRPr="00BC473C">
              <w:rPr>
                <w:color w:val="000000"/>
                <w:sz w:val="28"/>
                <w:szCs w:val="28"/>
              </w:rPr>
              <w:t>В</w:t>
            </w:r>
            <w:r w:rsidRPr="00BC473C">
              <w:rPr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3402" w:type="dxa"/>
            <w:vAlign w:val="center"/>
          </w:tcPr>
          <w:p w14:paraId="284C4C47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33F1F2D7" wp14:editId="63FDF0A1">
                  <wp:extent cx="864000" cy="396000"/>
                  <wp:effectExtent l="0" t="0" r="0" b="0"/>
                  <wp:docPr id="209197483" name="Picture 209197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3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057F2" w14:textId="77777777" w:rsidR="005B60B3" w:rsidRPr="00BC473C" w:rsidRDefault="005B60B3">
      <w:pPr>
        <w:rPr>
          <w:sz w:val="28"/>
          <w:szCs w:val="28"/>
        </w:rPr>
      </w:pPr>
    </w:p>
    <w:p w14:paraId="178A9AEF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Список компонентов, сформированный средой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автоматически, приведён на </w:t>
      </w:r>
      <w:r w:rsidR="0052296C" w:rsidRPr="00BC473C">
        <w:rPr>
          <w:color w:val="000000"/>
          <w:sz w:val="28"/>
          <w:szCs w:val="28"/>
        </w:rPr>
        <w:t>Р</w:t>
      </w:r>
      <w:r w:rsidRPr="00BC473C">
        <w:rPr>
          <w:color w:val="000000"/>
          <w:sz w:val="28"/>
          <w:szCs w:val="28"/>
        </w:rPr>
        <w:t>исунке 1.</w:t>
      </w:r>
    </w:p>
    <w:p w14:paraId="3B668942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05257701" wp14:editId="02AB6E39">
            <wp:extent cx="5377543" cy="2697734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1008" cy="269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78EC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Рисунок 1 – Схема проекта и программный код в Tinkercad</w:t>
      </w:r>
    </w:p>
    <w:p w14:paraId="5EA7EEAB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7" w:name="_Toc243345193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2.2 Монтажная схема системы</w:t>
      </w:r>
      <w:bookmarkEnd w:id="27"/>
    </w:p>
    <w:p w14:paraId="6B7BF667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подсистема сбора данных – потенциометр влажности почвы SOIL (аналоговый вход A3) и фоторезистор «осадков» RAIN (A2);</w:t>
      </w:r>
    </w:p>
    <w:p w14:paraId="0DA8B6EC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На основе монтажной схемы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автоматически сформировал принципиальную электрическую схему. Монтажная схема с описанием и принципиальная схема предоставлены в приложении Б.</w:t>
      </w:r>
    </w:p>
    <w:p w14:paraId="1C7E259F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8" w:name="_Toc243345194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2.3 Алгоритм работы системы</w:t>
      </w:r>
      <w:bookmarkEnd w:id="28"/>
    </w:p>
    <w:p w14:paraId="2E760CD8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Система работает по следующему алгоритму:</w:t>
      </w:r>
    </w:p>
    <w:p w14:paraId="01D78A46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При подаче питания выполняется инициализация: выводы D3, D5, D9, D10, D11 настраиваются как выходы, D6 и D8 – как входы с подтяжкой INPUT_PULLUP, инициализируется ЖК-дисплей.</w:t>
      </w:r>
    </w:p>
    <w:p w14:paraId="44E03DB3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Выполняется самотестирование: поочерёдно включаются светодиоды и подаётся короткий звуковой сигнал, на дисплей выводится надпись «Irrigat v1.0».</w:t>
      </w:r>
    </w:p>
    <w:p w14:paraId="69ABE48D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подсистема сбора данных – потенциометр влажности почвы SOIL (аналоговый вход A3) и фоторезистор «осадков» RAIN (A2);</w:t>
      </w:r>
    </w:p>
    <w:p w14:paraId="026BF4FB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Если влажность почвы ниже 30 %, система переходит в состояние «DRY» и включает насос (при достаточном уровне бака и отсутствии «дождя»); если ниже 55 % – в «MID»; иначе – в «OK».</w:t>
      </w:r>
    </w:p>
    <w:p w14:paraId="02A1E90D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При смене состояния обновляется светодиодная индикация и строка режима на ЖКИ.</w:t>
      </w:r>
    </w:p>
    <w:p w14:paraId="18763D1E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Включается светодиод, соответствующий текущему состоянию, остальные гаснут.</w:t>
      </w:r>
    </w:p>
    <w:p w14:paraId="0B136484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Проверяется кнопка MUTE: если она нажата, звук отключается до повторного нажатия; кнопка MODE переключает страницу ЖКИ.</w:t>
      </w:r>
    </w:p>
    <w:p w14:paraId="0203C5C9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Если состояние «DRY» и звук не отключён, подаётся звуковой сигнал тревоги.</w:t>
      </w:r>
    </w:p>
    <w:p w14:paraId="65C76948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Каждые 250 мс на ЖК-дисплей выводятся температура, влажность (или освещённость) и статус; затем цикл повторяется.</w:t>
      </w:r>
    </w:p>
    <w:p w14:paraId="2E1EDED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Блок-схема алгоритма, выполненная в Microsoft </w:t>
      </w:r>
      <w:proofErr w:type="spellStart"/>
      <w:r w:rsidRPr="00BC473C">
        <w:rPr>
          <w:color w:val="000000"/>
          <w:sz w:val="28"/>
          <w:szCs w:val="28"/>
        </w:rPr>
        <w:t>Visio</w:t>
      </w:r>
      <w:proofErr w:type="spellEnd"/>
      <w:r w:rsidRPr="00BC473C">
        <w:rPr>
          <w:color w:val="000000"/>
          <w:sz w:val="28"/>
          <w:szCs w:val="28"/>
        </w:rPr>
        <w:t xml:space="preserve"> по ГОСТ 19.701-90, предоставлена в приложении В.</w:t>
      </w:r>
    </w:p>
    <w:p w14:paraId="7156F9A0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Полный листинг программного кода предоставлен в приложении Д.</w:t>
      </w:r>
    </w:p>
    <w:p w14:paraId="30B35913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9" w:name="_Toc243345195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 Рабочий проект</w:t>
      </w:r>
      <w:bookmarkEnd w:id="29"/>
    </w:p>
    <w:p w14:paraId="6B6D01BF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30" w:name="_Toc243345196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3.1 Программа и методика испытаний</w:t>
      </w:r>
      <w:bookmarkEnd w:id="30"/>
    </w:p>
    <w:p w14:paraId="4FE8E00A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Испытаниям подвергается прототип системы «Автополив» на основе Arduino, собранный в онлайн-среде Tinkercad Circuits.</w:t>
      </w:r>
    </w:p>
    <w:p w14:paraId="33E7CFF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Область применения – мониторинг температуры, влажности и освещённости в учебных, бытовых и тепличных задачах, стенды умного дома и климат-контроля.</w:t>
      </w:r>
    </w:p>
    <w:p w14:paraId="5F2181D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Цель испытаний – проверка соответствия работы прототипа требованиям технического задания: корректности определения состояний «OK», «MID» и «DRY», работы световой и звуковой сигнализации, вывода информации на ЖК-дисплей, функции отключения звука кнопкой MUTE.</w:t>
      </w:r>
    </w:p>
    <w:p w14:paraId="237E991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Если влажность почвы ниже 30 %, система переходит в состояние «DRY» и включает насос (при достаточном уровне бака и отсутствии «дождя»); если ниже 55 % – в «MID»; иначе – в «OK».</w:t>
      </w:r>
    </w:p>
    <w:p w14:paraId="4AC35FCB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Перечень технических средств, используемых во время проведения испытаний:</w:t>
      </w:r>
    </w:p>
    <w:p w14:paraId="443ECC2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онлайн-среда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382BEDF5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ПК с веб-браузером;</w:t>
      </w:r>
    </w:p>
    <w:p w14:paraId="0854A36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виртуальные измерительные инструменты Tinkercad: перемещаемая цель датчика температуры и монитор последовательного интерфейса.</w:t>
      </w:r>
    </w:p>
    <w:p w14:paraId="320D604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Порядок испытаний: запускается симуляция, после чего потенциометром SOIL и фоторезистором RAIN задаются входные воздействия. Фактические результаты фиксируются по состоянию светодиодов, надписи на ЖК-дисплее, анимации пьезоэлемента и сообщениям в мониторе порта. Методы испытаний представлены в сценариях тестирования TestCase в приложении Г. Все пять тестов пройдены успешно.</w:t>
      </w:r>
    </w:p>
    <w:p w14:paraId="4632CCDF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31" w:name="_Toc243345197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3.2 Создание эксплуатационной документации</w:t>
      </w:r>
      <w:bookmarkEnd w:id="31"/>
    </w:p>
    <w:p w14:paraId="25EA5B62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Мною была разработана следующая эксплуатационная документация на проектируемый продукт:</w:t>
      </w:r>
    </w:p>
    <w:p w14:paraId="2AC0864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руководство пользователя.</w:t>
      </w:r>
    </w:p>
    <w:p w14:paraId="36ED5805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32" w:name="_Toc243345198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3.2.1 Руководство пользователя</w:t>
      </w:r>
      <w:bookmarkEnd w:id="32"/>
    </w:p>
    <w:p w14:paraId="4A56910E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Прототип системы «Автополив» предназначен для автоматического полива по влажности почвы: опрашивает потенциометр SOIL и фоторезистор RAIN, определяет состояния OK/MID/DRY, управляет насосом и выдаёт световую/звуковую индикацию.</w:t>
      </w:r>
    </w:p>
    <w:p w14:paraId="7607ACBC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Индикация состояний системы:</w:t>
      </w:r>
    </w:p>
    <w:p w14:paraId="1F7AA2A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Если влажность почвы ниже 30 %, система переходит в состояние «DRY» и включает насос (при достаточном уровне бака и отсутствии «дождя»); если ниже 55 % – в «MID»; иначе – в «OK».</w:t>
      </w:r>
    </w:p>
    <w:p w14:paraId="3EBED25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Если влажность почвы ниже 30 %, система переходит в состояние «DRY» и включает насос (при достаточном уровне бака и отсутствии «дождя»); если ниже 55 % – в «MID»; иначе – в «OK».</w:t>
      </w:r>
    </w:p>
    <w:p w14:paraId="3997F5C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Если влажность почвы ниже 30 %, система переходит в состояние «DRY» и включает насос (при достаточном уровне бака и отсутствии «дождя»); если ниже 55 % – в «MID»; иначе – в «OK».</w:t>
      </w:r>
    </w:p>
    <w:p w14:paraId="15BC802E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символ «M» в правом нижнем углу дисплея – звук отключён пользователем.</w:t>
      </w:r>
    </w:p>
    <w:p w14:paraId="7B8E109E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Порядок работы в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>:</w:t>
      </w:r>
    </w:p>
    <w:p w14:paraId="1420682D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Войти в учётную запись Tinkercad, открыть раздел «Проекты» → «Цепи» и выбрать проект «Автополив Arduino».</w:t>
      </w:r>
    </w:p>
    <w:p w14:paraId="3A4933AE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Нажать кнопку «Код», чтобы увидеть текст программы справа от схемы, и кнопку «Начать моделирование». После самотестирования загорится зелёный светодиод, а на дисплее появятся температура и «Mode: OK» (Рисунок 2).</w:t>
      </w:r>
    </w:p>
    <w:p w14:paraId="25506FEE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lastRenderedPageBreak/>
        <w:drawing>
          <wp:inline distT="0" distB="0" distL="0" distR="0" wp14:anchorId="54504265" wp14:editId="5B6E65B3">
            <wp:extent cx="5268686" cy="3602464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norm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725" cy="360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CF83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>
        <w:t>Рисунок 2 – Режим «OK» (нормальная влажность почвы, зелёный светодиод)</w:t>
      </w:r>
    </w:p>
    <w:p w14:paraId="2D3F8419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Если влажность почвы ниже 30 %, система переходит в состояние «DRY» и включает насос (при достаточном уровне бака и отсутствии «дождя»); если ниже 55 % – в «MID»; иначе – в «OK».</w:t>
      </w:r>
    </w:p>
    <w:p w14:paraId="78BB6CB3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50852DA4" wp14:editId="2EA24DD0">
            <wp:extent cx="5007429" cy="3423829"/>
            <wp:effectExtent l="0" t="0" r="317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warni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532" cy="3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0304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>
        <w:t>Рисунок 3 – Режим «DRY» (сухая почва, красный светодиод, насос)</w:t>
      </w:r>
    </w:p>
    <w:p w14:paraId="1DEE9130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Если влажность почвы ниже 30 %, система переходит в состояние «DRY» и включает насос (при достаточном уровне бака и отсутствии «дождя»); если ниже 55 % – в «MID»; иначе – в «OK».</w:t>
      </w:r>
    </w:p>
    <w:p w14:paraId="6444A505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26DD23D1" wp14:editId="13310A80">
            <wp:extent cx="5464629" cy="373644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alarm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6247" cy="373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8EB4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>
        <w:t>Рисунок 4 – Режим «MID» (пониженная влажность, жёлтый светодиод)</w:t>
      </w:r>
    </w:p>
    <w:p w14:paraId="771E59B7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Рисунок 5 – Режим «DRY» с отключённым звуком (MUTE)</w:t>
      </w:r>
    </w:p>
    <w:p w14:paraId="6264C8E0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lastRenderedPageBreak/>
        <w:drawing>
          <wp:inline distT="0" distB="0" distL="0" distR="0" wp14:anchorId="6912AD46" wp14:editId="7705C3EF">
            <wp:extent cx="5475515" cy="374388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mut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409" cy="37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1BE8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>
        <w:t>Рисунок 5 – Режим «DRY» с отключённым звуком (MUTE)</w:t>
      </w:r>
    </w:p>
    <w:p w14:paraId="40EA67A7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Если влажность почвы ниже 30 %, система переходит в состояние «DRY» и включает насос (при достаточном уровне бака и отсутствии «дождя»); если ниже 55 % – в «MID»; иначе – в «OK».</w:t>
      </w:r>
    </w:p>
    <w:p w14:paraId="7B97395F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491A737E" wp14:editId="3A07CA2B">
            <wp:extent cx="5323115" cy="36396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rese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262" cy="364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EB31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>
        <w:t>Рисунок 6 – Возврат в режим «OK»</w:t>
      </w:r>
    </w:p>
    <w:p w14:paraId="33CBB668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 xml:space="preserve">Для завершения работы нажать кнопку «Остановить моделирование». Для переноса программы на реальную плату скачать код кнопкой загрузки в панели «Код» и открыть его в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IDE.</w:t>
      </w:r>
    </w:p>
    <w:p w14:paraId="29217425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3" w:name="_Toc243345199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Заключение</w:t>
      </w:r>
      <w:bookmarkEnd w:id="33"/>
    </w:p>
    <w:p w14:paraId="03718A69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В процессе выполнения курсового проекта был разработан прототип системы «Автополив» на основе платформы Arduino. Была проанализирована предметная область, сформулированы требования к техническим и программным средствам, подобраны электронные компоненты и описаны их характеристики. В онлайн-среде Tinkercad Circuits собрана монтажная схема устройства и получена принципиальная электрическая схема, в Microsoft Visio построена блок-схема алгоритма, на языке C++ написана программа для микроконтроллера.</w:t>
      </w:r>
    </w:p>
    <w:p w14:paraId="35D77EE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Система обеспечивает автоматическое управление насосом и сигнализацией в зависимости от влажности почвы: опрашивает SOIL и RAIN, определяет состояния OK/MID/DRY и выводит данные на ЖКИ.</w:t>
      </w:r>
    </w:p>
    <w:p w14:paraId="272BB2C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>
        <w:t>Если влажность почвы ниже 30 %, система переходит в состояние «DRY» и включает насос (при достаточном уровне бака и отсутствии «дождя»); если ниже 55 % – в «MID»; иначе – в «OK».</w:t>
      </w:r>
    </w:p>
    <w:p w14:paraId="5275DD0C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Практическая значимость проекта заключается в том, что разработанный прототип может быть собран из недорогих доступных компонентов и применён в учебных работах по микроконтроллерам и системам умного дома.</w:t>
      </w:r>
    </w:p>
    <w:p w14:paraId="0EADF904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Перспективы развития системы:</w:t>
      </w:r>
    </w:p>
    <w:p w14:paraId="4336D84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подключение модуля Wi‑Fi (ESP8266) для передачи показаний температуры, влажности и освещённости в облачный сервис или мобильное приложение;</w:t>
      </w:r>
    </w:p>
    <w:p w14:paraId="2A13329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t>установка нескольких датчиков влажности почвы для контроля разных зон участка;</w:t>
      </w:r>
    </w:p>
    <w:p w14:paraId="3D88CA29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отправка уведомлений на смартфон через модули </w:t>
      </w:r>
      <w:proofErr w:type="spellStart"/>
      <w:r w:rsidRPr="00BC473C">
        <w:rPr>
          <w:color w:val="000000"/>
          <w:sz w:val="28"/>
          <w:szCs w:val="28"/>
        </w:rPr>
        <w:t>Wi</w:t>
      </w:r>
      <w:proofErr w:type="spellEnd"/>
      <w:r w:rsidRPr="00BC473C">
        <w:rPr>
          <w:color w:val="000000"/>
          <w:sz w:val="28"/>
          <w:szCs w:val="28"/>
        </w:rPr>
        <w:t>-Fi (ESP8266) или GSM;</w:t>
      </w:r>
    </w:p>
    <w:p w14:paraId="43C051AC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>автономное питание от аккумулятора с контролем заряда;</w:t>
      </w:r>
    </w:p>
    <w:p w14:paraId="440A17F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ведение журнала событий с отметками времени на модуле часов реального времени и SD-карте.</w:t>
      </w:r>
    </w:p>
    <w:p w14:paraId="52462876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4" w:name="_Toc243345200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использованной литературы</w:t>
      </w:r>
      <w:bookmarkEnd w:id="34"/>
    </w:p>
    <w:p w14:paraId="688B0684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®. Полный учебный курс. От игры к инженерному проекту / А. А. Салахова, О. А. Феоктистова, Н. А. Александрова, М. В. Храмова. — 3-е изд. — Москва : Лаборатория знаний, 2024. — 176 с. — ISBN 978-5-93208-670-4.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https://profspo.ru/books/135851 (дата обращения: 25.10.2026).</w:t>
      </w:r>
    </w:p>
    <w:p w14:paraId="3885D304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, Дж. Конструируем роботов на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®. Первые шаги / Дж. </w:t>
      </w: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 ; перевод О. А. Трефилова. — 4-е изд. — Москва : Лаборатория знаний, 2024. — 321 с. — ISBN 978-5-93208-726-8.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https://profspo.ru/books/141326 (дата обращения: 25.10.2026).</w:t>
      </w:r>
    </w:p>
    <w:p w14:paraId="00FD0ADC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, Дж. Конструируем роботов от А до Я : полное руководство для начинающих / Дж. </w:t>
      </w: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 ; перевод О. А. Трефилова. — 2-е изд. — Москва : Лаборатория знаний, 2022. — 395 с. — ISBN 978-5-00101-972-5.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https://profspo.ru/books/120886 (дата обращения: 25.10.2026).</w:t>
      </w:r>
    </w:p>
    <w:p w14:paraId="06965B90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Боровский, А. С. Программирование микроконтроллера Arduino в информационно-управляющих системах : учебное пособие / А. С. Боровский, М. Ю. Шрейдер. — Оренбург : Оренбургский государственный университет, ЭБС АСВ, 2017. — 113 с. — ISBN 978-5-7410-1853-8. — Текст : электронный // Электронный ресурс цифровой образовательной среды СПО PROFобразование : [сайт]. — URL: https://profspo.ru/books/78913 (дата обращения: 25.10.2026).</w:t>
      </w:r>
    </w:p>
    <w:p w14:paraId="51435B49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Кангин</w:t>
      </w:r>
      <w:proofErr w:type="spellEnd"/>
      <w:r w:rsidRPr="00BC473C">
        <w:rPr>
          <w:color w:val="000000"/>
          <w:sz w:val="28"/>
          <w:szCs w:val="28"/>
        </w:rPr>
        <w:t xml:space="preserve">, В. В. Контроллеры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в мобильных роботах и дронах : учебное пособие / В. В. </w:t>
      </w:r>
      <w:proofErr w:type="spellStart"/>
      <w:r w:rsidRPr="00BC473C">
        <w:rPr>
          <w:color w:val="000000"/>
          <w:sz w:val="28"/>
          <w:szCs w:val="28"/>
        </w:rPr>
        <w:t>Кангин</w:t>
      </w:r>
      <w:proofErr w:type="spellEnd"/>
      <w:r w:rsidRPr="00BC473C">
        <w:rPr>
          <w:color w:val="000000"/>
          <w:sz w:val="28"/>
          <w:szCs w:val="28"/>
        </w:rPr>
        <w:t xml:space="preserve">, Е. М. </w:t>
      </w:r>
      <w:proofErr w:type="spellStart"/>
      <w:r w:rsidRPr="00BC473C">
        <w:rPr>
          <w:color w:val="000000"/>
          <w:sz w:val="28"/>
          <w:szCs w:val="28"/>
        </w:rPr>
        <w:t>Кангин</w:t>
      </w:r>
      <w:proofErr w:type="spellEnd"/>
      <w:r w:rsidRPr="00BC473C">
        <w:rPr>
          <w:color w:val="000000"/>
          <w:sz w:val="28"/>
          <w:szCs w:val="28"/>
        </w:rPr>
        <w:t xml:space="preserve">. — Москва, Вологда : Инфра-Инженерия, 2025. — 324 с. — ISBN 978-5-9729-2451-6.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https://profspo.ru/books/153900 (дата обращения: 25.10.2026).</w:t>
      </w:r>
    </w:p>
    <w:p w14:paraId="2011D8CB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>Программирование микроконтроллеров Arduino : практикум для СПО / Н. В. Бужинская, Д. М. Гребнева, Е. А. Кокшарова, М. В. Мащенко. — Саратов : Профобразование, 2026. — 156 с. — ISBN 978-5-4488-2695-5. — Текст : электронный // Электронный ресурс цифровой образовательной среды СПО PROFобразование : [сайт]. — URL: https://profspo.ru/books/155132 (дата обращения: 25.10.2026). — DOI: https://doi.org/10.23682/155132.</w:t>
      </w:r>
    </w:p>
    <w:p w14:paraId="67B6B318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Да будет свет! / А. А. Салахова. — 2-е изд. — Москва : Лаборатория знаний, 2026. — 50 с. — ISBN 978-5-93208-526-4. — Текст : электронный // Электронный ресурс цифровой образовательной среды СПО PROFобразование : [сайт]. — URL: https://profspo.ru/books/157454 (дата обращения: 25.10.2026).</w:t>
      </w:r>
    </w:p>
    <w:p w14:paraId="67018745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Умный замок / А. А. Салахова. — 2-е изд. — Москва : Лаборатория знаний, 2025. — 58 с. — ISBN 978-5-93208-527-1. — Текст : электронный // Электронный ресурс цифровой образовательной среды СПО PROFобразование : [сайт]. — URL: https://profspo.ru/books/154856 (дата обращения: 25.10.2026).</w:t>
      </w:r>
    </w:p>
    <w:p w14:paraId="40AF3CF4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Умный свет / А. А. Салахова. — 2-е изд. — Москва : Лаборатория знаний, 2026. — 60 с. — ISBN 978-5-93208-528-8. — Текст : электронный // Электронный ресурс цифровой образовательной среды СПО PROFобразование : [сайт]. — URL: https://profspo.ru/books/157455 (дата обращения: 25.10.2026).</w:t>
      </w:r>
    </w:p>
    <w:p w14:paraId="1DC24325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Экостанция / А. А. Салахова ; под редакцией Т. Г. Хохловой, Ю. А. Серовой. — 2-е изд. — Москва : Лаборатория знаний, 2022. — 65 с. — ISBN 978-5-00101-967-1. — Текст : электронный // Электронный ресурс цифровой образовательной среды СПО PROFобразование : [сайт]. — URL: https://profspo.ru/books/115587 (дата обращения: 25.10.2026).</w:t>
      </w:r>
    </w:p>
    <w:p w14:paraId="4096A880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Салахова, А. А. Конструируем роботов на Arduino®. Электронный домашний питомец / А. А. Салахова ; под редакцией Т. Г. Хохловой, Ю. А. Серовой. </w:t>
      </w:r>
      <w:r w:rsidRPr="00BC473C">
        <w:rPr>
          <w:color w:val="000000"/>
          <w:sz w:val="28"/>
          <w:szCs w:val="28"/>
        </w:rPr>
        <w:lastRenderedPageBreak/>
        <w:t>— 2-е изд. — Москва : Лаборатория знаний, 2022. — 66 с. — ISBN 978-5-00101-968-8. — Текст : электронный // Электронный ресурс цифровой образовательной среды СПО PROFобразование : [сайт]. — URL: https://profspo.ru/books/115588 (дата обращения: 25.10.2026).</w:t>
      </w:r>
    </w:p>
    <w:p w14:paraId="6ECB09F8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Юфкин</w:t>
      </w:r>
      <w:proofErr w:type="spellEnd"/>
      <w:r w:rsidRPr="00BC473C">
        <w:rPr>
          <w:color w:val="000000"/>
          <w:sz w:val="28"/>
          <w:szCs w:val="28"/>
        </w:rPr>
        <w:t xml:space="preserve">, Е. А. Основы микропроцессорной техники для школьников и студентов. Шагающие роботы на базе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: учебное пособие / Е. А. </w:t>
      </w:r>
      <w:proofErr w:type="spellStart"/>
      <w:r w:rsidRPr="00BC473C">
        <w:rPr>
          <w:color w:val="000000"/>
          <w:sz w:val="28"/>
          <w:szCs w:val="28"/>
        </w:rPr>
        <w:t>Юфкин</w:t>
      </w:r>
      <w:proofErr w:type="spellEnd"/>
      <w:r w:rsidRPr="00BC473C">
        <w:rPr>
          <w:color w:val="000000"/>
          <w:sz w:val="28"/>
          <w:szCs w:val="28"/>
        </w:rPr>
        <w:t xml:space="preserve">. — Москва, Вологда : Инфра-Инженерия, 2024. — 116 с. — ISBN 978-5-9729-2167-6.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https://profspo.ru/books/144660 (дата обращения: 25.10.2026).</w:t>
      </w:r>
    </w:p>
    <w:p w14:paraId="7E4A5644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5" w:name="_Toc243345201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А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Интерфейс онлайн-программы </w:t>
      </w:r>
      <w:proofErr w:type="spellStart"/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Tinkercad</w:t>
      </w:r>
      <w:bookmarkEnd w:id="35"/>
      <w:proofErr w:type="spellEnd"/>
    </w:p>
    <w:p w14:paraId="04DC738E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На рисунке 7 показано окно редактора цепей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с собранной схемой прототипа. В верхней части окна расположены название проекта и переключатели видов «Цепи», «Схема» и «Компоненты», ниже – панель инструментов (копирование, удаление, отмена, поворот, выбор цвета провода) и кнопки «Код», «Начать моделирование», «Отправить». В центре находится рабочая область со схемой, справа – панель компонентов с поиском и разделами «Общие», «Вход», «Выход», «Питание», «Микроконтроллеры» и др.</w:t>
      </w:r>
    </w:p>
    <w:p w14:paraId="1849C403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65634F58" wp14:editId="305A4802">
            <wp:extent cx="5431972" cy="371411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6776" cy="37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6E1F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Рисунок 7 – Интерфейс онлайн-программы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</w:p>
    <w:p w14:paraId="291A7C98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bCs/>
          <w:sz w:val="28"/>
          <w:szCs w:val="28"/>
        </w:rPr>
      </w:pPr>
      <w:bookmarkStart w:id="36" w:name="_Toc243345202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Б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Монтажная схема с описанием</w:t>
      </w:r>
      <w:bookmarkEnd w:id="36"/>
    </w:p>
    <w:p w14:paraId="782AAB2E" w14:textId="77777777" w:rsidR="005B60B3" w:rsidRPr="00BC473C" w:rsidRDefault="00914E7D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43EBED1F" wp14:editId="56DC9D5F">
            <wp:extent cx="4658924" cy="2404795"/>
            <wp:effectExtent l="0" t="0" r="8890" b="5715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724" cy="240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0D5B" w14:textId="77777777" w:rsidR="00A26BE0" w:rsidRPr="00BC473C" w:rsidRDefault="00A26BE0" w:rsidP="0052296C">
      <w:pPr>
        <w:keepNext/>
        <w:spacing w:line="360" w:lineRule="auto"/>
        <w:jc w:val="both"/>
        <w:rPr>
          <w:color w:val="000000"/>
          <w:sz w:val="28"/>
          <w:szCs w:val="28"/>
        </w:rPr>
      </w:pPr>
    </w:p>
    <w:p w14:paraId="556B2975" w14:textId="77777777" w:rsidR="00A26BE0" w:rsidRPr="00BC473C" w:rsidRDefault="00A26BE0">
      <w:pPr>
        <w:keepNext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B225FB3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Описание соединений монтажной схемы приведено в таблице 2.</w:t>
      </w:r>
    </w:p>
    <w:p w14:paraId="40BE029C" w14:textId="77777777" w:rsidR="005B60B3" w:rsidRPr="00BC473C" w:rsidRDefault="00AC07FF" w:rsidP="00E560B2">
      <w:pPr>
        <w:keepNext/>
        <w:spacing w:before="120" w:line="360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2 – Таблица соединений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41"/>
        <w:gridCol w:w="3402"/>
        <w:gridCol w:w="1928"/>
      </w:tblGrid>
      <w:tr w:rsidR="005B60B3" w:rsidRPr="00BC473C" w14:paraId="0E33720B" w14:textId="77777777">
        <w:trPr>
          <w:cantSplit/>
          <w:tblHeader/>
          <w:jc w:val="center"/>
        </w:trPr>
        <w:tc>
          <w:tcPr>
            <w:tcW w:w="2381" w:type="dxa"/>
            <w:vAlign w:val="center"/>
          </w:tcPr>
          <w:p w14:paraId="5476F76F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2041" w:type="dxa"/>
            <w:vAlign w:val="center"/>
          </w:tcPr>
          <w:p w14:paraId="72FF3237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Вывод компонента</w:t>
            </w:r>
          </w:p>
        </w:tc>
        <w:tc>
          <w:tcPr>
            <w:tcW w:w="3402" w:type="dxa"/>
            <w:vAlign w:val="center"/>
          </w:tcPr>
          <w:p w14:paraId="43366077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Подключение</w:t>
            </w:r>
          </w:p>
        </w:tc>
        <w:tc>
          <w:tcPr>
            <w:tcW w:w="1928" w:type="dxa"/>
            <w:vAlign w:val="center"/>
          </w:tcPr>
          <w:p w14:paraId="181F9212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Цвет провода</w:t>
            </w:r>
          </w:p>
        </w:tc>
      </w:tr>
      <w:tr w:rsidR="005B60B3" w:rsidRPr="00BC473C" w14:paraId="12BEA72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AAB7A2" w14:textId="77777777" w:rsidR="005B60B3" w:rsidRPr="00BC473C" w:rsidRDefault="00AC07FF">
            <w:pPr>
              <w:rPr>
                <w:sz w:val="28"/>
                <w:szCs w:val="28"/>
              </w:rPr>
            </w:pPr>
            <w:proofErr w:type="spellStart"/>
            <w:r w:rsidRPr="00BC473C">
              <w:rPr>
                <w:color w:val="000000"/>
                <w:sz w:val="28"/>
                <w:szCs w:val="28"/>
              </w:rPr>
              <w:t>Arduino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Uno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R3</w:t>
            </w:r>
          </w:p>
        </w:tc>
        <w:tc>
          <w:tcPr>
            <w:tcW w:w="2041" w:type="dxa"/>
            <w:vAlign w:val="center"/>
          </w:tcPr>
          <w:p w14:paraId="3E539F1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5V / GND</w:t>
            </w:r>
          </w:p>
        </w:tc>
        <w:tc>
          <w:tcPr>
            <w:tcW w:w="3402" w:type="dxa"/>
            <w:vAlign w:val="center"/>
          </w:tcPr>
          <w:p w14:paraId="290A012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Шины +5 В и GND макетной платы</w:t>
            </w:r>
          </w:p>
        </w:tc>
        <w:tc>
          <w:tcPr>
            <w:tcW w:w="1928" w:type="dxa"/>
            <w:vAlign w:val="center"/>
          </w:tcPr>
          <w:p w14:paraId="7FDB14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Красный / чёрный</w:t>
            </w:r>
          </w:p>
        </w:tc>
      </w:tr>
      <w:tr w:rsidR="005B60B3" w:rsidRPr="00BC473C" w14:paraId="0A7E22E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207CE2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Датчик потенциометр SOIL</w:t>
            </w:r>
          </w:p>
        </w:tc>
        <w:tc>
          <w:tcPr>
            <w:tcW w:w="2041" w:type="dxa"/>
            <w:vAlign w:val="center"/>
          </w:tcPr>
          <w:p w14:paraId="7463B68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Питание (Vs)</w:t>
            </w:r>
          </w:p>
        </w:tc>
        <w:tc>
          <w:tcPr>
            <w:tcW w:w="3402" w:type="dxa"/>
            <w:vAlign w:val="center"/>
          </w:tcPr>
          <w:p w14:paraId="305E3D6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Шина +5 В</w:t>
            </w:r>
          </w:p>
        </w:tc>
        <w:tc>
          <w:tcPr>
            <w:tcW w:w="1928" w:type="dxa"/>
            <w:vAlign w:val="center"/>
          </w:tcPr>
          <w:p w14:paraId="2A6547B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Красный</w:t>
            </w:r>
          </w:p>
        </w:tc>
      </w:tr>
      <w:tr w:rsidR="005B60B3" w:rsidRPr="00BC473C" w14:paraId="0E0569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0D104B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Датчик потенциометр SOIL</w:t>
            </w:r>
          </w:p>
        </w:tc>
        <w:tc>
          <w:tcPr>
            <w:tcW w:w="2041" w:type="dxa"/>
            <w:vAlign w:val="center"/>
          </w:tcPr>
          <w:p w14:paraId="2436DF1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GND</w:t>
            </w:r>
          </w:p>
        </w:tc>
        <w:tc>
          <w:tcPr>
            <w:tcW w:w="3402" w:type="dxa"/>
            <w:vAlign w:val="center"/>
          </w:tcPr>
          <w:p w14:paraId="6818768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Шина GND</w:t>
            </w:r>
          </w:p>
        </w:tc>
        <w:tc>
          <w:tcPr>
            <w:tcW w:w="1928" w:type="dxa"/>
            <w:vAlign w:val="center"/>
          </w:tcPr>
          <w:p w14:paraId="0D86F8D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Чёрный</w:t>
            </w:r>
          </w:p>
        </w:tc>
      </w:tr>
      <w:tr w:rsidR="005B60B3" w:rsidRPr="00BC473C" w14:paraId="5B17D92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A6CD2E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Датчик потенциометр SOIL</w:t>
            </w:r>
          </w:p>
        </w:tc>
        <w:tc>
          <w:tcPr>
            <w:tcW w:w="2041" w:type="dxa"/>
            <w:vAlign w:val="center"/>
          </w:tcPr>
          <w:p w14:paraId="1A1A156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Vout</w:t>
            </w:r>
          </w:p>
        </w:tc>
        <w:tc>
          <w:tcPr>
            <w:tcW w:w="3402" w:type="dxa"/>
            <w:vAlign w:val="center"/>
          </w:tcPr>
          <w:p w14:paraId="75B328D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вход A1</w:t>
            </w:r>
          </w:p>
        </w:tc>
        <w:tc>
          <w:tcPr>
            <w:tcW w:w="1928" w:type="dxa"/>
            <w:vAlign w:val="center"/>
          </w:tcPr>
          <w:p w14:paraId="7533B0F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Оранжевый</w:t>
            </w:r>
          </w:p>
        </w:tc>
      </w:tr>
      <w:tr w:rsidR="005B60B3" w:rsidRPr="00BC473C" w14:paraId="351DCB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F291A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Потенциометр</w:t>
            </w:r>
          </w:p>
        </w:tc>
        <w:tc>
          <w:tcPr>
            <w:tcW w:w="2041" w:type="dxa"/>
            <w:vAlign w:val="center"/>
          </w:tcPr>
          <w:p w14:paraId="40CA570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Средний вывод</w:t>
            </w:r>
          </w:p>
        </w:tc>
        <w:tc>
          <w:tcPr>
            <w:tcW w:w="3402" w:type="dxa"/>
            <w:vAlign w:val="center"/>
          </w:tcPr>
          <w:p w14:paraId="2D79C3E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вход A3</w:t>
            </w:r>
          </w:p>
        </w:tc>
        <w:tc>
          <w:tcPr>
            <w:tcW w:w="1928" w:type="dxa"/>
            <w:vAlign w:val="center"/>
          </w:tcPr>
          <w:p w14:paraId="335DEB6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Белый</w:t>
            </w:r>
          </w:p>
        </w:tc>
      </w:tr>
      <w:tr w:rsidR="005B60B3" w:rsidRPr="00BC473C" w14:paraId="5534DC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1D869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Фоторезистор LDR</w:t>
            </w:r>
          </w:p>
        </w:tc>
        <w:tc>
          <w:tcPr>
            <w:tcW w:w="2041" w:type="dxa"/>
            <w:vAlign w:val="center"/>
          </w:tcPr>
          <w:p w14:paraId="2EC06D6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Делитель</w:t>
            </w:r>
          </w:p>
        </w:tc>
        <w:tc>
          <w:tcPr>
            <w:tcW w:w="3402" w:type="dxa"/>
            <w:vAlign w:val="center"/>
          </w:tcPr>
          <w:p w14:paraId="2730C9A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вход A2</w:t>
            </w:r>
          </w:p>
        </w:tc>
        <w:tc>
          <w:tcPr>
            <w:tcW w:w="1928" w:type="dxa"/>
            <w:vAlign w:val="center"/>
          </w:tcPr>
          <w:p w14:paraId="15B4D3F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Серый</w:t>
            </w:r>
          </w:p>
        </w:tc>
      </w:tr>
      <w:tr w:rsidR="005B60B3" w:rsidRPr="00BC473C" w14:paraId="18896DC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EEEF8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 зелёный</w:t>
            </w:r>
          </w:p>
        </w:tc>
        <w:tc>
          <w:tcPr>
            <w:tcW w:w="2041" w:type="dxa"/>
            <w:vAlign w:val="center"/>
          </w:tcPr>
          <w:p w14:paraId="5467F7B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33961F7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D3</w:t>
            </w:r>
          </w:p>
        </w:tc>
        <w:tc>
          <w:tcPr>
            <w:tcW w:w="1928" w:type="dxa"/>
            <w:vAlign w:val="center"/>
          </w:tcPr>
          <w:p w14:paraId="2142BE4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Зелёный</w:t>
            </w:r>
          </w:p>
        </w:tc>
      </w:tr>
      <w:tr w:rsidR="005B60B3" w:rsidRPr="00BC473C" w14:paraId="2D76FAA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460F1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 жёлтый</w:t>
            </w:r>
          </w:p>
        </w:tc>
        <w:tc>
          <w:tcPr>
            <w:tcW w:w="2041" w:type="dxa"/>
            <w:vAlign w:val="center"/>
          </w:tcPr>
          <w:p w14:paraId="79BCBE7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58E4ADF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D5</w:t>
            </w:r>
          </w:p>
        </w:tc>
        <w:tc>
          <w:tcPr>
            <w:tcW w:w="1928" w:type="dxa"/>
            <w:vAlign w:val="center"/>
          </w:tcPr>
          <w:p w14:paraId="57F357A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Жёлтый</w:t>
            </w:r>
          </w:p>
        </w:tc>
      </w:tr>
      <w:tr w:rsidR="005B60B3" w:rsidRPr="00BC473C" w14:paraId="58FD48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7B006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 красный</w:t>
            </w:r>
          </w:p>
        </w:tc>
        <w:tc>
          <w:tcPr>
            <w:tcW w:w="2041" w:type="dxa"/>
            <w:vAlign w:val="center"/>
          </w:tcPr>
          <w:p w14:paraId="31CC706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0B00DD3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D10</w:t>
            </w:r>
          </w:p>
        </w:tc>
        <w:tc>
          <w:tcPr>
            <w:tcW w:w="1928" w:type="dxa"/>
            <w:vAlign w:val="center"/>
          </w:tcPr>
          <w:p w14:paraId="3B341B0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Красный</w:t>
            </w:r>
          </w:p>
        </w:tc>
      </w:tr>
      <w:tr w:rsidR="005B60B3" w:rsidRPr="00BC473C" w14:paraId="18095C9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D67E0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Пьезоизлучатель</w:t>
            </w:r>
          </w:p>
        </w:tc>
        <w:tc>
          <w:tcPr>
            <w:tcW w:w="2041" w:type="dxa"/>
            <w:vAlign w:val="center"/>
          </w:tcPr>
          <w:p w14:paraId="4AAEB79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Сигнал</w:t>
            </w:r>
          </w:p>
        </w:tc>
        <w:tc>
          <w:tcPr>
            <w:tcW w:w="3402" w:type="dxa"/>
            <w:vAlign w:val="center"/>
          </w:tcPr>
          <w:p w14:paraId="2BC5701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D11</w:t>
            </w:r>
          </w:p>
        </w:tc>
        <w:tc>
          <w:tcPr>
            <w:tcW w:w="1928" w:type="dxa"/>
            <w:vAlign w:val="center"/>
          </w:tcPr>
          <w:p w14:paraId="506A45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Синий</w:t>
            </w:r>
          </w:p>
        </w:tc>
      </w:tr>
      <w:tr w:rsidR="005B60B3" w:rsidRPr="00BC473C" w14:paraId="18D1E11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317E8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Кнопка MUTE / MODE</w:t>
            </w:r>
          </w:p>
        </w:tc>
        <w:tc>
          <w:tcPr>
            <w:tcW w:w="2041" w:type="dxa"/>
            <w:vAlign w:val="center"/>
          </w:tcPr>
          <w:p w14:paraId="17D0801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Сигнал</w:t>
            </w:r>
          </w:p>
        </w:tc>
        <w:tc>
          <w:tcPr>
            <w:tcW w:w="3402" w:type="dxa"/>
            <w:vAlign w:val="center"/>
          </w:tcPr>
          <w:p w14:paraId="34CF249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D6 / D8 и GND</w:t>
            </w:r>
          </w:p>
        </w:tc>
        <w:tc>
          <w:tcPr>
            <w:tcW w:w="1928" w:type="dxa"/>
            <w:vAlign w:val="center"/>
          </w:tcPr>
          <w:p w14:paraId="09BC533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Коричневый</w:t>
            </w:r>
          </w:p>
        </w:tc>
      </w:tr>
    </w:tbl>
    <w:p w14:paraId="46B5F7D7" w14:textId="77777777" w:rsidR="005B60B3" w:rsidRPr="00BC473C" w:rsidRDefault="005B60B3">
      <w:pPr>
        <w:rPr>
          <w:sz w:val="28"/>
          <w:szCs w:val="28"/>
        </w:rPr>
      </w:pPr>
    </w:p>
    <w:p w14:paraId="4DF1D8EF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bCs/>
          <w:sz w:val="28"/>
          <w:szCs w:val="28"/>
        </w:rPr>
      </w:pPr>
      <w:bookmarkStart w:id="37" w:name="_Toc243345203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В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Блок-схема алгоритма</w:t>
      </w:r>
      <w:bookmarkEnd w:id="37"/>
    </w:p>
    <w:p w14:paraId="521C1CE5" w14:textId="77777777" w:rsidR="005B60B3" w:rsidRPr="00BC473C" w:rsidRDefault="00B76388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6923CB22" wp14:editId="69D79A99">
            <wp:extent cx="4876717" cy="7195458"/>
            <wp:effectExtent l="0" t="0" r="635" b="5715"/>
            <wp:docPr id="2091974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996" cy="719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4F64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bCs/>
          <w:sz w:val="28"/>
          <w:szCs w:val="28"/>
        </w:rPr>
      </w:pPr>
      <w:bookmarkStart w:id="38" w:name="_Toc243345204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Г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Сценарии тестирования </w:t>
      </w:r>
      <w:proofErr w:type="spellStart"/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TestCase</w:t>
      </w:r>
      <w:bookmarkEnd w:id="38"/>
      <w:proofErr w:type="spellEnd"/>
    </w:p>
    <w:p w14:paraId="172B6CC6" w14:textId="77777777" w:rsidR="005B60B3" w:rsidRPr="00BC473C" w:rsidRDefault="00AC07FF" w:rsidP="00E560B2">
      <w:pPr>
        <w:keepNext/>
        <w:spacing w:before="120" w:line="360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3 – Общая информация о тестировании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350"/>
      </w:tblGrid>
      <w:tr w:rsidR="005B60B3" w:rsidRPr="00BC473C" w14:paraId="7DA6C4BD" w14:textId="77777777" w:rsidTr="00914E7D">
        <w:trPr>
          <w:cantSplit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77F8994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проекта</w:t>
            </w:r>
          </w:p>
        </w:tc>
        <w:tc>
          <w:tcPr>
            <w:tcW w:w="6350" w:type="dxa"/>
            <w:vAlign w:val="center"/>
          </w:tcPr>
          <w:p w14:paraId="171E3A14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Прототип системы «Автополив» на основе Arduino</w:t>
            </w:r>
          </w:p>
        </w:tc>
      </w:tr>
      <w:tr w:rsidR="005B60B3" w:rsidRPr="00BC473C" w14:paraId="24C3430F" w14:textId="77777777" w:rsidTr="00914E7D">
        <w:trPr>
          <w:cantSplit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01D67EB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Номер версии</w:t>
            </w:r>
          </w:p>
        </w:tc>
        <w:tc>
          <w:tcPr>
            <w:tcW w:w="6350" w:type="dxa"/>
            <w:vAlign w:val="center"/>
          </w:tcPr>
          <w:p w14:paraId="1CC74C3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1.0</w:t>
            </w:r>
          </w:p>
        </w:tc>
      </w:tr>
      <w:tr w:rsidR="005B60B3" w:rsidRPr="00BC473C" w14:paraId="5B5F4A0C" w14:textId="77777777" w:rsidTr="00914E7D">
        <w:trPr>
          <w:cantSplit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71F04A9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Имя тестера</w:t>
            </w:r>
          </w:p>
        </w:tc>
        <w:tc>
          <w:tcPr>
            <w:tcW w:w="6350" w:type="dxa"/>
            <w:vAlign w:val="center"/>
          </w:tcPr>
          <w:p w14:paraId="2A6AB99B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Русаков А.А.</w:t>
            </w:r>
          </w:p>
        </w:tc>
      </w:tr>
      <w:tr w:rsidR="005B60B3" w:rsidRPr="00BC473C" w14:paraId="4A151BDA" w14:textId="77777777" w:rsidTr="00914E7D">
        <w:trPr>
          <w:cantSplit/>
          <w:trHeight w:val="60"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71A886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Дата тестирования</w:t>
            </w:r>
          </w:p>
        </w:tc>
        <w:tc>
          <w:tcPr>
            <w:tcW w:w="6350" w:type="dxa"/>
            <w:vAlign w:val="center"/>
          </w:tcPr>
          <w:p w14:paraId="694D006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25.10.2026</w:t>
            </w:r>
          </w:p>
        </w:tc>
      </w:tr>
    </w:tbl>
    <w:p w14:paraId="26DA4906" w14:textId="77777777" w:rsidR="005B60B3" w:rsidRPr="00BC473C" w:rsidRDefault="005B60B3">
      <w:pPr>
        <w:rPr>
          <w:sz w:val="28"/>
          <w:szCs w:val="28"/>
        </w:rPr>
      </w:pPr>
    </w:p>
    <w:p w14:paraId="1F3021F4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№1 представлен в таблице 4.</w:t>
      </w:r>
    </w:p>
    <w:p w14:paraId="14935F04" w14:textId="77777777" w:rsidR="005B60B3" w:rsidRPr="00BC473C" w:rsidRDefault="00AC07FF" w:rsidP="00E560B2">
      <w:pPr>
        <w:keepNext/>
        <w:spacing w:before="120" w:line="276" w:lineRule="auto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ab/>
        <w:t xml:space="preserve"> </w:t>
      </w:r>
      <w:r w:rsidR="00E560B2" w:rsidRPr="00BC473C">
        <w:rPr>
          <w:color w:val="000000"/>
          <w:sz w:val="28"/>
          <w:szCs w:val="28"/>
        </w:rPr>
        <w:tab/>
      </w:r>
      <w:r w:rsidRPr="00BC473C">
        <w:rPr>
          <w:color w:val="000000"/>
          <w:sz w:val="28"/>
          <w:szCs w:val="28"/>
        </w:rPr>
        <w:t>Таблица 4 – Test Case №1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7F97F216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4B0D9F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3FA6DDCE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TC1</w:t>
            </w:r>
          </w:p>
        </w:tc>
      </w:tr>
      <w:tr w:rsidR="005B60B3" w:rsidRPr="00BC473C" w14:paraId="6510018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32F366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45478D99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Высокий</w:t>
            </w:r>
          </w:p>
        </w:tc>
      </w:tr>
      <w:tr w:rsidR="005B60B3" w:rsidRPr="00BC473C" w14:paraId="28BF4D30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1835F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65DB4A53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Запуск системы и режим «OK»</w:t>
            </w:r>
          </w:p>
        </w:tc>
      </w:tr>
      <w:tr w:rsidR="005B60B3" w:rsidRPr="00BC473C" w14:paraId="5BB05163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E00E7A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13C3DADF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Самотест и индикация при нормальной влажности почвы</w:t>
            </w:r>
          </w:p>
        </w:tc>
      </w:tr>
      <w:tr w:rsidR="005B60B3" w:rsidRPr="00BC473C" w14:paraId="1173679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62F1B8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283FFEB5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1. Открыть проект в Tinkercad.</w:t>
              <w:br/>
              <w:t>2. Нажать «Начать симуляцию».</w:t>
              <w:br/>
              <w:t>3. Установить потенциометр SOIL (A3) ≈ 60…70 %.</w:t>
            </w:r>
          </w:p>
          <w:p w14:paraId="3A1B387A" w14:textId="77777777" w:rsidR="005B60B3" w:rsidRPr="00BC473C" w:rsidRDefault="005B60B3">
            <w:pPr>
              <w:rPr>
                <w:sz w:val="28"/>
                <w:szCs w:val="28"/>
              </w:rPr>
            </w:pPr>
            <w:r/>
          </w:p>
          <w:p w14:paraId="4152682D" w14:textId="77777777" w:rsidR="005B60B3" w:rsidRPr="00BC473C" w:rsidRDefault="005B60B3">
            <w:pPr>
              <w:rPr>
                <w:sz w:val="28"/>
                <w:szCs w:val="28"/>
              </w:rPr>
            </w:pPr>
            <w:r/>
          </w:p>
        </w:tc>
      </w:tr>
      <w:tr w:rsidR="005B60B3" w:rsidRPr="00BC473C" w14:paraId="1EA6A09D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35A764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107975BD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Влажность почвы ≥ 55 % (порог OK_T)</w:t>
            </w:r>
          </w:p>
        </w:tc>
      </w:tr>
      <w:tr w:rsidR="005B60B3" w:rsidRPr="00BC473C" w14:paraId="7034BC4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96C6F6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4FFB212E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Самотест LED/buzzer; зелёный LED; LCD «Soil:…%» и «Mode: OK»; насос выключен; тон после самотеста выключен.</w:t>
            </w:r>
          </w:p>
        </w:tc>
      </w:tr>
      <w:tr w:rsidR="005B60B3" w:rsidRPr="00BC473C" w14:paraId="0BED2F63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28A09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5BA60A7C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Самотест выполнен; зелёный LED; на LCD влажность почвы и Mode: OK; PUMP=LOW.</w:t>
            </w:r>
          </w:p>
        </w:tc>
      </w:tr>
      <w:tr w:rsidR="005B60B3" w:rsidRPr="00BC473C" w14:paraId="146C6A90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53F918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12BDBF9B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Схема собрана, код загружен без ошибок компиляции</w:t>
            </w:r>
          </w:p>
        </w:tc>
      </w:tr>
      <w:tr w:rsidR="005B60B3" w:rsidRPr="00BC473C" w14:paraId="4B9E9D47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E40D43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3819AA14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Система в режиме «OK»</w:t>
            </w:r>
          </w:p>
        </w:tc>
      </w:tr>
      <w:tr w:rsidR="005B60B3" w:rsidRPr="00BC473C" w14:paraId="34597102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F0488B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0BFE42E8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Pass</w:t>
            </w:r>
          </w:p>
        </w:tc>
      </w:tr>
      <w:tr w:rsidR="005B60B3" w:rsidRPr="00BC473C" w14:paraId="76B6E25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651327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5408F549" w14:textId="77777777" w:rsidR="005B60B3" w:rsidRPr="00BC473C" w:rsidRDefault="00AC07FF">
            <w:pPr>
              <w:rPr>
                <w:sz w:val="28"/>
                <w:szCs w:val="28"/>
                <w:lang w:val="en-US"/>
              </w:rPr>
            </w:pPr>
            <w:r>
              <w:t>Пороги DRY_T=30, OK_T=55; SOIL=A3, RAIN=A2</w:t>
            </w:r>
          </w:p>
        </w:tc>
      </w:tr>
    </w:tbl>
    <w:p w14:paraId="6116D264" w14:textId="77777777" w:rsidR="005B60B3" w:rsidRPr="00BC473C" w:rsidRDefault="005B60B3">
      <w:pPr>
        <w:rPr>
          <w:sz w:val="28"/>
          <w:szCs w:val="28"/>
          <w:lang w:val="en-US"/>
        </w:rPr>
      </w:pPr>
    </w:p>
    <w:p w14:paraId="4392209E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№2 представлен в таблице 5.</w:t>
      </w:r>
    </w:p>
    <w:p w14:paraId="57FA2284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5 – Test Case №2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6036EB04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0B08F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6C6455A7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TC2</w:t>
            </w:r>
          </w:p>
        </w:tc>
      </w:tr>
      <w:tr w:rsidR="005B60B3" w:rsidRPr="00BC473C" w14:paraId="25FE8D5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5E2E25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5C117D3E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Высокий</w:t>
            </w:r>
          </w:p>
        </w:tc>
      </w:tr>
      <w:tr w:rsidR="005B60B3" w:rsidRPr="00BC473C" w14:paraId="523DA66A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181FA7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627233E4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Переход в режим «DRY» и включение насоса</w:t>
            </w:r>
          </w:p>
        </w:tc>
      </w:tr>
      <w:tr w:rsidR="005B60B3" w:rsidRPr="00BC473C" w14:paraId="41DB6654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22622A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2C0B201B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Реакция на почву ниже DRY_T при отсутствии сильного «дождя»</w:t>
            </w:r>
          </w:p>
        </w:tc>
      </w:tr>
      <w:tr w:rsidR="005B60B3" w:rsidRPr="00BC473C" w14:paraId="51976FC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8F1790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lastRenderedPageBreak/>
              <w:t>Шаги тестирования</w:t>
            </w:r>
          </w:p>
        </w:tc>
        <w:tc>
          <w:tcPr>
            <w:tcW w:w="6917" w:type="dxa"/>
            <w:vAlign w:val="center"/>
          </w:tcPr>
          <w:p w14:paraId="02BD23EB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1. Установить SOIL &lt; 30 %.</w:t>
              <w:br/>
              <w:t>2. Убедиться, что RAIN &lt; 60 %.</w:t>
              <w:br/>
              <w:t>3. Наблюдать LED, LCD, насос, пьезоэлемент.</w:t>
            </w:r>
          </w:p>
          <w:p w14:paraId="2D179316" w14:textId="77777777" w:rsidR="005B60B3" w:rsidRPr="00BC473C" w:rsidRDefault="005B60B3">
            <w:pPr>
              <w:rPr>
                <w:sz w:val="28"/>
                <w:szCs w:val="28"/>
              </w:rPr>
            </w:pPr>
            <w:r/>
          </w:p>
          <w:p w14:paraId="7C728CFB" w14:textId="77777777" w:rsidR="005B60B3" w:rsidRPr="00BC473C" w:rsidRDefault="005B60B3">
            <w:pPr>
              <w:rPr>
                <w:sz w:val="28"/>
                <w:szCs w:val="28"/>
              </w:rPr>
            </w:pPr>
            <w:r/>
          </w:p>
        </w:tc>
      </w:tr>
      <w:tr w:rsidR="005B60B3" w:rsidRPr="00BC473C" w14:paraId="3DAF4279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9A8AD4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170BE079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SOIL = 20 %; RAIN = 10 %</w:t>
            </w:r>
          </w:p>
        </w:tc>
      </w:tr>
      <w:tr w:rsidR="005B60B3" w:rsidRPr="00BC473C" w14:paraId="68B3820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795DE7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1B856D01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Красный LED; Mode: DRY; PUMP=HIGH; периодический тон ~1800 Гц (≈400 мс).</w:t>
            </w:r>
          </w:p>
        </w:tc>
      </w:tr>
      <w:tr w:rsidR="005B60B3" w:rsidRPr="00BC473C" w14:paraId="6C1F0AF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990F98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59C16A7C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Красный LED; Mode: DRY; насос включён; пьезоэлемент подаёт короткий тон ~1800 Гц.</w:t>
            </w:r>
          </w:p>
        </w:tc>
      </w:tr>
      <w:tr w:rsidR="005B60B3" w:rsidRPr="00BC473C" w14:paraId="49D50E6A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DF4592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220C3835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Система в «OK» или «MID», mute выключен</w:t>
            </w:r>
          </w:p>
        </w:tc>
      </w:tr>
      <w:tr w:rsidR="005B60B3" w:rsidRPr="00BC473C" w14:paraId="4943331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D96C51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6C13A8E4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Система в режиме «DRY», полив активен</w:t>
            </w:r>
          </w:p>
        </w:tc>
      </w:tr>
      <w:tr w:rsidR="005B60B3" w:rsidRPr="00BC473C" w14:paraId="373FCAF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0C6B7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2182F00C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Pass</w:t>
            </w:r>
          </w:p>
        </w:tc>
      </w:tr>
      <w:tr w:rsidR="005B60B3" w:rsidRPr="00BC473C" w14:paraId="4B16442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55A079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09E25652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pumpOn = (st==DRY &amp;&amp; rain&lt;60)</w:t>
            </w:r>
          </w:p>
        </w:tc>
      </w:tr>
    </w:tbl>
    <w:p w14:paraId="304281FD" w14:textId="77777777" w:rsidR="005B60B3" w:rsidRPr="00BC473C" w:rsidRDefault="005B60B3">
      <w:pPr>
        <w:rPr>
          <w:sz w:val="28"/>
          <w:szCs w:val="28"/>
        </w:rPr>
      </w:pPr>
    </w:p>
    <w:p w14:paraId="02818242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№3 представлен в таблице 6.</w:t>
      </w:r>
    </w:p>
    <w:p w14:paraId="3D6ECC0F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6 – Test Case №3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4591DC90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E972A2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6837F3D3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TC3</w:t>
            </w:r>
          </w:p>
        </w:tc>
      </w:tr>
      <w:tr w:rsidR="005B60B3" w:rsidRPr="00BC473C" w14:paraId="4C23F7B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7C7644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075E6A62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Высокий</w:t>
            </w:r>
          </w:p>
        </w:tc>
      </w:tr>
      <w:tr w:rsidR="005B60B3" w:rsidRPr="00BC473C" w14:paraId="528E577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AE3C1B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2E8C2C5A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Переход в режим «MID»</w:t>
            </w:r>
          </w:p>
        </w:tc>
      </w:tr>
      <w:tr w:rsidR="005B60B3" w:rsidRPr="00BC473C" w14:paraId="70078DA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9BEDAE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69E0CC39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Индикация пониженной влажности без полива</w:t>
            </w:r>
          </w:p>
        </w:tc>
      </w:tr>
      <w:tr w:rsidR="005B60B3" w:rsidRPr="00BC473C" w14:paraId="71573D5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CD255E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5C3639BC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1. Установить SOIL в диапазоне 30…54 %.</w:t>
              <w:br/>
              <w:t>2. Проверить LED, LCD и состояние насоса.</w:t>
            </w:r>
          </w:p>
          <w:p w14:paraId="2751D1C4" w14:textId="77777777" w:rsidR="005B60B3" w:rsidRPr="00BC473C" w:rsidRDefault="005B60B3">
            <w:pPr>
              <w:rPr>
                <w:sz w:val="28"/>
                <w:szCs w:val="28"/>
              </w:rPr>
            </w:pPr>
            <w:r/>
          </w:p>
          <w:p w14:paraId="08E91855" w14:textId="77777777" w:rsidR="005B60B3" w:rsidRPr="00BC473C" w:rsidRDefault="005B60B3">
            <w:pPr>
              <w:rPr>
                <w:sz w:val="28"/>
                <w:szCs w:val="28"/>
              </w:rPr>
            </w:pPr>
            <w:r/>
          </w:p>
        </w:tc>
      </w:tr>
      <w:tr w:rsidR="005B60B3" w:rsidRPr="00BC473C" w14:paraId="46E695E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AD8D88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2BF73CDC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SOIL = 40 % (DRY_T ≤ soil &lt; OK_T)</w:t>
            </w:r>
          </w:p>
        </w:tc>
      </w:tr>
      <w:tr w:rsidR="005B60B3" w:rsidRPr="00BC473C" w14:paraId="355AC31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711411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0BFAF377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Жёлтый LED; Mode: MID; насос выключен; звук отсутствует.</w:t>
            </w:r>
          </w:p>
        </w:tc>
      </w:tr>
      <w:tr w:rsidR="005B60B3" w:rsidRPr="00BC473C" w14:paraId="5753102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5FC3A2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684FC55B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Жёлтый LED; Mode: MID; PUMP=LOW; пьезоэлемент молчит.</w:t>
            </w:r>
          </w:p>
        </w:tc>
      </w:tr>
      <w:tr w:rsidR="005B60B3" w:rsidRPr="00BC473C" w14:paraId="0D2B972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89F3E5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0027AD2F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Система запущена</w:t>
            </w:r>
          </w:p>
        </w:tc>
      </w:tr>
      <w:tr w:rsidR="005B60B3" w:rsidRPr="00BC473C" w14:paraId="1D4E5380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C536E8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07C4A082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Система в режиме «MID»</w:t>
            </w:r>
          </w:p>
        </w:tc>
      </w:tr>
      <w:tr w:rsidR="005B60B3" w:rsidRPr="00BC473C" w14:paraId="37A1721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0E618C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7651B534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Pass</w:t>
            </w:r>
          </w:p>
        </w:tc>
      </w:tr>
      <w:tr w:rsidR="005B60B3" w:rsidRPr="00BC473C" w14:paraId="411F01B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7A2D34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4C8FBBA8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MID — предупреждение, полив не включается</w:t>
            </w:r>
          </w:p>
        </w:tc>
      </w:tr>
    </w:tbl>
    <w:p w14:paraId="5D916940" w14:textId="77777777" w:rsidR="005B60B3" w:rsidRPr="00BC473C" w:rsidRDefault="005B60B3">
      <w:pPr>
        <w:rPr>
          <w:sz w:val="28"/>
          <w:szCs w:val="28"/>
        </w:rPr>
      </w:pPr>
    </w:p>
    <w:p w14:paraId="5736C975" w14:textId="77777777" w:rsidR="00C559AB" w:rsidRPr="00BC473C" w:rsidRDefault="00C559AB" w:rsidP="00E560B2">
      <w:pPr>
        <w:keepNext/>
        <w:spacing w:line="276" w:lineRule="auto"/>
        <w:ind w:firstLine="709"/>
        <w:jc w:val="both"/>
        <w:rPr>
          <w:color w:val="000000"/>
          <w:sz w:val="28"/>
          <w:szCs w:val="28"/>
        </w:rPr>
      </w:pPr>
    </w:p>
    <w:p w14:paraId="2E7F96B1" w14:textId="56CB7AE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№4 представлен в таблице 7.</w:t>
      </w:r>
    </w:p>
    <w:p w14:paraId="6FC4C0FD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7 – Test Case №4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174AB34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A2CAF0E" w14:textId="77777777" w:rsidR="005B60B3" w:rsidRPr="00BC473C" w:rsidRDefault="00AC07FF" w:rsidP="00E560B2">
            <w:pPr>
              <w:spacing w:line="276" w:lineRule="auto"/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4F44A3BF" w14:textId="77777777" w:rsidR="005B60B3" w:rsidRPr="00BC473C" w:rsidRDefault="00AC07FF" w:rsidP="00E560B2">
            <w:pPr>
              <w:spacing w:line="276" w:lineRule="auto"/>
              <w:rPr>
                <w:sz w:val="28"/>
                <w:szCs w:val="28"/>
              </w:rPr>
            </w:pPr>
            <w:r>
              <w:t>TC4</w:t>
            </w:r>
          </w:p>
        </w:tc>
      </w:tr>
      <w:tr w:rsidR="005B60B3" w:rsidRPr="00BC473C" w14:paraId="2356D50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7CD4D7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0A20B1EF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Высокий</w:t>
            </w:r>
          </w:p>
        </w:tc>
      </w:tr>
      <w:tr w:rsidR="005B60B3" w:rsidRPr="00BC473C" w14:paraId="1DC2243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538022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60B869DD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Отключение звука кнопкой MUTE</w:t>
            </w:r>
          </w:p>
        </w:tc>
      </w:tr>
      <w:tr w:rsidR="005B60B3" w:rsidRPr="00BC473C" w14:paraId="4C6A907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BF53A0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49BF569D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Переключение mute в режиме DRY</w:t>
            </w:r>
          </w:p>
        </w:tc>
      </w:tr>
      <w:tr w:rsidR="005B60B3" w:rsidRPr="00BC473C" w14:paraId="784B5C5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F35E1E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41273FBE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1. Установить DRY (SOIL &lt; 30, RAIN &lt; 60).</w:t>
              <w:br/>
              <w:t>2. Однократно нажать MUTE (D6).</w:t>
              <w:br/>
              <w:t>3. Повторно нажать MUTE.</w:t>
            </w:r>
          </w:p>
          <w:p w14:paraId="19C52F0C" w14:textId="77777777" w:rsidR="005B60B3" w:rsidRPr="00BC473C" w:rsidRDefault="005B60B3">
            <w:pPr>
              <w:rPr>
                <w:sz w:val="28"/>
                <w:szCs w:val="28"/>
              </w:rPr>
            </w:pPr>
            <w:r/>
          </w:p>
          <w:p w14:paraId="3CAA9CBA" w14:textId="77777777" w:rsidR="005B60B3" w:rsidRPr="00BC473C" w:rsidRDefault="005B60B3">
            <w:pPr>
              <w:rPr>
                <w:sz w:val="28"/>
                <w:szCs w:val="28"/>
              </w:rPr>
            </w:pPr>
            <w:r/>
          </w:p>
        </w:tc>
      </w:tr>
      <w:tr w:rsidR="005B60B3" w:rsidRPr="00BC473C" w14:paraId="095C361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E226E7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09F4A4A0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SOIL = 20 %; два нажатия MUTE</w:t>
            </w:r>
          </w:p>
        </w:tc>
      </w:tr>
      <w:tr w:rsidR="005B60B3" w:rsidRPr="00BC473C" w14:paraId="6640946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192D68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693D0DA0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1-е: тон прекращается, на LCD «M», красный LED и насос сохраняются. 2-е: звук возвращается. Mute не сбрасывается сам.</w:t>
            </w:r>
          </w:p>
        </w:tc>
      </w:tr>
      <w:tr w:rsidR="005B60B3" w:rsidRPr="00BC473C" w14:paraId="4DA8F87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689449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6B1988FB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Mute переключает звук; «M» на LCD; насос и красный LED сохраняются.</w:t>
            </w:r>
          </w:p>
        </w:tc>
      </w:tr>
      <w:tr w:rsidR="005B60B3" w:rsidRPr="00BC473C" w14:paraId="3249358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6520EF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75149947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Режим «DRY», mute выключен</w:t>
            </w:r>
          </w:p>
        </w:tc>
      </w:tr>
      <w:tr w:rsidR="005B60B3" w:rsidRPr="00BC473C" w14:paraId="4ADF912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D98265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110368FE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DRY с mute по шагу</w:t>
            </w:r>
          </w:p>
        </w:tc>
      </w:tr>
      <w:tr w:rsidR="005B60B3" w:rsidRPr="00BC473C" w14:paraId="0E6F850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DD00D1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3193CEC1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Pass</w:t>
            </w:r>
          </w:p>
        </w:tc>
      </w:tr>
      <w:tr w:rsidR="005B60B3" w:rsidRPr="00BC473C" w14:paraId="5916095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74F18E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607A90E8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Mute — тумблер; насос от mute не зависит</w:t>
            </w:r>
          </w:p>
        </w:tc>
      </w:tr>
    </w:tbl>
    <w:p w14:paraId="3D705DFD" w14:textId="77777777" w:rsidR="005B60B3" w:rsidRPr="00BC473C" w:rsidRDefault="005B60B3">
      <w:pPr>
        <w:rPr>
          <w:sz w:val="28"/>
          <w:szCs w:val="28"/>
        </w:rPr>
      </w:pPr>
    </w:p>
    <w:p w14:paraId="1AD28C87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№5 представлен в таблице 8.</w:t>
      </w:r>
    </w:p>
    <w:p w14:paraId="1A65D3D0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8 – Test Case №5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20F7F15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F7B91F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529B0ABE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TC5</w:t>
            </w:r>
          </w:p>
        </w:tc>
      </w:tr>
      <w:tr w:rsidR="005B60B3" w:rsidRPr="00BC473C" w14:paraId="4575F2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2F27A0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0B408689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Средний</w:t>
            </w:r>
          </w:p>
        </w:tc>
      </w:tr>
      <w:tr w:rsidR="005B60B3" w:rsidRPr="00BC473C" w14:paraId="14FF3A9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8E097C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3B2BA900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Смена экрана кнопкой MODE</w:t>
            </w:r>
          </w:p>
        </w:tc>
      </w:tr>
      <w:tr w:rsidR="005B60B3" w:rsidRPr="00BC473C" w14:paraId="4B78923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E76B72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4B5D0AEA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Переключение страниц ЖКИ (почва ↔ дождь/насос)</w:t>
            </w:r>
          </w:p>
        </w:tc>
      </w:tr>
      <w:tr w:rsidR="005B60B3" w:rsidRPr="00BC473C" w14:paraId="62EFD0E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B8F293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6E2C2061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1. В OK нажать MODE (D8).</w:t>
              <w:br/>
              <w:t>2. Считать LCD.</w:t>
              <w:br/>
              <w:t>3. Нажать MODE повторно.</w:t>
            </w:r>
          </w:p>
          <w:p w14:paraId="2DE31284" w14:textId="77777777" w:rsidR="005B60B3" w:rsidRPr="00BC473C" w:rsidRDefault="005B60B3">
            <w:pPr>
              <w:rPr>
                <w:sz w:val="28"/>
                <w:szCs w:val="28"/>
              </w:rPr>
            </w:pPr>
            <w:r/>
          </w:p>
          <w:p w14:paraId="7B4A0D5E" w14:textId="77777777" w:rsidR="005B60B3" w:rsidRPr="00BC473C" w:rsidRDefault="005B60B3">
            <w:pPr>
              <w:rPr>
                <w:sz w:val="28"/>
                <w:szCs w:val="28"/>
              </w:rPr>
            </w:pPr>
            <w:r/>
          </w:p>
        </w:tc>
      </w:tr>
      <w:tr w:rsidR="005B60B3" w:rsidRPr="00BC473C" w14:paraId="034B2C9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52EDEA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12207C3F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Однократные нажатия MODE</w:t>
            </w:r>
          </w:p>
        </w:tc>
      </w:tr>
      <w:tr w:rsidR="005B60B3" w:rsidRPr="00BC473C" w14:paraId="382D424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5FB77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4B34805D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Стр.1: «Rain: xx% Pump±» / «Irrigat    v1.0». Стр.0: «Soil:…%» / «Mode: …».</w:t>
            </w:r>
          </w:p>
        </w:tc>
      </w:tr>
      <w:tr w:rsidR="005B60B3" w:rsidRPr="00BC473C" w14:paraId="3C3DF7D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B549D7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3829F237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MODE циклически меняет page 0↔1; Pump+ при работающем насосе.</w:t>
            </w:r>
          </w:p>
        </w:tc>
      </w:tr>
      <w:tr w:rsidR="005B60B3" w:rsidRPr="00BC473C" w14:paraId="163FA9B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05A582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14F5014D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Симуляция запущена</w:t>
            </w:r>
          </w:p>
        </w:tc>
      </w:tr>
      <w:tr w:rsidR="005B60B3" w:rsidRPr="00BC473C" w14:paraId="47AE013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35F651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1DB519DD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Активна выбранная страница LCD</w:t>
            </w:r>
          </w:p>
        </w:tc>
      </w:tr>
      <w:tr w:rsidR="005B60B3" w:rsidRPr="00BC473C" w14:paraId="7BCEAD2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9714AD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0A51B663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Pass</w:t>
            </w:r>
          </w:p>
        </w:tc>
      </w:tr>
      <w:tr w:rsidR="005B60B3" w:rsidRPr="00BC473C" w14:paraId="7CD757F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2D4E1E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7BEAE16F" w14:textId="77777777" w:rsidR="005B60B3" w:rsidRPr="00BC473C" w:rsidRDefault="00AC07FF">
            <w:pPr>
              <w:rPr>
                <w:sz w:val="28"/>
                <w:szCs w:val="28"/>
              </w:rPr>
            </w:pPr>
            <w:r>
              <w:t>MODE = 8, INPUT_PULLUP</w:t>
            </w:r>
          </w:p>
        </w:tc>
      </w:tr>
    </w:tbl>
    <w:p w14:paraId="6C563CED" w14:textId="77777777" w:rsidR="005B60B3" w:rsidRPr="00BC473C" w:rsidRDefault="005B60B3">
      <w:pPr>
        <w:rPr>
          <w:sz w:val="28"/>
          <w:szCs w:val="28"/>
        </w:rPr>
      </w:pPr>
    </w:p>
    <w:p w14:paraId="436C31BB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№6 представлен в таблице 9.</w:t>
      </w:r>
    </w:p>
    <w:p w14:paraId="28BCA07C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9 – Test Case №6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1B25EA3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7658ECF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3E248C44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TC6</w:t>
            </w:r>
          </w:p>
        </w:tc>
      </w:tr>
      <w:tr w:rsidR="005B60B3" w:rsidRPr="00BC473C" w14:paraId="2433AE4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8970DD5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75FA73A6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Средний</w:t>
            </w:r>
          </w:p>
        </w:tc>
      </w:tr>
      <w:tr w:rsidR="005B60B3" w:rsidRPr="00BC473C" w14:paraId="254DAD4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DB0AC55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2DD025FA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Граница OK_T = 55 %</w:t>
            </w:r>
          </w:p>
        </w:tc>
      </w:tr>
      <w:tr w:rsidR="005B60B3" w:rsidRPr="00BC473C" w14:paraId="5933D4B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FFD653F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2721DD4F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Условие перехода MID↔OK</w:t>
            </w:r>
          </w:p>
        </w:tc>
      </w:tr>
      <w:tr w:rsidR="005B60B3" w:rsidRPr="00BC473C" w14:paraId="008517B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475944E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1DC743EA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1. Установить SOIL = 55 %.</w:t>
              <w:br/>
              <w:t>2. Затем SOIL = 54 %.</w:t>
            </w:r>
          </w:p>
        </w:tc>
      </w:tr>
      <w:tr w:rsidR="005B60B3" w:rsidRPr="00BC473C" w14:paraId="288C06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CEC7C30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6764FEB3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55 %; 54 %</w:t>
            </w:r>
          </w:p>
        </w:tc>
      </w:tr>
      <w:tr w:rsidR="005B60B3" w:rsidRPr="00BC473C" w14:paraId="6FA4D1C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EDDCE99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3E4B73C3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55 % — OK (зелёный). 54 % — MID (жёлтый).</w:t>
            </w:r>
          </w:p>
        </w:tc>
      </w:tr>
      <w:tr w:rsidR="005B60B3" w:rsidRPr="00BC473C" w14:paraId="0695669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111E777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46E97E0C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55 → OK; 54 → MID.</w:t>
            </w:r>
          </w:p>
        </w:tc>
      </w:tr>
      <w:tr w:rsidR="005B60B3" w:rsidRPr="00BC473C" w14:paraId="4E4DB1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C8D1BE6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3C74221E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Система запущена</w:t>
            </w:r>
          </w:p>
        </w:tc>
      </w:tr>
      <w:tr w:rsidR="005B60B3" w:rsidRPr="00BC473C" w14:paraId="03BEBDA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59B10A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78DAFA3C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Режим «MID»</w:t>
            </w:r>
          </w:p>
        </w:tc>
      </w:tr>
      <w:tr w:rsidR="005B60B3" w:rsidRPr="00BC473C" w14:paraId="1FEB5DB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77E2182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sz w:val="28"/>
                <w:szCs w:val="28"/>
              </w:rPr>
              <w:t>Pass</w:t>
            </w:r>
            <w:proofErr w:type="spellEnd"/>
            <w:r w:rsidRPr="00BC473C">
              <w:rPr>
                <w:sz w:val="28"/>
                <w:szCs w:val="28"/>
              </w:rPr>
              <w:t>/</w:t>
            </w:r>
            <w:proofErr w:type="spellStart"/>
            <w:r w:rsidRPr="00BC473C">
              <w:rPr>
                <w:sz w:val="28"/>
                <w:szCs w:val="28"/>
              </w:rPr>
              <w:t>Fail</w:t>
            </w:r>
            <w:proofErr w:type="spellEnd"/>
            <w:r w:rsidRPr="00BC473C">
              <w:rPr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4CD84567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Pass</w:t>
            </w:r>
          </w:p>
        </w:tc>
      </w:tr>
      <w:tr w:rsidR="005B60B3" w:rsidRPr="00BC473C" w14:paraId="6865F83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376A1B4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19262BAB" w14:textId="77777777" w:rsidR="00F05ABE" w:rsidRPr="00BC473C" w:rsidRDefault="00AC07FF">
            <w:pPr>
              <w:rPr>
                <w:sz w:val="28"/>
                <w:szCs w:val="28"/>
                <w:lang w:val="en-US"/>
              </w:rPr>
            </w:pPr>
            <w:r>
              <w:t>classify: if (soil &lt; OK_T) return MID</w:t>
            </w:r>
          </w:p>
        </w:tc>
      </w:tr>
    </w:tbl>
    <w:p w14:paraId="2AF03F8E" w14:textId="77777777" w:rsidR="005B60B3" w:rsidRPr="00BC473C" w:rsidRDefault="005B60B3">
      <w:pPr>
        <w:rPr>
          <w:sz w:val="28"/>
          <w:szCs w:val="28"/>
          <w:lang w:val="en-US"/>
        </w:rPr>
      </w:pPr>
    </w:p>
    <w:p w14:paraId="5DC301CD" w14:textId="77777777" w:rsidR="005B60B3" w:rsidRPr="00BC473C" w:rsidRDefault="005B60B3">
      <w:pPr>
        <w:rPr>
          <w:sz w:val="28"/>
          <w:szCs w:val="28"/>
          <w:lang w:val="en-US"/>
        </w:rPr>
      </w:pPr>
    </w:p>
    <w:p w14:paraId="1D28FFCC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№7 представлен в таблице 10.</w:t>
      </w:r>
    </w:p>
    <w:p w14:paraId="48EA0548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10 – Test Case №7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2B41F43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4D982A2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377554C6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TC7</w:t>
            </w:r>
          </w:p>
        </w:tc>
      </w:tr>
      <w:tr w:rsidR="005B60B3" w:rsidRPr="00BC473C" w14:paraId="599E1A0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C41C17D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21A8890A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Средний</w:t>
            </w:r>
          </w:p>
        </w:tc>
      </w:tr>
      <w:tr w:rsidR="005B60B3" w:rsidRPr="00BC473C" w14:paraId="2536E00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15A4143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1E866755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Граница DRY_T и блокировка насоса дождём</w:t>
            </w:r>
          </w:p>
        </w:tc>
      </w:tr>
      <w:tr w:rsidR="005B60B3" w:rsidRPr="00BC473C" w14:paraId="481B08F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53C3BB6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32CB9B8C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soil &lt; 30 → DRY; при RAIN≥60 насос выключен</w:t>
            </w:r>
          </w:p>
        </w:tc>
      </w:tr>
      <w:tr w:rsidR="005B60B3" w:rsidRPr="00BC473C" w14:paraId="29B5EDB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03329DE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55DA1073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1. SOIL=29 %, RAIN=10 % — DRY+насос.</w:t>
              <w:br/>
              <w:t>2. Увеличить RAIN≥60 % — насос гаснет.</w:t>
              <w:br/>
              <w:t>3. Вернуть SOIL≈60 %.</w:t>
            </w:r>
          </w:p>
        </w:tc>
      </w:tr>
      <w:tr w:rsidR="005B60B3" w:rsidRPr="00BC473C" w14:paraId="4F89FD9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36D221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4CC2281F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29 %; RAIN=70 %; SOIL=60 %</w:t>
            </w:r>
          </w:p>
        </w:tc>
      </w:tr>
      <w:tr w:rsidR="005B60B3" w:rsidRPr="00BC473C" w14:paraId="28FDE58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BD2328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49E9CA2C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29→DRY+насос; при дожде PUMP=LOW; при 60 % — OK.</w:t>
            </w:r>
          </w:p>
        </w:tc>
      </w:tr>
      <w:tr w:rsidR="005B60B3" w:rsidRPr="00BC473C" w14:paraId="75E2269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F5A78CE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3CD942BD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Пороги DRY соблюдены; дождь блокирует насос; возврат в OK.</w:t>
            </w:r>
          </w:p>
        </w:tc>
      </w:tr>
      <w:tr w:rsidR="005B60B3" w:rsidRPr="00BC473C" w14:paraId="107B2C40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FEEAE0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0297B158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Система запущена</w:t>
            </w:r>
          </w:p>
        </w:tc>
      </w:tr>
      <w:tr w:rsidR="005B60B3" w:rsidRPr="00BC473C" w14:paraId="77252AC4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05D5E54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78F8AD81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Режим «OK»</w:t>
            </w:r>
          </w:p>
        </w:tc>
      </w:tr>
      <w:tr w:rsidR="005B60B3" w:rsidRPr="00BC473C" w14:paraId="5712EAC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7E6999C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sz w:val="28"/>
                <w:szCs w:val="28"/>
              </w:rPr>
              <w:t>Pass</w:t>
            </w:r>
            <w:proofErr w:type="spellEnd"/>
            <w:r w:rsidRPr="00BC473C">
              <w:rPr>
                <w:sz w:val="28"/>
                <w:szCs w:val="28"/>
              </w:rPr>
              <w:t>/</w:t>
            </w:r>
            <w:proofErr w:type="spellStart"/>
            <w:r w:rsidRPr="00BC473C">
              <w:rPr>
                <w:sz w:val="28"/>
                <w:szCs w:val="28"/>
              </w:rPr>
              <w:t>Fail</w:t>
            </w:r>
            <w:proofErr w:type="spellEnd"/>
            <w:r w:rsidRPr="00BC473C">
              <w:rPr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149FF1FB" w14:textId="77777777" w:rsidR="00F05ABE" w:rsidRPr="00BC473C" w:rsidRDefault="00AC07FF">
            <w:pPr>
              <w:rPr>
                <w:sz w:val="28"/>
                <w:szCs w:val="28"/>
              </w:rPr>
            </w:pPr>
            <w:r>
              <w:t>Pass</w:t>
            </w:r>
          </w:p>
        </w:tc>
      </w:tr>
      <w:tr w:rsidR="005B60B3" w:rsidRPr="00BC473C" w14:paraId="262D6B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BC57770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3183BE6F" w14:textId="77777777" w:rsidR="00F05ABE" w:rsidRPr="00BC473C" w:rsidRDefault="00AC07FF">
            <w:pPr>
              <w:rPr>
                <w:sz w:val="28"/>
                <w:szCs w:val="28"/>
                <w:lang w:val="en-US"/>
              </w:rPr>
            </w:pPr>
            <w:r>
              <w:t>classify: if (soil &lt; DRY_T) return DRY</w:t>
            </w:r>
          </w:p>
        </w:tc>
      </w:tr>
    </w:tbl>
    <w:p w14:paraId="377D7E3F" w14:textId="77777777" w:rsidR="005B60B3" w:rsidRPr="00BC473C" w:rsidRDefault="005B60B3">
      <w:pPr>
        <w:rPr>
          <w:sz w:val="28"/>
          <w:szCs w:val="28"/>
          <w:lang w:val="en-US"/>
        </w:rPr>
      </w:pPr>
    </w:p>
    <w:p w14:paraId="64610316" w14:textId="77777777" w:rsidR="005B60B3" w:rsidRPr="00BC473C" w:rsidRDefault="005B60B3">
      <w:pPr>
        <w:rPr>
          <w:sz w:val="28"/>
          <w:szCs w:val="28"/>
          <w:lang w:val="en-US"/>
        </w:rPr>
      </w:pPr>
    </w:p>
    <w:p w14:paraId="78C058C7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9" w:name="_Toc243345205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Д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Полный листинг программного кода</w:t>
      </w:r>
      <w:bookmarkEnd w:id="39"/>
    </w:p>
    <w:p w14:paraId="061AB8D1" w14:textId="77777777" w:rsidR="005B60B3" w:rsidRPr="00BC473C" w:rsidRDefault="00AC07FF">
      <w:pPr>
        <w:keepNext/>
        <w:spacing w:line="360" w:lineRule="auto"/>
        <w:jc w:val="both"/>
        <w:rPr>
          <w:sz w:val="28"/>
          <w:szCs w:val="28"/>
        </w:rPr>
      </w:pPr>
      <w:r>
        <w:t>Листинг программы irrigation.ino (язык C++, среда Arduino / Tinkercad Circuits):</w:t>
      </w:r>
    </w:p>
    <w:p w14:paraId="405B7336" w14:textId="77777777" w:rsidR="005B60B3" w:rsidRPr="00BC473C" w:rsidRDefault="00AC07FF">
      <w:pPr>
        <w:keepNext/>
        <w:spacing w:line="360" w:lineRule="auto"/>
        <w:jc w:val="both"/>
        <w:rPr>
          <w:sz w:val="28"/>
          <w:szCs w:val="28"/>
        </w:rPr>
      </w:pPr>
      <w:r>
        <w:t>// Автополив Irrigation, Arduino Uno (Русаков А.А., ИС-45к)</w:t>
      </w:r>
    </w:p>
    <w:p w14:paraId="4A30DA67" w14:textId="77777777" w:rsidR="005B60B3" w:rsidRPr="00BC473C" w:rsidRDefault="00AC07FF">
      <w:pPr>
        <w:rPr>
          <w:sz w:val="28"/>
          <w:szCs w:val="28"/>
          <w:lang w:val="en-US"/>
        </w:rPr>
      </w:pPr>
      <w:r>
        <w:t>#include &lt;Adafruit_LiquidCrystal.h&gt;</w:t>
      </w:r>
    </w:p>
    <w:p w14:paraId="4F378F43" w14:textId="77777777" w:rsidR="005B60B3" w:rsidRPr="00BC473C" w:rsidRDefault="005B60B3">
      <w:pPr>
        <w:rPr>
          <w:sz w:val="28"/>
          <w:szCs w:val="28"/>
          <w:lang w:val="en-US"/>
        </w:rPr>
      </w:pPr>
      <w:r/>
    </w:p>
    <w:p w14:paraId="217FE21F" w14:textId="77777777" w:rsidR="005B60B3" w:rsidRPr="00BC473C" w:rsidRDefault="00AC07FF">
      <w:pPr>
        <w:rPr>
          <w:sz w:val="28"/>
          <w:szCs w:val="28"/>
          <w:lang w:val="en-US"/>
        </w:rPr>
      </w:pPr>
      <w:r>
        <w:t>const int SOIL = A3, RAIN = A2;</w:t>
      </w:r>
    </w:p>
    <w:p w14:paraId="42127E80" w14:textId="77777777" w:rsidR="005B60B3" w:rsidRPr="00BC473C" w:rsidRDefault="00AC07FF">
      <w:pPr>
        <w:rPr>
          <w:sz w:val="28"/>
          <w:szCs w:val="28"/>
          <w:lang w:val="en-US"/>
        </w:rPr>
      </w:pPr>
      <w:r>
        <w:t>const int LED_G = 3, LED_Y = 5, LED_R = 10, PUMP = 9, BUZ = 11, MUTE = 6, MODE = 8;</w:t>
      </w:r>
    </w:p>
    <w:p w14:paraId="5A8BDA07" w14:textId="77777777" w:rsidR="005B60B3" w:rsidRPr="00BC473C" w:rsidRDefault="00AC07FF">
      <w:pPr>
        <w:rPr>
          <w:sz w:val="28"/>
          <w:szCs w:val="28"/>
          <w:lang w:val="en-US"/>
        </w:rPr>
      </w:pPr>
      <w:r>
        <w:t>const int DRY_T = 30, OK_T = 55;</w:t>
      </w:r>
    </w:p>
    <w:p w14:paraId="42381D1A" w14:textId="77777777" w:rsidR="005B60B3" w:rsidRPr="00BC473C" w:rsidRDefault="005B60B3">
      <w:pPr>
        <w:rPr>
          <w:sz w:val="28"/>
          <w:szCs w:val="28"/>
          <w:lang w:val="en-US"/>
        </w:rPr>
      </w:pPr>
      <w:r>
        <w:t>const int OK = 0, MID = 1, DRY = 2;</w:t>
      </w:r>
    </w:p>
    <w:p w14:paraId="7DC1511F" w14:textId="77777777" w:rsidR="005B60B3" w:rsidRPr="00BC473C" w:rsidRDefault="00AC07FF">
      <w:pPr>
        <w:rPr>
          <w:sz w:val="28"/>
          <w:szCs w:val="28"/>
          <w:lang w:val="en-US"/>
        </w:rPr>
      </w:pPr>
      <w:r>
        <w:t>int st = OK, last = OK, page = 0;</w:t>
      </w:r>
    </w:p>
    <w:p w14:paraId="7C521AED" w14:textId="77777777" w:rsidR="005B60B3" w:rsidRPr="00BC473C" w:rsidRDefault="00AC07FF">
      <w:pPr>
        <w:rPr>
          <w:sz w:val="28"/>
          <w:szCs w:val="28"/>
          <w:lang w:val="en-US"/>
        </w:rPr>
      </w:pPr>
      <w:r>
        <w:t>bool muted = false, pMute = HIGH, pMode = HIGH;</w:t>
      </w:r>
    </w:p>
    <w:p w14:paraId="74E00249" w14:textId="77777777" w:rsidR="005B60B3" w:rsidRPr="00BC473C" w:rsidRDefault="00AC07FF">
      <w:pPr>
        <w:rPr>
          <w:sz w:val="28"/>
          <w:szCs w:val="28"/>
          <w:lang w:val="en-US"/>
        </w:rPr>
      </w:pPr>
      <w:r>
        <w:t>unsigned long tBeep = 0, tLcd = 0;</w:t>
      </w:r>
    </w:p>
    <w:p w14:paraId="50C4A507" w14:textId="77777777" w:rsidR="005B60B3" w:rsidRPr="00BC473C" w:rsidRDefault="00AC07FF">
      <w:pPr>
        <w:rPr>
          <w:sz w:val="28"/>
          <w:szCs w:val="28"/>
          <w:lang w:val="en-US"/>
        </w:rPr>
      </w:pPr>
      <w:r>
        <w:t>Adafruit_LiquidCrystal lcd(0);</w:t>
      </w:r>
    </w:p>
    <w:p w14:paraId="22FBD6C9" w14:textId="77777777" w:rsidR="005B60B3" w:rsidRPr="00BC473C" w:rsidRDefault="005B60B3">
      <w:pPr>
        <w:rPr>
          <w:sz w:val="28"/>
          <w:szCs w:val="28"/>
          <w:lang w:val="en-US"/>
        </w:rPr>
      </w:pPr>
      <w:r/>
    </w:p>
    <w:p w14:paraId="326B9D4F" w14:textId="77777777" w:rsidR="005B60B3" w:rsidRPr="00BC473C" w:rsidRDefault="00AC07FF">
      <w:pPr>
        <w:rPr>
          <w:sz w:val="28"/>
          <w:szCs w:val="28"/>
          <w:lang w:val="en-US"/>
        </w:rPr>
      </w:pPr>
      <w:r>
        <w:t>int pct(int pin) {</w:t>
      </w:r>
    </w:p>
    <w:p w14:paraId="657EB3B1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return constrain(map(analogRead(pin), 0, 1023, 0, 100), 0, 100);</w:t>
      </w:r>
    </w:p>
    <w:p w14:paraId="48C07EE4" w14:textId="77777777" w:rsidR="005B60B3" w:rsidRPr="00BC473C" w:rsidRDefault="00AC07FF">
      <w:pPr>
        <w:rPr>
          <w:sz w:val="28"/>
          <w:szCs w:val="28"/>
          <w:lang w:val="en-US"/>
        </w:rPr>
      </w:pPr>
      <w:r>
        <w:t>}</w:t>
      </w:r>
    </w:p>
    <w:p w14:paraId="1BD0D8C2" w14:textId="77777777" w:rsidR="005B60B3" w:rsidRPr="00BC473C" w:rsidRDefault="00AC07FF">
      <w:pPr>
        <w:rPr>
          <w:sz w:val="28"/>
          <w:szCs w:val="28"/>
          <w:lang w:val="en-US"/>
        </w:rPr>
      </w:pPr>
      <w:r/>
    </w:p>
    <w:p w14:paraId="36183B7B" w14:textId="77777777" w:rsidR="005B60B3" w:rsidRPr="00BC473C" w:rsidRDefault="005B60B3">
      <w:pPr>
        <w:rPr>
          <w:sz w:val="28"/>
          <w:szCs w:val="28"/>
          <w:lang w:val="en-US"/>
        </w:rPr>
      </w:pPr>
      <w:r>
        <w:t>int classify(int soil) {</w:t>
      </w:r>
    </w:p>
    <w:p w14:paraId="5AAEAF94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if (soil &lt; DRY_T) return DRY;</w:t>
      </w:r>
    </w:p>
    <w:p w14:paraId="7A92AF0F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if (soil &lt; OK_T) return MID;</w:t>
      </w:r>
    </w:p>
    <w:p w14:paraId="6852BAAC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return OK;</w:t>
      </w:r>
    </w:p>
    <w:p w14:paraId="48D04BCC" w14:textId="77777777" w:rsidR="005B60B3" w:rsidRPr="00BC473C" w:rsidRDefault="005B60B3">
      <w:pPr>
        <w:rPr>
          <w:sz w:val="28"/>
          <w:szCs w:val="28"/>
          <w:lang w:val="en-US"/>
        </w:rPr>
      </w:pPr>
      <w:r>
        <w:t>}</w:t>
      </w:r>
    </w:p>
    <w:p w14:paraId="79F8BFDA" w14:textId="77777777" w:rsidR="005B60B3" w:rsidRPr="00BC473C" w:rsidRDefault="005B60B3">
      <w:pPr>
        <w:rPr>
          <w:sz w:val="28"/>
          <w:szCs w:val="28"/>
          <w:lang w:val="en-US"/>
        </w:rPr>
      </w:pPr>
      <w:r/>
    </w:p>
    <w:p w14:paraId="56E4F9DE" w14:textId="77777777" w:rsidR="005B60B3" w:rsidRPr="00BC473C" w:rsidRDefault="00AC07FF">
      <w:pPr>
        <w:rPr>
          <w:sz w:val="28"/>
          <w:szCs w:val="28"/>
          <w:lang w:val="en-US"/>
        </w:rPr>
      </w:pPr>
      <w:r>
        <w:t>const char* name(int s) {</w:t>
      </w:r>
    </w:p>
    <w:p w14:paraId="2952943D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if (s == DRY) return "DRY";</w:t>
      </w:r>
    </w:p>
    <w:p w14:paraId="600DB2C9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if (s == MID) return "MID";</w:t>
      </w:r>
    </w:p>
    <w:p w14:paraId="0890C5EE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return "OK";</w:t>
      </w:r>
    </w:p>
    <w:p w14:paraId="3505E712" w14:textId="77777777" w:rsidR="005B60B3" w:rsidRPr="00BC473C" w:rsidRDefault="005B60B3">
      <w:pPr>
        <w:rPr>
          <w:sz w:val="28"/>
          <w:szCs w:val="28"/>
          <w:lang w:val="en-US"/>
        </w:rPr>
      </w:pPr>
      <w:r>
        <w:t>}</w:t>
      </w:r>
    </w:p>
    <w:p w14:paraId="3E7E6C70" w14:textId="77777777" w:rsidR="005B60B3" w:rsidRPr="00BC473C" w:rsidRDefault="00AC07FF">
      <w:pPr>
        <w:rPr>
          <w:sz w:val="28"/>
          <w:szCs w:val="28"/>
          <w:lang w:val="en-US"/>
        </w:rPr>
      </w:pPr>
      <w:r/>
    </w:p>
    <w:p w14:paraId="1312E8CB" w14:textId="77777777" w:rsidR="005B60B3" w:rsidRPr="00BC473C" w:rsidRDefault="00AC07FF">
      <w:pPr>
        <w:rPr>
          <w:sz w:val="28"/>
          <w:szCs w:val="28"/>
          <w:lang w:val="en-US"/>
        </w:rPr>
      </w:pPr>
      <w:r>
        <w:t>void setLeds(int s) {</w:t>
      </w:r>
    </w:p>
    <w:p w14:paraId="577980FF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digitalWrite(LED_G, s == OK); digitalWrite(LED_Y, s == MID); digitalWrite(LED_R, s == DRY);</w:t>
      </w:r>
    </w:p>
    <w:p w14:paraId="6B569AE3" w14:textId="77777777" w:rsidR="005B60B3" w:rsidRPr="00BC473C" w:rsidRDefault="00AC07FF">
      <w:pPr>
        <w:rPr>
          <w:sz w:val="28"/>
          <w:szCs w:val="28"/>
          <w:lang w:val="en-US"/>
        </w:rPr>
      </w:pPr>
      <w:r>
        <w:t>}</w:t>
      </w:r>
    </w:p>
    <w:p w14:paraId="7480F803" w14:textId="77777777" w:rsidR="005B60B3" w:rsidRPr="00BC473C" w:rsidRDefault="00AC07FF">
      <w:pPr>
        <w:rPr>
          <w:sz w:val="28"/>
          <w:szCs w:val="28"/>
          <w:lang w:val="en-US"/>
        </w:rPr>
      </w:pPr>
      <w:r/>
    </w:p>
    <w:p w14:paraId="12B78D8B" w14:textId="77777777" w:rsidR="005B60B3" w:rsidRPr="00BC473C" w:rsidRDefault="005B60B3">
      <w:pPr>
        <w:rPr>
          <w:sz w:val="28"/>
          <w:szCs w:val="28"/>
          <w:lang w:val="en-US"/>
        </w:rPr>
      </w:pPr>
      <w:r>
        <w:t>void show(int soil, int rain) {</w:t>
      </w:r>
    </w:p>
    <w:p w14:paraId="26BDCA1D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char a[17], b[17];</w:t>
      </w:r>
    </w:p>
    <w:p w14:paraId="59FF925A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if (page == 0) {</w:t>
      </w:r>
    </w:p>
    <w:p w14:paraId="3C9E5C0A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  snprintf(a, 17, "Soil:%3d%%      ", soil);</w:t>
      </w:r>
    </w:p>
    <w:p w14:paraId="223DC134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  snprintf(b, 17, muted ? "Mode:%-4s  M    " : "Mode:%-4s       ", name(st));</w:t>
      </w:r>
    </w:p>
    <w:p w14:paraId="3629AC00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} else {</w:t>
      </w:r>
    </w:p>
    <w:p w14:paraId="77B85A1B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  snprintf(a, 17, "Rain:%3d%% Pump%c", rain, digitalRead(PUMP) ? '+' : '-');</w:t>
      </w:r>
    </w:p>
    <w:p w14:paraId="7665C367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  snprintf(b, 17, "Irrigat    v1.0");</w:t>
      </w:r>
    </w:p>
    <w:p w14:paraId="39064187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}</w:t>
      </w:r>
    </w:p>
    <w:p w14:paraId="400C9C4E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lcd.setCursor(0, 0); lcd.print(a);</w:t>
      </w:r>
    </w:p>
    <w:p w14:paraId="3ED52205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lcd.setCursor(0, 1); lcd.print(b);</w:t>
      </w:r>
    </w:p>
    <w:p w14:paraId="1186F0D0" w14:textId="77777777" w:rsidR="005B60B3" w:rsidRPr="00BC473C" w:rsidRDefault="00AC07FF">
      <w:pPr>
        <w:rPr>
          <w:sz w:val="28"/>
          <w:szCs w:val="28"/>
          <w:lang w:val="en-US"/>
        </w:rPr>
      </w:pPr>
      <w:r>
        <w:t>}</w:t>
      </w:r>
    </w:p>
    <w:p w14:paraId="00D10A9F" w14:textId="77777777" w:rsidR="005B60B3" w:rsidRPr="00BC473C" w:rsidRDefault="00AC07FF">
      <w:pPr>
        <w:rPr>
          <w:sz w:val="28"/>
          <w:szCs w:val="28"/>
          <w:lang w:val="en-US"/>
        </w:rPr>
      </w:pPr>
      <w:r/>
    </w:p>
    <w:p w14:paraId="6E912BEF" w14:textId="77777777" w:rsidR="005B60B3" w:rsidRPr="00BC473C" w:rsidRDefault="005B60B3">
      <w:pPr>
        <w:rPr>
          <w:sz w:val="28"/>
          <w:szCs w:val="28"/>
          <w:lang w:val="en-US"/>
        </w:rPr>
      </w:pPr>
      <w:r>
        <w:t>bool edge(bool now, bool&amp; prev) {</w:t>
      </w:r>
    </w:p>
    <w:p w14:paraId="524F562D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bool e = (prev == HIGH &amp;&amp; now == LOW); prev = now; return e;</w:t>
      </w:r>
    </w:p>
    <w:p w14:paraId="48A9E65F" w14:textId="77777777" w:rsidR="005B60B3" w:rsidRPr="00BC473C" w:rsidRDefault="00AC07FF">
      <w:pPr>
        <w:rPr>
          <w:sz w:val="28"/>
          <w:szCs w:val="28"/>
          <w:lang w:val="en-US"/>
        </w:rPr>
      </w:pPr>
      <w:r>
        <w:t>}</w:t>
      </w:r>
    </w:p>
    <w:p w14:paraId="38F7A52D" w14:textId="77777777" w:rsidR="005B60B3" w:rsidRPr="00BC473C" w:rsidRDefault="00AC07FF">
      <w:pPr>
        <w:rPr>
          <w:sz w:val="28"/>
          <w:szCs w:val="28"/>
          <w:lang w:val="en-US"/>
        </w:rPr>
      </w:pPr>
      <w:r/>
    </w:p>
    <w:p w14:paraId="0F8880F3" w14:textId="77777777" w:rsidR="005B60B3" w:rsidRPr="00BC473C" w:rsidRDefault="005B60B3">
      <w:pPr>
        <w:rPr>
          <w:sz w:val="28"/>
          <w:szCs w:val="28"/>
          <w:lang w:val="en-US"/>
        </w:rPr>
      </w:pPr>
      <w:r>
        <w:t>void setup() {</w:t>
      </w:r>
    </w:p>
    <w:p w14:paraId="02C79657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pinMode(LED_G, OUTPUT); pinMode(LED_Y, OUTPUT); pinMode(LED_R, OUTPUT);</w:t>
      </w:r>
    </w:p>
    <w:p w14:paraId="3DDF3397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pinMode(PUMP, OUTPUT); pinMode(BUZ, OUTPUT);</w:t>
      </w:r>
    </w:p>
    <w:p w14:paraId="36CAF33D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pinMode(MUTE, INPUT_PULLUP); pinMode(MODE, INPUT_PULLUP);</w:t>
      </w:r>
    </w:p>
    <w:p w14:paraId="22E22B4D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lcd.begin(16, 2); lcd.setBacklight(1); lcd.print("Irrigat v1.0");</w:t>
      </w:r>
    </w:p>
    <w:p w14:paraId="59A3EF08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digitalWrite(LED_G, 1); delay(150); digitalWrite(LED_G, 0);</w:t>
      </w:r>
    </w:p>
    <w:p w14:paraId="0115D961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digitalWrite(LED_Y, 1); delay(150); digitalWrite(LED_Y, 0);</w:t>
      </w:r>
    </w:p>
    <w:p w14:paraId="3E411F0D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digitalWrite(LED_R, 1); delay(150); digitalWrite(LED_R, 0);</w:t>
      </w:r>
    </w:p>
    <w:p w14:paraId="63511422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tone(BUZ, 1000, 80); delay(200); lcd.clear(); setLeds(OK);</w:t>
      </w:r>
    </w:p>
    <w:p w14:paraId="387E3C8F" w14:textId="77777777" w:rsidR="005B60B3" w:rsidRPr="00BC473C" w:rsidRDefault="00AC07FF">
      <w:pPr>
        <w:rPr>
          <w:sz w:val="28"/>
          <w:szCs w:val="28"/>
          <w:lang w:val="en-US"/>
        </w:rPr>
      </w:pPr>
      <w:r>
        <w:t>}</w:t>
      </w:r>
    </w:p>
    <w:p w14:paraId="5DE61C7A" w14:textId="77777777" w:rsidR="005B60B3" w:rsidRPr="00BC473C" w:rsidRDefault="00AC07FF">
      <w:pPr>
        <w:rPr>
          <w:sz w:val="28"/>
          <w:szCs w:val="28"/>
          <w:lang w:val="en-US"/>
        </w:rPr>
      </w:pPr>
      <w:r/>
    </w:p>
    <w:p w14:paraId="5FDF6F0D" w14:textId="77777777" w:rsidR="005B60B3" w:rsidRPr="00BC473C" w:rsidRDefault="00AC07FF">
      <w:pPr>
        <w:rPr>
          <w:sz w:val="28"/>
          <w:szCs w:val="28"/>
          <w:lang w:val="en-US"/>
        </w:rPr>
      </w:pPr>
      <w:r>
        <w:t>void loop() {</w:t>
      </w:r>
    </w:p>
    <w:p w14:paraId="19B433CC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int soil = pct(SOIL), rain = pct(RAIN);</w:t>
      </w:r>
    </w:p>
    <w:p w14:paraId="3133C611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st = classify(soil);</w:t>
      </w:r>
    </w:p>
    <w:p w14:paraId="2A42536B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if (edge(digitalRead(MUTE), pMute)) muted = !muted;</w:t>
      </w:r>
    </w:p>
    <w:p w14:paraId="4D86F029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if (edge(digitalRead(MODE), pMode)) page = 1 - page;</w:t>
      </w:r>
    </w:p>
    <w:p w14:paraId="4CB828E4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if (st != last) last = st;</w:t>
      </w:r>
    </w:p>
    <w:p w14:paraId="50057E0E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setLeds(st);</w:t>
      </w:r>
    </w:p>
    <w:p w14:paraId="7DC1C702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// насос: сухая почва и нет сильного «дождя»</w:t>
      </w:r>
    </w:p>
    <w:p w14:paraId="0DFC9576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bool pumpOn = (st == DRY &amp;&amp; rain &lt; 60);</w:t>
      </w:r>
    </w:p>
    <w:p w14:paraId="2DFE7B8D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digitalWrite(PUMP, pumpOn);</w:t>
      </w:r>
    </w:p>
    <w:p w14:paraId="16D6A618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if (muted || st != DRY) noTone(BUZ);</w:t>
      </w:r>
    </w:p>
    <w:p w14:paraId="43AEA057" w14:textId="77777777" w:rsidR="005B60B3" w:rsidRPr="00BC473C" w:rsidRDefault="005B60B3">
      <w:pPr>
        <w:rPr>
          <w:sz w:val="28"/>
          <w:szCs w:val="28"/>
          <w:lang w:val="en-US"/>
        </w:rPr>
      </w:pPr>
      <w:r>
        <w:t xml:space="preserve">  else if (millis() - tBeep &gt;= 400) { tone(BUZ, 1800, 120); tBeep = millis(); }</w:t>
      </w:r>
    </w:p>
    <w:p w14:paraId="1D49F73C" w14:textId="77777777" w:rsidR="005B60B3" w:rsidRPr="00BC473C" w:rsidRDefault="00AC07FF">
      <w:pPr>
        <w:rPr>
          <w:sz w:val="28"/>
          <w:szCs w:val="28"/>
          <w:lang w:val="en-US"/>
        </w:rPr>
      </w:pPr>
      <w:r>
        <w:t xml:space="preserve">  if (millis() - tLcd &gt;= 250) { show(soil, rain); tLcd = millis(); }</w:t>
      </w:r>
    </w:p>
    <w:p w14:paraId="399E732B" w14:textId="77777777" w:rsidR="005B60B3" w:rsidRPr="00BC473C" w:rsidRDefault="00AC07FF">
      <w:pPr>
        <w:rPr>
          <w:sz w:val="28"/>
          <w:szCs w:val="28"/>
          <w:lang w:val="en-US"/>
        </w:rPr>
      </w:pPr>
      <w:r>
        <w:t>}</w:t>
      </w:r>
    </w:p>
    <w:p w14:paraId="0EB4FF35" w14:textId="77777777" w:rsidR="005B60B3" w:rsidRPr="00BC473C" w:rsidRDefault="005B60B3">
      <w:pPr>
        <w:rPr>
          <w:sz w:val="28"/>
          <w:szCs w:val="28"/>
          <w:lang w:val="en-US"/>
        </w:rPr>
      </w:pPr>
    </w:p>
    <w:p w14:paraId="50AF4BC6" w14:textId="77777777" w:rsidR="005B60B3" w:rsidRPr="00BC473C" w:rsidRDefault="005B60B3">
      <w:pPr>
        <w:rPr>
          <w:sz w:val="28"/>
          <w:szCs w:val="28"/>
          <w:lang w:val="en-US"/>
        </w:rPr>
      </w:pPr>
    </w:p>
    <w:p w14:paraId="6FFADB9F" w14:textId="77777777" w:rsidR="005B60B3" w:rsidRPr="00BC473C" w:rsidRDefault="005B60B3">
      <w:pPr>
        <w:rPr>
          <w:sz w:val="28"/>
          <w:szCs w:val="28"/>
          <w:lang w:val="en-US"/>
        </w:rPr>
      </w:pPr>
    </w:p>
    <w:p w14:paraId="05C843CC" w14:textId="77777777" w:rsidR="005B60B3" w:rsidRPr="00BC473C" w:rsidRDefault="005B60B3">
      <w:pPr>
        <w:rPr>
          <w:sz w:val="28"/>
          <w:szCs w:val="28"/>
          <w:lang w:val="en-US"/>
        </w:rPr>
      </w:pPr>
    </w:p>
    <w:p w14:paraId="6EDDA546" w14:textId="77777777" w:rsidR="005B60B3" w:rsidRPr="00BC473C" w:rsidRDefault="005B60B3">
      <w:pPr>
        <w:rPr>
          <w:sz w:val="28"/>
          <w:szCs w:val="28"/>
          <w:lang w:val="en-US"/>
        </w:rPr>
      </w:pPr>
    </w:p>
    <w:p w14:paraId="481A6929" w14:textId="77777777" w:rsidR="005B60B3" w:rsidRPr="00BC473C" w:rsidRDefault="005B60B3">
      <w:pPr>
        <w:rPr>
          <w:sz w:val="28"/>
          <w:szCs w:val="28"/>
          <w:lang w:val="en-US"/>
        </w:rPr>
      </w:pPr>
    </w:p>
    <w:sectPr w:rsidR="005B60B3" w:rsidRPr="00BC473C" w:rsidSect="00DE054C">
      <w:headerReference w:type="default" r:id="rId24"/>
      <w:footerReference w:type="default" r:id="rId25"/>
      <w:pgSz w:w="11906" w:h="16838"/>
      <w:pgMar w:top="630" w:right="684" w:bottom="170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9B133" w14:textId="77777777" w:rsidR="00131208" w:rsidRDefault="00131208" w:rsidP="006D780E">
      <w:r>
        <w:separator/>
      </w:r>
    </w:p>
  </w:endnote>
  <w:endnote w:type="continuationSeparator" w:id="0">
    <w:p w14:paraId="12C90356" w14:textId="77777777" w:rsidR="00131208" w:rsidRDefault="00131208" w:rsidP="006D7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345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A472C" w14:textId="77777777" w:rsidR="00AC07FF" w:rsidRDefault="00AC07FF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5838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69D913C3" w14:textId="77777777" w:rsidR="00AC07FF" w:rsidRDefault="00AC07F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EFFD6" w14:textId="77777777" w:rsidR="00131208" w:rsidRDefault="00131208" w:rsidP="006D780E">
      <w:r>
        <w:separator/>
      </w:r>
    </w:p>
  </w:footnote>
  <w:footnote w:type="continuationSeparator" w:id="0">
    <w:p w14:paraId="6211565F" w14:textId="77777777" w:rsidR="00131208" w:rsidRDefault="00131208" w:rsidP="006D7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CD8A" w14:textId="77777777" w:rsidR="00AC07FF" w:rsidRDefault="00AC07FF" w:rsidP="00BC3534">
    <w:pPr>
      <w:framePr w:hSpace="142" w:wrap="around" w:vAnchor="page" w:hAnchor="page" w:x="515" w:y="11671" w:anchorLock="1"/>
      <w:spacing w:after="40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EA8B26" wp14:editId="65E930DB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" name="Straight Connector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D9BFA8" id="Straight Connector 46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</w:p>
  <w:p w14:paraId="6486F368" w14:textId="77777777" w:rsidR="00AC07FF" w:rsidRDefault="00AC07F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957EA"/>
    <w:multiLevelType w:val="multilevel"/>
    <w:tmpl w:val="E26C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56085"/>
    <w:multiLevelType w:val="hybridMultilevel"/>
    <w:tmpl w:val="2E26AD54"/>
    <w:lvl w:ilvl="0" w:tplc="65887006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88583B"/>
    <w:multiLevelType w:val="hybridMultilevel"/>
    <w:tmpl w:val="1AE28E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70234901">
    <w:abstractNumId w:val="1"/>
  </w:num>
  <w:num w:numId="2" w16cid:durableId="1317802791">
    <w:abstractNumId w:val="0"/>
    <w:lvlOverride w:ilvl="0">
      <w:startOverride w:val="1"/>
    </w:lvlOverride>
  </w:num>
  <w:num w:numId="3" w16cid:durableId="1857765064">
    <w:abstractNumId w:val="0"/>
    <w:lvlOverride w:ilvl="0">
      <w:startOverride w:val="1"/>
    </w:lvlOverride>
  </w:num>
  <w:num w:numId="4" w16cid:durableId="739594809">
    <w:abstractNumId w:val="2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DCD"/>
    <w:rsid w:val="00006835"/>
    <w:rsid w:val="0001235D"/>
    <w:rsid w:val="00045547"/>
    <w:rsid w:val="00050A43"/>
    <w:rsid w:val="000516C1"/>
    <w:rsid w:val="00051DCF"/>
    <w:rsid w:val="00054E60"/>
    <w:rsid w:val="00063475"/>
    <w:rsid w:val="00081046"/>
    <w:rsid w:val="00082010"/>
    <w:rsid w:val="00086CED"/>
    <w:rsid w:val="000A656C"/>
    <w:rsid w:val="000A6964"/>
    <w:rsid w:val="000B3414"/>
    <w:rsid w:val="00121138"/>
    <w:rsid w:val="00131208"/>
    <w:rsid w:val="00134369"/>
    <w:rsid w:val="00143B95"/>
    <w:rsid w:val="0016536F"/>
    <w:rsid w:val="001A3183"/>
    <w:rsid w:val="001A662D"/>
    <w:rsid w:val="001B04CA"/>
    <w:rsid w:val="001D0AF3"/>
    <w:rsid w:val="002176D1"/>
    <w:rsid w:val="002443F3"/>
    <w:rsid w:val="0025100D"/>
    <w:rsid w:val="00251DBD"/>
    <w:rsid w:val="00265838"/>
    <w:rsid w:val="002C5B62"/>
    <w:rsid w:val="002F0DFB"/>
    <w:rsid w:val="002F136B"/>
    <w:rsid w:val="00302576"/>
    <w:rsid w:val="00302E2E"/>
    <w:rsid w:val="00304B64"/>
    <w:rsid w:val="00315DDC"/>
    <w:rsid w:val="00325E08"/>
    <w:rsid w:val="00352DCB"/>
    <w:rsid w:val="003535EB"/>
    <w:rsid w:val="00362044"/>
    <w:rsid w:val="0038231F"/>
    <w:rsid w:val="00386B8A"/>
    <w:rsid w:val="003A47EB"/>
    <w:rsid w:val="003D0E25"/>
    <w:rsid w:val="003D4A32"/>
    <w:rsid w:val="003E259E"/>
    <w:rsid w:val="003F65DA"/>
    <w:rsid w:val="00447FFC"/>
    <w:rsid w:val="004655E2"/>
    <w:rsid w:val="004974E8"/>
    <w:rsid w:val="004A726F"/>
    <w:rsid w:val="004A72DE"/>
    <w:rsid w:val="004D1076"/>
    <w:rsid w:val="005107CC"/>
    <w:rsid w:val="005223FB"/>
    <w:rsid w:val="0052296C"/>
    <w:rsid w:val="00525205"/>
    <w:rsid w:val="00527D1E"/>
    <w:rsid w:val="005526BB"/>
    <w:rsid w:val="00574A5D"/>
    <w:rsid w:val="00583F45"/>
    <w:rsid w:val="005938CD"/>
    <w:rsid w:val="00594DF6"/>
    <w:rsid w:val="00596749"/>
    <w:rsid w:val="005A0F4A"/>
    <w:rsid w:val="005A6C43"/>
    <w:rsid w:val="005B60B3"/>
    <w:rsid w:val="00601F86"/>
    <w:rsid w:val="00606444"/>
    <w:rsid w:val="006236FF"/>
    <w:rsid w:val="006315F5"/>
    <w:rsid w:val="00637E02"/>
    <w:rsid w:val="0064039F"/>
    <w:rsid w:val="00644612"/>
    <w:rsid w:val="00644A92"/>
    <w:rsid w:val="00654C3E"/>
    <w:rsid w:val="00654C5C"/>
    <w:rsid w:val="00664371"/>
    <w:rsid w:val="00665E31"/>
    <w:rsid w:val="0068148C"/>
    <w:rsid w:val="00684931"/>
    <w:rsid w:val="006C5FCF"/>
    <w:rsid w:val="006D780E"/>
    <w:rsid w:val="006E6673"/>
    <w:rsid w:val="006F55AF"/>
    <w:rsid w:val="007039F3"/>
    <w:rsid w:val="007215D2"/>
    <w:rsid w:val="007271CB"/>
    <w:rsid w:val="00741E9A"/>
    <w:rsid w:val="007578F7"/>
    <w:rsid w:val="00763103"/>
    <w:rsid w:val="00764CDC"/>
    <w:rsid w:val="00765DC6"/>
    <w:rsid w:val="00771C0E"/>
    <w:rsid w:val="00781DE4"/>
    <w:rsid w:val="00793C41"/>
    <w:rsid w:val="007B3372"/>
    <w:rsid w:val="007C03BC"/>
    <w:rsid w:val="007D4F59"/>
    <w:rsid w:val="007E08EA"/>
    <w:rsid w:val="007F20E6"/>
    <w:rsid w:val="0080368D"/>
    <w:rsid w:val="00804091"/>
    <w:rsid w:val="0081274C"/>
    <w:rsid w:val="00813462"/>
    <w:rsid w:val="00814EE6"/>
    <w:rsid w:val="00831444"/>
    <w:rsid w:val="00833A7E"/>
    <w:rsid w:val="00842E7B"/>
    <w:rsid w:val="00843B96"/>
    <w:rsid w:val="008534CC"/>
    <w:rsid w:val="008A3A28"/>
    <w:rsid w:val="008B21A9"/>
    <w:rsid w:val="008C1B7F"/>
    <w:rsid w:val="008D66B6"/>
    <w:rsid w:val="008E5FCE"/>
    <w:rsid w:val="008E79CC"/>
    <w:rsid w:val="00907EC2"/>
    <w:rsid w:val="009116F4"/>
    <w:rsid w:val="00914E7D"/>
    <w:rsid w:val="009224B2"/>
    <w:rsid w:val="00926E5B"/>
    <w:rsid w:val="0093221B"/>
    <w:rsid w:val="00962278"/>
    <w:rsid w:val="009659C5"/>
    <w:rsid w:val="00983D4E"/>
    <w:rsid w:val="00993990"/>
    <w:rsid w:val="0099547E"/>
    <w:rsid w:val="00997CDB"/>
    <w:rsid w:val="009B3451"/>
    <w:rsid w:val="009C22E4"/>
    <w:rsid w:val="009C3DCD"/>
    <w:rsid w:val="009E481B"/>
    <w:rsid w:val="009E58BB"/>
    <w:rsid w:val="00A13D89"/>
    <w:rsid w:val="00A233D3"/>
    <w:rsid w:val="00A26BE0"/>
    <w:rsid w:val="00A645FE"/>
    <w:rsid w:val="00A829D5"/>
    <w:rsid w:val="00A840BE"/>
    <w:rsid w:val="00A86F9D"/>
    <w:rsid w:val="00AA05B9"/>
    <w:rsid w:val="00AC07FF"/>
    <w:rsid w:val="00AE1595"/>
    <w:rsid w:val="00AF3F7A"/>
    <w:rsid w:val="00AF4BDA"/>
    <w:rsid w:val="00B311D8"/>
    <w:rsid w:val="00B32306"/>
    <w:rsid w:val="00B456FD"/>
    <w:rsid w:val="00B47877"/>
    <w:rsid w:val="00B70946"/>
    <w:rsid w:val="00B76388"/>
    <w:rsid w:val="00B951C9"/>
    <w:rsid w:val="00B974A5"/>
    <w:rsid w:val="00BB3699"/>
    <w:rsid w:val="00BC3534"/>
    <w:rsid w:val="00BC473C"/>
    <w:rsid w:val="00BD3D3D"/>
    <w:rsid w:val="00C02EEA"/>
    <w:rsid w:val="00C04F97"/>
    <w:rsid w:val="00C32C94"/>
    <w:rsid w:val="00C33728"/>
    <w:rsid w:val="00C5214F"/>
    <w:rsid w:val="00C559AB"/>
    <w:rsid w:val="00C729D1"/>
    <w:rsid w:val="00CA0A09"/>
    <w:rsid w:val="00CC4229"/>
    <w:rsid w:val="00CF0CCB"/>
    <w:rsid w:val="00CF2B11"/>
    <w:rsid w:val="00CF3F3F"/>
    <w:rsid w:val="00D07D86"/>
    <w:rsid w:val="00D11533"/>
    <w:rsid w:val="00D11808"/>
    <w:rsid w:val="00D263B4"/>
    <w:rsid w:val="00D2769B"/>
    <w:rsid w:val="00D27855"/>
    <w:rsid w:val="00D3064A"/>
    <w:rsid w:val="00D3160B"/>
    <w:rsid w:val="00D5472A"/>
    <w:rsid w:val="00D5743D"/>
    <w:rsid w:val="00D66811"/>
    <w:rsid w:val="00D71E95"/>
    <w:rsid w:val="00D8460C"/>
    <w:rsid w:val="00D85506"/>
    <w:rsid w:val="00D86232"/>
    <w:rsid w:val="00DA09B4"/>
    <w:rsid w:val="00DA0FE2"/>
    <w:rsid w:val="00DA6211"/>
    <w:rsid w:val="00DB4CC7"/>
    <w:rsid w:val="00DD41B5"/>
    <w:rsid w:val="00DD48D8"/>
    <w:rsid w:val="00DE054C"/>
    <w:rsid w:val="00DE7230"/>
    <w:rsid w:val="00E023B1"/>
    <w:rsid w:val="00E05278"/>
    <w:rsid w:val="00E24033"/>
    <w:rsid w:val="00E560B2"/>
    <w:rsid w:val="00E57CD7"/>
    <w:rsid w:val="00E72725"/>
    <w:rsid w:val="00E836AA"/>
    <w:rsid w:val="00E909F6"/>
    <w:rsid w:val="00EA66C8"/>
    <w:rsid w:val="00ED2A7B"/>
    <w:rsid w:val="00EE1595"/>
    <w:rsid w:val="00EF6BB0"/>
    <w:rsid w:val="00F05ABE"/>
    <w:rsid w:val="00F20000"/>
    <w:rsid w:val="00F2555E"/>
    <w:rsid w:val="00F31856"/>
    <w:rsid w:val="00F5720A"/>
    <w:rsid w:val="00F936FE"/>
    <w:rsid w:val="00FA7280"/>
    <w:rsid w:val="00FA7806"/>
    <w:rsid w:val="00FD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A91435"/>
  <w15:chartTrackingRefBased/>
  <w15:docId w15:val="{E3AA22FC-F330-47C8-A739-BFFE02D0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ru-RU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8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6D78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72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D780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6D780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5">
    <w:name w:val="footer"/>
    <w:basedOn w:val="a"/>
    <w:link w:val="a6"/>
    <w:uiPriority w:val="99"/>
    <w:unhideWhenUsed/>
    <w:rsid w:val="006D780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D780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7">
    <w:name w:val="No Spacing"/>
    <w:uiPriority w:val="1"/>
    <w:qFormat/>
    <w:rsid w:val="006D780E"/>
    <w:pPr>
      <w:spacing w:after="0" w:line="360" w:lineRule="auto"/>
      <w:ind w:firstLine="1800"/>
    </w:pPr>
    <w:rPr>
      <w:rFonts w:ascii="Times New Roman" w:eastAsia="Times New Roman" w:hAnsi="Times New Roman" w:cs="Times New Roman"/>
      <w:sz w:val="28"/>
      <w:szCs w:val="24"/>
      <w:lang w:bidi="ar-SA"/>
    </w:rPr>
  </w:style>
  <w:style w:type="character" w:customStyle="1" w:styleId="21">
    <w:name w:val="Основной текст (2)_"/>
    <w:basedOn w:val="a0"/>
    <w:link w:val="22"/>
    <w:locked/>
    <w:rsid w:val="006D780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6D780E"/>
    <w:pPr>
      <w:widowControl w:val="0"/>
      <w:shd w:val="clear" w:color="auto" w:fill="FFFFFF"/>
      <w:spacing w:after="1920" w:line="322" w:lineRule="exact"/>
      <w:jc w:val="center"/>
    </w:pPr>
    <w:rPr>
      <w:sz w:val="26"/>
      <w:szCs w:val="26"/>
      <w:lang w:bidi="ru-RU"/>
    </w:rPr>
  </w:style>
  <w:style w:type="character" w:customStyle="1" w:styleId="11">
    <w:name w:val="Заголовок №1_"/>
    <w:basedOn w:val="a0"/>
    <w:link w:val="12"/>
    <w:locked/>
    <w:rsid w:val="006D780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12">
    <w:name w:val="Заголовок №1"/>
    <w:basedOn w:val="a"/>
    <w:link w:val="11"/>
    <w:rsid w:val="006D780E"/>
    <w:pPr>
      <w:widowControl w:val="0"/>
      <w:shd w:val="clear" w:color="auto" w:fill="FFFFFF"/>
      <w:spacing w:before="2640" w:after="420" w:line="0" w:lineRule="atLeast"/>
      <w:jc w:val="center"/>
      <w:outlineLvl w:val="0"/>
    </w:pPr>
    <w:rPr>
      <w:b/>
      <w:bCs/>
      <w:sz w:val="26"/>
      <w:szCs w:val="26"/>
      <w:lang w:bidi="ru-RU"/>
    </w:rPr>
  </w:style>
  <w:style w:type="character" w:customStyle="1" w:styleId="3">
    <w:name w:val="Основной текст (3)_"/>
    <w:basedOn w:val="a0"/>
    <w:link w:val="30"/>
    <w:locked/>
    <w:rsid w:val="006D780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6D780E"/>
    <w:pPr>
      <w:widowControl w:val="0"/>
      <w:shd w:val="clear" w:color="auto" w:fill="FFFFFF"/>
      <w:spacing w:line="322" w:lineRule="exact"/>
    </w:pPr>
    <w:rPr>
      <w:b/>
      <w:bCs/>
      <w:sz w:val="26"/>
      <w:szCs w:val="26"/>
      <w:lang w:bidi="ru-RU"/>
    </w:rPr>
  </w:style>
  <w:style w:type="character" w:customStyle="1" w:styleId="31">
    <w:name w:val="Основной текст (3) + Не полужирный"/>
    <w:basedOn w:val="3"/>
    <w:rsid w:val="006D780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styleId="a8">
    <w:name w:val="Hyperlink"/>
    <w:uiPriority w:val="99"/>
    <w:unhideWhenUsed/>
    <w:rsid w:val="006D780E"/>
    <w:rPr>
      <w:color w:val="0000FF"/>
      <w:u w:val="single"/>
    </w:rPr>
  </w:style>
  <w:style w:type="paragraph" w:styleId="13">
    <w:name w:val="toc 1"/>
    <w:basedOn w:val="a"/>
    <w:next w:val="a"/>
    <w:autoRedefine/>
    <w:uiPriority w:val="39"/>
    <w:unhideWhenUsed/>
    <w:qFormat/>
    <w:rsid w:val="00F31856"/>
    <w:pPr>
      <w:tabs>
        <w:tab w:val="right" w:leader="dot" w:pos="9630"/>
      </w:tabs>
      <w:spacing w:line="360" w:lineRule="auto"/>
      <w:ind w:left="630"/>
    </w:pPr>
    <w:rPr>
      <w:rFonts w:eastAsia="Calibri"/>
      <w:noProof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6D780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a9">
    <w:name w:val="TOC Heading"/>
    <w:basedOn w:val="1"/>
    <w:next w:val="a"/>
    <w:uiPriority w:val="39"/>
    <w:unhideWhenUsed/>
    <w:qFormat/>
    <w:rsid w:val="006D780E"/>
    <w:pPr>
      <w:spacing w:before="480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a">
    <w:name w:val="Normal (Web)"/>
    <w:basedOn w:val="a"/>
    <w:unhideWhenUsed/>
    <w:rsid w:val="006D780E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D780E"/>
    <w:pPr>
      <w:ind w:left="720"/>
      <w:contextualSpacing/>
    </w:pPr>
  </w:style>
  <w:style w:type="character" w:styleId="ac">
    <w:name w:val="Emphasis"/>
    <w:qFormat/>
    <w:rsid w:val="006D780E"/>
    <w:rPr>
      <w:i/>
      <w:iCs/>
    </w:rPr>
  </w:style>
  <w:style w:type="paragraph" w:customStyle="1" w:styleId="14">
    <w:name w:val="Абзац списка1"/>
    <w:basedOn w:val="a"/>
    <w:uiPriority w:val="99"/>
    <w:rsid w:val="006D780E"/>
    <w:pPr>
      <w:ind w:left="720"/>
      <w:contextualSpacing/>
    </w:pPr>
  </w:style>
  <w:style w:type="table" w:styleId="ad">
    <w:name w:val="Table Grid"/>
    <w:basedOn w:val="a1"/>
    <w:uiPriority w:val="59"/>
    <w:rsid w:val="00A829D5"/>
    <w:pPr>
      <w:spacing w:after="0" w:line="240" w:lineRule="auto"/>
    </w:pPr>
    <w:rPr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A72D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5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1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0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83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8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15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7A0D1-E4E9-4E58-A219-E64F7CAF3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31</Pages>
  <Words>4779</Words>
  <Characters>27244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Матвей</dc:creator>
  <cp:keywords/>
  <dc:description/>
  <cp:lastModifiedBy>herorgosanic@gmail.com</cp:lastModifiedBy>
  <cp:revision>28</cp:revision>
  <dcterms:created xsi:type="dcterms:W3CDTF">2026-10-15T08:54:00Z</dcterms:created>
  <dcterms:modified xsi:type="dcterms:W3CDTF">2026-10-28T00:36:00Z</dcterms:modified>
</cp:coreProperties>
</file>