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F249" w14:textId="77777777" w:rsidR="007578F7" w:rsidRPr="00BC473C" w:rsidRDefault="007578F7" w:rsidP="007578F7">
      <w:pPr>
        <w:pStyle w:val="22"/>
        <w:framePr w:w="10066" w:h="1341" w:hRule="exact" w:wrap="none" w:vAnchor="page" w:hAnchor="page" w:x="993" w:y="962"/>
        <w:shd w:val="clear" w:color="auto" w:fill="auto"/>
        <w:spacing w:after="0" w:line="360" w:lineRule="auto"/>
        <w:contextualSpacing/>
        <w:rPr>
          <w:sz w:val="28"/>
          <w:szCs w:val="28"/>
        </w:rPr>
      </w:pPr>
      <w:r w:rsidRPr="00BC473C">
        <w:rPr>
          <w:b/>
          <w:bCs/>
          <w:sz w:val="28"/>
          <w:szCs w:val="28"/>
        </w:rPr>
        <w:br w:type="page"/>
      </w:r>
      <w:bookmarkStart w:id="0" w:name="_Toc357166414"/>
      <w:bookmarkStart w:id="1" w:name="_Toc357075980"/>
      <w:r w:rsidRPr="00BC473C">
        <w:rPr>
          <w:sz w:val="28"/>
          <w:szCs w:val="28"/>
        </w:rPr>
        <w:t>МИНИСТЕРСТВО ОБРАЗОВАНИЯ И НАУКИ КУРСКОЙ ОБЛАСТИ</w:t>
      </w:r>
      <w:r w:rsidRPr="00BC473C">
        <w:rPr>
          <w:sz w:val="28"/>
          <w:szCs w:val="28"/>
        </w:rPr>
        <w:br/>
        <w:t>областное бюджетное профессиональное образовательное учреждение</w:t>
      </w:r>
      <w:r w:rsidRPr="00BC473C">
        <w:rPr>
          <w:sz w:val="28"/>
          <w:szCs w:val="28"/>
        </w:rPr>
        <w:br/>
        <w:t>«Курский государственный политехнический колледж»</w:t>
      </w:r>
    </w:p>
    <w:p w14:paraId="5F15BCC0" w14:textId="77777777" w:rsidR="007578F7" w:rsidRPr="00BC473C" w:rsidRDefault="007578F7" w:rsidP="007578F7">
      <w:pPr>
        <w:spacing w:line="360" w:lineRule="auto"/>
        <w:ind w:firstLine="357"/>
        <w:jc w:val="center"/>
        <w:rPr>
          <w:sz w:val="28"/>
          <w:szCs w:val="28"/>
        </w:rPr>
      </w:pPr>
    </w:p>
    <w:p w14:paraId="5FF6F0AF" w14:textId="77777777" w:rsidR="007578F7" w:rsidRPr="00BC473C" w:rsidRDefault="007578F7" w:rsidP="007578F7">
      <w:pPr>
        <w:spacing w:line="360" w:lineRule="auto"/>
        <w:ind w:firstLine="357"/>
        <w:jc w:val="center"/>
        <w:rPr>
          <w:sz w:val="28"/>
          <w:szCs w:val="28"/>
        </w:rPr>
      </w:pPr>
    </w:p>
    <w:p w14:paraId="1F7C48BC" w14:textId="77777777" w:rsidR="007578F7" w:rsidRPr="00BC473C" w:rsidRDefault="007578F7" w:rsidP="007578F7">
      <w:pPr>
        <w:spacing w:line="360" w:lineRule="auto"/>
        <w:ind w:firstLine="357"/>
        <w:jc w:val="center"/>
        <w:rPr>
          <w:sz w:val="28"/>
          <w:szCs w:val="28"/>
        </w:rPr>
      </w:pPr>
    </w:p>
    <w:p w14:paraId="7DFF21FE" w14:textId="77777777" w:rsidR="007578F7" w:rsidRPr="00BC473C" w:rsidRDefault="007578F7" w:rsidP="007578F7">
      <w:pPr>
        <w:framePr w:w="9864" w:h="644" w:hRule="exact" w:wrap="none" w:vAnchor="page" w:hAnchor="page" w:x="1261" w:y="15676"/>
        <w:widowControl w:val="0"/>
        <w:spacing w:line="260" w:lineRule="exact"/>
        <w:ind w:right="20"/>
        <w:jc w:val="center"/>
        <w:rPr>
          <w:sz w:val="28"/>
          <w:szCs w:val="28"/>
        </w:rPr>
      </w:pPr>
      <w:r w:rsidRPr="00BC473C">
        <w:rPr>
          <w:sz w:val="28"/>
          <w:szCs w:val="28"/>
        </w:rPr>
        <w:t>Курск</w:t>
      </w:r>
    </w:p>
    <w:p w14:paraId="3FC81B56" w14:textId="77777777" w:rsidR="007578F7" w:rsidRPr="00BC473C" w:rsidRDefault="007578F7" w:rsidP="007578F7">
      <w:pPr>
        <w:framePr w:w="9864" w:h="644" w:hRule="exact" w:wrap="none" w:vAnchor="page" w:hAnchor="page" w:x="1261" w:y="15676"/>
        <w:widowControl w:val="0"/>
        <w:spacing w:line="260" w:lineRule="exact"/>
        <w:ind w:right="20"/>
        <w:jc w:val="center"/>
        <w:rPr>
          <w:sz w:val="28"/>
          <w:szCs w:val="28"/>
        </w:rPr>
      </w:pPr>
      <w:r w:rsidRPr="00BC473C">
        <w:rPr>
          <w:sz w:val="28"/>
          <w:szCs w:val="28"/>
        </w:rPr>
        <w:t>202</w:t>
      </w:r>
      <w:r w:rsidR="00081046" w:rsidRPr="00BC473C">
        <w:rPr>
          <w:sz w:val="28"/>
          <w:szCs w:val="28"/>
        </w:rPr>
        <w:t>6</w:t>
      </w:r>
    </w:p>
    <w:p w14:paraId="7ACD9B10" w14:textId="77777777" w:rsidR="007578F7" w:rsidRPr="00BC473C" w:rsidRDefault="007578F7" w:rsidP="007578F7">
      <w:pPr>
        <w:widowControl w:val="0"/>
        <w:spacing w:line="260" w:lineRule="exact"/>
        <w:jc w:val="center"/>
        <w:rPr>
          <w:sz w:val="28"/>
          <w:szCs w:val="28"/>
        </w:rPr>
      </w:pPr>
      <w:bookmarkStart w:id="2" w:name="_Toc8822652"/>
      <w:bookmarkStart w:id="3" w:name="_Toc8820110"/>
      <w:bookmarkStart w:id="4" w:name="_Toc8814075"/>
      <w:bookmarkStart w:id="5" w:name="_Toc8813668"/>
      <w:bookmarkStart w:id="6" w:name="_Toc8805142"/>
      <w:bookmarkStart w:id="7" w:name="_Toc8715091"/>
      <w:bookmarkStart w:id="8" w:name="_Toc8661102"/>
      <w:bookmarkStart w:id="9" w:name="bookmark0"/>
      <w:bookmarkStart w:id="10" w:name="_Toc31377469"/>
    </w:p>
    <w:p w14:paraId="3CC2B970" w14:textId="77777777" w:rsidR="00654C3E" w:rsidRPr="00BC473C" w:rsidRDefault="00654C3E" w:rsidP="007578F7">
      <w:pPr>
        <w:widowControl w:val="0"/>
        <w:spacing w:line="260" w:lineRule="exact"/>
        <w:jc w:val="center"/>
        <w:rPr>
          <w:sz w:val="28"/>
          <w:szCs w:val="28"/>
        </w:rPr>
      </w:pPr>
    </w:p>
    <w:p w14:paraId="1550C4A6" w14:textId="77777777" w:rsidR="00081046" w:rsidRPr="00BC473C" w:rsidRDefault="00081046" w:rsidP="007578F7">
      <w:pPr>
        <w:widowControl w:val="0"/>
        <w:spacing w:line="260" w:lineRule="exact"/>
        <w:jc w:val="center"/>
        <w:rPr>
          <w:sz w:val="28"/>
          <w:szCs w:val="28"/>
        </w:rPr>
      </w:pPr>
    </w:p>
    <w:p w14:paraId="5694C84E" w14:textId="77777777" w:rsidR="00654C3E" w:rsidRPr="00BC473C" w:rsidRDefault="00654C3E" w:rsidP="007578F7">
      <w:pPr>
        <w:widowControl w:val="0"/>
        <w:spacing w:line="260" w:lineRule="exact"/>
        <w:jc w:val="center"/>
        <w:rPr>
          <w:sz w:val="28"/>
          <w:szCs w:val="28"/>
        </w:rPr>
      </w:pPr>
    </w:p>
    <w:p w14:paraId="24D5346D" w14:textId="77777777" w:rsidR="007578F7" w:rsidRPr="00BC473C" w:rsidRDefault="007578F7" w:rsidP="007578F7">
      <w:pPr>
        <w:widowControl w:val="0"/>
        <w:spacing w:line="260" w:lineRule="exact"/>
        <w:jc w:val="center"/>
        <w:rPr>
          <w:sz w:val="28"/>
          <w:szCs w:val="28"/>
        </w:rPr>
      </w:pPr>
      <w:r w:rsidRPr="00BC473C">
        <w:rPr>
          <w:sz w:val="28"/>
          <w:szCs w:val="28"/>
        </w:rPr>
        <w:t>Специальность 09.02.07 Информационные системы и программирование</w:t>
      </w:r>
    </w:p>
    <w:p w14:paraId="2248F624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641793ED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7792C48F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548B9D81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0B264BF0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573BE325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2F85DBAF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3D4988DD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</w:p>
    <w:p w14:paraId="49145A48" w14:textId="77777777" w:rsidR="007578F7" w:rsidRPr="00BC473C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  <w:szCs w:val="28"/>
        </w:rPr>
      </w:pPr>
      <w:r w:rsidRPr="00BC473C">
        <w:rPr>
          <w:sz w:val="28"/>
          <w:szCs w:val="28"/>
        </w:rPr>
        <w:t>КУРСОВОЙ ПРОЕКТ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2CD84763" w14:textId="77777777" w:rsidR="007578F7" w:rsidRPr="00BC473C" w:rsidRDefault="007578F7" w:rsidP="007578F7">
      <w:pPr>
        <w:pStyle w:val="12"/>
        <w:shd w:val="clear" w:color="auto" w:fill="auto"/>
        <w:spacing w:before="0" w:after="0" w:line="360" w:lineRule="auto"/>
        <w:outlineLvl w:val="9"/>
        <w:rPr>
          <w:sz w:val="28"/>
          <w:szCs w:val="28"/>
        </w:rPr>
      </w:pPr>
      <w:bookmarkStart w:id="11" w:name="_Toc8822653"/>
      <w:bookmarkStart w:id="12" w:name="_Toc8820111"/>
      <w:bookmarkStart w:id="13" w:name="_Toc8814076"/>
      <w:bookmarkStart w:id="14" w:name="_Toc8813669"/>
      <w:bookmarkStart w:id="15" w:name="_Toc8805143"/>
      <w:bookmarkStart w:id="16" w:name="_Toc8715092"/>
      <w:bookmarkStart w:id="17" w:name="_Toc8661103"/>
      <w:bookmarkStart w:id="18" w:name="bookmark1"/>
      <w:bookmarkStart w:id="19" w:name="_Toc31377470"/>
      <w:r w:rsidRPr="00BC473C">
        <w:rPr>
          <w:sz w:val="28"/>
          <w:szCs w:val="28"/>
        </w:rPr>
        <w:t>по МДК 06.03 «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Pr="00BC473C">
        <w:rPr>
          <w:sz w:val="28"/>
          <w:szCs w:val="28"/>
          <w:u w:val="single"/>
        </w:rPr>
        <w:t>Устройство и функционирование информационных систем</w:t>
      </w:r>
      <w:r w:rsidRPr="00BC473C">
        <w:rPr>
          <w:sz w:val="28"/>
          <w:szCs w:val="28"/>
        </w:rPr>
        <w:t>»</w:t>
      </w:r>
      <w:bookmarkEnd w:id="19"/>
    </w:p>
    <w:p w14:paraId="00376288" w14:textId="77777777" w:rsidR="007578F7" w:rsidRPr="00BC473C" w:rsidRDefault="007578F7" w:rsidP="007578F7">
      <w:pPr>
        <w:pStyle w:val="30"/>
        <w:shd w:val="clear" w:color="auto" w:fill="auto"/>
        <w:spacing w:line="360" w:lineRule="auto"/>
        <w:jc w:val="center"/>
        <w:rPr>
          <w:sz w:val="28"/>
          <w:szCs w:val="28"/>
        </w:rPr>
      </w:pPr>
      <w:r w:rsidRPr="00BC473C">
        <w:rPr>
          <w:sz w:val="28"/>
          <w:szCs w:val="28"/>
        </w:rPr>
        <w:t>Тема: «Разработка прототипа системы «Метеостанция» на основе Arduino»</w:t>
      </w:r>
    </w:p>
    <w:bookmarkEnd w:id="0"/>
    <w:bookmarkEnd w:id="1"/>
    <w:p w14:paraId="67CBAC68" w14:textId="77777777" w:rsidR="007578F7" w:rsidRPr="00BC473C" w:rsidRDefault="007578F7" w:rsidP="007578F7">
      <w:pPr>
        <w:pStyle w:val="a7"/>
        <w:ind w:right="576" w:firstLine="0"/>
        <w:jc w:val="both"/>
        <w:rPr>
          <w:szCs w:val="28"/>
          <w:highlight w:val="white"/>
        </w:rPr>
      </w:pPr>
    </w:p>
    <w:p w14:paraId="0BA20A0C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rPr>
          <w:sz w:val="28"/>
          <w:szCs w:val="28"/>
        </w:rPr>
      </w:pPr>
      <w:r w:rsidRPr="00BC473C">
        <w:rPr>
          <w:sz w:val="28"/>
          <w:szCs w:val="28"/>
        </w:rPr>
        <w:t xml:space="preserve">Выполнил: </w:t>
      </w:r>
    </w:p>
    <w:p w14:paraId="62681E50" w14:textId="60F22EE3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Студент группы ИС-45к</w:t>
      </w:r>
    </w:p>
    <w:p w14:paraId="4F5FC67E" w14:textId="2EE1BD46" w:rsidR="007578F7" w:rsidRPr="00BC473C" w:rsidRDefault="00993990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Шахов Сергей Юрьевич</w:t>
      </w:r>
    </w:p>
    <w:p w14:paraId="284EAB0A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 w:rsidRPr="00BC473C">
        <w:rPr>
          <w:sz w:val="28"/>
          <w:szCs w:val="28"/>
        </w:rPr>
        <w:t xml:space="preserve">Руководитель: </w:t>
      </w:r>
    </w:p>
    <w:p w14:paraId="6D045B3F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proofErr w:type="spellStart"/>
      <w:r w:rsidRPr="00BC473C">
        <w:rPr>
          <w:sz w:val="28"/>
          <w:szCs w:val="28"/>
        </w:rPr>
        <w:t>Потолов</w:t>
      </w:r>
      <w:proofErr w:type="spellEnd"/>
      <w:r w:rsidRPr="00BC473C">
        <w:rPr>
          <w:sz w:val="28"/>
          <w:szCs w:val="28"/>
        </w:rPr>
        <w:t xml:space="preserve"> А.С.</w:t>
      </w:r>
    </w:p>
    <w:p w14:paraId="5B2D7E11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Оценка за курсовой проект</w:t>
      </w:r>
    </w:p>
    <w:p w14:paraId="7B4A2784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__________________________</w:t>
      </w:r>
    </w:p>
    <w:p w14:paraId="66DAEEE2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 w:rsidRPr="00BC473C">
        <w:rPr>
          <w:sz w:val="28"/>
          <w:szCs w:val="28"/>
        </w:rPr>
        <w:t xml:space="preserve">_________   </w:t>
      </w:r>
      <w:proofErr w:type="spellStart"/>
      <w:r w:rsidRPr="00BC473C">
        <w:rPr>
          <w:sz w:val="28"/>
          <w:szCs w:val="28"/>
          <w:u w:val="single"/>
        </w:rPr>
        <w:t>Потолов</w:t>
      </w:r>
      <w:proofErr w:type="spellEnd"/>
      <w:r w:rsidRPr="00BC473C">
        <w:rPr>
          <w:sz w:val="28"/>
          <w:szCs w:val="28"/>
          <w:u w:val="single"/>
        </w:rPr>
        <w:t xml:space="preserve"> А.С.</w:t>
      </w:r>
    </w:p>
    <w:p w14:paraId="780B3EB9" w14:textId="77777777" w:rsidR="007578F7" w:rsidRPr="00BC473C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  <w:vertAlign w:val="superscript"/>
        </w:rPr>
      </w:pPr>
      <w:r w:rsidRPr="00BC473C">
        <w:rPr>
          <w:sz w:val="28"/>
          <w:szCs w:val="28"/>
          <w:vertAlign w:val="superscript"/>
        </w:rPr>
        <w:t>(подпись)                  (инициалы, фамилия)</w:t>
      </w:r>
    </w:p>
    <w:p w14:paraId="62722B40" w14:textId="77777777" w:rsidR="007578F7" w:rsidRPr="00BC473C" w:rsidRDefault="007578F7" w:rsidP="007578F7">
      <w:pPr>
        <w:framePr w:w="9864" w:h="4658" w:hRule="exact" w:wrap="none" w:vAnchor="page" w:hAnchor="page" w:x="1711" w:y="10493"/>
        <w:widowControl w:val="0"/>
        <w:spacing w:line="360" w:lineRule="auto"/>
        <w:ind w:left="5812"/>
        <w:jc w:val="both"/>
        <w:rPr>
          <w:rFonts w:eastAsia="Arial Unicode MS"/>
          <w:color w:val="333333"/>
          <w:sz w:val="28"/>
          <w:szCs w:val="28"/>
          <w:lang w:bidi="ru-RU"/>
        </w:rPr>
      </w:pPr>
      <w:r w:rsidRPr="00BC473C">
        <w:rPr>
          <w:rFonts w:eastAsia="Arial Unicode MS"/>
          <w:color w:val="333333"/>
          <w:sz w:val="28"/>
          <w:szCs w:val="28"/>
          <w:lang w:bidi="ru-RU"/>
        </w:rPr>
        <w:t>Оценка за курсовой проект</w:t>
      </w:r>
    </w:p>
    <w:p w14:paraId="50F233C1" w14:textId="77777777" w:rsidR="007578F7" w:rsidRPr="00BC473C" w:rsidRDefault="007578F7" w:rsidP="007578F7">
      <w:pPr>
        <w:framePr w:w="9864" w:h="4658" w:hRule="exact" w:wrap="none" w:vAnchor="page" w:hAnchor="page" w:x="1711" w:y="10493"/>
        <w:widowControl w:val="0"/>
        <w:spacing w:line="360" w:lineRule="auto"/>
        <w:ind w:left="5812"/>
        <w:jc w:val="both"/>
        <w:rPr>
          <w:rFonts w:eastAsia="Arial Unicode MS"/>
          <w:color w:val="333333"/>
          <w:sz w:val="28"/>
          <w:szCs w:val="28"/>
          <w:lang w:bidi="ru-RU"/>
        </w:rPr>
      </w:pPr>
      <w:r w:rsidRPr="00BC473C">
        <w:rPr>
          <w:rFonts w:eastAsia="Arial Unicode MS"/>
          <w:color w:val="333333"/>
          <w:sz w:val="28"/>
          <w:szCs w:val="28"/>
          <w:lang w:bidi="ru-RU"/>
        </w:rPr>
        <w:t>___________________________</w:t>
      </w:r>
    </w:p>
    <w:p w14:paraId="76B85677" w14:textId="77777777" w:rsidR="007578F7" w:rsidRPr="00BC473C" w:rsidRDefault="007578F7" w:rsidP="007578F7">
      <w:pPr>
        <w:framePr w:w="9864" w:h="4658" w:hRule="exact" w:wrap="none" w:vAnchor="page" w:hAnchor="page" w:x="1711" w:y="10493"/>
        <w:widowControl w:val="0"/>
        <w:spacing w:line="360" w:lineRule="auto"/>
        <w:ind w:left="5812"/>
        <w:jc w:val="both"/>
        <w:rPr>
          <w:rFonts w:eastAsia="Arial Unicode MS"/>
          <w:color w:val="333333"/>
          <w:sz w:val="28"/>
          <w:szCs w:val="28"/>
          <w:lang w:bidi="ru-RU"/>
        </w:rPr>
      </w:pPr>
      <w:r w:rsidRPr="00BC473C">
        <w:rPr>
          <w:rFonts w:eastAsia="Arial Unicode MS"/>
          <w:color w:val="333333"/>
          <w:sz w:val="28"/>
          <w:szCs w:val="28"/>
          <w:lang w:bidi="ru-RU"/>
        </w:rPr>
        <w:t xml:space="preserve">_________ </w:t>
      </w:r>
      <w:proofErr w:type="spellStart"/>
      <w:r w:rsidRPr="00BC473C">
        <w:rPr>
          <w:rFonts w:eastAsia="Arial Unicode MS"/>
          <w:color w:val="333333"/>
          <w:sz w:val="28"/>
          <w:szCs w:val="28"/>
          <w:u w:val="single"/>
          <w:lang w:bidi="ru-RU"/>
        </w:rPr>
        <w:t>Л.А.Тарасова</w:t>
      </w:r>
      <w:proofErr w:type="spellEnd"/>
      <w:r w:rsidRPr="00BC473C">
        <w:rPr>
          <w:rFonts w:eastAsia="Arial Unicode MS"/>
          <w:color w:val="333333"/>
          <w:sz w:val="28"/>
          <w:szCs w:val="28"/>
          <w:lang w:bidi="ru-RU"/>
        </w:rPr>
        <w:t>______</w:t>
      </w:r>
    </w:p>
    <w:p w14:paraId="18DA0DE4" w14:textId="77777777" w:rsidR="007578F7" w:rsidRPr="00BC473C" w:rsidRDefault="007578F7" w:rsidP="007578F7">
      <w:pPr>
        <w:framePr w:w="9864" w:h="4658" w:hRule="exact" w:wrap="none" w:vAnchor="page" w:hAnchor="page" w:x="1711" w:y="10493"/>
        <w:widowControl w:val="0"/>
        <w:spacing w:line="360" w:lineRule="auto"/>
        <w:ind w:left="5812"/>
        <w:jc w:val="both"/>
        <w:rPr>
          <w:rFonts w:eastAsia="Arial Unicode MS"/>
          <w:color w:val="333333"/>
          <w:sz w:val="28"/>
          <w:szCs w:val="28"/>
          <w:lang w:bidi="ru-RU"/>
        </w:rPr>
      </w:pPr>
      <w:r w:rsidRPr="00BC473C">
        <w:rPr>
          <w:rFonts w:eastAsia="Arial Unicode MS"/>
          <w:color w:val="333333"/>
          <w:sz w:val="28"/>
          <w:szCs w:val="28"/>
          <w:lang w:bidi="ru-RU"/>
        </w:rPr>
        <w:t>(подпись) (инициалы, фамилия)</w:t>
      </w:r>
    </w:p>
    <w:p w14:paraId="0053A4A5" w14:textId="77777777" w:rsidR="007578F7" w:rsidRPr="00BC473C" w:rsidRDefault="007578F7" w:rsidP="007578F7">
      <w:pPr>
        <w:framePr w:w="9864" w:h="4658" w:hRule="exact" w:wrap="none" w:vAnchor="page" w:hAnchor="page" w:x="1711" w:y="10493"/>
        <w:widowControl w:val="0"/>
        <w:spacing w:line="317" w:lineRule="exact"/>
        <w:ind w:left="5660"/>
        <w:jc w:val="both"/>
        <w:rPr>
          <w:sz w:val="28"/>
          <w:szCs w:val="28"/>
        </w:rPr>
      </w:pPr>
    </w:p>
    <w:p w14:paraId="23E005FD" w14:textId="77777777" w:rsidR="007578F7" w:rsidRPr="00BC473C" w:rsidRDefault="007578F7" w:rsidP="007578F7">
      <w:pPr>
        <w:rPr>
          <w:sz w:val="28"/>
          <w:szCs w:val="28"/>
        </w:rPr>
      </w:pPr>
    </w:p>
    <w:p w14:paraId="64528FA7" w14:textId="77777777" w:rsidR="007578F7" w:rsidRPr="00BC473C" w:rsidRDefault="007578F7" w:rsidP="007578F7">
      <w:pPr>
        <w:rPr>
          <w:sz w:val="28"/>
          <w:szCs w:val="28"/>
        </w:rPr>
      </w:pPr>
    </w:p>
    <w:p w14:paraId="4E5DF29A" w14:textId="77777777" w:rsidR="007578F7" w:rsidRPr="00BC473C" w:rsidRDefault="007578F7" w:rsidP="007578F7">
      <w:pPr>
        <w:rPr>
          <w:sz w:val="28"/>
          <w:szCs w:val="28"/>
        </w:rPr>
      </w:pPr>
    </w:p>
    <w:p w14:paraId="0530DE3B" w14:textId="77777777" w:rsidR="007578F7" w:rsidRPr="00BC473C" w:rsidRDefault="007578F7" w:rsidP="007578F7">
      <w:pPr>
        <w:rPr>
          <w:sz w:val="28"/>
          <w:szCs w:val="28"/>
        </w:rPr>
      </w:pPr>
    </w:p>
    <w:p w14:paraId="3ECA4092" w14:textId="77777777" w:rsidR="007578F7" w:rsidRPr="00BC473C" w:rsidRDefault="007578F7" w:rsidP="007578F7">
      <w:pPr>
        <w:rPr>
          <w:sz w:val="28"/>
          <w:szCs w:val="28"/>
        </w:rPr>
      </w:pPr>
    </w:p>
    <w:p w14:paraId="701BF149" w14:textId="77777777" w:rsidR="007578F7" w:rsidRPr="00BC473C" w:rsidRDefault="007578F7" w:rsidP="007578F7">
      <w:pPr>
        <w:rPr>
          <w:sz w:val="28"/>
          <w:szCs w:val="28"/>
        </w:rPr>
      </w:pPr>
    </w:p>
    <w:p w14:paraId="7B046BF6" w14:textId="77777777" w:rsidR="007578F7" w:rsidRPr="00BC473C" w:rsidRDefault="007578F7" w:rsidP="007578F7">
      <w:pPr>
        <w:rPr>
          <w:sz w:val="28"/>
          <w:szCs w:val="28"/>
        </w:rPr>
      </w:pPr>
    </w:p>
    <w:p w14:paraId="73AEB2AD" w14:textId="77777777" w:rsidR="007578F7" w:rsidRPr="00BC473C" w:rsidRDefault="007578F7" w:rsidP="007578F7">
      <w:pPr>
        <w:rPr>
          <w:sz w:val="28"/>
          <w:szCs w:val="28"/>
        </w:rPr>
      </w:pPr>
    </w:p>
    <w:p w14:paraId="10098FDC" w14:textId="77777777" w:rsidR="007578F7" w:rsidRPr="00BC473C" w:rsidRDefault="007578F7" w:rsidP="007578F7">
      <w:pPr>
        <w:rPr>
          <w:sz w:val="28"/>
          <w:szCs w:val="28"/>
        </w:rPr>
      </w:pPr>
    </w:p>
    <w:p w14:paraId="59E0ABE2" w14:textId="77777777" w:rsidR="007578F7" w:rsidRPr="00BC473C" w:rsidRDefault="007578F7" w:rsidP="007578F7">
      <w:pPr>
        <w:rPr>
          <w:sz w:val="28"/>
          <w:szCs w:val="28"/>
        </w:rPr>
      </w:pPr>
    </w:p>
    <w:p w14:paraId="1B2EE973" w14:textId="77777777" w:rsidR="007578F7" w:rsidRPr="00BC473C" w:rsidRDefault="007578F7" w:rsidP="007578F7">
      <w:pPr>
        <w:rPr>
          <w:sz w:val="28"/>
          <w:szCs w:val="28"/>
        </w:rPr>
      </w:pPr>
    </w:p>
    <w:p w14:paraId="71BEAD47" w14:textId="77777777" w:rsidR="007578F7" w:rsidRPr="00BC473C" w:rsidRDefault="007578F7" w:rsidP="007578F7">
      <w:pPr>
        <w:rPr>
          <w:sz w:val="28"/>
          <w:szCs w:val="28"/>
        </w:rPr>
      </w:pPr>
    </w:p>
    <w:p w14:paraId="3B0A6817" w14:textId="77777777" w:rsidR="007578F7" w:rsidRPr="00BC473C" w:rsidRDefault="007578F7" w:rsidP="007578F7">
      <w:pPr>
        <w:rPr>
          <w:sz w:val="28"/>
          <w:szCs w:val="28"/>
        </w:rPr>
      </w:pPr>
    </w:p>
    <w:p w14:paraId="19481865" w14:textId="77777777" w:rsidR="007578F7" w:rsidRPr="00BC473C" w:rsidRDefault="007578F7" w:rsidP="007578F7">
      <w:pPr>
        <w:rPr>
          <w:sz w:val="28"/>
          <w:szCs w:val="28"/>
        </w:rPr>
      </w:pPr>
    </w:p>
    <w:p w14:paraId="7DDC8C97" w14:textId="77777777" w:rsidR="007578F7" w:rsidRPr="00BC473C" w:rsidRDefault="007578F7" w:rsidP="007578F7">
      <w:pPr>
        <w:rPr>
          <w:sz w:val="28"/>
          <w:szCs w:val="28"/>
        </w:rPr>
      </w:pPr>
    </w:p>
    <w:p w14:paraId="110A7C03" w14:textId="77777777" w:rsidR="007578F7" w:rsidRPr="00BC473C" w:rsidRDefault="007578F7" w:rsidP="007578F7">
      <w:pPr>
        <w:rPr>
          <w:sz w:val="28"/>
          <w:szCs w:val="28"/>
        </w:rPr>
      </w:pPr>
    </w:p>
    <w:p w14:paraId="5A443C01" w14:textId="77777777" w:rsidR="007578F7" w:rsidRPr="00BC473C" w:rsidRDefault="007578F7" w:rsidP="007578F7">
      <w:pPr>
        <w:rPr>
          <w:sz w:val="28"/>
          <w:szCs w:val="28"/>
        </w:rPr>
      </w:pPr>
    </w:p>
    <w:p w14:paraId="06BEE60E" w14:textId="77777777" w:rsidR="007578F7" w:rsidRPr="00BC473C" w:rsidRDefault="007578F7">
      <w:pPr>
        <w:spacing w:after="160" w:line="259" w:lineRule="auto"/>
        <w:rPr>
          <w:sz w:val="28"/>
          <w:szCs w:val="28"/>
        </w:rPr>
      </w:pPr>
    </w:p>
    <w:sdt>
      <w:sdtPr>
        <w:rPr>
          <w:rFonts w:ascii="Times New Roman" w:hAnsi="Times New Roman"/>
          <w:b w:val="0"/>
          <w:bCs w:val="0"/>
          <w:color w:val="auto"/>
        </w:rPr>
        <w:id w:val="16751437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48C6BF1" w14:textId="77777777" w:rsidR="00DE054C" w:rsidRPr="00BC473C" w:rsidRDefault="00DE054C" w:rsidP="006D780E">
          <w:pPr>
            <w:pStyle w:val="a9"/>
            <w:spacing w:before="0" w:line="360" w:lineRule="auto"/>
            <w:ind w:left="630" w:right="576"/>
            <w:rPr>
              <w:rFonts w:ascii="Times New Roman" w:hAnsi="Times New Roman"/>
              <w:b w:val="0"/>
              <w:bCs w:val="0"/>
              <w:color w:val="auto"/>
            </w:rPr>
          </w:pPr>
        </w:p>
        <w:p w14:paraId="7A15F9FA" w14:textId="77777777" w:rsidR="006D780E" w:rsidRPr="00BC473C" w:rsidRDefault="006D780E" w:rsidP="006D780E">
          <w:pPr>
            <w:pStyle w:val="a9"/>
            <w:spacing w:before="0" w:line="360" w:lineRule="auto"/>
            <w:ind w:left="630" w:right="576"/>
            <w:rPr>
              <w:rFonts w:ascii="Times New Roman" w:hAnsi="Times New Roman"/>
              <w:b w:val="0"/>
              <w:color w:val="auto"/>
            </w:rPr>
          </w:pPr>
          <w:r w:rsidRPr="00BC473C">
            <w:rPr>
              <w:rFonts w:ascii="Times New Roman" w:hAnsi="Times New Roman"/>
              <w:b w:val="0"/>
              <w:color w:val="auto"/>
            </w:rPr>
            <w:t>Содержание</w:t>
          </w:r>
        </w:p>
        <w:p w14:paraId="3823EE92" w14:textId="60456254" w:rsidR="00B311D8" w:rsidRPr="00BC473C" w:rsidRDefault="006D780E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r w:rsidRPr="00BC473C">
            <w:rPr>
              <w:noProof w:val="0"/>
            </w:rPr>
            <w:fldChar w:fldCharType="begin"/>
          </w:r>
          <w:r w:rsidRPr="00BC473C">
            <w:instrText xml:space="preserve"> TOC \o "1-3" \h \z \u </w:instrText>
          </w:r>
          <w:r w:rsidRPr="00BC473C">
            <w:rPr>
              <w:noProof w:val="0"/>
            </w:rPr>
            <w:fldChar w:fldCharType="separate"/>
          </w:r>
          <w:hyperlink w:anchor="_Toc243345186" w:history="1">
            <w:r w:rsidR="00B311D8" w:rsidRPr="00BC473C">
              <w:rPr>
                <w:rStyle w:val="a8"/>
                <w:rFonts w:eastAsia="Times New Roman"/>
              </w:rPr>
              <w:t>Введение</w:t>
            </w:r>
            <w:r w:rsidR="00B311D8" w:rsidRPr="00BC473C">
              <w:rPr>
                <w:webHidden/>
              </w:rPr>
              <w:tab/>
            </w:r>
            <w:r w:rsidR="00B311D8" w:rsidRPr="00BC473C">
              <w:rPr>
                <w:webHidden/>
              </w:rPr>
              <w:fldChar w:fldCharType="begin"/>
            </w:r>
            <w:r w:rsidR="00B311D8" w:rsidRPr="00BC473C">
              <w:rPr>
                <w:webHidden/>
              </w:rPr>
              <w:instrText xml:space="preserve"> PAGEREF _Toc243345186 \h </w:instrText>
            </w:r>
            <w:r w:rsidR="00B311D8" w:rsidRPr="00BC473C">
              <w:rPr>
                <w:webHidden/>
              </w:rPr>
            </w:r>
            <w:r w:rsidR="00B311D8"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3</w:t>
            </w:r>
            <w:r w:rsidR="00B311D8" w:rsidRPr="00BC473C">
              <w:rPr>
                <w:webHidden/>
              </w:rPr>
              <w:fldChar w:fldCharType="end"/>
            </w:r>
          </w:hyperlink>
        </w:p>
        <w:p w14:paraId="55842F87" w14:textId="29CBDAE6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87" w:history="1">
            <w:r w:rsidRPr="00BC473C">
              <w:rPr>
                <w:rStyle w:val="a8"/>
                <w:rFonts w:eastAsia="Times New Roman"/>
              </w:rPr>
              <w:t>1 Техническое задание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_Toc243345187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5</w:t>
            </w:r>
            <w:r w:rsidRPr="00BC473C">
              <w:rPr>
                <w:webHidden/>
              </w:rPr>
              <w:fldChar w:fldCharType="end"/>
            </w:r>
          </w:hyperlink>
        </w:p>
        <w:p w14:paraId="4B203BBD" w14:textId="78E90B69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88" w:history="1">
            <w:r w:rsidRPr="00BC473C">
              <w:rPr>
                <w:rStyle w:val="a8"/>
                <w:rFonts w:eastAsia="Times New Roman"/>
              </w:rPr>
              <w:t>1.1 Обоснование требований к комплексу технических средств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_Toc243345188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5</w:t>
            </w:r>
            <w:r w:rsidRPr="00BC473C">
              <w:rPr>
                <w:webHidden/>
              </w:rPr>
              <w:fldChar w:fldCharType="end"/>
            </w:r>
          </w:hyperlink>
        </w:p>
        <w:p w14:paraId="2EA09881" w14:textId="3867ECAC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89" w:history="1">
            <w:r w:rsidRPr="00BC473C">
              <w:rPr>
                <w:rStyle w:val="a8"/>
                <w:rFonts w:eastAsia="Times New Roman"/>
              </w:rPr>
              <w:t>1.2 Описание функциональной структуры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_Toc243345189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6</w:t>
            </w:r>
            <w:r w:rsidRPr="00BC473C">
              <w:rPr>
                <w:webHidden/>
              </w:rPr>
              <w:fldChar w:fldCharType="end"/>
            </w:r>
          </w:hyperlink>
        </w:p>
        <w:p w14:paraId="62075458" w14:textId="57E20752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0" w:history="1">
            <w:r w:rsidRPr="00BC473C">
              <w:rPr>
                <w:rStyle w:val="a8"/>
                <w:rFonts w:eastAsia="Times New Roman"/>
              </w:rPr>
              <w:t>1.3 Обоснование требований к комплексу технических средств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_Toc243345190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7</w:t>
            </w:r>
            <w:r w:rsidRPr="00BC473C">
              <w:rPr>
                <w:webHidden/>
              </w:rPr>
              <w:fldChar w:fldCharType="end"/>
            </w:r>
          </w:hyperlink>
        </w:p>
        <w:p w14:paraId="4E3B98BF" w14:textId="1E3CFDD6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1" w:history="1">
            <w:r w:rsidRPr="00BC473C">
              <w:rPr>
                <w:rStyle w:val="a8"/>
                <w:rFonts w:eastAsia="Times New Roman"/>
              </w:rPr>
              <w:t>2 Технический проект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_Toc243345191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8</w:t>
            </w:r>
            <w:r w:rsidRPr="00BC473C">
              <w:rPr>
                <w:webHidden/>
              </w:rPr>
              <w:fldChar w:fldCharType="end"/>
            </w:r>
          </w:hyperlink>
        </w:p>
        <w:p w14:paraId="5F5FBCFD" w14:textId="773503ED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2" w:history="1">
            <w:r w:rsidRPr="00BC473C">
              <w:rPr>
                <w:rStyle w:val="a8"/>
                <w:rFonts w:eastAsia="Times New Roman"/>
              </w:rPr>
              <w:t>2.1 Обоснование требований к комплекту технических средств системы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_Toc243345192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8</w:t>
            </w:r>
            <w:r w:rsidRPr="00BC473C">
              <w:rPr>
                <w:webHidden/>
              </w:rPr>
              <w:fldChar w:fldCharType="end"/>
            </w:r>
          </w:hyperlink>
        </w:p>
        <w:p w14:paraId="76E21B6F" w14:textId="54802A76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3" w:history="1">
            <w:r w:rsidRPr="00BC473C">
              <w:rPr>
                <w:rStyle w:val="a8"/>
                <w:rFonts w:eastAsia="Times New Roman"/>
              </w:rPr>
              <w:t>2.2 Монтажная схема системы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_Toc243345193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9</w:t>
            </w:r>
            <w:r w:rsidRPr="00BC473C">
              <w:rPr>
                <w:webHidden/>
              </w:rPr>
              <w:fldChar w:fldCharType="end"/>
            </w:r>
          </w:hyperlink>
        </w:p>
        <w:p w14:paraId="5B43763F" w14:textId="4816399D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4" w:history="1">
            <w:r w:rsidRPr="00BC473C">
              <w:rPr>
                <w:rStyle w:val="a8"/>
                <w:rFonts w:eastAsia="Times New Roman"/>
              </w:rPr>
              <w:t>2.3 Алгоритм работы системы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_Toc243345194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10</w:t>
            </w:r>
            <w:r w:rsidRPr="00BC473C">
              <w:rPr>
                <w:webHidden/>
              </w:rPr>
              <w:fldChar w:fldCharType="end"/>
            </w:r>
          </w:hyperlink>
        </w:p>
        <w:p w14:paraId="461C31B8" w14:textId="76A476CC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5" w:history="1">
            <w:r w:rsidRPr="00BC473C">
              <w:rPr>
                <w:rStyle w:val="a8"/>
                <w:rFonts w:eastAsia="Times New Roman"/>
              </w:rPr>
              <w:t>3 Рабочий проект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_Toc243345195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11</w:t>
            </w:r>
            <w:r w:rsidRPr="00BC473C">
              <w:rPr>
                <w:webHidden/>
              </w:rPr>
              <w:fldChar w:fldCharType="end"/>
            </w:r>
          </w:hyperlink>
        </w:p>
        <w:p w14:paraId="42AC29B9" w14:textId="37002B4B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6" w:history="1">
            <w:r w:rsidRPr="00BC473C">
              <w:rPr>
                <w:rStyle w:val="a8"/>
                <w:rFonts w:eastAsia="Times New Roman"/>
              </w:rPr>
              <w:t>3.1 Программа и методика испытаний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_Toc243345196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11</w:t>
            </w:r>
            <w:r w:rsidRPr="00BC473C">
              <w:rPr>
                <w:webHidden/>
              </w:rPr>
              <w:fldChar w:fldCharType="end"/>
            </w:r>
          </w:hyperlink>
        </w:p>
        <w:p w14:paraId="61C97BCA" w14:textId="5F2FA695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7" w:history="1">
            <w:r w:rsidRPr="00BC473C">
              <w:rPr>
                <w:rStyle w:val="a8"/>
                <w:rFonts w:eastAsia="Times New Roman"/>
              </w:rPr>
              <w:t>3.2 Создание эксплуатационной документации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_Toc243345197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12</w:t>
            </w:r>
            <w:r w:rsidRPr="00BC473C">
              <w:rPr>
                <w:webHidden/>
              </w:rPr>
              <w:fldChar w:fldCharType="end"/>
            </w:r>
          </w:hyperlink>
        </w:p>
        <w:p w14:paraId="099EEF92" w14:textId="45626B85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8" w:history="1">
            <w:r w:rsidRPr="00BC473C">
              <w:rPr>
                <w:rStyle w:val="a8"/>
                <w:rFonts w:eastAsia="Times New Roman"/>
              </w:rPr>
              <w:t>3.2.1 Руководство пользователя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_Toc243345198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12</w:t>
            </w:r>
            <w:r w:rsidRPr="00BC473C">
              <w:rPr>
                <w:webHidden/>
              </w:rPr>
              <w:fldChar w:fldCharType="end"/>
            </w:r>
          </w:hyperlink>
        </w:p>
        <w:p w14:paraId="315958D5" w14:textId="711CA001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199" w:history="1">
            <w:r w:rsidRPr="00BC473C">
              <w:rPr>
                <w:rStyle w:val="a8"/>
                <w:rFonts w:eastAsia="Times New Roman"/>
              </w:rPr>
              <w:t>Заключение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_Toc243345199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17</w:t>
            </w:r>
            <w:r w:rsidRPr="00BC473C">
              <w:rPr>
                <w:webHidden/>
              </w:rPr>
              <w:fldChar w:fldCharType="end"/>
            </w:r>
          </w:hyperlink>
        </w:p>
        <w:p w14:paraId="4BB19DF9" w14:textId="72FD6545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200" w:history="1">
            <w:r w:rsidRPr="00BC473C">
              <w:rPr>
                <w:rStyle w:val="a8"/>
                <w:rFonts w:eastAsia="Times New Roman"/>
              </w:rPr>
              <w:t>Список использованной литературы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_Toc243345200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19</w:t>
            </w:r>
            <w:r w:rsidRPr="00BC473C">
              <w:rPr>
                <w:webHidden/>
              </w:rPr>
              <w:fldChar w:fldCharType="end"/>
            </w:r>
          </w:hyperlink>
        </w:p>
        <w:p w14:paraId="780634F1" w14:textId="577E4A81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201" w:history="1">
            <w:r w:rsidRPr="00BC473C">
              <w:rPr>
                <w:rStyle w:val="a8"/>
                <w:rFonts w:eastAsia="Times New Roman"/>
              </w:rPr>
              <w:t>Приложение А Интерфейс онлайн-программы Tinkercad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_Toc243345201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22</w:t>
            </w:r>
            <w:r w:rsidRPr="00BC473C">
              <w:rPr>
                <w:webHidden/>
              </w:rPr>
              <w:fldChar w:fldCharType="end"/>
            </w:r>
          </w:hyperlink>
        </w:p>
        <w:p w14:paraId="2129F970" w14:textId="09FEE7E5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202" w:history="1">
            <w:r w:rsidRPr="00BC473C">
              <w:rPr>
                <w:rStyle w:val="a8"/>
                <w:rFonts w:eastAsia="Times New Roman"/>
              </w:rPr>
              <w:t>Приложение Б Монтажная схема с описанием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_Toc243345202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23</w:t>
            </w:r>
            <w:r w:rsidRPr="00BC473C">
              <w:rPr>
                <w:webHidden/>
              </w:rPr>
              <w:fldChar w:fldCharType="end"/>
            </w:r>
          </w:hyperlink>
        </w:p>
        <w:p w14:paraId="62530923" w14:textId="17FF3AA5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203" w:history="1">
            <w:r w:rsidRPr="00BC473C">
              <w:rPr>
                <w:rStyle w:val="a8"/>
                <w:rFonts w:eastAsia="Times New Roman"/>
              </w:rPr>
              <w:t>Приложение В Блок-схема алгоритма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_Toc243345203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24</w:t>
            </w:r>
            <w:r w:rsidRPr="00BC473C">
              <w:rPr>
                <w:webHidden/>
              </w:rPr>
              <w:fldChar w:fldCharType="end"/>
            </w:r>
          </w:hyperlink>
        </w:p>
        <w:p w14:paraId="2692808C" w14:textId="6CBF4A33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204" w:history="1">
            <w:r w:rsidRPr="00BC473C">
              <w:rPr>
                <w:rStyle w:val="a8"/>
                <w:rFonts w:eastAsia="Times New Roman"/>
              </w:rPr>
              <w:t>Приложение Г Сценарии тестирования TestCase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_Toc243345204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25</w:t>
            </w:r>
            <w:r w:rsidRPr="00BC473C">
              <w:rPr>
                <w:webHidden/>
              </w:rPr>
              <w:fldChar w:fldCharType="end"/>
            </w:r>
          </w:hyperlink>
        </w:p>
        <w:p w14:paraId="5D5A45DC" w14:textId="200A7E00" w:rsidR="00B311D8" w:rsidRPr="00BC473C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43345205" w:history="1">
            <w:r w:rsidRPr="00BC473C">
              <w:rPr>
                <w:rStyle w:val="a8"/>
                <w:rFonts w:eastAsia="Times New Roman"/>
              </w:rPr>
              <w:t>Приложение Д Полный листинг программного кода</w:t>
            </w:r>
            <w:r w:rsidRPr="00BC473C">
              <w:rPr>
                <w:webHidden/>
              </w:rPr>
              <w:tab/>
            </w:r>
            <w:r w:rsidRPr="00BC473C">
              <w:rPr>
                <w:webHidden/>
              </w:rPr>
              <w:fldChar w:fldCharType="begin"/>
            </w:r>
            <w:r w:rsidRPr="00BC473C">
              <w:rPr>
                <w:webHidden/>
              </w:rPr>
              <w:instrText xml:space="preserve"> PAGEREF _Toc243345205 \h </w:instrText>
            </w:r>
            <w:r w:rsidRPr="00BC473C">
              <w:rPr>
                <w:webHidden/>
              </w:rPr>
            </w:r>
            <w:r w:rsidRPr="00BC473C">
              <w:rPr>
                <w:webHidden/>
              </w:rPr>
              <w:fldChar w:fldCharType="separate"/>
            </w:r>
            <w:r w:rsidR="005A6C43" w:rsidRPr="00BC473C">
              <w:rPr>
                <w:webHidden/>
              </w:rPr>
              <w:t>30</w:t>
            </w:r>
            <w:r w:rsidRPr="00BC473C">
              <w:rPr>
                <w:webHidden/>
              </w:rPr>
              <w:fldChar w:fldCharType="end"/>
            </w:r>
          </w:hyperlink>
        </w:p>
        <w:p w14:paraId="6B37024E" w14:textId="77777777" w:rsidR="006D780E" w:rsidRPr="00BC473C" w:rsidRDefault="006D780E" w:rsidP="006D780E">
          <w:pPr>
            <w:spacing w:line="360" w:lineRule="auto"/>
            <w:ind w:right="576"/>
            <w:rPr>
              <w:noProof/>
              <w:sz w:val="28"/>
              <w:szCs w:val="28"/>
            </w:rPr>
          </w:pPr>
          <w:r w:rsidRPr="00BC473C">
            <w:rPr>
              <w:noProof/>
              <w:sz w:val="28"/>
              <w:szCs w:val="28"/>
            </w:rPr>
            <w:fldChar w:fldCharType="end"/>
          </w:r>
        </w:p>
      </w:sdtContent>
    </w:sdt>
    <w:p w14:paraId="38604E11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20" w:name="_Toc243345186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Введение</w:t>
      </w:r>
      <w:bookmarkEnd w:id="20"/>
    </w:p>
    <w:p w14:paraId="619FB306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 современном мире контроль температуры, влажности и освещённости является одной из базовых задач информационно-измерительных систем. Метеостанции применяются в умном доме, теплицах, учебных стендах и системах климат-контроля.</w:t>
      </w:r>
    </w:p>
    <w:p w14:paraId="46A3C6A5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Актуальность темы курсового проекта обусловлена тем, что промышленные метеостанции достаточно дороги, а учебный прототип на базе Arduino позволяет наглядно изучить аналоговые датчики, ЖКИ и логику пороговой сигнализации.</w:t>
      </w:r>
    </w:p>
    <w:p w14:paraId="14087D23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Важную роль при разработке играют средства виртуального моделирования. Облачная среда Autodesk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  <w:r w:rsidRPr="00BC473C">
        <w:rPr>
          <w:color w:val="000000"/>
          <w:sz w:val="28"/>
          <w:szCs w:val="28"/>
        </w:rPr>
        <w:t xml:space="preserve"> позволяет собрать электрическую схему, написать программу для микроконтроллера и проверить работу устройства в режиме симуляции без закупки реальных компонентов. Это сокращает время и стоимость разработки, исключает риск повреждения элементов при ошибках монтажа и позволяет многократно повторять испытания.</w:t>
      </w:r>
    </w:p>
    <w:p w14:paraId="24B56F59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Основная цель курсового проекта – разработка прототипа системы «Метеостанция» на основе платформы Arduino, обеспечивающего непрерывный контроль температуры, влажности и освещённости с индикацией режимов NORM / COLD / HOT на светодиодах и ЖК-дисплее.</w:t>
      </w:r>
    </w:p>
    <w:p w14:paraId="5F7D75AF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Для того, чтобы достичь данной цели, необходимо решить следующие задачи:</w:t>
      </w:r>
    </w:p>
    <w:p w14:paraId="6B1897EF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проанализировать предметную область и существующие подходы к построению учебных метеостанций на Arduino;</w:t>
      </w:r>
    </w:p>
    <w:p w14:paraId="2989921A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сформулировать требования к комплексу технических и программных средств;</w:t>
      </w:r>
    </w:p>
    <w:p w14:paraId="1DB6C70A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подобрать электронные компоненты и описать их технические характеристики;</w:t>
      </w:r>
    </w:p>
    <w:p w14:paraId="07FE8B13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собрать электрическую схему прототипа в онлайн-среде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  <w:r w:rsidRPr="00BC473C">
        <w:rPr>
          <w:color w:val="000000"/>
          <w:sz w:val="28"/>
          <w:szCs w:val="28"/>
        </w:rPr>
        <w:t xml:space="preserve"> и получить её принципиальную электрическую схему;</w:t>
      </w:r>
    </w:p>
    <w:p w14:paraId="4B2A1378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разработать алгоритм работы системы и оформить его в виде блок-схемы в Microsoft </w:t>
      </w:r>
      <w:proofErr w:type="spellStart"/>
      <w:r w:rsidRPr="00BC473C">
        <w:rPr>
          <w:color w:val="000000"/>
          <w:sz w:val="28"/>
          <w:szCs w:val="28"/>
        </w:rPr>
        <w:t>Visio</w:t>
      </w:r>
      <w:proofErr w:type="spellEnd"/>
      <w:r w:rsidRPr="00BC473C">
        <w:rPr>
          <w:color w:val="000000"/>
          <w:sz w:val="28"/>
          <w:szCs w:val="28"/>
        </w:rPr>
        <w:t>;</w:t>
      </w:r>
    </w:p>
    <w:p w14:paraId="2839CBF2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lastRenderedPageBreak/>
        <w:t xml:space="preserve">написать программу для микроконтроллера на языке C++ в среде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>;</w:t>
      </w:r>
    </w:p>
    <w:p w14:paraId="4C51C53A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провести испытания прототипа по сценариям тестирования (</w:t>
      </w:r>
      <w:proofErr w:type="spellStart"/>
      <w:r w:rsidRPr="00BC473C">
        <w:rPr>
          <w:color w:val="000000"/>
          <w:sz w:val="28"/>
          <w:szCs w:val="28"/>
        </w:rPr>
        <w:t>TestCase</w:t>
      </w:r>
      <w:proofErr w:type="spellEnd"/>
      <w:r w:rsidRPr="00BC473C">
        <w:rPr>
          <w:color w:val="000000"/>
          <w:sz w:val="28"/>
          <w:szCs w:val="28"/>
        </w:rPr>
        <w:t>);</w:t>
      </w:r>
    </w:p>
    <w:p w14:paraId="78081264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разработать эксплуатационную документацию – руководство пользователя.</w:t>
      </w:r>
    </w:p>
    <w:p w14:paraId="68B67BBD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Объектом исследования являются информационно-измерительные системы на базе микроконтроллеров. Предметом исследования является прототип системы «Метеостанция» на основе платформы Arduino Uno и его программное обеспечение.</w:t>
      </w:r>
    </w:p>
    <w:p w14:paraId="3BB5F3C7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21" w:name="_Toc243345187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1 Техническое задание</w:t>
      </w:r>
      <w:bookmarkEnd w:id="21"/>
    </w:p>
    <w:p w14:paraId="4E55E545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22" w:name="_Toc243345188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1.1 Обоснование требований к комплексу технических средств</w:t>
      </w:r>
      <w:bookmarkEnd w:id="22"/>
    </w:p>
    <w:p w14:paraId="504968F3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Для проектирования и разработки прототипа системы «Метеостанция» был использован компьютер со следующими техническими характеристиками и программным обеспечением:</w:t>
      </w:r>
    </w:p>
    <w:p w14:paraId="2B4C06CC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b/>
          <w:color w:val="000000"/>
          <w:sz w:val="28"/>
          <w:szCs w:val="28"/>
        </w:rPr>
        <w:t>Технические характеристики:</w:t>
      </w:r>
    </w:p>
    <w:p w14:paraId="1EAD95C1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процессор – Intel Core i3-12100F (4 ядра, 8 потоков, базовая частота 3,3 ГГц, максимальная 4,3 ГГц);</w:t>
      </w:r>
    </w:p>
    <w:p w14:paraId="0456D832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оперативная память – 16 ГБ DDR4;</w:t>
      </w:r>
    </w:p>
    <w:p w14:paraId="12B0A9CB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накопитель – SSD объёмом 512 ГБ;</w:t>
      </w:r>
    </w:p>
    <w:p w14:paraId="1E6E89FE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дискретная видеокарта с поддержкой аппаратного ускорения </w:t>
      </w:r>
      <w:proofErr w:type="spellStart"/>
      <w:r w:rsidRPr="00BC473C">
        <w:rPr>
          <w:color w:val="000000"/>
          <w:sz w:val="28"/>
          <w:szCs w:val="28"/>
        </w:rPr>
        <w:t>WebGL</w:t>
      </w:r>
      <w:proofErr w:type="spellEnd"/>
      <w:r w:rsidRPr="00BC473C">
        <w:rPr>
          <w:color w:val="000000"/>
          <w:sz w:val="28"/>
          <w:szCs w:val="28"/>
        </w:rPr>
        <w:t>;</w:t>
      </w:r>
    </w:p>
    <w:p w14:paraId="11B0A66D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монитор с разрешением 1920×1080 пикселей;</w:t>
      </w:r>
    </w:p>
    <w:p w14:paraId="40ED4C36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устройства ввода – клавиатура и манипулятор «мышь»;</w:t>
      </w:r>
    </w:p>
    <w:p w14:paraId="6A917853" w14:textId="5419CE14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постоянное подключение к сети Интернет </w:t>
      </w:r>
    </w:p>
    <w:p w14:paraId="69C1F7A5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b/>
          <w:color w:val="000000"/>
          <w:sz w:val="28"/>
          <w:szCs w:val="28"/>
        </w:rPr>
        <w:t>Требования к программному обеспечению:</w:t>
      </w:r>
    </w:p>
    <w:p w14:paraId="51465992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операционная система Microsoft Windows 10 (64-разрядная);</w:t>
      </w:r>
    </w:p>
    <w:p w14:paraId="12E70DB5" w14:textId="68602058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веб-браузер </w:t>
      </w:r>
      <w:r w:rsidR="009224B2" w:rsidRPr="00BC473C">
        <w:rPr>
          <w:color w:val="000000"/>
          <w:sz w:val="28"/>
          <w:szCs w:val="28"/>
        </w:rPr>
        <w:t>Яндекс</w:t>
      </w:r>
      <w:r w:rsidRPr="00BC473C">
        <w:rPr>
          <w:color w:val="000000"/>
          <w:sz w:val="28"/>
          <w:szCs w:val="28"/>
        </w:rPr>
        <w:t>;</w:t>
      </w:r>
    </w:p>
    <w:p w14:paraId="4505A029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учётная запись Autodesk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>;</w:t>
      </w:r>
    </w:p>
    <w:p w14:paraId="03DE22B5" w14:textId="6104294C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Microsoft </w:t>
      </w:r>
      <w:proofErr w:type="spellStart"/>
      <w:r w:rsidRPr="00BC473C">
        <w:rPr>
          <w:color w:val="000000"/>
          <w:sz w:val="28"/>
          <w:szCs w:val="28"/>
        </w:rPr>
        <w:t>Visio</w:t>
      </w:r>
      <w:proofErr w:type="spellEnd"/>
      <w:r w:rsidR="009224B2" w:rsidRPr="00BC473C">
        <w:rPr>
          <w:color w:val="000000"/>
          <w:sz w:val="28"/>
          <w:szCs w:val="28"/>
        </w:rPr>
        <w:t xml:space="preserve"> 2016</w:t>
      </w:r>
      <w:r w:rsidRPr="00BC473C">
        <w:rPr>
          <w:color w:val="000000"/>
          <w:sz w:val="28"/>
          <w:szCs w:val="28"/>
        </w:rPr>
        <w:t xml:space="preserve"> – для построения блок-схемы алгоритма;</w:t>
      </w:r>
    </w:p>
    <w:p w14:paraId="7BE63D1C" w14:textId="4A27272E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Microsoft Word</w:t>
      </w:r>
      <w:r w:rsidR="009224B2" w:rsidRPr="00BC473C">
        <w:rPr>
          <w:color w:val="000000"/>
          <w:sz w:val="28"/>
          <w:szCs w:val="28"/>
        </w:rPr>
        <w:t xml:space="preserve"> 2020</w:t>
      </w:r>
      <w:r w:rsidRPr="00BC473C">
        <w:rPr>
          <w:color w:val="000000"/>
          <w:sz w:val="28"/>
          <w:szCs w:val="28"/>
        </w:rPr>
        <w:t xml:space="preserve"> – для оформления пояснительной записки;</w:t>
      </w:r>
    </w:p>
    <w:p w14:paraId="4AC366B0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IDE версии 2.x – для переноса программы на реальную плату (при необходимости).</w:t>
      </w:r>
    </w:p>
    <w:p w14:paraId="4547502B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Минимальные требования к рабочему месту пользователя прототипа значительно ниже: для запуска симуляции достаточно любого компьютера с двухъядерным процессором, 4 ГБ оперативной памяти и современным браузером, так как основные вычисления при моделировании выполняются в окне браузера и на серверах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>.</w:t>
      </w:r>
    </w:p>
    <w:p w14:paraId="5BDB607B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23" w:name="_Toc243345189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1.2 Описание функциональной структуры</w:t>
      </w:r>
      <w:bookmarkEnd w:id="23"/>
    </w:p>
    <w:p w14:paraId="0A1126E1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Данная разработка предназначена для создания прототипа системы «Метеостанция» на основе Arduino, которая обеспечивает непрерывный контроль температуры (TMP36), имитацию влажности (потенциометр) и измерение освещённости (LDR) с выводом данных на ЖКИ и в монитор порта.</w:t>
      </w:r>
    </w:p>
    <w:p w14:paraId="4F0D3132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Функционально система состоит из четырёх подсистем:</w:t>
      </w:r>
    </w:p>
    <w:p w14:paraId="4825327D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подсистема сбора данных – датчик температуры TMP36 (аналоговый вход A1), потенциометр влажности (A3) и фоторезистор освещённости (A2);</w:t>
      </w:r>
    </w:p>
    <w:p w14:paraId="560ED1C1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подсистема обработки – микроконтроллер ATmega328P платы Arduino Uno R3, выполняющий опрос датчиков, классификацию температуры по порогам 15 °C и 28 °C, управление индикацией и звуком;</w:t>
      </w:r>
    </w:p>
    <w:p w14:paraId="1191CBFB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подсистема индикации и оповещения – три светодиода (зелёный, жёлтый, красный), </w:t>
      </w:r>
      <w:proofErr w:type="spellStart"/>
      <w:r w:rsidRPr="00BC473C">
        <w:rPr>
          <w:color w:val="000000"/>
          <w:sz w:val="28"/>
          <w:szCs w:val="28"/>
        </w:rPr>
        <w:t>пьезоизлучатель</w:t>
      </w:r>
      <w:proofErr w:type="spellEnd"/>
      <w:r w:rsidRPr="00BC473C">
        <w:rPr>
          <w:color w:val="000000"/>
          <w:sz w:val="28"/>
          <w:szCs w:val="28"/>
        </w:rPr>
        <w:t xml:space="preserve"> и ЖК-дисплей 16×2 с интерфейсом I2C;</w:t>
      </w:r>
    </w:p>
    <w:p w14:paraId="214B211F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подсистема управления – кнопка MUTE (отключение звука) и кнопка MODE (смена страницы ЖКИ);</w:t>
      </w:r>
    </w:p>
    <w:p w14:paraId="5A4259EF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b/>
          <w:color w:val="000000"/>
          <w:sz w:val="28"/>
          <w:szCs w:val="28"/>
        </w:rPr>
        <w:t>Функциональные возможности разработки:</w:t>
      </w:r>
    </w:p>
    <w:p w14:paraId="3E80FE17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непрерывный опрос датчиков с периодом около 0,25 с;</w:t>
      </w:r>
    </w:p>
    <w:p w14:paraId="75A09124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отображение температуры, влажности и освещённости на ЖК-дисплее;</w:t>
      </w:r>
    </w:p>
    <w:p w14:paraId="2BED1BA6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определение одного из трёх состояний: «NORM» (15…28 °C), «COLD» (ниже 15 °C) и «HOT» (выше 28 °C);</w:t>
      </w:r>
    </w:p>
    <w:p w14:paraId="424A75AA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световая индикация состояния: зелёный светодиод – NORM, жёлтый – COLD, красный – HOT;</w:t>
      </w:r>
    </w:p>
    <w:p w14:paraId="3D90C3BD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звуковая сигнализация: периодический тон частотой около 1800 Гц только в режиме «HOT» (при выключенном mute);</w:t>
      </w:r>
    </w:p>
    <w:p w14:paraId="75B20059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вывод температуры, влажности (или освещённости) и текстового статуса на ЖК-дисплей;</w:t>
      </w:r>
    </w:p>
    <w:p w14:paraId="48C45C9A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отключение звукового сигнала кнопкой MUTE с индикацией символа «M» на дисплее; повторное нажатие включает звук (флаг mute не сбрасывается автоматически при возврате в «NORM»);</w:t>
      </w:r>
    </w:p>
    <w:p w14:paraId="30216CF8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lastRenderedPageBreak/>
        <w:t>самотестирование индикации при включении питания;</w:t>
      </w:r>
    </w:p>
    <w:p w14:paraId="0D5E2496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передача результатов измерений и смены состояний в монитор последовательного порта для отладки и журналирования.</w:t>
      </w:r>
    </w:p>
    <w:p w14:paraId="6FAE54B3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24" w:name="_Toc243345190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1.3 Обоснование требований к комплексу технических средств</w:t>
      </w:r>
      <w:bookmarkEnd w:id="24"/>
    </w:p>
    <w:p w14:paraId="0DF43870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Для разработки курсового проекта выбран компилируемый язык программирования C++ в среде Arduino IDE / Tinkercad, что обусловлено поддержкой библиотек ЖКИ и удобством отладки прототипа метеостанции.</w:t>
      </w:r>
    </w:p>
    <w:p w14:paraId="6D25D942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При разработке данного проекта в качестве справочного материала использовалась литература по программированию и электронике</w:t>
      </w:r>
    </w:p>
    <w:p w14:paraId="600C9822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Из всех сред разработки мой выбор пал на облачную среду Autodesk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, которая помимо твердотельного моделирования содержит раздел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  <w:r w:rsidRPr="00BC473C">
        <w:rPr>
          <w:color w:val="000000"/>
          <w:sz w:val="28"/>
          <w:szCs w:val="28"/>
        </w:rPr>
        <w:t xml:space="preserve">, предназначенный для сборки и симуляции электронных схем с платами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>.</w:t>
      </w:r>
    </w:p>
    <w:p w14:paraId="5E354490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Преимущества:</w:t>
      </w:r>
    </w:p>
    <w:p w14:paraId="3C943DF3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доступность через веб-интерфейс без установки программ;</w:t>
      </w:r>
    </w:p>
    <w:p w14:paraId="1E1973DD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интуитивно понятный инструментарий для сборки схем на макетной плате;</w:t>
      </w:r>
    </w:p>
    <w:p w14:paraId="517E9DEE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возможность совместной работы и мгновенного тестирования кода в режиме симуляции;</w:t>
      </w:r>
    </w:p>
    <w:p w14:paraId="017D9998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автоматическое построение принципиальной электрической схемы и списка компонентов;</w:t>
      </w:r>
    </w:p>
    <w:p w14:paraId="4A79FF6F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встроенный монитор последовательного порта и отладчик;</w:t>
      </w:r>
    </w:p>
    <w:p w14:paraId="45492D67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интеграция с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IDE – код можно скачать в виде файла .</w:t>
      </w:r>
      <w:proofErr w:type="spellStart"/>
      <w:r w:rsidRPr="00BC473C">
        <w:rPr>
          <w:color w:val="000000"/>
          <w:sz w:val="28"/>
          <w:szCs w:val="28"/>
        </w:rPr>
        <w:t>ino</w:t>
      </w:r>
      <w:proofErr w:type="spellEnd"/>
      <w:r w:rsidRPr="00BC473C">
        <w:rPr>
          <w:color w:val="000000"/>
          <w:sz w:val="28"/>
          <w:szCs w:val="28"/>
        </w:rPr>
        <w:t>.</w:t>
      </w:r>
    </w:p>
    <w:p w14:paraId="235F92D3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Интерфейс среды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представлен в приложении А.</w:t>
      </w:r>
    </w:p>
    <w:p w14:paraId="24906A4B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25" w:name="_Toc243345191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2 Технический проект</w:t>
      </w:r>
      <w:bookmarkEnd w:id="25"/>
    </w:p>
    <w:p w14:paraId="534A7737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26" w:name="_Toc243345192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2.1 Обоснование требований к комплекту технических средств системы</w:t>
      </w:r>
      <w:bookmarkEnd w:id="26"/>
    </w:p>
    <w:p w14:paraId="6ACC6D1E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Прототип собран на базе платы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Uno</w:t>
      </w:r>
      <w:proofErr w:type="spellEnd"/>
      <w:r w:rsidRPr="00BC473C">
        <w:rPr>
          <w:color w:val="000000"/>
          <w:sz w:val="28"/>
          <w:szCs w:val="28"/>
        </w:rPr>
        <w:t xml:space="preserve"> R3. В исходном задании предполагалось использование платы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Nano</w:t>
      </w:r>
      <w:proofErr w:type="spellEnd"/>
      <w:r w:rsidRPr="00BC473C">
        <w:rPr>
          <w:color w:val="000000"/>
          <w:sz w:val="28"/>
          <w:szCs w:val="28"/>
        </w:rPr>
        <w:t xml:space="preserve">, однако в библиотеке компонентов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  <w:r w:rsidRPr="00BC473C">
        <w:rPr>
          <w:color w:val="000000"/>
          <w:sz w:val="28"/>
          <w:szCs w:val="28"/>
        </w:rPr>
        <w:t xml:space="preserve"> плата </w:t>
      </w:r>
      <w:proofErr w:type="spellStart"/>
      <w:r w:rsidRPr="00BC473C">
        <w:rPr>
          <w:color w:val="000000"/>
          <w:sz w:val="28"/>
          <w:szCs w:val="28"/>
        </w:rPr>
        <w:t>Nano</w:t>
      </w:r>
      <w:proofErr w:type="spellEnd"/>
      <w:r w:rsidRPr="00BC473C">
        <w:rPr>
          <w:color w:val="000000"/>
          <w:sz w:val="28"/>
          <w:szCs w:val="28"/>
        </w:rPr>
        <w:t xml:space="preserve"> отсутствует.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Uno</w:t>
      </w:r>
      <w:proofErr w:type="spellEnd"/>
      <w:r w:rsidRPr="00BC473C">
        <w:rPr>
          <w:color w:val="000000"/>
          <w:sz w:val="28"/>
          <w:szCs w:val="28"/>
        </w:rPr>
        <w:t xml:space="preserve"> R3 построена на том же микроконтроллере ATmega328P, имеет те же тактовую частоту, объём памяти и набор выводов, поэтому схема и программа без изменений переносятся на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Nano</w:t>
      </w:r>
      <w:proofErr w:type="spellEnd"/>
      <w:r w:rsidRPr="00BC473C">
        <w:rPr>
          <w:color w:val="000000"/>
          <w:sz w:val="28"/>
          <w:szCs w:val="28"/>
        </w:rPr>
        <w:t>.</w:t>
      </w:r>
    </w:p>
    <w:p w14:paraId="3F830691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Состав компонентов и модулей системы с детальным описанием их технических характеристик приведен в таблице 1.</w:t>
      </w:r>
    </w:p>
    <w:p w14:paraId="209FCD75" w14:textId="77777777" w:rsidR="005B60B3" w:rsidRPr="00BC473C" w:rsidRDefault="00AC07FF">
      <w:pPr>
        <w:keepNext/>
        <w:spacing w:before="120" w:line="360" w:lineRule="auto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1 – Состав компонентов и модулей системы с описанием их технических характеристик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241"/>
        <w:gridCol w:w="4309"/>
        <w:gridCol w:w="3402"/>
      </w:tblGrid>
      <w:tr w:rsidR="005B60B3" w:rsidRPr="00BC473C" w14:paraId="44400C7D" w14:textId="77777777">
        <w:trPr>
          <w:cantSplit/>
          <w:tblHeader/>
          <w:jc w:val="center"/>
        </w:trPr>
        <w:tc>
          <w:tcPr>
            <w:tcW w:w="2041" w:type="dxa"/>
            <w:vAlign w:val="center"/>
          </w:tcPr>
          <w:p w14:paraId="2D99C0BF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Название объекта</w:t>
            </w:r>
          </w:p>
        </w:tc>
        <w:tc>
          <w:tcPr>
            <w:tcW w:w="4309" w:type="dxa"/>
            <w:vAlign w:val="center"/>
          </w:tcPr>
          <w:p w14:paraId="7E841E8C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Описание и технические характеристики</w:t>
            </w:r>
          </w:p>
        </w:tc>
        <w:tc>
          <w:tcPr>
            <w:tcW w:w="3402" w:type="dxa"/>
            <w:vAlign w:val="center"/>
          </w:tcPr>
          <w:p w14:paraId="2D94E5C9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Изображение</w:t>
            </w:r>
          </w:p>
        </w:tc>
      </w:tr>
      <w:tr w:rsidR="005B60B3" w:rsidRPr="00BC473C" w14:paraId="4CC436A9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82BE14A" w14:textId="77777777" w:rsidR="005B60B3" w:rsidRPr="00BC473C" w:rsidRDefault="00AC07FF">
            <w:pPr>
              <w:rPr>
                <w:sz w:val="28"/>
                <w:szCs w:val="28"/>
              </w:rPr>
            </w:pPr>
            <w:proofErr w:type="spellStart"/>
            <w:r w:rsidRPr="00BC473C">
              <w:rPr>
                <w:color w:val="000000"/>
                <w:sz w:val="28"/>
                <w:szCs w:val="28"/>
              </w:rPr>
              <w:t>Arduino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Uno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 xml:space="preserve"> R3 (U1)</w:t>
            </w:r>
          </w:p>
        </w:tc>
        <w:tc>
          <w:tcPr>
            <w:tcW w:w="4309" w:type="dxa"/>
            <w:vAlign w:val="center"/>
          </w:tcPr>
          <w:p w14:paraId="766EB17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Плата на микроконтроллере ATmega328P. Тактовая частота 16 МГц, 14 цифровых и 6 аналоговых выводов, питание 5 В. Ядро метеостанции.</w:t>
            </w:r>
          </w:p>
        </w:tc>
        <w:tc>
          <w:tcPr>
            <w:tcW w:w="3402" w:type="dxa"/>
            <w:vAlign w:val="center"/>
          </w:tcPr>
          <w:p w14:paraId="0F9B1D6A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424FD72C" wp14:editId="0BFE9AC3">
                  <wp:extent cx="864000" cy="650923"/>
                  <wp:effectExtent l="0" t="0" r="0" b="0"/>
                  <wp:docPr id="209197476" name="Picture 209197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65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60F2D708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E71D25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Датчик температуры TMP36 (SEN1)</w:t>
            </w:r>
          </w:p>
        </w:tc>
        <w:tc>
          <w:tcPr>
            <w:tcW w:w="4309" w:type="dxa"/>
            <w:vAlign w:val="center"/>
          </w:tcPr>
          <w:p w14:paraId="0F9FA23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Аналоговый датчик температуры. Чувствительность 10 мВ/°C, выход на A1. Измерение температуры воздуха.</w:t>
            </w:r>
          </w:p>
        </w:tc>
        <w:tc>
          <w:tcPr>
            <w:tcW w:w="3402" w:type="dxa"/>
            <w:vAlign w:val="center"/>
          </w:tcPr>
          <w:p w14:paraId="7A1DB698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4183F445" wp14:editId="7E3ED534">
                  <wp:extent cx="864000" cy="465231"/>
                  <wp:effectExtent l="0" t="0" r="0" b="0"/>
                  <wp:docPr id="209197477" name="Picture 209197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46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0F1AD93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F304AC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Потенциометр влажности (RV1)</w:t>
            </w:r>
          </w:p>
        </w:tc>
        <w:tc>
          <w:tcPr>
            <w:tcW w:w="4309" w:type="dxa"/>
            <w:vAlign w:val="center"/>
          </w:tcPr>
          <w:p w14:paraId="5AB2DF8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Имитация датчика влажности. Аналоговый сигнал 0…5 В на A3, отображается как 0…100 %.</w:t>
            </w:r>
          </w:p>
        </w:tc>
        <w:tc>
          <w:tcPr>
            <w:tcW w:w="3402" w:type="dxa"/>
            <w:vAlign w:val="center"/>
          </w:tcPr>
          <w:p w14:paraId="1B3659AC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4B86196F" wp14:editId="728AA6BD">
                  <wp:extent cx="864000" cy="829440"/>
                  <wp:effectExtent l="0" t="0" r="0" b="0"/>
                  <wp:docPr id="209197478" name="Picture 209197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344F8116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40C535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Фоторезистор LDR (SEN2)</w:t>
            </w:r>
          </w:p>
        </w:tc>
        <w:tc>
          <w:tcPr>
            <w:tcW w:w="4309" w:type="dxa"/>
            <w:vAlign w:val="center"/>
          </w:tcPr>
          <w:p w14:paraId="37E5550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Датчик освещённости. Делитель напряжения на A2. Дополнительный канал метеостанции.</w:t>
            </w:r>
          </w:p>
        </w:tc>
        <w:tc>
          <w:tcPr>
            <w:tcW w:w="3402" w:type="dxa"/>
            <w:vAlign w:val="center"/>
          </w:tcPr>
          <w:p w14:paraId="73FC622E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4C2BA4AF" wp14:editId="4159A983">
                  <wp:extent cx="864000" cy="465231"/>
                  <wp:effectExtent l="0" t="0" r="0" b="0"/>
                  <wp:docPr id="209197479" name="Picture 209197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46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53C3777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91804E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Светодиоды индикации</w:t>
            </w:r>
          </w:p>
        </w:tc>
        <w:tc>
          <w:tcPr>
            <w:tcW w:w="4309" w:type="dxa"/>
            <w:vAlign w:val="center"/>
          </w:tcPr>
          <w:p w14:paraId="5981F36E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Зелёный (D3) — NORM, жёлтый (D5) — COLD, красный (D10) — HOT; через резисторы 220 Ом.</w:t>
            </w:r>
          </w:p>
        </w:tc>
        <w:tc>
          <w:tcPr>
            <w:tcW w:w="3402" w:type="dxa"/>
            <w:vAlign w:val="center"/>
          </w:tcPr>
          <w:p w14:paraId="69649C0C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27C8DB8F" wp14:editId="5F9BD60A">
                  <wp:extent cx="864000" cy="225519"/>
                  <wp:effectExtent l="0" t="0" r="0" b="0"/>
                  <wp:docPr id="209197480" name="Picture 209197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225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1EFF0DB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CC9DFE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lastRenderedPageBreak/>
              <w:t>Пьезоизлучатель (BZ1)</w:t>
            </w:r>
          </w:p>
        </w:tc>
        <w:tc>
          <w:tcPr>
            <w:tcW w:w="4309" w:type="dxa"/>
            <w:vAlign w:val="center"/>
          </w:tcPr>
          <w:p w14:paraId="37A0519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Пассивный пьезоэлемент на D11. Звуковая тревога в режиме HOT.</w:t>
            </w:r>
          </w:p>
        </w:tc>
        <w:tc>
          <w:tcPr>
            <w:tcW w:w="3402" w:type="dxa"/>
            <w:vAlign w:val="center"/>
          </w:tcPr>
          <w:p w14:paraId="1C666360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786F1658" wp14:editId="58B93091">
                  <wp:extent cx="864000" cy="872075"/>
                  <wp:effectExtent l="0" t="0" r="0" b="0"/>
                  <wp:docPr id="209197481" name="Picture 209197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7651A00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9BE66B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Кнопки MUTE и MODE</w:t>
            </w:r>
          </w:p>
        </w:tc>
        <w:tc>
          <w:tcPr>
            <w:tcW w:w="4309" w:type="dxa"/>
            <w:vAlign w:val="center"/>
          </w:tcPr>
          <w:p w14:paraId="58778BF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MUTE (D6) отключает звук; MODE (D8) переключает страницу ЖКИ. INPUT_PULLUP.</w:t>
            </w:r>
          </w:p>
        </w:tc>
        <w:tc>
          <w:tcPr>
            <w:tcW w:w="3402" w:type="dxa"/>
            <w:vAlign w:val="center"/>
          </w:tcPr>
          <w:p w14:paraId="7D425F5E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53891B98" wp14:editId="4DF465CB">
                  <wp:extent cx="864000" cy="696000"/>
                  <wp:effectExtent l="0" t="0" r="0" b="0"/>
                  <wp:docPr id="209197482" name="Picture 209197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6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:rsidRPr="00BC473C" w14:paraId="1217010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474B7D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ЖКИ 16×2 I2C (U2)</w:t>
            </w:r>
          </w:p>
        </w:tc>
        <w:tc>
          <w:tcPr>
            <w:tcW w:w="4309" w:type="dxa"/>
            <w:vAlign w:val="center"/>
          </w:tcPr>
          <w:p w14:paraId="7CBE36E1" w14:textId="77777777" w:rsidR="005B60B3" w:rsidRPr="00BC473C" w:rsidRDefault="00AC07FF">
            <w:pPr>
              <w:rPr>
                <w:sz w:val="28"/>
                <w:szCs w:val="28"/>
                <w:lang w:val="en-US"/>
              </w:rPr>
            </w:pPr>
            <w:r w:rsidRPr="00BC473C">
              <w:rPr>
                <w:color w:val="000000"/>
                <w:sz w:val="28"/>
                <w:szCs w:val="28"/>
              </w:rPr>
              <w:t xml:space="preserve">Отображение температуры, влажности, освещённости и режима. </w:t>
            </w:r>
            <w:r w:rsidRPr="00BC473C">
              <w:rPr>
                <w:color w:val="000000"/>
                <w:sz w:val="28"/>
                <w:szCs w:val="28"/>
                <w:lang w:val="en-US"/>
              </w:rPr>
              <w:t xml:space="preserve">SDA–A4, SCL–A5, </w:t>
            </w:r>
            <w:r w:rsidRPr="00BC473C">
              <w:rPr>
                <w:color w:val="000000"/>
                <w:sz w:val="28"/>
                <w:szCs w:val="28"/>
              </w:rPr>
              <w:t>питание</w:t>
            </w:r>
            <w:r w:rsidRPr="00BC473C">
              <w:rPr>
                <w:color w:val="000000"/>
                <w:sz w:val="28"/>
                <w:szCs w:val="28"/>
                <w:lang w:val="en-US"/>
              </w:rPr>
              <w:t xml:space="preserve"> 5 </w:t>
            </w:r>
            <w:r w:rsidRPr="00BC473C">
              <w:rPr>
                <w:color w:val="000000"/>
                <w:sz w:val="28"/>
                <w:szCs w:val="28"/>
              </w:rPr>
              <w:t>В</w:t>
            </w:r>
            <w:r w:rsidRPr="00BC473C">
              <w:rPr>
                <w:color w:val="000000"/>
                <w:sz w:val="28"/>
                <w:szCs w:val="28"/>
                <w:lang w:val="en-US"/>
              </w:rPr>
              <w:t>.</w:t>
            </w:r>
          </w:p>
        </w:tc>
        <w:tc>
          <w:tcPr>
            <w:tcW w:w="3402" w:type="dxa"/>
            <w:vAlign w:val="center"/>
          </w:tcPr>
          <w:p w14:paraId="284C4C47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noProof/>
                <w:sz w:val="28"/>
                <w:szCs w:val="28"/>
              </w:rPr>
              <w:drawing>
                <wp:inline distT="0" distB="0" distL="0" distR="0" wp14:anchorId="33F1F2D7" wp14:editId="63FDF0A1">
                  <wp:extent cx="864000" cy="396000"/>
                  <wp:effectExtent l="0" t="0" r="0" b="0"/>
                  <wp:docPr id="209197483" name="Picture 209197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3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057F2" w14:textId="77777777" w:rsidR="005B60B3" w:rsidRPr="00BC473C" w:rsidRDefault="005B60B3">
      <w:pPr>
        <w:rPr>
          <w:sz w:val="28"/>
          <w:szCs w:val="28"/>
        </w:rPr>
      </w:pPr>
    </w:p>
    <w:p w14:paraId="178A9AEF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Список компонентов, сформированный средой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автоматически, приведён на </w:t>
      </w:r>
      <w:r w:rsidR="0052296C" w:rsidRPr="00BC473C">
        <w:rPr>
          <w:color w:val="000000"/>
          <w:sz w:val="28"/>
          <w:szCs w:val="28"/>
        </w:rPr>
        <w:t>Р</w:t>
      </w:r>
      <w:r w:rsidRPr="00BC473C">
        <w:rPr>
          <w:color w:val="000000"/>
          <w:sz w:val="28"/>
          <w:szCs w:val="28"/>
        </w:rPr>
        <w:t>исунке 1.</w:t>
      </w:r>
    </w:p>
    <w:p w14:paraId="3B668942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05257701" wp14:editId="02AB6E39">
            <wp:extent cx="5377543" cy="2697734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m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1008" cy="269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78EC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 w:rsidRPr="00BC473C">
        <w:rPr>
          <w:sz w:val="28"/>
          <w:szCs w:val="28"/>
        </w:rPr>
        <w:t>Рисунок 1 – Схема проекта и программный код в Tinkercad</w:t>
      </w:r>
    </w:p>
    <w:p w14:paraId="5EA7EEAB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27" w:name="_Toc243345193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2.2 Монтажная схема системы</w:t>
      </w:r>
      <w:bookmarkEnd w:id="27"/>
    </w:p>
    <w:p w14:paraId="6B7BF667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подсистема сбора данных – датчик температуры TMP36 (аналоговый вход A1), потенциометр влажности (A3) и фоторезистор освещённости (A2);</w:t>
      </w:r>
    </w:p>
    <w:p w14:paraId="0DA8B6EC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На основе монтажной схемы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автоматически сформировал принципиальную электрическую схему. Монтажная схема с описанием и принципиальная схема предоставлены в приложении Б.</w:t>
      </w:r>
    </w:p>
    <w:p w14:paraId="1C7E259F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28" w:name="_Toc243345194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2.3 Алгоритм работы системы</w:t>
      </w:r>
      <w:bookmarkEnd w:id="28"/>
    </w:p>
    <w:p w14:paraId="2E760CD8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Система работает по следующему алгоритму:</w:t>
      </w:r>
    </w:p>
    <w:p w14:paraId="01D78A46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При подаче питания выполняется инициализация: выводы D3, D5, D10, D11 настраиваются как выходы, D6 и D8 – как входы с подтяжкой INPUT_PULLUP, инициализируется ЖК-дисплей.</w:t>
      </w:r>
    </w:p>
    <w:p w14:paraId="44E03DB3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Выполняется самотестирование: поочерёдно включаются светодиоды и подаётся короткий звуковой сигнал, на дисплей выводится надпись «Weather v1.0».</w:t>
      </w:r>
    </w:p>
    <w:p w14:paraId="69ABE48D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 основном цикле программа считывает температуру с TMP36 (A1), влажность с потенциометра (A3) и освещённость с LDR (A2).</w:t>
      </w:r>
    </w:p>
    <w:p w14:paraId="026BF4FB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Если температура ниже 15 °C, система переходит в состояние «COLD»; если выше 28 °C – в состояние «HOT»; иначе – в состояние «NORM».</w:t>
      </w:r>
    </w:p>
    <w:p w14:paraId="02A1E90D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При смене состояния обновляется светодиодная индикация и строка режима на ЖКИ.</w:t>
      </w:r>
    </w:p>
    <w:p w14:paraId="18763D1E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Включается светодиод, соответствующий текущему состоянию, остальные гаснут.</w:t>
      </w:r>
    </w:p>
    <w:p w14:paraId="0B136484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Проверяется кнопка MUTE: если она нажата, звук отключается до повторного нажатия; кнопка MODE переключает страницу ЖКИ.</w:t>
      </w:r>
    </w:p>
    <w:p w14:paraId="0203C5C9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Если состояние «HOT» и звук не отключён, подаётся звуковой сигнал тревоги.</w:t>
      </w:r>
    </w:p>
    <w:p w14:paraId="65C76948" w14:textId="77777777" w:rsidR="005B60B3" w:rsidRPr="00BC473C" w:rsidRDefault="00AC07FF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Каждые 250 мс на ЖК-дисплей выводятся температура, влажность (или освещённость) и статус; затем цикл повторяется.</w:t>
      </w:r>
    </w:p>
    <w:p w14:paraId="2E1EDED2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Блок-схема алгоритма, выполненная в Microsoft </w:t>
      </w:r>
      <w:proofErr w:type="spellStart"/>
      <w:r w:rsidRPr="00BC473C">
        <w:rPr>
          <w:color w:val="000000"/>
          <w:sz w:val="28"/>
          <w:szCs w:val="28"/>
        </w:rPr>
        <w:t>Visio</w:t>
      </w:r>
      <w:proofErr w:type="spellEnd"/>
      <w:r w:rsidRPr="00BC473C">
        <w:rPr>
          <w:color w:val="000000"/>
          <w:sz w:val="28"/>
          <w:szCs w:val="28"/>
        </w:rPr>
        <w:t xml:space="preserve"> по ГОСТ 19.701-90, предоставлена в приложении В.</w:t>
      </w:r>
    </w:p>
    <w:p w14:paraId="7156F9A0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Полный листинг программного кода предоставлен в приложении Д.</w:t>
      </w:r>
    </w:p>
    <w:p w14:paraId="30B35913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29" w:name="_Toc243345195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3 Рабочий проект</w:t>
      </w:r>
      <w:bookmarkEnd w:id="29"/>
    </w:p>
    <w:p w14:paraId="6B6D01BF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30" w:name="_Toc243345196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3.1 Программа и методика испытаний</w:t>
      </w:r>
      <w:bookmarkEnd w:id="30"/>
    </w:p>
    <w:p w14:paraId="4FE8E00A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Испытаниям подвергается прототип системы «Метеостанция» на основе Arduino, собранный в онлайн-среде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  <w:r w:rsidRPr="00BC473C">
        <w:rPr>
          <w:color w:val="000000"/>
          <w:sz w:val="28"/>
          <w:szCs w:val="28"/>
        </w:rPr>
        <w:t>.</w:t>
      </w:r>
    </w:p>
    <w:p w14:paraId="33E7CFF4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Область применения – мониторинг температуры, влажности и освещённости в учебных, бытовых и тепличных задачах, стенды умного дома и климат-контроля.</w:t>
      </w:r>
    </w:p>
    <w:p w14:paraId="5F2181D4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Цель испытаний – проверка соответствия работы прототипа требованиям технического задания: корректности определения состояний «NORM», «COLD» и «HOT», работы световой и звуковой сигнализации, вывода информации на ЖК-дисплей, функции отключения звука кнопкой MUTE.</w:t>
      </w:r>
    </w:p>
    <w:p w14:paraId="237E9914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Требования к программе – программа должна компилироваться без ошибок, после запуска выполнять самотестирование, непрерывно опрашивать датчики, изменять состояние при пересечении пороговых значений 15 °C и 28 °C, отключать звук по нажатию MUTE и переключать страницу ЖКИ кнопкой MODE.</w:t>
      </w:r>
    </w:p>
    <w:p w14:paraId="4AC35FCB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Перечень технических средств, используемых во время проведения испытаний:</w:t>
      </w:r>
    </w:p>
    <w:p w14:paraId="443ECC2F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онлайн-среда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  <w:r w:rsidRPr="00BC473C">
        <w:rPr>
          <w:color w:val="000000"/>
          <w:sz w:val="28"/>
          <w:szCs w:val="28"/>
        </w:rPr>
        <w:t>;</w:t>
      </w:r>
    </w:p>
    <w:p w14:paraId="382BEDF5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ПК с веб-браузером;</w:t>
      </w:r>
    </w:p>
    <w:p w14:paraId="0854A367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виртуальные измерительные инструменты Tinkercad: перемещаемая цель датчика температуры и монитор последовательного интерфейса.</w:t>
      </w:r>
    </w:p>
    <w:p w14:paraId="320D6044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Порядок испытаний: запускается симуляция, после чего с помощью цели, которая появляется при выборе датчика температуры TMP36 во время моделирования, задаётся температура окружающей среды. Фактические результаты фиксируются по состоянию светодиодов, надписи на ЖК-дисплее, анимации пьезоэлемента и сообщениям в мониторе порта. Методы испытаний представлены в сценариях тестирования TestCase в приложении Г. Все пять тестов пройдены успешно.</w:t>
      </w:r>
    </w:p>
    <w:p w14:paraId="4632CCDF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31" w:name="_Toc243345197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3.2 Создание эксплуатационной документации</w:t>
      </w:r>
      <w:bookmarkEnd w:id="31"/>
    </w:p>
    <w:p w14:paraId="25EA5B62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Мною была разработана следующая эксплуатационная документация на проектируемый продукт:</w:t>
      </w:r>
    </w:p>
    <w:p w14:paraId="2AC0864F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руководство пользователя.</w:t>
      </w:r>
    </w:p>
    <w:p w14:paraId="36ED5805" w14:textId="77777777" w:rsidR="005B60B3" w:rsidRPr="00BC473C" w:rsidRDefault="00AC07FF">
      <w:pPr>
        <w:pStyle w:val="1"/>
        <w:spacing w:before="120" w:after="120" w:line="360" w:lineRule="auto"/>
        <w:ind w:firstLine="709"/>
        <w:rPr>
          <w:sz w:val="28"/>
          <w:szCs w:val="28"/>
        </w:rPr>
      </w:pPr>
      <w:bookmarkStart w:id="32" w:name="_Toc243345198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3.2.1 Руководство пользователя</w:t>
      </w:r>
      <w:bookmarkEnd w:id="32"/>
    </w:p>
    <w:p w14:paraId="4A56910E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Прототип системы «Метеостанция» предназначен для непрерывного контроля температуры окружающей среды и оповещения пользователя световым и звуковым сигналом при выходе за допустимый диапазон. Датчик TMP36 устанавливается в контролируемой зоне.</w:t>
      </w:r>
    </w:p>
    <w:p w14:paraId="7607ACBC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Индикация состояний системы:</w:t>
      </w:r>
    </w:p>
    <w:p w14:paraId="1F7AA2A8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горит зелёный светодиод, на дисплее «Mode: NORM» – температура в диапазоне 15…28 °C;</w:t>
      </w:r>
    </w:p>
    <w:p w14:paraId="3EBED256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горит жёлтый светодиод, на дисплее «Mode: COLD» – температура ниже 15 °C;</w:t>
      </w:r>
    </w:p>
    <w:p w14:paraId="3997F5C6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горит красный светодиод, на дисплее «Mode: HOT», звучит сигнал тревоги – температура выше 28 °C;</w:t>
      </w:r>
    </w:p>
    <w:p w14:paraId="15BC802E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символ «M» в правом нижнем углу дисплея – звук отключён пользователем.</w:t>
      </w:r>
    </w:p>
    <w:p w14:paraId="7B8E109E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Порядок работы в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>:</w:t>
      </w:r>
    </w:p>
    <w:p w14:paraId="1420682D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Войти в учётную запись Tinkercad, открыть раздел «Проекты» → «Цепи» и выбрать проект «Метеостанция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>».</w:t>
      </w:r>
    </w:p>
    <w:p w14:paraId="3A4933AE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Нажать кнопку «Код», чтобы увидеть текст программы справа от схемы, и кнопку «Начать моделирование». После самотестирования загорится зелёный светодиод, а на дисплее появятся температура и «Mode: NORM» (Рисунок 2).</w:t>
      </w:r>
    </w:p>
    <w:p w14:paraId="25506FEE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lastRenderedPageBreak/>
        <w:drawing>
          <wp:inline distT="0" distB="0" distL="0" distR="0" wp14:anchorId="54504265" wp14:editId="5B6E65B3">
            <wp:extent cx="5268686" cy="3602464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norma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725" cy="360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CF83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Рисунок 2 – Запуск симуляции – режим «NORM»</w:t>
      </w:r>
    </w:p>
    <w:p w14:paraId="2D3F8419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Щёлкнуть по датчику TMP36 и повысить температуру выше 28 °C. Система перейдёт в режим «HOT»: загорится красный светодиод, на дисплее «Mode: HOT», пьезоэлемент начнёт подавать сигнал (Рисунок 3).</w:t>
      </w:r>
    </w:p>
    <w:p w14:paraId="78BB6CB3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50852DA4" wp14:editId="2EA24DD0">
            <wp:extent cx="5007429" cy="3423829"/>
            <wp:effectExtent l="0" t="0" r="317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warning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532" cy="3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0304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Рисунок 3 – Режим «HOT»</w:t>
      </w:r>
    </w:p>
    <w:p w14:paraId="1DEE9130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lastRenderedPageBreak/>
        <w:t>Понизить температуру TMP36 ниже 15 °C. Система перейдёт в режим «COLD»: загорится жёлтый светодиод, на дисплее появится «Mode: COLD» (Рисунок 4).</w:t>
      </w:r>
    </w:p>
    <w:p w14:paraId="6444A505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26DD23D1" wp14:editId="13310A80">
            <wp:extent cx="5464629" cy="373644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alarm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6247" cy="373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8EB4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Рисунок 4 – Режим «COLD»</w:t>
      </w:r>
    </w:p>
    <w:p w14:paraId="771E59B7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Для отключения звука нажать кнопку MUTE на макетной плате. Звук прекратится, на дисплее появится символ «M» (Рисунок 5). Световая индикация режима «HOT» при этом сохраняется.</w:t>
      </w:r>
    </w:p>
    <w:p w14:paraId="6264C8E0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lastRenderedPageBreak/>
        <w:drawing>
          <wp:inline distT="0" distB="0" distL="0" distR="0" wp14:anchorId="6912AD46" wp14:editId="7705C3EF">
            <wp:extent cx="5475515" cy="374388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mute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7409" cy="374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1BE8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Рисунок 5 – Отключение звука кнопкой MUTE</w:t>
      </w:r>
    </w:p>
    <w:p w14:paraId="40EA67A7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После возврата температуры в диапазон 15…28 °C система автоматически переходит в режим «NORM», звук снова разрешается (Рисунок 6).</w:t>
      </w:r>
    </w:p>
    <w:p w14:paraId="7B97395F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491A737E" wp14:editId="3A07CA2B">
            <wp:extent cx="5323115" cy="36396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rese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8262" cy="364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EB31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Рисунок 6 – Возврат в режим «NORM»</w:t>
      </w:r>
    </w:p>
    <w:p w14:paraId="33CBB668" w14:textId="77777777" w:rsidR="005B60B3" w:rsidRPr="00BC473C" w:rsidRDefault="00AC07FF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lastRenderedPageBreak/>
        <w:t xml:space="preserve">Для завершения работы нажать кнопку «Остановить моделирование». Для переноса программы на реальную плату скачать код кнопкой загрузки в панели «Код» и открыть его в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IDE.</w:t>
      </w:r>
    </w:p>
    <w:p w14:paraId="29217425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33" w:name="_Toc243345199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Заключение</w:t>
      </w:r>
      <w:bookmarkEnd w:id="33"/>
    </w:p>
    <w:p w14:paraId="03718A69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 процессе выполнения курсового проекта был разработан прототип системы «Метеостанция» на основе платформы Arduino. Была проанализирована предметная область, сформулированы требования к техническим и программным средствам, подобраны электронные компоненты и описаны их характеристики. В онлайн-среде Tinkercad Circuits собрана монтажная схема устройства и получена принципиальная электрическая схема, в Microsoft Visio построена блок-схема алгоритма, на языке C++ написана программа для микроконтроллера.</w:t>
      </w:r>
    </w:p>
    <w:p w14:paraId="35D77EE4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Система обеспечивает автоматическое управление световой и звуковой сигнализацией в зависимости от температуры: опрашивает TMP36, потенциометр влажности и LDR, определяет одно из трёх состояний и выводит данные на ЖК-дисплей и в монитор последовательного порта. Испытания по семи сценариям тестирования подтвердили корректную работу всех функций прототипа.</w:t>
      </w:r>
    </w:p>
    <w:p w14:paraId="272BB2C4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Особенностью реализации является трёхуровневая система оповещения («NORM», «COLD», «HOT») по порогам 15 °C и 28 °C, а также возможность отключить звук кнопкой MUTE без потери световой индикации и переключить страницу ЖКИ кнопкой MODE. Использование ЖК-дисплея с интерфейсом I2C позволило подключить его двумя сигнальными проводами.</w:t>
      </w:r>
    </w:p>
    <w:p w14:paraId="5275DD0C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Практическая значимость проекта заключается в том, что разработанный прототип может быть собран из недорогих доступных компонентов и применён в учебных работах по микроконтроллерам и системам умного дома.</w:t>
      </w:r>
    </w:p>
    <w:p w14:paraId="0EADF904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Перспективы развития системы:</w:t>
      </w:r>
    </w:p>
    <w:p w14:paraId="4336D842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подключение модуля Wi‑Fi (ESP8266) для передачи показаний температуры, влажности и освещённости в облачный сервис или мобильное приложение;</w:t>
      </w:r>
    </w:p>
    <w:p w14:paraId="2A133298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установка нескольких датчиков TMP36 для контроля температуры в разных зонах помещения;</w:t>
      </w:r>
    </w:p>
    <w:p w14:paraId="3D88CA29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отправка уведомлений на смартфон через модули </w:t>
      </w:r>
      <w:proofErr w:type="spellStart"/>
      <w:r w:rsidRPr="00BC473C">
        <w:rPr>
          <w:color w:val="000000"/>
          <w:sz w:val="28"/>
          <w:szCs w:val="28"/>
        </w:rPr>
        <w:t>Wi</w:t>
      </w:r>
      <w:proofErr w:type="spellEnd"/>
      <w:r w:rsidRPr="00BC473C">
        <w:rPr>
          <w:color w:val="000000"/>
          <w:sz w:val="28"/>
          <w:szCs w:val="28"/>
        </w:rPr>
        <w:t>-Fi (ESP8266) или GSM;</w:t>
      </w:r>
    </w:p>
    <w:p w14:paraId="43C051AC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lastRenderedPageBreak/>
        <w:t>автономное питание от аккумулятора с контролем заряда;</w:t>
      </w:r>
    </w:p>
    <w:p w14:paraId="440A17F7" w14:textId="77777777" w:rsidR="005B60B3" w:rsidRPr="00BC473C" w:rsidRDefault="00AC07FF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ведение журнала событий с отметками времени на модуле часов реального времени и SD-карте.</w:t>
      </w:r>
    </w:p>
    <w:p w14:paraId="52462876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34" w:name="_Toc243345200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Список использованной литературы</w:t>
      </w:r>
      <w:bookmarkEnd w:id="34"/>
    </w:p>
    <w:p w14:paraId="688B0684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®. Полный учебный курс. От игры к инженерному проекту / А. А. Салахова, О. А. Феоктистова, Н. А. Александрова, М. В. Храмова. — 3-е изд. — Москва : Лаборатория знаний, 2024. — 176 с. — ISBN 978-5-93208-670-4. — Текст : электронный // Электронный ресурс цифровой образовательной среды СПО </w:t>
      </w:r>
      <w:proofErr w:type="spellStart"/>
      <w:r w:rsidRPr="00BC473C">
        <w:rPr>
          <w:color w:val="000000"/>
          <w:sz w:val="28"/>
          <w:szCs w:val="28"/>
        </w:rPr>
        <w:t>PROFобразование</w:t>
      </w:r>
      <w:proofErr w:type="spellEnd"/>
      <w:r w:rsidRPr="00BC473C">
        <w:rPr>
          <w:color w:val="000000"/>
          <w:sz w:val="28"/>
          <w:szCs w:val="28"/>
        </w:rPr>
        <w:t xml:space="preserve"> : [сайт]. — URL: https://profspo.ru/books/135851 (дата обращения: 25.10.2026).</w:t>
      </w:r>
    </w:p>
    <w:p w14:paraId="3885D304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C473C">
        <w:rPr>
          <w:color w:val="000000"/>
          <w:sz w:val="28"/>
          <w:szCs w:val="28"/>
        </w:rPr>
        <w:t>Бейктал</w:t>
      </w:r>
      <w:proofErr w:type="spellEnd"/>
      <w:r w:rsidRPr="00BC473C">
        <w:rPr>
          <w:color w:val="000000"/>
          <w:sz w:val="28"/>
          <w:szCs w:val="28"/>
        </w:rPr>
        <w:t xml:space="preserve">, Дж. Конструируем роботов на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®. Первые шаги / Дж. </w:t>
      </w:r>
      <w:proofErr w:type="spellStart"/>
      <w:r w:rsidRPr="00BC473C">
        <w:rPr>
          <w:color w:val="000000"/>
          <w:sz w:val="28"/>
          <w:szCs w:val="28"/>
        </w:rPr>
        <w:t>Бейктал</w:t>
      </w:r>
      <w:proofErr w:type="spellEnd"/>
      <w:r w:rsidRPr="00BC473C">
        <w:rPr>
          <w:color w:val="000000"/>
          <w:sz w:val="28"/>
          <w:szCs w:val="28"/>
        </w:rPr>
        <w:t xml:space="preserve"> ; перевод О. А. Трефилова. — 4-е изд. — Москва : Лаборатория знаний, 2024. — 321 с. — ISBN 978-5-93208-726-8. — Текст : электронный // Электронный ресурс цифровой образовательной среды СПО </w:t>
      </w:r>
      <w:proofErr w:type="spellStart"/>
      <w:r w:rsidRPr="00BC473C">
        <w:rPr>
          <w:color w:val="000000"/>
          <w:sz w:val="28"/>
          <w:szCs w:val="28"/>
        </w:rPr>
        <w:t>PROFобразование</w:t>
      </w:r>
      <w:proofErr w:type="spellEnd"/>
      <w:r w:rsidRPr="00BC473C">
        <w:rPr>
          <w:color w:val="000000"/>
          <w:sz w:val="28"/>
          <w:szCs w:val="28"/>
        </w:rPr>
        <w:t xml:space="preserve"> : [сайт]. — URL: https://profspo.ru/books/141326 (дата обращения: 25.10.2026).</w:t>
      </w:r>
    </w:p>
    <w:p w14:paraId="00FD0ADC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C473C">
        <w:rPr>
          <w:color w:val="000000"/>
          <w:sz w:val="28"/>
          <w:szCs w:val="28"/>
        </w:rPr>
        <w:t>Бейктал</w:t>
      </w:r>
      <w:proofErr w:type="spellEnd"/>
      <w:r w:rsidRPr="00BC473C">
        <w:rPr>
          <w:color w:val="000000"/>
          <w:sz w:val="28"/>
          <w:szCs w:val="28"/>
        </w:rPr>
        <w:t xml:space="preserve">, Дж. Конструируем роботов от А до Я : полное руководство для начинающих / Дж. </w:t>
      </w:r>
      <w:proofErr w:type="spellStart"/>
      <w:r w:rsidRPr="00BC473C">
        <w:rPr>
          <w:color w:val="000000"/>
          <w:sz w:val="28"/>
          <w:szCs w:val="28"/>
        </w:rPr>
        <w:t>Бейктал</w:t>
      </w:r>
      <w:proofErr w:type="spellEnd"/>
      <w:r w:rsidRPr="00BC473C">
        <w:rPr>
          <w:color w:val="000000"/>
          <w:sz w:val="28"/>
          <w:szCs w:val="28"/>
        </w:rPr>
        <w:t xml:space="preserve"> ; перевод О. А. Трефилова. — 2-е изд. — Москва : Лаборатория знаний, 2022. — 395 с. — ISBN 978-5-00101-972-5. — Текст : электронный // Электронный ресурс цифровой образовательной среды СПО </w:t>
      </w:r>
      <w:proofErr w:type="spellStart"/>
      <w:r w:rsidRPr="00BC473C">
        <w:rPr>
          <w:color w:val="000000"/>
          <w:sz w:val="28"/>
          <w:szCs w:val="28"/>
        </w:rPr>
        <w:t>PROFобразование</w:t>
      </w:r>
      <w:proofErr w:type="spellEnd"/>
      <w:r w:rsidRPr="00BC473C">
        <w:rPr>
          <w:color w:val="000000"/>
          <w:sz w:val="28"/>
          <w:szCs w:val="28"/>
        </w:rPr>
        <w:t xml:space="preserve"> : [сайт]. — URL: https://profspo.ru/books/120886 (дата обращения: 25.10.2026).</w:t>
      </w:r>
    </w:p>
    <w:p w14:paraId="06965B90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Боровский, А. С. Программирование микроконтроллера Arduino в информационно-управляющих системах : учебное пособие / А. С. Боровский, М. Ю. Шрейдер. — Оренбург : Оренбургский государственный университет, ЭБС АСВ, 2017. — 113 с. — ISBN 978-5-7410-1853-8. — Текст : электронный // Электронный ресурс цифровой образовательной среды СПО PROFобразование : [сайт]. — URL: https://profspo.ru/books/78913 (дата обращения: 25.10.2026).</w:t>
      </w:r>
    </w:p>
    <w:p w14:paraId="51435B49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C473C">
        <w:rPr>
          <w:color w:val="000000"/>
          <w:sz w:val="28"/>
          <w:szCs w:val="28"/>
        </w:rPr>
        <w:t>Кангин</w:t>
      </w:r>
      <w:proofErr w:type="spellEnd"/>
      <w:r w:rsidRPr="00BC473C">
        <w:rPr>
          <w:color w:val="000000"/>
          <w:sz w:val="28"/>
          <w:szCs w:val="28"/>
        </w:rPr>
        <w:t xml:space="preserve">, В. В. Контроллеры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в мобильных роботах и дронах : учебное пособие / В. В. </w:t>
      </w:r>
      <w:proofErr w:type="spellStart"/>
      <w:r w:rsidRPr="00BC473C">
        <w:rPr>
          <w:color w:val="000000"/>
          <w:sz w:val="28"/>
          <w:szCs w:val="28"/>
        </w:rPr>
        <w:t>Кангин</w:t>
      </w:r>
      <w:proofErr w:type="spellEnd"/>
      <w:r w:rsidRPr="00BC473C">
        <w:rPr>
          <w:color w:val="000000"/>
          <w:sz w:val="28"/>
          <w:szCs w:val="28"/>
        </w:rPr>
        <w:t xml:space="preserve">, Е. М. </w:t>
      </w:r>
      <w:proofErr w:type="spellStart"/>
      <w:r w:rsidRPr="00BC473C">
        <w:rPr>
          <w:color w:val="000000"/>
          <w:sz w:val="28"/>
          <w:szCs w:val="28"/>
        </w:rPr>
        <w:t>Кангин</w:t>
      </w:r>
      <w:proofErr w:type="spellEnd"/>
      <w:r w:rsidRPr="00BC473C">
        <w:rPr>
          <w:color w:val="000000"/>
          <w:sz w:val="28"/>
          <w:szCs w:val="28"/>
        </w:rPr>
        <w:t xml:space="preserve">. — Москва, Вологда : Инфра-Инженерия, 2025. — 324 с. — ISBN 978-5-9729-2451-6. — Текст : электронный // Электронный ресурс цифровой образовательной среды СПО </w:t>
      </w:r>
      <w:proofErr w:type="spellStart"/>
      <w:r w:rsidRPr="00BC473C">
        <w:rPr>
          <w:color w:val="000000"/>
          <w:sz w:val="28"/>
          <w:szCs w:val="28"/>
        </w:rPr>
        <w:t>PROFобразование</w:t>
      </w:r>
      <w:proofErr w:type="spellEnd"/>
      <w:r w:rsidRPr="00BC473C">
        <w:rPr>
          <w:color w:val="000000"/>
          <w:sz w:val="28"/>
          <w:szCs w:val="28"/>
        </w:rPr>
        <w:t xml:space="preserve"> : [сайт]. — URL: https://profspo.ru/books/153900 (дата обращения: 25.10.2026).</w:t>
      </w:r>
    </w:p>
    <w:p w14:paraId="2011D8CB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lastRenderedPageBreak/>
        <w:t>Программирование микроконтроллеров Arduino : практикум для СПО / Н. В. Бужинская, Д. М. Гребнева, Е. А. Кокшарова, М. В. Мащенко. — Саратов : Профобразование, 2026. — 156 с. — ISBN 978-5-4488-2695-5. — Текст : электронный // Электронный ресурс цифровой образовательной среды СПО PROFобразование : [сайт]. — URL: https://profspo.ru/books/155132 (дата обращения: 25.10.2026). — DOI: https://doi.org/10.23682/155132.</w:t>
      </w:r>
    </w:p>
    <w:p w14:paraId="67B6B318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Салахова, А. А. Конструируем роботов на Arduino®. Да будет свет! / А. А. Салахова. — 2-е изд. — Москва : Лаборатория знаний, 2026. — 50 с. — ISBN 978-5-93208-526-4. — Текст : электронный // Электронный ресурс цифровой образовательной среды СПО PROFобразование : [сайт]. — URL: https://profspo.ru/books/157454 (дата обращения: 25.10.2026).</w:t>
      </w:r>
    </w:p>
    <w:p w14:paraId="67018745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Салахова, А. А. Конструируем роботов на Arduino®. Умный замок / А. А. Салахова. — 2-е изд. — Москва : Лаборатория знаний, 2025. — 58 с. — ISBN 978-5-93208-527-1. — Текст : электронный // Электронный ресурс цифровой образовательной среды СПО PROFобразование : [сайт]. — URL: https://profspo.ru/books/154856 (дата обращения: 25.10.2026).</w:t>
      </w:r>
    </w:p>
    <w:p w14:paraId="40AF3CF4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Салахова, А. А. Конструируем роботов на Arduino®. Умный свет / А. А. Салахова. — 2-е изд. — Москва : Лаборатория знаний, 2026. — 60 с. — ISBN 978-5-93208-528-8. — Текст : электронный // Электронный ресурс цифровой образовательной среды СПО PROFобразование : [сайт]. — URL: https://profspo.ru/books/157455 (дата обращения: 25.10.2026).</w:t>
      </w:r>
    </w:p>
    <w:p w14:paraId="1DC24325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Салахова, А. А. Конструируем роботов на Arduino®. Экостанция / А. А. Салахова ; под редакцией Т. Г. Хохловой, Ю. А. Серовой. — 2-е изд. — Москва : Лаборатория знаний, 2022. — 65 с. — ISBN 978-5-00101-967-1. — Текст : электронный // Электронный ресурс цифровой образовательной среды СПО PROFобразование : [сайт]. — URL: https://profspo.ru/books/115587 (дата обращения: 25.10.2026).</w:t>
      </w:r>
    </w:p>
    <w:p w14:paraId="4096A880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Салахова, А. А. Конструируем роботов на Arduino®. Электронный домашний питомец / А. А. Салахова ; под редакцией Т. Г. Хохловой, Ю. А. Серовой. </w:t>
      </w:r>
      <w:r w:rsidRPr="00BC473C">
        <w:rPr>
          <w:color w:val="000000"/>
          <w:sz w:val="28"/>
          <w:szCs w:val="28"/>
        </w:rPr>
        <w:lastRenderedPageBreak/>
        <w:t>— 2-е изд. — Москва : Лаборатория знаний, 2022. — 66 с. — ISBN 978-5-00101-968-8. — Текст : электронный // Электронный ресурс цифровой образовательной среды СПО PROFобразование : [сайт]. — URL: https://profspo.ru/books/115588 (дата обращения: 25.10.2026).</w:t>
      </w:r>
    </w:p>
    <w:p w14:paraId="6ECB09F8" w14:textId="77777777" w:rsidR="005B60B3" w:rsidRPr="00BC473C" w:rsidRDefault="00AC07FF" w:rsidP="007C03BC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C473C">
        <w:rPr>
          <w:color w:val="000000"/>
          <w:sz w:val="28"/>
          <w:szCs w:val="28"/>
        </w:rPr>
        <w:t>Юфкин</w:t>
      </w:r>
      <w:proofErr w:type="spellEnd"/>
      <w:r w:rsidRPr="00BC473C">
        <w:rPr>
          <w:color w:val="000000"/>
          <w:sz w:val="28"/>
          <w:szCs w:val="28"/>
        </w:rPr>
        <w:t xml:space="preserve">, Е. А. Основы микропроцессорной техники для школьников и студентов. Шагающие роботы на базе </w:t>
      </w:r>
      <w:proofErr w:type="spellStart"/>
      <w:r w:rsidRPr="00BC473C">
        <w:rPr>
          <w:color w:val="000000"/>
          <w:sz w:val="28"/>
          <w:szCs w:val="28"/>
        </w:rPr>
        <w:t>Arduino</w:t>
      </w:r>
      <w:proofErr w:type="spellEnd"/>
      <w:r w:rsidRPr="00BC473C">
        <w:rPr>
          <w:color w:val="000000"/>
          <w:sz w:val="28"/>
          <w:szCs w:val="28"/>
        </w:rPr>
        <w:t xml:space="preserve"> : учебное пособие / Е. А. </w:t>
      </w:r>
      <w:proofErr w:type="spellStart"/>
      <w:r w:rsidRPr="00BC473C">
        <w:rPr>
          <w:color w:val="000000"/>
          <w:sz w:val="28"/>
          <w:szCs w:val="28"/>
        </w:rPr>
        <w:t>Юфкин</w:t>
      </w:r>
      <w:proofErr w:type="spellEnd"/>
      <w:r w:rsidRPr="00BC473C">
        <w:rPr>
          <w:color w:val="000000"/>
          <w:sz w:val="28"/>
          <w:szCs w:val="28"/>
        </w:rPr>
        <w:t xml:space="preserve">. — Москва, Вологда : Инфра-Инженерия, 2024. — 116 с. — ISBN 978-5-9729-2167-6. — Текст : электронный // Электронный ресурс цифровой образовательной среды СПО </w:t>
      </w:r>
      <w:proofErr w:type="spellStart"/>
      <w:r w:rsidRPr="00BC473C">
        <w:rPr>
          <w:color w:val="000000"/>
          <w:sz w:val="28"/>
          <w:szCs w:val="28"/>
        </w:rPr>
        <w:t>PROFобразование</w:t>
      </w:r>
      <w:proofErr w:type="spellEnd"/>
      <w:r w:rsidRPr="00BC473C">
        <w:rPr>
          <w:color w:val="000000"/>
          <w:sz w:val="28"/>
          <w:szCs w:val="28"/>
        </w:rPr>
        <w:t xml:space="preserve"> : [сайт]. — URL: https://profspo.ru/books/144660 (дата обращения: 25.10.2026).</w:t>
      </w:r>
    </w:p>
    <w:p w14:paraId="7E4A5644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35" w:name="_Toc243345201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Приложение А </w:t>
      </w:r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Интерфейс онлайн-программы </w:t>
      </w:r>
      <w:proofErr w:type="spellStart"/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Tinkercad</w:t>
      </w:r>
      <w:bookmarkEnd w:id="35"/>
      <w:proofErr w:type="spellEnd"/>
    </w:p>
    <w:p w14:paraId="04DC738E" w14:textId="77777777" w:rsidR="005B60B3" w:rsidRPr="00BC473C" w:rsidRDefault="00AC07FF">
      <w:pPr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На рисунке 7 показано окно редактора цепей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  <w:r w:rsidRPr="00BC473C">
        <w:rPr>
          <w:color w:val="000000"/>
          <w:sz w:val="28"/>
          <w:szCs w:val="28"/>
        </w:rPr>
        <w:t xml:space="preserve"> с собранной схемой прототипа. В верхней части окна расположены название проекта и переключатели видов «Цепи», «Схема» и «Компоненты», ниже – панель инструментов (копирование, удаление, отмена, поворот, выбор цвета провода) и кнопки «Код», «Начать моделирование», «Отправить». В центре находится рабочая область со схемой, справа – панель компонентов с поиском и разделами «Общие», «Вход», «Выход», «Питание», «Микроконтроллеры» и др.</w:t>
      </w:r>
    </w:p>
    <w:p w14:paraId="1849C403" w14:textId="77777777" w:rsidR="005B60B3" w:rsidRPr="00BC473C" w:rsidRDefault="00AC07FF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65634F58" wp14:editId="305A4802">
            <wp:extent cx="5431972" cy="371411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c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6776" cy="37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6E1F" w14:textId="77777777" w:rsidR="005B60B3" w:rsidRPr="00BC473C" w:rsidRDefault="00AC07FF">
      <w:pPr>
        <w:spacing w:before="60" w:after="120" w:line="360" w:lineRule="auto"/>
        <w:jc w:val="center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 xml:space="preserve">Рисунок 7 – Интерфейс онлайн-программы </w:t>
      </w:r>
      <w:proofErr w:type="spellStart"/>
      <w:r w:rsidRPr="00BC473C">
        <w:rPr>
          <w:color w:val="000000"/>
          <w:sz w:val="28"/>
          <w:szCs w:val="28"/>
        </w:rPr>
        <w:t>Tinkercad</w:t>
      </w:r>
      <w:proofErr w:type="spellEnd"/>
      <w:r w:rsidRPr="00BC473C">
        <w:rPr>
          <w:color w:val="000000"/>
          <w:sz w:val="28"/>
          <w:szCs w:val="28"/>
        </w:rPr>
        <w:t xml:space="preserve"> </w:t>
      </w:r>
      <w:proofErr w:type="spellStart"/>
      <w:r w:rsidRPr="00BC473C">
        <w:rPr>
          <w:color w:val="000000"/>
          <w:sz w:val="28"/>
          <w:szCs w:val="28"/>
        </w:rPr>
        <w:t>Circuits</w:t>
      </w:r>
      <w:proofErr w:type="spellEnd"/>
    </w:p>
    <w:p w14:paraId="291A7C98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bCs/>
          <w:sz w:val="28"/>
          <w:szCs w:val="28"/>
        </w:rPr>
      </w:pPr>
      <w:bookmarkStart w:id="36" w:name="_Toc243345202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Приложение Б </w:t>
      </w:r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Монтажная схема с описанием</w:t>
      </w:r>
      <w:bookmarkEnd w:id="36"/>
    </w:p>
    <w:p w14:paraId="782AAB2E" w14:textId="77777777" w:rsidR="005B60B3" w:rsidRPr="00BC473C" w:rsidRDefault="00914E7D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43EBED1F" wp14:editId="56DC9D5F">
            <wp:extent cx="4658924" cy="2404795"/>
            <wp:effectExtent l="0" t="0" r="8890" b="5715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724" cy="240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0D5B" w14:textId="77777777" w:rsidR="00A26BE0" w:rsidRPr="00BC473C" w:rsidRDefault="00A26BE0" w:rsidP="0052296C">
      <w:pPr>
        <w:keepNext/>
        <w:spacing w:line="360" w:lineRule="auto"/>
        <w:jc w:val="both"/>
        <w:rPr>
          <w:color w:val="000000"/>
          <w:sz w:val="28"/>
          <w:szCs w:val="28"/>
        </w:rPr>
      </w:pPr>
    </w:p>
    <w:p w14:paraId="556B2975" w14:textId="77777777" w:rsidR="00A26BE0" w:rsidRPr="00BC473C" w:rsidRDefault="00A26BE0">
      <w:pPr>
        <w:keepNext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0B225FB3" w14:textId="77777777" w:rsidR="005B60B3" w:rsidRPr="00BC473C" w:rsidRDefault="00AC07FF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Описание соединений монтажной схемы приведено в таблице 2.</w:t>
      </w:r>
    </w:p>
    <w:p w14:paraId="40BE029C" w14:textId="77777777" w:rsidR="005B60B3" w:rsidRPr="00BC473C" w:rsidRDefault="00AC07FF" w:rsidP="00E560B2">
      <w:pPr>
        <w:keepNext/>
        <w:spacing w:before="120" w:line="360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2 – Таблица соединений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041"/>
        <w:gridCol w:w="3402"/>
        <w:gridCol w:w="1928"/>
      </w:tblGrid>
      <w:tr w:rsidR="005B60B3" w:rsidRPr="00BC473C" w14:paraId="0E33720B" w14:textId="77777777">
        <w:trPr>
          <w:cantSplit/>
          <w:tblHeader/>
          <w:jc w:val="center"/>
        </w:trPr>
        <w:tc>
          <w:tcPr>
            <w:tcW w:w="2381" w:type="dxa"/>
            <w:vAlign w:val="center"/>
          </w:tcPr>
          <w:p w14:paraId="5476F76F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Компонент</w:t>
            </w:r>
          </w:p>
        </w:tc>
        <w:tc>
          <w:tcPr>
            <w:tcW w:w="2041" w:type="dxa"/>
            <w:vAlign w:val="center"/>
          </w:tcPr>
          <w:p w14:paraId="72FF3237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Вывод компонента</w:t>
            </w:r>
          </w:p>
        </w:tc>
        <w:tc>
          <w:tcPr>
            <w:tcW w:w="3402" w:type="dxa"/>
            <w:vAlign w:val="center"/>
          </w:tcPr>
          <w:p w14:paraId="43366077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Подключение</w:t>
            </w:r>
          </w:p>
        </w:tc>
        <w:tc>
          <w:tcPr>
            <w:tcW w:w="1928" w:type="dxa"/>
            <w:vAlign w:val="center"/>
          </w:tcPr>
          <w:p w14:paraId="181F9212" w14:textId="77777777" w:rsidR="005B60B3" w:rsidRPr="00BC473C" w:rsidRDefault="00AC07FF">
            <w:pPr>
              <w:jc w:val="center"/>
              <w:rPr>
                <w:sz w:val="28"/>
                <w:szCs w:val="28"/>
              </w:rPr>
            </w:pPr>
            <w:r w:rsidRPr="00BC473C">
              <w:rPr>
                <w:b/>
                <w:color w:val="000000"/>
                <w:sz w:val="28"/>
                <w:szCs w:val="28"/>
              </w:rPr>
              <w:t>Цвет провода</w:t>
            </w:r>
          </w:p>
        </w:tc>
      </w:tr>
      <w:tr w:rsidR="005B60B3" w:rsidRPr="00BC473C" w14:paraId="12BEA72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AAB7A2" w14:textId="77777777" w:rsidR="005B60B3" w:rsidRPr="00BC473C" w:rsidRDefault="00AC07FF">
            <w:pPr>
              <w:rPr>
                <w:sz w:val="28"/>
                <w:szCs w:val="28"/>
              </w:rPr>
            </w:pPr>
            <w:proofErr w:type="spellStart"/>
            <w:r w:rsidRPr="00BC473C">
              <w:rPr>
                <w:color w:val="000000"/>
                <w:sz w:val="28"/>
                <w:szCs w:val="28"/>
              </w:rPr>
              <w:t>Arduino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Uno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 xml:space="preserve"> R3</w:t>
            </w:r>
          </w:p>
        </w:tc>
        <w:tc>
          <w:tcPr>
            <w:tcW w:w="2041" w:type="dxa"/>
            <w:vAlign w:val="center"/>
          </w:tcPr>
          <w:p w14:paraId="3E539F1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5V / GND</w:t>
            </w:r>
          </w:p>
        </w:tc>
        <w:tc>
          <w:tcPr>
            <w:tcW w:w="3402" w:type="dxa"/>
            <w:vAlign w:val="center"/>
          </w:tcPr>
          <w:p w14:paraId="290A012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Шины +5 В и GND макетной платы</w:t>
            </w:r>
          </w:p>
        </w:tc>
        <w:tc>
          <w:tcPr>
            <w:tcW w:w="1928" w:type="dxa"/>
            <w:vAlign w:val="center"/>
          </w:tcPr>
          <w:p w14:paraId="7FDB14E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Красный / чёрный</w:t>
            </w:r>
          </w:p>
        </w:tc>
      </w:tr>
      <w:tr w:rsidR="005B60B3" w:rsidRPr="00BC473C" w14:paraId="0A7E22E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7207CE2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Датчик TMP36</w:t>
            </w:r>
          </w:p>
        </w:tc>
        <w:tc>
          <w:tcPr>
            <w:tcW w:w="2041" w:type="dxa"/>
            <w:vAlign w:val="center"/>
          </w:tcPr>
          <w:p w14:paraId="7463B68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Питание (Vs)</w:t>
            </w:r>
          </w:p>
        </w:tc>
        <w:tc>
          <w:tcPr>
            <w:tcW w:w="3402" w:type="dxa"/>
            <w:vAlign w:val="center"/>
          </w:tcPr>
          <w:p w14:paraId="305E3D6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Шина +5 В</w:t>
            </w:r>
          </w:p>
        </w:tc>
        <w:tc>
          <w:tcPr>
            <w:tcW w:w="1928" w:type="dxa"/>
            <w:vAlign w:val="center"/>
          </w:tcPr>
          <w:p w14:paraId="2A6547B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Красный</w:t>
            </w:r>
          </w:p>
        </w:tc>
      </w:tr>
      <w:tr w:rsidR="005B60B3" w:rsidRPr="00BC473C" w14:paraId="0E05695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40D104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Датчик TMP36</w:t>
            </w:r>
          </w:p>
        </w:tc>
        <w:tc>
          <w:tcPr>
            <w:tcW w:w="2041" w:type="dxa"/>
            <w:vAlign w:val="center"/>
          </w:tcPr>
          <w:p w14:paraId="2436DF12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GND</w:t>
            </w:r>
          </w:p>
        </w:tc>
        <w:tc>
          <w:tcPr>
            <w:tcW w:w="3402" w:type="dxa"/>
            <w:vAlign w:val="center"/>
          </w:tcPr>
          <w:p w14:paraId="6818768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Шина GND</w:t>
            </w:r>
          </w:p>
        </w:tc>
        <w:tc>
          <w:tcPr>
            <w:tcW w:w="1928" w:type="dxa"/>
            <w:vAlign w:val="center"/>
          </w:tcPr>
          <w:p w14:paraId="0D86F8D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Чёрный</w:t>
            </w:r>
          </w:p>
        </w:tc>
      </w:tr>
      <w:tr w:rsidR="005B60B3" w:rsidRPr="00BC473C" w14:paraId="5B17D92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0A6CD2E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Датчик TMP36</w:t>
            </w:r>
          </w:p>
        </w:tc>
        <w:tc>
          <w:tcPr>
            <w:tcW w:w="2041" w:type="dxa"/>
            <w:vAlign w:val="center"/>
          </w:tcPr>
          <w:p w14:paraId="1A1A156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Vout</w:t>
            </w:r>
          </w:p>
        </w:tc>
        <w:tc>
          <w:tcPr>
            <w:tcW w:w="3402" w:type="dxa"/>
            <w:vAlign w:val="center"/>
          </w:tcPr>
          <w:p w14:paraId="75B328DE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Аналоговый вход A1</w:t>
            </w:r>
          </w:p>
        </w:tc>
        <w:tc>
          <w:tcPr>
            <w:tcW w:w="1928" w:type="dxa"/>
            <w:vAlign w:val="center"/>
          </w:tcPr>
          <w:p w14:paraId="7533B0F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Оранжевый</w:t>
            </w:r>
          </w:p>
        </w:tc>
      </w:tr>
      <w:tr w:rsidR="005B60B3" w:rsidRPr="00BC473C" w14:paraId="351DCBB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CF291A6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Потенциометр</w:t>
            </w:r>
          </w:p>
        </w:tc>
        <w:tc>
          <w:tcPr>
            <w:tcW w:w="2041" w:type="dxa"/>
            <w:vAlign w:val="center"/>
          </w:tcPr>
          <w:p w14:paraId="40CA570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Средний вывод</w:t>
            </w:r>
          </w:p>
        </w:tc>
        <w:tc>
          <w:tcPr>
            <w:tcW w:w="3402" w:type="dxa"/>
            <w:vAlign w:val="center"/>
          </w:tcPr>
          <w:p w14:paraId="2D79C3E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Аналоговый вход A3</w:t>
            </w:r>
          </w:p>
        </w:tc>
        <w:tc>
          <w:tcPr>
            <w:tcW w:w="1928" w:type="dxa"/>
            <w:vAlign w:val="center"/>
          </w:tcPr>
          <w:p w14:paraId="335DEB6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Белый</w:t>
            </w:r>
          </w:p>
        </w:tc>
      </w:tr>
      <w:tr w:rsidR="005B60B3" w:rsidRPr="00BC473C" w14:paraId="5534DC2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1D8692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Фоторезистор LDR</w:t>
            </w:r>
          </w:p>
        </w:tc>
        <w:tc>
          <w:tcPr>
            <w:tcW w:w="2041" w:type="dxa"/>
            <w:vAlign w:val="center"/>
          </w:tcPr>
          <w:p w14:paraId="2EC06D6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Делитель</w:t>
            </w:r>
          </w:p>
        </w:tc>
        <w:tc>
          <w:tcPr>
            <w:tcW w:w="3402" w:type="dxa"/>
            <w:vAlign w:val="center"/>
          </w:tcPr>
          <w:p w14:paraId="2730C9A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Аналоговый вход A2</w:t>
            </w:r>
          </w:p>
        </w:tc>
        <w:tc>
          <w:tcPr>
            <w:tcW w:w="1928" w:type="dxa"/>
            <w:vAlign w:val="center"/>
          </w:tcPr>
          <w:p w14:paraId="15B4D3F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Серый</w:t>
            </w:r>
          </w:p>
        </w:tc>
      </w:tr>
      <w:tr w:rsidR="005B60B3" w:rsidRPr="00BC473C" w14:paraId="18896DC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EEEF8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Светодиод зелёный</w:t>
            </w:r>
          </w:p>
        </w:tc>
        <w:tc>
          <w:tcPr>
            <w:tcW w:w="2041" w:type="dxa"/>
            <w:vAlign w:val="center"/>
          </w:tcPr>
          <w:p w14:paraId="5467F7B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Анод через 220 Ом</w:t>
            </w:r>
          </w:p>
        </w:tc>
        <w:tc>
          <w:tcPr>
            <w:tcW w:w="3402" w:type="dxa"/>
            <w:vAlign w:val="center"/>
          </w:tcPr>
          <w:p w14:paraId="33961F7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Цифровой вывод D3</w:t>
            </w:r>
          </w:p>
        </w:tc>
        <w:tc>
          <w:tcPr>
            <w:tcW w:w="1928" w:type="dxa"/>
            <w:vAlign w:val="center"/>
          </w:tcPr>
          <w:p w14:paraId="2142BE4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Зелёный</w:t>
            </w:r>
          </w:p>
        </w:tc>
      </w:tr>
      <w:tr w:rsidR="005B60B3" w:rsidRPr="00BC473C" w14:paraId="2D76FAA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460F1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Светодиод жёлтый</w:t>
            </w:r>
          </w:p>
        </w:tc>
        <w:tc>
          <w:tcPr>
            <w:tcW w:w="2041" w:type="dxa"/>
            <w:vAlign w:val="center"/>
          </w:tcPr>
          <w:p w14:paraId="79BCBE7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Анод через 220 Ом</w:t>
            </w:r>
          </w:p>
        </w:tc>
        <w:tc>
          <w:tcPr>
            <w:tcW w:w="3402" w:type="dxa"/>
            <w:vAlign w:val="center"/>
          </w:tcPr>
          <w:p w14:paraId="58E4ADF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Цифровой вывод D5</w:t>
            </w:r>
          </w:p>
        </w:tc>
        <w:tc>
          <w:tcPr>
            <w:tcW w:w="1928" w:type="dxa"/>
            <w:vAlign w:val="center"/>
          </w:tcPr>
          <w:p w14:paraId="57F357A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Жёлтый</w:t>
            </w:r>
          </w:p>
        </w:tc>
      </w:tr>
      <w:tr w:rsidR="005B60B3" w:rsidRPr="00BC473C" w14:paraId="58FD489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87B006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Светодиод красный</w:t>
            </w:r>
          </w:p>
        </w:tc>
        <w:tc>
          <w:tcPr>
            <w:tcW w:w="2041" w:type="dxa"/>
            <w:vAlign w:val="center"/>
          </w:tcPr>
          <w:p w14:paraId="31CC706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Анод через 220 Ом</w:t>
            </w:r>
          </w:p>
        </w:tc>
        <w:tc>
          <w:tcPr>
            <w:tcW w:w="3402" w:type="dxa"/>
            <w:vAlign w:val="center"/>
          </w:tcPr>
          <w:p w14:paraId="0B00DD3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Цифровой вывод D10</w:t>
            </w:r>
          </w:p>
        </w:tc>
        <w:tc>
          <w:tcPr>
            <w:tcW w:w="1928" w:type="dxa"/>
            <w:vAlign w:val="center"/>
          </w:tcPr>
          <w:p w14:paraId="3B341B0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Красный</w:t>
            </w:r>
          </w:p>
        </w:tc>
      </w:tr>
      <w:tr w:rsidR="005B60B3" w:rsidRPr="00BC473C" w14:paraId="18095C9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7D67E0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Пьезоизлучатель</w:t>
            </w:r>
          </w:p>
        </w:tc>
        <w:tc>
          <w:tcPr>
            <w:tcW w:w="2041" w:type="dxa"/>
            <w:vAlign w:val="center"/>
          </w:tcPr>
          <w:p w14:paraId="4AAEB79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Сигнал</w:t>
            </w:r>
          </w:p>
        </w:tc>
        <w:tc>
          <w:tcPr>
            <w:tcW w:w="3402" w:type="dxa"/>
            <w:vAlign w:val="center"/>
          </w:tcPr>
          <w:p w14:paraId="2BC5701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Цифровой вывод D11</w:t>
            </w:r>
          </w:p>
        </w:tc>
        <w:tc>
          <w:tcPr>
            <w:tcW w:w="1928" w:type="dxa"/>
            <w:vAlign w:val="center"/>
          </w:tcPr>
          <w:p w14:paraId="506A45E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Синий</w:t>
            </w:r>
          </w:p>
        </w:tc>
      </w:tr>
      <w:tr w:rsidR="005B60B3" w:rsidRPr="00BC473C" w14:paraId="18D1E11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A317E8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Кнопка MUTE / MODE</w:t>
            </w:r>
          </w:p>
        </w:tc>
        <w:tc>
          <w:tcPr>
            <w:tcW w:w="2041" w:type="dxa"/>
            <w:vAlign w:val="center"/>
          </w:tcPr>
          <w:p w14:paraId="17D0801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Сигнал</w:t>
            </w:r>
          </w:p>
        </w:tc>
        <w:tc>
          <w:tcPr>
            <w:tcW w:w="3402" w:type="dxa"/>
            <w:vAlign w:val="center"/>
          </w:tcPr>
          <w:p w14:paraId="34CF249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D6 / D8 и GND</w:t>
            </w:r>
          </w:p>
        </w:tc>
        <w:tc>
          <w:tcPr>
            <w:tcW w:w="1928" w:type="dxa"/>
            <w:vAlign w:val="center"/>
          </w:tcPr>
          <w:p w14:paraId="09BC533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Коричневый</w:t>
            </w:r>
          </w:p>
        </w:tc>
      </w:tr>
    </w:tbl>
    <w:p w14:paraId="46B5F7D7" w14:textId="77777777" w:rsidR="005B60B3" w:rsidRPr="00BC473C" w:rsidRDefault="005B60B3">
      <w:pPr>
        <w:rPr>
          <w:sz w:val="28"/>
          <w:szCs w:val="28"/>
        </w:rPr>
      </w:pPr>
    </w:p>
    <w:p w14:paraId="4DF1D8EF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bCs/>
          <w:sz w:val="28"/>
          <w:szCs w:val="28"/>
        </w:rPr>
      </w:pPr>
      <w:bookmarkStart w:id="37" w:name="_Toc243345203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Приложение В </w:t>
      </w:r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Блок-схема алгоритма</w:t>
      </w:r>
      <w:bookmarkEnd w:id="37"/>
    </w:p>
    <w:p w14:paraId="521C1CE5" w14:textId="77777777" w:rsidR="005B60B3" w:rsidRPr="00BC473C" w:rsidRDefault="00B76388">
      <w:pPr>
        <w:keepNext/>
        <w:spacing w:before="120"/>
        <w:jc w:val="center"/>
        <w:rPr>
          <w:sz w:val="28"/>
          <w:szCs w:val="28"/>
        </w:rPr>
      </w:pPr>
      <w:r w:rsidRPr="00BC473C">
        <w:rPr>
          <w:noProof/>
          <w:sz w:val="28"/>
          <w:szCs w:val="28"/>
        </w:rPr>
        <w:drawing>
          <wp:inline distT="0" distB="0" distL="0" distR="0" wp14:anchorId="6923CB22" wp14:editId="69D79A99">
            <wp:extent cx="4876717" cy="7195458"/>
            <wp:effectExtent l="0" t="0" r="635" b="5715"/>
            <wp:docPr id="2091974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996" cy="719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D4F64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bCs/>
          <w:sz w:val="28"/>
          <w:szCs w:val="28"/>
        </w:rPr>
      </w:pPr>
      <w:bookmarkStart w:id="38" w:name="_Toc243345204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Приложение Г </w:t>
      </w:r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Сценарии тестирования </w:t>
      </w:r>
      <w:proofErr w:type="spellStart"/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TestCase</w:t>
      </w:r>
      <w:bookmarkEnd w:id="38"/>
      <w:proofErr w:type="spellEnd"/>
    </w:p>
    <w:p w14:paraId="172B6CC6" w14:textId="77777777" w:rsidR="005B60B3" w:rsidRPr="00BC473C" w:rsidRDefault="00AC07FF" w:rsidP="00E560B2">
      <w:pPr>
        <w:keepNext/>
        <w:spacing w:before="120" w:line="360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3 – Общая информация о тестировании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350"/>
      </w:tblGrid>
      <w:tr w:rsidR="005B60B3" w:rsidRPr="00BC473C" w14:paraId="7DA6C4BD" w14:textId="77777777" w:rsidTr="00914E7D">
        <w:trPr>
          <w:cantSplit/>
          <w:jc w:val="center"/>
        </w:trPr>
        <w:tc>
          <w:tcPr>
            <w:tcW w:w="3402" w:type="dxa"/>
            <w:shd w:val="clear" w:color="auto" w:fill="4472C4" w:themeFill="accent5"/>
            <w:vAlign w:val="center"/>
          </w:tcPr>
          <w:p w14:paraId="77F8994E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Название проекта</w:t>
            </w:r>
          </w:p>
        </w:tc>
        <w:tc>
          <w:tcPr>
            <w:tcW w:w="6350" w:type="dxa"/>
            <w:vAlign w:val="center"/>
          </w:tcPr>
          <w:p w14:paraId="171E3A1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 xml:space="preserve">Прототип системы «Метеостанция» на основе 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Arduino</w:t>
            </w:r>
            <w:proofErr w:type="spellEnd"/>
          </w:p>
        </w:tc>
      </w:tr>
      <w:tr w:rsidR="005B60B3" w:rsidRPr="00BC473C" w14:paraId="24C3430F" w14:textId="77777777" w:rsidTr="00914E7D">
        <w:trPr>
          <w:cantSplit/>
          <w:jc w:val="center"/>
        </w:trPr>
        <w:tc>
          <w:tcPr>
            <w:tcW w:w="3402" w:type="dxa"/>
            <w:shd w:val="clear" w:color="auto" w:fill="4472C4" w:themeFill="accent5"/>
            <w:vAlign w:val="center"/>
          </w:tcPr>
          <w:p w14:paraId="01D67EB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Номер версии</w:t>
            </w:r>
          </w:p>
        </w:tc>
        <w:tc>
          <w:tcPr>
            <w:tcW w:w="6350" w:type="dxa"/>
            <w:vAlign w:val="center"/>
          </w:tcPr>
          <w:p w14:paraId="1CC74C3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1.0</w:t>
            </w:r>
          </w:p>
        </w:tc>
      </w:tr>
      <w:tr w:rsidR="005B60B3" w:rsidRPr="00BC473C" w14:paraId="5B5F4A0C" w14:textId="77777777" w:rsidTr="00914E7D">
        <w:trPr>
          <w:cantSplit/>
          <w:jc w:val="center"/>
        </w:trPr>
        <w:tc>
          <w:tcPr>
            <w:tcW w:w="3402" w:type="dxa"/>
            <w:shd w:val="clear" w:color="auto" w:fill="4472C4" w:themeFill="accent5"/>
            <w:vAlign w:val="center"/>
          </w:tcPr>
          <w:p w14:paraId="71F04A9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Имя тестера</w:t>
            </w:r>
          </w:p>
        </w:tc>
        <w:tc>
          <w:tcPr>
            <w:tcW w:w="6350" w:type="dxa"/>
            <w:vAlign w:val="center"/>
          </w:tcPr>
          <w:p w14:paraId="2A6AB99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Шахов С.Ю.</w:t>
            </w:r>
          </w:p>
        </w:tc>
      </w:tr>
      <w:tr w:rsidR="005B60B3" w:rsidRPr="00BC473C" w14:paraId="4A151BDA" w14:textId="77777777" w:rsidTr="00914E7D">
        <w:trPr>
          <w:cantSplit/>
          <w:trHeight w:val="60"/>
          <w:jc w:val="center"/>
        </w:trPr>
        <w:tc>
          <w:tcPr>
            <w:tcW w:w="3402" w:type="dxa"/>
            <w:shd w:val="clear" w:color="auto" w:fill="4472C4" w:themeFill="accent5"/>
            <w:vAlign w:val="center"/>
          </w:tcPr>
          <w:p w14:paraId="71A886E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Дата тестирования</w:t>
            </w:r>
          </w:p>
        </w:tc>
        <w:tc>
          <w:tcPr>
            <w:tcW w:w="6350" w:type="dxa"/>
            <w:vAlign w:val="center"/>
          </w:tcPr>
          <w:p w14:paraId="694D006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25.10.2026</w:t>
            </w:r>
          </w:p>
        </w:tc>
      </w:tr>
    </w:tbl>
    <w:p w14:paraId="26DA4906" w14:textId="77777777" w:rsidR="005B60B3" w:rsidRPr="00BC473C" w:rsidRDefault="005B60B3">
      <w:pPr>
        <w:rPr>
          <w:sz w:val="28"/>
          <w:szCs w:val="28"/>
        </w:rPr>
      </w:pPr>
    </w:p>
    <w:p w14:paraId="1F3021F4" w14:textId="7777777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№1 представлен в таблице 4.</w:t>
      </w:r>
    </w:p>
    <w:p w14:paraId="14935F04" w14:textId="77777777" w:rsidR="005B60B3" w:rsidRPr="00BC473C" w:rsidRDefault="00AC07FF" w:rsidP="00E560B2">
      <w:pPr>
        <w:keepNext/>
        <w:spacing w:before="120" w:line="276" w:lineRule="auto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ab/>
        <w:t xml:space="preserve"> </w:t>
      </w:r>
      <w:r w:rsidR="00E560B2" w:rsidRPr="00BC473C">
        <w:rPr>
          <w:color w:val="000000"/>
          <w:sz w:val="28"/>
          <w:szCs w:val="28"/>
        </w:rPr>
        <w:tab/>
      </w:r>
      <w:r w:rsidRPr="00BC473C">
        <w:rPr>
          <w:color w:val="000000"/>
          <w:sz w:val="28"/>
          <w:szCs w:val="28"/>
        </w:rPr>
        <w:t>Таблица 4 – Test Case №1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7F97F216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4B0D9F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3FA6DDCE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TC1</w:t>
            </w:r>
          </w:p>
        </w:tc>
      </w:tr>
      <w:tr w:rsidR="005B60B3" w:rsidRPr="00BC473C" w14:paraId="6510018C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032F366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45478D9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Высокий</w:t>
            </w:r>
          </w:p>
        </w:tc>
      </w:tr>
      <w:tr w:rsidR="005B60B3" w:rsidRPr="00BC473C" w14:paraId="28BF4D30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21835F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65DB4A5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Запуск системы и режим «NORM»</w:t>
            </w:r>
          </w:p>
        </w:tc>
      </w:tr>
      <w:tr w:rsidR="005B60B3" w:rsidRPr="00BC473C" w14:paraId="5BB05163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E00E7A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13C3DAD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Самотест и индикация при нормальной температуре</w:t>
            </w:r>
          </w:p>
        </w:tc>
      </w:tr>
      <w:tr w:rsidR="005B60B3" w:rsidRPr="00BC473C" w14:paraId="1173679C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62F1B8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283FFEB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1. Открыть проект в Tinkercad.</w:t>
            </w:r>
            <w:r w:rsidRPr="00BC473C">
              <w:rPr>
                <w:sz w:val="28"/>
                <w:szCs w:val="28"/>
              </w:rPr>
              <w:br/>
              <w:t>2. Нажать «Начать симуляцию».</w:t>
            </w:r>
            <w:r w:rsidRPr="00BC473C">
              <w:rPr>
                <w:sz w:val="28"/>
                <w:szCs w:val="28"/>
              </w:rPr>
              <w:br/>
              <w:t>3. Убедиться, что t ≈ 22 °C.</w:t>
            </w:r>
          </w:p>
          <w:p w14:paraId="3A1B387A" w14:textId="77777777" w:rsidR="005B60B3" w:rsidRPr="00BC473C" w:rsidRDefault="005B60B3">
            <w:pPr>
              <w:rPr>
                <w:sz w:val="28"/>
                <w:szCs w:val="28"/>
              </w:rPr>
            </w:pPr>
          </w:p>
          <w:p w14:paraId="4152682D" w14:textId="77777777" w:rsidR="005B60B3" w:rsidRPr="00BC473C" w:rsidRDefault="005B60B3">
            <w:pPr>
              <w:rPr>
                <w:sz w:val="28"/>
                <w:szCs w:val="28"/>
              </w:rPr>
            </w:pPr>
          </w:p>
        </w:tc>
      </w:tr>
      <w:tr w:rsidR="005B60B3" w:rsidRPr="00BC473C" w14:paraId="1EA6A09D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35A764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107975B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Температура около 22 °C (15…28 °C)</w:t>
            </w:r>
          </w:p>
        </w:tc>
      </w:tr>
      <w:tr w:rsidR="005B60B3" w:rsidRPr="00BC473C" w14:paraId="7034BC4C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96C6F6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4FFB212E" w14:textId="77777777" w:rsidR="005B60B3" w:rsidRPr="00BC473C" w:rsidRDefault="00AC07FF">
            <w:pPr>
              <w:rPr>
                <w:sz w:val="28"/>
                <w:szCs w:val="28"/>
              </w:rPr>
            </w:pPr>
            <w:proofErr w:type="spellStart"/>
            <w:r w:rsidRPr="00BC473C">
              <w:rPr>
                <w:sz w:val="28"/>
                <w:szCs w:val="28"/>
              </w:rPr>
              <w:t>Самотест</w:t>
            </w:r>
            <w:proofErr w:type="spellEnd"/>
            <w:r w:rsidRPr="00BC473C">
              <w:rPr>
                <w:sz w:val="28"/>
                <w:szCs w:val="28"/>
                <w:lang w:val="en-US"/>
              </w:rPr>
              <w:t xml:space="preserve"> LED/buzzer; </w:t>
            </w:r>
            <w:r w:rsidRPr="00BC473C">
              <w:rPr>
                <w:sz w:val="28"/>
                <w:szCs w:val="28"/>
              </w:rPr>
              <w:t>зелёный</w:t>
            </w:r>
            <w:r w:rsidRPr="00BC473C">
              <w:rPr>
                <w:sz w:val="28"/>
                <w:szCs w:val="28"/>
                <w:lang w:val="en-US"/>
              </w:rPr>
              <w:t xml:space="preserve"> LED; LCD «T:… </w:t>
            </w:r>
            <w:r w:rsidRPr="00BC473C">
              <w:rPr>
                <w:sz w:val="28"/>
                <w:szCs w:val="28"/>
              </w:rPr>
              <w:t xml:space="preserve">H:…» и «Mode: NORM»; звук после </w:t>
            </w:r>
            <w:proofErr w:type="spellStart"/>
            <w:r w:rsidRPr="00BC473C">
              <w:rPr>
                <w:sz w:val="28"/>
                <w:szCs w:val="28"/>
              </w:rPr>
              <w:t>самотеста</w:t>
            </w:r>
            <w:proofErr w:type="spellEnd"/>
            <w:r w:rsidRPr="00BC473C">
              <w:rPr>
                <w:sz w:val="28"/>
                <w:szCs w:val="28"/>
              </w:rPr>
              <w:t xml:space="preserve"> выключен.</w:t>
            </w:r>
          </w:p>
        </w:tc>
      </w:tr>
      <w:tr w:rsidR="005B60B3" w:rsidRPr="00BC473C" w14:paraId="0BED2F63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228A09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5BA60A7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Самотест выполнен; зелёный LED; на LCD температура/влажность и Mode: NORM; тон отсутствует.</w:t>
            </w:r>
          </w:p>
        </w:tc>
      </w:tr>
      <w:tr w:rsidR="005B60B3" w:rsidRPr="00BC473C" w14:paraId="146C6A90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53F918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12BDBF9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Схема собрана, код загружен без ошибок компиляции</w:t>
            </w:r>
          </w:p>
        </w:tc>
      </w:tr>
      <w:tr w:rsidR="005B60B3" w:rsidRPr="00BC473C" w14:paraId="4B9E9D47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E40D43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3819AA1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Система в режиме «NORM»</w:t>
            </w:r>
          </w:p>
        </w:tc>
      </w:tr>
      <w:tr w:rsidR="005B60B3" w:rsidRPr="00BC473C" w14:paraId="34597102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F0488B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Pass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Fail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0BFE42E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Pass</w:t>
            </w:r>
          </w:p>
        </w:tc>
      </w:tr>
      <w:tr w:rsidR="005B60B3" w:rsidRPr="00BC473C" w14:paraId="76B6E25C" w14:textId="77777777" w:rsidTr="00914E7D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651327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5408F549" w14:textId="77777777" w:rsidR="005B60B3" w:rsidRPr="00BC473C" w:rsidRDefault="00AC07FF">
            <w:pPr>
              <w:rPr>
                <w:sz w:val="28"/>
                <w:szCs w:val="28"/>
                <w:lang w:val="en-US"/>
              </w:rPr>
            </w:pPr>
            <w:r w:rsidRPr="00BC473C">
              <w:rPr>
                <w:sz w:val="28"/>
                <w:szCs w:val="28"/>
              </w:rPr>
              <w:t>Пороги</w:t>
            </w:r>
            <w:r w:rsidRPr="00BC473C">
              <w:rPr>
                <w:sz w:val="28"/>
                <w:szCs w:val="28"/>
                <w:lang w:val="en-US"/>
              </w:rPr>
              <w:t xml:space="preserve"> COLD_T=15, HOT_T=28</w:t>
            </w:r>
          </w:p>
        </w:tc>
      </w:tr>
    </w:tbl>
    <w:p w14:paraId="6116D264" w14:textId="77777777" w:rsidR="005B60B3" w:rsidRPr="00BC473C" w:rsidRDefault="005B60B3">
      <w:pPr>
        <w:rPr>
          <w:sz w:val="28"/>
          <w:szCs w:val="28"/>
          <w:lang w:val="en-US"/>
        </w:rPr>
      </w:pPr>
    </w:p>
    <w:p w14:paraId="4392209E" w14:textId="7777777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№2 представлен в таблице 5.</w:t>
      </w:r>
    </w:p>
    <w:p w14:paraId="57FA2284" w14:textId="77777777" w:rsidR="005B60B3" w:rsidRPr="00BC473C" w:rsidRDefault="00AC07FF" w:rsidP="00E560B2">
      <w:pPr>
        <w:keepNext/>
        <w:spacing w:before="120" w:line="276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5 – Test Case №2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6036EB04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20B08F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6C6455A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TC2</w:t>
            </w:r>
          </w:p>
        </w:tc>
      </w:tr>
      <w:tr w:rsidR="005B60B3" w:rsidRPr="00BC473C" w14:paraId="25FE8D5D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5E2E25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5C117D3E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Высокий</w:t>
            </w:r>
          </w:p>
        </w:tc>
      </w:tr>
      <w:tr w:rsidR="005B60B3" w:rsidRPr="00BC473C" w14:paraId="523DA66A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181FA7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627233E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Переход в режим «HOT»</w:t>
            </w:r>
          </w:p>
        </w:tc>
      </w:tr>
      <w:tr w:rsidR="005B60B3" w:rsidRPr="00BC473C" w14:paraId="41DB6654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22622A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2C0B201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Реакция на превышение HOT_T</w:t>
            </w:r>
          </w:p>
        </w:tc>
      </w:tr>
      <w:tr w:rsidR="005B60B3" w:rsidRPr="00BC473C" w14:paraId="51976FCB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8F1790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lastRenderedPageBreak/>
              <w:t>Шаги тестирования</w:t>
            </w:r>
          </w:p>
        </w:tc>
        <w:tc>
          <w:tcPr>
            <w:tcW w:w="6917" w:type="dxa"/>
            <w:vAlign w:val="center"/>
          </w:tcPr>
          <w:p w14:paraId="02BD23E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1. В симуляции выбрать TMP36.</w:t>
            </w:r>
            <w:r w:rsidRPr="00BC473C">
              <w:rPr>
                <w:sz w:val="28"/>
                <w:szCs w:val="28"/>
              </w:rPr>
              <w:br/>
              <w:t>2. Установить температуру &gt; 28 °C.</w:t>
            </w:r>
            <w:r w:rsidRPr="00BC473C">
              <w:rPr>
                <w:sz w:val="28"/>
                <w:szCs w:val="28"/>
              </w:rPr>
              <w:br/>
              <w:t>3. Наблюдать LED, LCD, пьезоэлемент.</w:t>
            </w:r>
          </w:p>
          <w:p w14:paraId="2D179316" w14:textId="77777777" w:rsidR="005B60B3" w:rsidRPr="00BC473C" w:rsidRDefault="005B60B3">
            <w:pPr>
              <w:rPr>
                <w:sz w:val="28"/>
                <w:szCs w:val="28"/>
              </w:rPr>
            </w:pPr>
          </w:p>
          <w:p w14:paraId="7C728CFB" w14:textId="77777777" w:rsidR="005B60B3" w:rsidRPr="00BC473C" w:rsidRDefault="005B60B3">
            <w:pPr>
              <w:rPr>
                <w:sz w:val="28"/>
                <w:szCs w:val="28"/>
              </w:rPr>
            </w:pPr>
          </w:p>
        </w:tc>
      </w:tr>
      <w:tr w:rsidR="005B60B3" w:rsidRPr="00BC473C" w14:paraId="3DAF4279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9A8AD4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170BE07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Температура 32 °C (t &gt; 28)</w:t>
            </w:r>
          </w:p>
        </w:tc>
      </w:tr>
      <w:tr w:rsidR="005B60B3" w:rsidRPr="00BC473C" w14:paraId="68B3820C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0795DE7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1B856D0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Красный LED; Mode: HOT; периодический тон ~1800 Гц (интервал ≈400 мс). Жёлтый и зелёный погашены.</w:t>
            </w:r>
          </w:p>
        </w:tc>
      </w:tr>
      <w:tr w:rsidR="005B60B3" w:rsidRPr="00BC473C" w14:paraId="6C1F0AF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990F986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59C16A7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Красный LED; Mode: HOT; пьезоэлемент подаёт короткий тон ~1800 Гц.</w:t>
            </w:r>
          </w:p>
        </w:tc>
      </w:tr>
      <w:tr w:rsidR="005B60B3" w:rsidRPr="00BC473C" w14:paraId="49D50E6A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DF4592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220C383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Система в «NORM», mute выключен</w:t>
            </w:r>
          </w:p>
        </w:tc>
      </w:tr>
      <w:tr w:rsidR="005B60B3" w:rsidRPr="00BC473C" w14:paraId="4943331B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0D96C51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6C13A8E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Система в режиме «HOT»</w:t>
            </w:r>
          </w:p>
        </w:tc>
      </w:tr>
      <w:tr w:rsidR="005B60B3" w:rsidRPr="00BC473C" w14:paraId="373FCAF6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20C6B7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Pass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Fail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2182F00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Pass</w:t>
            </w:r>
          </w:p>
        </w:tc>
      </w:tr>
      <w:tr w:rsidR="005B60B3" w:rsidRPr="00BC473C" w14:paraId="4B16442E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55A079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09E25652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Звук только в HOT (не в COLD/NORM)</w:t>
            </w:r>
          </w:p>
        </w:tc>
      </w:tr>
    </w:tbl>
    <w:p w14:paraId="304281FD" w14:textId="77777777" w:rsidR="005B60B3" w:rsidRPr="00BC473C" w:rsidRDefault="005B60B3">
      <w:pPr>
        <w:rPr>
          <w:sz w:val="28"/>
          <w:szCs w:val="28"/>
        </w:rPr>
      </w:pPr>
    </w:p>
    <w:p w14:paraId="02818242" w14:textId="7777777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№3 представлен в таблице 6.</w:t>
      </w:r>
    </w:p>
    <w:p w14:paraId="3D6ECC0F" w14:textId="77777777" w:rsidR="005B60B3" w:rsidRPr="00BC473C" w:rsidRDefault="00AC07FF" w:rsidP="00E560B2">
      <w:pPr>
        <w:keepNext/>
        <w:spacing w:before="120" w:line="276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6 – Test Case №3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4591DC90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E972A2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6837F3D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TC3</w:t>
            </w:r>
          </w:p>
        </w:tc>
      </w:tr>
      <w:tr w:rsidR="005B60B3" w:rsidRPr="00BC473C" w14:paraId="4C23F7BC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07C7644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075E6A62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Высокий</w:t>
            </w:r>
          </w:p>
        </w:tc>
      </w:tr>
      <w:tr w:rsidR="005B60B3" w:rsidRPr="00BC473C" w14:paraId="528E577B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AE3C1B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2E8C2C5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Переход в режим «COLD»</w:t>
            </w:r>
          </w:p>
        </w:tc>
      </w:tr>
      <w:tr w:rsidR="005B60B3" w:rsidRPr="00BC473C" w14:paraId="70078DA8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9BEDAE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69E0CC3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Индикация пониженной температуры без звука</w:t>
            </w:r>
          </w:p>
        </w:tc>
      </w:tr>
      <w:tr w:rsidR="005B60B3" w:rsidRPr="00BC473C" w14:paraId="71573D5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CD255E6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5C3639B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1. Выбрать TMP36.</w:t>
            </w:r>
            <w:r w:rsidRPr="00BC473C">
              <w:rPr>
                <w:sz w:val="28"/>
                <w:szCs w:val="28"/>
              </w:rPr>
              <w:br/>
              <w:t>2. Установить температуру &lt; 15 °C.</w:t>
            </w:r>
            <w:r w:rsidRPr="00BC473C">
              <w:rPr>
                <w:sz w:val="28"/>
                <w:szCs w:val="28"/>
              </w:rPr>
              <w:br/>
              <w:t>3. Проверить LED, LCD и отсутствие тона.</w:t>
            </w:r>
          </w:p>
          <w:p w14:paraId="2751D1C4" w14:textId="77777777" w:rsidR="005B60B3" w:rsidRPr="00BC473C" w:rsidRDefault="005B60B3">
            <w:pPr>
              <w:rPr>
                <w:sz w:val="28"/>
                <w:szCs w:val="28"/>
              </w:rPr>
            </w:pPr>
          </w:p>
          <w:p w14:paraId="08E91855" w14:textId="77777777" w:rsidR="005B60B3" w:rsidRPr="00BC473C" w:rsidRDefault="005B60B3">
            <w:pPr>
              <w:rPr>
                <w:sz w:val="28"/>
                <w:szCs w:val="28"/>
              </w:rPr>
            </w:pPr>
          </w:p>
        </w:tc>
      </w:tr>
      <w:tr w:rsidR="005B60B3" w:rsidRPr="00BC473C" w14:paraId="46E695E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AD8D88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2BF73CD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Температура 10 °C (t &lt; 15)</w:t>
            </w:r>
          </w:p>
        </w:tc>
      </w:tr>
      <w:tr w:rsidR="005B60B3" w:rsidRPr="00BC473C" w14:paraId="355AC31F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711411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0BFAF37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Жёлтый LED; Mode: COLD; звуковой сигнал отсутствует (tone только при HOT).</w:t>
            </w:r>
          </w:p>
        </w:tc>
      </w:tr>
      <w:tr w:rsidR="005B60B3" w:rsidRPr="00BC473C" w14:paraId="5753102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5FC3A26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684FC55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Жёлтый LED; Mode: COLD; пьезоэлемент молчит.</w:t>
            </w:r>
          </w:p>
        </w:tc>
      </w:tr>
      <w:tr w:rsidR="005B60B3" w:rsidRPr="00BC473C" w14:paraId="0D2B972E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89F3E5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0027AD2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Система в «NORM» или «HOT»</w:t>
            </w:r>
          </w:p>
        </w:tc>
      </w:tr>
      <w:tr w:rsidR="005B60B3" w:rsidRPr="00BC473C" w14:paraId="1D4E5380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C536E8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07C4A082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Система в режиме «COLD»</w:t>
            </w:r>
          </w:p>
        </w:tc>
      </w:tr>
      <w:tr w:rsidR="005B60B3" w:rsidRPr="00BC473C" w14:paraId="37A17218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0E618C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Pass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Fail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7651B53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Pass</w:t>
            </w:r>
          </w:p>
        </w:tc>
      </w:tr>
      <w:tr w:rsidR="005B60B3" w:rsidRPr="00BC473C" w14:paraId="411F01B6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7A2D34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4C8FBBA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COLD без buzz — отличие от ошибочного ТЗ «1 кГц в COLD»</w:t>
            </w:r>
          </w:p>
        </w:tc>
      </w:tr>
    </w:tbl>
    <w:p w14:paraId="5D916940" w14:textId="77777777" w:rsidR="005B60B3" w:rsidRPr="00BC473C" w:rsidRDefault="005B60B3">
      <w:pPr>
        <w:rPr>
          <w:sz w:val="28"/>
          <w:szCs w:val="28"/>
        </w:rPr>
      </w:pPr>
    </w:p>
    <w:p w14:paraId="5736C975" w14:textId="77777777" w:rsidR="00C559AB" w:rsidRPr="00BC473C" w:rsidRDefault="00C559AB" w:rsidP="00E560B2">
      <w:pPr>
        <w:keepNext/>
        <w:spacing w:line="276" w:lineRule="auto"/>
        <w:ind w:firstLine="709"/>
        <w:jc w:val="both"/>
        <w:rPr>
          <w:color w:val="000000"/>
          <w:sz w:val="28"/>
          <w:szCs w:val="28"/>
        </w:rPr>
      </w:pPr>
    </w:p>
    <w:p w14:paraId="2E7F96B1" w14:textId="56CB7AE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№4 представлен в таблице 7.</w:t>
      </w:r>
    </w:p>
    <w:p w14:paraId="6FC4C0FD" w14:textId="77777777" w:rsidR="005B60B3" w:rsidRPr="00BC473C" w:rsidRDefault="00AC07FF" w:rsidP="00E560B2">
      <w:pPr>
        <w:keepNext/>
        <w:spacing w:before="120" w:line="276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7 – Test Case №4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174AB34D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A2CAF0E" w14:textId="77777777" w:rsidR="005B60B3" w:rsidRPr="00BC473C" w:rsidRDefault="00AC07FF" w:rsidP="00E560B2">
            <w:pPr>
              <w:spacing w:line="276" w:lineRule="auto"/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4F44A3BF" w14:textId="77777777" w:rsidR="005B60B3" w:rsidRPr="00BC473C" w:rsidRDefault="00AC07FF" w:rsidP="00E560B2">
            <w:pPr>
              <w:spacing w:line="276" w:lineRule="auto"/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TC4</w:t>
            </w:r>
          </w:p>
        </w:tc>
      </w:tr>
      <w:tr w:rsidR="005B60B3" w:rsidRPr="00BC473C" w14:paraId="2356D50C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7CD4D7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0A20B1E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Высокий</w:t>
            </w:r>
          </w:p>
        </w:tc>
      </w:tr>
      <w:tr w:rsidR="005B60B3" w:rsidRPr="00BC473C" w14:paraId="1DC2243F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538022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60B869D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Отключение звука кнопкой MUTE</w:t>
            </w:r>
          </w:p>
        </w:tc>
      </w:tr>
      <w:tr w:rsidR="005B60B3" w:rsidRPr="00BC473C" w14:paraId="4C6A907D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BF53A0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49BF569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Переключение mute в режиме HOT</w:t>
            </w:r>
          </w:p>
        </w:tc>
      </w:tr>
      <w:tr w:rsidR="005B60B3" w:rsidRPr="00BC473C" w14:paraId="784B5C57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F35E1E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41273FBE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1. Установить HOT (t &gt; 28).</w:t>
            </w:r>
            <w:r w:rsidRPr="00BC473C">
              <w:rPr>
                <w:sz w:val="28"/>
                <w:szCs w:val="28"/>
              </w:rPr>
              <w:br/>
              <w:t>2. Однократно нажать MUTE (D6).</w:t>
            </w:r>
            <w:r w:rsidRPr="00BC473C">
              <w:rPr>
                <w:sz w:val="28"/>
                <w:szCs w:val="28"/>
              </w:rPr>
              <w:br/>
              <w:t>3. Повторно нажать MUTE.</w:t>
            </w:r>
          </w:p>
          <w:p w14:paraId="19C52F0C" w14:textId="77777777" w:rsidR="005B60B3" w:rsidRPr="00BC473C" w:rsidRDefault="005B60B3">
            <w:pPr>
              <w:rPr>
                <w:sz w:val="28"/>
                <w:szCs w:val="28"/>
              </w:rPr>
            </w:pPr>
          </w:p>
          <w:p w14:paraId="3CAA9CBA" w14:textId="77777777" w:rsidR="005B60B3" w:rsidRPr="00BC473C" w:rsidRDefault="005B60B3">
            <w:pPr>
              <w:rPr>
                <w:sz w:val="28"/>
                <w:szCs w:val="28"/>
              </w:rPr>
            </w:pPr>
          </w:p>
        </w:tc>
      </w:tr>
      <w:tr w:rsidR="005B60B3" w:rsidRPr="00BC473C" w14:paraId="095C3611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E226E76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09F4A4A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 = 32 °C; два нажатия MUTE</w:t>
            </w:r>
          </w:p>
        </w:tc>
      </w:tr>
      <w:tr w:rsidR="005B60B3" w:rsidRPr="00BC473C" w14:paraId="66409461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192D68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693D0DA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1-е нажатие: тон прекращается, на LCD символ «M», красный LED горит. 2-е: звук возвращается, «M» исчезает. Mute не сбрасывается сам при смене режима.</w:t>
            </w:r>
          </w:p>
        </w:tc>
      </w:tr>
      <w:tr w:rsidR="005B60B3" w:rsidRPr="00BC473C" w14:paraId="4DA8F87F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689449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6B1988F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Mute переключает звук; «M» на второй строке LCD; красный LED сохраняется.</w:t>
            </w:r>
          </w:p>
        </w:tc>
      </w:tr>
      <w:tr w:rsidR="005B60B3" w:rsidRPr="00BC473C" w14:paraId="3249358D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6520EF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7514994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Режим «HOT», mute выключен</w:t>
            </w:r>
          </w:p>
        </w:tc>
      </w:tr>
      <w:tr w:rsidR="005B60B3" w:rsidRPr="00BC473C" w14:paraId="4ADF912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D98265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110368FE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HOT с включённым или выключенным mute по шагу</w:t>
            </w:r>
          </w:p>
        </w:tc>
      </w:tr>
      <w:tr w:rsidR="005B60B3" w:rsidRPr="00BC473C" w14:paraId="0E6F8507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DD00D1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Pass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Fail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3193CEC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Pass</w:t>
            </w:r>
          </w:p>
        </w:tc>
      </w:tr>
      <w:tr w:rsidR="005B60B3" w:rsidRPr="00BC473C" w14:paraId="59160951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74F18E2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607A90E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Mute — тумблер, без автосброса в NORM</w:t>
            </w:r>
          </w:p>
        </w:tc>
      </w:tr>
    </w:tbl>
    <w:p w14:paraId="3D705DFD" w14:textId="77777777" w:rsidR="005B60B3" w:rsidRPr="00BC473C" w:rsidRDefault="005B60B3">
      <w:pPr>
        <w:rPr>
          <w:sz w:val="28"/>
          <w:szCs w:val="28"/>
        </w:rPr>
      </w:pPr>
    </w:p>
    <w:p w14:paraId="1AD28C87" w14:textId="7777777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№5 представлен в таблице 8.</w:t>
      </w:r>
    </w:p>
    <w:p w14:paraId="1A65D3D0" w14:textId="77777777" w:rsidR="005B60B3" w:rsidRPr="00BC473C" w:rsidRDefault="00AC07FF" w:rsidP="00E560B2">
      <w:pPr>
        <w:keepNext/>
        <w:spacing w:before="120" w:line="276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8 – Test Case №5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20F7F158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F7B91F4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529B0ABE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TC5</w:t>
            </w:r>
          </w:p>
        </w:tc>
      </w:tr>
      <w:tr w:rsidR="005B60B3" w:rsidRPr="00BC473C" w14:paraId="4575F263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2F27A0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0B40868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Средний</w:t>
            </w:r>
          </w:p>
        </w:tc>
      </w:tr>
      <w:tr w:rsidR="005B60B3" w:rsidRPr="00BC473C" w14:paraId="14FF3A92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8E097C8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3B2BA900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Смена экрана кнопкой MODE</w:t>
            </w:r>
          </w:p>
        </w:tc>
      </w:tr>
      <w:tr w:rsidR="005B60B3" w:rsidRPr="00BC473C" w14:paraId="4B78923E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E76B72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4B5D0AE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Переключение страниц ЖКИ (температура/влажность ↔ освещённость)</w:t>
            </w:r>
          </w:p>
        </w:tc>
      </w:tr>
      <w:tr w:rsidR="005B60B3" w:rsidRPr="00BC473C" w14:paraId="62EFD0EC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B8F293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6E2C2061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1. В NORM нажать MODE (D8).</w:t>
            </w:r>
            <w:r w:rsidRPr="00BC473C">
              <w:rPr>
                <w:sz w:val="28"/>
                <w:szCs w:val="28"/>
              </w:rPr>
              <w:br/>
              <w:t>2. Считать LCD.</w:t>
            </w:r>
            <w:r w:rsidRPr="00BC473C">
              <w:rPr>
                <w:sz w:val="28"/>
                <w:szCs w:val="28"/>
              </w:rPr>
              <w:br/>
              <w:t>3. Нажать MODE повторно.</w:t>
            </w:r>
          </w:p>
          <w:p w14:paraId="2DE31284" w14:textId="77777777" w:rsidR="005B60B3" w:rsidRPr="00BC473C" w:rsidRDefault="005B60B3">
            <w:pPr>
              <w:rPr>
                <w:sz w:val="28"/>
                <w:szCs w:val="28"/>
              </w:rPr>
            </w:pPr>
          </w:p>
          <w:p w14:paraId="7B4A0D5E" w14:textId="77777777" w:rsidR="005B60B3" w:rsidRPr="00BC473C" w:rsidRDefault="005B60B3">
            <w:pPr>
              <w:rPr>
                <w:sz w:val="28"/>
                <w:szCs w:val="28"/>
              </w:rPr>
            </w:pPr>
          </w:p>
        </w:tc>
      </w:tr>
      <w:tr w:rsidR="005B60B3" w:rsidRPr="00BC473C" w14:paraId="034B2C9F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52EDEA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12207C3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Однократные нажатия MODE</w:t>
            </w:r>
          </w:p>
        </w:tc>
      </w:tr>
      <w:tr w:rsidR="005B60B3" w:rsidRPr="00BC473C" w14:paraId="382D4248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5FB77EC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4B34805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Страница</w:t>
            </w:r>
            <w:r w:rsidRPr="00BC473C">
              <w:rPr>
                <w:sz w:val="28"/>
                <w:szCs w:val="28"/>
                <w:lang w:val="en-US"/>
              </w:rPr>
              <w:t xml:space="preserve"> 1: «Light: xx%» / «</w:t>
            </w:r>
            <w:proofErr w:type="spellStart"/>
            <w:r w:rsidRPr="00BC473C">
              <w:rPr>
                <w:sz w:val="28"/>
                <w:szCs w:val="28"/>
                <w:lang w:val="en-US"/>
              </w:rPr>
              <w:t>WxStation</w:t>
            </w:r>
            <w:proofErr w:type="spellEnd"/>
            <w:r w:rsidRPr="00BC473C">
              <w:rPr>
                <w:sz w:val="28"/>
                <w:szCs w:val="28"/>
                <w:lang w:val="en-US"/>
              </w:rPr>
              <w:t xml:space="preserve">  v1.0». </w:t>
            </w:r>
            <w:r w:rsidRPr="00BC473C">
              <w:rPr>
                <w:sz w:val="28"/>
                <w:szCs w:val="28"/>
              </w:rPr>
              <w:t>Страница 0: снова «T:… H:…» / «Mode: …».</w:t>
            </w:r>
          </w:p>
        </w:tc>
      </w:tr>
      <w:tr w:rsidR="005B60B3" w:rsidRPr="00BC473C" w14:paraId="3C3DF7DB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B549D79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3829F237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MODE циклически меняет lcdPage 0↔1; показания освещённости соответствуют LDR.</w:t>
            </w:r>
          </w:p>
        </w:tc>
      </w:tr>
      <w:tr w:rsidR="005B60B3" w:rsidRPr="00BC473C" w14:paraId="163FA9BD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05A582A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14F5014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Симуляция запущена</w:t>
            </w:r>
          </w:p>
        </w:tc>
      </w:tr>
      <w:tr w:rsidR="005B60B3" w:rsidRPr="00BC473C" w14:paraId="47AE0136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35F6512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1DB519DD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Активна выбранная страница LCD</w:t>
            </w:r>
          </w:p>
        </w:tc>
      </w:tr>
      <w:tr w:rsidR="005B60B3" w:rsidRPr="00BC473C" w14:paraId="7BCEAD22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9714ADB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Pass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BC473C">
              <w:rPr>
                <w:color w:val="000000"/>
                <w:sz w:val="28"/>
                <w:szCs w:val="28"/>
              </w:rPr>
              <w:t>Fail</w:t>
            </w:r>
            <w:proofErr w:type="spellEnd"/>
            <w:r w:rsidRPr="00BC473C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0A51B663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Pass</w:t>
            </w:r>
          </w:p>
        </w:tc>
      </w:tr>
      <w:tr w:rsidR="005B60B3" w:rsidRPr="00BC473C" w14:paraId="7CD757F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2D4E1E5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color w:val="000000"/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7BEAE16F" w14:textId="77777777" w:rsidR="005B60B3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MODE_PIN = 8, INPUT_PULLUP</w:t>
            </w:r>
          </w:p>
        </w:tc>
      </w:tr>
    </w:tbl>
    <w:p w14:paraId="6C563CED" w14:textId="77777777" w:rsidR="005B60B3" w:rsidRPr="00BC473C" w:rsidRDefault="005B60B3">
      <w:pPr>
        <w:rPr>
          <w:sz w:val="28"/>
          <w:szCs w:val="28"/>
        </w:rPr>
      </w:pPr>
    </w:p>
    <w:p w14:paraId="436C31BB" w14:textId="7777777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№6 представлен в таблице 9.</w:t>
      </w:r>
    </w:p>
    <w:p w14:paraId="28BCA07C" w14:textId="77777777" w:rsidR="005B60B3" w:rsidRPr="00BC473C" w:rsidRDefault="00AC07FF" w:rsidP="00E560B2">
      <w:pPr>
        <w:keepNext/>
        <w:spacing w:before="120" w:line="276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9 – Test Case №6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1B25EA37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7658ECF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3E248C44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TC6</w:t>
            </w:r>
          </w:p>
        </w:tc>
      </w:tr>
      <w:tr w:rsidR="005B60B3" w:rsidRPr="00BC473C" w14:paraId="2433AE41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8970DD5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75FA73A6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Средний</w:t>
            </w:r>
          </w:p>
        </w:tc>
      </w:tr>
      <w:tr w:rsidR="005B60B3" w:rsidRPr="00BC473C" w14:paraId="254DAD48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DB0AC55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2DD025FA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Граница HOT_T = 28 °C</w:t>
            </w:r>
          </w:p>
        </w:tc>
      </w:tr>
      <w:tr w:rsidR="005B60B3" w:rsidRPr="00BC473C" w14:paraId="5933D4BF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FFD653F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2721DD4F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Условие перехода NORM↔HOT: t &gt; 28</w:t>
            </w:r>
          </w:p>
        </w:tc>
      </w:tr>
      <w:tr w:rsidR="005B60B3" w:rsidRPr="00BC473C" w14:paraId="008517BE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3475944E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1DC743EA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1. Установить 28,0 °C.</w:t>
            </w:r>
            <w:r w:rsidRPr="00BC473C">
              <w:rPr>
                <w:sz w:val="28"/>
                <w:szCs w:val="28"/>
              </w:rPr>
              <w:br/>
              <w:t>2. Затем 28,1 °C.</w:t>
            </w:r>
          </w:p>
        </w:tc>
      </w:tr>
      <w:tr w:rsidR="005B60B3" w:rsidRPr="00BC473C" w14:paraId="288C0663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0CEC7C30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6764FEB3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28,0 °C; 28,1 °C</w:t>
            </w:r>
          </w:p>
        </w:tc>
      </w:tr>
      <w:tr w:rsidR="005B60B3" w:rsidRPr="00BC473C" w14:paraId="6FA4D1CF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EDDCE99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3E4B73C3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При 28,0 °C — NORM (зелёный). При 28,1 °C — HOT (красный, тон).</w:t>
            </w:r>
          </w:p>
        </w:tc>
      </w:tr>
      <w:tr w:rsidR="005B60B3" w:rsidRPr="00BC473C" w14:paraId="0695669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111E777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46E97E0C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28,0 → NORM; 28,1 → HOT.</w:t>
            </w:r>
          </w:p>
        </w:tc>
      </w:tr>
      <w:tr w:rsidR="005B60B3" w:rsidRPr="00BC473C" w14:paraId="4E4DB163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C8D1BE6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3C74221E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Система запущена, mute выключен</w:t>
            </w:r>
          </w:p>
        </w:tc>
      </w:tr>
      <w:tr w:rsidR="005B60B3" w:rsidRPr="00BC473C" w14:paraId="03BEBDA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59B10AA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78DAFA3C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Режим «HOT»</w:t>
            </w:r>
          </w:p>
        </w:tc>
      </w:tr>
      <w:tr w:rsidR="005B60B3" w:rsidRPr="00BC473C" w14:paraId="1FEB5DB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77E2182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sz w:val="28"/>
                <w:szCs w:val="28"/>
              </w:rPr>
              <w:t>Pass</w:t>
            </w:r>
            <w:proofErr w:type="spellEnd"/>
            <w:r w:rsidRPr="00BC473C">
              <w:rPr>
                <w:sz w:val="28"/>
                <w:szCs w:val="28"/>
              </w:rPr>
              <w:t>/</w:t>
            </w:r>
            <w:proofErr w:type="spellStart"/>
            <w:r w:rsidRPr="00BC473C">
              <w:rPr>
                <w:sz w:val="28"/>
                <w:szCs w:val="28"/>
              </w:rPr>
              <w:t>Fail</w:t>
            </w:r>
            <w:proofErr w:type="spellEnd"/>
            <w:r w:rsidRPr="00BC473C">
              <w:rPr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4CD84567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Pass</w:t>
            </w:r>
          </w:p>
        </w:tc>
      </w:tr>
      <w:tr w:rsidR="005B60B3" w:rsidRPr="00BC473C" w14:paraId="6865F837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376A1B4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19262BAB" w14:textId="77777777" w:rsidR="00F05ABE" w:rsidRPr="00BC473C" w:rsidRDefault="00AC07FF">
            <w:pPr>
              <w:rPr>
                <w:sz w:val="28"/>
                <w:szCs w:val="28"/>
                <w:lang w:val="en-US"/>
              </w:rPr>
            </w:pPr>
            <w:r w:rsidRPr="00BC473C">
              <w:rPr>
                <w:sz w:val="28"/>
                <w:szCs w:val="28"/>
                <w:lang w:val="en-US"/>
              </w:rPr>
              <w:t>classify: if (t &gt; HOT_T) return HOT</w:t>
            </w:r>
          </w:p>
        </w:tc>
      </w:tr>
    </w:tbl>
    <w:p w14:paraId="2AF03F8E" w14:textId="77777777" w:rsidR="005B60B3" w:rsidRPr="00BC473C" w:rsidRDefault="005B60B3">
      <w:pPr>
        <w:rPr>
          <w:sz w:val="28"/>
          <w:szCs w:val="28"/>
          <w:lang w:val="en-US"/>
        </w:rPr>
      </w:pPr>
    </w:p>
    <w:p w14:paraId="5DC301CD" w14:textId="77777777" w:rsidR="005B60B3" w:rsidRPr="00BC473C" w:rsidRDefault="005B60B3">
      <w:pPr>
        <w:rPr>
          <w:sz w:val="28"/>
          <w:szCs w:val="28"/>
          <w:lang w:val="en-US"/>
        </w:rPr>
      </w:pPr>
    </w:p>
    <w:p w14:paraId="1D28FFCC" w14:textId="77777777" w:rsidR="005B60B3" w:rsidRPr="00BC473C" w:rsidRDefault="00AC07FF" w:rsidP="00E560B2">
      <w:pPr>
        <w:keepNext/>
        <w:spacing w:line="276" w:lineRule="auto"/>
        <w:ind w:firstLine="709"/>
        <w:jc w:val="both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Test Case №7 представлен в таблице 10.</w:t>
      </w:r>
    </w:p>
    <w:p w14:paraId="48EA0548" w14:textId="77777777" w:rsidR="005B60B3" w:rsidRPr="00BC473C" w:rsidRDefault="00AC07FF" w:rsidP="00E560B2">
      <w:pPr>
        <w:keepNext/>
        <w:spacing w:before="120" w:line="276" w:lineRule="auto"/>
        <w:ind w:firstLine="708"/>
        <w:rPr>
          <w:sz w:val="28"/>
          <w:szCs w:val="28"/>
        </w:rPr>
      </w:pPr>
      <w:r w:rsidRPr="00BC473C">
        <w:rPr>
          <w:color w:val="000000"/>
          <w:sz w:val="28"/>
          <w:szCs w:val="28"/>
        </w:rPr>
        <w:t>Таблица 10 – Test Case №7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:rsidRPr="00BC473C" w14:paraId="2B41F431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4D982A2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377554C6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TC7</w:t>
            </w:r>
          </w:p>
        </w:tc>
      </w:tr>
      <w:tr w:rsidR="005B60B3" w:rsidRPr="00BC473C" w14:paraId="599E1A0D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1C41C17D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21A8890A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Средний</w:t>
            </w:r>
          </w:p>
        </w:tc>
      </w:tr>
      <w:tr w:rsidR="005B60B3" w:rsidRPr="00BC473C" w14:paraId="2536E001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15A4143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1E866755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Граница COLD_T = 15 °C и возврат в NORM</w:t>
            </w:r>
          </w:p>
        </w:tc>
      </w:tr>
      <w:tr w:rsidR="005B60B3" w:rsidRPr="00BC473C" w14:paraId="481B08F3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53C3BB6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32CB9B8C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Условие t &lt; 15 → COLD; возврат в норму не сбрасывает mute</w:t>
            </w:r>
          </w:p>
        </w:tc>
      </w:tr>
      <w:tr w:rsidR="005B60B3" w:rsidRPr="00BC473C" w14:paraId="29B5EDB6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503329DE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55DA1073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1. Установить 15,0 °C, затем 14,9 °C.</w:t>
            </w:r>
            <w:r w:rsidRPr="00BC473C">
              <w:rPr>
                <w:sz w:val="28"/>
                <w:szCs w:val="28"/>
              </w:rPr>
              <w:br/>
              <w:t>2. Вернуть ~22 °C.</w:t>
            </w:r>
            <w:r w:rsidRPr="00BC473C">
              <w:rPr>
                <w:sz w:val="28"/>
                <w:szCs w:val="28"/>
              </w:rPr>
              <w:br/>
              <w:t>3. Если mute был включён в HOT — проверить, что флаг mute сохранён.</w:t>
            </w:r>
          </w:p>
        </w:tc>
      </w:tr>
      <w:tr w:rsidR="005B60B3" w:rsidRPr="00BC473C" w14:paraId="4F89FD96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436D221A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4CC2281F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15,0 °C; 14,9 °C; 22 °C</w:t>
            </w:r>
          </w:p>
        </w:tc>
      </w:tr>
      <w:tr w:rsidR="005B60B3" w:rsidRPr="00BC473C" w14:paraId="28FDE582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BD2328A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49E9CA2C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15,0 → NORM; 14,9 → COLD (жёлтый, без звука). При 22 °C — NORM (зелёный). Mute не сбрасывается автоматически.</w:t>
            </w:r>
          </w:p>
        </w:tc>
      </w:tr>
      <w:tr w:rsidR="005B60B3" w:rsidRPr="00BC473C" w14:paraId="75E22692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2F5A78CE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3CD942BD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Пороги COLD соблюдены; возврат в NORM гасит тон HOT, но флаг muted сохраняется до нажатия MUTE.</w:t>
            </w:r>
          </w:p>
        </w:tc>
      </w:tr>
      <w:tr w:rsidR="005B60B3" w:rsidRPr="00BC473C" w14:paraId="107B2C40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7FEEAE0A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0297B158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Система запущена</w:t>
            </w:r>
          </w:p>
        </w:tc>
      </w:tr>
      <w:tr w:rsidR="005B60B3" w:rsidRPr="00BC473C" w14:paraId="77252AC4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05D5E54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78F8AD81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Режим «NORM»</w:t>
            </w:r>
          </w:p>
        </w:tc>
      </w:tr>
      <w:tr w:rsidR="005B60B3" w:rsidRPr="00BC473C" w14:paraId="5712EAC5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67E6999C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Статус (</w:t>
            </w:r>
            <w:proofErr w:type="spellStart"/>
            <w:r w:rsidRPr="00BC473C">
              <w:rPr>
                <w:sz w:val="28"/>
                <w:szCs w:val="28"/>
              </w:rPr>
              <w:t>Pass</w:t>
            </w:r>
            <w:proofErr w:type="spellEnd"/>
            <w:r w:rsidRPr="00BC473C">
              <w:rPr>
                <w:sz w:val="28"/>
                <w:szCs w:val="28"/>
              </w:rPr>
              <w:t>/</w:t>
            </w:r>
            <w:proofErr w:type="spellStart"/>
            <w:r w:rsidRPr="00BC473C">
              <w:rPr>
                <w:sz w:val="28"/>
                <w:szCs w:val="28"/>
              </w:rPr>
              <w:t>Fail</w:t>
            </w:r>
            <w:proofErr w:type="spellEnd"/>
            <w:r w:rsidRPr="00BC473C">
              <w:rPr>
                <w:sz w:val="28"/>
                <w:szCs w:val="28"/>
              </w:rPr>
              <w:t>)</w:t>
            </w:r>
          </w:p>
        </w:tc>
        <w:tc>
          <w:tcPr>
            <w:tcW w:w="6917" w:type="dxa"/>
            <w:vAlign w:val="center"/>
          </w:tcPr>
          <w:p w14:paraId="149FF1FB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Pass</w:t>
            </w:r>
          </w:p>
        </w:tc>
      </w:tr>
      <w:tr w:rsidR="005B60B3" w:rsidRPr="00BC473C" w14:paraId="262D6B63" w14:textId="77777777" w:rsidTr="00AC07FF">
        <w:trPr>
          <w:cantSplit/>
          <w:jc w:val="center"/>
        </w:trPr>
        <w:tc>
          <w:tcPr>
            <w:tcW w:w="2835" w:type="dxa"/>
            <w:shd w:val="clear" w:color="auto" w:fill="4472C4" w:themeFill="accent5"/>
            <w:vAlign w:val="center"/>
          </w:tcPr>
          <w:p w14:paraId="0BC57770" w14:textId="77777777" w:rsidR="00F05ABE" w:rsidRPr="00BC473C" w:rsidRDefault="00AC07FF">
            <w:pPr>
              <w:rPr>
                <w:sz w:val="28"/>
                <w:szCs w:val="28"/>
              </w:rPr>
            </w:pPr>
            <w:r w:rsidRPr="00BC473C">
              <w:rPr>
                <w:sz w:val="28"/>
                <w:szCs w:val="28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3183BE6F" w14:textId="77777777" w:rsidR="00F05ABE" w:rsidRPr="00BC473C" w:rsidRDefault="00AC07FF">
            <w:pPr>
              <w:rPr>
                <w:sz w:val="28"/>
                <w:szCs w:val="28"/>
                <w:lang w:val="en-US"/>
              </w:rPr>
            </w:pPr>
            <w:r w:rsidRPr="00BC473C">
              <w:rPr>
                <w:sz w:val="28"/>
                <w:szCs w:val="28"/>
                <w:lang w:val="en-US"/>
              </w:rPr>
              <w:t>classify: if (t &lt; COLD_T) return COLD</w:t>
            </w:r>
          </w:p>
        </w:tc>
      </w:tr>
    </w:tbl>
    <w:p w14:paraId="377D7E3F" w14:textId="77777777" w:rsidR="005B60B3" w:rsidRPr="00BC473C" w:rsidRDefault="005B60B3">
      <w:pPr>
        <w:rPr>
          <w:sz w:val="28"/>
          <w:szCs w:val="28"/>
          <w:lang w:val="en-US"/>
        </w:rPr>
      </w:pPr>
    </w:p>
    <w:p w14:paraId="64610316" w14:textId="77777777" w:rsidR="005B60B3" w:rsidRPr="00BC473C" w:rsidRDefault="005B60B3">
      <w:pPr>
        <w:rPr>
          <w:sz w:val="28"/>
          <w:szCs w:val="28"/>
          <w:lang w:val="en-US"/>
        </w:rPr>
      </w:pPr>
    </w:p>
    <w:p w14:paraId="78C058C7" w14:textId="77777777" w:rsidR="005B60B3" w:rsidRPr="00BC473C" w:rsidRDefault="00AC07FF">
      <w:pPr>
        <w:pStyle w:val="1"/>
        <w:pageBreakBefore/>
        <w:spacing w:before="0" w:after="120" w:line="360" w:lineRule="auto"/>
        <w:ind w:firstLine="709"/>
        <w:rPr>
          <w:sz w:val="28"/>
          <w:szCs w:val="28"/>
        </w:rPr>
      </w:pPr>
      <w:bookmarkStart w:id="39" w:name="_Toc243345205"/>
      <w:r w:rsidRPr="00BC473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Приложение Д </w:t>
      </w:r>
      <w:r w:rsidRPr="00BC47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Полный листинг программного кода</w:t>
      </w:r>
      <w:bookmarkEnd w:id="39"/>
    </w:p>
    <w:p w14:paraId="061AB8D1" w14:textId="77777777" w:rsidR="005B60B3" w:rsidRPr="00BC473C" w:rsidRDefault="00AC07FF">
      <w:pPr>
        <w:keepNext/>
        <w:spacing w:line="360" w:lineRule="auto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Листинг программы weather_station.ino (язык C++, среда Arduino / Tinkercad Circuits):</w:t>
      </w:r>
    </w:p>
    <w:p w14:paraId="405B7336" w14:textId="77777777" w:rsidR="005B60B3" w:rsidRPr="00BC473C" w:rsidRDefault="00AC07FF">
      <w:pPr>
        <w:keepNext/>
        <w:spacing w:line="360" w:lineRule="auto"/>
        <w:jc w:val="both"/>
        <w:rPr>
          <w:sz w:val="28"/>
          <w:szCs w:val="28"/>
        </w:rPr>
      </w:pPr>
      <w:r w:rsidRPr="00BC473C">
        <w:rPr>
          <w:sz w:val="28"/>
          <w:szCs w:val="28"/>
        </w:rPr>
        <w:t>// Метеостанция Weather, Arduino Uno (Шахов С.Ю., ИС-45к)</w:t>
      </w:r>
    </w:p>
    <w:p w14:paraId="4A30DA67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#include &lt;</w:t>
      </w:r>
      <w:proofErr w:type="spellStart"/>
      <w:r w:rsidRPr="00BC473C">
        <w:rPr>
          <w:sz w:val="28"/>
          <w:szCs w:val="28"/>
          <w:lang w:val="en-US"/>
        </w:rPr>
        <w:t>Adafruit_LiquidCrystal.h</w:t>
      </w:r>
      <w:proofErr w:type="spellEnd"/>
      <w:r w:rsidRPr="00BC473C">
        <w:rPr>
          <w:sz w:val="28"/>
          <w:szCs w:val="28"/>
          <w:lang w:val="en-US"/>
        </w:rPr>
        <w:t>&gt;</w:t>
      </w:r>
    </w:p>
    <w:p w14:paraId="4F378F43" w14:textId="77777777" w:rsidR="005B60B3" w:rsidRPr="00BC473C" w:rsidRDefault="005B60B3">
      <w:pPr>
        <w:rPr>
          <w:sz w:val="28"/>
          <w:szCs w:val="28"/>
          <w:lang w:val="en-US"/>
        </w:rPr>
      </w:pPr>
    </w:p>
    <w:p w14:paraId="217FE21F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const int TMP = A1, HUM = A3, LDR = A2;</w:t>
      </w:r>
    </w:p>
    <w:p w14:paraId="42127E80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const int LED_G = 3, LED_Y = 5, LED_R = 10, BUZ = 11, MUTE = 6, MODE = 8;</w:t>
      </w:r>
    </w:p>
    <w:p w14:paraId="5A8BDA07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const float COLD_T = 15.0, HOT_T = 28.0;</w:t>
      </w:r>
    </w:p>
    <w:p w14:paraId="42381D1A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const int NORM = 0, COLD = 1, HOT = 2;</w:t>
      </w:r>
    </w:p>
    <w:p w14:paraId="7DC1511F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int st = NORM, last = NORM, page = 0;</w:t>
      </w:r>
    </w:p>
    <w:p w14:paraId="7C521AED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bool muted = false, </w:t>
      </w:r>
      <w:proofErr w:type="spellStart"/>
      <w:r w:rsidRPr="00BC473C">
        <w:rPr>
          <w:sz w:val="28"/>
          <w:szCs w:val="28"/>
          <w:lang w:val="en-US"/>
        </w:rPr>
        <w:t>pMute</w:t>
      </w:r>
      <w:proofErr w:type="spellEnd"/>
      <w:r w:rsidRPr="00BC473C">
        <w:rPr>
          <w:sz w:val="28"/>
          <w:szCs w:val="28"/>
          <w:lang w:val="en-US"/>
        </w:rPr>
        <w:t xml:space="preserve"> = HIGH, </w:t>
      </w:r>
      <w:proofErr w:type="spellStart"/>
      <w:r w:rsidRPr="00BC473C">
        <w:rPr>
          <w:sz w:val="28"/>
          <w:szCs w:val="28"/>
          <w:lang w:val="en-US"/>
        </w:rPr>
        <w:t>pMode</w:t>
      </w:r>
      <w:proofErr w:type="spellEnd"/>
      <w:r w:rsidRPr="00BC473C">
        <w:rPr>
          <w:sz w:val="28"/>
          <w:szCs w:val="28"/>
          <w:lang w:val="en-US"/>
        </w:rPr>
        <w:t xml:space="preserve"> = HIGH;</w:t>
      </w:r>
    </w:p>
    <w:p w14:paraId="74E00249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unsigned long </w:t>
      </w:r>
      <w:proofErr w:type="spellStart"/>
      <w:r w:rsidRPr="00BC473C">
        <w:rPr>
          <w:sz w:val="28"/>
          <w:szCs w:val="28"/>
          <w:lang w:val="en-US"/>
        </w:rPr>
        <w:t>tBeep</w:t>
      </w:r>
      <w:proofErr w:type="spellEnd"/>
      <w:r w:rsidRPr="00BC473C">
        <w:rPr>
          <w:sz w:val="28"/>
          <w:szCs w:val="28"/>
          <w:lang w:val="en-US"/>
        </w:rPr>
        <w:t xml:space="preserve"> = 0, </w:t>
      </w:r>
      <w:proofErr w:type="spellStart"/>
      <w:r w:rsidRPr="00BC473C">
        <w:rPr>
          <w:sz w:val="28"/>
          <w:szCs w:val="28"/>
          <w:lang w:val="en-US"/>
        </w:rPr>
        <w:t>tLcd</w:t>
      </w:r>
      <w:proofErr w:type="spellEnd"/>
      <w:r w:rsidRPr="00BC473C">
        <w:rPr>
          <w:sz w:val="28"/>
          <w:szCs w:val="28"/>
          <w:lang w:val="en-US"/>
        </w:rPr>
        <w:t xml:space="preserve"> = 0;</w:t>
      </w:r>
    </w:p>
    <w:p w14:paraId="50C4A507" w14:textId="77777777" w:rsidR="005B60B3" w:rsidRPr="00BC473C" w:rsidRDefault="00AC07FF">
      <w:pPr>
        <w:rPr>
          <w:sz w:val="28"/>
          <w:szCs w:val="28"/>
          <w:lang w:val="en-US"/>
        </w:rPr>
      </w:pPr>
      <w:proofErr w:type="spellStart"/>
      <w:r w:rsidRPr="00BC473C">
        <w:rPr>
          <w:sz w:val="28"/>
          <w:szCs w:val="28"/>
          <w:lang w:val="en-US"/>
        </w:rPr>
        <w:t>Adafruit_LiquidCrystal</w:t>
      </w:r>
      <w:proofErr w:type="spellEnd"/>
      <w:r w:rsidRPr="00BC473C">
        <w:rPr>
          <w:sz w:val="28"/>
          <w:szCs w:val="28"/>
          <w:lang w:val="en-US"/>
        </w:rPr>
        <w:t xml:space="preserve"> lcd(0);</w:t>
      </w:r>
    </w:p>
    <w:p w14:paraId="22FBD6C9" w14:textId="77777777" w:rsidR="005B60B3" w:rsidRPr="00BC473C" w:rsidRDefault="005B60B3">
      <w:pPr>
        <w:rPr>
          <w:sz w:val="28"/>
          <w:szCs w:val="28"/>
          <w:lang w:val="en-US"/>
        </w:rPr>
      </w:pPr>
    </w:p>
    <w:p w14:paraId="326B9D4F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float </w:t>
      </w:r>
      <w:proofErr w:type="spellStart"/>
      <w:r w:rsidRPr="00BC473C">
        <w:rPr>
          <w:sz w:val="28"/>
          <w:szCs w:val="28"/>
          <w:lang w:val="en-US"/>
        </w:rPr>
        <w:t>tempC</w:t>
      </w:r>
      <w:proofErr w:type="spellEnd"/>
      <w:r w:rsidRPr="00BC473C">
        <w:rPr>
          <w:sz w:val="28"/>
          <w:szCs w:val="28"/>
          <w:lang w:val="en-US"/>
        </w:rPr>
        <w:t>() {</w:t>
      </w:r>
    </w:p>
    <w:p w14:paraId="657EB3B1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float mv = </w:t>
      </w:r>
      <w:proofErr w:type="spellStart"/>
      <w:r w:rsidRPr="00BC473C">
        <w:rPr>
          <w:sz w:val="28"/>
          <w:szCs w:val="28"/>
          <w:lang w:val="en-US"/>
        </w:rPr>
        <w:t>analogRead</w:t>
      </w:r>
      <w:proofErr w:type="spellEnd"/>
      <w:r w:rsidRPr="00BC473C">
        <w:rPr>
          <w:sz w:val="28"/>
          <w:szCs w:val="28"/>
          <w:lang w:val="en-US"/>
        </w:rPr>
        <w:t>(TMP) * 5000.0 / 1023.0;</w:t>
      </w:r>
    </w:p>
    <w:p w14:paraId="48C07EE4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return (mv - 500.0) / 10.0;</w:t>
      </w:r>
    </w:p>
    <w:p w14:paraId="1BD0D8C2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}</w:t>
      </w:r>
    </w:p>
    <w:p w14:paraId="36183B7B" w14:textId="77777777" w:rsidR="005B60B3" w:rsidRPr="00BC473C" w:rsidRDefault="005B60B3">
      <w:pPr>
        <w:rPr>
          <w:sz w:val="28"/>
          <w:szCs w:val="28"/>
          <w:lang w:val="en-US"/>
        </w:rPr>
      </w:pPr>
    </w:p>
    <w:p w14:paraId="5AAEAF94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int pct(int pin) {</w:t>
      </w:r>
    </w:p>
    <w:p w14:paraId="7A92AF0F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return constrain(map(</w:t>
      </w:r>
      <w:proofErr w:type="spellStart"/>
      <w:r w:rsidRPr="00BC473C">
        <w:rPr>
          <w:sz w:val="28"/>
          <w:szCs w:val="28"/>
          <w:lang w:val="en-US"/>
        </w:rPr>
        <w:t>analogRead</w:t>
      </w:r>
      <w:proofErr w:type="spellEnd"/>
      <w:r w:rsidRPr="00BC473C">
        <w:rPr>
          <w:sz w:val="28"/>
          <w:szCs w:val="28"/>
          <w:lang w:val="en-US"/>
        </w:rPr>
        <w:t>(pin), 0, 1023, 0, 100), 0, 100);</w:t>
      </w:r>
    </w:p>
    <w:p w14:paraId="6852BAAC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}</w:t>
      </w:r>
    </w:p>
    <w:p w14:paraId="48D04BCC" w14:textId="77777777" w:rsidR="005B60B3" w:rsidRPr="00BC473C" w:rsidRDefault="005B60B3">
      <w:pPr>
        <w:rPr>
          <w:sz w:val="28"/>
          <w:szCs w:val="28"/>
          <w:lang w:val="en-US"/>
        </w:rPr>
      </w:pPr>
    </w:p>
    <w:p w14:paraId="79F8BFDA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int classify(float t) {</w:t>
      </w:r>
    </w:p>
    <w:p w14:paraId="56E4F9DE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if (t &lt; COLD_T) return COLD;</w:t>
      </w:r>
    </w:p>
    <w:p w14:paraId="2952943D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if (t &gt; HOT_T) return HOT;</w:t>
      </w:r>
    </w:p>
    <w:p w14:paraId="600DB2C9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return NORM;</w:t>
      </w:r>
    </w:p>
    <w:p w14:paraId="0890C5EE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}</w:t>
      </w:r>
    </w:p>
    <w:p w14:paraId="3505E712" w14:textId="77777777" w:rsidR="005B60B3" w:rsidRPr="00BC473C" w:rsidRDefault="005B60B3">
      <w:pPr>
        <w:rPr>
          <w:sz w:val="28"/>
          <w:szCs w:val="28"/>
          <w:lang w:val="en-US"/>
        </w:rPr>
      </w:pPr>
    </w:p>
    <w:p w14:paraId="3E7E6C70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const char* name(int s) {</w:t>
      </w:r>
    </w:p>
    <w:p w14:paraId="1312E8CB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if (s == COLD) return "COLD";</w:t>
      </w:r>
    </w:p>
    <w:p w14:paraId="577980FF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if (s == HOT) return "HOT";</w:t>
      </w:r>
    </w:p>
    <w:p w14:paraId="6B569AE3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return "NORM";</w:t>
      </w:r>
    </w:p>
    <w:p w14:paraId="7480F803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}</w:t>
      </w:r>
    </w:p>
    <w:p w14:paraId="12B78D8B" w14:textId="77777777" w:rsidR="005B60B3" w:rsidRPr="00BC473C" w:rsidRDefault="005B60B3">
      <w:pPr>
        <w:rPr>
          <w:sz w:val="28"/>
          <w:szCs w:val="28"/>
          <w:lang w:val="en-US"/>
        </w:rPr>
      </w:pPr>
    </w:p>
    <w:p w14:paraId="26BDCA1D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void </w:t>
      </w:r>
      <w:proofErr w:type="spellStart"/>
      <w:r w:rsidRPr="00BC473C">
        <w:rPr>
          <w:sz w:val="28"/>
          <w:szCs w:val="28"/>
          <w:lang w:val="en-US"/>
        </w:rPr>
        <w:t>setLeds</w:t>
      </w:r>
      <w:proofErr w:type="spellEnd"/>
      <w:r w:rsidRPr="00BC473C">
        <w:rPr>
          <w:sz w:val="28"/>
          <w:szCs w:val="28"/>
          <w:lang w:val="en-US"/>
        </w:rPr>
        <w:t>(int s) {</w:t>
      </w:r>
    </w:p>
    <w:p w14:paraId="59FF925A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</w:t>
      </w:r>
      <w:proofErr w:type="spellStart"/>
      <w:r w:rsidRPr="00BC473C">
        <w:rPr>
          <w:sz w:val="28"/>
          <w:szCs w:val="28"/>
          <w:lang w:val="en-US"/>
        </w:rPr>
        <w:t>digitalWrite</w:t>
      </w:r>
      <w:proofErr w:type="spellEnd"/>
      <w:r w:rsidRPr="00BC473C">
        <w:rPr>
          <w:sz w:val="28"/>
          <w:szCs w:val="28"/>
          <w:lang w:val="en-US"/>
        </w:rPr>
        <w:t xml:space="preserve">(LED_G, s == NORM); </w:t>
      </w:r>
      <w:proofErr w:type="spellStart"/>
      <w:r w:rsidRPr="00BC473C">
        <w:rPr>
          <w:sz w:val="28"/>
          <w:szCs w:val="28"/>
          <w:lang w:val="en-US"/>
        </w:rPr>
        <w:t>digitalWrite</w:t>
      </w:r>
      <w:proofErr w:type="spellEnd"/>
      <w:r w:rsidRPr="00BC473C">
        <w:rPr>
          <w:sz w:val="28"/>
          <w:szCs w:val="28"/>
          <w:lang w:val="en-US"/>
        </w:rPr>
        <w:t xml:space="preserve">(LED_Y, s == COLD); </w:t>
      </w:r>
      <w:proofErr w:type="spellStart"/>
      <w:r w:rsidRPr="00BC473C">
        <w:rPr>
          <w:sz w:val="28"/>
          <w:szCs w:val="28"/>
          <w:lang w:val="en-US"/>
        </w:rPr>
        <w:t>digitalWrite</w:t>
      </w:r>
      <w:proofErr w:type="spellEnd"/>
      <w:r w:rsidRPr="00BC473C">
        <w:rPr>
          <w:sz w:val="28"/>
          <w:szCs w:val="28"/>
          <w:lang w:val="en-US"/>
        </w:rPr>
        <w:t>(LED_R, s == HOT);</w:t>
      </w:r>
    </w:p>
    <w:p w14:paraId="3C9E5C0A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}</w:t>
      </w:r>
    </w:p>
    <w:p w14:paraId="223DC134" w14:textId="77777777" w:rsidR="005B60B3" w:rsidRPr="00BC473C" w:rsidRDefault="005B60B3">
      <w:pPr>
        <w:rPr>
          <w:sz w:val="28"/>
          <w:szCs w:val="28"/>
          <w:lang w:val="en-US"/>
        </w:rPr>
      </w:pPr>
    </w:p>
    <w:p w14:paraId="3629AC00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void show(float t, int h, int light) {</w:t>
      </w:r>
    </w:p>
    <w:p w14:paraId="77B85A1B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char a[17], b[17];</w:t>
      </w:r>
    </w:p>
    <w:p w14:paraId="7665C367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lastRenderedPageBreak/>
        <w:t xml:space="preserve">  if (page == 0) {</w:t>
      </w:r>
    </w:p>
    <w:p w14:paraId="39064187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  </w:t>
      </w:r>
      <w:proofErr w:type="spellStart"/>
      <w:r w:rsidRPr="00BC473C">
        <w:rPr>
          <w:sz w:val="28"/>
          <w:szCs w:val="28"/>
          <w:lang w:val="en-US"/>
        </w:rPr>
        <w:t>snprintf</w:t>
      </w:r>
      <w:proofErr w:type="spellEnd"/>
      <w:r w:rsidRPr="00BC473C">
        <w:rPr>
          <w:sz w:val="28"/>
          <w:szCs w:val="28"/>
          <w:lang w:val="en-US"/>
        </w:rPr>
        <w:t>(a, 17, "T:%4.1fC H:%2d%%   ", t, h);</w:t>
      </w:r>
    </w:p>
    <w:p w14:paraId="400C9C4E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  </w:t>
      </w:r>
      <w:proofErr w:type="spellStart"/>
      <w:r w:rsidRPr="00BC473C">
        <w:rPr>
          <w:sz w:val="28"/>
          <w:szCs w:val="28"/>
          <w:lang w:val="en-US"/>
        </w:rPr>
        <w:t>snprintf</w:t>
      </w:r>
      <w:proofErr w:type="spellEnd"/>
      <w:r w:rsidRPr="00BC473C">
        <w:rPr>
          <w:sz w:val="28"/>
          <w:szCs w:val="28"/>
          <w:lang w:val="en-US"/>
        </w:rPr>
        <w:t>(b, 17, muted ? "Mode:%-4s  M    " : "Mode:%-4s       ", name(st));</w:t>
      </w:r>
    </w:p>
    <w:p w14:paraId="3ED52205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} else {</w:t>
      </w:r>
    </w:p>
    <w:p w14:paraId="1186F0D0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  </w:t>
      </w:r>
      <w:proofErr w:type="spellStart"/>
      <w:r w:rsidRPr="00BC473C">
        <w:rPr>
          <w:sz w:val="28"/>
          <w:szCs w:val="28"/>
          <w:lang w:val="en-US"/>
        </w:rPr>
        <w:t>snprintf</w:t>
      </w:r>
      <w:proofErr w:type="spellEnd"/>
      <w:r w:rsidRPr="00BC473C">
        <w:rPr>
          <w:sz w:val="28"/>
          <w:szCs w:val="28"/>
          <w:lang w:val="en-US"/>
        </w:rPr>
        <w:t>(a, 17, "Light: %3d%%    ", light);</w:t>
      </w:r>
    </w:p>
    <w:p w14:paraId="00D10A9F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  </w:t>
      </w:r>
      <w:proofErr w:type="spellStart"/>
      <w:r w:rsidRPr="00BC473C">
        <w:rPr>
          <w:sz w:val="28"/>
          <w:szCs w:val="28"/>
          <w:lang w:val="en-US"/>
        </w:rPr>
        <w:t>snprintf</w:t>
      </w:r>
      <w:proofErr w:type="spellEnd"/>
      <w:r w:rsidRPr="00BC473C">
        <w:rPr>
          <w:sz w:val="28"/>
          <w:szCs w:val="28"/>
          <w:lang w:val="en-US"/>
        </w:rPr>
        <w:t>(b, 17, "</w:t>
      </w:r>
      <w:proofErr w:type="spellStart"/>
      <w:r w:rsidRPr="00BC473C">
        <w:rPr>
          <w:sz w:val="28"/>
          <w:szCs w:val="28"/>
          <w:lang w:val="en-US"/>
        </w:rPr>
        <w:t>WxStation</w:t>
      </w:r>
      <w:proofErr w:type="spellEnd"/>
      <w:r w:rsidRPr="00BC473C">
        <w:rPr>
          <w:sz w:val="28"/>
          <w:szCs w:val="28"/>
          <w:lang w:val="en-US"/>
        </w:rPr>
        <w:t xml:space="preserve">  v1.0");</w:t>
      </w:r>
    </w:p>
    <w:p w14:paraId="6E912BEF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}</w:t>
      </w:r>
    </w:p>
    <w:p w14:paraId="524F562D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</w:t>
      </w:r>
      <w:proofErr w:type="spellStart"/>
      <w:r w:rsidRPr="00BC473C">
        <w:rPr>
          <w:sz w:val="28"/>
          <w:szCs w:val="28"/>
          <w:lang w:val="en-US"/>
        </w:rPr>
        <w:t>lcd.setCursor</w:t>
      </w:r>
      <w:proofErr w:type="spellEnd"/>
      <w:r w:rsidRPr="00BC473C">
        <w:rPr>
          <w:sz w:val="28"/>
          <w:szCs w:val="28"/>
          <w:lang w:val="en-US"/>
        </w:rPr>
        <w:t xml:space="preserve">(0, 0); </w:t>
      </w:r>
      <w:proofErr w:type="spellStart"/>
      <w:r w:rsidRPr="00BC473C">
        <w:rPr>
          <w:sz w:val="28"/>
          <w:szCs w:val="28"/>
          <w:lang w:val="en-US"/>
        </w:rPr>
        <w:t>lcd.print</w:t>
      </w:r>
      <w:proofErr w:type="spellEnd"/>
      <w:r w:rsidRPr="00BC473C">
        <w:rPr>
          <w:sz w:val="28"/>
          <w:szCs w:val="28"/>
          <w:lang w:val="en-US"/>
        </w:rPr>
        <w:t>(a);</w:t>
      </w:r>
    </w:p>
    <w:p w14:paraId="48A9E65F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</w:t>
      </w:r>
      <w:proofErr w:type="spellStart"/>
      <w:r w:rsidRPr="00BC473C">
        <w:rPr>
          <w:sz w:val="28"/>
          <w:szCs w:val="28"/>
          <w:lang w:val="en-US"/>
        </w:rPr>
        <w:t>lcd.setCursor</w:t>
      </w:r>
      <w:proofErr w:type="spellEnd"/>
      <w:r w:rsidRPr="00BC473C">
        <w:rPr>
          <w:sz w:val="28"/>
          <w:szCs w:val="28"/>
          <w:lang w:val="en-US"/>
        </w:rPr>
        <w:t xml:space="preserve">(0, 1); </w:t>
      </w:r>
      <w:proofErr w:type="spellStart"/>
      <w:r w:rsidRPr="00BC473C">
        <w:rPr>
          <w:sz w:val="28"/>
          <w:szCs w:val="28"/>
          <w:lang w:val="en-US"/>
        </w:rPr>
        <w:t>lcd.print</w:t>
      </w:r>
      <w:proofErr w:type="spellEnd"/>
      <w:r w:rsidRPr="00BC473C">
        <w:rPr>
          <w:sz w:val="28"/>
          <w:szCs w:val="28"/>
          <w:lang w:val="en-US"/>
        </w:rPr>
        <w:t>(b);</w:t>
      </w:r>
    </w:p>
    <w:p w14:paraId="38F7A52D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}</w:t>
      </w:r>
    </w:p>
    <w:p w14:paraId="0F8880F3" w14:textId="77777777" w:rsidR="005B60B3" w:rsidRPr="00BC473C" w:rsidRDefault="005B60B3">
      <w:pPr>
        <w:rPr>
          <w:sz w:val="28"/>
          <w:szCs w:val="28"/>
          <w:lang w:val="en-US"/>
        </w:rPr>
      </w:pPr>
    </w:p>
    <w:p w14:paraId="02C79657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bool edge(bool now, bool&amp; </w:t>
      </w:r>
      <w:proofErr w:type="spellStart"/>
      <w:r w:rsidRPr="00BC473C">
        <w:rPr>
          <w:sz w:val="28"/>
          <w:szCs w:val="28"/>
          <w:lang w:val="en-US"/>
        </w:rPr>
        <w:t>prev</w:t>
      </w:r>
      <w:proofErr w:type="spellEnd"/>
      <w:r w:rsidRPr="00BC473C">
        <w:rPr>
          <w:sz w:val="28"/>
          <w:szCs w:val="28"/>
          <w:lang w:val="en-US"/>
        </w:rPr>
        <w:t>) {</w:t>
      </w:r>
    </w:p>
    <w:p w14:paraId="3DDF3397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bool e = (</w:t>
      </w:r>
      <w:proofErr w:type="spellStart"/>
      <w:r w:rsidRPr="00BC473C">
        <w:rPr>
          <w:sz w:val="28"/>
          <w:szCs w:val="28"/>
          <w:lang w:val="en-US"/>
        </w:rPr>
        <w:t>prev</w:t>
      </w:r>
      <w:proofErr w:type="spellEnd"/>
      <w:r w:rsidRPr="00BC473C">
        <w:rPr>
          <w:sz w:val="28"/>
          <w:szCs w:val="28"/>
          <w:lang w:val="en-US"/>
        </w:rPr>
        <w:t xml:space="preserve"> == HIGH &amp;&amp; now == LOW); </w:t>
      </w:r>
      <w:proofErr w:type="spellStart"/>
      <w:r w:rsidRPr="00BC473C">
        <w:rPr>
          <w:sz w:val="28"/>
          <w:szCs w:val="28"/>
          <w:lang w:val="en-US"/>
        </w:rPr>
        <w:t>prev</w:t>
      </w:r>
      <w:proofErr w:type="spellEnd"/>
      <w:r w:rsidRPr="00BC473C">
        <w:rPr>
          <w:sz w:val="28"/>
          <w:szCs w:val="28"/>
          <w:lang w:val="en-US"/>
        </w:rPr>
        <w:t xml:space="preserve"> = now; return e;</w:t>
      </w:r>
    </w:p>
    <w:p w14:paraId="36CAF33D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}</w:t>
      </w:r>
    </w:p>
    <w:p w14:paraId="22E22B4D" w14:textId="77777777" w:rsidR="005B60B3" w:rsidRPr="00BC473C" w:rsidRDefault="005B60B3">
      <w:pPr>
        <w:rPr>
          <w:sz w:val="28"/>
          <w:szCs w:val="28"/>
          <w:lang w:val="en-US"/>
        </w:rPr>
      </w:pPr>
    </w:p>
    <w:p w14:paraId="59A3EF08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void setup() {</w:t>
      </w:r>
    </w:p>
    <w:p w14:paraId="0115D961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</w:t>
      </w:r>
      <w:proofErr w:type="spellStart"/>
      <w:r w:rsidRPr="00BC473C">
        <w:rPr>
          <w:sz w:val="28"/>
          <w:szCs w:val="28"/>
          <w:lang w:val="en-US"/>
        </w:rPr>
        <w:t>pinMode</w:t>
      </w:r>
      <w:proofErr w:type="spellEnd"/>
      <w:r w:rsidRPr="00BC473C">
        <w:rPr>
          <w:sz w:val="28"/>
          <w:szCs w:val="28"/>
          <w:lang w:val="en-US"/>
        </w:rPr>
        <w:t xml:space="preserve">(LED_G, OUTPUT); </w:t>
      </w:r>
      <w:proofErr w:type="spellStart"/>
      <w:r w:rsidRPr="00BC473C">
        <w:rPr>
          <w:sz w:val="28"/>
          <w:szCs w:val="28"/>
          <w:lang w:val="en-US"/>
        </w:rPr>
        <w:t>pinMode</w:t>
      </w:r>
      <w:proofErr w:type="spellEnd"/>
      <w:r w:rsidRPr="00BC473C">
        <w:rPr>
          <w:sz w:val="28"/>
          <w:szCs w:val="28"/>
          <w:lang w:val="en-US"/>
        </w:rPr>
        <w:t xml:space="preserve">(LED_Y, OUTPUT); </w:t>
      </w:r>
      <w:proofErr w:type="spellStart"/>
      <w:r w:rsidRPr="00BC473C">
        <w:rPr>
          <w:sz w:val="28"/>
          <w:szCs w:val="28"/>
          <w:lang w:val="en-US"/>
        </w:rPr>
        <w:t>pinMode</w:t>
      </w:r>
      <w:proofErr w:type="spellEnd"/>
      <w:r w:rsidRPr="00BC473C">
        <w:rPr>
          <w:sz w:val="28"/>
          <w:szCs w:val="28"/>
          <w:lang w:val="en-US"/>
        </w:rPr>
        <w:t>(LED_R, OUTPUT);</w:t>
      </w:r>
    </w:p>
    <w:p w14:paraId="3E411F0D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</w:t>
      </w:r>
      <w:proofErr w:type="spellStart"/>
      <w:r w:rsidRPr="00BC473C">
        <w:rPr>
          <w:sz w:val="28"/>
          <w:szCs w:val="28"/>
          <w:lang w:val="en-US"/>
        </w:rPr>
        <w:t>pinMode</w:t>
      </w:r>
      <w:proofErr w:type="spellEnd"/>
      <w:r w:rsidRPr="00BC473C">
        <w:rPr>
          <w:sz w:val="28"/>
          <w:szCs w:val="28"/>
          <w:lang w:val="en-US"/>
        </w:rPr>
        <w:t xml:space="preserve">(BUZ, OUTPUT); </w:t>
      </w:r>
      <w:proofErr w:type="spellStart"/>
      <w:r w:rsidRPr="00BC473C">
        <w:rPr>
          <w:sz w:val="28"/>
          <w:szCs w:val="28"/>
          <w:lang w:val="en-US"/>
        </w:rPr>
        <w:t>pinMode</w:t>
      </w:r>
      <w:proofErr w:type="spellEnd"/>
      <w:r w:rsidRPr="00BC473C">
        <w:rPr>
          <w:sz w:val="28"/>
          <w:szCs w:val="28"/>
          <w:lang w:val="en-US"/>
        </w:rPr>
        <w:t xml:space="preserve">(MUTE, INPUT_PULLUP); </w:t>
      </w:r>
      <w:proofErr w:type="spellStart"/>
      <w:r w:rsidRPr="00BC473C">
        <w:rPr>
          <w:sz w:val="28"/>
          <w:szCs w:val="28"/>
          <w:lang w:val="en-US"/>
        </w:rPr>
        <w:t>pinMode</w:t>
      </w:r>
      <w:proofErr w:type="spellEnd"/>
      <w:r w:rsidRPr="00BC473C">
        <w:rPr>
          <w:sz w:val="28"/>
          <w:szCs w:val="28"/>
          <w:lang w:val="en-US"/>
        </w:rPr>
        <w:t>(MODE, INPUT_PULLUP);</w:t>
      </w:r>
    </w:p>
    <w:p w14:paraId="63511422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</w:t>
      </w:r>
      <w:proofErr w:type="spellStart"/>
      <w:r w:rsidRPr="00BC473C">
        <w:rPr>
          <w:sz w:val="28"/>
          <w:szCs w:val="28"/>
          <w:lang w:val="en-US"/>
        </w:rPr>
        <w:t>lcd.begin</w:t>
      </w:r>
      <w:proofErr w:type="spellEnd"/>
      <w:r w:rsidRPr="00BC473C">
        <w:rPr>
          <w:sz w:val="28"/>
          <w:szCs w:val="28"/>
          <w:lang w:val="en-US"/>
        </w:rPr>
        <w:t xml:space="preserve">(16, 2); </w:t>
      </w:r>
      <w:proofErr w:type="spellStart"/>
      <w:r w:rsidRPr="00BC473C">
        <w:rPr>
          <w:sz w:val="28"/>
          <w:szCs w:val="28"/>
          <w:lang w:val="en-US"/>
        </w:rPr>
        <w:t>lcd.setBacklight</w:t>
      </w:r>
      <w:proofErr w:type="spellEnd"/>
      <w:r w:rsidRPr="00BC473C">
        <w:rPr>
          <w:sz w:val="28"/>
          <w:szCs w:val="28"/>
          <w:lang w:val="en-US"/>
        </w:rPr>
        <w:t xml:space="preserve">(1); </w:t>
      </w:r>
      <w:proofErr w:type="spellStart"/>
      <w:r w:rsidRPr="00BC473C">
        <w:rPr>
          <w:sz w:val="28"/>
          <w:szCs w:val="28"/>
          <w:lang w:val="en-US"/>
        </w:rPr>
        <w:t>lcd.print</w:t>
      </w:r>
      <w:proofErr w:type="spellEnd"/>
      <w:r w:rsidRPr="00BC473C">
        <w:rPr>
          <w:sz w:val="28"/>
          <w:szCs w:val="28"/>
          <w:lang w:val="en-US"/>
        </w:rPr>
        <w:t>("Weather v1.0");</w:t>
      </w:r>
    </w:p>
    <w:p w14:paraId="387E3C8F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</w:t>
      </w:r>
      <w:proofErr w:type="spellStart"/>
      <w:r w:rsidRPr="00BC473C">
        <w:rPr>
          <w:sz w:val="28"/>
          <w:szCs w:val="28"/>
          <w:lang w:val="en-US"/>
        </w:rPr>
        <w:t>digitalWrite</w:t>
      </w:r>
      <w:proofErr w:type="spellEnd"/>
      <w:r w:rsidRPr="00BC473C">
        <w:rPr>
          <w:sz w:val="28"/>
          <w:szCs w:val="28"/>
          <w:lang w:val="en-US"/>
        </w:rPr>
        <w:t xml:space="preserve">(LED_G, 1); delay(150); </w:t>
      </w:r>
      <w:proofErr w:type="spellStart"/>
      <w:r w:rsidRPr="00BC473C">
        <w:rPr>
          <w:sz w:val="28"/>
          <w:szCs w:val="28"/>
          <w:lang w:val="en-US"/>
        </w:rPr>
        <w:t>digitalWrite</w:t>
      </w:r>
      <w:proofErr w:type="spellEnd"/>
      <w:r w:rsidRPr="00BC473C">
        <w:rPr>
          <w:sz w:val="28"/>
          <w:szCs w:val="28"/>
          <w:lang w:val="en-US"/>
        </w:rPr>
        <w:t>(LED_G, 0);</w:t>
      </w:r>
    </w:p>
    <w:p w14:paraId="5DE61C7A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</w:t>
      </w:r>
      <w:proofErr w:type="spellStart"/>
      <w:r w:rsidRPr="00BC473C">
        <w:rPr>
          <w:sz w:val="28"/>
          <w:szCs w:val="28"/>
          <w:lang w:val="en-US"/>
        </w:rPr>
        <w:t>digitalWrite</w:t>
      </w:r>
      <w:proofErr w:type="spellEnd"/>
      <w:r w:rsidRPr="00BC473C">
        <w:rPr>
          <w:sz w:val="28"/>
          <w:szCs w:val="28"/>
          <w:lang w:val="en-US"/>
        </w:rPr>
        <w:t xml:space="preserve">(LED_Y, 1); delay(150); </w:t>
      </w:r>
      <w:proofErr w:type="spellStart"/>
      <w:r w:rsidRPr="00BC473C">
        <w:rPr>
          <w:sz w:val="28"/>
          <w:szCs w:val="28"/>
          <w:lang w:val="en-US"/>
        </w:rPr>
        <w:t>digitalWrite</w:t>
      </w:r>
      <w:proofErr w:type="spellEnd"/>
      <w:r w:rsidRPr="00BC473C">
        <w:rPr>
          <w:sz w:val="28"/>
          <w:szCs w:val="28"/>
          <w:lang w:val="en-US"/>
        </w:rPr>
        <w:t>(LED_Y, 0);</w:t>
      </w:r>
    </w:p>
    <w:p w14:paraId="5FDF6F0D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</w:t>
      </w:r>
      <w:proofErr w:type="spellStart"/>
      <w:r w:rsidRPr="00BC473C">
        <w:rPr>
          <w:sz w:val="28"/>
          <w:szCs w:val="28"/>
          <w:lang w:val="en-US"/>
        </w:rPr>
        <w:t>digitalWrite</w:t>
      </w:r>
      <w:proofErr w:type="spellEnd"/>
      <w:r w:rsidRPr="00BC473C">
        <w:rPr>
          <w:sz w:val="28"/>
          <w:szCs w:val="28"/>
          <w:lang w:val="en-US"/>
        </w:rPr>
        <w:t xml:space="preserve">(LED_R, 1); delay(150); </w:t>
      </w:r>
      <w:proofErr w:type="spellStart"/>
      <w:r w:rsidRPr="00BC473C">
        <w:rPr>
          <w:sz w:val="28"/>
          <w:szCs w:val="28"/>
          <w:lang w:val="en-US"/>
        </w:rPr>
        <w:t>digitalWrite</w:t>
      </w:r>
      <w:proofErr w:type="spellEnd"/>
      <w:r w:rsidRPr="00BC473C">
        <w:rPr>
          <w:sz w:val="28"/>
          <w:szCs w:val="28"/>
          <w:lang w:val="en-US"/>
        </w:rPr>
        <w:t>(LED_R, 0);</w:t>
      </w:r>
    </w:p>
    <w:p w14:paraId="19B433CC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tone(BUZ, 1000, 80); delay(200); </w:t>
      </w:r>
      <w:proofErr w:type="spellStart"/>
      <w:r w:rsidRPr="00BC473C">
        <w:rPr>
          <w:sz w:val="28"/>
          <w:szCs w:val="28"/>
          <w:lang w:val="en-US"/>
        </w:rPr>
        <w:t>lcd.clear</w:t>
      </w:r>
      <w:proofErr w:type="spellEnd"/>
      <w:r w:rsidRPr="00BC473C">
        <w:rPr>
          <w:sz w:val="28"/>
          <w:szCs w:val="28"/>
          <w:lang w:val="en-US"/>
        </w:rPr>
        <w:t xml:space="preserve">(); </w:t>
      </w:r>
      <w:proofErr w:type="spellStart"/>
      <w:r w:rsidRPr="00BC473C">
        <w:rPr>
          <w:sz w:val="28"/>
          <w:szCs w:val="28"/>
          <w:lang w:val="en-US"/>
        </w:rPr>
        <w:t>setLeds</w:t>
      </w:r>
      <w:proofErr w:type="spellEnd"/>
      <w:r w:rsidRPr="00BC473C">
        <w:rPr>
          <w:sz w:val="28"/>
          <w:szCs w:val="28"/>
          <w:lang w:val="en-US"/>
        </w:rPr>
        <w:t>(NORM);</w:t>
      </w:r>
    </w:p>
    <w:p w14:paraId="3133C611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}</w:t>
      </w:r>
    </w:p>
    <w:p w14:paraId="2A42536B" w14:textId="77777777" w:rsidR="005B60B3" w:rsidRPr="00BC473C" w:rsidRDefault="005B60B3">
      <w:pPr>
        <w:rPr>
          <w:sz w:val="28"/>
          <w:szCs w:val="28"/>
          <w:lang w:val="en-US"/>
        </w:rPr>
      </w:pPr>
    </w:p>
    <w:p w14:paraId="4D86F029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>void loop() {</w:t>
      </w:r>
    </w:p>
    <w:p w14:paraId="4CB828E4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float t = </w:t>
      </w:r>
      <w:proofErr w:type="spellStart"/>
      <w:r w:rsidRPr="00BC473C">
        <w:rPr>
          <w:sz w:val="28"/>
          <w:szCs w:val="28"/>
          <w:lang w:val="en-US"/>
        </w:rPr>
        <w:t>tempC</w:t>
      </w:r>
      <w:proofErr w:type="spellEnd"/>
      <w:r w:rsidRPr="00BC473C">
        <w:rPr>
          <w:sz w:val="28"/>
          <w:szCs w:val="28"/>
          <w:lang w:val="en-US"/>
        </w:rPr>
        <w:t>(); int h = pct(HUM), light = pct(LDR); st = classify(t);</w:t>
      </w:r>
    </w:p>
    <w:p w14:paraId="50057E0E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if (edge(</w:t>
      </w:r>
      <w:proofErr w:type="spellStart"/>
      <w:r w:rsidRPr="00BC473C">
        <w:rPr>
          <w:sz w:val="28"/>
          <w:szCs w:val="28"/>
          <w:lang w:val="en-US"/>
        </w:rPr>
        <w:t>digitalRead</w:t>
      </w:r>
      <w:proofErr w:type="spellEnd"/>
      <w:r w:rsidRPr="00BC473C">
        <w:rPr>
          <w:sz w:val="28"/>
          <w:szCs w:val="28"/>
          <w:lang w:val="en-US"/>
        </w:rPr>
        <w:t xml:space="preserve">(MUTE), </w:t>
      </w:r>
      <w:proofErr w:type="spellStart"/>
      <w:r w:rsidRPr="00BC473C">
        <w:rPr>
          <w:sz w:val="28"/>
          <w:szCs w:val="28"/>
          <w:lang w:val="en-US"/>
        </w:rPr>
        <w:t>pMute</w:t>
      </w:r>
      <w:proofErr w:type="spellEnd"/>
      <w:r w:rsidRPr="00BC473C">
        <w:rPr>
          <w:sz w:val="28"/>
          <w:szCs w:val="28"/>
          <w:lang w:val="en-US"/>
        </w:rPr>
        <w:t>)) muted = !muted;</w:t>
      </w:r>
    </w:p>
    <w:p w14:paraId="7DC1C702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if (edge(</w:t>
      </w:r>
      <w:proofErr w:type="spellStart"/>
      <w:r w:rsidRPr="00BC473C">
        <w:rPr>
          <w:sz w:val="28"/>
          <w:szCs w:val="28"/>
          <w:lang w:val="en-US"/>
        </w:rPr>
        <w:t>digitalRead</w:t>
      </w:r>
      <w:proofErr w:type="spellEnd"/>
      <w:r w:rsidRPr="00BC473C">
        <w:rPr>
          <w:sz w:val="28"/>
          <w:szCs w:val="28"/>
          <w:lang w:val="en-US"/>
        </w:rPr>
        <w:t xml:space="preserve">(MODE), </w:t>
      </w:r>
      <w:proofErr w:type="spellStart"/>
      <w:r w:rsidRPr="00BC473C">
        <w:rPr>
          <w:sz w:val="28"/>
          <w:szCs w:val="28"/>
          <w:lang w:val="en-US"/>
        </w:rPr>
        <w:t>pMode</w:t>
      </w:r>
      <w:proofErr w:type="spellEnd"/>
      <w:r w:rsidRPr="00BC473C">
        <w:rPr>
          <w:sz w:val="28"/>
          <w:szCs w:val="28"/>
          <w:lang w:val="en-US"/>
        </w:rPr>
        <w:t>)) page = 1 - page;</w:t>
      </w:r>
    </w:p>
    <w:p w14:paraId="0DFC9576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if (st != last) last = st;</w:t>
      </w:r>
    </w:p>
    <w:p w14:paraId="2DFE7B8D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</w:t>
      </w:r>
      <w:proofErr w:type="spellStart"/>
      <w:r w:rsidRPr="00BC473C">
        <w:rPr>
          <w:sz w:val="28"/>
          <w:szCs w:val="28"/>
          <w:lang w:val="en-US"/>
        </w:rPr>
        <w:t>setLeds</w:t>
      </w:r>
      <w:proofErr w:type="spellEnd"/>
      <w:r w:rsidRPr="00BC473C">
        <w:rPr>
          <w:sz w:val="28"/>
          <w:szCs w:val="28"/>
          <w:lang w:val="en-US"/>
        </w:rPr>
        <w:t>(st);</w:t>
      </w:r>
    </w:p>
    <w:p w14:paraId="16D6A618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if (muted || st != HOT) </w:t>
      </w:r>
      <w:proofErr w:type="spellStart"/>
      <w:r w:rsidRPr="00BC473C">
        <w:rPr>
          <w:sz w:val="28"/>
          <w:szCs w:val="28"/>
          <w:lang w:val="en-US"/>
        </w:rPr>
        <w:t>noTone</w:t>
      </w:r>
      <w:proofErr w:type="spellEnd"/>
      <w:r w:rsidRPr="00BC473C">
        <w:rPr>
          <w:sz w:val="28"/>
          <w:szCs w:val="28"/>
          <w:lang w:val="en-US"/>
        </w:rPr>
        <w:t>(BUZ);</w:t>
      </w:r>
    </w:p>
    <w:p w14:paraId="43AEA057" w14:textId="77777777" w:rsidR="005B60B3" w:rsidRPr="00BC473C" w:rsidRDefault="005B60B3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else if (</w:t>
      </w:r>
      <w:proofErr w:type="spellStart"/>
      <w:r w:rsidRPr="00BC473C">
        <w:rPr>
          <w:sz w:val="28"/>
          <w:szCs w:val="28"/>
          <w:lang w:val="en-US"/>
        </w:rPr>
        <w:t>millis</w:t>
      </w:r>
      <w:proofErr w:type="spellEnd"/>
      <w:r w:rsidRPr="00BC473C">
        <w:rPr>
          <w:sz w:val="28"/>
          <w:szCs w:val="28"/>
          <w:lang w:val="en-US"/>
        </w:rPr>
        <w:t xml:space="preserve">() - </w:t>
      </w:r>
      <w:proofErr w:type="spellStart"/>
      <w:r w:rsidRPr="00BC473C">
        <w:rPr>
          <w:sz w:val="28"/>
          <w:szCs w:val="28"/>
          <w:lang w:val="en-US"/>
        </w:rPr>
        <w:t>tBeep</w:t>
      </w:r>
      <w:proofErr w:type="spellEnd"/>
      <w:r w:rsidRPr="00BC473C">
        <w:rPr>
          <w:sz w:val="28"/>
          <w:szCs w:val="28"/>
          <w:lang w:val="en-US"/>
        </w:rPr>
        <w:t xml:space="preserve"> &gt;= 400) { tone(BUZ, 1800, 120); </w:t>
      </w:r>
      <w:proofErr w:type="spellStart"/>
      <w:r w:rsidRPr="00BC473C">
        <w:rPr>
          <w:sz w:val="28"/>
          <w:szCs w:val="28"/>
          <w:lang w:val="en-US"/>
        </w:rPr>
        <w:t>tBeep</w:t>
      </w:r>
      <w:proofErr w:type="spellEnd"/>
      <w:r w:rsidRPr="00BC473C">
        <w:rPr>
          <w:sz w:val="28"/>
          <w:szCs w:val="28"/>
          <w:lang w:val="en-US"/>
        </w:rPr>
        <w:t xml:space="preserve"> = </w:t>
      </w:r>
      <w:proofErr w:type="spellStart"/>
      <w:r w:rsidRPr="00BC473C">
        <w:rPr>
          <w:sz w:val="28"/>
          <w:szCs w:val="28"/>
          <w:lang w:val="en-US"/>
        </w:rPr>
        <w:t>millis</w:t>
      </w:r>
      <w:proofErr w:type="spellEnd"/>
      <w:r w:rsidRPr="00BC473C">
        <w:rPr>
          <w:sz w:val="28"/>
          <w:szCs w:val="28"/>
          <w:lang w:val="en-US"/>
        </w:rPr>
        <w:t>(); }</w:t>
      </w:r>
    </w:p>
    <w:p w14:paraId="1D49F73C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  <w:lang w:val="en-US"/>
        </w:rPr>
        <w:t xml:space="preserve">  if (</w:t>
      </w:r>
      <w:proofErr w:type="spellStart"/>
      <w:r w:rsidRPr="00BC473C">
        <w:rPr>
          <w:sz w:val="28"/>
          <w:szCs w:val="28"/>
          <w:lang w:val="en-US"/>
        </w:rPr>
        <w:t>millis</w:t>
      </w:r>
      <w:proofErr w:type="spellEnd"/>
      <w:r w:rsidRPr="00BC473C">
        <w:rPr>
          <w:sz w:val="28"/>
          <w:szCs w:val="28"/>
          <w:lang w:val="en-US"/>
        </w:rPr>
        <w:t xml:space="preserve">() - </w:t>
      </w:r>
      <w:proofErr w:type="spellStart"/>
      <w:r w:rsidRPr="00BC473C">
        <w:rPr>
          <w:sz w:val="28"/>
          <w:szCs w:val="28"/>
          <w:lang w:val="en-US"/>
        </w:rPr>
        <w:t>tLcd</w:t>
      </w:r>
      <w:proofErr w:type="spellEnd"/>
      <w:r w:rsidRPr="00BC473C">
        <w:rPr>
          <w:sz w:val="28"/>
          <w:szCs w:val="28"/>
          <w:lang w:val="en-US"/>
        </w:rPr>
        <w:t xml:space="preserve"> &gt;= 250) { show(t, h, light); </w:t>
      </w:r>
      <w:proofErr w:type="spellStart"/>
      <w:r w:rsidRPr="00BC473C">
        <w:rPr>
          <w:sz w:val="28"/>
          <w:szCs w:val="28"/>
          <w:lang w:val="en-US"/>
        </w:rPr>
        <w:t>tLcd</w:t>
      </w:r>
      <w:proofErr w:type="spellEnd"/>
      <w:r w:rsidRPr="00BC473C">
        <w:rPr>
          <w:sz w:val="28"/>
          <w:szCs w:val="28"/>
          <w:lang w:val="en-US"/>
        </w:rPr>
        <w:t xml:space="preserve"> = </w:t>
      </w:r>
      <w:proofErr w:type="spellStart"/>
      <w:r w:rsidRPr="00BC473C">
        <w:rPr>
          <w:sz w:val="28"/>
          <w:szCs w:val="28"/>
          <w:lang w:val="en-US"/>
        </w:rPr>
        <w:t>millis</w:t>
      </w:r>
      <w:proofErr w:type="spellEnd"/>
      <w:r w:rsidRPr="00BC473C">
        <w:rPr>
          <w:sz w:val="28"/>
          <w:szCs w:val="28"/>
          <w:lang w:val="en-US"/>
        </w:rPr>
        <w:t>(); }</w:t>
      </w:r>
    </w:p>
    <w:p w14:paraId="399E732B" w14:textId="77777777" w:rsidR="005B60B3" w:rsidRPr="00BC473C" w:rsidRDefault="00AC07FF">
      <w:pPr>
        <w:rPr>
          <w:sz w:val="28"/>
          <w:szCs w:val="28"/>
          <w:lang w:val="en-US"/>
        </w:rPr>
      </w:pPr>
      <w:r w:rsidRPr="00BC473C">
        <w:rPr>
          <w:sz w:val="28"/>
          <w:szCs w:val="28"/>
        </w:rPr>
        <w:t>}</w:t>
      </w:r>
    </w:p>
    <w:p w14:paraId="0EB4FF35" w14:textId="77777777" w:rsidR="005B60B3" w:rsidRPr="00BC473C" w:rsidRDefault="005B60B3">
      <w:pPr>
        <w:rPr>
          <w:sz w:val="28"/>
          <w:szCs w:val="28"/>
          <w:lang w:val="en-US"/>
        </w:rPr>
      </w:pPr>
    </w:p>
    <w:p w14:paraId="50AF4BC6" w14:textId="77777777" w:rsidR="005B60B3" w:rsidRPr="00BC473C" w:rsidRDefault="005B60B3">
      <w:pPr>
        <w:rPr>
          <w:sz w:val="28"/>
          <w:szCs w:val="28"/>
          <w:lang w:val="en-US"/>
        </w:rPr>
      </w:pPr>
    </w:p>
    <w:p w14:paraId="6FFADB9F" w14:textId="77777777" w:rsidR="005B60B3" w:rsidRPr="00BC473C" w:rsidRDefault="005B60B3">
      <w:pPr>
        <w:rPr>
          <w:sz w:val="28"/>
          <w:szCs w:val="28"/>
          <w:lang w:val="en-US"/>
        </w:rPr>
      </w:pPr>
    </w:p>
    <w:p w14:paraId="05C843CC" w14:textId="77777777" w:rsidR="005B60B3" w:rsidRPr="00BC473C" w:rsidRDefault="005B60B3">
      <w:pPr>
        <w:rPr>
          <w:sz w:val="28"/>
          <w:szCs w:val="28"/>
          <w:lang w:val="en-US"/>
        </w:rPr>
      </w:pPr>
    </w:p>
    <w:p w14:paraId="6EDDA546" w14:textId="77777777" w:rsidR="005B60B3" w:rsidRPr="00BC473C" w:rsidRDefault="005B60B3">
      <w:pPr>
        <w:rPr>
          <w:sz w:val="28"/>
          <w:szCs w:val="28"/>
          <w:lang w:val="en-US"/>
        </w:rPr>
      </w:pPr>
    </w:p>
    <w:p w14:paraId="481A6929" w14:textId="77777777" w:rsidR="005B60B3" w:rsidRPr="00BC473C" w:rsidRDefault="005B60B3">
      <w:pPr>
        <w:rPr>
          <w:sz w:val="28"/>
          <w:szCs w:val="28"/>
          <w:lang w:val="en-US"/>
        </w:rPr>
      </w:pPr>
    </w:p>
    <w:sectPr w:rsidR="005B60B3" w:rsidRPr="00BC473C" w:rsidSect="00DE054C">
      <w:headerReference w:type="default" r:id="rId24"/>
      <w:footerReference w:type="default" r:id="rId25"/>
      <w:pgSz w:w="11906" w:h="16838"/>
      <w:pgMar w:top="630" w:right="684" w:bottom="1701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9B133" w14:textId="77777777" w:rsidR="00131208" w:rsidRDefault="00131208" w:rsidP="006D780E">
      <w:r>
        <w:separator/>
      </w:r>
    </w:p>
  </w:endnote>
  <w:endnote w:type="continuationSeparator" w:id="0">
    <w:p w14:paraId="12C90356" w14:textId="77777777" w:rsidR="00131208" w:rsidRDefault="00131208" w:rsidP="006D7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03459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8A472C" w14:textId="77777777" w:rsidR="00AC07FF" w:rsidRDefault="00AC07FF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5838">
          <w:rPr>
            <w:noProof/>
          </w:rPr>
          <w:t>28</w:t>
        </w:r>
        <w:r>
          <w:rPr>
            <w:noProof/>
          </w:rPr>
          <w:fldChar w:fldCharType="end"/>
        </w:r>
      </w:p>
    </w:sdtContent>
  </w:sdt>
  <w:p w14:paraId="69D913C3" w14:textId="77777777" w:rsidR="00AC07FF" w:rsidRDefault="00AC07F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EFFD6" w14:textId="77777777" w:rsidR="00131208" w:rsidRDefault="00131208" w:rsidP="006D780E">
      <w:r>
        <w:separator/>
      </w:r>
    </w:p>
  </w:footnote>
  <w:footnote w:type="continuationSeparator" w:id="0">
    <w:p w14:paraId="6211565F" w14:textId="77777777" w:rsidR="00131208" w:rsidRDefault="00131208" w:rsidP="006D7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1CD8A" w14:textId="77777777" w:rsidR="00AC07FF" w:rsidRDefault="00AC07FF" w:rsidP="00BC3534">
    <w:pPr>
      <w:framePr w:hSpace="142" w:wrap="around" w:vAnchor="page" w:hAnchor="page" w:x="515" w:y="11671" w:anchorLock="1"/>
      <w:spacing w:after="40"/>
      <w:rPr>
        <w:i/>
      </w:rPr>
    </w:pPr>
    <w:r>
      <w:rPr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EA8B26" wp14:editId="65E930DB">
              <wp:simplePos x="0" y="0"/>
              <wp:positionH relativeFrom="page">
                <wp:posOffset>285750</wp:posOffset>
              </wp:positionH>
              <wp:positionV relativeFrom="page">
                <wp:posOffset>8272780</wp:posOffset>
              </wp:positionV>
              <wp:extent cx="431800" cy="635"/>
              <wp:effectExtent l="9525" t="14605" r="15875" b="13335"/>
              <wp:wrapNone/>
              <wp:docPr id="46" name="Straight Connector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D9BFA8" id="Straight Connector 46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651.4pt" to="56.5pt,6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</w:p>
  <w:p w14:paraId="6486F368" w14:textId="77777777" w:rsidR="00AC07FF" w:rsidRDefault="00AC07F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957EA"/>
    <w:multiLevelType w:val="multilevel"/>
    <w:tmpl w:val="E26C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D56085"/>
    <w:multiLevelType w:val="hybridMultilevel"/>
    <w:tmpl w:val="2E26AD54"/>
    <w:lvl w:ilvl="0" w:tplc="65887006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E88583B"/>
    <w:multiLevelType w:val="hybridMultilevel"/>
    <w:tmpl w:val="1AE28E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70234901">
    <w:abstractNumId w:val="1"/>
  </w:num>
  <w:num w:numId="2" w16cid:durableId="1317802791">
    <w:abstractNumId w:val="0"/>
    <w:lvlOverride w:ilvl="0">
      <w:startOverride w:val="1"/>
    </w:lvlOverride>
  </w:num>
  <w:num w:numId="3" w16cid:durableId="1857765064">
    <w:abstractNumId w:val="0"/>
    <w:lvlOverride w:ilvl="0">
      <w:startOverride w:val="1"/>
    </w:lvlOverride>
  </w:num>
  <w:num w:numId="4" w16cid:durableId="739594809">
    <w:abstractNumId w:val="2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DCD"/>
    <w:rsid w:val="00006835"/>
    <w:rsid w:val="0001235D"/>
    <w:rsid w:val="00045547"/>
    <w:rsid w:val="00050A43"/>
    <w:rsid w:val="000516C1"/>
    <w:rsid w:val="00051DCF"/>
    <w:rsid w:val="00054E60"/>
    <w:rsid w:val="00063475"/>
    <w:rsid w:val="00081046"/>
    <w:rsid w:val="00082010"/>
    <w:rsid w:val="00086CED"/>
    <w:rsid w:val="000A656C"/>
    <w:rsid w:val="000A6964"/>
    <w:rsid w:val="000B3414"/>
    <w:rsid w:val="00121138"/>
    <w:rsid w:val="00131208"/>
    <w:rsid w:val="00134369"/>
    <w:rsid w:val="00143B95"/>
    <w:rsid w:val="0016536F"/>
    <w:rsid w:val="001A3183"/>
    <w:rsid w:val="001A662D"/>
    <w:rsid w:val="001B04CA"/>
    <w:rsid w:val="001D0AF3"/>
    <w:rsid w:val="002176D1"/>
    <w:rsid w:val="002443F3"/>
    <w:rsid w:val="0025100D"/>
    <w:rsid w:val="00251DBD"/>
    <w:rsid w:val="00265838"/>
    <w:rsid w:val="002C5B62"/>
    <w:rsid w:val="002F0DFB"/>
    <w:rsid w:val="002F136B"/>
    <w:rsid w:val="00302576"/>
    <w:rsid w:val="00302E2E"/>
    <w:rsid w:val="00304B64"/>
    <w:rsid w:val="00315DDC"/>
    <w:rsid w:val="00325E08"/>
    <w:rsid w:val="00352DCB"/>
    <w:rsid w:val="003535EB"/>
    <w:rsid w:val="00362044"/>
    <w:rsid w:val="0038231F"/>
    <w:rsid w:val="00386B8A"/>
    <w:rsid w:val="003A47EB"/>
    <w:rsid w:val="003D0E25"/>
    <w:rsid w:val="003D4A32"/>
    <w:rsid w:val="003E259E"/>
    <w:rsid w:val="003F65DA"/>
    <w:rsid w:val="00447FFC"/>
    <w:rsid w:val="004655E2"/>
    <w:rsid w:val="004974E8"/>
    <w:rsid w:val="004A726F"/>
    <w:rsid w:val="004A72DE"/>
    <w:rsid w:val="004D1076"/>
    <w:rsid w:val="005107CC"/>
    <w:rsid w:val="005223FB"/>
    <w:rsid w:val="0052296C"/>
    <w:rsid w:val="00525205"/>
    <w:rsid w:val="00527D1E"/>
    <w:rsid w:val="005526BB"/>
    <w:rsid w:val="00574A5D"/>
    <w:rsid w:val="00583F45"/>
    <w:rsid w:val="005938CD"/>
    <w:rsid w:val="00594DF6"/>
    <w:rsid w:val="00596749"/>
    <w:rsid w:val="005A0F4A"/>
    <w:rsid w:val="005A6C43"/>
    <w:rsid w:val="005B60B3"/>
    <w:rsid w:val="00601F86"/>
    <w:rsid w:val="00606444"/>
    <w:rsid w:val="006236FF"/>
    <w:rsid w:val="006315F5"/>
    <w:rsid w:val="00637E02"/>
    <w:rsid w:val="0064039F"/>
    <w:rsid w:val="00644612"/>
    <w:rsid w:val="00644A92"/>
    <w:rsid w:val="00654C3E"/>
    <w:rsid w:val="00654C5C"/>
    <w:rsid w:val="00664371"/>
    <w:rsid w:val="00665E31"/>
    <w:rsid w:val="0068148C"/>
    <w:rsid w:val="00684931"/>
    <w:rsid w:val="006C5FCF"/>
    <w:rsid w:val="006D780E"/>
    <w:rsid w:val="006E6673"/>
    <w:rsid w:val="006F55AF"/>
    <w:rsid w:val="007039F3"/>
    <w:rsid w:val="007215D2"/>
    <w:rsid w:val="007271CB"/>
    <w:rsid w:val="00741E9A"/>
    <w:rsid w:val="007578F7"/>
    <w:rsid w:val="00763103"/>
    <w:rsid w:val="00764CDC"/>
    <w:rsid w:val="00765DC6"/>
    <w:rsid w:val="00771C0E"/>
    <w:rsid w:val="00781DE4"/>
    <w:rsid w:val="00793C41"/>
    <w:rsid w:val="007B3372"/>
    <w:rsid w:val="007C03BC"/>
    <w:rsid w:val="007D4F59"/>
    <w:rsid w:val="007E08EA"/>
    <w:rsid w:val="007F20E6"/>
    <w:rsid w:val="0080368D"/>
    <w:rsid w:val="00804091"/>
    <w:rsid w:val="0081274C"/>
    <w:rsid w:val="00813462"/>
    <w:rsid w:val="00814EE6"/>
    <w:rsid w:val="00831444"/>
    <w:rsid w:val="00833A7E"/>
    <w:rsid w:val="00842E7B"/>
    <w:rsid w:val="00843B96"/>
    <w:rsid w:val="008534CC"/>
    <w:rsid w:val="008A3A28"/>
    <w:rsid w:val="008B21A9"/>
    <w:rsid w:val="008C1B7F"/>
    <w:rsid w:val="008D66B6"/>
    <w:rsid w:val="008E5FCE"/>
    <w:rsid w:val="008E79CC"/>
    <w:rsid w:val="00907EC2"/>
    <w:rsid w:val="009116F4"/>
    <w:rsid w:val="00914E7D"/>
    <w:rsid w:val="009224B2"/>
    <w:rsid w:val="00926E5B"/>
    <w:rsid w:val="0093221B"/>
    <w:rsid w:val="00962278"/>
    <w:rsid w:val="009659C5"/>
    <w:rsid w:val="00983D4E"/>
    <w:rsid w:val="00993990"/>
    <w:rsid w:val="0099547E"/>
    <w:rsid w:val="00997CDB"/>
    <w:rsid w:val="009B3451"/>
    <w:rsid w:val="009C22E4"/>
    <w:rsid w:val="009C3DCD"/>
    <w:rsid w:val="009E481B"/>
    <w:rsid w:val="009E58BB"/>
    <w:rsid w:val="00A13D89"/>
    <w:rsid w:val="00A233D3"/>
    <w:rsid w:val="00A26BE0"/>
    <w:rsid w:val="00A645FE"/>
    <w:rsid w:val="00A829D5"/>
    <w:rsid w:val="00A840BE"/>
    <w:rsid w:val="00A86F9D"/>
    <w:rsid w:val="00AA05B9"/>
    <w:rsid w:val="00AC07FF"/>
    <w:rsid w:val="00AE1595"/>
    <w:rsid w:val="00AF3F7A"/>
    <w:rsid w:val="00AF4BDA"/>
    <w:rsid w:val="00B311D8"/>
    <w:rsid w:val="00B32306"/>
    <w:rsid w:val="00B456FD"/>
    <w:rsid w:val="00B47877"/>
    <w:rsid w:val="00B70946"/>
    <w:rsid w:val="00B76388"/>
    <w:rsid w:val="00B951C9"/>
    <w:rsid w:val="00B974A5"/>
    <w:rsid w:val="00BB3699"/>
    <w:rsid w:val="00BC3534"/>
    <w:rsid w:val="00BC473C"/>
    <w:rsid w:val="00BD3D3D"/>
    <w:rsid w:val="00C02EEA"/>
    <w:rsid w:val="00C04F97"/>
    <w:rsid w:val="00C32C94"/>
    <w:rsid w:val="00C33728"/>
    <w:rsid w:val="00C5214F"/>
    <w:rsid w:val="00C559AB"/>
    <w:rsid w:val="00C729D1"/>
    <w:rsid w:val="00CA0A09"/>
    <w:rsid w:val="00CC4229"/>
    <w:rsid w:val="00CF0CCB"/>
    <w:rsid w:val="00CF2B11"/>
    <w:rsid w:val="00CF3F3F"/>
    <w:rsid w:val="00D07D86"/>
    <w:rsid w:val="00D11533"/>
    <w:rsid w:val="00D11808"/>
    <w:rsid w:val="00D263B4"/>
    <w:rsid w:val="00D2769B"/>
    <w:rsid w:val="00D27855"/>
    <w:rsid w:val="00D3064A"/>
    <w:rsid w:val="00D3160B"/>
    <w:rsid w:val="00D5472A"/>
    <w:rsid w:val="00D5743D"/>
    <w:rsid w:val="00D66811"/>
    <w:rsid w:val="00D71E95"/>
    <w:rsid w:val="00D8460C"/>
    <w:rsid w:val="00D85506"/>
    <w:rsid w:val="00D86232"/>
    <w:rsid w:val="00DA09B4"/>
    <w:rsid w:val="00DA0FE2"/>
    <w:rsid w:val="00DA6211"/>
    <w:rsid w:val="00DB4CC7"/>
    <w:rsid w:val="00DD41B5"/>
    <w:rsid w:val="00DD48D8"/>
    <w:rsid w:val="00DE054C"/>
    <w:rsid w:val="00DE7230"/>
    <w:rsid w:val="00E023B1"/>
    <w:rsid w:val="00E05278"/>
    <w:rsid w:val="00E24033"/>
    <w:rsid w:val="00E560B2"/>
    <w:rsid w:val="00E57CD7"/>
    <w:rsid w:val="00E72725"/>
    <w:rsid w:val="00E836AA"/>
    <w:rsid w:val="00E909F6"/>
    <w:rsid w:val="00EA66C8"/>
    <w:rsid w:val="00ED2A7B"/>
    <w:rsid w:val="00EE1595"/>
    <w:rsid w:val="00EF6BB0"/>
    <w:rsid w:val="00F05ABE"/>
    <w:rsid w:val="00F20000"/>
    <w:rsid w:val="00F2555E"/>
    <w:rsid w:val="00F31856"/>
    <w:rsid w:val="00F5720A"/>
    <w:rsid w:val="00F936FE"/>
    <w:rsid w:val="00FA7280"/>
    <w:rsid w:val="00FA7806"/>
    <w:rsid w:val="00FD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A91435"/>
  <w15:chartTrackingRefBased/>
  <w15:docId w15:val="{E3AA22FC-F330-47C8-A739-BFFE02D0F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ru-RU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8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6D78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A72D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6D780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6D780E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5">
    <w:name w:val="footer"/>
    <w:basedOn w:val="a"/>
    <w:link w:val="a6"/>
    <w:uiPriority w:val="99"/>
    <w:unhideWhenUsed/>
    <w:rsid w:val="006D780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D780E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7">
    <w:name w:val="No Spacing"/>
    <w:uiPriority w:val="1"/>
    <w:qFormat/>
    <w:rsid w:val="006D780E"/>
    <w:pPr>
      <w:spacing w:after="0" w:line="360" w:lineRule="auto"/>
      <w:ind w:firstLine="1800"/>
    </w:pPr>
    <w:rPr>
      <w:rFonts w:ascii="Times New Roman" w:eastAsia="Times New Roman" w:hAnsi="Times New Roman" w:cs="Times New Roman"/>
      <w:sz w:val="28"/>
      <w:szCs w:val="24"/>
      <w:lang w:bidi="ar-SA"/>
    </w:rPr>
  </w:style>
  <w:style w:type="character" w:customStyle="1" w:styleId="21">
    <w:name w:val="Основной текст (2)_"/>
    <w:basedOn w:val="a0"/>
    <w:link w:val="22"/>
    <w:locked/>
    <w:rsid w:val="006D780E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6D780E"/>
    <w:pPr>
      <w:widowControl w:val="0"/>
      <w:shd w:val="clear" w:color="auto" w:fill="FFFFFF"/>
      <w:spacing w:after="1920" w:line="322" w:lineRule="exact"/>
      <w:jc w:val="center"/>
    </w:pPr>
    <w:rPr>
      <w:sz w:val="26"/>
      <w:szCs w:val="26"/>
      <w:lang w:bidi="ru-RU"/>
    </w:rPr>
  </w:style>
  <w:style w:type="character" w:customStyle="1" w:styleId="11">
    <w:name w:val="Заголовок №1_"/>
    <w:basedOn w:val="a0"/>
    <w:link w:val="12"/>
    <w:locked/>
    <w:rsid w:val="006D780E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12">
    <w:name w:val="Заголовок №1"/>
    <w:basedOn w:val="a"/>
    <w:link w:val="11"/>
    <w:rsid w:val="006D780E"/>
    <w:pPr>
      <w:widowControl w:val="0"/>
      <w:shd w:val="clear" w:color="auto" w:fill="FFFFFF"/>
      <w:spacing w:before="2640" w:after="420" w:line="0" w:lineRule="atLeast"/>
      <w:jc w:val="center"/>
      <w:outlineLvl w:val="0"/>
    </w:pPr>
    <w:rPr>
      <w:b/>
      <w:bCs/>
      <w:sz w:val="26"/>
      <w:szCs w:val="26"/>
      <w:lang w:bidi="ru-RU"/>
    </w:rPr>
  </w:style>
  <w:style w:type="character" w:customStyle="1" w:styleId="3">
    <w:name w:val="Основной текст (3)_"/>
    <w:basedOn w:val="a0"/>
    <w:link w:val="30"/>
    <w:locked/>
    <w:rsid w:val="006D780E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6D780E"/>
    <w:pPr>
      <w:widowControl w:val="0"/>
      <w:shd w:val="clear" w:color="auto" w:fill="FFFFFF"/>
      <w:spacing w:line="322" w:lineRule="exact"/>
    </w:pPr>
    <w:rPr>
      <w:b/>
      <w:bCs/>
      <w:sz w:val="26"/>
      <w:szCs w:val="26"/>
      <w:lang w:bidi="ru-RU"/>
    </w:rPr>
  </w:style>
  <w:style w:type="character" w:customStyle="1" w:styleId="31">
    <w:name w:val="Основной текст (3) + Не полужирный"/>
    <w:basedOn w:val="3"/>
    <w:rsid w:val="006D780E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styleId="a8">
    <w:name w:val="Hyperlink"/>
    <w:uiPriority w:val="99"/>
    <w:unhideWhenUsed/>
    <w:rsid w:val="006D780E"/>
    <w:rPr>
      <w:color w:val="0000FF"/>
      <w:u w:val="single"/>
    </w:rPr>
  </w:style>
  <w:style w:type="paragraph" w:styleId="13">
    <w:name w:val="toc 1"/>
    <w:basedOn w:val="a"/>
    <w:next w:val="a"/>
    <w:autoRedefine/>
    <w:uiPriority w:val="39"/>
    <w:unhideWhenUsed/>
    <w:qFormat/>
    <w:rsid w:val="00F31856"/>
    <w:pPr>
      <w:tabs>
        <w:tab w:val="right" w:leader="dot" w:pos="9630"/>
      </w:tabs>
      <w:spacing w:line="360" w:lineRule="auto"/>
      <w:ind w:left="630"/>
    </w:pPr>
    <w:rPr>
      <w:rFonts w:eastAsia="Calibri"/>
      <w:noProof/>
      <w:sz w:val="28"/>
      <w:szCs w:val="28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6D780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bidi="ar-SA"/>
    </w:rPr>
  </w:style>
  <w:style w:type="paragraph" w:styleId="a9">
    <w:name w:val="TOC Heading"/>
    <w:basedOn w:val="1"/>
    <w:next w:val="a"/>
    <w:uiPriority w:val="39"/>
    <w:unhideWhenUsed/>
    <w:qFormat/>
    <w:rsid w:val="006D780E"/>
    <w:pPr>
      <w:spacing w:before="480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a">
    <w:name w:val="Normal (Web)"/>
    <w:basedOn w:val="a"/>
    <w:unhideWhenUsed/>
    <w:rsid w:val="006D780E"/>
    <w:pPr>
      <w:spacing w:before="100" w:beforeAutospacing="1" w:after="100" w:afterAutospacing="1"/>
    </w:pPr>
  </w:style>
  <w:style w:type="paragraph" w:styleId="ab">
    <w:name w:val="List Paragraph"/>
    <w:basedOn w:val="a"/>
    <w:uiPriority w:val="34"/>
    <w:qFormat/>
    <w:rsid w:val="006D780E"/>
    <w:pPr>
      <w:ind w:left="720"/>
      <w:contextualSpacing/>
    </w:pPr>
  </w:style>
  <w:style w:type="character" w:styleId="ac">
    <w:name w:val="Emphasis"/>
    <w:qFormat/>
    <w:rsid w:val="006D780E"/>
    <w:rPr>
      <w:i/>
      <w:iCs/>
    </w:rPr>
  </w:style>
  <w:style w:type="paragraph" w:customStyle="1" w:styleId="14">
    <w:name w:val="Абзац списка1"/>
    <w:basedOn w:val="a"/>
    <w:uiPriority w:val="99"/>
    <w:rsid w:val="006D780E"/>
    <w:pPr>
      <w:ind w:left="720"/>
      <w:contextualSpacing/>
    </w:pPr>
  </w:style>
  <w:style w:type="table" w:styleId="ad">
    <w:name w:val="Table Grid"/>
    <w:basedOn w:val="a1"/>
    <w:uiPriority w:val="59"/>
    <w:rsid w:val="00A829D5"/>
    <w:pPr>
      <w:spacing w:after="0" w:line="240" w:lineRule="auto"/>
    </w:pPr>
    <w:rPr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A72D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2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56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15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07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83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38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15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7A0D1-E4E9-4E58-A219-E64F7CAF3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31</Pages>
  <Words>4779</Words>
  <Characters>27244</Characters>
  <Application>Microsoft Office Word</Application>
  <DocSecurity>0</DocSecurity>
  <Lines>227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 Матвей</dc:creator>
  <cp:keywords/>
  <dc:description/>
  <cp:lastModifiedBy>herorgosanic@gmail.com</cp:lastModifiedBy>
  <cp:revision>28</cp:revision>
  <dcterms:created xsi:type="dcterms:W3CDTF">2026-10-15T08:54:00Z</dcterms:created>
  <dcterms:modified xsi:type="dcterms:W3CDTF">2026-10-28T00:36:00Z</dcterms:modified>
</cp:coreProperties>
</file>