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6.png" ContentType="image/png"/>
  <Override PartName="/word/media/rId59.png" ContentType="image/png"/>
  <Override PartName="/word/media/rId72.png" ContentType="image/png"/>
  <Override PartName="/word/media/rId53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Прочитать справочное описание man по командам ls, whoami, id, groups, su, sudo, passwd, vi, visudo, useradd, usermod, userdel, groupadd, groupdel.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по переключению между учётными записями пользователей, по управлению учётными записями пользователей.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созданию пользователей и управлению их учётными записями.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работе с группами пользователей.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X19e896330a145b454b1771ba6f76d1e837a932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Переключение учётных записей пользователей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как обычный пользователь и открыла терминал. при помощи команды whoami определила какую учётную запись пользователя использую. Выведла на экран более подробную информацию, используя команду id (рис. 1).</w:t>
      </w:r>
    </w:p>
    <w:p>
      <w:pPr>
        <w:pStyle w:val="CaptionedFigure"/>
      </w:pPr>
      <w:r>
        <w:drawing>
          <wp:inline>
            <wp:extent cx="5334000" cy="746760"/>
            <wp:effectExtent b="0" l="0" r="0" t="0"/>
            <wp:docPr descr="Подробная информация о пользователе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275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Подробная информация о пользователе</w:t>
      </w:r>
    </w:p>
    <w:p>
      <w:pPr>
        <w:pStyle w:val="BodyText"/>
      </w:pPr>
      <w:r>
        <w:t xml:space="preserve">(UID – id пользователя равный 1000, GID – id группы равный 1000, группы в которых состоит пользователь именная aazhukova1 и wheel (10))</w:t>
      </w:r>
    </w:p>
    <w:p>
      <w:pPr>
        <w:numPr>
          <w:ilvl w:val="0"/>
          <w:numId w:val="1003"/>
        </w:numPr>
        <w:pStyle w:val="Compact"/>
      </w:pPr>
      <w:r>
        <w:t xml:space="preserve">Использую команду su для переключения к учётной записи root. При запросе пароля ввожу пароль пользователя root. Узнаю подробную информацию о пользователе root (рис. 2).</w:t>
      </w:r>
    </w:p>
    <w:p>
      <w:pPr>
        <w:pStyle w:val="CaptionedFigure"/>
      </w:pPr>
      <w:r>
        <w:drawing>
          <wp:inline>
            <wp:extent cx="5334000" cy="863744"/>
            <wp:effectExtent b="0" l="0" r="0" t="0"/>
            <wp:docPr descr="Подробная информация о пользователе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282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Подробная информация о пользователе</w:t>
      </w:r>
    </w:p>
    <w:p>
      <w:pPr>
        <w:pStyle w:val="BodyText"/>
      </w:pPr>
      <w:r>
        <w:t xml:space="preserve">(UID – id пользователя равный 0 GID – id группы равный 0, состоит только в группе root).</w:t>
      </w:r>
    </w:p>
    <w:p>
      <w:pPr>
        <w:numPr>
          <w:ilvl w:val="0"/>
          <w:numId w:val="1004"/>
        </w:numPr>
        <w:pStyle w:val="Compact"/>
      </w:pPr>
      <w:r>
        <w:t xml:space="preserve">Возвращаемся к своему пользователю при помощи команды su, просматриваем в безопасном режиме файл /etc/sudoers, используя</w:t>
      </w:r>
      <w:r>
        <w:t xml:space="preserve"> </w:t>
      </w:r>
      <w:r>
        <w:rPr>
          <w:rStyle w:val="VerbatimChar"/>
        </w:rPr>
        <w:t xml:space="preserve">sudo -i visudo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369599"/>
            <wp:effectExtent b="0" l="0" r="0" t="0"/>
            <wp:docPr descr="Использование команды visudo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12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команды visudo</w:t>
      </w:r>
    </w:p>
    <w:p>
      <w:pPr>
        <w:pStyle w:val="BodyText"/>
      </w:pPr>
      <w:r>
        <w:rPr>
          <w:rStyle w:val="VerbatimChar"/>
        </w:rPr>
        <w:t xml:space="preserve">visudo</w:t>
      </w:r>
      <w:r>
        <w:t xml:space="preserve"> </w:t>
      </w:r>
      <w:r>
        <w:t xml:space="preserve">- это специальная утилита для редактирования файла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 Она проверяет правильность синтаксиса файла при сохранении, что предотвращает возможные ошибки конфигурации, которые могут привести к неработоспособности системы.</w:t>
      </w:r>
    </w:p>
    <w:p>
      <w:pPr>
        <w:numPr>
          <w:ilvl w:val="0"/>
          <w:numId w:val="1005"/>
        </w:numPr>
        <w:pStyle w:val="Compact"/>
      </w:pPr>
      <w:r>
        <w:t xml:space="preserve">Проверям наличие строки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 </w:t>
      </w:r>
      <w:r>
        <w:t xml:space="preserve">в открытом файле (рис. 4).</w:t>
      </w:r>
    </w:p>
    <w:p>
      <w:pPr>
        <w:pStyle w:val="CaptionedFigure"/>
      </w:pPr>
      <w:r>
        <w:drawing>
          <wp:inline>
            <wp:extent cx="5334000" cy="5913623"/>
            <wp:effectExtent b="0" l="0" r="0" t="0"/>
            <wp:docPr descr="Файл sudoers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314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sudoers</w:t>
      </w:r>
    </w:p>
    <w:p>
      <w:pPr>
        <w:pStyle w:val="BodyText"/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%wheel ALL=(ALL) ALL</w:t>
      </w:r>
      <w:r>
        <w:t xml:space="preserve"> </w:t>
      </w:r>
      <w:r>
        <w:t xml:space="preserve">означает, что всем пользователям из группы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предоставлены полные права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(возможность запускать команды от имени root). Группа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предназначена для пользователей, которым требуется повышенные права доступа.</w:t>
      </w:r>
    </w:p>
    <w:p>
      <w:pPr>
        <w:numPr>
          <w:ilvl w:val="0"/>
          <w:numId w:val="1006"/>
        </w:numPr>
        <w:pStyle w:val="Compact"/>
      </w:pPr>
      <w:r>
        <w:t xml:space="preserve">Создаю пользователя alice, входящего в группу wheel, при помощи команды</w:t>
      </w:r>
      <w:r>
        <w:t xml:space="preserve"> </w:t>
      </w:r>
      <w:r>
        <w:rPr>
          <w:rStyle w:val="VerbatimChar"/>
        </w:rPr>
        <w:t xml:space="preserve">sudo -i useradd -G wheel alice</w:t>
      </w:r>
      <w:r>
        <w:t xml:space="preserve">. Проверяю, что пользователь alice добавлен в группу wheel, введя id alice (Рис. 5).</w:t>
      </w:r>
    </w:p>
    <w:p>
      <w:pPr>
        <w:pStyle w:val="CaptionedFigure"/>
      </w:pPr>
      <w:r>
        <w:drawing>
          <wp:inline>
            <wp:extent cx="5334000" cy="663246"/>
            <wp:effectExtent b="0" l="0" r="0" t="0"/>
            <wp:docPr descr="Добавление пользователя alice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21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пользователя alice</w:t>
      </w:r>
    </w:p>
    <w:p>
      <w:pPr>
        <w:numPr>
          <w:ilvl w:val="0"/>
          <w:numId w:val="1007"/>
        </w:numPr>
        <w:pStyle w:val="Compact"/>
      </w:pPr>
      <w:r>
        <w:t xml:space="preserve">Задаю пароль для пользователя alice, набрав</w:t>
      </w:r>
      <w:r>
        <w:t xml:space="preserve"> </w:t>
      </w:r>
      <w:r>
        <w:rPr>
          <w:rStyle w:val="VerbatimChar"/>
        </w:rPr>
        <w:t xml:space="preserve">sudo -i passwd alice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5265018" cy="1078029"/>
            <wp:effectExtent b="0" l="0" r="0" t="0"/>
            <wp:docPr descr="Установка пароля для alice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35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пароля для alice</w:t>
      </w:r>
    </w:p>
    <w:p>
      <w:pPr>
        <w:pStyle w:val="BodyText"/>
      </w:pPr>
      <w:r>
        <w:t xml:space="preserve">Пароль требуется ввести дважды.</w:t>
      </w:r>
    </w:p>
    <w:p>
      <w:pPr>
        <w:numPr>
          <w:ilvl w:val="0"/>
          <w:numId w:val="1008"/>
        </w:numPr>
        <w:pStyle w:val="Compact"/>
      </w:pPr>
      <w:r>
        <w:t xml:space="preserve">Переключаюсь на учётную запись пользователя alice и создаю пользователя bob (Рис. 7).</w:t>
      </w:r>
    </w:p>
    <w:p>
      <w:pPr>
        <w:pStyle w:val="CaptionedFigure"/>
      </w:pPr>
      <w:r>
        <w:drawing>
          <wp:inline>
            <wp:extent cx="5334000" cy="1910821"/>
            <wp:effectExtent b="0" l="0" r="0" t="0"/>
            <wp:docPr descr="Создание пользователя bob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40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пользователя bob</w:t>
      </w:r>
    </w:p>
    <w:p>
      <w:pPr>
        <w:numPr>
          <w:ilvl w:val="0"/>
          <w:numId w:val="1009"/>
        </w:numPr>
        <w:pStyle w:val="Compact"/>
      </w:pPr>
      <w:r>
        <w:t xml:space="preserve">Установливаю пароль для пользователя bob (Рис. 8).</w:t>
      </w:r>
    </w:p>
    <w:p>
      <w:pPr>
        <w:pStyle w:val="CaptionedFigure"/>
      </w:pPr>
      <w:r>
        <w:drawing>
          <wp:inline>
            <wp:extent cx="5334000" cy="875181"/>
            <wp:effectExtent b="0" l="0" r="0" t="0"/>
            <wp:docPr descr="Добавление пароля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50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пароля</w:t>
      </w:r>
    </w:p>
    <w:p>
      <w:pPr>
        <w:numPr>
          <w:ilvl w:val="0"/>
          <w:numId w:val="1010"/>
        </w:numPr>
        <w:pStyle w:val="Compact"/>
      </w:pPr>
      <w:r>
        <w:t xml:space="preserve">Пользователь bob входит в группу</w:t>
      </w:r>
      <w:r>
        <w:t xml:space="preserve"> </w:t>
      </w:r>
      <w:r>
        <w:rPr>
          <w:rStyle w:val="VerbatimChar"/>
        </w:rPr>
        <w:t xml:space="preserve">bob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4331368" cy="423511"/>
            <wp:effectExtent b="0" l="0" r="0" t="0"/>
            <wp:docPr descr="Работа команды id bob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45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команды id bob</w:t>
      </w:r>
    </w:p>
    <w:bookmarkEnd w:id="49"/>
    <w:bookmarkStart w:id="71" w:name="создание-учётных-записей-пользовате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учётных записей пользователей</w:t>
      </w:r>
    </w:p>
    <w:p>
      <w:pPr>
        <w:numPr>
          <w:ilvl w:val="0"/>
          <w:numId w:val="1011"/>
        </w:numPr>
        <w:pStyle w:val="Compact"/>
      </w:pPr>
      <w:r>
        <w:t xml:space="preserve">Переключаюсь в терминале на учётную запись пользователя root (рис. 10).</w:t>
      </w:r>
    </w:p>
    <w:p>
      <w:pPr>
        <w:pStyle w:val="CaptionedFigure"/>
      </w:pPr>
      <w:r>
        <w:drawing>
          <wp:inline>
            <wp:extent cx="2541069" cy="529389"/>
            <wp:effectExtent b="0" l="0" r="0" t="0"/>
            <wp:docPr descr="Переключение на пользователя root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7164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на пользователя root</w:t>
      </w:r>
    </w:p>
    <w:p>
      <w:pPr>
        <w:numPr>
          <w:ilvl w:val="0"/>
          <w:numId w:val="1012"/>
        </w:numPr>
        <w:pStyle w:val="Compact"/>
      </w:pPr>
      <w:r>
        <w:t xml:space="preserve">Открываем файл конфигурации /etc/login.defs для редактирования, используя mcedit. Находим параметр</w:t>
      </w:r>
      <w:r>
        <w:t xml:space="preserve"> </w:t>
      </w:r>
      <w:r>
        <w:rPr>
          <w:rStyle w:val="VerbatimChar"/>
        </w:rPr>
        <w:t xml:space="preserve">CREATE_HOME</w:t>
      </w:r>
      <w:r>
        <w:t xml:space="preserve"> </w:t>
      </w:r>
      <w:r>
        <w:t xml:space="preserve">и проверяем, что он установлен в значение yes. Установливаем параметр</w:t>
      </w:r>
      <w:r>
        <w:t xml:space="preserve"> </w:t>
      </w:r>
      <w:r>
        <w:rPr>
          <w:rStyle w:val="VerbatimChar"/>
        </w:rPr>
        <w:t xml:space="preserve">USERGROUPS_ENAB</w:t>
      </w:r>
      <w:r>
        <w:t xml:space="preserve"> </w:t>
      </w:r>
      <w:r>
        <w:t xml:space="preserve">в значение no (рис. 11).</w:t>
      </w:r>
    </w:p>
    <w:p>
      <w:pPr>
        <w:pStyle w:val="CaptionedFigure"/>
      </w:pPr>
      <w:r>
        <w:drawing>
          <wp:inline>
            <wp:extent cx="5334000" cy="2994526"/>
            <wp:effectExtent b="0" l="0" r="0" t="0"/>
            <wp:docPr descr="Изменение файла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245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файла</w:t>
      </w:r>
    </w:p>
    <w:p>
      <w:pPr>
        <w:pStyle w:val="BodyText"/>
      </w:pPr>
      <w:r>
        <w:t xml:space="preserve">Это позволит не добавлять нового пользователя в группу с тем же именем, что и пользователь, а использовать группу users.</w:t>
      </w:r>
    </w:p>
    <w:p>
      <w:pPr>
        <w:numPr>
          <w:ilvl w:val="0"/>
          <w:numId w:val="1013"/>
        </w:numPr>
        <w:pStyle w:val="Compact"/>
      </w:pPr>
      <w:r>
        <w:t xml:space="preserve">Перехожу в каталог /etc/skel и создаю каталоги Pictures и Documents, проверяю создание (рис. 12).</w:t>
      </w:r>
    </w:p>
    <w:p>
      <w:pPr>
        <w:pStyle w:val="CaptionedFigure"/>
      </w:pPr>
      <w:r>
        <w:drawing>
          <wp:inline>
            <wp:extent cx="3330341" cy="770021"/>
            <wp:effectExtent b="0" l="0" r="0" t="0"/>
            <wp:docPr descr="Создание каталогов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502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каталогов</w:t>
      </w:r>
    </w:p>
    <w:p>
      <w:pPr>
        <w:pStyle w:val="BodyText"/>
      </w:pPr>
      <w:r>
        <w:t xml:space="preserve">Это позволит добавить эти каталоги по умолчанию во все домашние каталоги пользователей.</w:t>
      </w:r>
    </w:p>
    <w:p>
      <w:pPr>
        <w:numPr>
          <w:ilvl w:val="0"/>
          <w:numId w:val="1014"/>
        </w:numPr>
        <w:pStyle w:val="Compact"/>
      </w:pPr>
      <w:r>
        <w:t xml:space="preserve">Изменяем содержимое файла .bashrc, добавив строку</w:t>
      </w:r>
      <w:r>
        <w:t xml:space="preserve"> </w:t>
      </w:r>
      <w:r>
        <w:rPr>
          <w:rStyle w:val="VerbatimChar"/>
        </w:rPr>
        <w:t xml:space="preserve">export EDITOR=/usr/bin/mceditor</w:t>
      </w:r>
      <w:r>
        <w:t xml:space="preserve"> </w:t>
      </w:r>
      <w:r>
        <w:t xml:space="preserve">(Эта запись означает, что редактор mceditor будет установлен по умолчанию для инструментов, которые нуждаются в изменении текстовых файлов) (рис. 13).</w:t>
      </w:r>
    </w:p>
    <w:p>
      <w:pPr>
        <w:pStyle w:val="CaptionedFigure"/>
      </w:pPr>
      <w:r>
        <w:drawing>
          <wp:inline>
            <wp:extent cx="5334000" cy="3180953"/>
            <wp:effectExtent b="0" l="0" r="0" t="0"/>
            <wp:docPr descr="Добавление строки в файл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4593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строки в файл</w:t>
      </w:r>
    </w:p>
    <w:p>
      <w:pPr>
        <w:numPr>
          <w:ilvl w:val="0"/>
          <w:numId w:val="1015"/>
        </w:numPr>
        <w:pStyle w:val="Compact"/>
      </w:pPr>
      <w:r>
        <w:t xml:space="preserve">Переключаюсь в терминале на учётную запись пользователя alice, создаю пользователя carol, установливаю пароль для пользователя и просматриваю информацию о пользователе carol (рис. 14).</w:t>
      </w:r>
    </w:p>
    <w:p>
      <w:pPr>
        <w:pStyle w:val="CaptionedFigure"/>
      </w:pPr>
      <w:r>
        <w:drawing>
          <wp:inline>
            <wp:extent cx="5334000" cy="2600944"/>
            <wp:effectExtent b="0" l="0" r="0" t="0"/>
            <wp:docPr descr="Создание пользователя, установка пароля, просмотр информации, проверка создания каталогов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354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пользователя, установка пароля, просмотр информации, проверка создания каталогов</w:t>
      </w:r>
    </w:p>
    <w:p>
      <w:pPr>
        <w:pStyle w:val="BodyText"/>
      </w:pPr>
      <w:r>
        <w:t xml:space="preserve">Первоначально пользователь carol входит в группу users. Каталоги Pictures и Documents были созданы в домашнем каталоге пользователя.</w:t>
      </w:r>
    </w:p>
    <w:p>
      <w:pPr>
        <w:numPr>
          <w:ilvl w:val="0"/>
          <w:numId w:val="1016"/>
        </w:numPr>
        <w:pStyle w:val="Compact"/>
      </w:pPr>
      <w:r>
        <w:t xml:space="preserve">Переключитесь в терминале на учётную запись пользователя alice, изменяем свойства пароля пользователя carol следующим образом</w:t>
      </w:r>
      <w:r>
        <w:t xml:space="preserve"> </w:t>
      </w:r>
      <w:r>
        <w:rPr>
          <w:rStyle w:val="VerbatimChar"/>
        </w:rPr>
        <w:t xml:space="preserve">sudo passwd -n 30 -w 3 -x 90 carol</w:t>
      </w:r>
      <w:r>
        <w:t xml:space="preserve"> </w:t>
      </w:r>
      <w:r>
        <w:t xml:space="preserve">(срок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30 дней (-n 30) до того, как его можно будет изменить.) (рис. 15).</w:t>
      </w:r>
    </w:p>
    <w:p>
      <w:pPr>
        <w:pStyle w:val="CaptionedFigure"/>
      </w:pPr>
      <w:r>
        <w:drawing>
          <wp:inline>
            <wp:extent cx="5334000" cy="1609810"/>
            <wp:effectExtent b="0" l="0" r="0" t="0"/>
            <wp:docPr descr="Изменение свойств пароля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364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свойств пароля</w:t>
      </w:r>
    </w:p>
    <w:p>
      <w:pPr>
        <w:pStyle w:val="BodyText"/>
      </w:pPr>
      <w:r>
        <w:t xml:space="preserve">Изначальные свойства: срок действия пароля истекает через 99999 дней. За семь дней до истечения срока действия пользователь получит предупреждение. Пароль должен использоваться как минимум 0 дней до того, как его можно будет изменить.</w:t>
      </w:r>
    </w:p>
    <w:p>
      <w:pPr>
        <w:numPr>
          <w:ilvl w:val="0"/>
          <w:numId w:val="1017"/>
        </w:numPr>
        <w:pStyle w:val="Compact"/>
      </w:pPr>
      <w:r>
        <w:t xml:space="preserve">Проверяем, что идентификатор alice существует во всех трёх файлах и идентификатор carol существует не во всех трёх файлах (рис. 16).</w:t>
      </w:r>
    </w:p>
    <w:p>
      <w:pPr>
        <w:pStyle w:val="CaptionedFigure"/>
      </w:pPr>
      <w:r>
        <w:drawing>
          <wp:inline>
            <wp:extent cx="5334000" cy="1948961"/>
            <wp:effectExtent b="0" l="0" r="0" t="0"/>
            <wp:docPr descr="Наличие идентификаторов в файлах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390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Наличие идентификаторов в файлах</w:t>
      </w:r>
    </w:p>
    <w:bookmarkEnd w:id="71"/>
    <w:bookmarkStart w:id="78" w:name="работа-с-группа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группами</w:t>
      </w:r>
    </w:p>
    <w:p>
      <w:pPr>
        <w:numPr>
          <w:ilvl w:val="0"/>
          <w:numId w:val="1018"/>
        </w:numPr>
        <w:pStyle w:val="Compact"/>
      </w:pPr>
      <w:r>
        <w:t xml:space="preserve">Находясь под учётной записью пользователя alice, создаю группы main и third. Использую usermod для добавления пользователей alice и bob в группу main, а carol — в группу third (рис. 17).</w:t>
      </w:r>
    </w:p>
    <w:p>
      <w:pPr>
        <w:pStyle w:val="CaptionedFigure"/>
      </w:pPr>
      <w:r>
        <w:drawing>
          <wp:inline>
            <wp:extent cx="5334000" cy="2090125"/>
            <wp:effectExtent b="0" l="0" r="0" t="0"/>
            <wp:docPr descr="Создание групп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170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групп</w:t>
      </w:r>
    </w:p>
    <w:p>
      <w:pPr>
        <w:numPr>
          <w:ilvl w:val="0"/>
          <w:numId w:val="1019"/>
        </w:numPr>
        <w:pStyle w:val="Compact"/>
      </w:pPr>
      <w:r>
        <w:t xml:space="preserve">При добавлении carol в группу third была обнаружена ошибка при создании пользователя carol (рис. 18).</w:t>
      </w:r>
    </w:p>
    <w:p>
      <w:pPr>
        <w:pStyle w:val="CaptionedFigure"/>
      </w:pPr>
      <w:r>
        <w:drawing>
          <wp:inline>
            <wp:extent cx="4918509" cy="721894"/>
            <wp:effectExtent b="0" l="0" r="0" t="0"/>
            <wp:docPr descr="Перемещение пользователя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2024-09-14%201540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Перемещение пользователя</w:t>
      </w:r>
    </w:p>
    <w:p>
      <w:pPr>
        <w:pStyle w:val="BodyText"/>
      </w:pPr>
      <w:r>
        <w:t xml:space="preserve">Пользователю carol назначена основная группа с идентификатором gid = 100 (users). Вторичная группа third.</w:t>
      </w:r>
      <w:r>
        <w:t xml:space="preserve"> </w:t>
      </w:r>
      <w:r>
        <w:t xml:space="preserve">Пользователь alice входит в группы: alice, wheel и main. Пользователь bob - bob и main.</w:t>
      </w:r>
    </w:p>
    <w:bookmarkEnd w:id="78"/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Команды для получения информации о пользователе:</w:t>
      </w:r>
    </w:p>
    <w:p>
      <w:pPr>
        <w:numPr>
          <w:ilvl w:val="0"/>
          <w:numId w:val="1021"/>
        </w:numPr>
        <w:pStyle w:val="Compact"/>
      </w:pPr>
      <w:r>
        <w:t xml:space="preserve">id [имя_пользователя] - для получения информации о UID, GID, группах, к которым принадлежит пользователь.</w:t>
      </w:r>
    </w:p>
    <w:p>
      <w:pPr>
        <w:numPr>
          <w:ilvl w:val="0"/>
          <w:numId w:val="1021"/>
        </w:numPr>
        <w:pStyle w:val="Compact"/>
      </w:pPr>
      <w:r>
        <w:t xml:space="preserve">groups [имя_пользователя] - для получения списка групп, к которым принадлежит пользователь.</w:t>
      </w:r>
    </w:p>
    <w:p>
      <w:pPr>
        <w:numPr>
          <w:ilvl w:val="0"/>
          <w:numId w:val="1022"/>
        </w:numPr>
        <w:pStyle w:val="Compact"/>
      </w:pPr>
      <w:r>
        <w:t xml:space="preserve">UID пользователя root: 0.</w:t>
      </w:r>
    </w:p>
    <w:p>
      <w:pPr>
        <w:numPr>
          <w:ilvl w:val="0"/>
          <w:numId w:val="1023"/>
        </w:numPr>
        <w:pStyle w:val="Compact"/>
      </w:pPr>
      <w:r>
        <w:t xml:space="preserve">id root - команда для получения UID пользователя.</w:t>
      </w:r>
    </w:p>
    <w:p>
      <w:pPr>
        <w:numPr>
          <w:ilvl w:val="0"/>
          <w:numId w:val="1024"/>
        </w:numPr>
        <w:pStyle w:val="Compact"/>
      </w:pPr>
      <w:r>
        <w:t xml:space="preserve">Различие между командами su и sudo:</w:t>
      </w:r>
    </w:p>
    <w:p>
      <w:pPr>
        <w:numPr>
          <w:ilvl w:val="0"/>
          <w:numId w:val="1025"/>
        </w:numPr>
        <w:pStyle w:val="Compact"/>
      </w:pPr>
      <w:r>
        <w:t xml:space="preserve">su - команда для переключения на другого пользователя, обычно требует ввода пароля целевого пользователя.</w:t>
      </w:r>
    </w:p>
    <w:p>
      <w:pPr>
        <w:numPr>
          <w:ilvl w:val="0"/>
          <w:numId w:val="1025"/>
        </w:numPr>
        <w:pStyle w:val="Compact"/>
      </w:pPr>
      <w:r>
        <w:t xml:space="preserve">sudo - команда для запуска команды с правами root, требует ввода пароля текущего пользователя.</w:t>
      </w:r>
    </w:p>
    <w:p>
      <w:pPr>
        <w:numPr>
          <w:ilvl w:val="0"/>
          <w:numId w:val="1026"/>
        </w:numPr>
      </w:pPr>
      <w:r>
        <w:t xml:space="preserve">Конфигурационный файл sudo: /etc/sudoers</w:t>
      </w:r>
    </w:p>
    <w:p>
      <w:pPr>
        <w:numPr>
          <w:ilvl w:val="0"/>
          <w:numId w:val="1026"/>
        </w:numPr>
      </w:pPr>
      <w:r>
        <w:t xml:space="preserve">Команда для безопасного изменения конфигурации sudo: visudo</w:t>
      </w:r>
    </w:p>
    <w:p>
      <w:pPr>
        <w:numPr>
          <w:ilvl w:val="0"/>
          <w:numId w:val="1026"/>
        </w:numPr>
      </w:pPr>
      <w:r>
        <w:t xml:space="preserve">Группа для доступа ко всем командам администрирования: wheel</w:t>
      </w:r>
    </w:p>
    <w:p>
      <w:pPr>
        <w:numPr>
          <w:ilvl w:val="0"/>
          <w:numId w:val="1026"/>
        </w:numPr>
      </w:pPr>
      <w:r>
        <w:t xml:space="preserve">Файлы/каталоги для настройки параметров пользователей:</w:t>
      </w:r>
    </w:p>
    <w:p>
      <w:pPr>
        <w:numPr>
          <w:ilvl w:val="0"/>
          <w:numId w:val="1027"/>
        </w:numPr>
        <w:pStyle w:val="Compact"/>
      </w:pPr>
      <w:r>
        <w:t xml:space="preserve">/etc/passwd - содержит информацию о пользователях.</w:t>
      </w:r>
    </w:p>
    <w:p>
      <w:pPr>
        <w:numPr>
          <w:ilvl w:val="0"/>
          <w:numId w:val="1027"/>
        </w:numPr>
        <w:pStyle w:val="Compact"/>
      </w:pPr>
      <w:r>
        <w:t xml:space="preserve">/etc/shadow - содержит информацию о паролях пользователей.</w:t>
      </w:r>
    </w:p>
    <w:p>
      <w:pPr>
        <w:numPr>
          <w:ilvl w:val="0"/>
          <w:numId w:val="1027"/>
        </w:numPr>
        <w:pStyle w:val="Compact"/>
      </w:pPr>
      <w:r>
        <w:t xml:space="preserve">/etc/group - содержит информацию о группах.</w:t>
      </w:r>
    </w:p>
    <w:p>
      <w:pPr>
        <w:numPr>
          <w:ilvl w:val="0"/>
          <w:numId w:val="1028"/>
        </w:numPr>
        <w:pStyle w:val="Compact"/>
      </w:pPr>
      <w:r>
        <w:t xml:space="preserve">Информация о первичной и дополнительных группах пользователей в Linux:</w:t>
      </w:r>
    </w:p>
    <w:p>
      <w:pPr>
        <w:numPr>
          <w:ilvl w:val="0"/>
          <w:numId w:val="1029"/>
        </w:numPr>
        <w:pStyle w:val="Compact"/>
      </w:pPr>
      <w:r>
        <w:t xml:space="preserve">/etc/passwd - содержит информацию о первичной группе пользователя (GID).</w:t>
      </w:r>
    </w:p>
    <w:p>
      <w:pPr>
        <w:numPr>
          <w:ilvl w:val="0"/>
          <w:numId w:val="1029"/>
        </w:numPr>
        <w:pStyle w:val="Compact"/>
      </w:pPr>
      <w:r>
        <w:t xml:space="preserve">/etc/group - содержит информацию о дополнительных группах пользователя.</w:t>
      </w:r>
    </w:p>
    <w:p>
      <w:pPr>
        <w:numPr>
          <w:ilvl w:val="0"/>
          <w:numId w:val="1030"/>
        </w:numPr>
        <w:pStyle w:val="Compact"/>
      </w:pPr>
      <w:r>
        <w:t xml:space="preserve">Команды для изменения пароля пользователя:</w:t>
      </w:r>
    </w:p>
    <w:p>
      <w:pPr>
        <w:numPr>
          <w:ilvl w:val="0"/>
          <w:numId w:val="1031"/>
        </w:numPr>
        <w:pStyle w:val="Compact"/>
      </w:pPr>
      <w:r>
        <w:t xml:space="preserve">passwd [имя_пользователя] - для изменения пароля пользователя.</w:t>
      </w:r>
    </w:p>
    <w:p>
      <w:pPr>
        <w:numPr>
          <w:ilvl w:val="0"/>
          <w:numId w:val="1031"/>
        </w:numPr>
        <w:pStyle w:val="Compact"/>
      </w:pPr>
      <w:r>
        <w:t xml:space="preserve">passwd -n [дни] -w [дни] -x [дни] [имя_пользователя] - для изменения свойств пароля:</w:t>
      </w:r>
    </w:p>
    <w:p>
      <w:pPr>
        <w:numPr>
          <w:ilvl w:val="1"/>
          <w:numId w:val="1032"/>
        </w:numPr>
        <w:pStyle w:val="Compact"/>
      </w:pPr>
      <w:r>
        <w:t xml:space="preserve">-n - минимальный срок действия пароля перед изменением.</w:t>
      </w:r>
    </w:p>
    <w:p>
      <w:pPr>
        <w:numPr>
          <w:ilvl w:val="1"/>
          <w:numId w:val="1032"/>
        </w:numPr>
        <w:pStyle w:val="Compact"/>
      </w:pPr>
      <w:r>
        <w:t xml:space="preserve">-w - число дней до истечения срока действия пароля, когда пользователь получит предупреждение.</w:t>
      </w:r>
    </w:p>
    <w:p>
      <w:pPr>
        <w:numPr>
          <w:ilvl w:val="1"/>
          <w:numId w:val="1032"/>
        </w:numPr>
        <w:pStyle w:val="Compact"/>
      </w:pPr>
      <w:r>
        <w:t xml:space="preserve">-x - максимальный срок действия пароля.</w:t>
      </w:r>
    </w:p>
    <w:p>
      <w:pPr>
        <w:numPr>
          <w:ilvl w:val="0"/>
          <w:numId w:val="1033"/>
        </w:numPr>
        <w:pStyle w:val="Compact"/>
      </w:pPr>
      <w:r>
        <w:t xml:space="preserve">Команда для изменения информации в /etc/group:</w:t>
      </w:r>
    </w:p>
    <w:p>
      <w:pPr>
        <w:numPr>
          <w:ilvl w:val="0"/>
          <w:numId w:val="1034"/>
        </w:numPr>
        <w:pStyle w:val="Compact"/>
      </w:pPr>
      <w:r>
        <w:t xml:space="preserve">sudo gpasswd -a [имя_пользователя] [имя_группы] - для добавления пользователя в группу.</w:t>
      </w:r>
    </w:p>
    <w:p>
      <w:pPr>
        <w:numPr>
          <w:ilvl w:val="0"/>
          <w:numId w:val="1034"/>
        </w:numPr>
        <w:pStyle w:val="Compact"/>
      </w:pPr>
      <w:r>
        <w:t xml:space="preserve">sudo gpasswd -d [имя_пользователя] [имя_группы] - для удаления пользователя из группы.</w:t>
      </w:r>
    </w:p>
    <w:p>
      <w:pPr>
        <w:numPr>
          <w:ilvl w:val="0"/>
          <w:numId w:val="1034"/>
        </w:numPr>
        <w:pStyle w:val="Compact"/>
      </w:pPr>
      <w:r>
        <w:t xml:space="preserve">sudo gpasswd -M [имя_группы] [имя_пользователя1] [имя_пользователя2] … - для изменения списка пользователей в группе.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получены навыки работы с командами для управления пользователями и группами в Linux. Были освоены практические методы создания, модификации и удаления пользователей и групп. Также был изучен механизм работы с файлом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 </w:t>
      </w:r>
      <w:r>
        <w:t xml:space="preserve">и с файлом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5"/>
        </w:numPr>
        <w:pStyle w:val="Compact"/>
      </w:pPr>
      <w:r>
        <w:t xml:space="preserve">Робачевский А., Немнюгин С., Стесик О. Операционная система UNIX. — 2-е изд. —</w:t>
      </w:r>
      <w:r>
        <w:t xml:space="preserve"> </w:t>
      </w:r>
      <w:r>
        <w:t xml:space="preserve">БХВ-Петербург, 2010.</w:t>
      </w:r>
    </w:p>
    <w:p>
      <w:pPr>
        <w:numPr>
          <w:ilvl w:val="0"/>
          <w:numId w:val="1035"/>
        </w:numPr>
        <w:pStyle w:val="Compact"/>
      </w:pPr>
      <w:r>
        <w:t xml:space="preserve">Колисниченко Д. Н. Самоучитель системного администратора Linux. — СПб. : БХВ-</w:t>
      </w:r>
      <w:r>
        <w:t xml:space="preserve"> </w:t>
      </w:r>
      <w:r>
        <w:t xml:space="preserve">Петербург, 2011. — (Системный администратор).</w:t>
      </w:r>
    </w:p>
    <w:p>
      <w:pPr>
        <w:numPr>
          <w:ilvl w:val="0"/>
          <w:numId w:val="1035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35"/>
        </w:numPr>
        <w:pStyle w:val="Compact"/>
      </w:pPr>
      <w:r>
        <w:t xml:space="preserve">— (Классика Computer Science).</w:t>
      </w:r>
    </w:p>
    <w:p>
      <w:pPr>
        <w:numPr>
          <w:ilvl w:val="0"/>
          <w:numId w:val="1035"/>
        </w:numPr>
        <w:pStyle w:val="Compact"/>
      </w:pPr>
      <w:r>
        <w:t xml:space="preserve">Neil N. J. Learning CentOS: A Beginners Guide to Learning Linux. — CreateSpace Inde-</w:t>
      </w:r>
      <w:r>
        <w:t xml:space="preserve"> </w:t>
      </w:r>
      <w:r>
        <w:t xml:space="preserve">pendent Publishing Platform, 2016.</w:t>
      </w:r>
    </w:p>
    <w:p>
      <w:pPr>
        <w:numPr>
          <w:ilvl w:val="0"/>
          <w:numId w:val="1035"/>
        </w:numPr>
        <w:pStyle w:val="Compact"/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1"/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1"/>
  </w:num>
  <w:num w:numId="1032">
    <w:abstractNumId w:val="991"/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72" Target="media/rId72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5" Target="media/rId7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Жукова Арина Александровна</dc:creator>
  <dc:language>ru-RU</dc:language>
  <cp:keywords/>
  <dcterms:created xsi:type="dcterms:W3CDTF">2024-09-14T16:29:52Z</dcterms:created>
  <dcterms:modified xsi:type="dcterms:W3CDTF">2024-09-14T16:29:52Z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