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5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robot_packaging</w:t>
      </w:r>
    </w:p>
    <w:p>
      <w:pPr>
        <w:pStyle w:val="ListBullet"/>
      </w:pPr>
      <w:r>
        <w:t>Product code: PRD-ROB-PACK-03</w:t>
      </w:r>
    </w:p>
    <w:p>
      <w:pPr>
        <w:pStyle w:val="ListBullet"/>
      </w:pPr>
      <w:r>
        <w:t>Product name: Kit empacado robotizado</w:t>
      </w:r>
    </w:p>
    <w:p>
      <w:pPr>
        <w:pStyle w:val="ListBullet"/>
      </w:pPr>
      <w:r>
        <w:t>Order ID: OP-007</w:t>
      </w:r>
    </w:p>
    <w:p>
      <w:pPr>
        <w:pStyle w:val="ListBullet"/>
      </w:pPr>
      <w:r>
        <w:t>Planned units: 150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USR-005</w:t>
      </w:r>
    </w:p>
    <w:p>
      <w:pPr>
        <w:pStyle w:val="ListBullet"/>
      </w:pPr>
      <w:r>
        <w:t>Operator name: JUAN Y ANGIE</w:t>
      </w:r>
    </w:p>
    <w:p>
      <w:r>
        <w:t>Lote generado: 2026-05-11 21:13:43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order_id=OP-007</w:t>
      </w:r>
    </w:p>
    <w:p>
      <w:pPr>
        <w:pStyle w:val="ListBullet"/>
      </w:pPr>
      <w:r>
        <w:t>template_key=robot_packaging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production_line=LINE-B</w:t>
      </w:r>
    </w:p>
    <w:p>
      <w:r>
        <w:t>Consulta sugerida:</w:t>
      </w:r>
    </w:p>
    <w:p>
      <w:r>
        <w:t>SELECT order_id, template_key, production_line, machine_type, shift, planned_units FROM mes_order_planning WHERE order_id = 'OP-007' AND shift = 'DAY' AND production_line = 'LINE-B';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"OP-007",</w:t>
        <w:br/>
        <w:t xml:space="preserve">  "template_key": "robot_packaging",</w:t>
        <w:br/>
        <w:t xml:space="preserve">  "product_code": "PRD-ROB-PACK-03",</w:t>
        <w:br/>
        <w:t xml:space="preserve">  "product_name": "Kit empacado robotizado",</w:t>
        <w:br/>
        <w:t xml:space="preserve">  "line": "LINE-B",</w:t>
        <w:br/>
        <w:t xml:space="preserve">  "machine_type": "robot",</w:t>
        <w:br/>
        <w:t xml:space="preserve">  "shift": "DAY",</w:t>
        <w:br/>
        <w:t xml:space="preserve">  "planned_units": 150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order_id=OP-007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machine_type=robot</w:t>
      </w:r>
    </w:p>
    <w:p>
      <w:pPr>
        <w:pStyle w:val="ListBullet"/>
      </w:pPr>
      <w:r>
        <w:t>line_mode=manual</w:t>
      </w:r>
    </w:p>
    <w:p>
      <w:pPr>
        <w:pStyle w:val="ListBullet"/>
      </w:pPr>
      <w:r>
        <w:t>operator_id=USR-005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'OP-007'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"OP-007",</w:t>
        <w:br/>
        <w:t xml:space="preserve">  "production_line": "LINE-B",</w:t>
        <w:br/>
        <w:t xml:space="preserve">  "machine_type": "robot",</w:t>
        <w:br/>
        <w:t xml:space="preserve">  "line_mode": "manual",</w:t>
        <w:br/>
        <w:t xml:space="preserve">  "protocol": "opcua",</w:t>
        <w:br/>
        <w:t xml:space="preserve">  "operator_id": "USR-005",</w:t>
        <w:br/>
        <w:t xml:space="preserve">  "operator_name": "JUAN Y ANGIE",</w:t>
        <w:br/>
        <w:t xml:space="preserve">  "programmed_units": 150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order_id=OP-007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'LINE-B' AND order_id = 'OP-007';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"planned_units": 150,</w:t>
        <w:br/>
        <w:t xml:space="preserve">  "plant_capacity_units": 2450,</w:t>
        <w:br/>
        <w:t xml:space="preserve">  "remaining_capacity_after_order": 2300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order_id=OP-007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operator_id=USR-005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order_id, shift, planned_units, produced_units, downtime_minutes, oee FROM mes_shift_execution WHERE order_id = 'OP-007'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"OP-007",</w:t>
        <w:br/>
        <w:t xml:space="preserve">  "shift": "DAY",</w:t>
        <w:br/>
        <w:t xml:space="preserve">  "operator_id": "USR-005",</w:t>
        <w:br/>
        <w:t xml:space="preserve">  "operator_name": "JUAN Y ANGIE",</w:t>
        <w:br/>
        <w:t xml:space="preserve">  "planned_units": 150,</w:t>
        <w:br/>
        <w:t xml:space="preserve">  "produced_units": 138,</w:t>
        <w:br/>
        <w:t xml:space="preserve">  "downtime_minutes": 1,</w:t>
        <w:br/>
        <w:t xml:space="preserve">  "oee": 92.0</w:t>
        <w:br/>
        <w:t>}</w:t>
      </w:r>
    </w:p>
    <w:p>
      <w:pPr>
        <w:pStyle w:val="Heading1"/>
      </w:pPr>
      <w:r>
        <w:t>Q5 - Consulta de telemetría, trazabilidad e incidencias</w:t>
      </w:r>
    </w:p>
    <w:p>
      <w:r>
        <w:t>Objetivo: Revisar eventos de producción, regla de calidad aplicada y alertas de la orden.</w:t>
      </w:r>
    </w:p>
    <w:p>
      <w:r>
        <w:t>Pregunta de negocio: ¿Qué eventos e incidencias quedaron registrados durante la ejecución de la orden?</w:t>
      </w:r>
    </w:p>
    <w:p>
      <w:r>
        <w:t>Filtros clave:</w:t>
      </w:r>
    </w:p>
    <w:p>
      <w:pPr>
        <w:pStyle w:val="ListBullet"/>
      </w:pPr>
      <w:r>
        <w:t>order_id=OP-007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quality_rule=seal_check</w:t>
      </w:r>
    </w:p>
    <w:p>
      <w:r>
        <w:t>Consulta sugerida:</w:t>
      </w:r>
    </w:p>
    <w:p>
      <w:r>
        <w:t>SELECT order_id, production_line, telemetry_events, shared_profiles, quality_rule, alerts FROM mes_telemetry_trace WHERE order_id = 'OP-007' AND production_line = 'LINE-B';</w:t>
      </w:r>
    </w:p>
    <w:p>
      <w:r>
        <w:t>Patrones aplicados:</w:t>
      </w:r>
    </w:p>
    <w:p>
      <w:pPr>
        <w:pStyle w:val="ListBullet"/>
      </w:pPr>
      <w:r>
        <w:t>Flyweight - Compartir perfiles de maquina en eventos repetidos de telemetria. (execute_order(): telemetry_board.capture_event())</w:t>
      </w:r>
    </w:p>
    <w:p>
      <w:pPr>
        <w:pStyle w:val="ListBullet"/>
      </w:pPr>
      <w:r>
        <w:t>Adapter - Integrar gateway legacy con interfaz moderna. (execute_order(): tracking_client.close_partial_report())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r>
        <w:t>Resultado esperado:</w:t>
      </w:r>
    </w:p>
    <w:p>
      <w:r>
        <w:t>{</w:t>
        <w:br/>
        <w:t xml:space="preserve">  "order_id": "OP-007",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"telemetry_events": 15,</w:t>
        <w:br/>
        <w:t xml:space="preserve">  "shared_profiles": 1,</w:t>
        <w:br/>
        <w:t xml:space="preserve">  "quality_rule": "seal_check",</w:t>
        <w:br/>
        <w:t xml:space="preserve">  "alerts": [</w:t>
        <w:br/>
        <w:t xml:space="preserve">    "Sin alertas registradas"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