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F110A" w14:textId="77777777" w:rsidR="007E1A15" w:rsidRPr="00567426" w:rsidRDefault="007E1A15" w:rsidP="007E1A15">
      <w:pPr>
        <w:jc w:val="center"/>
        <w:rPr>
          <w:sz w:val="32"/>
        </w:rPr>
      </w:pPr>
    </w:p>
    <w:p w14:paraId="1B5D7DA2" w14:textId="77777777" w:rsidR="007E1A15" w:rsidRDefault="007E1A15" w:rsidP="007E1A15">
      <w:pPr>
        <w:jc w:val="center"/>
        <w:rPr>
          <w:sz w:val="32"/>
        </w:rPr>
      </w:pPr>
    </w:p>
    <w:p w14:paraId="6CA970E3" w14:textId="77777777" w:rsidR="007E1A15" w:rsidRDefault="007E1A15" w:rsidP="007E1A15">
      <w:pPr>
        <w:jc w:val="center"/>
        <w:rPr>
          <w:sz w:val="32"/>
        </w:rPr>
      </w:pPr>
    </w:p>
    <w:p w14:paraId="3B5CA7C8" w14:textId="77777777" w:rsidR="007E1A15" w:rsidRDefault="007E1A15" w:rsidP="007E1A15">
      <w:pPr>
        <w:jc w:val="center"/>
        <w:rPr>
          <w:sz w:val="32"/>
        </w:rPr>
      </w:pPr>
    </w:p>
    <w:p w14:paraId="6C9D6C1C" w14:textId="77777777" w:rsidR="007E1A15" w:rsidRDefault="007E1A15" w:rsidP="007E1A15">
      <w:pPr>
        <w:jc w:val="center"/>
        <w:rPr>
          <w:sz w:val="32"/>
        </w:rPr>
      </w:pPr>
    </w:p>
    <w:p w14:paraId="6E4960CF" w14:textId="77777777" w:rsidR="007E1A15" w:rsidRDefault="007E1A15" w:rsidP="007E1A15">
      <w:pPr>
        <w:spacing w:line="480" w:lineRule="exact"/>
        <w:jc w:val="center"/>
        <w:rPr>
          <w:rFonts w:ascii="宋体" w:hAnsi="宋体"/>
          <w:sz w:val="28"/>
          <w:szCs w:val="40"/>
        </w:rPr>
      </w:pPr>
    </w:p>
    <w:p w14:paraId="1013E21C" w14:textId="77777777" w:rsidR="007E1A15" w:rsidRPr="00786770" w:rsidRDefault="007E1A15" w:rsidP="007E1A15">
      <w:pPr>
        <w:spacing w:line="480" w:lineRule="exact"/>
        <w:jc w:val="center"/>
        <w:rPr>
          <w:sz w:val="22"/>
        </w:rPr>
      </w:pPr>
      <w:r w:rsidRPr="00786770">
        <w:rPr>
          <w:rFonts w:ascii="宋体" w:hAnsi="宋体" w:hint="eastAsia"/>
          <w:sz w:val="28"/>
          <w:szCs w:val="40"/>
        </w:rPr>
        <w:t>软件工程管理</w:t>
      </w:r>
    </w:p>
    <w:p w14:paraId="65D5F7DA" w14:textId="77777777" w:rsidR="007E1A15" w:rsidRPr="00786770" w:rsidRDefault="007E1A15" w:rsidP="007E1A15">
      <w:pPr>
        <w:spacing w:line="480" w:lineRule="exact"/>
        <w:jc w:val="center"/>
        <w:rPr>
          <w:sz w:val="28"/>
          <w:szCs w:val="40"/>
        </w:rPr>
      </w:pPr>
      <w:r w:rsidRPr="00786770">
        <w:rPr>
          <w:rFonts w:hint="eastAsia"/>
          <w:sz w:val="28"/>
          <w:szCs w:val="40"/>
        </w:rPr>
        <w:t>软件需求工程</w:t>
      </w:r>
    </w:p>
    <w:p w14:paraId="5C92626D" w14:textId="77777777" w:rsidR="007E1A15" w:rsidRPr="00C8494F" w:rsidRDefault="007E1A15" w:rsidP="007E1A15">
      <w:pPr>
        <w:jc w:val="center"/>
        <w:rPr>
          <w:rFonts w:ascii="宋体" w:hAnsi="宋体"/>
          <w:sz w:val="24"/>
        </w:rPr>
      </w:pPr>
    </w:p>
    <w:p w14:paraId="76D6CF94" w14:textId="77777777" w:rsidR="007E1A15" w:rsidRPr="00C8494F" w:rsidRDefault="007E1A15" w:rsidP="007E1A15">
      <w:pPr>
        <w:jc w:val="center"/>
        <w:rPr>
          <w:rFonts w:ascii="宋体" w:hAnsi="宋体"/>
          <w:sz w:val="24"/>
        </w:rPr>
      </w:pPr>
    </w:p>
    <w:p w14:paraId="29E654C2" w14:textId="77777777" w:rsidR="007E1A15" w:rsidRPr="00786770" w:rsidRDefault="007E1A15" w:rsidP="007E1A15">
      <w:pPr>
        <w:spacing w:after="240"/>
        <w:jc w:val="center"/>
        <w:rPr>
          <w:rFonts w:ascii="黑体" w:eastAsia="黑体" w:hAnsi="黑体"/>
          <w:b/>
          <w:sz w:val="48"/>
        </w:rPr>
      </w:pPr>
      <w:r>
        <w:rPr>
          <w:rFonts w:ascii="黑体" w:eastAsia="黑体" w:hAnsi="黑体" w:hint="eastAsia"/>
          <w:b/>
          <w:sz w:val="48"/>
        </w:rPr>
        <w:t>软件需求工程-住宅维护系统</w:t>
      </w:r>
    </w:p>
    <w:p w14:paraId="044E50DA" w14:textId="77777777" w:rsidR="007E1A15" w:rsidRPr="00786770" w:rsidRDefault="007F0ED9" w:rsidP="007E1A15">
      <w:pPr>
        <w:jc w:val="center"/>
        <w:rPr>
          <w:rFonts w:ascii="黑体" w:eastAsia="黑体" w:hAnsi="黑体"/>
          <w:sz w:val="44"/>
        </w:rPr>
      </w:pPr>
      <w:r>
        <w:rPr>
          <w:rFonts w:ascii="黑体" w:eastAsia="黑体" w:hAnsi="黑体" w:hint="eastAsia"/>
          <w:sz w:val="44"/>
        </w:rPr>
        <w:t>测试</w:t>
      </w:r>
      <w:r w:rsidR="00830DE6">
        <w:rPr>
          <w:rFonts w:ascii="黑体" w:eastAsia="黑体" w:hAnsi="黑体" w:hint="eastAsia"/>
          <w:sz w:val="44"/>
        </w:rPr>
        <w:t>报告</w:t>
      </w:r>
    </w:p>
    <w:p w14:paraId="4B805B6A" w14:textId="77777777" w:rsidR="007E1A15" w:rsidRDefault="007E1A15" w:rsidP="007E1A15">
      <w:pPr>
        <w:jc w:val="center"/>
        <w:rPr>
          <w:sz w:val="32"/>
        </w:rPr>
      </w:pPr>
    </w:p>
    <w:p w14:paraId="163FCF65" w14:textId="77777777" w:rsidR="007E1A15" w:rsidRDefault="007E1A15" w:rsidP="007E1A15">
      <w:pPr>
        <w:jc w:val="center"/>
        <w:rPr>
          <w:sz w:val="32"/>
        </w:rPr>
      </w:pPr>
    </w:p>
    <w:p w14:paraId="29042006" w14:textId="77777777" w:rsidR="007E1A15" w:rsidRDefault="007E1A15" w:rsidP="007E1A15">
      <w:pPr>
        <w:jc w:val="center"/>
        <w:rPr>
          <w:sz w:val="32"/>
        </w:rPr>
      </w:pPr>
    </w:p>
    <w:p w14:paraId="1E4D40DA" w14:textId="77777777" w:rsidR="007E1A15" w:rsidRDefault="007E1A15" w:rsidP="007E1A15">
      <w:pPr>
        <w:jc w:val="center"/>
        <w:rPr>
          <w:sz w:val="32"/>
        </w:rPr>
      </w:pPr>
    </w:p>
    <w:p w14:paraId="14BDA74A" w14:textId="77777777" w:rsidR="007E1A15" w:rsidRDefault="007E1A15" w:rsidP="007E1A15">
      <w:pPr>
        <w:jc w:val="center"/>
        <w:rPr>
          <w:sz w:val="32"/>
        </w:rPr>
      </w:pPr>
    </w:p>
    <w:p w14:paraId="4AC78F49" w14:textId="77777777" w:rsidR="007E1A15" w:rsidRPr="00567426" w:rsidRDefault="007E1A15" w:rsidP="007E1A15">
      <w:pPr>
        <w:jc w:val="center"/>
        <w:rPr>
          <w:sz w:val="32"/>
        </w:rPr>
      </w:pPr>
    </w:p>
    <w:tbl>
      <w:tblPr>
        <w:tblW w:w="0" w:type="auto"/>
        <w:jc w:val="center"/>
        <w:tblCellMar>
          <w:left w:w="0" w:type="dxa"/>
          <w:right w:w="0" w:type="dxa"/>
        </w:tblCellMar>
        <w:tblLook w:val="0000" w:firstRow="0" w:lastRow="0" w:firstColumn="0" w:lastColumn="0" w:noHBand="0" w:noVBand="0"/>
      </w:tblPr>
      <w:tblGrid>
        <w:gridCol w:w="1446"/>
        <w:gridCol w:w="2916"/>
      </w:tblGrid>
      <w:tr w:rsidR="007E1A15" w:rsidRPr="00567426" w14:paraId="1FBACC8E" w14:textId="77777777" w:rsidTr="00C0682F">
        <w:trPr>
          <w:trHeight w:val="454"/>
          <w:jc w:val="center"/>
        </w:trPr>
        <w:tc>
          <w:tcPr>
            <w:tcW w:w="1446" w:type="dxa"/>
            <w:vAlign w:val="center"/>
          </w:tcPr>
          <w:p w14:paraId="64D0AF58" w14:textId="77777777" w:rsidR="007E1A15" w:rsidRDefault="007E1A15" w:rsidP="00C0682F">
            <w:pPr>
              <w:wordWrap w:val="0"/>
              <w:jc w:val="right"/>
              <w:rPr>
                <w:rFonts w:ascii="黑体" w:eastAsia="黑体" w:hAnsi="黑体"/>
                <w:b/>
                <w:sz w:val="24"/>
              </w:rPr>
            </w:pPr>
            <w:r>
              <w:rPr>
                <w:rFonts w:ascii="黑体" w:eastAsia="黑体" w:hAnsi="黑体" w:hint="eastAsia"/>
                <w:b/>
                <w:sz w:val="24"/>
              </w:rPr>
              <w:t xml:space="preserve">组  </w:t>
            </w:r>
            <w:r>
              <w:rPr>
                <w:rFonts w:ascii="黑体" w:eastAsia="黑体" w:hAnsi="黑体"/>
                <w:b/>
                <w:sz w:val="24"/>
              </w:rPr>
              <w:t xml:space="preserve">  </w:t>
            </w:r>
            <w:r>
              <w:rPr>
                <w:rFonts w:ascii="黑体" w:eastAsia="黑体" w:hAnsi="黑体" w:hint="eastAsia"/>
                <w:b/>
                <w:sz w:val="24"/>
              </w:rPr>
              <w:t>号：</w:t>
            </w:r>
          </w:p>
        </w:tc>
        <w:tc>
          <w:tcPr>
            <w:tcW w:w="2916" w:type="dxa"/>
            <w:vAlign w:val="center"/>
          </w:tcPr>
          <w:p w14:paraId="34E3BC47" w14:textId="77777777" w:rsidR="007E1A15" w:rsidRPr="00DC00EE" w:rsidRDefault="007E1A15" w:rsidP="00C0682F">
            <w:pPr>
              <w:rPr>
                <w:rFonts w:ascii="Times New Roman" w:hAnsi="Times New Roman" w:cs="Times New Roman"/>
                <w:sz w:val="24"/>
                <w:u w:val="single"/>
              </w:rPr>
            </w:pPr>
            <w:r w:rsidRPr="00DC00EE">
              <w:rPr>
                <w:rFonts w:ascii="Times New Roman" w:hAnsi="Times New Roman" w:cs="Times New Roman"/>
                <w:sz w:val="24"/>
                <w:u w:val="single"/>
              </w:rPr>
              <w:t xml:space="preserve">          G09           </w:t>
            </w:r>
          </w:p>
        </w:tc>
      </w:tr>
      <w:tr w:rsidR="007E1A15" w:rsidRPr="00567426" w14:paraId="2B7FF3AC" w14:textId="77777777" w:rsidTr="00C0682F">
        <w:trPr>
          <w:trHeight w:val="454"/>
          <w:jc w:val="center"/>
        </w:trPr>
        <w:tc>
          <w:tcPr>
            <w:tcW w:w="1446" w:type="dxa"/>
            <w:vAlign w:val="center"/>
          </w:tcPr>
          <w:p w14:paraId="5C46387A" w14:textId="77777777" w:rsidR="007E1A15" w:rsidRPr="00753C25" w:rsidRDefault="007E1A15" w:rsidP="00C0682F">
            <w:pPr>
              <w:jc w:val="right"/>
              <w:rPr>
                <w:rFonts w:ascii="黑体" w:eastAsia="黑体" w:hAnsi="黑体"/>
                <w:b/>
                <w:sz w:val="24"/>
              </w:rPr>
            </w:pPr>
            <w:r>
              <w:rPr>
                <w:rFonts w:ascii="黑体" w:eastAsia="黑体" w:hAnsi="黑体" w:hint="eastAsia"/>
                <w:b/>
                <w:sz w:val="24"/>
              </w:rPr>
              <w:t>组</w:t>
            </w:r>
            <w:r w:rsidRPr="00753C25">
              <w:rPr>
                <w:rFonts w:ascii="黑体" w:eastAsia="黑体" w:hAnsi="黑体" w:hint="eastAsia"/>
                <w:b/>
                <w:sz w:val="24"/>
              </w:rPr>
              <w:t xml:space="preserve">    </w:t>
            </w:r>
            <w:r>
              <w:rPr>
                <w:rFonts w:ascii="黑体" w:eastAsia="黑体" w:hAnsi="黑体" w:hint="eastAsia"/>
                <w:b/>
                <w:sz w:val="24"/>
              </w:rPr>
              <w:t>长</w:t>
            </w:r>
            <w:r w:rsidRPr="00753C25">
              <w:rPr>
                <w:rFonts w:ascii="黑体" w:eastAsia="黑体" w:hAnsi="黑体" w:hint="eastAsia"/>
                <w:b/>
                <w:sz w:val="24"/>
              </w:rPr>
              <w:t>：</w:t>
            </w:r>
          </w:p>
        </w:tc>
        <w:tc>
          <w:tcPr>
            <w:tcW w:w="2916" w:type="dxa"/>
            <w:vAlign w:val="center"/>
          </w:tcPr>
          <w:p w14:paraId="0CF198CF" w14:textId="77777777" w:rsidR="007E1A15" w:rsidRPr="00567426" w:rsidRDefault="007E1A15" w:rsidP="00C0682F">
            <w:pPr>
              <w:rPr>
                <w:sz w:val="24"/>
                <w:u w:val="single"/>
              </w:rPr>
            </w:pPr>
            <w:r w:rsidRPr="00567426">
              <w:rPr>
                <w:rFonts w:hint="eastAsia"/>
                <w:sz w:val="24"/>
                <w:u w:val="single"/>
              </w:rPr>
              <w:t xml:space="preserve">  </w:t>
            </w:r>
            <w:r>
              <w:rPr>
                <w:sz w:val="24"/>
                <w:u w:val="single"/>
              </w:rPr>
              <w:t xml:space="preserve">       </w:t>
            </w:r>
            <w:r>
              <w:rPr>
                <w:rFonts w:hint="eastAsia"/>
                <w:sz w:val="24"/>
                <w:u w:val="single"/>
              </w:rPr>
              <w:t>江</w:t>
            </w:r>
            <w:r>
              <w:rPr>
                <w:sz w:val="24"/>
                <w:u w:val="single"/>
              </w:rPr>
              <w:t xml:space="preserve"> </w:t>
            </w:r>
            <w:r>
              <w:rPr>
                <w:rFonts w:hint="eastAsia"/>
                <w:sz w:val="24"/>
                <w:u w:val="single"/>
              </w:rPr>
              <w:t>号</w:t>
            </w:r>
            <w:r>
              <w:rPr>
                <w:rFonts w:hint="eastAsia"/>
                <w:sz w:val="24"/>
                <w:u w:val="single"/>
              </w:rPr>
              <w:t xml:space="preserve">  </w:t>
            </w:r>
            <w:r w:rsidRPr="00567426">
              <w:rPr>
                <w:rFonts w:hint="eastAsia"/>
                <w:sz w:val="24"/>
                <w:u w:val="single"/>
              </w:rPr>
              <w:t xml:space="preserve">   </w:t>
            </w:r>
            <w:r>
              <w:rPr>
                <w:sz w:val="24"/>
                <w:u w:val="single"/>
              </w:rPr>
              <w:t xml:space="preserve"> </w:t>
            </w:r>
            <w:r w:rsidRPr="00567426">
              <w:rPr>
                <w:rFonts w:hint="eastAsia"/>
                <w:sz w:val="24"/>
                <w:u w:val="single"/>
              </w:rPr>
              <w:t xml:space="preserve">  </w:t>
            </w:r>
            <w:r>
              <w:rPr>
                <w:sz w:val="24"/>
                <w:u w:val="single"/>
              </w:rPr>
              <w:t xml:space="preserve">  </w:t>
            </w:r>
          </w:p>
        </w:tc>
      </w:tr>
      <w:tr w:rsidR="007E1A15" w:rsidRPr="00567426" w14:paraId="22379F18" w14:textId="77777777" w:rsidTr="00C0682F">
        <w:trPr>
          <w:trHeight w:val="454"/>
          <w:jc w:val="center"/>
        </w:trPr>
        <w:tc>
          <w:tcPr>
            <w:tcW w:w="1446" w:type="dxa"/>
            <w:vAlign w:val="center"/>
          </w:tcPr>
          <w:p w14:paraId="66B3E958" w14:textId="77777777" w:rsidR="007E1A15" w:rsidRPr="00753C25" w:rsidRDefault="007E1A15" w:rsidP="00C0682F">
            <w:pPr>
              <w:jc w:val="right"/>
              <w:rPr>
                <w:rFonts w:ascii="黑体" w:eastAsia="黑体" w:hAnsi="黑体"/>
                <w:b/>
                <w:sz w:val="24"/>
              </w:rPr>
            </w:pPr>
            <w:r>
              <w:rPr>
                <w:rFonts w:ascii="黑体" w:eastAsia="黑体" w:hAnsi="黑体" w:hint="eastAsia"/>
                <w:b/>
                <w:sz w:val="24"/>
              </w:rPr>
              <w:t>组</w:t>
            </w:r>
            <w:r w:rsidRPr="00753C25">
              <w:rPr>
                <w:rFonts w:ascii="黑体" w:eastAsia="黑体" w:hAnsi="黑体" w:hint="eastAsia"/>
                <w:b/>
                <w:sz w:val="24"/>
              </w:rPr>
              <w:t xml:space="preserve">    </w:t>
            </w:r>
            <w:r>
              <w:rPr>
                <w:rFonts w:ascii="黑体" w:eastAsia="黑体" w:hAnsi="黑体" w:hint="eastAsia"/>
                <w:b/>
                <w:sz w:val="24"/>
              </w:rPr>
              <w:t>员</w:t>
            </w:r>
            <w:r w:rsidRPr="00753C25">
              <w:rPr>
                <w:rFonts w:ascii="黑体" w:eastAsia="黑体" w:hAnsi="黑体" w:hint="eastAsia"/>
                <w:b/>
                <w:sz w:val="24"/>
              </w:rPr>
              <w:t>：</w:t>
            </w:r>
          </w:p>
        </w:tc>
        <w:tc>
          <w:tcPr>
            <w:tcW w:w="2916" w:type="dxa"/>
            <w:vAlign w:val="center"/>
          </w:tcPr>
          <w:p w14:paraId="1F0BC956" w14:textId="77777777" w:rsidR="007E1A15" w:rsidRPr="00567426" w:rsidRDefault="007E1A15" w:rsidP="00C0682F">
            <w:pPr>
              <w:rPr>
                <w:sz w:val="24"/>
                <w:u w:val="single"/>
              </w:rPr>
            </w:pPr>
            <w:r w:rsidRPr="00567426">
              <w:rPr>
                <w:rFonts w:hint="eastAsia"/>
                <w:sz w:val="24"/>
                <w:u w:val="single"/>
              </w:rPr>
              <w:t xml:space="preserve">  </w:t>
            </w:r>
            <w:r>
              <w:rPr>
                <w:rFonts w:hint="eastAsia"/>
                <w:sz w:val="24"/>
                <w:u w:val="single"/>
              </w:rPr>
              <w:t>沈子衿</w:t>
            </w:r>
            <w:r>
              <w:rPr>
                <w:rFonts w:hint="eastAsia"/>
                <w:sz w:val="24"/>
                <w:u w:val="single"/>
              </w:rPr>
              <w:t xml:space="preserve"> </w:t>
            </w:r>
            <w:r>
              <w:rPr>
                <w:rFonts w:hint="eastAsia"/>
                <w:sz w:val="24"/>
                <w:u w:val="single"/>
              </w:rPr>
              <w:t>宋宇杰</w:t>
            </w:r>
            <w:r>
              <w:rPr>
                <w:rFonts w:hint="eastAsia"/>
                <w:sz w:val="24"/>
                <w:u w:val="single"/>
              </w:rPr>
              <w:t xml:space="preserve"> </w:t>
            </w:r>
            <w:r>
              <w:rPr>
                <w:rFonts w:hint="eastAsia"/>
                <w:sz w:val="24"/>
                <w:u w:val="single"/>
              </w:rPr>
              <w:t>王优</w:t>
            </w:r>
            <w:r>
              <w:rPr>
                <w:rFonts w:hint="eastAsia"/>
                <w:sz w:val="24"/>
                <w:u w:val="single"/>
              </w:rPr>
              <w:t xml:space="preserve"> </w:t>
            </w:r>
            <w:r>
              <w:rPr>
                <w:sz w:val="24"/>
                <w:u w:val="single"/>
              </w:rPr>
              <w:t xml:space="preserve">    </w:t>
            </w:r>
          </w:p>
        </w:tc>
      </w:tr>
      <w:tr w:rsidR="007E1A15" w:rsidRPr="00567426" w14:paraId="7FFD1F51" w14:textId="77777777" w:rsidTr="00C0682F">
        <w:trPr>
          <w:trHeight w:val="454"/>
          <w:jc w:val="center"/>
        </w:trPr>
        <w:tc>
          <w:tcPr>
            <w:tcW w:w="1446" w:type="dxa"/>
            <w:vAlign w:val="center"/>
          </w:tcPr>
          <w:p w14:paraId="4ADF0DB2" w14:textId="77777777" w:rsidR="007E1A15" w:rsidRPr="00753C25" w:rsidRDefault="007E1A15" w:rsidP="00C0682F">
            <w:pPr>
              <w:wordWrap w:val="0"/>
              <w:jc w:val="right"/>
              <w:rPr>
                <w:rFonts w:ascii="黑体" w:eastAsia="黑体" w:hAnsi="黑体"/>
                <w:b/>
                <w:sz w:val="24"/>
              </w:rPr>
            </w:pPr>
          </w:p>
        </w:tc>
        <w:tc>
          <w:tcPr>
            <w:tcW w:w="2916" w:type="dxa"/>
            <w:vAlign w:val="center"/>
          </w:tcPr>
          <w:p w14:paraId="6A1D456C" w14:textId="77777777" w:rsidR="007E1A15" w:rsidRPr="00567426" w:rsidRDefault="007E1A15" w:rsidP="00C0682F">
            <w:pPr>
              <w:rPr>
                <w:sz w:val="24"/>
                <w:u w:val="single"/>
              </w:rPr>
            </w:pPr>
            <w:r>
              <w:rPr>
                <w:sz w:val="24"/>
                <w:u w:val="single"/>
              </w:rPr>
              <w:t xml:space="preserve">  </w:t>
            </w:r>
            <w:r>
              <w:rPr>
                <w:rFonts w:hint="eastAsia"/>
                <w:sz w:val="24"/>
                <w:u w:val="single"/>
              </w:rPr>
              <w:t>林宇翔</w:t>
            </w:r>
            <w:r>
              <w:rPr>
                <w:rFonts w:hint="eastAsia"/>
                <w:sz w:val="24"/>
                <w:u w:val="single"/>
              </w:rPr>
              <w:t xml:space="preserve"> </w:t>
            </w:r>
            <w:r>
              <w:rPr>
                <w:rFonts w:hint="eastAsia"/>
                <w:sz w:val="24"/>
                <w:u w:val="single"/>
              </w:rPr>
              <w:t>徐正杰</w:t>
            </w:r>
            <w:r>
              <w:rPr>
                <w:rFonts w:hint="eastAsia"/>
                <w:sz w:val="24"/>
                <w:u w:val="single"/>
              </w:rPr>
              <w:t xml:space="preserve">  </w:t>
            </w:r>
            <w:r>
              <w:rPr>
                <w:sz w:val="24"/>
                <w:u w:val="single"/>
              </w:rPr>
              <w:t xml:space="preserve">       </w:t>
            </w:r>
            <w:r>
              <w:rPr>
                <w:rFonts w:hint="eastAsia"/>
                <w:sz w:val="24"/>
                <w:u w:val="single"/>
              </w:rPr>
              <w:t xml:space="preserve"> </w:t>
            </w:r>
          </w:p>
        </w:tc>
      </w:tr>
    </w:tbl>
    <w:p w14:paraId="2CA75386" w14:textId="77777777" w:rsidR="007E1A15" w:rsidRPr="00567426" w:rsidRDefault="007E1A15" w:rsidP="007E1A15">
      <w:pPr>
        <w:jc w:val="center"/>
      </w:pPr>
    </w:p>
    <w:p w14:paraId="2A3C0124" w14:textId="77777777" w:rsidR="007E1A15" w:rsidRDefault="007E1A15" w:rsidP="007E1A15">
      <w:pPr>
        <w:jc w:val="center"/>
      </w:pPr>
    </w:p>
    <w:p w14:paraId="5B04842A" w14:textId="77777777" w:rsidR="007E1A15" w:rsidRPr="00567426" w:rsidRDefault="007E1A15" w:rsidP="007E1A15">
      <w:pPr>
        <w:jc w:val="center"/>
      </w:pPr>
    </w:p>
    <w:p w14:paraId="574F210A" w14:textId="77777777" w:rsidR="007E1A15" w:rsidRPr="007F0ED9" w:rsidRDefault="007F0ED9" w:rsidP="007E1A15">
      <w:pPr>
        <w:jc w:val="right"/>
        <w:rPr>
          <w:sz w:val="20"/>
        </w:rPr>
      </w:pPr>
      <w:r w:rsidRPr="007F0ED9">
        <w:rPr>
          <w:sz w:val="20"/>
        </w:rPr>
        <w:t>2019</w:t>
      </w:r>
      <w:r w:rsidR="007E1A15" w:rsidRPr="007F0ED9">
        <w:rPr>
          <w:rFonts w:hint="eastAsia"/>
          <w:sz w:val="20"/>
        </w:rPr>
        <w:t>年</w:t>
      </w:r>
      <w:r w:rsidRPr="007F0ED9">
        <w:rPr>
          <w:sz w:val="20"/>
        </w:rPr>
        <w:t>1</w:t>
      </w:r>
      <w:r w:rsidR="007E1A15" w:rsidRPr="007F0ED9">
        <w:rPr>
          <w:rFonts w:hint="eastAsia"/>
          <w:sz w:val="20"/>
        </w:rPr>
        <w:t>月</w:t>
      </w:r>
      <w:r w:rsidR="005F688D">
        <w:rPr>
          <w:sz w:val="20"/>
        </w:rPr>
        <w:t>5</w:t>
      </w:r>
      <w:r w:rsidR="007E1A15" w:rsidRPr="007F0ED9">
        <w:rPr>
          <w:rFonts w:hint="eastAsia"/>
          <w:sz w:val="20"/>
        </w:rPr>
        <w:t>日</w:t>
      </w:r>
    </w:p>
    <w:p w14:paraId="11B3580C" w14:textId="77777777" w:rsidR="007E1A15" w:rsidRPr="006F5508" w:rsidRDefault="007E1A15" w:rsidP="007E1A15">
      <w:pPr>
        <w:pStyle w:val="abstract"/>
        <w:ind w:left="0" w:right="0"/>
        <w:jc w:val="center"/>
        <w:rPr>
          <w:rFonts w:ascii="黑体" w:eastAsia="黑体" w:hAnsi="黑体"/>
          <w:b/>
          <w:lang w:eastAsia="zh-CN"/>
        </w:rPr>
      </w:pPr>
      <w:r>
        <w:rPr>
          <w:b/>
          <w:bCs/>
          <w:sz w:val="30"/>
          <w:szCs w:val="30"/>
        </w:rPr>
        <w:br w:type="page"/>
      </w:r>
      <w:bookmarkStart w:id="0" w:name="_Toc507148420"/>
      <w:bookmarkStart w:id="1" w:name="_Toc507148466"/>
      <w:bookmarkStart w:id="2" w:name="_Toc507148553"/>
      <w:bookmarkStart w:id="3" w:name="_Toc507148884"/>
      <w:bookmarkStart w:id="4" w:name="_Toc507259837"/>
      <w:bookmarkStart w:id="5" w:name="_Toc507324086"/>
      <w:bookmarkStart w:id="6" w:name="_Toc507419475"/>
      <w:r w:rsidRPr="006F5508">
        <w:rPr>
          <w:rFonts w:ascii="黑体" w:eastAsia="黑体" w:hAnsi="黑体" w:hint="eastAsia"/>
          <w:b/>
          <w:bCs/>
          <w:i w:val="0"/>
          <w:iCs/>
          <w:sz w:val="24"/>
          <w:lang w:eastAsia="zh-CN"/>
        </w:rPr>
        <w:lastRenderedPageBreak/>
        <w:t>修改历史</w:t>
      </w:r>
      <w:bookmarkEnd w:id="0"/>
      <w:bookmarkEnd w:id="1"/>
      <w:bookmarkEnd w:id="2"/>
      <w:bookmarkEnd w:id="3"/>
      <w:bookmarkEnd w:id="4"/>
      <w:bookmarkEnd w:id="5"/>
      <w:bookmarkEnd w:id="6"/>
    </w:p>
    <w:tbl>
      <w:tblPr>
        <w:tblW w:w="789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376"/>
        <w:gridCol w:w="818"/>
        <w:gridCol w:w="1761"/>
        <w:gridCol w:w="3939"/>
      </w:tblGrid>
      <w:tr w:rsidR="007E1A15" w14:paraId="63855C0F" w14:textId="77777777" w:rsidTr="00C0682F">
        <w:trPr>
          <w:trHeight w:val="375"/>
          <w:jc w:val="center"/>
        </w:trPr>
        <w:tc>
          <w:tcPr>
            <w:tcW w:w="1376" w:type="dxa"/>
            <w:shd w:val="clear" w:color="auto" w:fill="E6E6E6"/>
            <w:vAlign w:val="center"/>
          </w:tcPr>
          <w:p w14:paraId="28458EEA" w14:textId="77777777" w:rsidR="007E1A15" w:rsidRDefault="007E1A15" w:rsidP="00C0682F">
            <w:pPr>
              <w:jc w:val="center"/>
              <w:rPr>
                <w:b/>
              </w:rPr>
            </w:pPr>
            <w:r>
              <w:rPr>
                <w:rFonts w:hint="eastAsia"/>
                <w:b/>
              </w:rPr>
              <w:t>日期</w:t>
            </w:r>
          </w:p>
        </w:tc>
        <w:tc>
          <w:tcPr>
            <w:tcW w:w="818" w:type="dxa"/>
            <w:shd w:val="clear" w:color="auto" w:fill="E6E6E6"/>
            <w:vAlign w:val="center"/>
          </w:tcPr>
          <w:p w14:paraId="0F887696" w14:textId="77777777" w:rsidR="007E1A15" w:rsidRDefault="007E1A15" w:rsidP="00C0682F">
            <w:pPr>
              <w:jc w:val="center"/>
              <w:rPr>
                <w:b/>
              </w:rPr>
            </w:pPr>
            <w:r>
              <w:rPr>
                <w:rFonts w:hint="eastAsia"/>
                <w:b/>
              </w:rPr>
              <w:t>版本</w:t>
            </w:r>
          </w:p>
        </w:tc>
        <w:tc>
          <w:tcPr>
            <w:tcW w:w="1761" w:type="dxa"/>
            <w:shd w:val="clear" w:color="auto" w:fill="E6E6E6"/>
            <w:vAlign w:val="center"/>
          </w:tcPr>
          <w:p w14:paraId="013A083A" w14:textId="77777777" w:rsidR="007E1A15" w:rsidRDefault="007E1A15" w:rsidP="00C0682F">
            <w:pPr>
              <w:jc w:val="center"/>
              <w:rPr>
                <w:b/>
              </w:rPr>
            </w:pPr>
            <w:r>
              <w:rPr>
                <w:rFonts w:hint="eastAsia"/>
                <w:b/>
              </w:rPr>
              <w:t>作者</w:t>
            </w:r>
          </w:p>
        </w:tc>
        <w:tc>
          <w:tcPr>
            <w:tcW w:w="3939" w:type="dxa"/>
            <w:shd w:val="clear" w:color="auto" w:fill="E6E6E6"/>
            <w:vAlign w:val="center"/>
          </w:tcPr>
          <w:p w14:paraId="2A5A413C" w14:textId="77777777" w:rsidR="007E1A15" w:rsidRDefault="007E1A15" w:rsidP="00C0682F">
            <w:pPr>
              <w:jc w:val="center"/>
              <w:rPr>
                <w:b/>
              </w:rPr>
            </w:pPr>
            <w:r>
              <w:rPr>
                <w:rFonts w:hint="eastAsia"/>
                <w:b/>
              </w:rPr>
              <w:t>修改内容</w:t>
            </w:r>
          </w:p>
        </w:tc>
      </w:tr>
      <w:tr w:rsidR="007E1A15" w14:paraId="2022C582" w14:textId="77777777" w:rsidTr="00C0682F">
        <w:trPr>
          <w:trHeight w:val="375"/>
          <w:jc w:val="center"/>
        </w:trPr>
        <w:tc>
          <w:tcPr>
            <w:tcW w:w="1376" w:type="dxa"/>
            <w:tcBorders>
              <w:bottom w:val="single" w:sz="4" w:space="0" w:color="auto"/>
            </w:tcBorders>
            <w:vAlign w:val="center"/>
          </w:tcPr>
          <w:p w14:paraId="0E2998CF" w14:textId="77777777" w:rsidR="007E1A15" w:rsidRDefault="00222554" w:rsidP="00C0682F">
            <w:pPr>
              <w:jc w:val="center"/>
            </w:pPr>
            <w:r w:rsidRPr="00222554">
              <w:t>2019.1.</w:t>
            </w:r>
            <w:r w:rsidR="005F688D">
              <w:t>5</w:t>
            </w:r>
          </w:p>
        </w:tc>
        <w:tc>
          <w:tcPr>
            <w:tcW w:w="818" w:type="dxa"/>
            <w:tcBorders>
              <w:bottom w:val="single" w:sz="4" w:space="0" w:color="auto"/>
            </w:tcBorders>
            <w:vAlign w:val="center"/>
          </w:tcPr>
          <w:p w14:paraId="6CD807D3" w14:textId="77777777" w:rsidR="007E1A15" w:rsidRDefault="007E1A15" w:rsidP="00C0682F">
            <w:pPr>
              <w:jc w:val="center"/>
            </w:pPr>
            <w:r>
              <w:rPr>
                <w:rFonts w:hint="eastAsia"/>
              </w:rPr>
              <w:t>1.0</w:t>
            </w:r>
          </w:p>
        </w:tc>
        <w:tc>
          <w:tcPr>
            <w:tcW w:w="1761" w:type="dxa"/>
            <w:tcBorders>
              <w:bottom w:val="single" w:sz="4" w:space="0" w:color="auto"/>
            </w:tcBorders>
            <w:vAlign w:val="center"/>
          </w:tcPr>
          <w:p w14:paraId="36B1268F" w14:textId="77777777" w:rsidR="007E1A15" w:rsidRDefault="007E1A15" w:rsidP="00C0682F">
            <w:r>
              <w:rPr>
                <w:rFonts w:hint="eastAsia"/>
              </w:rPr>
              <w:t>江号、沈子衿、宋宇杰、王优、林宇翔、徐正杰</w:t>
            </w:r>
          </w:p>
        </w:tc>
        <w:tc>
          <w:tcPr>
            <w:tcW w:w="3939" w:type="dxa"/>
            <w:tcBorders>
              <w:bottom w:val="single" w:sz="4" w:space="0" w:color="auto"/>
            </w:tcBorders>
            <w:vAlign w:val="center"/>
          </w:tcPr>
          <w:p w14:paraId="45210DFF" w14:textId="77777777" w:rsidR="007E1A15" w:rsidRDefault="007E1A15" w:rsidP="00C0682F">
            <w:pPr>
              <w:jc w:val="center"/>
            </w:pPr>
            <w:r>
              <w:rPr>
                <w:rFonts w:hint="eastAsia"/>
              </w:rPr>
              <w:t>初稿</w:t>
            </w:r>
          </w:p>
        </w:tc>
      </w:tr>
      <w:tr w:rsidR="007E1A15" w14:paraId="174638E9" w14:textId="77777777" w:rsidTr="00C0682F">
        <w:trPr>
          <w:trHeight w:val="375"/>
          <w:jc w:val="center"/>
        </w:trPr>
        <w:tc>
          <w:tcPr>
            <w:tcW w:w="1376" w:type="dxa"/>
            <w:tcBorders>
              <w:top w:val="single" w:sz="4" w:space="0" w:color="auto"/>
              <w:bottom w:val="single" w:sz="4" w:space="0" w:color="auto"/>
            </w:tcBorders>
            <w:vAlign w:val="center"/>
          </w:tcPr>
          <w:p w14:paraId="70FFC5D8" w14:textId="77777777" w:rsidR="007E1A15" w:rsidRDefault="007E1A15" w:rsidP="00C0682F">
            <w:pPr>
              <w:jc w:val="center"/>
            </w:pPr>
          </w:p>
        </w:tc>
        <w:tc>
          <w:tcPr>
            <w:tcW w:w="818" w:type="dxa"/>
            <w:tcBorders>
              <w:top w:val="single" w:sz="4" w:space="0" w:color="auto"/>
              <w:bottom w:val="single" w:sz="4" w:space="0" w:color="auto"/>
            </w:tcBorders>
            <w:vAlign w:val="center"/>
          </w:tcPr>
          <w:p w14:paraId="1F55E376" w14:textId="77777777" w:rsidR="007E1A15" w:rsidRDefault="007E1A15" w:rsidP="00C0682F">
            <w:pPr>
              <w:jc w:val="center"/>
            </w:pPr>
          </w:p>
        </w:tc>
        <w:tc>
          <w:tcPr>
            <w:tcW w:w="1761" w:type="dxa"/>
            <w:tcBorders>
              <w:top w:val="single" w:sz="4" w:space="0" w:color="auto"/>
              <w:bottom w:val="single" w:sz="4" w:space="0" w:color="auto"/>
            </w:tcBorders>
            <w:vAlign w:val="center"/>
          </w:tcPr>
          <w:p w14:paraId="3D03E03D" w14:textId="77777777" w:rsidR="007E1A15" w:rsidRDefault="007E1A15" w:rsidP="00C0682F">
            <w:pPr>
              <w:jc w:val="center"/>
            </w:pPr>
          </w:p>
        </w:tc>
        <w:tc>
          <w:tcPr>
            <w:tcW w:w="3939" w:type="dxa"/>
            <w:tcBorders>
              <w:top w:val="single" w:sz="4" w:space="0" w:color="auto"/>
              <w:bottom w:val="single" w:sz="4" w:space="0" w:color="auto"/>
            </w:tcBorders>
            <w:vAlign w:val="center"/>
          </w:tcPr>
          <w:p w14:paraId="58BE4ABE" w14:textId="77777777" w:rsidR="007E1A15" w:rsidRDefault="007E1A15" w:rsidP="00C0682F">
            <w:pPr>
              <w:jc w:val="center"/>
            </w:pPr>
          </w:p>
        </w:tc>
      </w:tr>
      <w:tr w:rsidR="007E1A15" w14:paraId="373E9850" w14:textId="77777777" w:rsidTr="00C0682F">
        <w:trPr>
          <w:trHeight w:val="375"/>
          <w:jc w:val="center"/>
        </w:trPr>
        <w:tc>
          <w:tcPr>
            <w:tcW w:w="1376" w:type="dxa"/>
            <w:tcBorders>
              <w:top w:val="single" w:sz="4" w:space="0" w:color="auto"/>
            </w:tcBorders>
            <w:vAlign w:val="center"/>
          </w:tcPr>
          <w:p w14:paraId="7C020CF8" w14:textId="77777777" w:rsidR="007E1A15" w:rsidRDefault="007E1A15" w:rsidP="00C0682F">
            <w:pPr>
              <w:jc w:val="center"/>
            </w:pPr>
          </w:p>
        </w:tc>
        <w:tc>
          <w:tcPr>
            <w:tcW w:w="818" w:type="dxa"/>
            <w:tcBorders>
              <w:top w:val="single" w:sz="4" w:space="0" w:color="auto"/>
            </w:tcBorders>
            <w:vAlign w:val="center"/>
          </w:tcPr>
          <w:p w14:paraId="75B88D7C" w14:textId="77777777" w:rsidR="007E1A15" w:rsidRDefault="007E1A15" w:rsidP="00C0682F">
            <w:pPr>
              <w:jc w:val="center"/>
            </w:pPr>
          </w:p>
        </w:tc>
        <w:tc>
          <w:tcPr>
            <w:tcW w:w="1761" w:type="dxa"/>
            <w:tcBorders>
              <w:top w:val="single" w:sz="4" w:space="0" w:color="auto"/>
            </w:tcBorders>
            <w:vAlign w:val="center"/>
          </w:tcPr>
          <w:p w14:paraId="4418D6F1" w14:textId="77777777" w:rsidR="007E1A15" w:rsidRDefault="007E1A15" w:rsidP="00C0682F">
            <w:pPr>
              <w:jc w:val="center"/>
            </w:pPr>
          </w:p>
        </w:tc>
        <w:tc>
          <w:tcPr>
            <w:tcW w:w="3939" w:type="dxa"/>
            <w:tcBorders>
              <w:top w:val="single" w:sz="4" w:space="0" w:color="auto"/>
            </w:tcBorders>
            <w:vAlign w:val="center"/>
          </w:tcPr>
          <w:p w14:paraId="07FAB000" w14:textId="77777777" w:rsidR="007E1A15" w:rsidRDefault="007E1A15" w:rsidP="00C0682F">
            <w:pPr>
              <w:jc w:val="center"/>
            </w:pPr>
          </w:p>
        </w:tc>
      </w:tr>
    </w:tbl>
    <w:p w14:paraId="77660442" w14:textId="77777777" w:rsidR="007E1A15" w:rsidRDefault="007E1A15" w:rsidP="007E1A15">
      <w:pPr>
        <w:widowControl/>
        <w:jc w:val="left"/>
      </w:pPr>
      <w:r>
        <w:br w:type="page"/>
      </w:r>
    </w:p>
    <w:sdt>
      <w:sdtPr>
        <w:rPr>
          <w:rFonts w:asciiTheme="minorHAnsi" w:eastAsia="宋体" w:hAnsiTheme="minorHAnsi" w:cstheme="minorBidi"/>
          <w:color w:val="auto"/>
          <w:kern w:val="2"/>
          <w:sz w:val="21"/>
          <w:szCs w:val="22"/>
          <w:lang w:val="zh-CN"/>
        </w:rPr>
        <w:id w:val="-865750637"/>
        <w:docPartObj>
          <w:docPartGallery w:val="Table of Contents"/>
          <w:docPartUnique/>
        </w:docPartObj>
      </w:sdtPr>
      <w:sdtEndPr>
        <w:rPr>
          <w:rFonts w:ascii="宋体" w:hAnsi="宋体"/>
          <w:b/>
          <w:bCs/>
        </w:rPr>
      </w:sdtEndPr>
      <w:sdtContent>
        <w:p w14:paraId="1FBE57F5" w14:textId="77777777" w:rsidR="007E1A15" w:rsidRDefault="007E1A15">
          <w:pPr>
            <w:pStyle w:val="TOC"/>
          </w:pPr>
          <w:r>
            <w:rPr>
              <w:lang w:val="zh-CN"/>
            </w:rPr>
            <w:t>目录</w:t>
          </w:r>
        </w:p>
        <w:p w14:paraId="64410EC5" w14:textId="19F8CCBE" w:rsidR="00F6183A" w:rsidRDefault="007E1A15">
          <w:pPr>
            <w:pStyle w:val="TOC1"/>
            <w:rPr>
              <w:rFonts w:eastAsiaTheme="minorEastAsia"/>
              <w:b w:val="0"/>
              <w:szCs w:val="24"/>
            </w:rPr>
          </w:pPr>
          <w:r w:rsidRPr="007E1A15">
            <w:rPr>
              <w:rFonts w:ascii="宋体" w:hAnsi="宋体"/>
              <w:bCs/>
              <w:lang w:val="zh-CN"/>
            </w:rPr>
            <w:fldChar w:fldCharType="begin"/>
          </w:r>
          <w:r w:rsidRPr="007E1A15">
            <w:rPr>
              <w:rFonts w:ascii="宋体" w:hAnsi="宋体"/>
              <w:bCs/>
              <w:lang w:val="zh-CN"/>
            </w:rPr>
            <w:instrText xml:space="preserve"> TOC \o "1-3" \h \z \u </w:instrText>
          </w:r>
          <w:r w:rsidRPr="007E1A15">
            <w:rPr>
              <w:rFonts w:ascii="宋体" w:hAnsi="宋体"/>
              <w:bCs/>
              <w:lang w:val="zh-CN"/>
            </w:rPr>
            <w:fldChar w:fldCharType="separate"/>
          </w:r>
          <w:hyperlink w:anchor="_Toc534572297" w:history="1">
            <w:r w:rsidR="00F6183A" w:rsidRPr="00930855">
              <w:rPr>
                <w:rStyle w:val="a7"/>
              </w:rPr>
              <w:t>1.</w:t>
            </w:r>
            <w:r w:rsidR="00F6183A">
              <w:rPr>
                <w:rFonts w:eastAsiaTheme="minorEastAsia"/>
                <w:b w:val="0"/>
                <w:szCs w:val="24"/>
              </w:rPr>
              <w:tab/>
            </w:r>
            <w:r w:rsidR="00F6183A" w:rsidRPr="00930855">
              <w:rPr>
                <w:rStyle w:val="a7"/>
              </w:rPr>
              <w:t>测试介绍</w:t>
            </w:r>
            <w:r w:rsidR="00F6183A">
              <w:rPr>
                <w:webHidden/>
              </w:rPr>
              <w:tab/>
            </w:r>
            <w:r w:rsidR="00F6183A">
              <w:rPr>
                <w:webHidden/>
              </w:rPr>
              <w:fldChar w:fldCharType="begin"/>
            </w:r>
            <w:r w:rsidR="00F6183A">
              <w:rPr>
                <w:webHidden/>
              </w:rPr>
              <w:instrText xml:space="preserve"> PAGEREF _Toc534572297 \h </w:instrText>
            </w:r>
            <w:r w:rsidR="00F6183A">
              <w:rPr>
                <w:webHidden/>
              </w:rPr>
            </w:r>
            <w:r w:rsidR="00F6183A">
              <w:rPr>
                <w:webHidden/>
              </w:rPr>
              <w:fldChar w:fldCharType="separate"/>
            </w:r>
            <w:r w:rsidR="00D52DE4">
              <w:rPr>
                <w:webHidden/>
              </w:rPr>
              <w:t>4</w:t>
            </w:r>
            <w:r w:rsidR="00F6183A">
              <w:rPr>
                <w:webHidden/>
              </w:rPr>
              <w:fldChar w:fldCharType="end"/>
            </w:r>
          </w:hyperlink>
        </w:p>
        <w:p w14:paraId="2EE08152" w14:textId="5FA1E4DD" w:rsidR="00F6183A" w:rsidRDefault="00671BBC">
          <w:pPr>
            <w:pStyle w:val="TOC2"/>
            <w:tabs>
              <w:tab w:val="left" w:pos="1050"/>
              <w:tab w:val="right" w:leader="dot" w:pos="8296"/>
            </w:tabs>
            <w:rPr>
              <w:rFonts w:eastAsiaTheme="minorEastAsia"/>
              <w:noProof/>
              <w:szCs w:val="24"/>
            </w:rPr>
          </w:pPr>
          <w:hyperlink w:anchor="_Toc534572298" w:history="1">
            <w:r w:rsidR="00F6183A" w:rsidRPr="00930855">
              <w:rPr>
                <w:rStyle w:val="a7"/>
                <w:noProof/>
              </w:rPr>
              <w:t>1.1.</w:t>
            </w:r>
            <w:r w:rsidR="00F6183A">
              <w:rPr>
                <w:rFonts w:eastAsiaTheme="minorEastAsia"/>
                <w:noProof/>
                <w:szCs w:val="24"/>
              </w:rPr>
              <w:tab/>
            </w:r>
            <w:r w:rsidR="00F6183A" w:rsidRPr="00930855">
              <w:rPr>
                <w:rStyle w:val="a7"/>
                <w:noProof/>
              </w:rPr>
              <w:t>测试对象</w:t>
            </w:r>
            <w:r w:rsidR="00F6183A">
              <w:rPr>
                <w:noProof/>
                <w:webHidden/>
              </w:rPr>
              <w:tab/>
            </w:r>
            <w:r w:rsidR="00F6183A">
              <w:rPr>
                <w:noProof/>
                <w:webHidden/>
              </w:rPr>
              <w:fldChar w:fldCharType="begin"/>
            </w:r>
            <w:r w:rsidR="00F6183A">
              <w:rPr>
                <w:noProof/>
                <w:webHidden/>
              </w:rPr>
              <w:instrText xml:space="preserve"> PAGEREF _Toc534572298 \h </w:instrText>
            </w:r>
            <w:r w:rsidR="00F6183A">
              <w:rPr>
                <w:noProof/>
                <w:webHidden/>
              </w:rPr>
            </w:r>
            <w:r w:rsidR="00F6183A">
              <w:rPr>
                <w:noProof/>
                <w:webHidden/>
              </w:rPr>
              <w:fldChar w:fldCharType="separate"/>
            </w:r>
            <w:r w:rsidR="00D52DE4">
              <w:rPr>
                <w:noProof/>
                <w:webHidden/>
              </w:rPr>
              <w:t>4</w:t>
            </w:r>
            <w:r w:rsidR="00F6183A">
              <w:rPr>
                <w:noProof/>
                <w:webHidden/>
              </w:rPr>
              <w:fldChar w:fldCharType="end"/>
            </w:r>
          </w:hyperlink>
        </w:p>
        <w:p w14:paraId="75CDF3E3" w14:textId="08D60D54" w:rsidR="00F6183A" w:rsidRDefault="00671BBC">
          <w:pPr>
            <w:pStyle w:val="TOC2"/>
            <w:tabs>
              <w:tab w:val="left" w:pos="1050"/>
              <w:tab w:val="right" w:leader="dot" w:pos="8296"/>
            </w:tabs>
            <w:rPr>
              <w:rFonts w:eastAsiaTheme="minorEastAsia"/>
              <w:noProof/>
              <w:szCs w:val="24"/>
            </w:rPr>
          </w:pPr>
          <w:hyperlink w:anchor="_Toc534572299" w:history="1">
            <w:r w:rsidR="00F6183A" w:rsidRPr="00930855">
              <w:rPr>
                <w:rStyle w:val="a7"/>
                <w:noProof/>
              </w:rPr>
              <w:t>1.2.</w:t>
            </w:r>
            <w:r w:rsidR="00F6183A">
              <w:rPr>
                <w:rFonts w:eastAsiaTheme="minorEastAsia"/>
                <w:noProof/>
                <w:szCs w:val="24"/>
              </w:rPr>
              <w:tab/>
            </w:r>
            <w:r w:rsidR="00F6183A" w:rsidRPr="00930855">
              <w:rPr>
                <w:rStyle w:val="a7"/>
                <w:noProof/>
              </w:rPr>
              <w:t>测试目的</w:t>
            </w:r>
            <w:r w:rsidR="00F6183A">
              <w:rPr>
                <w:noProof/>
                <w:webHidden/>
              </w:rPr>
              <w:tab/>
            </w:r>
            <w:r w:rsidR="00F6183A">
              <w:rPr>
                <w:noProof/>
                <w:webHidden/>
              </w:rPr>
              <w:fldChar w:fldCharType="begin"/>
            </w:r>
            <w:r w:rsidR="00F6183A">
              <w:rPr>
                <w:noProof/>
                <w:webHidden/>
              </w:rPr>
              <w:instrText xml:space="preserve"> PAGEREF _Toc534572299 \h </w:instrText>
            </w:r>
            <w:r w:rsidR="00F6183A">
              <w:rPr>
                <w:noProof/>
                <w:webHidden/>
              </w:rPr>
            </w:r>
            <w:r w:rsidR="00F6183A">
              <w:rPr>
                <w:noProof/>
                <w:webHidden/>
              </w:rPr>
              <w:fldChar w:fldCharType="separate"/>
            </w:r>
            <w:r w:rsidR="00D52DE4">
              <w:rPr>
                <w:noProof/>
                <w:webHidden/>
              </w:rPr>
              <w:t>4</w:t>
            </w:r>
            <w:r w:rsidR="00F6183A">
              <w:rPr>
                <w:noProof/>
                <w:webHidden/>
              </w:rPr>
              <w:fldChar w:fldCharType="end"/>
            </w:r>
          </w:hyperlink>
        </w:p>
        <w:p w14:paraId="79124824" w14:textId="618DBD2A" w:rsidR="00F6183A" w:rsidRDefault="00671BBC">
          <w:pPr>
            <w:pStyle w:val="TOC2"/>
            <w:tabs>
              <w:tab w:val="left" w:pos="1050"/>
              <w:tab w:val="right" w:leader="dot" w:pos="8296"/>
            </w:tabs>
            <w:rPr>
              <w:rFonts w:eastAsiaTheme="minorEastAsia"/>
              <w:noProof/>
              <w:szCs w:val="24"/>
            </w:rPr>
          </w:pPr>
          <w:hyperlink w:anchor="_Toc534572300" w:history="1">
            <w:r w:rsidR="00F6183A" w:rsidRPr="00930855">
              <w:rPr>
                <w:rStyle w:val="a7"/>
                <w:noProof/>
              </w:rPr>
              <w:t>1.3.</w:t>
            </w:r>
            <w:r w:rsidR="00F6183A">
              <w:rPr>
                <w:rFonts w:eastAsiaTheme="minorEastAsia"/>
                <w:noProof/>
                <w:szCs w:val="24"/>
              </w:rPr>
              <w:tab/>
            </w:r>
            <w:r w:rsidR="00F6183A" w:rsidRPr="00930855">
              <w:rPr>
                <w:rStyle w:val="a7"/>
                <w:noProof/>
              </w:rPr>
              <w:t>测试范围</w:t>
            </w:r>
            <w:r w:rsidR="00F6183A">
              <w:rPr>
                <w:noProof/>
                <w:webHidden/>
              </w:rPr>
              <w:tab/>
            </w:r>
            <w:r w:rsidR="00F6183A">
              <w:rPr>
                <w:noProof/>
                <w:webHidden/>
              </w:rPr>
              <w:fldChar w:fldCharType="begin"/>
            </w:r>
            <w:r w:rsidR="00F6183A">
              <w:rPr>
                <w:noProof/>
                <w:webHidden/>
              </w:rPr>
              <w:instrText xml:space="preserve"> PAGEREF _Toc534572300 \h </w:instrText>
            </w:r>
            <w:r w:rsidR="00F6183A">
              <w:rPr>
                <w:noProof/>
                <w:webHidden/>
              </w:rPr>
            </w:r>
            <w:r w:rsidR="00F6183A">
              <w:rPr>
                <w:noProof/>
                <w:webHidden/>
              </w:rPr>
              <w:fldChar w:fldCharType="separate"/>
            </w:r>
            <w:r w:rsidR="00D52DE4">
              <w:rPr>
                <w:noProof/>
                <w:webHidden/>
              </w:rPr>
              <w:t>4</w:t>
            </w:r>
            <w:r w:rsidR="00F6183A">
              <w:rPr>
                <w:noProof/>
                <w:webHidden/>
              </w:rPr>
              <w:fldChar w:fldCharType="end"/>
            </w:r>
          </w:hyperlink>
        </w:p>
        <w:p w14:paraId="4D6696DF" w14:textId="0AC24AD3" w:rsidR="00F6183A" w:rsidRDefault="00671BBC">
          <w:pPr>
            <w:pStyle w:val="TOC1"/>
            <w:rPr>
              <w:rFonts w:eastAsiaTheme="minorEastAsia"/>
              <w:b w:val="0"/>
              <w:szCs w:val="24"/>
            </w:rPr>
          </w:pPr>
          <w:hyperlink w:anchor="_Toc534572301" w:history="1">
            <w:r w:rsidR="00F6183A" w:rsidRPr="00930855">
              <w:rPr>
                <w:rStyle w:val="a7"/>
              </w:rPr>
              <w:t>2.</w:t>
            </w:r>
            <w:r w:rsidR="00F6183A">
              <w:rPr>
                <w:rFonts w:eastAsiaTheme="minorEastAsia"/>
                <w:b w:val="0"/>
                <w:szCs w:val="24"/>
              </w:rPr>
              <w:tab/>
            </w:r>
            <w:r w:rsidR="00F6183A" w:rsidRPr="00930855">
              <w:rPr>
                <w:rStyle w:val="a7"/>
              </w:rPr>
              <w:t>测试基础</w:t>
            </w:r>
            <w:r w:rsidR="00F6183A">
              <w:rPr>
                <w:webHidden/>
              </w:rPr>
              <w:tab/>
            </w:r>
            <w:r w:rsidR="00F6183A">
              <w:rPr>
                <w:webHidden/>
              </w:rPr>
              <w:fldChar w:fldCharType="begin"/>
            </w:r>
            <w:r w:rsidR="00F6183A">
              <w:rPr>
                <w:webHidden/>
              </w:rPr>
              <w:instrText xml:space="preserve"> PAGEREF _Toc534572301 \h </w:instrText>
            </w:r>
            <w:r w:rsidR="00F6183A">
              <w:rPr>
                <w:webHidden/>
              </w:rPr>
            </w:r>
            <w:r w:rsidR="00F6183A">
              <w:rPr>
                <w:webHidden/>
              </w:rPr>
              <w:fldChar w:fldCharType="separate"/>
            </w:r>
            <w:r w:rsidR="00D52DE4">
              <w:rPr>
                <w:webHidden/>
              </w:rPr>
              <w:t>5</w:t>
            </w:r>
            <w:r w:rsidR="00F6183A">
              <w:rPr>
                <w:webHidden/>
              </w:rPr>
              <w:fldChar w:fldCharType="end"/>
            </w:r>
          </w:hyperlink>
        </w:p>
        <w:p w14:paraId="73B6C459" w14:textId="264975E3" w:rsidR="00F6183A" w:rsidRDefault="00671BBC">
          <w:pPr>
            <w:pStyle w:val="TOC2"/>
            <w:tabs>
              <w:tab w:val="left" w:pos="1050"/>
              <w:tab w:val="right" w:leader="dot" w:pos="8296"/>
            </w:tabs>
            <w:rPr>
              <w:rFonts w:eastAsiaTheme="minorEastAsia"/>
              <w:noProof/>
              <w:szCs w:val="24"/>
            </w:rPr>
          </w:pPr>
          <w:hyperlink w:anchor="_Toc534572302" w:history="1">
            <w:r w:rsidR="00F6183A" w:rsidRPr="00930855">
              <w:rPr>
                <w:rStyle w:val="a7"/>
                <w:noProof/>
              </w:rPr>
              <w:t>2.1.</w:t>
            </w:r>
            <w:r w:rsidR="00F6183A">
              <w:rPr>
                <w:rFonts w:eastAsiaTheme="minorEastAsia"/>
                <w:noProof/>
                <w:szCs w:val="24"/>
              </w:rPr>
              <w:tab/>
            </w:r>
            <w:r w:rsidR="00F6183A" w:rsidRPr="00930855">
              <w:rPr>
                <w:rStyle w:val="a7"/>
                <w:noProof/>
              </w:rPr>
              <w:t>测试环境</w:t>
            </w:r>
            <w:r w:rsidR="00F6183A">
              <w:rPr>
                <w:noProof/>
                <w:webHidden/>
              </w:rPr>
              <w:tab/>
            </w:r>
            <w:r w:rsidR="00F6183A">
              <w:rPr>
                <w:noProof/>
                <w:webHidden/>
              </w:rPr>
              <w:fldChar w:fldCharType="begin"/>
            </w:r>
            <w:r w:rsidR="00F6183A">
              <w:rPr>
                <w:noProof/>
                <w:webHidden/>
              </w:rPr>
              <w:instrText xml:space="preserve"> PAGEREF _Toc534572302 \h </w:instrText>
            </w:r>
            <w:r w:rsidR="00F6183A">
              <w:rPr>
                <w:noProof/>
                <w:webHidden/>
              </w:rPr>
            </w:r>
            <w:r w:rsidR="00F6183A">
              <w:rPr>
                <w:noProof/>
                <w:webHidden/>
              </w:rPr>
              <w:fldChar w:fldCharType="separate"/>
            </w:r>
            <w:r w:rsidR="00D52DE4">
              <w:rPr>
                <w:noProof/>
                <w:webHidden/>
              </w:rPr>
              <w:t>5</w:t>
            </w:r>
            <w:r w:rsidR="00F6183A">
              <w:rPr>
                <w:noProof/>
                <w:webHidden/>
              </w:rPr>
              <w:fldChar w:fldCharType="end"/>
            </w:r>
          </w:hyperlink>
        </w:p>
        <w:p w14:paraId="45977448" w14:textId="050191F2" w:rsidR="00F6183A" w:rsidRDefault="00671BBC">
          <w:pPr>
            <w:pStyle w:val="TOC3"/>
            <w:rPr>
              <w:rFonts w:eastAsiaTheme="minorEastAsia"/>
              <w:i w:val="0"/>
              <w:szCs w:val="24"/>
            </w:rPr>
          </w:pPr>
          <w:hyperlink w:anchor="_Toc534572303" w:history="1">
            <w:r w:rsidR="00F6183A" w:rsidRPr="00930855">
              <w:rPr>
                <w:rStyle w:val="a7"/>
              </w:rPr>
              <w:t>2.1.1.</w:t>
            </w:r>
            <w:r w:rsidR="00F6183A">
              <w:rPr>
                <w:rFonts w:eastAsiaTheme="minorEastAsia"/>
                <w:i w:val="0"/>
                <w:szCs w:val="24"/>
              </w:rPr>
              <w:tab/>
            </w:r>
            <w:r w:rsidR="00F6183A" w:rsidRPr="00930855">
              <w:rPr>
                <w:rStyle w:val="a7"/>
              </w:rPr>
              <w:t>服务器</w:t>
            </w:r>
            <w:r w:rsidR="00F6183A">
              <w:rPr>
                <w:webHidden/>
              </w:rPr>
              <w:tab/>
            </w:r>
            <w:r w:rsidR="00F6183A">
              <w:rPr>
                <w:webHidden/>
              </w:rPr>
              <w:fldChar w:fldCharType="begin"/>
            </w:r>
            <w:r w:rsidR="00F6183A">
              <w:rPr>
                <w:webHidden/>
              </w:rPr>
              <w:instrText xml:space="preserve"> PAGEREF _Toc534572303 \h </w:instrText>
            </w:r>
            <w:r w:rsidR="00F6183A">
              <w:rPr>
                <w:webHidden/>
              </w:rPr>
            </w:r>
            <w:r w:rsidR="00F6183A">
              <w:rPr>
                <w:webHidden/>
              </w:rPr>
              <w:fldChar w:fldCharType="separate"/>
            </w:r>
            <w:r w:rsidR="00D52DE4">
              <w:rPr>
                <w:webHidden/>
              </w:rPr>
              <w:t>5</w:t>
            </w:r>
            <w:r w:rsidR="00F6183A">
              <w:rPr>
                <w:webHidden/>
              </w:rPr>
              <w:fldChar w:fldCharType="end"/>
            </w:r>
          </w:hyperlink>
        </w:p>
        <w:p w14:paraId="5E54C200" w14:textId="04507398" w:rsidR="00F6183A" w:rsidRDefault="00671BBC">
          <w:pPr>
            <w:pStyle w:val="TOC3"/>
            <w:rPr>
              <w:rFonts w:eastAsiaTheme="minorEastAsia"/>
              <w:i w:val="0"/>
              <w:szCs w:val="24"/>
            </w:rPr>
          </w:pPr>
          <w:hyperlink w:anchor="_Toc534572304" w:history="1">
            <w:r w:rsidR="00F6183A" w:rsidRPr="00930855">
              <w:rPr>
                <w:rStyle w:val="a7"/>
              </w:rPr>
              <w:t>2.1.2.</w:t>
            </w:r>
            <w:r w:rsidR="00F6183A">
              <w:rPr>
                <w:rFonts w:eastAsiaTheme="minorEastAsia"/>
                <w:i w:val="0"/>
                <w:szCs w:val="24"/>
              </w:rPr>
              <w:tab/>
            </w:r>
            <w:r w:rsidR="00F6183A" w:rsidRPr="00930855">
              <w:rPr>
                <w:rStyle w:val="a7"/>
              </w:rPr>
              <w:t>用户环境</w:t>
            </w:r>
            <w:r w:rsidR="00F6183A">
              <w:rPr>
                <w:webHidden/>
              </w:rPr>
              <w:tab/>
            </w:r>
            <w:r w:rsidR="00F6183A">
              <w:rPr>
                <w:webHidden/>
              </w:rPr>
              <w:fldChar w:fldCharType="begin"/>
            </w:r>
            <w:r w:rsidR="00F6183A">
              <w:rPr>
                <w:webHidden/>
              </w:rPr>
              <w:instrText xml:space="preserve"> PAGEREF _Toc534572304 \h </w:instrText>
            </w:r>
            <w:r w:rsidR="00F6183A">
              <w:rPr>
                <w:webHidden/>
              </w:rPr>
            </w:r>
            <w:r w:rsidR="00F6183A">
              <w:rPr>
                <w:webHidden/>
              </w:rPr>
              <w:fldChar w:fldCharType="separate"/>
            </w:r>
            <w:r w:rsidR="00D52DE4">
              <w:rPr>
                <w:webHidden/>
              </w:rPr>
              <w:t>5</w:t>
            </w:r>
            <w:r w:rsidR="00F6183A">
              <w:rPr>
                <w:webHidden/>
              </w:rPr>
              <w:fldChar w:fldCharType="end"/>
            </w:r>
          </w:hyperlink>
        </w:p>
        <w:p w14:paraId="74A35DA7" w14:textId="4DE7F5FA" w:rsidR="00F6183A" w:rsidRDefault="00671BBC">
          <w:pPr>
            <w:pStyle w:val="TOC2"/>
            <w:tabs>
              <w:tab w:val="left" w:pos="1050"/>
              <w:tab w:val="right" w:leader="dot" w:pos="8296"/>
            </w:tabs>
            <w:rPr>
              <w:rFonts w:eastAsiaTheme="minorEastAsia"/>
              <w:noProof/>
              <w:szCs w:val="24"/>
            </w:rPr>
          </w:pPr>
          <w:hyperlink w:anchor="_Toc534572305" w:history="1">
            <w:r w:rsidR="00F6183A" w:rsidRPr="00930855">
              <w:rPr>
                <w:rStyle w:val="a7"/>
                <w:noProof/>
              </w:rPr>
              <w:t>2.2.</w:t>
            </w:r>
            <w:r w:rsidR="00F6183A">
              <w:rPr>
                <w:rFonts w:eastAsiaTheme="minorEastAsia"/>
                <w:noProof/>
                <w:szCs w:val="24"/>
              </w:rPr>
              <w:tab/>
            </w:r>
            <w:r w:rsidR="00F6183A" w:rsidRPr="00930855">
              <w:rPr>
                <w:rStyle w:val="a7"/>
                <w:noProof/>
              </w:rPr>
              <w:t>版本信息</w:t>
            </w:r>
            <w:r w:rsidR="00F6183A">
              <w:rPr>
                <w:noProof/>
                <w:webHidden/>
              </w:rPr>
              <w:tab/>
            </w:r>
            <w:r w:rsidR="00F6183A">
              <w:rPr>
                <w:noProof/>
                <w:webHidden/>
              </w:rPr>
              <w:fldChar w:fldCharType="begin"/>
            </w:r>
            <w:r w:rsidR="00F6183A">
              <w:rPr>
                <w:noProof/>
                <w:webHidden/>
              </w:rPr>
              <w:instrText xml:space="preserve"> PAGEREF _Toc534572305 \h </w:instrText>
            </w:r>
            <w:r w:rsidR="00F6183A">
              <w:rPr>
                <w:noProof/>
                <w:webHidden/>
              </w:rPr>
            </w:r>
            <w:r w:rsidR="00F6183A">
              <w:rPr>
                <w:noProof/>
                <w:webHidden/>
              </w:rPr>
              <w:fldChar w:fldCharType="separate"/>
            </w:r>
            <w:r w:rsidR="00D52DE4">
              <w:rPr>
                <w:noProof/>
                <w:webHidden/>
              </w:rPr>
              <w:t>6</w:t>
            </w:r>
            <w:r w:rsidR="00F6183A">
              <w:rPr>
                <w:noProof/>
                <w:webHidden/>
              </w:rPr>
              <w:fldChar w:fldCharType="end"/>
            </w:r>
          </w:hyperlink>
        </w:p>
        <w:p w14:paraId="3A4CBFD6" w14:textId="2AFA0A4F" w:rsidR="00F6183A" w:rsidRDefault="00671BBC">
          <w:pPr>
            <w:pStyle w:val="TOC1"/>
            <w:rPr>
              <w:rFonts w:eastAsiaTheme="minorEastAsia"/>
              <w:b w:val="0"/>
              <w:szCs w:val="24"/>
            </w:rPr>
          </w:pPr>
          <w:hyperlink w:anchor="_Toc534572306" w:history="1">
            <w:r w:rsidR="00F6183A" w:rsidRPr="00930855">
              <w:rPr>
                <w:rStyle w:val="a7"/>
              </w:rPr>
              <w:t>3.</w:t>
            </w:r>
            <w:r w:rsidR="00F6183A">
              <w:rPr>
                <w:rFonts w:eastAsiaTheme="minorEastAsia"/>
                <w:b w:val="0"/>
                <w:szCs w:val="24"/>
              </w:rPr>
              <w:tab/>
            </w:r>
            <w:r w:rsidR="00F6183A" w:rsidRPr="00930855">
              <w:rPr>
                <w:rStyle w:val="a7"/>
              </w:rPr>
              <w:t>测试方法</w:t>
            </w:r>
            <w:r w:rsidR="00F6183A">
              <w:rPr>
                <w:webHidden/>
              </w:rPr>
              <w:tab/>
            </w:r>
            <w:r w:rsidR="00F6183A">
              <w:rPr>
                <w:webHidden/>
              </w:rPr>
              <w:fldChar w:fldCharType="begin"/>
            </w:r>
            <w:r w:rsidR="00F6183A">
              <w:rPr>
                <w:webHidden/>
              </w:rPr>
              <w:instrText xml:space="preserve"> PAGEREF _Toc534572306 \h </w:instrText>
            </w:r>
            <w:r w:rsidR="00F6183A">
              <w:rPr>
                <w:webHidden/>
              </w:rPr>
            </w:r>
            <w:r w:rsidR="00F6183A">
              <w:rPr>
                <w:webHidden/>
              </w:rPr>
              <w:fldChar w:fldCharType="separate"/>
            </w:r>
            <w:r w:rsidR="00D52DE4">
              <w:rPr>
                <w:webHidden/>
              </w:rPr>
              <w:t>6</w:t>
            </w:r>
            <w:r w:rsidR="00F6183A">
              <w:rPr>
                <w:webHidden/>
              </w:rPr>
              <w:fldChar w:fldCharType="end"/>
            </w:r>
          </w:hyperlink>
        </w:p>
        <w:p w14:paraId="2D684B70" w14:textId="684CA811" w:rsidR="00F6183A" w:rsidRDefault="00671BBC">
          <w:pPr>
            <w:pStyle w:val="TOC2"/>
            <w:tabs>
              <w:tab w:val="left" w:pos="1050"/>
              <w:tab w:val="right" w:leader="dot" w:pos="8296"/>
            </w:tabs>
            <w:rPr>
              <w:rFonts w:eastAsiaTheme="minorEastAsia"/>
              <w:noProof/>
              <w:szCs w:val="24"/>
            </w:rPr>
          </w:pPr>
          <w:hyperlink w:anchor="_Toc534572307" w:history="1">
            <w:r w:rsidR="00F6183A" w:rsidRPr="00930855">
              <w:rPr>
                <w:rStyle w:val="a7"/>
                <w:noProof/>
              </w:rPr>
              <w:t>3.1.</w:t>
            </w:r>
            <w:r w:rsidR="00F6183A">
              <w:rPr>
                <w:rFonts w:eastAsiaTheme="minorEastAsia"/>
                <w:noProof/>
                <w:szCs w:val="24"/>
              </w:rPr>
              <w:tab/>
            </w:r>
            <w:r w:rsidR="00F6183A" w:rsidRPr="00930855">
              <w:rPr>
                <w:rStyle w:val="a7"/>
                <w:noProof/>
              </w:rPr>
              <w:t>等价类划分介绍</w:t>
            </w:r>
            <w:r w:rsidR="00F6183A">
              <w:rPr>
                <w:noProof/>
                <w:webHidden/>
              </w:rPr>
              <w:tab/>
            </w:r>
            <w:r w:rsidR="00F6183A">
              <w:rPr>
                <w:noProof/>
                <w:webHidden/>
              </w:rPr>
              <w:fldChar w:fldCharType="begin"/>
            </w:r>
            <w:r w:rsidR="00F6183A">
              <w:rPr>
                <w:noProof/>
                <w:webHidden/>
              </w:rPr>
              <w:instrText xml:space="preserve"> PAGEREF _Toc534572307 \h </w:instrText>
            </w:r>
            <w:r w:rsidR="00F6183A">
              <w:rPr>
                <w:noProof/>
                <w:webHidden/>
              </w:rPr>
            </w:r>
            <w:r w:rsidR="00F6183A">
              <w:rPr>
                <w:noProof/>
                <w:webHidden/>
              </w:rPr>
              <w:fldChar w:fldCharType="separate"/>
            </w:r>
            <w:r w:rsidR="00D52DE4">
              <w:rPr>
                <w:noProof/>
                <w:webHidden/>
              </w:rPr>
              <w:t>6</w:t>
            </w:r>
            <w:r w:rsidR="00F6183A">
              <w:rPr>
                <w:noProof/>
                <w:webHidden/>
              </w:rPr>
              <w:fldChar w:fldCharType="end"/>
            </w:r>
          </w:hyperlink>
        </w:p>
        <w:p w14:paraId="1522C13C" w14:textId="0DB958DA" w:rsidR="00F6183A" w:rsidRDefault="00671BBC">
          <w:pPr>
            <w:pStyle w:val="TOC2"/>
            <w:tabs>
              <w:tab w:val="left" w:pos="1050"/>
              <w:tab w:val="right" w:leader="dot" w:pos="8296"/>
            </w:tabs>
            <w:rPr>
              <w:rFonts w:eastAsiaTheme="minorEastAsia"/>
              <w:noProof/>
              <w:szCs w:val="24"/>
            </w:rPr>
          </w:pPr>
          <w:hyperlink w:anchor="_Toc534572308" w:history="1">
            <w:r w:rsidR="00F6183A" w:rsidRPr="00930855">
              <w:rPr>
                <w:rStyle w:val="a7"/>
                <w:noProof/>
              </w:rPr>
              <w:t>3.2.</w:t>
            </w:r>
            <w:r w:rsidR="00F6183A">
              <w:rPr>
                <w:rFonts w:eastAsiaTheme="minorEastAsia"/>
                <w:noProof/>
                <w:szCs w:val="24"/>
              </w:rPr>
              <w:tab/>
            </w:r>
            <w:r w:rsidR="00F6183A" w:rsidRPr="00930855">
              <w:rPr>
                <w:rStyle w:val="a7"/>
                <w:noProof/>
              </w:rPr>
              <w:t>边界值分析法介绍</w:t>
            </w:r>
            <w:r w:rsidR="00F6183A">
              <w:rPr>
                <w:noProof/>
                <w:webHidden/>
              </w:rPr>
              <w:tab/>
            </w:r>
            <w:r w:rsidR="00F6183A">
              <w:rPr>
                <w:noProof/>
                <w:webHidden/>
              </w:rPr>
              <w:fldChar w:fldCharType="begin"/>
            </w:r>
            <w:r w:rsidR="00F6183A">
              <w:rPr>
                <w:noProof/>
                <w:webHidden/>
              </w:rPr>
              <w:instrText xml:space="preserve"> PAGEREF _Toc534572308 \h </w:instrText>
            </w:r>
            <w:r w:rsidR="00F6183A">
              <w:rPr>
                <w:noProof/>
                <w:webHidden/>
              </w:rPr>
            </w:r>
            <w:r w:rsidR="00F6183A">
              <w:rPr>
                <w:noProof/>
                <w:webHidden/>
              </w:rPr>
              <w:fldChar w:fldCharType="separate"/>
            </w:r>
            <w:r w:rsidR="00D52DE4">
              <w:rPr>
                <w:noProof/>
                <w:webHidden/>
              </w:rPr>
              <w:t>6</w:t>
            </w:r>
            <w:r w:rsidR="00F6183A">
              <w:rPr>
                <w:noProof/>
                <w:webHidden/>
              </w:rPr>
              <w:fldChar w:fldCharType="end"/>
            </w:r>
          </w:hyperlink>
        </w:p>
        <w:p w14:paraId="715BE174" w14:textId="7BBA8EA7" w:rsidR="00F6183A" w:rsidRDefault="00671BBC">
          <w:pPr>
            <w:pStyle w:val="TOC1"/>
            <w:rPr>
              <w:rFonts w:eastAsiaTheme="minorEastAsia"/>
              <w:b w:val="0"/>
              <w:szCs w:val="24"/>
            </w:rPr>
          </w:pPr>
          <w:hyperlink w:anchor="_Toc534572309" w:history="1">
            <w:r w:rsidR="00F6183A" w:rsidRPr="00930855">
              <w:rPr>
                <w:rStyle w:val="a7"/>
              </w:rPr>
              <w:t>4.</w:t>
            </w:r>
            <w:r w:rsidR="00F6183A">
              <w:rPr>
                <w:rFonts w:eastAsiaTheme="minorEastAsia"/>
                <w:b w:val="0"/>
                <w:szCs w:val="24"/>
              </w:rPr>
              <w:tab/>
            </w:r>
            <w:r w:rsidR="00F6183A" w:rsidRPr="00930855">
              <w:rPr>
                <w:rStyle w:val="a7"/>
              </w:rPr>
              <w:t>测试用例</w:t>
            </w:r>
            <w:r w:rsidR="00F6183A">
              <w:rPr>
                <w:webHidden/>
              </w:rPr>
              <w:tab/>
            </w:r>
            <w:r w:rsidR="00F6183A">
              <w:rPr>
                <w:webHidden/>
              </w:rPr>
              <w:fldChar w:fldCharType="begin"/>
            </w:r>
            <w:r w:rsidR="00F6183A">
              <w:rPr>
                <w:webHidden/>
              </w:rPr>
              <w:instrText xml:space="preserve"> PAGEREF _Toc534572309 \h </w:instrText>
            </w:r>
            <w:r w:rsidR="00F6183A">
              <w:rPr>
                <w:webHidden/>
              </w:rPr>
            </w:r>
            <w:r w:rsidR="00F6183A">
              <w:rPr>
                <w:webHidden/>
              </w:rPr>
              <w:fldChar w:fldCharType="separate"/>
            </w:r>
            <w:r w:rsidR="00D52DE4">
              <w:rPr>
                <w:webHidden/>
              </w:rPr>
              <w:t>7</w:t>
            </w:r>
            <w:r w:rsidR="00F6183A">
              <w:rPr>
                <w:webHidden/>
              </w:rPr>
              <w:fldChar w:fldCharType="end"/>
            </w:r>
          </w:hyperlink>
        </w:p>
        <w:p w14:paraId="6CE503FE" w14:textId="6DCD78CB" w:rsidR="00F6183A" w:rsidRDefault="00671BBC">
          <w:pPr>
            <w:pStyle w:val="TOC1"/>
            <w:rPr>
              <w:rFonts w:eastAsiaTheme="minorEastAsia"/>
              <w:b w:val="0"/>
              <w:szCs w:val="24"/>
            </w:rPr>
          </w:pPr>
          <w:hyperlink w:anchor="_Toc534572310" w:history="1">
            <w:r w:rsidR="00F6183A" w:rsidRPr="00930855">
              <w:rPr>
                <w:rStyle w:val="a7"/>
              </w:rPr>
              <w:t>5.</w:t>
            </w:r>
            <w:r w:rsidR="00F6183A">
              <w:rPr>
                <w:rFonts w:eastAsiaTheme="minorEastAsia"/>
                <w:b w:val="0"/>
                <w:szCs w:val="24"/>
              </w:rPr>
              <w:tab/>
            </w:r>
            <w:r w:rsidR="00F6183A" w:rsidRPr="00930855">
              <w:rPr>
                <w:rStyle w:val="a7"/>
              </w:rPr>
              <w:t>测试结果</w:t>
            </w:r>
            <w:r w:rsidR="00F6183A">
              <w:rPr>
                <w:webHidden/>
              </w:rPr>
              <w:tab/>
            </w:r>
            <w:r w:rsidR="00F6183A">
              <w:rPr>
                <w:webHidden/>
              </w:rPr>
              <w:fldChar w:fldCharType="begin"/>
            </w:r>
            <w:r w:rsidR="00F6183A">
              <w:rPr>
                <w:webHidden/>
              </w:rPr>
              <w:instrText xml:space="preserve"> PAGEREF _Toc534572310 \h </w:instrText>
            </w:r>
            <w:r w:rsidR="00F6183A">
              <w:rPr>
                <w:webHidden/>
              </w:rPr>
            </w:r>
            <w:r w:rsidR="00F6183A">
              <w:rPr>
                <w:webHidden/>
              </w:rPr>
              <w:fldChar w:fldCharType="separate"/>
            </w:r>
            <w:r w:rsidR="00D52DE4">
              <w:rPr>
                <w:webHidden/>
              </w:rPr>
              <w:t>12</w:t>
            </w:r>
            <w:r w:rsidR="00F6183A">
              <w:rPr>
                <w:webHidden/>
              </w:rPr>
              <w:fldChar w:fldCharType="end"/>
            </w:r>
          </w:hyperlink>
        </w:p>
        <w:p w14:paraId="28D713FF" w14:textId="58D614DA" w:rsidR="00F6183A" w:rsidRDefault="00671BBC">
          <w:pPr>
            <w:pStyle w:val="TOC2"/>
            <w:tabs>
              <w:tab w:val="left" w:pos="1050"/>
              <w:tab w:val="right" w:leader="dot" w:pos="8296"/>
            </w:tabs>
            <w:rPr>
              <w:rFonts w:eastAsiaTheme="minorEastAsia"/>
              <w:noProof/>
              <w:szCs w:val="24"/>
            </w:rPr>
          </w:pPr>
          <w:hyperlink w:anchor="_Toc534572311" w:history="1">
            <w:r w:rsidR="00F6183A" w:rsidRPr="00930855">
              <w:rPr>
                <w:rStyle w:val="a7"/>
                <w:noProof/>
              </w:rPr>
              <w:t>5.1.</w:t>
            </w:r>
            <w:r w:rsidR="00F6183A">
              <w:rPr>
                <w:rFonts w:eastAsiaTheme="minorEastAsia"/>
                <w:noProof/>
                <w:szCs w:val="24"/>
              </w:rPr>
              <w:tab/>
            </w:r>
            <w:r w:rsidR="00F6183A" w:rsidRPr="00930855">
              <w:rPr>
                <w:rStyle w:val="a7"/>
                <w:noProof/>
              </w:rPr>
              <w:t>测试用例执行情况</w:t>
            </w:r>
            <w:r w:rsidR="00F6183A">
              <w:rPr>
                <w:noProof/>
                <w:webHidden/>
              </w:rPr>
              <w:tab/>
            </w:r>
            <w:r w:rsidR="00F6183A">
              <w:rPr>
                <w:noProof/>
                <w:webHidden/>
              </w:rPr>
              <w:fldChar w:fldCharType="begin"/>
            </w:r>
            <w:r w:rsidR="00F6183A">
              <w:rPr>
                <w:noProof/>
                <w:webHidden/>
              </w:rPr>
              <w:instrText xml:space="preserve"> PAGEREF _Toc534572311 \h </w:instrText>
            </w:r>
            <w:r w:rsidR="00F6183A">
              <w:rPr>
                <w:noProof/>
                <w:webHidden/>
              </w:rPr>
            </w:r>
            <w:r w:rsidR="00F6183A">
              <w:rPr>
                <w:noProof/>
                <w:webHidden/>
              </w:rPr>
              <w:fldChar w:fldCharType="separate"/>
            </w:r>
            <w:r w:rsidR="00D52DE4">
              <w:rPr>
                <w:noProof/>
                <w:webHidden/>
              </w:rPr>
              <w:t>12</w:t>
            </w:r>
            <w:r w:rsidR="00F6183A">
              <w:rPr>
                <w:noProof/>
                <w:webHidden/>
              </w:rPr>
              <w:fldChar w:fldCharType="end"/>
            </w:r>
          </w:hyperlink>
        </w:p>
        <w:p w14:paraId="5E26E6B1" w14:textId="776E1613" w:rsidR="00F6183A" w:rsidRDefault="00671BBC">
          <w:pPr>
            <w:pStyle w:val="TOC2"/>
            <w:tabs>
              <w:tab w:val="left" w:pos="1050"/>
              <w:tab w:val="right" w:leader="dot" w:pos="8296"/>
            </w:tabs>
            <w:rPr>
              <w:rFonts w:eastAsiaTheme="minorEastAsia"/>
              <w:noProof/>
              <w:szCs w:val="24"/>
            </w:rPr>
          </w:pPr>
          <w:hyperlink w:anchor="_Toc534572312" w:history="1">
            <w:r w:rsidR="00F6183A" w:rsidRPr="00930855">
              <w:rPr>
                <w:rStyle w:val="a7"/>
                <w:noProof/>
              </w:rPr>
              <w:t>5.2.</w:t>
            </w:r>
            <w:r w:rsidR="00F6183A">
              <w:rPr>
                <w:rFonts w:eastAsiaTheme="minorEastAsia"/>
                <w:noProof/>
                <w:szCs w:val="24"/>
              </w:rPr>
              <w:tab/>
            </w:r>
            <w:r w:rsidR="00F6183A" w:rsidRPr="00930855">
              <w:rPr>
                <w:rStyle w:val="a7"/>
                <w:noProof/>
              </w:rPr>
              <w:t>测试结果图</w:t>
            </w:r>
            <w:r w:rsidR="00F6183A">
              <w:rPr>
                <w:noProof/>
                <w:webHidden/>
              </w:rPr>
              <w:tab/>
            </w:r>
            <w:r w:rsidR="00F6183A">
              <w:rPr>
                <w:noProof/>
                <w:webHidden/>
              </w:rPr>
              <w:fldChar w:fldCharType="begin"/>
            </w:r>
            <w:r w:rsidR="00F6183A">
              <w:rPr>
                <w:noProof/>
                <w:webHidden/>
              </w:rPr>
              <w:instrText xml:space="preserve"> PAGEREF _Toc534572312 \h </w:instrText>
            </w:r>
            <w:r w:rsidR="00F6183A">
              <w:rPr>
                <w:noProof/>
                <w:webHidden/>
              </w:rPr>
            </w:r>
            <w:r w:rsidR="00F6183A">
              <w:rPr>
                <w:noProof/>
                <w:webHidden/>
              </w:rPr>
              <w:fldChar w:fldCharType="separate"/>
            </w:r>
            <w:r w:rsidR="00D52DE4">
              <w:rPr>
                <w:noProof/>
                <w:webHidden/>
              </w:rPr>
              <w:t>12</w:t>
            </w:r>
            <w:r w:rsidR="00F6183A">
              <w:rPr>
                <w:noProof/>
                <w:webHidden/>
              </w:rPr>
              <w:fldChar w:fldCharType="end"/>
            </w:r>
          </w:hyperlink>
        </w:p>
        <w:p w14:paraId="156CF1F7" w14:textId="3CDBD968" w:rsidR="00F6183A" w:rsidRDefault="00671BBC">
          <w:pPr>
            <w:pStyle w:val="TOC3"/>
            <w:rPr>
              <w:rFonts w:eastAsiaTheme="minorEastAsia"/>
              <w:i w:val="0"/>
              <w:szCs w:val="24"/>
            </w:rPr>
          </w:pPr>
          <w:hyperlink w:anchor="_Toc534572313" w:history="1">
            <w:r w:rsidR="00F6183A" w:rsidRPr="00930855">
              <w:rPr>
                <w:rStyle w:val="a7"/>
                <w:rFonts w:ascii="Times" w:hAnsi="Times" w:cs="Times New Roman (正文 CS 字体)"/>
              </w:rPr>
              <w:t>5.2.1.</w:t>
            </w:r>
            <w:r w:rsidR="00F6183A">
              <w:rPr>
                <w:rFonts w:eastAsiaTheme="minorEastAsia"/>
                <w:i w:val="0"/>
                <w:szCs w:val="24"/>
              </w:rPr>
              <w:tab/>
            </w:r>
            <w:r w:rsidR="00F6183A" w:rsidRPr="00930855">
              <w:rPr>
                <w:rStyle w:val="a7"/>
                <w:rFonts w:ascii="Times" w:hAnsi="Times" w:cs="Times New Roman (正文 CS 字体)"/>
              </w:rPr>
              <w:t>执行情况</w:t>
            </w:r>
            <w:r w:rsidR="00F6183A">
              <w:rPr>
                <w:webHidden/>
              </w:rPr>
              <w:tab/>
            </w:r>
            <w:r w:rsidR="00F6183A">
              <w:rPr>
                <w:webHidden/>
              </w:rPr>
              <w:fldChar w:fldCharType="begin"/>
            </w:r>
            <w:r w:rsidR="00F6183A">
              <w:rPr>
                <w:webHidden/>
              </w:rPr>
              <w:instrText xml:space="preserve"> PAGEREF _Toc534572313 \h </w:instrText>
            </w:r>
            <w:r w:rsidR="00F6183A">
              <w:rPr>
                <w:webHidden/>
              </w:rPr>
            </w:r>
            <w:r w:rsidR="00F6183A">
              <w:rPr>
                <w:webHidden/>
              </w:rPr>
              <w:fldChar w:fldCharType="separate"/>
            </w:r>
            <w:r w:rsidR="00D52DE4">
              <w:rPr>
                <w:webHidden/>
              </w:rPr>
              <w:t>12</w:t>
            </w:r>
            <w:r w:rsidR="00F6183A">
              <w:rPr>
                <w:webHidden/>
              </w:rPr>
              <w:fldChar w:fldCharType="end"/>
            </w:r>
          </w:hyperlink>
        </w:p>
        <w:p w14:paraId="0F8B4628" w14:textId="28A35D84" w:rsidR="00F6183A" w:rsidRDefault="00671BBC">
          <w:pPr>
            <w:pStyle w:val="TOC3"/>
            <w:rPr>
              <w:rFonts w:eastAsiaTheme="minorEastAsia"/>
              <w:i w:val="0"/>
              <w:szCs w:val="24"/>
            </w:rPr>
          </w:pPr>
          <w:hyperlink w:anchor="_Toc534572314" w:history="1">
            <w:r w:rsidR="00F6183A" w:rsidRPr="00930855">
              <w:rPr>
                <w:rStyle w:val="a7"/>
                <w:rFonts w:ascii="Times" w:hAnsi="Times" w:cs="Times New Roman (正文 CS 字体)"/>
              </w:rPr>
              <w:t>5.2.2.</w:t>
            </w:r>
            <w:r w:rsidR="00F6183A">
              <w:rPr>
                <w:rFonts w:eastAsiaTheme="minorEastAsia"/>
                <w:i w:val="0"/>
                <w:szCs w:val="24"/>
              </w:rPr>
              <w:tab/>
            </w:r>
            <w:r w:rsidR="00F6183A" w:rsidRPr="00930855">
              <w:rPr>
                <w:rStyle w:val="a7"/>
                <w:rFonts w:ascii="Times" w:hAnsi="Times" w:cs="Times New Roman (正文 CS 字体)"/>
              </w:rPr>
              <w:t>通过情况</w:t>
            </w:r>
            <w:r w:rsidR="00F6183A">
              <w:rPr>
                <w:webHidden/>
              </w:rPr>
              <w:tab/>
            </w:r>
            <w:r w:rsidR="00F6183A">
              <w:rPr>
                <w:webHidden/>
              </w:rPr>
              <w:fldChar w:fldCharType="begin"/>
            </w:r>
            <w:r w:rsidR="00F6183A">
              <w:rPr>
                <w:webHidden/>
              </w:rPr>
              <w:instrText xml:space="preserve"> PAGEREF _Toc534572314 \h </w:instrText>
            </w:r>
            <w:r w:rsidR="00F6183A">
              <w:rPr>
                <w:webHidden/>
              </w:rPr>
            </w:r>
            <w:r w:rsidR="00F6183A">
              <w:rPr>
                <w:webHidden/>
              </w:rPr>
              <w:fldChar w:fldCharType="separate"/>
            </w:r>
            <w:r w:rsidR="00D52DE4">
              <w:rPr>
                <w:webHidden/>
              </w:rPr>
              <w:t>13</w:t>
            </w:r>
            <w:r w:rsidR="00F6183A">
              <w:rPr>
                <w:webHidden/>
              </w:rPr>
              <w:fldChar w:fldCharType="end"/>
            </w:r>
          </w:hyperlink>
        </w:p>
        <w:p w14:paraId="6D0F3390" w14:textId="349C6223" w:rsidR="00F6183A" w:rsidRDefault="00671BBC">
          <w:pPr>
            <w:pStyle w:val="TOC1"/>
            <w:rPr>
              <w:rFonts w:eastAsiaTheme="minorEastAsia"/>
              <w:b w:val="0"/>
              <w:szCs w:val="24"/>
            </w:rPr>
          </w:pPr>
          <w:hyperlink w:anchor="_Toc534572315" w:history="1">
            <w:r w:rsidR="00F6183A" w:rsidRPr="00930855">
              <w:rPr>
                <w:rStyle w:val="a7"/>
              </w:rPr>
              <w:t>6.</w:t>
            </w:r>
            <w:r w:rsidR="00F6183A">
              <w:rPr>
                <w:rFonts w:eastAsiaTheme="minorEastAsia"/>
                <w:b w:val="0"/>
                <w:szCs w:val="24"/>
              </w:rPr>
              <w:tab/>
            </w:r>
            <w:r w:rsidR="00F6183A" w:rsidRPr="00930855">
              <w:rPr>
                <w:rStyle w:val="a7"/>
              </w:rPr>
              <w:t>需求覆盖情况</w:t>
            </w:r>
            <w:r w:rsidR="00F6183A">
              <w:rPr>
                <w:webHidden/>
              </w:rPr>
              <w:tab/>
            </w:r>
            <w:r w:rsidR="00F6183A">
              <w:rPr>
                <w:webHidden/>
              </w:rPr>
              <w:fldChar w:fldCharType="begin"/>
            </w:r>
            <w:r w:rsidR="00F6183A">
              <w:rPr>
                <w:webHidden/>
              </w:rPr>
              <w:instrText xml:space="preserve"> PAGEREF _Toc534572315 \h </w:instrText>
            </w:r>
            <w:r w:rsidR="00F6183A">
              <w:rPr>
                <w:webHidden/>
              </w:rPr>
            </w:r>
            <w:r w:rsidR="00F6183A">
              <w:rPr>
                <w:webHidden/>
              </w:rPr>
              <w:fldChar w:fldCharType="separate"/>
            </w:r>
            <w:r w:rsidR="00D52DE4">
              <w:rPr>
                <w:webHidden/>
              </w:rPr>
              <w:t>13</w:t>
            </w:r>
            <w:r w:rsidR="00F6183A">
              <w:rPr>
                <w:webHidden/>
              </w:rPr>
              <w:fldChar w:fldCharType="end"/>
            </w:r>
          </w:hyperlink>
        </w:p>
        <w:p w14:paraId="7B39FCA4" w14:textId="7D0F554E" w:rsidR="00F6183A" w:rsidRDefault="00671BBC">
          <w:pPr>
            <w:pStyle w:val="TOC1"/>
            <w:rPr>
              <w:rFonts w:eastAsiaTheme="minorEastAsia"/>
              <w:b w:val="0"/>
              <w:szCs w:val="24"/>
            </w:rPr>
          </w:pPr>
          <w:hyperlink w:anchor="_Toc534572316" w:history="1">
            <w:r w:rsidR="00F6183A" w:rsidRPr="00930855">
              <w:rPr>
                <w:rStyle w:val="a7"/>
              </w:rPr>
              <w:t>7.</w:t>
            </w:r>
            <w:r w:rsidR="00F6183A">
              <w:rPr>
                <w:rFonts w:eastAsiaTheme="minorEastAsia"/>
                <w:b w:val="0"/>
                <w:szCs w:val="24"/>
              </w:rPr>
              <w:tab/>
            </w:r>
            <w:r w:rsidR="00F6183A" w:rsidRPr="00930855">
              <w:rPr>
                <w:rStyle w:val="a7"/>
              </w:rPr>
              <w:t>缺陷指标</w:t>
            </w:r>
            <w:r w:rsidR="00F6183A">
              <w:rPr>
                <w:webHidden/>
              </w:rPr>
              <w:tab/>
            </w:r>
            <w:r w:rsidR="00F6183A">
              <w:rPr>
                <w:webHidden/>
              </w:rPr>
              <w:fldChar w:fldCharType="begin"/>
            </w:r>
            <w:r w:rsidR="00F6183A">
              <w:rPr>
                <w:webHidden/>
              </w:rPr>
              <w:instrText xml:space="preserve"> PAGEREF _Toc534572316 \h </w:instrText>
            </w:r>
            <w:r w:rsidR="00F6183A">
              <w:rPr>
                <w:webHidden/>
              </w:rPr>
            </w:r>
            <w:r w:rsidR="00F6183A">
              <w:rPr>
                <w:webHidden/>
              </w:rPr>
              <w:fldChar w:fldCharType="separate"/>
            </w:r>
            <w:r w:rsidR="00D52DE4">
              <w:rPr>
                <w:webHidden/>
              </w:rPr>
              <w:t>14</w:t>
            </w:r>
            <w:r w:rsidR="00F6183A">
              <w:rPr>
                <w:webHidden/>
              </w:rPr>
              <w:fldChar w:fldCharType="end"/>
            </w:r>
          </w:hyperlink>
        </w:p>
        <w:p w14:paraId="7A9E1DFB" w14:textId="088049DA" w:rsidR="00F6183A" w:rsidRDefault="00671BBC">
          <w:pPr>
            <w:pStyle w:val="TOC2"/>
            <w:tabs>
              <w:tab w:val="left" w:pos="1050"/>
              <w:tab w:val="right" w:leader="dot" w:pos="8296"/>
            </w:tabs>
            <w:rPr>
              <w:rFonts w:eastAsiaTheme="minorEastAsia"/>
              <w:noProof/>
              <w:szCs w:val="24"/>
            </w:rPr>
          </w:pPr>
          <w:hyperlink w:anchor="_Toc534572317" w:history="1">
            <w:r w:rsidR="00F6183A" w:rsidRPr="00930855">
              <w:rPr>
                <w:rStyle w:val="a7"/>
                <w:noProof/>
              </w:rPr>
              <w:t>7.1.</w:t>
            </w:r>
            <w:r w:rsidR="00F6183A">
              <w:rPr>
                <w:rFonts w:eastAsiaTheme="minorEastAsia"/>
                <w:noProof/>
                <w:szCs w:val="24"/>
              </w:rPr>
              <w:tab/>
            </w:r>
            <w:r w:rsidR="00F6183A" w:rsidRPr="00930855">
              <w:rPr>
                <w:rStyle w:val="a7"/>
                <w:noProof/>
              </w:rPr>
              <w:t>缺陷摘要</w:t>
            </w:r>
            <w:r w:rsidR="00F6183A">
              <w:rPr>
                <w:noProof/>
                <w:webHidden/>
              </w:rPr>
              <w:tab/>
            </w:r>
            <w:r w:rsidR="00F6183A">
              <w:rPr>
                <w:noProof/>
                <w:webHidden/>
              </w:rPr>
              <w:fldChar w:fldCharType="begin"/>
            </w:r>
            <w:r w:rsidR="00F6183A">
              <w:rPr>
                <w:noProof/>
                <w:webHidden/>
              </w:rPr>
              <w:instrText xml:space="preserve"> PAGEREF _Toc534572317 \h </w:instrText>
            </w:r>
            <w:r w:rsidR="00F6183A">
              <w:rPr>
                <w:noProof/>
                <w:webHidden/>
              </w:rPr>
            </w:r>
            <w:r w:rsidR="00F6183A">
              <w:rPr>
                <w:noProof/>
                <w:webHidden/>
              </w:rPr>
              <w:fldChar w:fldCharType="separate"/>
            </w:r>
            <w:r w:rsidR="00D52DE4">
              <w:rPr>
                <w:noProof/>
                <w:webHidden/>
              </w:rPr>
              <w:t>14</w:t>
            </w:r>
            <w:r w:rsidR="00F6183A">
              <w:rPr>
                <w:noProof/>
                <w:webHidden/>
              </w:rPr>
              <w:fldChar w:fldCharType="end"/>
            </w:r>
          </w:hyperlink>
        </w:p>
        <w:p w14:paraId="1EF11082" w14:textId="118A1FC5" w:rsidR="00F6183A" w:rsidRDefault="00671BBC">
          <w:pPr>
            <w:pStyle w:val="TOC2"/>
            <w:tabs>
              <w:tab w:val="left" w:pos="1050"/>
              <w:tab w:val="right" w:leader="dot" w:pos="8296"/>
            </w:tabs>
            <w:rPr>
              <w:rFonts w:eastAsiaTheme="minorEastAsia"/>
              <w:noProof/>
              <w:szCs w:val="24"/>
            </w:rPr>
          </w:pPr>
          <w:hyperlink w:anchor="_Toc534572318" w:history="1">
            <w:r w:rsidR="00F6183A" w:rsidRPr="00930855">
              <w:rPr>
                <w:rStyle w:val="a7"/>
                <w:noProof/>
              </w:rPr>
              <w:t>7.2.</w:t>
            </w:r>
            <w:r w:rsidR="00F6183A">
              <w:rPr>
                <w:rFonts w:eastAsiaTheme="minorEastAsia"/>
                <w:noProof/>
                <w:szCs w:val="24"/>
              </w:rPr>
              <w:tab/>
            </w:r>
            <w:r w:rsidR="00F6183A" w:rsidRPr="00930855">
              <w:rPr>
                <w:rStyle w:val="a7"/>
                <w:noProof/>
              </w:rPr>
              <w:t>S-Curve</w:t>
            </w:r>
            <w:r w:rsidR="00F6183A">
              <w:rPr>
                <w:noProof/>
                <w:webHidden/>
              </w:rPr>
              <w:tab/>
            </w:r>
            <w:r w:rsidR="00F6183A">
              <w:rPr>
                <w:noProof/>
                <w:webHidden/>
              </w:rPr>
              <w:fldChar w:fldCharType="begin"/>
            </w:r>
            <w:r w:rsidR="00F6183A">
              <w:rPr>
                <w:noProof/>
                <w:webHidden/>
              </w:rPr>
              <w:instrText xml:space="preserve"> PAGEREF _Toc534572318 \h </w:instrText>
            </w:r>
            <w:r w:rsidR="00F6183A">
              <w:rPr>
                <w:noProof/>
                <w:webHidden/>
              </w:rPr>
            </w:r>
            <w:r w:rsidR="00F6183A">
              <w:rPr>
                <w:noProof/>
                <w:webHidden/>
              </w:rPr>
              <w:fldChar w:fldCharType="separate"/>
            </w:r>
            <w:r w:rsidR="00D52DE4">
              <w:rPr>
                <w:noProof/>
                <w:webHidden/>
              </w:rPr>
              <w:t>15</w:t>
            </w:r>
            <w:r w:rsidR="00F6183A">
              <w:rPr>
                <w:noProof/>
                <w:webHidden/>
              </w:rPr>
              <w:fldChar w:fldCharType="end"/>
            </w:r>
          </w:hyperlink>
        </w:p>
        <w:p w14:paraId="21131B7A" w14:textId="1E5E5617" w:rsidR="00F6183A" w:rsidRDefault="00671BBC">
          <w:pPr>
            <w:pStyle w:val="TOC1"/>
            <w:rPr>
              <w:rFonts w:eastAsiaTheme="minorEastAsia"/>
              <w:b w:val="0"/>
              <w:szCs w:val="24"/>
            </w:rPr>
          </w:pPr>
          <w:hyperlink w:anchor="_Toc534572319" w:history="1">
            <w:r w:rsidR="00F6183A" w:rsidRPr="00930855">
              <w:rPr>
                <w:rStyle w:val="a7"/>
              </w:rPr>
              <w:t>8.</w:t>
            </w:r>
            <w:r w:rsidR="00F6183A">
              <w:rPr>
                <w:rFonts w:eastAsiaTheme="minorEastAsia"/>
                <w:b w:val="0"/>
                <w:szCs w:val="24"/>
              </w:rPr>
              <w:tab/>
            </w:r>
            <w:r w:rsidR="00F6183A" w:rsidRPr="00930855">
              <w:rPr>
                <w:rStyle w:val="a7"/>
              </w:rPr>
              <w:t>测试风险</w:t>
            </w:r>
            <w:r w:rsidR="00F6183A">
              <w:rPr>
                <w:webHidden/>
              </w:rPr>
              <w:tab/>
            </w:r>
            <w:r w:rsidR="00F6183A">
              <w:rPr>
                <w:webHidden/>
              </w:rPr>
              <w:fldChar w:fldCharType="begin"/>
            </w:r>
            <w:r w:rsidR="00F6183A">
              <w:rPr>
                <w:webHidden/>
              </w:rPr>
              <w:instrText xml:space="preserve"> PAGEREF _Toc534572319 \h </w:instrText>
            </w:r>
            <w:r w:rsidR="00F6183A">
              <w:rPr>
                <w:webHidden/>
              </w:rPr>
            </w:r>
            <w:r w:rsidR="00F6183A">
              <w:rPr>
                <w:webHidden/>
              </w:rPr>
              <w:fldChar w:fldCharType="separate"/>
            </w:r>
            <w:r w:rsidR="00D52DE4">
              <w:rPr>
                <w:webHidden/>
              </w:rPr>
              <w:t>15</w:t>
            </w:r>
            <w:r w:rsidR="00F6183A">
              <w:rPr>
                <w:webHidden/>
              </w:rPr>
              <w:fldChar w:fldCharType="end"/>
            </w:r>
          </w:hyperlink>
        </w:p>
        <w:p w14:paraId="7511DF66" w14:textId="012E04FB" w:rsidR="00F6183A" w:rsidRDefault="00671BBC">
          <w:pPr>
            <w:pStyle w:val="TOC2"/>
            <w:tabs>
              <w:tab w:val="left" w:pos="1050"/>
              <w:tab w:val="right" w:leader="dot" w:pos="8296"/>
            </w:tabs>
            <w:rPr>
              <w:rFonts w:eastAsiaTheme="minorEastAsia"/>
              <w:noProof/>
              <w:szCs w:val="24"/>
            </w:rPr>
          </w:pPr>
          <w:hyperlink w:anchor="_Toc534572320" w:history="1">
            <w:r w:rsidR="00F6183A" w:rsidRPr="00930855">
              <w:rPr>
                <w:rStyle w:val="a7"/>
                <w:noProof/>
              </w:rPr>
              <w:t>8.1.</w:t>
            </w:r>
            <w:r w:rsidR="00F6183A">
              <w:rPr>
                <w:rFonts w:eastAsiaTheme="minorEastAsia"/>
                <w:noProof/>
                <w:szCs w:val="24"/>
              </w:rPr>
              <w:tab/>
            </w:r>
            <w:r w:rsidR="00F6183A" w:rsidRPr="00930855">
              <w:rPr>
                <w:rStyle w:val="a7"/>
                <w:noProof/>
              </w:rPr>
              <w:t>需求风险</w:t>
            </w:r>
            <w:r w:rsidR="00F6183A">
              <w:rPr>
                <w:noProof/>
                <w:webHidden/>
              </w:rPr>
              <w:tab/>
            </w:r>
            <w:r w:rsidR="00F6183A">
              <w:rPr>
                <w:noProof/>
                <w:webHidden/>
              </w:rPr>
              <w:fldChar w:fldCharType="begin"/>
            </w:r>
            <w:r w:rsidR="00F6183A">
              <w:rPr>
                <w:noProof/>
                <w:webHidden/>
              </w:rPr>
              <w:instrText xml:space="preserve"> PAGEREF _Toc534572320 \h </w:instrText>
            </w:r>
            <w:r w:rsidR="00F6183A">
              <w:rPr>
                <w:noProof/>
                <w:webHidden/>
              </w:rPr>
            </w:r>
            <w:r w:rsidR="00F6183A">
              <w:rPr>
                <w:noProof/>
                <w:webHidden/>
              </w:rPr>
              <w:fldChar w:fldCharType="separate"/>
            </w:r>
            <w:r w:rsidR="00D52DE4">
              <w:rPr>
                <w:noProof/>
                <w:webHidden/>
              </w:rPr>
              <w:t>15</w:t>
            </w:r>
            <w:r w:rsidR="00F6183A">
              <w:rPr>
                <w:noProof/>
                <w:webHidden/>
              </w:rPr>
              <w:fldChar w:fldCharType="end"/>
            </w:r>
          </w:hyperlink>
        </w:p>
        <w:p w14:paraId="49B44237" w14:textId="55BBA091" w:rsidR="00F6183A" w:rsidRDefault="00671BBC">
          <w:pPr>
            <w:pStyle w:val="TOC2"/>
            <w:tabs>
              <w:tab w:val="left" w:pos="1050"/>
              <w:tab w:val="right" w:leader="dot" w:pos="8296"/>
            </w:tabs>
            <w:rPr>
              <w:rFonts w:eastAsiaTheme="minorEastAsia"/>
              <w:noProof/>
              <w:szCs w:val="24"/>
            </w:rPr>
          </w:pPr>
          <w:hyperlink w:anchor="_Toc534572321" w:history="1">
            <w:r w:rsidR="00F6183A" w:rsidRPr="00930855">
              <w:rPr>
                <w:rStyle w:val="a7"/>
                <w:noProof/>
              </w:rPr>
              <w:t>8.2.</w:t>
            </w:r>
            <w:r w:rsidR="00F6183A">
              <w:rPr>
                <w:rFonts w:eastAsiaTheme="minorEastAsia"/>
                <w:noProof/>
                <w:szCs w:val="24"/>
              </w:rPr>
              <w:tab/>
            </w:r>
            <w:r w:rsidR="00F6183A" w:rsidRPr="00930855">
              <w:rPr>
                <w:rStyle w:val="a7"/>
                <w:noProof/>
              </w:rPr>
              <w:t>测试用例风险</w:t>
            </w:r>
            <w:r w:rsidR="00F6183A">
              <w:rPr>
                <w:noProof/>
                <w:webHidden/>
              </w:rPr>
              <w:tab/>
            </w:r>
            <w:r w:rsidR="00F6183A">
              <w:rPr>
                <w:noProof/>
                <w:webHidden/>
              </w:rPr>
              <w:fldChar w:fldCharType="begin"/>
            </w:r>
            <w:r w:rsidR="00F6183A">
              <w:rPr>
                <w:noProof/>
                <w:webHidden/>
              </w:rPr>
              <w:instrText xml:space="preserve"> PAGEREF _Toc534572321 \h </w:instrText>
            </w:r>
            <w:r w:rsidR="00F6183A">
              <w:rPr>
                <w:noProof/>
                <w:webHidden/>
              </w:rPr>
            </w:r>
            <w:r w:rsidR="00F6183A">
              <w:rPr>
                <w:noProof/>
                <w:webHidden/>
              </w:rPr>
              <w:fldChar w:fldCharType="separate"/>
            </w:r>
            <w:r w:rsidR="00D52DE4">
              <w:rPr>
                <w:noProof/>
                <w:webHidden/>
              </w:rPr>
              <w:t>16</w:t>
            </w:r>
            <w:r w:rsidR="00F6183A">
              <w:rPr>
                <w:noProof/>
                <w:webHidden/>
              </w:rPr>
              <w:fldChar w:fldCharType="end"/>
            </w:r>
          </w:hyperlink>
        </w:p>
        <w:p w14:paraId="235D230E" w14:textId="5112BB5A" w:rsidR="00F6183A" w:rsidRDefault="00671BBC">
          <w:pPr>
            <w:pStyle w:val="TOC2"/>
            <w:tabs>
              <w:tab w:val="left" w:pos="1050"/>
              <w:tab w:val="right" w:leader="dot" w:pos="8296"/>
            </w:tabs>
            <w:rPr>
              <w:rFonts w:eastAsiaTheme="minorEastAsia"/>
              <w:noProof/>
              <w:szCs w:val="24"/>
            </w:rPr>
          </w:pPr>
          <w:hyperlink w:anchor="_Toc534572322" w:history="1">
            <w:r w:rsidR="00F6183A" w:rsidRPr="00930855">
              <w:rPr>
                <w:rStyle w:val="a7"/>
                <w:noProof/>
              </w:rPr>
              <w:t>8.3.</w:t>
            </w:r>
            <w:r w:rsidR="00F6183A">
              <w:rPr>
                <w:rFonts w:eastAsiaTheme="minorEastAsia"/>
                <w:noProof/>
                <w:szCs w:val="24"/>
              </w:rPr>
              <w:tab/>
            </w:r>
            <w:r w:rsidR="00F6183A" w:rsidRPr="00930855">
              <w:rPr>
                <w:rStyle w:val="a7"/>
                <w:noProof/>
              </w:rPr>
              <w:t>测试环境风险</w:t>
            </w:r>
            <w:r w:rsidR="00F6183A">
              <w:rPr>
                <w:noProof/>
                <w:webHidden/>
              </w:rPr>
              <w:tab/>
            </w:r>
            <w:r w:rsidR="00F6183A">
              <w:rPr>
                <w:noProof/>
                <w:webHidden/>
              </w:rPr>
              <w:fldChar w:fldCharType="begin"/>
            </w:r>
            <w:r w:rsidR="00F6183A">
              <w:rPr>
                <w:noProof/>
                <w:webHidden/>
              </w:rPr>
              <w:instrText xml:space="preserve"> PAGEREF _Toc534572322 \h </w:instrText>
            </w:r>
            <w:r w:rsidR="00F6183A">
              <w:rPr>
                <w:noProof/>
                <w:webHidden/>
              </w:rPr>
            </w:r>
            <w:r w:rsidR="00F6183A">
              <w:rPr>
                <w:noProof/>
                <w:webHidden/>
              </w:rPr>
              <w:fldChar w:fldCharType="separate"/>
            </w:r>
            <w:r w:rsidR="00D52DE4">
              <w:rPr>
                <w:noProof/>
                <w:webHidden/>
              </w:rPr>
              <w:t>16</w:t>
            </w:r>
            <w:r w:rsidR="00F6183A">
              <w:rPr>
                <w:noProof/>
                <w:webHidden/>
              </w:rPr>
              <w:fldChar w:fldCharType="end"/>
            </w:r>
          </w:hyperlink>
        </w:p>
        <w:p w14:paraId="47169937" w14:textId="6039E7E9" w:rsidR="00F6183A" w:rsidRDefault="00671BBC">
          <w:pPr>
            <w:pStyle w:val="TOC1"/>
            <w:rPr>
              <w:rFonts w:eastAsiaTheme="minorEastAsia"/>
              <w:b w:val="0"/>
              <w:szCs w:val="24"/>
            </w:rPr>
          </w:pPr>
          <w:hyperlink w:anchor="_Toc534572323" w:history="1">
            <w:r w:rsidR="00F6183A" w:rsidRPr="00930855">
              <w:rPr>
                <w:rStyle w:val="a7"/>
              </w:rPr>
              <w:t>9.</w:t>
            </w:r>
            <w:r w:rsidR="00F6183A">
              <w:rPr>
                <w:rFonts w:eastAsiaTheme="minorEastAsia"/>
                <w:b w:val="0"/>
                <w:szCs w:val="24"/>
              </w:rPr>
              <w:tab/>
            </w:r>
            <w:r w:rsidR="00F6183A" w:rsidRPr="00930855">
              <w:rPr>
                <w:rStyle w:val="a7"/>
              </w:rPr>
              <w:t>后续处理措施</w:t>
            </w:r>
            <w:r w:rsidR="00F6183A">
              <w:rPr>
                <w:webHidden/>
              </w:rPr>
              <w:tab/>
            </w:r>
            <w:r w:rsidR="00F6183A">
              <w:rPr>
                <w:webHidden/>
              </w:rPr>
              <w:fldChar w:fldCharType="begin"/>
            </w:r>
            <w:r w:rsidR="00F6183A">
              <w:rPr>
                <w:webHidden/>
              </w:rPr>
              <w:instrText xml:space="preserve"> PAGEREF _Toc534572323 \h </w:instrText>
            </w:r>
            <w:r w:rsidR="00F6183A">
              <w:rPr>
                <w:webHidden/>
              </w:rPr>
            </w:r>
            <w:r w:rsidR="00F6183A">
              <w:rPr>
                <w:webHidden/>
              </w:rPr>
              <w:fldChar w:fldCharType="separate"/>
            </w:r>
            <w:r w:rsidR="00D52DE4">
              <w:rPr>
                <w:webHidden/>
              </w:rPr>
              <w:t>16</w:t>
            </w:r>
            <w:r w:rsidR="00F6183A">
              <w:rPr>
                <w:webHidden/>
              </w:rPr>
              <w:fldChar w:fldCharType="end"/>
            </w:r>
          </w:hyperlink>
        </w:p>
        <w:p w14:paraId="4900B79C" w14:textId="77777777" w:rsidR="007E1A15" w:rsidRPr="007E1A15" w:rsidRDefault="007E1A15">
          <w:pPr>
            <w:rPr>
              <w:rFonts w:ascii="宋体" w:hAnsi="宋体"/>
            </w:rPr>
          </w:pPr>
          <w:r w:rsidRPr="007E1A15">
            <w:rPr>
              <w:rFonts w:ascii="宋体" w:hAnsi="宋体"/>
              <w:b/>
              <w:bCs/>
              <w:lang w:val="zh-CN"/>
            </w:rPr>
            <w:fldChar w:fldCharType="end"/>
          </w:r>
        </w:p>
      </w:sdtContent>
    </w:sdt>
    <w:p w14:paraId="3B90B357" w14:textId="77777777" w:rsidR="007E1A15" w:rsidRDefault="007E1A15">
      <w:pPr>
        <w:widowControl/>
        <w:jc w:val="left"/>
      </w:pPr>
      <w:r>
        <w:br w:type="page"/>
      </w:r>
    </w:p>
    <w:p w14:paraId="393CD803" w14:textId="77777777" w:rsidR="007E1A15" w:rsidRDefault="00AA3BD0" w:rsidP="00105076">
      <w:pPr>
        <w:pStyle w:val="1"/>
        <w:numPr>
          <w:ilvl w:val="0"/>
          <w:numId w:val="1"/>
        </w:numPr>
        <w:spacing w:line="360" w:lineRule="auto"/>
      </w:pPr>
      <w:bookmarkStart w:id="7" w:name="_Toc534572297"/>
      <w:r>
        <w:rPr>
          <w:rFonts w:hint="eastAsia"/>
        </w:rPr>
        <w:lastRenderedPageBreak/>
        <w:t>测试介绍</w:t>
      </w:r>
      <w:bookmarkEnd w:id="7"/>
    </w:p>
    <w:p w14:paraId="6E37C8E6" w14:textId="77777777" w:rsidR="007E1A15" w:rsidRDefault="00AA3BD0" w:rsidP="00105076">
      <w:pPr>
        <w:pStyle w:val="2"/>
        <w:numPr>
          <w:ilvl w:val="1"/>
          <w:numId w:val="1"/>
        </w:numPr>
        <w:spacing w:line="360" w:lineRule="auto"/>
      </w:pPr>
      <w:bookmarkStart w:id="8" w:name="_Toc534572298"/>
      <w:r>
        <w:rPr>
          <w:rFonts w:hint="eastAsia"/>
        </w:rPr>
        <w:t>测试对象</w:t>
      </w:r>
      <w:bookmarkEnd w:id="8"/>
    </w:p>
    <w:p w14:paraId="6D230947" w14:textId="77777777" w:rsidR="0020392D" w:rsidRDefault="00936BB3" w:rsidP="001B74D0">
      <w:pPr>
        <w:spacing w:line="360" w:lineRule="auto"/>
        <w:ind w:firstLineChars="200" w:firstLine="420"/>
        <w:rPr>
          <w:rFonts w:cs="Times New Roman"/>
          <w:color w:val="000000" w:themeColor="text1"/>
        </w:rPr>
      </w:pPr>
      <w:r>
        <w:rPr>
          <w:rFonts w:hint="eastAsia"/>
        </w:rPr>
        <w:t>本</w:t>
      </w:r>
      <w:r w:rsidR="007B3BEB">
        <w:rPr>
          <w:rFonts w:hint="eastAsia"/>
        </w:rPr>
        <w:t>文档</w:t>
      </w:r>
      <w:r>
        <w:rPr>
          <w:rFonts w:hint="eastAsia"/>
        </w:rPr>
        <w:t>的测试对象为</w:t>
      </w:r>
      <w:r w:rsidR="007B3BEB">
        <w:rPr>
          <w:rFonts w:hint="eastAsia"/>
        </w:rPr>
        <w:t>本小组开发的住宅维护系统，包含云端服务、维护、管理等子系统。</w:t>
      </w:r>
      <w:r w:rsidR="00984CCA">
        <w:rPr>
          <w:rFonts w:cs="Times New Roman" w:hint="eastAsia"/>
          <w:color w:val="000000" w:themeColor="text1"/>
        </w:rPr>
        <w:t>系统主要</w:t>
      </w:r>
      <w:r w:rsidR="00984CCA" w:rsidRPr="00061DA9">
        <w:rPr>
          <w:rFonts w:cs="Times New Roman" w:hint="eastAsia"/>
          <w:color w:val="000000" w:themeColor="text1"/>
        </w:rPr>
        <w:t>具备以下几个方面的能力</w:t>
      </w:r>
      <w:r w:rsidR="00984CCA">
        <w:rPr>
          <w:rFonts w:cs="Times New Roman" w:hint="eastAsia"/>
          <w:color w:val="000000" w:themeColor="text1"/>
        </w:rPr>
        <w:t>：</w:t>
      </w:r>
    </w:p>
    <w:p w14:paraId="7427CE05" w14:textId="77777777" w:rsidR="00984CCA" w:rsidRPr="00061DA9" w:rsidRDefault="00984CCA" w:rsidP="00984CCA">
      <w:pPr>
        <w:pStyle w:val="a8"/>
        <w:numPr>
          <w:ilvl w:val="0"/>
          <w:numId w:val="3"/>
        </w:numPr>
        <w:spacing w:line="360" w:lineRule="auto"/>
        <w:ind w:firstLineChars="0"/>
        <w:rPr>
          <w:rFonts w:cs="Times New Roman"/>
          <w:color w:val="000000" w:themeColor="text1"/>
        </w:rPr>
      </w:pPr>
      <w:r w:rsidRPr="00061DA9">
        <w:rPr>
          <w:rFonts w:cs="Times New Roman" w:hint="eastAsia"/>
          <w:color w:val="000000" w:themeColor="text1"/>
        </w:rPr>
        <w:t>信息组织有三个方面，客户包括租户和业主，供应商包括各项目的维修服务商和软硬装的产品供应商，房屋包括评估报告的各项及各套升级系统</w:t>
      </w:r>
      <w:r>
        <w:rPr>
          <w:rFonts w:cs="Times New Roman" w:hint="eastAsia"/>
          <w:color w:val="000000" w:themeColor="text1"/>
        </w:rPr>
        <w:t>；</w:t>
      </w:r>
    </w:p>
    <w:p w14:paraId="36177EF1" w14:textId="77777777" w:rsidR="00984CCA" w:rsidRPr="00061DA9" w:rsidRDefault="00984CCA" w:rsidP="00984CCA">
      <w:pPr>
        <w:pStyle w:val="a8"/>
        <w:numPr>
          <w:ilvl w:val="0"/>
          <w:numId w:val="3"/>
        </w:numPr>
        <w:spacing w:line="360" w:lineRule="auto"/>
        <w:ind w:firstLineChars="0"/>
        <w:rPr>
          <w:rFonts w:cs="Times New Roman"/>
          <w:color w:val="000000" w:themeColor="text1"/>
        </w:rPr>
      </w:pPr>
      <w:r w:rsidRPr="00061DA9">
        <w:rPr>
          <w:rFonts w:cs="Times New Roman" w:hint="eastAsia"/>
          <w:color w:val="000000" w:themeColor="text1"/>
        </w:rPr>
        <w:t>能提供的服务包括房屋买卖、租赁、装修、维护以及智能家居的整体解决方案</w:t>
      </w:r>
      <w:r>
        <w:rPr>
          <w:rFonts w:cs="Times New Roman" w:hint="eastAsia"/>
          <w:color w:val="000000" w:themeColor="text1"/>
        </w:rPr>
        <w:t>；</w:t>
      </w:r>
    </w:p>
    <w:p w14:paraId="3E6DB765" w14:textId="77777777" w:rsidR="00984CCA" w:rsidRPr="00E43927" w:rsidRDefault="00984CCA" w:rsidP="00E43927">
      <w:pPr>
        <w:pStyle w:val="a8"/>
        <w:numPr>
          <w:ilvl w:val="0"/>
          <w:numId w:val="3"/>
        </w:numPr>
        <w:spacing w:line="360" w:lineRule="auto"/>
        <w:ind w:firstLineChars="0"/>
        <w:rPr>
          <w:rFonts w:cs="Times New Roman"/>
          <w:color w:val="000000" w:themeColor="text1"/>
        </w:rPr>
      </w:pPr>
      <w:r w:rsidRPr="00061DA9">
        <w:rPr>
          <w:rFonts w:cs="Times New Roman" w:hint="eastAsia"/>
          <w:color w:val="000000" w:themeColor="text1"/>
        </w:rPr>
        <w:t>建立具备相应工作能力的网站和便于各方开展必要活动或发布信息的移动工作</w:t>
      </w:r>
      <w:r w:rsidRPr="00061DA9">
        <w:rPr>
          <w:rFonts w:cs="Times New Roman"/>
          <w:color w:val="000000" w:themeColor="text1"/>
        </w:rPr>
        <w:t>APP</w:t>
      </w:r>
      <w:r w:rsidR="00F73C1B">
        <w:rPr>
          <w:rFonts w:cs="Times New Roman" w:hint="eastAsia"/>
          <w:color w:val="000000" w:themeColor="text1"/>
        </w:rPr>
        <w:t>。</w:t>
      </w:r>
    </w:p>
    <w:p w14:paraId="12218159" w14:textId="77777777" w:rsidR="007E1A15" w:rsidRDefault="00AA3BD0" w:rsidP="00AA3BD0">
      <w:pPr>
        <w:pStyle w:val="2"/>
        <w:numPr>
          <w:ilvl w:val="1"/>
          <w:numId w:val="1"/>
        </w:numPr>
      </w:pPr>
      <w:bookmarkStart w:id="9" w:name="_Toc534572299"/>
      <w:r>
        <w:rPr>
          <w:rFonts w:hint="eastAsia"/>
        </w:rPr>
        <w:t>测试目的</w:t>
      </w:r>
      <w:bookmarkEnd w:id="9"/>
    </w:p>
    <w:p w14:paraId="2A6BFD23" w14:textId="77777777" w:rsidR="001B74D0" w:rsidRPr="001B74D0" w:rsidRDefault="001B74D0" w:rsidP="001B74D0">
      <w:pPr>
        <w:spacing w:line="360" w:lineRule="auto"/>
        <w:ind w:firstLineChars="200" w:firstLine="420"/>
      </w:pPr>
      <w:r>
        <w:rPr>
          <w:rFonts w:hint="eastAsia"/>
        </w:rPr>
        <w:t>本报告收集、整理、展示了住宅维护系统测试的结果和关键数据，其目的是为该维护系统提供客观的质量评估以及可行的建议</w:t>
      </w:r>
      <w:r w:rsidR="005842D9">
        <w:rPr>
          <w:rFonts w:hint="eastAsia"/>
        </w:rPr>
        <w:t>，减少项目工程中的错误</w:t>
      </w:r>
      <w:r>
        <w:rPr>
          <w:rFonts w:hint="eastAsia"/>
        </w:rPr>
        <w:t>。</w:t>
      </w:r>
    </w:p>
    <w:p w14:paraId="0BDAFE56" w14:textId="77777777" w:rsidR="00AA3BD0" w:rsidRPr="00AA3BD0" w:rsidRDefault="00AA3BD0" w:rsidP="00AA3BD0">
      <w:pPr>
        <w:pStyle w:val="2"/>
        <w:numPr>
          <w:ilvl w:val="1"/>
          <w:numId w:val="1"/>
        </w:numPr>
      </w:pPr>
      <w:bookmarkStart w:id="10" w:name="_Toc534572300"/>
      <w:r>
        <w:rPr>
          <w:rFonts w:hint="eastAsia"/>
        </w:rPr>
        <w:t>测试范围</w:t>
      </w:r>
      <w:bookmarkEnd w:id="10"/>
    </w:p>
    <w:p w14:paraId="6B5BDBD1" w14:textId="77777777" w:rsidR="00BD03AD" w:rsidRDefault="002832B6" w:rsidP="00105076">
      <w:pPr>
        <w:spacing w:line="360" w:lineRule="auto"/>
        <w:ind w:firstLine="420"/>
      </w:pPr>
      <w:r>
        <w:rPr>
          <w:rFonts w:hint="eastAsia"/>
        </w:rPr>
        <w:t>本文档的测试</w:t>
      </w:r>
      <w:r w:rsidR="008A0301">
        <w:rPr>
          <w:rFonts w:hint="eastAsia"/>
        </w:rPr>
        <w:t>主要</w:t>
      </w:r>
      <w:r>
        <w:rPr>
          <w:rFonts w:hint="eastAsia"/>
        </w:rPr>
        <w:t>是</w:t>
      </w:r>
      <w:r w:rsidR="00E13658">
        <w:rPr>
          <w:rFonts w:hint="eastAsia"/>
        </w:rPr>
        <w:t>对功能</w:t>
      </w:r>
      <w:r w:rsidR="008A0301">
        <w:rPr>
          <w:rFonts w:hint="eastAsia"/>
        </w:rPr>
        <w:t>进行</w:t>
      </w:r>
      <w:r w:rsidR="009577BC">
        <w:rPr>
          <w:rFonts w:hint="eastAsia"/>
        </w:rPr>
        <w:t>黑盒测试</w:t>
      </w:r>
      <w:r w:rsidR="001F41D9">
        <w:rPr>
          <w:rFonts w:hint="eastAsia"/>
        </w:rPr>
        <w:t>。测试的功能为系统的基本功能，包含的单元有：登录、注册、房屋信息</w:t>
      </w:r>
      <w:r w:rsidR="00696134">
        <w:rPr>
          <w:rFonts w:hint="eastAsia"/>
        </w:rPr>
        <w:t>的添加</w:t>
      </w:r>
      <w:r w:rsidR="00696134">
        <w:t>/</w:t>
      </w:r>
      <w:r w:rsidR="00696134">
        <w:rPr>
          <w:rFonts w:hint="eastAsia"/>
        </w:rPr>
        <w:t>查询</w:t>
      </w:r>
      <w:r w:rsidR="00696134">
        <w:rPr>
          <w:rFonts w:hint="eastAsia"/>
        </w:rPr>
        <w:t>/</w:t>
      </w:r>
      <w:r w:rsidR="00696134">
        <w:rPr>
          <w:rFonts w:hint="eastAsia"/>
        </w:rPr>
        <w:t>更新</w:t>
      </w:r>
      <w:r w:rsidR="00696134">
        <w:rPr>
          <w:rFonts w:hint="eastAsia"/>
        </w:rPr>
        <w:t>/</w:t>
      </w:r>
      <w:r w:rsidR="00696134">
        <w:rPr>
          <w:rFonts w:hint="eastAsia"/>
        </w:rPr>
        <w:t>删除</w:t>
      </w:r>
      <w:r w:rsidR="001F41D9">
        <w:rPr>
          <w:rFonts w:hint="eastAsia"/>
        </w:rPr>
        <w:t>、分组信息</w:t>
      </w:r>
      <w:r w:rsidR="00696134">
        <w:rPr>
          <w:rFonts w:hint="eastAsia"/>
        </w:rPr>
        <w:t>的添加</w:t>
      </w:r>
      <w:r w:rsidR="00696134">
        <w:t>/</w:t>
      </w:r>
      <w:r w:rsidR="00696134">
        <w:rPr>
          <w:rFonts w:hint="eastAsia"/>
        </w:rPr>
        <w:t>查询</w:t>
      </w:r>
      <w:r w:rsidR="00696134">
        <w:rPr>
          <w:rFonts w:hint="eastAsia"/>
        </w:rPr>
        <w:t>/</w:t>
      </w:r>
      <w:r w:rsidR="00696134">
        <w:rPr>
          <w:rFonts w:hint="eastAsia"/>
        </w:rPr>
        <w:t>更新</w:t>
      </w:r>
      <w:r w:rsidR="00696134">
        <w:rPr>
          <w:rFonts w:hint="eastAsia"/>
        </w:rPr>
        <w:t>/</w:t>
      </w:r>
      <w:r w:rsidR="00696134">
        <w:rPr>
          <w:rFonts w:hint="eastAsia"/>
        </w:rPr>
        <w:t>删除</w:t>
      </w:r>
      <w:r w:rsidR="001F41D9">
        <w:rPr>
          <w:rFonts w:hint="eastAsia"/>
        </w:rPr>
        <w:t>、房间信息</w:t>
      </w:r>
      <w:r w:rsidR="00696134">
        <w:rPr>
          <w:rFonts w:hint="eastAsia"/>
        </w:rPr>
        <w:t>的添加</w:t>
      </w:r>
      <w:r w:rsidR="00696134">
        <w:t>/</w:t>
      </w:r>
      <w:r w:rsidR="00696134">
        <w:rPr>
          <w:rFonts w:hint="eastAsia"/>
        </w:rPr>
        <w:t>查询</w:t>
      </w:r>
      <w:r w:rsidR="00696134">
        <w:rPr>
          <w:rFonts w:hint="eastAsia"/>
        </w:rPr>
        <w:t>/</w:t>
      </w:r>
      <w:r w:rsidR="00696134">
        <w:rPr>
          <w:rFonts w:hint="eastAsia"/>
        </w:rPr>
        <w:t>更新</w:t>
      </w:r>
      <w:r w:rsidR="00696134">
        <w:rPr>
          <w:rFonts w:hint="eastAsia"/>
        </w:rPr>
        <w:t>/</w:t>
      </w:r>
      <w:r w:rsidR="00696134">
        <w:rPr>
          <w:rFonts w:hint="eastAsia"/>
        </w:rPr>
        <w:t>删除</w:t>
      </w:r>
      <w:r w:rsidR="001F41D9">
        <w:rPr>
          <w:rFonts w:hint="eastAsia"/>
        </w:rPr>
        <w:t>、物品信息</w:t>
      </w:r>
      <w:r w:rsidR="00696134">
        <w:rPr>
          <w:rFonts w:hint="eastAsia"/>
        </w:rPr>
        <w:t>的添加</w:t>
      </w:r>
      <w:r w:rsidR="00696134">
        <w:t>/</w:t>
      </w:r>
      <w:r w:rsidR="00696134">
        <w:rPr>
          <w:rFonts w:hint="eastAsia"/>
        </w:rPr>
        <w:t>查询</w:t>
      </w:r>
      <w:r w:rsidR="00696134">
        <w:rPr>
          <w:rFonts w:hint="eastAsia"/>
        </w:rPr>
        <w:t>/</w:t>
      </w:r>
      <w:r w:rsidR="00696134">
        <w:rPr>
          <w:rFonts w:hint="eastAsia"/>
        </w:rPr>
        <w:t>更新</w:t>
      </w:r>
      <w:r w:rsidR="00696134">
        <w:rPr>
          <w:rFonts w:hint="eastAsia"/>
        </w:rPr>
        <w:t>/</w:t>
      </w:r>
      <w:r w:rsidR="00696134">
        <w:rPr>
          <w:rFonts w:hint="eastAsia"/>
        </w:rPr>
        <w:t>删除</w:t>
      </w:r>
      <w:r w:rsidR="001F41D9">
        <w:rPr>
          <w:rFonts w:hint="eastAsia"/>
        </w:rPr>
        <w:t>、订单</w:t>
      </w:r>
      <w:r w:rsidR="008F34B1">
        <w:rPr>
          <w:rFonts w:hint="eastAsia"/>
        </w:rPr>
        <w:t>交易</w:t>
      </w:r>
      <w:r w:rsidR="001F41D9">
        <w:rPr>
          <w:rFonts w:hint="eastAsia"/>
        </w:rPr>
        <w:t>、</w:t>
      </w:r>
      <w:r w:rsidR="00A76D0A">
        <w:rPr>
          <w:rFonts w:hint="eastAsia"/>
        </w:rPr>
        <w:t>房屋</w:t>
      </w:r>
      <w:r w:rsidR="001F41D9">
        <w:rPr>
          <w:rFonts w:hint="eastAsia"/>
        </w:rPr>
        <w:t>维护</w:t>
      </w:r>
      <w:r w:rsidR="008F34B1">
        <w:rPr>
          <w:rFonts w:hint="eastAsia"/>
        </w:rPr>
        <w:t>等</w:t>
      </w:r>
      <w:r w:rsidR="001F41D9">
        <w:rPr>
          <w:rFonts w:hint="eastAsia"/>
        </w:rPr>
        <w:t>。</w:t>
      </w:r>
    </w:p>
    <w:p w14:paraId="3E0CD211" w14:textId="77777777" w:rsidR="001F41D9" w:rsidRDefault="001F41D9" w:rsidP="00105076">
      <w:pPr>
        <w:spacing w:line="360" w:lineRule="auto"/>
        <w:ind w:firstLine="420"/>
      </w:pPr>
    </w:p>
    <w:p w14:paraId="0CE3BACF" w14:textId="77777777" w:rsidR="009945DC" w:rsidRDefault="009945DC" w:rsidP="00105076">
      <w:pPr>
        <w:spacing w:line="360" w:lineRule="auto"/>
        <w:ind w:firstLine="420"/>
      </w:pPr>
    </w:p>
    <w:p w14:paraId="17824881" w14:textId="77777777" w:rsidR="009945DC" w:rsidRDefault="009945DC" w:rsidP="00105076">
      <w:pPr>
        <w:spacing w:line="360" w:lineRule="auto"/>
        <w:ind w:firstLine="420"/>
      </w:pPr>
    </w:p>
    <w:p w14:paraId="7C244444" w14:textId="77777777" w:rsidR="001F41D9" w:rsidRDefault="001F41D9" w:rsidP="001F41D9">
      <w:pPr>
        <w:pStyle w:val="1"/>
        <w:numPr>
          <w:ilvl w:val="0"/>
          <w:numId w:val="1"/>
        </w:numPr>
      </w:pPr>
      <w:bookmarkStart w:id="11" w:name="_Toc534572301"/>
      <w:r>
        <w:rPr>
          <w:rFonts w:hint="eastAsia"/>
        </w:rPr>
        <w:lastRenderedPageBreak/>
        <w:t>测试基础</w:t>
      </w:r>
      <w:bookmarkEnd w:id="11"/>
    </w:p>
    <w:p w14:paraId="165BE8E1" w14:textId="77777777" w:rsidR="001F41D9" w:rsidRDefault="001F41D9" w:rsidP="001F41D9">
      <w:pPr>
        <w:pStyle w:val="2"/>
        <w:numPr>
          <w:ilvl w:val="1"/>
          <w:numId w:val="1"/>
        </w:numPr>
      </w:pPr>
      <w:bookmarkStart w:id="12" w:name="_Toc534572302"/>
      <w:r>
        <w:rPr>
          <w:rFonts w:hint="eastAsia"/>
        </w:rPr>
        <w:t>测试环境</w:t>
      </w:r>
      <w:bookmarkEnd w:id="12"/>
    </w:p>
    <w:p w14:paraId="5F01C319" w14:textId="77777777" w:rsidR="001F41D9" w:rsidRDefault="001F41D9" w:rsidP="001F41D9">
      <w:pPr>
        <w:pStyle w:val="3"/>
        <w:numPr>
          <w:ilvl w:val="2"/>
          <w:numId w:val="1"/>
        </w:numPr>
      </w:pPr>
      <w:bookmarkStart w:id="13" w:name="_Toc534572303"/>
      <w:r>
        <w:rPr>
          <w:rFonts w:hint="eastAsia"/>
        </w:rPr>
        <w:t>服务器</w:t>
      </w:r>
      <w:bookmarkEnd w:id="13"/>
    </w:p>
    <w:tbl>
      <w:tblPr>
        <w:tblStyle w:val="a9"/>
        <w:tblW w:w="0" w:type="auto"/>
        <w:tblLook w:val="04A0" w:firstRow="1" w:lastRow="0" w:firstColumn="1" w:lastColumn="0" w:noHBand="0" w:noVBand="1"/>
      </w:tblPr>
      <w:tblGrid>
        <w:gridCol w:w="1838"/>
        <w:gridCol w:w="6458"/>
      </w:tblGrid>
      <w:tr w:rsidR="001F41D9" w:rsidRPr="001F41D9" w14:paraId="0AC01EAA" w14:textId="77777777" w:rsidTr="00C0682F">
        <w:tc>
          <w:tcPr>
            <w:tcW w:w="1838" w:type="dxa"/>
            <w:tcBorders>
              <w:top w:val="single" w:sz="4" w:space="0" w:color="auto"/>
              <w:left w:val="nil"/>
              <w:bottom w:val="single" w:sz="4" w:space="0" w:color="auto"/>
              <w:right w:val="single" w:sz="4" w:space="0" w:color="auto"/>
            </w:tcBorders>
          </w:tcPr>
          <w:p w14:paraId="61A67B3C" w14:textId="77777777" w:rsidR="001F41D9" w:rsidRPr="001F41D9" w:rsidRDefault="001F41D9" w:rsidP="001F41D9">
            <w:pPr>
              <w:spacing w:line="360" w:lineRule="auto"/>
              <w:jc w:val="center"/>
              <w:rPr>
                <w:rFonts w:ascii="Times New Roman" w:hAnsi="Times New Roman" w:cs="Times New Roman (正文 CS 字体)"/>
              </w:rPr>
            </w:pPr>
            <w:r w:rsidRPr="001F41D9">
              <w:rPr>
                <w:rFonts w:ascii="Times New Roman" w:hAnsi="Times New Roman" w:cs="Times New Roman (正文 CS 字体)" w:hint="eastAsia"/>
              </w:rPr>
              <w:t>设备</w:t>
            </w:r>
          </w:p>
        </w:tc>
        <w:tc>
          <w:tcPr>
            <w:tcW w:w="6458" w:type="dxa"/>
            <w:tcBorders>
              <w:top w:val="single" w:sz="4" w:space="0" w:color="auto"/>
              <w:left w:val="single" w:sz="4" w:space="0" w:color="auto"/>
              <w:bottom w:val="single" w:sz="4" w:space="0" w:color="auto"/>
              <w:right w:val="nil"/>
            </w:tcBorders>
          </w:tcPr>
          <w:p w14:paraId="4AD28EE1" w14:textId="77777777" w:rsidR="001F41D9" w:rsidRPr="001F41D9" w:rsidRDefault="00A2538B" w:rsidP="001F41D9">
            <w:pPr>
              <w:spacing w:line="360" w:lineRule="auto"/>
              <w:jc w:val="center"/>
              <w:rPr>
                <w:rFonts w:ascii="Times New Roman" w:hAnsi="Times New Roman" w:cs="Times New Roman (正文 CS 字体)"/>
              </w:rPr>
            </w:pPr>
            <w:r>
              <w:rPr>
                <w:rFonts w:ascii="Times New Roman" w:hAnsi="Times New Roman" w:cs="Times New Roman (正文 CS 字体)" w:hint="eastAsia"/>
              </w:rPr>
              <w:t>参数</w:t>
            </w:r>
          </w:p>
        </w:tc>
      </w:tr>
      <w:tr w:rsidR="001F41D9" w:rsidRPr="001F41D9" w14:paraId="315C595D" w14:textId="77777777" w:rsidTr="00C0682F">
        <w:trPr>
          <w:trHeight w:val="413"/>
        </w:trPr>
        <w:tc>
          <w:tcPr>
            <w:tcW w:w="1838" w:type="dxa"/>
            <w:tcBorders>
              <w:top w:val="single" w:sz="4" w:space="0" w:color="auto"/>
              <w:left w:val="nil"/>
              <w:bottom w:val="single" w:sz="4" w:space="0" w:color="auto"/>
              <w:right w:val="single" w:sz="4" w:space="0" w:color="auto"/>
            </w:tcBorders>
          </w:tcPr>
          <w:p w14:paraId="076519D5" w14:textId="77777777" w:rsidR="001F41D9" w:rsidRPr="001F41D9" w:rsidRDefault="001F41D9" w:rsidP="001F41D9">
            <w:pPr>
              <w:spacing w:line="360" w:lineRule="auto"/>
              <w:jc w:val="center"/>
              <w:rPr>
                <w:rFonts w:ascii="Times New Roman" w:hAnsi="Times New Roman" w:cs="Times New Roman (正文 CS 字体)"/>
              </w:rPr>
            </w:pPr>
            <w:r w:rsidRPr="001F41D9">
              <w:rPr>
                <w:rFonts w:ascii="Times New Roman" w:hAnsi="Times New Roman" w:cs="Times New Roman (正文 CS 字体)"/>
              </w:rPr>
              <w:t>CPU</w:t>
            </w:r>
          </w:p>
        </w:tc>
        <w:tc>
          <w:tcPr>
            <w:tcW w:w="6458" w:type="dxa"/>
            <w:tcBorders>
              <w:top w:val="single" w:sz="4" w:space="0" w:color="auto"/>
              <w:left w:val="single" w:sz="4" w:space="0" w:color="auto"/>
              <w:bottom w:val="single" w:sz="4" w:space="0" w:color="auto"/>
              <w:right w:val="nil"/>
            </w:tcBorders>
          </w:tcPr>
          <w:p w14:paraId="4C9CAB16" w14:textId="77777777" w:rsidR="001F41D9" w:rsidRPr="001F41D9" w:rsidRDefault="001F41D9" w:rsidP="001F41D9">
            <w:pPr>
              <w:spacing w:line="360" w:lineRule="auto"/>
              <w:rPr>
                <w:rFonts w:ascii="Times New Roman" w:hAnsi="Times New Roman" w:cs="Times New Roman (正文 CS 字体)"/>
              </w:rPr>
            </w:pPr>
            <w:r w:rsidRPr="001F41D9">
              <w:rPr>
                <w:rFonts w:ascii="Times New Roman" w:hAnsi="Times New Roman" w:cs="Times New Roman (正文 CS 字体)"/>
              </w:rPr>
              <w:t>主频</w:t>
            </w:r>
            <w:r w:rsidRPr="001F41D9">
              <w:rPr>
                <w:rFonts w:ascii="Times New Roman" w:hAnsi="Times New Roman" w:cs="Times New Roman (正文 CS 字体)"/>
              </w:rPr>
              <w:t>2.0GHz</w:t>
            </w:r>
          </w:p>
        </w:tc>
      </w:tr>
      <w:tr w:rsidR="001F41D9" w:rsidRPr="001F41D9" w14:paraId="21FDD352" w14:textId="77777777" w:rsidTr="00C0682F">
        <w:tc>
          <w:tcPr>
            <w:tcW w:w="1838" w:type="dxa"/>
            <w:tcBorders>
              <w:top w:val="single" w:sz="4" w:space="0" w:color="auto"/>
              <w:left w:val="nil"/>
              <w:bottom w:val="single" w:sz="4" w:space="0" w:color="auto"/>
              <w:right w:val="single" w:sz="4" w:space="0" w:color="auto"/>
            </w:tcBorders>
          </w:tcPr>
          <w:p w14:paraId="3EDD0D9E" w14:textId="77777777" w:rsidR="001F41D9" w:rsidRPr="001F41D9" w:rsidRDefault="001F41D9" w:rsidP="001F41D9">
            <w:pPr>
              <w:spacing w:line="360" w:lineRule="auto"/>
              <w:jc w:val="center"/>
              <w:rPr>
                <w:rFonts w:ascii="Times New Roman" w:hAnsi="Times New Roman" w:cs="Times New Roman (正文 CS 字体)"/>
              </w:rPr>
            </w:pPr>
            <w:r w:rsidRPr="001F41D9">
              <w:rPr>
                <w:rFonts w:ascii="Times New Roman" w:hAnsi="Times New Roman" w:cs="Times New Roman (正文 CS 字体)" w:hint="eastAsia"/>
              </w:rPr>
              <w:t>内存</w:t>
            </w:r>
          </w:p>
        </w:tc>
        <w:tc>
          <w:tcPr>
            <w:tcW w:w="6458" w:type="dxa"/>
            <w:tcBorders>
              <w:top w:val="single" w:sz="4" w:space="0" w:color="auto"/>
              <w:left w:val="single" w:sz="4" w:space="0" w:color="auto"/>
              <w:bottom w:val="single" w:sz="4" w:space="0" w:color="auto"/>
              <w:right w:val="nil"/>
            </w:tcBorders>
          </w:tcPr>
          <w:p w14:paraId="41602F27" w14:textId="77777777" w:rsidR="001F41D9" w:rsidRPr="001F41D9" w:rsidRDefault="00A2538B" w:rsidP="001F41D9">
            <w:pPr>
              <w:spacing w:line="360" w:lineRule="auto"/>
              <w:rPr>
                <w:rFonts w:ascii="Times New Roman" w:hAnsi="Times New Roman" w:cs="Times New Roman (正文 CS 字体)"/>
              </w:rPr>
            </w:pPr>
            <w:r>
              <w:rPr>
                <w:rFonts w:ascii="Times New Roman" w:hAnsi="Times New Roman" w:cs="Times New Roman (正文 CS 字体)"/>
              </w:rPr>
              <w:t>2</w:t>
            </w:r>
            <w:r w:rsidR="001F41D9" w:rsidRPr="001F41D9">
              <w:rPr>
                <w:rFonts w:ascii="Times New Roman" w:hAnsi="Times New Roman" w:cs="Times New Roman (正文 CS 字体)"/>
              </w:rPr>
              <w:t>GB</w:t>
            </w:r>
          </w:p>
        </w:tc>
      </w:tr>
      <w:tr w:rsidR="001F41D9" w:rsidRPr="001F41D9" w14:paraId="30A17B5E" w14:textId="77777777" w:rsidTr="00C0682F">
        <w:tc>
          <w:tcPr>
            <w:tcW w:w="1838" w:type="dxa"/>
            <w:tcBorders>
              <w:top w:val="single" w:sz="4" w:space="0" w:color="auto"/>
              <w:left w:val="nil"/>
              <w:bottom w:val="single" w:sz="4" w:space="0" w:color="auto"/>
              <w:right w:val="single" w:sz="4" w:space="0" w:color="auto"/>
            </w:tcBorders>
          </w:tcPr>
          <w:p w14:paraId="21A0B6B3" w14:textId="77777777" w:rsidR="001F41D9" w:rsidRPr="001F41D9" w:rsidRDefault="001F41D9" w:rsidP="001F41D9">
            <w:pPr>
              <w:spacing w:line="360" w:lineRule="auto"/>
              <w:jc w:val="center"/>
              <w:rPr>
                <w:rFonts w:ascii="Times New Roman" w:hAnsi="Times New Roman" w:cs="Times New Roman (正文 CS 字体)"/>
              </w:rPr>
            </w:pPr>
            <w:r w:rsidRPr="001F41D9">
              <w:rPr>
                <w:rFonts w:ascii="Times New Roman" w:hAnsi="Times New Roman" w:cs="Times New Roman (正文 CS 字体)" w:hint="eastAsia"/>
              </w:rPr>
              <w:t>硬盘</w:t>
            </w:r>
          </w:p>
        </w:tc>
        <w:tc>
          <w:tcPr>
            <w:tcW w:w="6458" w:type="dxa"/>
            <w:tcBorders>
              <w:top w:val="single" w:sz="4" w:space="0" w:color="auto"/>
              <w:left w:val="single" w:sz="4" w:space="0" w:color="auto"/>
              <w:bottom w:val="single" w:sz="4" w:space="0" w:color="auto"/>
              <w:right w:val="nil"/>
            </w:tcBorders>
          </w:tcPr>
          <w:p w14:paraId="2D8DB690" w14:textId="77777777" w:rsidR="001F41D9" w:rsidRPr="001F41D9" w:rsidRDefault="001F41D9" w:rsidP="001F41D9">
            <w:pPr>
              <w:spacing w:line="360" w:lineRule="auto"/>
              <w:rPr>
                <w:rFonts w:ascii="Times New Roman" w:hAnsi="Times New Roman" w:cs="Times New Roman (正文 CS 字体)"/>
              </w:rPr>
            </w:pPr>
            <w:r w:rsidRPr="001F41D9">
              <w:rPr>
                <w:rFonts w:ascii="Times New Roman" w:hAnsi="Times New Roman" w:cs="Times New Roman (正文 CS 字体)" w:hint="eastAsia"/>
              </w:rPr>
              <w:t>硬盘容量</w:t>
            </w:r>
            <w:r w:rsidRPr="001F41D9">
              <w:rPr>
                <w:rFonts w:ascii="Times New Roman" w:hAnsi="Times New Roman" w:cs="Times New Roman (正文 CS 字体)"/>
              </w:rPr>
              <w:t>200GB</w:t>
            </w:r>
            <w:r w:rsidRPr="001F41D9">
              <w:rPr>
                <w:rFonts w:ascii="Times New Roman" w:hAnsi="Times New Roman" w:cs="Times New Roman (正文 CS 字体)"/>
              </w:rPr>
              <w:t>、硬盘转速</w:t>
            </w:r>
            <w:r w:rsidRPr="001F41D9">
              <w:rPr>
                <w:rFonts w:ascii="Times New Roman" w:hAnsi="Times New Roman" w:cs="Times New Roman (正文 CS 字体)"/>
              </w:rPr>
              <w:t>5400</w:t>
            </w:r>
            <w:r w:rsidRPr="001F41D9">
              <w:rPr>
                <w:rFonts w:ascii="Times New Roman" w:hAnsi="Times New Roman" w:cs="Times New Roman (正文 CS 字体)"/>
              </w:rPr>
              <w:t>转</w:t>
            </w:r>
            <w:r w:rsidRPr="001F41D9">
              <w:rPr>
                <w:rFonts w:ascii="Times New Roman" w:hAnsi="Times New Roman" w:cs="Times New Roman (正文 CS 字体)"/>
              </w:rPr>
              <w:t>/</w:t>
            </w:r>
            <w:r w:rsidRPr="001F41D9">
              <w:rPr>
                <w:rFonts w:ascii="Times New Roman" w:hAnsi="Times New Roman" w:cs="Times New Roman (正文 CS 字体)"/>
              </w:rPr>
              <w:t>分钟</w:t>
            </w:r>
          </w:p>
        </w:tc>
      </w:tr>
      <w:tr w:rsidR="001F41D9" w:rsidRPr="001F41D9" w14:paraId="743242F0" w14:textId="77777777" w:rsidTr="00C0682F">
        <w:tc>
          <w:tcPr>
            <w:tcW w:w="1838" w:type="dxa"/>
            <w:tcBorders>
              <w:top w:val="single" w:sz="4" w:space="0" w:color="auto"/>
              <w:left w:val="nil"/>
              <w:bottom w:val="single" w:sz="4" w:space="0" w:color="auto"/>
              <w:right w:val="single" w:sz="4" w:space="0" w:color="auto"/>
            </w:tcBorders>
          </w:tcPr>
          <w:p w14:paraId="3E06A2CF" w14:textId="77777777" w:rsidR="001F41D9" w:rsidRPr="001F41D9" w:rsidRDefault="001F41D9" w:rsidP="001F41D9">
            <w:pPr>
              <w:spacing w:line="360" w:lineRule="auto"/>
              <w:jc w:val="center"/>
              <w:rPr>
                <w:rFonts w:ascii="Times New Roman" w:hAnsi="Times New Roman" w:cs="Times New Roman (正文 CS 字体)"/>
              </w:rPr>
            </w:pPr>
            <w:r w:rsidRPr="001F41D9">
              <w:rPr>
                <w:rFonts w:ascii="Times New Roman" w:hAnsi="Times New Roman" w:cs="Times New Roman (正文 CS 字体)" w:hint="eastAsia"/>
              </w:rPr>
              <w:t>网卡</w:t>
            </w:r>
          </w:p>
        </w:tc>
        <w:tc>
          <w:tcPr>
            <w:tcW w:w="6458" w:type="dxa"/>
            <w:tcBorders>
              <w:top w:val="single" w:sz="4" w:space="0" w:color="auto"/>
              <w:left w:val="single" w:sz="4" w:space="0" w:color="auto"/>
              <w:bottom w:val="single" w:sz="4" w:space="0" w:color="auto"/>
              <w:right w:val="nil"/>
            </w:tcBorders>
          </w:tcPr>
          <w:p w14:paraId="1FA0BAFD" w14:textId="77777777" w:rsidR="001F41D9" w:rsidRPr="001F41D9" w:rsidRDefault="001F41D9" w:rsidP="001F41D9">
            <w:pPr>
              <w:spacing w:line="360" w:lineRule="auto"/>
              <w:rPr>
                <w:rFonts w:ascii="Times New Roman" w:hAnsi="Times New Roman" w:cs="Times New Roman (正文 CS 字体)"/>
              </w:rPr>
            </w:pPr>
            <w:r w:rsidRPr="001F41D9">
              <w:rPr>
                <w:rFonts w:ascii="Times New Roman" w:hAnsi="Times New Roman" w:cs="Times New Roman (正文 CS 字体)" w:hint="eastAsia"/>
              </w:rPr>
              <w:t>百兆网卡</w:t>
            </w:r>
          </w:p>
        </w:tc>
      </w:tr>
      <w:tr w:rsidR="001F41D9" w:rsidRPr="001F41D9" w14:paraId="5F972553" w14:textId="77777777" w:rsidTr="00C0682F">
        <w:tc>
          <w:tcPr>
            <w:tcW w:w="1838" w:type="dxa"/>
            <w:tcBorders>
              <w:top w:val="single" w:sz="4" w:space="0" w:color="auto"/>
              <w:left w:val="nil"/>
              <w:bottom w:val="single" w:sz="4" w:space="0" w:color="auto"/>
              <w:right w:val="single" w:sz="4" w:space="0" w:color="auto"/>
            </w:tcBorders>
          </w:tcPr>
          <w:p w14:paraId="473EF8E2" w14:textId="77777777" w:rsidR="001F41D9" w:rsidRPr="001F41D9" w:rsidRDefault="001F41D9" w:rsidP="001F41D9">
            <w:pPr>
              <w:spacing w:line="360" w:lineRule="auto"/>
              <w:jc w:val="center"/>
              <w:rPr>
                <w:rFonts w:ascii="Times New Roman" w:hAnsi="Times New Roman" w:cs="Times New Roman (正文 CS 字体)"/>
              </w:rPr>
            </w:pPr>
            <w:r w:rsidRPr="001F41D9">
              <w:rPr>
                <w:rFonts w:ascii="Times New Roman" w:hAnsi="Times New Roman" w:cs="Times New Roman (正文 CS 字体)" w:hint="eastAsia"/>
              </w:rPr>
              <w:t>网线</w:t>
            </w:r>
          </w:p>
        </w:tc>
        <w:tc>
          <w:tcPr>
            <w:tcW w:w="6458" w:type="dxa"/>
            <w:tcBorders>
              <w:top w:val="single" w:sz="4" w:space="0" w:color="auto"/>
              <w:left w:val="single" w:sz="4" w:space="0" w:color="auto"/>
              <w:bottom w:val="single" w:sz="4" w:space="0" w:color="auto"/>
              <w:right w:val="nil"/>
            </w:tcBorders>
          </w:tcPr>
          <w:p w14:paraId="55DECE24" w14:textId="77777777" w:rsidR="001F41D9" w:rsidRPr="001F41D9" w:rsidRDefault="001F41D9" w:rsidP="001F41D9">
            <w:pPr>
              <w:spacing w:line="360" w:lineRule="auto"/>
              <w:rPr>
                <w:rFonts w:ascii="Times New Roman" w:hAnsi="Times New Roman" w:cs="Times New Roman (正文 CS 字体)"/>
              </w:rPr>
            </w:pPr>
            <w:r w:rsidRPr="001F41D9">
              <w:rPr>
                <w:rFonts w:ascii="Times New Roman" w:hAnsi="Times New Roman" w:cs="Times New Roman (正文 CS 字体)" w:hint="eastAsia"/>
              </w:rPr>
              <w:t>具有良好的数据传输能力</w:t>
            </w:r>
          </w:p>
        </w:tc>
      </w:tr>
      <w:tr w:rsidR="001F41D9" w:rsidRPr="001F41D9" w14:paraId="5071D898" w14:textId="77777777" w:rsidTr="00C0682F">
        <w:tc>
          <w:tcPr>
            <w:tcW w:w="1838" w:type="dxa"/>
            <w:tcBorders>
              <w:top w:val="single" w:sz="4" w:space="0" w:color="auto"/>
              <w:left w:val="nil"/>
              <w:bottom w:val="single" w:sz="4" w:space="0" w:color="auto"/>
              <w:right w:val="single" w:sz="4" w:space="0" w:color="auto"/>
            </w:tcBorders>
          </w:tcPr>
          <w:p w14:paraId="447FD0B8" w14:textId="77777777" w:rsidR="001F41D9" w:rsidRPr="001F41D9" w:rsidRDefault="001F41D9" w:rsidP="001F41D9">
            <w:pPr>
              <w:spacing w:line="360" w:lineRule="auto"/>
              <w:jc w:val="center"/>
              <w:rPr>
                <w:rFonts w:ascii="Times New Roman" w:hAnsi="Times New Roman" w:cs="Times New Roman (正文 CS 字体)"/>
              </w:rPr>
            </w:pPr>
            <w:r w:rsidRPr="001F41D9">
              <w:rPr>
                <w:rFonts w:ascii="Times New Roman" w:hAnsi="Times New Roman" w:cs="Times New Roman (正文 CS 字体)" w:hint="eastAsia"/>
              </w:rPr>
              <w:t>操作系统</w:t>
            </w:r>
          </w:p>
        </w:tc>
        <w:tc>
          <w:tcPr>
            <w:tcW w:w="6458" w:type="dxa"/>
            <w:tcBorders>
              <w:top w:val="single" w:sz="4" w:space="0" w:color="auto"/>
              <w:left w:val="single" w:sz="4" w:space="0" w:color="auto"/>
              <w:bottom w:val="single" w:sz="4" w:space="0" w:color="auto"/>
              <w:right w:val="nil"/>
            </w:tcBorders>
          </w:tcPr>
          <w:p w14:paraId="76770E70" w14:textId="77777777" w:rsidR="001F41D9" w:rsidRPr="001F41D9" w:rsidRDefault="001F41D9" w:rsidP="001F41D9">
            <w:pPr>
              <w:spacing w:line="360" w:lineRule="auto"/>
              <w:rPr>
                <w:rFonts w:ascii="Times New Roman" w:hAnsi="Times New Roman" w:cs="Times New Roman (正文 CS 字体)"/>
              </w:rPr>
            </w:pPr>
            <w:r w:rsidRPr="001F41D9">
              <w:rPr>
                <w:rFonts w:ascii="Times New Roman" w:hAnsi="Times New Roman" w:cs="Times New Roman (正文 CS 字体)" w:hint="eastAsia"/>
              </w:rPr>
              <w:t>内核版本</w:t>
            </w:r>
            <w:r w:rsidRPr="001F41D9">
              <w:rPr>
                <w:rFonts w:ascii="Times New Roman" w:hAnsi="Times New Roman" w:cs="Times New Roman (正文 CS 字体)" w:hint="eastAsia"/>
              </w:rPr>
              <w:t>4</w:t>
            </w:r>
            <w:r w:rsidRPr="001F41D9">
              <w:rPr>
                <w:rFonts w:ascii="Times New Roman" w:hAnsi="Times New Roman" w:cs="Times New Roman (正文 CS 字体)"/>
              </w:rPr>
              <w:t>.18</w:t>
            </w:r>
          </w:p>
        </w:tc>
      </w:tr>
      <w:tr w:rsidR="001F41D9" w:rsidRPr="001F41D9" w14:paraId="1DB0CEEA" w14:textId="77777777" w:rsidTr="00C0682F">
        <w:tc>
          <w:tcPr>
            <w:tcW w:w="1838" w:type="dxa"/>
            <w:tcBorders>
              <w:top w:val="single" w:sz="4" w:space="0" w:color="auto"/>
              <w:left w:val="nil"/>
              <w:bottom w:val="single" w:sz="4" w:space="0" w:color="auto"/>
              <w:right w:val="single" w:sz="4" w:space="0" w:color="auto"/>
            </w:tcBorders>
          </w:tcPr>
          <w:p w14:paraId="3A8F2D70" w14:textId="77777777" w:rsidR="001F41D9" w:rsidRPr="001F41D9" w:rsidRDefault="001F41D9" w:rsidP="001F41D9">
            <w:pPr>
              <w:spacing w:line="360" w:lineRule="auto"/>
              <w:jc w:val="center"/>
              <w:rPr>
                <w:rFonts w:ascii="Times New Roman" w:hAnsi="Times New Roman" w:cs="Times New Roman (正文 CS 字体)"/>
              </w:rPr>
            </w:pPr>
            <w:r w:rsidRPr="001F41D9">
              <w:rPr>
                <w:rFonts w:ascii="Times New Roman" w:hAnsi="Times New Roman" w:cs="Times New Roman (正文 CS 字体)" w:hint="eastAsia"/>
              </w:rPr>
              <w:t>数据库</w:t>
            </w:r>
          </w:p>
        </w:tc>
        <w:tc>
          <w:tcPr>
            <w:tcW w:w="6458" w:type="dxa"/>
            <w:tcBorders>
              <w:top w:val="single" w:sz="4" w:space="0" w:color="auto"/>
              <w:left w:val="single" w:sz="4" w:space="0" w:color="auto"/>
              <w:bottom w:val="single" w:sz="4" w:space="0" w:color="auto"/>
              <w:right w:val="nil"/>
            </w:tcBorders>
          </w:tcPr>
          <w:p w14:paraId="21CF02F2" w14:textId="77777777" w:rsidR="001F41D9" w:rsidRPr="001F41D9" w:rsidRDefault="001F41D9" w:rsidP="001F41D9">
            <w:pPr>
              <w:spacing w:line="360" w:lineRule="auto"/>
              <w:rPr>
                <w:rFonts w:ascii="Times New Roman" w:hAnsi="Times New Roman" w:cs="Times New Roman (正文 CS 字体)"/>
              </w:rPr>
            </w:pPr>
            <w:r w:rsidRPr="001F41D9">
              <w:rPr>
                <w:rFonts w:ascii="Times New Roman" w:hAnsi="Times New Roman" w:cs="Times New Roman (正文 CS 字体)" w:hint="eastAsia"/>
              </w:rPr>
              <w:t>MySQL</w:t>
            </w:r>
            <w:r w:rsidRPr="001F41D9">
              <w:rPr>
                <w:rFonts w:ascii="Times New Roman" w:hAnsi="Times New Roman" w:cs="Times New Roman (正文 CS 字体)"/>
              </w:rPr>
              <w:t>5.7</w:t>
            </w:r>
          </w:p>
        </w:tc>
      </w:tr>
    </w:tbl>
    <w:p w14:paraId="22FEA80C" w14:textId="77777777" w:rsidR="001F41D9" w:rsidRDefault="001F41D9" w:rsidP="001F41D9"/>
    <w:p w14:paraId="1E81A150" w14:textId="77777777" w:rsidR="006B7F91" w:rsidRDefault="006B7F91" w:rsidP="001F41D9"/>
    <w:p w14:paraId="6E164271" w14:textId="77777777" w:rsidR="006B7F91" w:rsidRDefault="006B7F91" w:rsidP="006B7F91">
      <w:pPr>
        <w:pStyle w:val="3"/>
        <w:numPr>
          <w:ilvl w:val="2"/>
          <w:numId w:val="1"/>
        </w:numPr>
      </w:pPr>
      <w:bookmarkStart w:id="14" w:name="_Toc534572304"/>
      <w:r>
        <w:rPr>
          <w:rFonts w:hint="eastAsia"/>
        </w:rPr>
        <w:t>用户环境</w:t>
      </w:r>
      <w:bookmarkEnd w:id="14"/>
    </w:p>
    <w:tbl>
      <w:tblPr>
        <w:tblStyle w:val="a9"/>
        <w:tblW w:w="0" w:type="auto"/>
        <w:tblLook w:val="04A0" w:firstRow="1" w:lastRow="0" w:firstColumn="1" w:lastColumn="0" w:noHBand="0" w:noVBand="1"/>
      </w:tblPr>
      <w:tblGrid>
        <w:gridCol w:w="1838"/>
        <w:gridCol w:w="6458"/>
      </w:tblGrid>
      <w:tr w:rsidR="00A2538B" w:rsidRPr="00A2538B" w14:paraId="691C37BC" w14:textId="77777777" w:rsidTr="00C0682F">
        <w:tc>
          <w:tcPr>
            <w:tcW w:w="1838" w:type="dxa"/>
            <w:tcBorders>
              <w:top w:val="single" w:sz="4" w:space="0" w:color="auto"/>
              <w:left w:val="nil"/>
              <w:bottom w:val="single" w:sz="4" w:space="0" w:color="auto"/>
              <w:right w:val="single" w:sz="4" w:space="0" w:color="auto"/>
            </w:tcBorders>
          </w:tcPr>
          <w:p w14:paraId="66FFD4B8" w14:textId="77777777" w:rsidR="00A2538B" w:rsidRPr="00A2538B" w:rsidRDefault="00A2538B" w:rsidP="00A2538B">
            <w:pPr>
              <w:spacing w:line="360" w:lineRule="auto"/>
              <w:jc w:val="center"/>
              <w:rPr>
                <w:rFonts w:ascii="Times New Roman" w:hAnsi="Times New Roman" w:cs="Times New Roman (正文 CS 字体)"/>
              </w:rPr>
            </w:pPr>
            <w:r w:rsidRPr="00A2538B">
              <w:rPr>
                <w:rFonts w:ascii="Times New Roman" w:hAnsi="Times New Roman" w:cs="Times New Roman (正文 CS 字体)" w:hint="eastAsia"/>
              </w:rPr>
              <w:t>设备</w:t>
            </w:r>
          </w:p>
        </w:tc>
        <w:tc>
          <w:tcPr>
            <w:tcW w:w="6458" w:type="dxa"/>
            <w:tcBorders>
              <w:top w:val="single" w:sz="4" w:space="0" w:color="auto"/>
              <w:left w:val="single" w:sz="4" w:space="0" w:color="auto"/>
              <w:bottom w:val="single" w:sz="4" w:space="0" w:color="auto"/>
              <w:right w:val="nil"/>
            </w:tcBorders>
          </w:tcPr>
          <w:p w14:paraId="7F9097CB" w14:textId="77777777" w:rsidR="00A2538B" w:rsidRPr="00A2538B" w:rsidRDefault="00A2538B" w:rsidP="00A2538B">
            <w:pPr>
              <w:spacing w:line="360" w:lineRule="auto"/>
              <w:jc w:val="center"/>
              <w:rPr>
                <w:rFonts w:ascii="Times New Roman" w:hAnsi="Times New Roman" w:cs="Times New Roman (正文 CS 字体)"/>
              </w:rPr>
            </w:pPr>
            <w:r>
              <w:rPr>
                <w:rFonts w:ascii="Times New Roman" w:hAnsi="Times New Roman" w:cs="Times New Roman (正文 CS 字体)" w:hint="eastAsia"/>
              </w:rPr>
              <w:t>参数</w:t>
            </w:r>
          </w:p>
        </w:tc>
      </w:tr>
      <w:tr w:rsidR="00A2538B" w:rsidRPr="00A2538B" w14:paraId="3BEDDD56" w14:textId="77777777" w:rsidTr="00C0682F">
        <w:trPr>
          <w:trHeight w:val="413"/>
        </w:trPr>
        <w:tc>
          <w:tcPr>
            <w:tcW w:w="1838" w:type="dxa"/>
            <w:tcBorders>
              <w:top w:val="single" w:sz="4" w:space="0" w:color="auto"/>
              <w:left w:val="nil"/>
              <w:bottom w:val="single" w:sz="4" w:space="0" w:color="auto"/>
              <w:right w:val="single" w:sz="4" w:space="0" w:color="auto"/>
            </w:tcBorders>
          </w:tcPr>
          <w:p w14:paraId="7A932433" w14:textId="77777777" w:rsidR="00A2538B" w:rsidRPr="00A2538B" w:rsidRDefault="00A2538B" w:rsidP="00A2538B">
            <w:pPr>
              <w:spacing w:line="360" w:lineRule="auto"/>
              <w:jc w:val="center"/>
              <w:rPr>
                <w:rFonts w:ascii="Times New Roman" w:hAnsi="Times New Roman" w:cs="Times New Roman (正文 CS 字体)"/>
              </w:rPr>
            </w:pPr>
            <w:r w:rsidRPr="00A2538B">
              <w:rPr>
                <w:rFonts w:ascii="Times New Roman" w:hAnsi="Times New Roman" w:cs="Times New Roman (正文 CS 字体)"/>
              </w:rPr>
              <w:t>CPU</w:t>
            </w:r>
          </w:p>
        </w:tc>
        <w:tc>
          <w:tcPr>
            <w:tcW w:w="6458" w:type="dxa"/>
            <w:tcBorders>
              <w:top w:val="single" w:sz="4" w:space="0" w:color="auto"/>
              <w:left w:val="single" w:sz="4" w:space="0" w:color="auto"/>
              <w:bottom w:val="single" w:sz="4" w:space="0" w:color="auto"/>
              <w:right w:val="nil"/>
            </w:tcBorders>
          </w:tcPr>
          <w:p w14:paraId="79E0B0DC" w14:textId="77777777" w:rsidR="00A2538B" w:rsidRPr="00A2538B" w:rsidRDefault="00A2538B" w:rsidP="00A2538B">
            <w:pPr>
              <w:spacing w:line="360" w:lineRule="auto"/>
              <w:rPr>
                <w:rFonts w:ascii="Times New Roman" w:hAnsi="Times New Roman" w:cs="Times New Roman (正文 CS 字体)"/>
              </w:rPr>
            </w:pPr>
            <w:r w:rsidRPr="00A2538B">
              <w:rPr>
                <w:rFonts w:ascii="Times New Roman" w:hAnsi="Times New Roman" w:cs="Times New Roman (正文 CS 字体)"/>
              </w:rPr>
              <w:t>主频</w:t>
            </w:r>
            <w:r>
              <w:rPr>
                <w:rFonts w:ascii="Times New Roman" w:hAnsi="Times New Roman" w:cs="Times New Roman (正文 CS 字体)"/>
              </w:rPr>
              <w:t>2.6</w:t>
            </w:r>
            <w:r w:rsidRPr="00A2538B">
              <w:rPr>
                <w:rFonts w:ascii="Times New Roman" w:hAnsi="Times New Roman" w:cs="Times New Roman (正文 CS 字体)"/>
              </w:rPr>
              <w:t>GHz</w:t>
            </w:r>
          </w:p>
        </w:tc>
      </w:tr>
      <w:tr w:rsidR="00A2538B" w:rsidRPr="00A2538B" w14:paraId="44E510EB" w14:textId="77777777" w:rsidTr="00C0682F">
        <w:tc>
          <w:tcPr>
            <w:tcW w:w="1838" w:type="dxa"/>
            <w:tcBorders>
              <w:top w:val="single" w:sz="4" w:space="0" w:color="auto"/>
              <w:left w:val="nil"/>
              <w:bottom w:val="single" w:sz="4" w:space="0" w:color="auto"/>
              <w:right w:val="single" w:sz="4" w:space="0" w:color="auto"/>
            </w:tcBorders>
          </w:tcPr>
          <w:p w14:paraId="2F50F7FF" w14:textId="77777777" w:rsidR="00A2538B" w:rsidRPr="00A2538B" w:rsidRDefault="00A2538B" w:rsidP="00A2538B">
            <w:pPr>
              <w:spacing w:line="360" w:lineRule="auto"/>
              <w:jc w:val="center"/>
              <w:rPr>
                <w:rFonts w:ascii="Times New Roman" w:hAnsi="Times New Roman" w:cs="Times New Roman (正文 CS 字体)"/>
              </w:rPr>
            </w:pPr>
            <w:r w:rsidRPr="00A2538B">
              <w:rPr>
                <w:rFonts w:ascii="Times New Roman" w:hAnsi="Times New Roman" w:cs="Times New Roman (正文 CS 字体)" w:hint="eastAsia"/>
              </w:rPr>
              <w:t>内存</w:t>
            </w:r>
          </w:p>
        </w:tc>
        <w:tc>
          <w:tcPr>
            <w:tcW w:w="6458" w:type="dxa"/>
            <w:tcBorders>
              <w:top w:val="single" w:sz="4" w:space="0" w:color="auto"/>
              <w:left w:val="single" w:sz="4" w:space="0" w:color="auto"/>
              <w:bottom w:val="single" w:sz="4" w:space="0" w:color="auto"/>
              <w:right w:val="nil"/>
            </w:tcBorders>
          </w:tcPr>
          <w:p w14:paraId="5046BD9D" w14:textId="77777777" w:rsidR="00A2538B" w:rsidRPr="00A2538B" w:rsidRDefault="00A2538B" w:rsidP="00A2538B">
            <w:pPr>
              <w:spacing w:line="360" w:lineRule="auto"/>
              <w:rPr>
                <w:rFonts w:ascii="Times New Roman" w:hAnsi="Times New Roman" w:cs="Times New Roman (正文 CS 字体)"/>
              </w:rPr>
            </w:pPr>
            <w:r>
              <w:rPr>
                <w:rFonts w:ascii="Times New Roman" w:hAnsi="Times New Roman" w:cs="Times New Roman (正文 CS 字体)" w:hint="eastAsia"/>
              </w:rPr>
              <w:t>1</w:t>
            </w:r>
            <w:r>
              <w:rPr>
                <w:rFonts w:ascii="Times New Roman" w:hAnsi="Times New Roman" w:cs="Times New Roman (正文 CS 字体)"/>
              </w:rPr>
              <w:t>6</w:t>
            </w:r>
            <w:r w:rsidRPr="00A2538B">
              <w:rPr>
                <w:rFonts w:ascii="Times New Roman" w:hAnsi="Times New Roman" w:cs="Times New Roman (正文 CS 字体)"/>
              </w:rPr>
              <w:t>GB</w:t>
            </w:r>
          </w:p>
        </w:tc>
      </w:tr>
      <w:tr w:rsidR="00A2538B" w:rsidRPr="00A2538B" w14:paraId="7802E008" w14:textId="77777777" w:rsidTr="00C0682F">
        <w:tc>
          <w:tcPr>
            <w:tcW w:w="1838" w:type="dxa"/>
            <w:tcBorders>
              <w:top w:val="single" w:sz="4" w:space="0" w:color="auto"/>
              <w:left w:val="nil"/>
              <w:bottom w:val="single" w:sz="4" w:space="0" w:color="auto"/>
              <w:right w:val="single" w:sz="4" w:space="0" w:color="auto"/>
            </w:tcBorders>
          </w:tcPr>
          <w:p w14:paraId="22C6DBE4" w14:textId="77777777" w:rsidR="00A2538B" w:rsidRPr="00A2538B" w:rsidRDefault="00A2538B" w:rsidP="00A2538B">
            <w:pPr>
              <w:spacing w:line="360" w:lineRule="auto"/>
              <w:jc w:val="center"/>
              <w:rPr>
                <w:rFonts w:ascii="Times New Roman" w:hAnsi="Times New Roman" w:cs="Times New Roman (正文 CS 字体)"/>
              </w:rPr>
            </w:pPr>
            <w:r w:rsidRPr="00A2538B">
              <w:rPr>
                <w:rFonts w:ascii="Times New Roman" w:hAnsi="Times New Roman" w:cs="Times New Roman (正文 CS 字体)" w:hint="eastAsia"/>
              </w:rPr>
              <w:t>硬盘</w:t>
            </w:r>
          </w:p>
        </w:tc>
        <w:tc>
          <w:tcPr>
            <w:tcW w:w="6458" w:type="dxa"/>
            <w:tcBorders>
              <w:top w:val="single" w:sz="4" w:space="0" w:color="auto"/>
              <w:left w:val="single" w:sz="4" w:space="0" w:color="auto"/>
              <w:bottom w:val="single" w:sz="4" w:space="0" w:color="auto"/>
              <w:right w:val="nil"/>
            </w:tcBorders>
          </w:tcPr>
          <w:p w14:paraId="41EE8F79" w14:textId="77777777" w:rsidR="00A2538B" w:rsidRPr="00A2538B" w:rsidRDefault="00A2538B" w:rsidP="00A2538B">
            <w:pPr>
              <w:spacing w:line="360" w:lineRule="auto"/>
              <w:rPr>
                <w:rFonts w:ascii="Times New Roman" w:hAnsi="Times New Roman" w:cs="Times New Roman (正文 CS 字体)"/>
              </w:rPr>
            </w:pPr>
            <w:r w:rsidRPr="00A2538B">
              <w:rPr>
                <w:rFonts w:ascii="Times New Roman" w:hAnsi="Times New Roman" w:cs="Times New Roman (正文 CS 字体)" w:hint="eastAsia"/>
              </w:rPr>
              <w:t>硬盘容量</w:t>
            </w:r>
            <w:r>
              <w:rPr>
                <w:rFonts w:ascii="Times New Roman" w:hAnsi="Times New Roman" w:cs="Times New Roman (正文 CS 字体)" w:hint="eastAsia"/>
              </w:rPr>
              <w:t>5</w:t>
            </w:r>
            <w:r>
              <w:rPr>
                <w:rFonts w:ascii="Times New Roman" w:hAnsi="Times New Roman" w:cs="Times New Roman (正文 CS 字体)"/>
              </w:rPr>
              <w:t>00</w:t>
            </w:r>
            <w:r>
              <w:rPr>
                <w:rFonts w:ascii="Times New Roman" w:hAnsi="Times New Roman" w:cs="Times New Roman (正文 CS 字体)" w:hint="eastAsia"/>
              </w:rPr>
              <w:t>GB</w:t>
            </w:r>
            <w:r w:rsidRPr="00A2538B">
              <w:rPr>
                <w:rFonts w:ascii="Times New Roman" w:hAnsi="Times New Roman" w:cs="Times New Roman (正文 CS 字体)"/>
              </w:rPr>
              <w:t>、硬盘转速</w:t>
            </w:r>
            <w:r w:rsidRPr="00A2538B">
              <w:rPr>
                <w:rFonts w:ascii="Times New Roman" w:hAnsi="Times New Roman" w:cs="Times New Roman (正文 CS 字体)"/>
              </w:rPr>
              <w:t>5400</w:t>
            </w:r>
            <w:r w:rsidRPr="00A2538B">
              <w:rPr>
                <w:rFonts w:ascii="Times New Roman" w:hAnsi="Times New Roman" w:cs="Times New Roman (正文 CS 字体)"/>
              </w:rPr>
              <w:t>转</w:t>
            </w:r>
            <w:r w:rsidRPr="00A2538B">
              <w:rPr>
                <w:rFonts w:ascii="Times New Roman" w:hAnsi="Times New Roman" w:cs="Times New Roman (正文 CS 字体)"/>
              </w:rPr>
              <w:t>/</w:t>
            </w:r>
            <w:r w:rsidRPr="00A2538B">
              <w:rPr>
                <w:rFonts w:ascii="Times New Roman" w:hAnsi="Times New Roman" w:cs="Times New Roman (正文 CS 字体)"/>
              </w:rPr>
              <w:t>分钟</w:t>
            </w:r>
          </w:p>
        </w:tc>
      </w:tr>
      <w:tr w:rsidR="00A2538B" w:rsidRPr="00A2538B" w14:paraId="51386D82" w14:textId="77777777" w:rsidTr="00C0682F">
        <w:tc>
          <w:tcPr>
            <w:tcW w:w="1838" w:type="dxa"/>
            <w:tcBorders>
              <w:top w:val="single" w:sz="4" w:space="0" w:color="auto"/>
              <w:left w:val="nil"/>
              <w:bottom w:val="single" w:sz="4" w:space="0" w:color="auto"/>
              <w:right w:val="single" w:sz="4" w:space="0" w:color="auto"/>
            </w:tcBorders>
          </w:tcPr>
          <w:p w14:paraId="21599343" w14:textId="77777777" w:rsidR="00A2538B" w:rsidRPr="00A2538B" w:rsidRDefault="00A2538B" w:rsidP="00A2538B">
            <w:pPr>
              <w:spacing w:line="360" w:lineRule="auto"/>
              <w:jc w:val="center"/>
              <w:rPr>
                <w:rFonts w:ascii="Times New Roman" w:hAnsi="Times New Roman" w:cs="Times New Roman (正文 CS 字体)"/>
              </w:rPr>
            </w:pPr>
            <w:r w:rsidRPr="00A2538B">
              <w:rPr>
                <w:rFonts w:ascii="Times New Roman" w:hAnsi="Times New Roman" w:cs="Times New Roman (正文 CS 字体)" w:hint="eastAsia"/>
              </w:rPr>
              <w:t>键盘</w:t>
            </w:r>
          </w:p>
        </w:tc>
        <w:tc>
          <w:tcPr>
            <w:tcW w:w="6458" w:type="dxa"/>
            <w:tcBorders>
              <w:top w:val="single" w:sz="4" w:space="0" w:color="auto"/>
              <w:left w:val="single" w:sz="4" w:space="0" w:color="auto"/>
              <w:bottom w:val="single" w:sz="4" w:space="0" w:color="auto"/>
              <w:right w:val="nil"/>
            </w:tcBorders>
          </w:tcPr>
          <w:p w14:paraId="04732AAA" w14:textId="77777777" w:rsidR="00A2538B" w:rsidRPr="00A2538B" w:rsidRDefault="00A2538B" w:rsidP="00A2538B">
            <w:pPr>
              <w:spacing w:line="360" w:lineRule="auto"/>
              <w:rPr>
                <w:rFonts w:ascii="Times New Roman" w:hAnsi="Times New Roman" w:cs="Times New Roman (正文 CS 字体)"/>
              </w:rPr>
            </w:pPr>
            <w:r>
              <w:rPr>
                <w:rFonts w:ascii="Times New Roman" w:hAnsi="Times New Roman" w:cs="Times New Roman (正文 CS 字体)" w:hint="eastAsia"/>
              </w:rPr>
              <w:t>满足正常使用</w:t>
            </w:r>
          </w:p>
        </w:tc>
      </w:tr>
      <w:tr w:rsidR="00A2538B" w:rsidRPr="00A2538B" w14:paraId="35C71342" w14:textId="77777777" w:rsidTr="00C0682F">
        <w:tc>
          <w:tcPr>
            <w:tcW w:w="1838" w:type="dxa"/>
            <w:tcBorders>
              <w:top w:val="single" w:sz="4" w:space="0" w:color="auto"/>
              <w:left w:val="nil"/>
              <w:bottom w:val="single" w:sz="4" w:space="0" w:color="auto"/>
              <w:right w:val="single" w:sz="4" w:space="0" w:color="auto"/>
            </w:tcBorders>
          </w:tcPr>
          <w:p w14:paraId="7CCE0571" w14:textId="77777777" w:rsidR="00A2538B" w:rsidRPr="00A2538B" w:rsidRDefault="00A2538B" w:rsidP="00A2538B">
            <w:pPr>
              <w:spacing w:line="360" w:lineRule="auto"/>
              <w:jc w:val="center"/>
              <w:rPr>
                <w:rFonts w:ascii="Times New Roman" w:hAnsi="Times New Roman" w:cs="Times New Roman (正文 CS 字体)"/>
              </w:rPr>
            </w:pPr>
            <w:r w:rsidRPr="00A2538B">
              <w:rPr>
                <w:rFonts w:ascii="Times New Roman" w:hAnsi="Times New Roman" w:cs="Times New Roman (正文 CS 字体)" w:hint="eastAsia"/>
              </w:rPr>
              <w:t>鼠标</w:t>
            </w:r>
          </w:p>
        </w:tc>
        <w:tc>
          <w:tcPr>
            <w:tcW w:w="6458" w:type="dxa"/>
            <w:tcBorders>
              <w:top w:val="single" w:sz="4" w:space="0" w:color="auto"/>
              <w:left w:val="single" w:sz="4" w:space="0" w:color="auto"/>
              <w:bottom w:val="single" w:sz="4" w:space="0" w:color="auto"/>
              <w:right w:val="nil"/>
            </w:tcBorders>
          </w:tcPr>
          <w:p w14:paraId="06B3AB80" w14:textId="77777777" w:rsidR="00A2538B" w:rsidRPr="00A2538B" w:rsidRDefault="00A2538B" w:rsidP="00A2538B">
            <w:pPr>
              <w:spacing w:line="360" w:lineRule="auto"/>
              <w:rPr>
                <w:rFonts w:ascii="Times New Roman" w:hAnsi="Times New Roman" w:cs="Times New Roman (正文 CS 字体)"/>
              </w:rPr>
            </w:pPr>
            <w:r>
              <w:rPr>
                <w:rFonts w:ascii="Times New Roman" w:hAnsi="Times New Roman" w:cs="Times New Roman (正文 CS 字体)" w:hint="eastAsia"/>
              </w:rPr>
              <w:t>满足正常使用</w:t>
            </w:r>
          </w:p>
        </w:tc>
      </w:tr>
      <w:tr w:rsidR="00A2538B" w:rsidRPr="00A2538B" w14:paraId="069E01F6" w14:textId="77777777" w:rsidTr="00C0682F">
        <w:tc>
          <w:tcPr>
            <w:tcW w:w="1838" w:type="dxa"/>
            <w:tcBorders>
              <w:top w:val="single" w:sz="4" w:space="0" w:color="auto"/>
              <w:left w:val="nil"/>
              <w:bottom w:val="single" w:sz="4" w:space="0" w:color="auto"/>
              <w:right w:val="single" w:sz="4" w:space="0" w:color="auto"/>
            </w:tcBorders>
          </w:tcPr>
          <w:p w14:paraId="313AA8F0" w14:textId="77777777" w:rsidR="00A2538B" w:rsidRPr="00A2538B" w:rsidRDefault="00A2538B" w:rsidP="00A2538B">
            <w:pPr>
              <w:spacing w:line="360" w:lineRule="auto"/>
              <w:jc w:val="center"/>
              <w:rPr>
                <w:rFonts w:ascii="Times New Roman" w:hAnsi="Times New Roman" w:cs="Times New Roman (正文 CS 字体)"/>
              </w:rPr>
            </w:pPr>
            <w:r w:rsidRPr="00A2538B">
              <w:rPr>
                <w:rFonts w:ascii="Times New Roman" w:hAnsi="Times New Roman" w:cs="Times New Roman (正文 CS 字体)" w:hint="eastAsia"/>
              </w:rPr>
              <w:t>显示器</w:t>
            </w:r>
          </w:p>
        </w:tc>
        <w:tc>
          <w:tcPr>
            <w:tcW w:w="6458" w:type="dxa"/>
            <w:tcBorders>
              <w:top w:val="single" w:sz="4" w:space="0" w:color="auto"/>
              <w:left w:val="single" w:sz="4" w:space="0" w:color="auto"/>
              <w:bottom w:val="single" w:sz="4" w:space="0" w:color="auto"/>
              <w:right w:val="nil"/>
            </w:tcBorders>
          </w:tcPr>
          <w:p w14:paraId="326FD07C" w14:textId="77777777" w:rsidR="00A2538B" w:rsidRPr="00A2538B" w:rsidRDefault="00A2538B" w:rsidP="00A2538B">
            <w:pPr>
              <w:spacing w:line="360" w:lineRule="auto"/>
              <w:rPr>
                <w:rFonts w:ascii="Times New Roman" w:hAnsi="Times New Roman" w:cs="Times New Roman (正文 CS 字体)"/>
              </w:rPr>
            </w:pPr>
            <w:r>
              <w:rPr>
                <w:rFonts w:ascii="Times New Roman" w:hAnsi="Times New Roman" w:cs="Times New Roman (正文 CS 字体)" w:hint="eastAsia"/>
              </w:rPr>
              <w:t>满足正常使用</w:t>
            </w:r>
          </w:p>
        </w:tc>
      </w:tr>
      <w:tr w:rsidR="00A2538B" w:rsidRPr="00A2538B" w14:paraId="26B66680" w14:textId="77777777" w:rsidTr="00C0682F">
        <w:tc>
          <w:tcPr>
            <w:tcW w:w="1838" w:type="dxa"/>
            <w:tcBorders>
              <w:top w:val="single" w:sz="4" w:space="0" w:color="auto"/>
              <w:left w:val="nil"/>
              <w:bottom w:val="single" w:sz="4" w:space="0" w:color="auto"/>
              <w:right w:val="single" w:sz="4" w:space="0" w:color="auto"/>
            </w:tcBorders>
          </w:tcPr>
          <w:p w14:paraId="76BDF6D5" w14:textId="77777777" w:rsidR="00A2538B" w:rsidRPr="00A2538B" w:rsidRDefault="00A2538B" w:rsidP="00A2538B">
            <w:pPr>
              <w:spacing w:line="360" w:lineRule="auto"/>
              <w:jc w:val="center"/>
              <w:rPr>
                <w:rFonts w:ascii="Times New Roman" w:hAnsi="Times New Roman" w:cs="Times New Roman (正文 CS 字体)"/>
              </w:rPr>
            </w:pPr>
            <w:r w:rsidRPr="00A2538B">
              <w:rPr>
                <w:rFonts w:ascii="Times New Roman" w:hAnsi="Times New Roman" w:cs="Times New Roman (正文 CS 字体)" w:hint="eastAsia"/>
              </w:rPr>
              <w:t>浏览器</w:t>
            </w:r>
          </w:p>
        </w:tc>
        <w:tc>
          <w:tcPr>
            <w:tcW w:w="6458" w:type="dxa"/>
            <w:tcBorders>
              <w:top w:val="single" w:sz="4" w:space="0" w:color="auto"/>
              <w:left w:val="single" w:sz="4" w:space="0" w:color="auto"/>
              <w:bottom w:val="single" w:sz="4" w:space="0" w:color="auto"/>
              <w:right w:val="nil"/>
            </w:tcBorders>
          </w:tcPr>
          <w:p w14:paraId="70B3399E" w14:textId="77777777" w:rsidR="00A2538B" w:rsidRPr="00A2538B" w:rsidRDefault="00A2538B" w:rsidP="00A2538B">
            <w:pPr>
              <w:spacing w:line="360" w:lineRule="auto"/>
              <w:rPr>
                <w:rFonts w:ascii="Times New Roman" w:hAnsi="Times New Roman" w:cs="Times New Roman (正文 CS 字体)"/>
              </w:rPr>
            </w:pPr>
            <w:r w:rsidRPr="00A2538B">
              <w:rPr>
                <w:rFonts w:ascii="Times New Roman" w:hAnsi="Times New Roman" w:cs="Times New Roman (正文 CS 字体)"/>
              </w:rPr>
              <w:t>8.0</w:t>
            </w:r>
            <w:r w:rsidRPr="00A2538B">
              <w:rPr>
                <w:rFonts w:ascii="Times New Roman" w:hAnsi="Times New Roman" w:cs="Times New Roman (正文 CS 字体)" w:hint="eastAsia"/>
              </w:rPr>
              <w:t>以上的</w:t>
            </w:r>
            <w:r w:rsidRPr="00A2538B">
              <w:rPr>
                <w:rFonts w:ascii="Times New Roman" w:hAnsi="Times New Roman" w:cs="Times New Roman (正文 CS 字体)"/>
              </w:rPr>
              <w:t>IE</w:t>
            </w:r>
            <w:r w:rsidRPr="00A2538B">
              <w:rPr>
                <w:rFonts w:ascii="Times New Roman" w:hAnsi="Times New Roman" w:cs="Times New Roman (正文 CS 字体)" w:hint="eastAsia"/>
              </w:rPr>
              <w:t>、</w:t>
            </w:r>
            <w:r w:rsidRPr="00A2538B">
              <w:rPr>
                <w:rFonts w:ascii="Times New Roman" w:hAnsi="Times New Roman" w:cs="Times New Roman (正文 CS 字体)"/>
              </w:rPr>
              <w:t>Chrome</w:t>
            </w:r>
            <w:r w:rsidRPr="00A2538B">
              <w:rPr>
                <w:rFonts w:ascii="Times New Roman" w:hAnsi="Times New Roman" w:cs="Times New Roman (正文 CS 字体)" w:hint="eastAsia"/>
              </w:rPr>
              <w:t>、</w:t>
            </w:r>
            <w:r w:rsidRPr="00A2538B">
              <w:rPr>
                <w:rFonts w:ascii="Times New Roman" w:hAnsi="Times New Roman" w:cs="Times New Roman (正文 CS 字体)"/>
              </w:rPr>
              <w:t>Firefox</w:t>
            </w:r>
            <w:r w:rsidRPr="00A2538B">
              <w:rPr>
                <w:rFonts w:ascii="Times New Roman" w:hAnsi="Times New Roman" w:cs="Times New Roman (正文 CS 字体)" w:hint="eastAsia"/>
              </w:rPr>
              <w:t>、</w:t>
            </w:r>
            <w:r w:rsidRPr="00A2538B">
              <w:rPr>
                <w:rFonts w:ascii="Times New Roman" w:hAnsi="Times New Roman" w:cs="Times New Roman (正文 CS 字体)"/>
              </w:rPr>
              <w:t>Safari</w:t>
            </w:r>
            <w:r w:rsidRPr="00A2538B">
              <w:rPr>
                <w:rFonts w:ascii="Times New Roman" w:hAnsi="Times New Roman" w:cs="Times New Roman (正文 CS 字体)" w:hint="eastAsia"/>
              </w:rPr>
              <w:t>、</w:t>
            </w:r>
            <w:r w:rsidRPr="00A2538B">
              <w:rPr>
                <w:rFonts w:ascii="Times New Roman" w:hAnsi="Times New Roman" w:cs="Times New Roman (正文 CS 字体)"/>
              </w:rPr>
              <w:t xml:space="preserve">Edge </w:t>
            </w:r>
          </w:p>
        </w:tc>
      </w:tr>
    </w:tbl>
    <w:p w14:paraId="3E86F8F8" w14:textId="77777777" w:rsidR="00324BDE" w:rsidRDefault="00324BDE" w:rsidP="00324BDE"/>
    <w:p w14:paraId="5B0A0BF9" w14:textId="77777777" w:rsidR="00A21248" w:rsidRDefault="00A21248" w:rsidP="00324BDE"/>
    <w:p w14:paraId="2B7A2D0B" w14:textId="77777777" w:rsidR="00A21248" w:rsidRDefault="00A21248" w:rsidP="00324BDE"/>
    <w:p w14:paraId="091ED3D2" w14:textId="77777777" w:rsidR="00A21248" w:rsidRDefault="00A21248" w:rsidP="00324BDE"/>
    <w:p w14:paraId="7EB0C413" w14:textId="77777777" w:rsidR="00A21248" w:rsidRDefault="00A21248" w:rsidP="00324BDE"/>
    <w:p w14:paraId="5E5F1439" w14:textId="77777777" w:rsidR="00A21248" w:rsidRDefault="00A21248" w:rsidP="00A21248">
      <w:pPr>
        <w:pStyle w:val="2"/>
        <w:numPr>
          <w:ilvl w:val="1"/>
          <w:numId w:val="1"/>
        </w:numPr>
      </w:pPr>
      <w:bookmarkStart w:id="15" w:name="_Toc534572305"/>
      <w:r>
        <w:rPr>
          <w:rFonts w:hint="eastAsia"/>
        </w:rPr>
        <w:lastRenderedPageBreak/>
        <w:t>版本信息</w:t>
      </w:r>
      <w:bookmarkEnd w:id="15"/>
    </w:p>
    <w:p w14:paraId="0097AA59" w14:textId="77777777" w:rsidR="00A21248" w:rsidRDefault="00A21248" w:rsidP="00A21248">
      <w:pPr>
        <w:spacing w:line="360" w:lineRule="auto"/>
        <w:ind w:firstLineChars="200" w:firstLine="420"/>
      </w:pPr>
      <w:r>
        <w:rPr>
          <w:rFonts w:hint="eastAsia"/>
        </w:rPr>
        <w:t>住宅维护系统版本</w:t>
      </w:r>
      <w:r>
        <w:rPr>
          <w:rFonts w:hint="eastAsia"/>
        </w:rPr>
        <w:t>v</w:t>
      </w:r>
      <w:r>
        <w:t>1.0.0.0_beta</w:t>
      </w:r>
    </w:p>
    <w:p w14:paraId="556ED16D" w14:textId="77777777" w:rsidR="00A21248" w:rsidRDefault="00A21248" w:rsidP="00A21248">
      <w:pPr>
        <w:spacing w:line="360" w:lineRule="auto"/>
        <w:ind w:firstLineChars="200" w:firstLine="420"/>
      </w:pPr>
      <w:r>
        <w:rPr>
          <w:rFonts w:hint="eastAsia"/>
        </w:rPr>
        <w:t>报告版本</w:t>
      </w:r>
      <w:r>
        <w:rPr>
          <w:rFonts w:hint="eastAsia"/>
        </w:rPr>
        <w:t>v</w:t>
      </w:r>
      <w:r>
        <w:t>1.0</w:t>
      </w:r>
    </w:p>
    <w:p w14:paraId="17652C2D" w14:textId="77777777" w:rsidR="00FB4096" w:rsidRDefault="00FB4096" w:rsidP="00A21248">
      <w:pPr>
        <w:spacing w:line="360" w:lineRule="auto"/>
        <w:ind w:firstLineChars="200" w:firstLine="420"/>
      </w:pPr>
    </w:p>
    <w:p w14:paraId="1F5C76AB" w14:textId="77777777" w:rsidR="00FB4096" w:rsidRDefault="00FB4096" w:rsidP="00FB4096">
      <w:pPr>
        <w:pStyle w:val="1"/>
        <w:numPr>
          <w:ilvl w:val="0"/>
          <w:numId w:val="1"/>
        </w:numPr>
      </w:pPr>
      <w:bookmarkStart w:id="16" w:name="_Toc534572306"/>
      <w:r>
        <w:rPr>
          <w:rFonts w:hint="eastAsia"/>
        </w:rPr>
        <w:t>测试方法</w:t>
      </w:r>
      <w:bookmarkEnd w:id="16"/>
    </w:p>
    <w:p w14:paraId="39413A11" w14:textId="77777777" w:rsidR="005A15A4" w:rsidRDefault="005A15A4" w:rsidP="005A15A4">
      <w:pPr>
        <w:pStyle w:val="2"/>
        <w:numPr>
          <w:ilvl w:val="1"/>
          <w:numId w:val="1"/>
        </w:numPr>
      </w:pPr>
      <w:bookmarkStart w:id="17" w:name="_Toc534572307"/>
      <w:r>
        <w:rPr>
          <w:rFonts w:hint="eastAsia"/>
        </w:rPr>
        <w:t>等价类划分</w:t>
      </w:r>
      <w:r w:rsidR="002957FF">
        <w:rPr>
          <w:rFonts w:hint="eastAsia"/>
        </w:rPr>
        <w:t>介绍</w:t>
      </w:r>
      <w:bookmarkEnd w:id="17"/>
    </w:p>
    <w:p w14:paraId="165D5DA5" w14:textId="77777777" w:rsidR="00D35694" w:rsidRDefault="00D35694" w:rsidP="00D35694">
      <w:pPr>
        <w:spacing w:line="360" w:lineRule="auto"/>
        <w:ind w:firstLineChars="200" w:firstLine="420"/>
      </w:pPr>
      <w:r>
        <w:rPr>
          <w:rFonts w:hint="eastAsia"/>
        </w:rPr>
        <w:t>等价类划分法将程序所有可能的输入数据（有效的和无效的）划分成若干个等价类。然后从每个部分中选取具有代表性的数据当做测试用例进行合理的分类，测试用例由有效等价类和无效等价类的代表组成，从而保证测试用例具有完整性和代表性。利用这一方法设计测试用例可以不考虑程序的内部结构，以需求规格说明书为依据，选择适当的典型子集，认真分析和推敲说明书的各项需求，特别是功能需求，尽可能多地发现错误。等价类划分法是一种系统性的确定要输入的测试条件的方法。</w:t>
      </w:r>
    </w:p>
    <w:p w14:paraId="16DE30A7" w14:textId="77777777" w:rsidR="005A15A4" w:rsidRDefault="00D35694" w:rsidP="00D35694">
      <w:pPr>
        <w:spacing w:line="360" w:lineRule="auto"/>
        <w:ind w:firstLineChars="200" w:firstLine="420"/>
      </w:pPr>
      <w:r>
        <w:rPr>
          <w:rFonts w:hint="eastAsia"/>
        </w:rPr>
        <w:t>由于等价类是在需求规格说明书的基础上进行划分的，并且等价类划分不仅可以用来确定测试用例中的数据的输入输出的精确取值范围，也可以用来准备中间值、状态和与时间相关的数据以及接口参数等，所以等价类可以用在系统测试、集成测试和组件测试中，在有明确的条件和限制的情况下，利用等价类划分技术可以设计出完备的测试用例。这种方法可以减少设计一些不必要的测试用例，因为这种测试用例一般使用相同的等价类数据，从而使测试对象得到同样的反映行为。对于等价类我们从以下几个方面讨论它的划分方法。等价类划分的方法分为两个主要的步骤，划分等价类型和设计测试用例。</w:t>
      </w:r>
    </w:p>
    <w:p w14:paraId="64FD2280" w14:textId="77777777" w:rsidR="002957FF" w:rsidRDefault="002957FF" w:rsidP="002957FF">
      <w:pPr>
        <w:pStyle w:val="2"/>
        <w:numPr>
          <w:ilvl w:val="1"/>
          <w:numId w:val="1"/>
        </w:numPr>
      </w:pPr>
      <w:bookmarkStart w:id="18" w:name="_Toc534572308"/>
      <w:r>
        <w:rPr>
          <w:rFonts w:hint="eastAsia"/>
        </w:rPr>
        <w:t>边界值分析法介绍</w:t>
      </w:r>
      <w:bookmarkEnd w:id="18"/>
    </w:p>
    <w:p w14:paraId="5E216C4E" w14:textId="77777777" w:rsidR="002957FF" w:rsidRDefault="002957FF" w:rsidP="002957FF">
      <w:pPr>
        <w:spacing w:line="360" w:lineRule="auto"/>
        <w:ind w:firstLineChars="200" w:firstLine="420"/>
      </w:pPr>
      <w:r>
        <w:rPr>
          <w:rFonts w:hint="eastAsia"/>
        </w:rPr>
        <w:t>界值分析法就是对输入或输出的边界值进行测试的一种黑盒测试方法。通常边界值分析法是作为对等价类划分法的补充，这种情况下，其测试用例来自等价类的边界。</w:t>
      </w:r>
    </w:p>
    <w:p w14:paraId="4344C414" w14:textId="77777777" w:rsidR="002957FF" w:rsidRDefault="002957FF" w:rsidP="002957FF">
      <w:pPr>
        <w:spacing w:line="360" w:lineRule="auto"/>
        <w:ind w:firstLineChars="200" w:firstLine="420"/>
      </w:pPr>
      <w:r>
        <w:rPr>
          <w:rFonts w:hint="eastAsia"/>
        </w:rPr>
        <w:t>长期的测试工作经验告诉我们，大量的错误是发生在输入或输出范围的边界上，而不是发生在输入输出范围的内部。因此针对各种边界情况设计测试用例，可以查出更多的错误。</w:t>
      </w:r>
    </w:p>
    <w:p w14:paraId="402301A4" w14:textId="77777777" w:rsidR="0046648D" w:rsidRDefault="0046648D" w:rsidP="002957FF">
      <w:pPr>
        <w:spacing w:line="360" w:lineRule="auto"/>
        <w:ind w:firstLineChars="200" w:firstLine="420"/>
      </w:pPr>
      <w:r>
        <w:rPr>
          <w:rFonts w:hint="eastAsia"/>
        </w:rPr>
        <w:lastRenderedPageBreak/>
        <w:t>边界值分析法与等价类划分的区别：</w:t>
      </w:r>
    </w:p>
    <w:p w14:paraId="1A02CA45" w14:textId="77777777" w:rsidR="0046648D" w:rsidRDefault="0046648D" w:rsidP="002957FF">
      <w:pPr>
        <w:spacing w:line="360" w:lineRule="auto"/>
        <w:ind w:firstLineChars="200" w:firstLine="420"/>
      </w:pPr>
      <w:r>
        <w:rPr>
          <w:rFonts w:hint="eastAsia"/>
        </w:rPr>
        <w:t>1</w:t>
      </w:r>
      <w:r>
        <w:t>.</w:t>
      </w:r>
      <w:r w:rsidRPr="0046648D">
        <w:rPr>
          <w:rFonts w:hint="eastAsia"/>
        </w:rPr>
        <w:t xml:space="preserve"> </w:t>
      </w:r>
      <w:r w:rsidRPr="0046648D">
        <w:rPr>
          <w:rFonts w:hint="eastAsia"/>
        </w:rPr>
        <w:t>边界值分析不是从某等价类中随便挑一个作为代表，而是使这个等价类的每个边界都要作为测试条件。</w:t>
      </w:r>
    </w:p>
    <w:p w14:paraId="78167CCC" w14:textId="77777777" w:rsidR="0046648D" w:rsidRDefault="0046648D" w:rsidP="002957FF">
      <w:pPr>
        <w:spacing w:line="360" w:lineRule="auto"/>
        <w:ind w:firstLineChars="200" w:firstLine="420"/>
      </w:pPr>
      <w:r>
        <w:t xml:space="preserve">2. </w:t>
      </w:r>
      <w:r w:rsidRPr="0046648D">
        <w:rPr>
          <w:rFonts w:hint="eastAsia"/>
        </w:rPr>
        <w:t>边界值分析不仅考虑输入条件，还要考虑输出空间产生的测试情况。</w:t>
      </w:r>
    </w:p>
    <w:p w14:paraId="11BEA61B" w14:textId="77777777" w:rsidR="00194056" w:rsidRDefault="00194056" w:rsidP="00194056">
      <w:pPr>
        <w:pStyle w:val="1"/>
        <w:numPr>
          <w:ilvl w:val="0"/>
          <w:numId w:val="1"/>
        </w:numPr>
      </w:pPr>
      <w:bookmarkStart w:id="19" w:name="_Toc534572309"/>
      <w:r>
        <w:rPr>
          <w:rFonts w:hint="eastAsia"/>
        </w:rPr>
        <w:t>测试用例</w:t>
      </w:r>
      <w:bookmarkEnd w:id="19"/>
    </w:p>
    <w:p w14:paraId="59F7275C" w14:textId="77777777" w:rsidR="00194056" w:rsidRDefault="0020083B" w:rsidP="00194056">
      <w:r w:rsidRPr="0020083B">
        <w:rPr>
          <w:noProof/>
        </w:rPr>
        <w:drawing>
          <wp:inline distT="0" distB="0" distL="0" distR="0" wp14:anchorId="712AA8CF" wp14:editId="0C9B0A68">
            <wp:extent cx="5274310" cy="3724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24910"/>
                    </a:xfrm>
                    <a:prstGeom prst="rect">
                      <a:avLst/>
                    </a:prstGeom>
                  </pic:spPr>
                </pic:pic>
              </a:graphicData>
            </a:graphic>
          </wp:inline>
        </w:drawing>
      </w:r>
    </w:p>
    <w:p w14:paraId="79ADCE2F" w14:textId="77777777" w:rsidR="006B065D" w:rsidRDefault="006B065D" w:rsidP="00194056">
      <w:r w:rsidRPr="006B065D">
        <w:rPr>
          <w:noProof/>
        </w:rPr>
        <w:lastRenderedPageBreak/>
        <w:drawing>
          <wp:inline distT="0" distB="0" distL="0" distR="0" wp14:anchorId="32EAFF57" wp14:editId="7C5271FC">
            <wp:extent cx="5274310" cy="40411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1140"/>
                    </a:xfrm>
                    <a:prstGeom prst="rect">
                      <a:avLst/>
                    </a:prstGeom>
                  </pic:spPr>
                </pic:pic>
              </a:graphicData>
            </a:graphic>
          </wp:inline>
        </w:drawing>
      </w:r>
    </w:p>
    <w:p w14:paraId="1BCBD225" w14:textId="77777777" w:rsidR="006B065D" w:rsidRDefault="005043B6" w:rsidP="00194056">
      <w:r w:rsidRPr="005043B6">
        <w:rPr>
          <w:noProof/>
        </w:rPr>
        <w:drawing>
          <wp:inline distT="0" distB="0" distL="0" distR="0" wp14:anchorId="01EBD865" wp14:editId="4FD95A4E">
            <wp:extent cx="5274310" cy="19411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41195"/>
                    </a:xfrm>
                    <a:prstGeom prst="rect">
                      <a:avLst/>
                    </a:prstGeom>
                  </pic:spPr>
                </pic:pic>
              </a:graphicData>
            </a:graphic>
          </wp:inline>
        </w:drawing>
      </w:r>
      <w:r w:rsidRPr="005043B6">
        <w:rPr>
          <w:noProof/>
        </w:rPr>
        <w:drawing>
          <wp:inline distT="0" distB="0" distL="0" distR="0" wp14:anchorId="606A4458" wp14:editId="67CCC4ED">
            <wp:extent cx="5274310" cy="4362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6245"/>
                    </a:xfrm>
                    <a:prstGeom prst="rect">
                      <a:avLst/>
                    </a:prstGeom>
                  </pic:spPr>
                </pic:pic>
              </a:graphicData>
            </a:graphic>
          </wp:inline>
        </w:drawing>
      </w:r>
    </w:p>
    <w:p w14:paraId="75498CA9" w14:textId="77777777" w:rsidR="005043B6" w:rsidRDefault="005043B6" w:rsidP="00194056">
      <w:r w:rsidRPr="005043B6">
        <w:rPr>
          <w:noProof/>
        </w:rPr>
        <w:lastRenderedPageBreak/>
        <w:drawing>
          <wp:inline distT="0" distB="0" distL="0" distR="0" wp14:anchorId="35AB9396" wp14:editId="1249B304">
            <wp:extent cx="5274310" cy="27889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88920"/>
                    </a:xfrm>
                    <a:prstGeom prst="rect">
                      <a:avLst/>
                    </a:prstGeom>
                  </pic:spPr>
                </pic:pic>
              </a:graphicData>
            </a:graphic>
          </wp:inline>
        </w:drawing>
      </w:r>
    </w:p>
    <w:p w14:paraId="21A62A94" w14:textId="77777777" w:rsidR="006B065D" w:rsidRDefault="006B065D" w:rsidP="00194056">
      <w:r w:rsidRPr="006B065D">
        <w:rPr>
          <w:noProof/>
        </w:rPr>
        <w:drawing>
          <wp:inline distT="0" distB="0" distL="0" distR="0" wp14:anchorId="30656BE8" wp14:editId="3DE979C0">
            <wp:extent cx="5274310" cy="35540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54095"/>
                    </a:xfrm>
                    <a:prstGeom prst="rect">
                      <a:avLst/>
                    </a:prstGeom>
                  </pic:spPr>
                </pic:pic>
              </a:graphicData>
            </a:graphic>
          </wp:inline>
        </w:drawing>
      </w:r>
    </w:p>
    <w:p w14:paraId="7EBC3AEA" w14:textId="77777777" w:rsidR="006B065D" w:rsidRDefault="006B065D" w:rsidP="00194056">
      <w:r w:rsidRPr="006B065D">
        <w:rPr>
          <w:noProof/>
        </w:rPr>
        <w:lastRenderedPageBreak/>
        <w:drawing>
          <wp:inline distT="0" distB="0" distL="0" distR="0" wp14:anchorId="40F085C1" wp14:editId="66481022">
            <wp:extent cx="5274310" cy="34404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40430"/>
                    </a:xfrm>
                    <a:prstGeom prst="rect">
                      <a:avLst/>
                    </a:prstGeom>
                  </pic:spPr>
                </pic:pic>
              </a:graphicData>
            </a:graphic>
          </wp:inline>
        </w:drawing>
      </w:r>
    </w:p>
    <w:p w14:paraId="162D2A55" w14:textId="77777777" w:rsidR="006B065D" w:rsidRDefault="006B065D" w:rsidP="00194056">
      <w:r w:rsidRPr="006B065D">
        <w:rPr>
          <w:noProof/>
        </w:rPr>
        <w:drawing>
          <wp:inline distT="0" distB="0" distL="0" distR="0" wp14:anchorId="759FCC14" wp14:editId="0E651268">
            <wp:extent cx="5274310" cy="29343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34335"/>
                    </a:xfrm>
                    <a:prstGeom prst="rect">
                      <a:avLst/>
                    </a:prstGeom>
                  </pic:spPr>
                </pic:pic>
              </a:graphicData>
            </a:graphic>
          </wp:inline>
        </w:drawing>
      </w:r>
    </w:p>
    <w:p w14:paraId="5DBDB427" w14:textId="77777777" w:rsidR="006B065D" w:rsidRDefault="006B065D" w:rsidP="00194056">
      <w:r w:rsidRPr="006B065D">
        <w:rPr>
          <w:noProof/>
        </w:rPr>
        <w:lastRenderedPageBreak/>
        <w:drawing>
          <wp:inline distT="0" distB="0" distL="0" distR="0" wp14:anchorId="567FCC10" wp14:editId="7FC4690F">
            <wp:extent cx="5274310" cy="41230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23055"/>
                    </a:xfrm>
                    <a:prstGeom prst="rect">
                      <a:avLst/>
                    </a:prstGeom>
                  </pic:spPr>
                </pic:pic>
              </a:graphicData>
            </a:graphic>
          </wp:inline>
        </w:drawing>
      </w:r>
    </w:p>
    <w:p w14:paraId="51B51BA0" w14:textId="77777777" w:rsidR="006B065D" w:rsidRDefault="006B065D" w:rsidP="00194056">
      <w:r w:rsidRPr="006B065D">
        <w:rPr>
          <w:noProof/>
        </w:rPr>
        <w:drawing>
          <wp:inline distT="0" distB="0" distL="0" distR="0" wp14:anchorId="2CFF7031" wp14:editId="5E7FD87F">
            <wp:extent cx="5274310" cy="35667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66795"/>
                    </a:xfrm>
                    <a:prstGeom prst="rect">
                      <a:avLst/>
                    </a:prstGeom>
                  </pic:spPr>
                </pic:pic>
              </a:graphicData>
            </a:graphic>
          </wp:inline>
        </w:drawing>
      </w:r>
    </w:p>
    <w:p w14:paraId="2BF1B2B3" w14:textId="77777777" w:rsidR="006B065D" w:rsidRPr="003928D6" w:rsidRDefault="006B065D" w:rsidP="00194056">
      <w:r w:rsidRPr="006B065D">
        <w:rPr>
          <w:noProof/>
        </w:rPr>
        <w:lastRenderedPageBreak/>
        <w:drawing>
          <wp:inline distT="0" distB="0" distL="0" distR="0" wp14:anchorId="69A17207" wp14:editId="71A053FA">
            <wp:extent cx="5274310" cy="9931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93140"/>
                    </a:xfrm>
                    <a:prstGeom prst="rect">
                      <a:avLst/>
                    </a:prstGeom>
                  </pic:spPr>
                </pic:pic>
              </a:graphicData>
            </a:graphic>
          </wp:inline>
        </w:drawing>
      </w:r>
    </w:p>
    <w:p w14:paraId="7261543E" w14:textId="77777777" w:rsidR="00194056" w:rsidRDefault="00194056" w:rsidP="00194056">
      <w:pPr>
        <w:pStyle w:val="1"/>
        <w:numPr>
          <w:ilvl w:val="0"/>
          <w:numId w:val="1"/>
        </w:numPr>
      </w:pPr>
      <w:bookmarkStart w:id="20" w:name="_Toc534572310"/>
      <w:r>
        <w:rPr>
          <w:rFonts w:hint="eastAsia"/>
        </w:rPr>
        <w:t>测试结果</w:t>
      </w:r>
      <w:bookmarkEnd w:id="20"/>
    </w:p>
    <w:p w14:paraId="1AE9B8D9" w14:textId="77777777" w:rsidR="00276C0D" w:rsidRPr="00276C0D" w:rsidRDefault="00276C0D" w:rsidP="00276C0D">
      <w:pPr>
        <w:pStyle w:val="2"/>
        <w:numPr>
          <w:ilvl w:val="1"/>
          <w:numId w:val="1"/>
        </w:numPr>
      </w:pPr>
      <w:bookmarkStart w:id="21" w:name="_Toc534572311"/>
      <w:r>
        <w:rPr>
          <w:rFonts w:hint="eastAsia"/>
        </w:rPr>
        <w:t>测试用例执行情况</w:t>
      </w:r>
      <w:bookmarkEnd w:id="21"/>
    </w:p>
    <w:tbl>
      <w:tblPr>
        <w:tblStyle w:val="a9"/>
        <w:tblW w:w="0" w:type="auto"/>
        <w:tblLook w:val="04A0" w:firstRow="1" w:lastRow="0" w:firstColumn="1" w:lastColumn="0" w:noHBand="0" w:noVBand="1"/>
      </w:tblPr>
      <w:tblGrid>
        <w:gridCol w:w="1396"/>
        <w:gridCol w:w="1151"/>
        <w:gridCol w:w="1134"/>
        <w:gridCol w:w="1134"/>
        <w:gridCol w:w="709"/>
        <w:gridCol w:w="800"/>
        <w:gridCol w:w="986"/>
        <w:gridCol w:w="986"/>
      </w:tblGrid>
      <w:tr w:rsidR="005D3C78" w:rsidRPr="005D3C78" w14:paraId="2E2C607A" w14:textId="77777777" w:rsidTr="005D3C78">
        <w:trPr>
          <w:trHeight w:val="320"/>
        </w:trPr>
        <w:tc>
          <w:tcPr>
            <w:tcW w:w="1396" w:type="dxa"/>
            <w:noWrap/>
            <w:vAlign w:val="center"/>
            <w:hideMark/>
          </w:tcPr>
          <w:p w14:paraId="13652D15" w14:textId="77777777" w:rsidR="005D3C78" w:rsidRPr="005D3C78" w:rsidRDefault="005D3C78" w:rsidP="005D3C78">
            <w:pPr>
              <w:jc w:val="center"/>
            </w:pPr>
            <w:r w:rsidRPr="005D3C78">
              <w:rPr>
                <w:rFonts w:hint="eastAsia"/>
              </w:rPr>
              <w:t>测试模块</w:t>
            </w:r>
          </w:p>
        </w:tc>
        <w:tc>
          <w:tcPr>
            <w:tcW w:w="1151" w:type="dxa"/>
            <w:noWrap/>
            <w:vAlign w:val="center"/>
            <w:hideMark/>
          </w:tcPr>
          <w:p w14:paraId="2B7F46B6" w14:textId="77777777" w:rsidR="005D3C78" w:rsidRPr="005D3C78" w:rsidRDefault="005D3C78" w:rsidP="005D3C78">
            <w:pPr>
              <w:jc w:val="center"/>
            </w:pPr>
            <w:r w:rsidRPr="005D3C78">
              <w:rPr>
                <w:rFonts w:hint="eastAsia"/>
              </w:rPr>
              <w:t>总用例数</w:t>
            </w:r>
          </w:p>
        </w:tc>
        <w:tc>
          <w:tcPr>
            <w:tcW w:w="1134" w:type="dxa"/>
            <w:noWrap/>
            <w:vAlign w:val="center"/>
            <w:hideMark/>
          </w:tcPr>
          <w:p w14:paraId="4CC883EA" w14:textId="77777777" w:rsidR="005D3C78" w:rsidRPr="005D3C78" w:rsidRDefault="005D3C78" w:rsidP="005D3C78">
            <w:pPr>
              <w:jc w:val="center"/>
            </w:pPr>
            <w:r w:rsidRPr="005D3C78">
              <w:rPr>
                <w:rFonts w:hint="eastAsia"/>
              </w:rPr>
              <w:t>计划用例</w:t>
            </w:r>
          </w:p>
        </w:tc>
        <w:tc>
          <w:tcPr>
            <w:tcW w:w="1134" w:type="dxa"/>
            <w:noWrap/>
            <w:vAlign w:val="center"/>
            <w:hideMark/>
          </w:tcPr>
          <w:p w14:paraId="43799301" w14:textId="77777777" w:rsidR="005D3C78" w:rsidRPr="005D3C78" w:rsidRDefault="005D3C78" w:rsidP="005D3C78">
            <w:pPr>
              <w:jc w:val="center"/>
            </w:pPr>
            <w:r w:rsidRPr="005D3C78">
              <w:rPr>
                <w:rFonts w:hint="eastAsia"/>
              </w:rPr>
              <w:t>执行用例</w:t>
            </w:r>
          </w:p>
        </w:tc>
        <w:tc>
          <w:tcPr>
            <w:tcW w:w="709" w:type="dxa"/>
            <w:noWrap/>
            <w:vAlign w:val="center"/>
            <w:hideMark/>
          </w:tcPr>
          <w:p w14:paraId="2A0975E4" w14:textId="77777777" w:rsidR="005D3C78" w:rsidRPr="005D3C78" w:rsidRDefault="005D3C78" w:rsidP="005D3C78">
            <w:pPr>
              <w:jc w:val="center"/>
            </w:pPr>
            <w:r w:rsidRPr="005D3C78">
              <w:rPr>
                <w:rFonts w:hint="eastAsia"/>
              </w:rPr>
              <w:t>通过</w:t>
            </w:r>
          </w:p>
        </w:tc>
        <w:tc>
          <w:tcPr>
            <w:tcW w:w="800" w:type="dxa"/>
            <w:noWrap/>
            <w:vAlign w:val="center"/>
            <w:hideMark/>
          </w:tcPr>
          <w:p w14:paraId="47FC6E37" w14:textId="77777777" w:rsidR="005D3C78" w:rsidRPr="005D3C78" w:rsidRDefault="005D3C78" w:rsidP="005D3C78">
            <w:pPr>
              <w:jc w:val="center"/>
            </w:pPr>
            <w:r w:rsidRPr="005D3C78">
              <w:rPr>
                <w:rFonts w:hint="eastAsia"/>
              </w:rPr>
              <w:t>失败</w:t>
            </w:r>
          </w:p>
        </w:tc>
        <w:tc>
          <w:tcPr>
            <w:tcW w:w="986" w:type="dxa"/>
            <w:noWrap/>
            <w:vAlign w:val="center"/>
            <w:hideMark/>
          </w:tcPr>
          <w:p w14:paraId="3A1D0B46" w14:textId="77777777" w:rsidR="005D3C78" w:rsidRPr="005D3C78" w:rsidRDefault="005D3C78" w:rsidP="005D3C78">
            <w:pPr>
              <w:jc w:val="center"/>
            </w:pPr>
            <w:r w:rsidRPr="005D3C78">
              <w:rPr>
                <w:rFonts w:hint="eastAsia"/>
              </w:rPr>
              <w:t>不可用</w:t>
            </w:r>
          </w:p>
        </w:tc>
        <w:tc>
          <w:tcPr>
            <w:tcW w:w="986" w:type="dxa"/>
            <w:noWrap/>
            <w:vAlign w:val="center"/>
            <w:hideMark/>
          </w:tcPr>
          <w:p w14:paraId="0746475D" w14:textId="77777777" w:rsidR="005D3C78" w:rsidRPr="005D3C78" w:rsidRDefault="005D3C78" w:rsidP="005D3C78">
            <w:pPr>
              <w:jc w:val="center"/>
            </w:pPr>
            <w:r w:rsidRPr="005D3C78">
              <w:rPr>
                <w:rFonts w:hint="eastAsia"/>
              </w:rPr>
              <w:t>未计划</w:t>
            </w:r>
          </w:p>
        </w:tc>
      </w:tr>
      <w:tr w:rsidR="005043B6" w:rsidRPr="005D3C78" w14:paraId="2A82C789" w14:textId="77777777" w:rsidTr="005D3C78">
        <w:trPr>
          <w:trHeight w:val="320"/>
        </w:trPr>
        <w:tc>
          <w:tcPr>
            <w:tcW w:w="1396" w:type="dxa"/>
            <w:noWrap/>
            <w:vAlign w:val="center"/>
            <w:hideMark/>
          </w:tcPr>
          <w:p w14:paraId="777DE9CE" w14:textId="77777777" w:rsidR="005043B6" w:rsidRDefault="005043B6" w:rsidP="005043B6">
            <w:pPr>
              <w:widowControl/>
              <w:jc w:val="center"/>
              <w:rPr>
                <w:rFonts w:ascii="等线" w:eastAsia="等线" w:hAnsi="等线"/>
                <w:color w:val="000000"/>
              </w:rPr>
            </w:pPr>
            <w:r>
              <w:rPr>
                <w:rFonts w:ascii="等线" w:eastAsia="等线" w:hAnsi="等线" w:hint="eastAsia"/>
                <w:color w:val="000000"/>
              </w:rPr>
              <w:t>登录</w:t>
            </w:r>
          </w:p>
        </w:tc>
        <w:tc>
          <w:tcPr>
            <w:tcW w:w="1151" w:type="dxa"/>
            <w:noWrap/>
            <w:vAlign w:val="center"/>
            <w:hideMark/>
          </w:tcPr>
          <w:p w14:paraId="347F7A99" w14:textId="77777777" w:rsidR="005043B6" w:rsidRDefault="005043B6" w:rsidP="005043B6">
            <w:pPr>
              <w:jc w:val="center"/>
              <w:rPr>
                <w:rFonts w:ascii="等线" w:eastAsia="等线" w:hAnsi="等线"/>
                <w:color w:val="000000"/>
              </w:rPr>
            </w:pPr>
            <w:r>
              <w:rPr>
                <w:rFonts w:ascii="等线" w:eastAsia="等线" w:hAnsi="等线" w:hint="eastAsia"/>
                <w:color w:val="000000"/>
              </w:rPr>
              <w:t>11</w:t>
            </w:r>
          </w:p>
        </w:tc>
        <w:tc>
          <w:tcPr>
            <w:tcW w:w="1134" w:type="dxa"/>
            <w:noWrap/>
            <w:vAlign w:val="center"/>
            <w:hideMark/>
          </w:tcPr>
          <w:p w14:paraId="198F15AD" w14:textId="77777777" w:rsidR="005043B6" w:rsidRDefault="005043B6" w:rsidP="005043B6">
            <w:pPr>
              <w:jc w:val="center"/>
              <w:rPr>
                <w:rFonts w:ascii="等线" w:eastAsia="等线" w:hAnsi="等线"/>
                <w:color w:val="000000"/>
              </w:rPr>
            </w:pPr>
            <w:r>
              <w:rPr>
                <w:rFonts w:ascii="等线" w:eastAsia="等线" w:hAnsi="等线" w:hint="eastAsia"/>
                <w:color w:val="000000"/>
              </w:rPr>
              <w:t>11</w:t>
            </w:r>
          </w:p>
        </w:tc>
        <w:tc>
          <w:tcPr>
            <w:tcW w:w="1134" w:type="dxa"/>
            <w:noWrap/>
            <w:vAlign w:val="center"/>
            <w:hideMark/>
          </w:tcPr>
          <w:p w14:paraId="213F5C60" w14:textId="77777777" w:rsidR="005043B6" w:rsidRDefault="005043B6" w:rsidP="005043B6">
            <w:pPr>
              <w:jc w:val="center"/>
              <w:rPr>
                <w:rFonts w:ascii="等线" w:eastAsia="等线" w:hAnsi="等线"/>
                <w:color w:val="000000"/>
              </w:rPr>
            </w:pPr>
            <w:r>
              <w:rPr>
                <w:rFonts w:ascii="等线" w:eastAsia="等线" w:hAnsi="等线" w:hint="eastAsia"/>
                <w:color w:val="000000"/>
              </w:rPr>
              <w:t>11</w:t>
            </w:r>
          </w:p>
        </w:tc>
        <w:tc>
          <w:tcPr>
            <w:tcW w:w="709" w:type="dxa"/>
            <w:noWrap/>
            <w:vAlign w:val="center"/>
            <w:hideMark/>
          </w:tcPr>
          <w:p w14:paraId="16C79024" w14:textId="77777777" w:rsidR="005043B6" w:rsidRDefault="005043B6" w:rsidP="005043B6">
            <w:pPr>
              <w:jc w:val="center"/>
              <w:rPr>
                <w:rFonts w:ascii="等线" w:eastAsia="等线" w:hAnsi="等线"/>
                <w:color w:val="000000"/>
              </w:rPr>
            </w:pPr>
            <w:r>
              <w:rPr>
                <w:rFonts w:ascii="等线" w:eastAsia="等线" w:hAnsi="等线" w:hint="eastAsia"/>
                <w:color w:val="000000"/>
              </w:rPr>
              <w:t>9</w:t>
            </w:r>
          </w:p>
        </w:tc>
        <w:tc>
          <w:tcPr>
            <w:tcW w:w="800" w:type="dxa"/>
            <w:noWrap/>
            <w:vAlign w:val="center"/>
            <w:hideMark/>
          </w:tcPr>
          <w:p w14:paraId="00F17093"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986" w:type="dxa"/>
            <w:noWrap/>
            <w:vAlign w:val="center"/>
            <w:hideMark/>
          </w:tcPr>
          <w:p w14:paraId="4978736B"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2CF0BCAB"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r>
      <w:tr w:rsidR="005043B6" w:rsidRPr="005D3C78" w14:paraId="3CC65416" w14:textId="77777777" w:rsidTr="005D3C78">
        <w:trPr>
          <w:trHeight w:val="320"/>
        </w:trPr>
        <w:tc>
          <w:tcPr>
            <w:tcW w:w="1396" w:type="dxa"/>
            <w:noWrap/>
            <w:vAlign w:val="center"/>
            <w:hideMark/>
          </w:tcPr>
          <w:p w14:paraId="762D9D52" w14:textId="77777777" w:rsidR="005043B6" w:rsidRDefault="005043B6" w:rsidP="005043B6">
            <w:pPr>
              <w:jc w:val="center"/>
              <w:rPr>
                <w:rFonts w:ascii="等线" w:eastAsia="等线" w:hAnsi="等线"/>
                <w:color w:val="000000"/>
              </w:rPr>
            </w:pPr>
            <w:r>
              <w:rPr>
                <w:rFonts w:ascii="等线" w:eastAsia="等线" w:hAnsi="等线" w:hint="eastAsia"/>
                <w:color w:val="000000"/>
              </w:rPr>
              <w:t>修改密码</w:t>
            </w:r>
          </w:p>
        </w:tc>
        <w:tc>
          <w:tcPr>
            <w:tcW w:w="1151" w:type="dxa"/>
            <w:noWrap/>
            <w:vAlign w:val="center"/>
            <w:hideMark/>
          </w:tcPr>
          <w:p w14:paraId="4EF948BA" w14:textId="77777777" w:rsidR="005043B6" w:rsidRDefault="005043B6" w:rsidP="005043B6">
            <w:pPr>
              <w:jc w:val="center"/>
              <w:rPr>
                <w:rFonts w:ascii="等线" w:eastAsia="等线" w:hAnsi="等线"/>
                <w:color w:val="000000"/>
              </w:rPr>
            </w:pPr>
            <w:r>
              <w:rPr>
                <w:rFonts w:ascii="等线" w:eastAsia="等线" w:hAnsi="等线" w:hint="eastAsia"/>
                <w:color w:val="000000"/>
              </w:rPr>
              <w:t>16</w:t>
            </w:r>
          </w:p>
        </w:tc>
        <w:tc>
          <w:tcPr>
            <w:tcW w:w="1134" w:type="dxa"/>
            <w:noWrap/>
            <w:vAlign w:val="center"/>
            <w:hideMark/>
          </w:tcPr>
          <w:p w14:paraId="4C67DDD0" w14:textId="77777777" w:rsidR="005043B6" w:rsidRDefault="005043B6" w:rsidP="005043B6">
            <w:pPr>
              <w:jc w:val="center"/>
              <w:rPr>
                <w:rFonts w:ascii="等线" w:eastAsia="等线" w:hAnsi="等线"/>
                <w:color w:val="000000"/>
              </w:rPr>
            </w:pPr>
            <w:r>
              <w:rPr>
                <w:rFonts w:ascii="等线" w:eastAsia="等线" w:hAnsi="等线" w:hint="eastAsia"/>
                <w:color w:val="000000"/>
              </w:rPr>
              <w:t>14</w:t>
            </w:r>
          </w:p>
        </w:tc>
        <w:tc>
          <w:tcPr>
            <w:tcW w:w="1134" w:type="dxa"/>
            <w:noWrap/>
            <w:vAlign w:val="center"/>
            <w:hideMark/>
          </w:tcPr>
          <w:p w14:paraId="47B55106" w14:textId="77777777" w:rsidR="005043B6" w:rsidRDefault="005043B6" w:rsidP="005043B6">
            <w:pPr>
              <w:jc w:val="center"/>
              <w:rPr>
                <w:rFonts w:ascii="等线" w:eastAsia="等线" w:hAnsi="等线"/>
                <w:color w:val="000000"/>
              </w:rPr>
            </w:pPr>
            <w:r>
              <w:rPr>
                <w:rFonts w:ascii="等线" w:eastAsia="等线" w:hAnsi="等线" w:hint="eastAsia"/>
                <w:color w:val="000000"/>
              </w:rPr>
              <w:t>14</w:t>
            </w:r>
          </w:p>
        </w:tc>
        <w:tc>
          <w:tcPr>
            <w:tcW w:w="709" w:type="dxa"/>
            <w:noWrap/>
            <w:vAlign w:val="center"/>
            <w:hideMark/>
          </w:tcPr>
          <w:p w14:paraId="11F23291" w14:textId="77777777" w:rsidR="005043B6" w:rsidRDefault="005043B6" w:rsidP="005043B6">
            <w:pPr>
              <w:jc w:val="center"/>
              <w:rPr>
                <w:rFonts w:ascii="等线" w:eastAsia="等线" w:hAnsi="等线"/>
                <w:color w:val="000000"/>
              </w:rPr>
            </w:pPr>
            <w:r>
              <w:rPr>
                <w:rFonts w:ascii="等线" w:eastAsia="等线" w:hAnsi="等线" w:hint="eastAsia"/>
                <w:color w:val="000000"/>
              </w:rPr>
              <w:t>14</w:t>
            </w:r>
          </w:p>
        </w:tc>
        <w:tc>
          <w:tcPr>
            <w:tcW w:w="800" w:type="dxa"/>
            <w:noWrap/>
            <w:vAlign w:val="center"/>
            <w:hideMark/>
          </w:tcPr>
          <w:p w14:paraId="138AA0EC"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484C32B5"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2E4233B4"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r>
      <w:tr w:rsidR="005043B6" w:rsidRPr="005D3C78" w14:paraId="53ECEC80" w14:textId="77777777" w:rsidTr="005D3C78">
        <w:trPr>
          <w:trHeight w:val="320"/>
        </w:trPr>
        <w:tc>
          <w:tcPr>
            <w:tcW w:w="1396" w:type="dxa"/>
            <w:noWrap/>
            <w:vAlign w:val="center"/>
            <w:hideMark/>
          </w:tcPr>
          <w:p w14:paraId="1F94A5B6" w14:textId="77777777" w:rsidR="005043B6" w:rsidRDefault="005043B6" w:rsidP="005043B6">
            <w:pPr>
              <w:jc w:val="center"/>
              <w:rPr>
                <w:rFonts w:ascii="等线" w:eastAsia="等线" w:hAnsi="等线"/>
                <w:color w:val="000000"/>
              </w:rPr>
            </w:pPr>
            <w:r>
              <w:rPr>
                <w:rFonts w:ascii="等线" w:eastAsia="等线" w:hAnsi="等线" w:hint="eastAsia"/>
                <w:color w:val="000000"/>
              </w:rPr>
              <w:t>房屋分类</w:t>
            </w:r>
          </w:p>
        </w:tc>
        <w:tc>
          <w:tcPr>
            <w:tcW w:w="1151" w:type="dxa"/>
            <w:noWrap/>
            <w:vAlign w:val="center"/>
            <w:hideMark/>
          </w:tcPr>
          <w:p w14:paraId="24A6092A" w14:textId="77777777" w:rsidR="005043B6" w:rsidRDefault="005043B6" w:rsidP="005043B6">
            <w:pPr>
              <w:jc w:val="center"/>
              <w:rPr>
                <w:rFonts w:ascii="等线" w:eastAsia="等线" w:hAnsi="等线"/>
                <w:color w:val="000000"/>
              </w:rPr>
            </w:pPr>
            <w:r>
              <w:rPr>
                <w:rFonts w:ascii="等线" w:eastAsia="等线" w:hAnsi="等线" w:hint="eastAsia"/>
                <w:color w:val="000000"/>
              </w:rPr>
              <w:t>33</w:t>
            </w:r>
          </w:p>
        </w:tc>
        <w:tc>
          <w:tcPr>
            <w:tcW w:w="1134" w:type="dxa"/>
            <w:noWrap/>
            <w:vAlign w:val="center"/>
            <w:hideMark/>
          </w:tcPr>
          <w:p w14:paraId="10BA6621" w14:textId="77777777" w:rsidR="005043B6" w:rsidRDefault="005043B6" w:rsidP="005043B6">
            <w:pPr>
              <w:jc w:val="center"/>
              <w:rPr>
                <w:rFonts w:ascii="等线" w:eastAsia="等线" w:hAnsi="等线"/>
                <w:color w:val="000000"/>
              </w:rPr>
            </w:pPr>
            <w:r>
              <w:rPr>
                <w:rFonts w:ascii="等线" w:eastAsia="等线" w:hAnsi="等线" w:hint="eastAsia"/>
                <w:color w:val="000000"/>
              </w:rPr>
              <w:t>29</w:t>
            </w:r>
          </w:p>
        </w:tc>
        <w:tc>
          <w:tcPr>
            <w:tcW w:w="1134" w:type="dxa"/>
            <w:noWrap/>
            <w:vAlign w:val="center"/>
            <w:hideMark/>
          </w:tcPr>
          <w:p w14:paraId="59ECB99B" w14:textId="77777777" w:rsidR="005043B6" w:rsidRDefault="005043B6" w:rsidP="005043B6">
            <w:pPr>
              <w:jc w:val="center"/>
              <w:rPr>
                <w:rFonts w:ascii="等线" w:eastAsia="等线" w:hAnsi="等线"/>
                <w:color w:val="000000"/>
              </w:rPr>
            </w:pPr>
            <w:r>
              <w:rPr>
                <w:rFonts w:ascii="等线" w:eastAsia="等线" w:hAnsi="等线" w:hint="eastAsia"/>
                <w:color w:val="000000"/>
              </w:rPr>
              <w:t>29</w:t>
            </w:r>
          </w:p>
        </w:tc>
        <w:tc>
          <w:tcPr>
            <w:tcW w:w="709" w:type="dxa"/>
            <w:noWrap/>
            <w:vAlign w:val="center"/>
            <w:hideMark/>
          </w:tcPr>
          <w:p w14:paraId="6999634C" w14:textId="77777777" w:rsidR="005043B6" w:rsidRDefault="005043B6" w:rsidP="005043B6">
            <w:pPr>
              <w:jc w:val="center"/>
              <w:rPr>
                <w:rFonts w:ascii="等线" w:eastAsia="等线" w:hAnsi="等线"/>
                <w:color w:val="000000"/>
              </w:rPr>
            </w:pPr>
            <w:r>
              <w:rPr>
                <w:rFonts w:ascii="等线" w:eastAsia="等线" w:hAnsi="等线" w:hint="eastAsia"/>
                <w:color w:val="000000"/>
              </w:rPr>
              <w:t>25</w:t>
            </w:r>
          </w:p>
        </w:tc>
        <w:tc>
          <w:tcPr>
            <w:tcW w:w="800" w:type="dxa"/>
            <w:noWrap/>
            <w:vAlign w:val="center"/>
            <w:hideMark/>
          </w:tcPr>
          <w:p w14:paraId="3C833B58" w14:textId="77777777" w:rsidR="005043B6" w:rsidRDefault="005043B6" w:rsidP="005043B6">
            <w:pPr>
              <w:jc w:val="center"/>
              <w:rPr>
                <w:rFonts w:ascii="等线" w:eastAsia="等线" w:hAnsi="等线"/>
                <w:color w:val="000000"/>
              </w:rPr>
            </w:pPr>
            <w:r>
              <w:rPr>
                <w:rFonts w:ascii="等线" w:eastAsia="等线" w:hAnsi="等线" w:hint="eastAsia"/>
                <w:color w:val="000000"/>
              </w:rPr>
              <w:t>4</w:t>
            </w:r>
          </w:p>
        </w:tc>
        <w:tc>
          <w:tcPr>
            <w:tcW w:w="986" w:type="dxa"/>
            <w:noWrap/>
            <w:vAlign w:val="center"/>
            <w:hideMark/>
          </w:tcPr>
          <w:p w14:paraId="1188658E"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38ACB01C" w14:textId="77777777" w:rsidR="005043B6" w:rsidRDefault="005043B6" w:rsidP="005043B6">
            <w:pPr>
              <w:jc w:val="center"/>
              <w:rPr>
                <w:rFonts w:ascii="等线" w:eastAsia="等线" w:hAnsi="等线"/>
                <w:color w:val="000000"/>
              </w:rPr>
            </w:pPr>
            <w:r>
              <w:rPr>
                <w:rFonts w:ascii="等线" w:eastAsia="等线" w:hAnsi="等线" w:hint="eastAsia"/>
                <w:color w:val="000000"/>
              </w:rPr>
              <w:t>4</w:t>
            </w:r>
          </w:p>
        </w:tc>
      </w:tr>
      <w:tr w:rsidR="005043B6" w:rsidRPr="005D3C78" w14:paraId="646A23EE" w14:textId="77777777" w:rsidTr="005D3C78">
        <w:trPr>
          <w:trHeight w:val="320"/>
        </w:trPr>
        <w:tc>
          <w:tcPr>
            <w:tcW w:w="1396" w:type="dxa"/>
            <w:noWrap/>
            <w:vAlign w:val="center"/>
            <w:hideMark/>
          </w:tcPr>
          <w:p w14:paraId="4339CB88" w14:textId="77777777" w:rsidR="005043B6" w:rsidRDefault="005043B6" w:rsidP="005043B6">
            <w:pPr>
              <w:jc w:val="center"/>
              <w:rPr>
                <w:rFonts w:ascii="等线" w:eastAsia="等线" w:hAnsi="等线"/>
                <w:color w:val="000000"/>
              </w:rPr>
            </w:pPr>
            <w:r>
              <w:rPr>
                <w:rFonts w:ascii="等线" w:eastAsia="等线" w:hAnsi="等线" w:hint="eastAsia"/>
                <w:color w:val="000000"/>
              </w:rPr>
              <w:t>访问主页</w:t>
            </w:r>
          </w:p>
        </w:tc>
        <w:tc>
          <w:tcPr>
            <w:tcW w:w="1151" w:type="dxa"/>
            <w:noWrap/>
            <w:vAlign w:val="center"/>
            <w:hideMark/>
          </w:tcPr>
          <w:p w14:paraId="1B4202DD" w14:textId="77777777" w:rsidR="005043B6" w:rsidRDefault="005043B6" w:rsidP="005043B6">
            <w:pPr>
              <w:jc w:val="center"/>
              <w:rPr>
                <w:rFonts w:ascii="等线" w:eastAsia="等线" w:hAnsi="等线"/>
                <w:color w:val="000000"/>
              </w:rPr>
            </w:pPr>
            <w:r>
              <w:rPr>
                <w:rFonts w:ascii="等线" w:eastAsia="等线" w:hAnsi="等线" w:hint="eastAsia"/>
                <w:color w:val="000000"/>
              </w:rPr>
              <w:t>11</w:t>
            </w:r>
          </w:p>
        </w:tc>
        <w:tc>
          <w:tcPr>
            <w:tcW w:w="1134" w:type="dxa"/>
            <w:noWrap/>
            <w:vAlign w:val="center"/>
            <w:hideMark/>
          </w:tcPr>
          <w:p w14:paraId="4E74A5AF" w14:textId="77777777" w:rsidR="005043B6" w:rsidRDefault="005043B6" w:rsidP="005043B6">
            <w:pPr>
              <w:jc w:val="center"/>
              <w:rPr>
                <w:rFonts w:ascii="等线" w:eastAsia="等线" w:hAnsi="等线"/>
                <w:color w:val="000000"/>
              </w:rPr>
            </w:pPr>
            <w:r>
              <w:rPr>
                <w:rFonts w:ascii="等线" w:eastAsia="等线" w:hAnsi="等线" w:hint="eastAsia"/>
                <w:color w:val="000000"/>
              </w:rPr>
              <w:t>10</w:t>
            </w:r>
          </w:p>
        </w:tc>
        <w:tc>
          <w:tcPr>
            <w:tcW w:w="1134" w:type="dxa"/>
            <w:noWrap/>
            <w:vAlign w:val="center"/>
            <w:hideMark/>
          </w:tcPr>
          <w:p w14:paraId="6C051CC3" w14:textId="77777777" w:rsidR="005043B6" w:rsidRDefault="005043B6" w:rsidP="005043B6">
            <w:pPr>
              <w:jc w:val="center"/>
              <w:rPr>
                <w:rFonts w:ascii="等线" w:eastAsia="等线" w:hAnsi="等线"/>
                <w:color w:val="000000"/>
              </w:rPr>
            </w:pPr>
            <w:r>
              <w:rPr>
                <w:rFonts w:ascii="等线" w:eastAsia="等线" w:hAnsi="等线" w:hint="eastAsia"/>
                <w:color w:val="000000"/>
              </w:rPr>
              <w:t>10</w:t>
            </w:r>
          </w:p>
        </w:tc>
        <w:tc>
          <w:tcPr>
            <w:tcW w:w="709" w:type="dxa"/>
            <w:noWrap/>
            <w:vAlign w:val="center"/>
            <w:hideMark/>
          </w:tcPr>
          <w:p w14:paraId="1B2D5E27" w14:textId="77777777" w:rsidR="005043B6" w:rsidRDefault="005043B6" w:rsidP="005043B6">
            <w:pPr>
              <w:jc w:val="center"/>
              <w:rPr>
                <w:rFonts w:ascii="等线" w:eastAsia="等线" w:hAnsi="等线"/>
                <w:color w:val="000000"/>
              </w:rPr>
            </w:pPr>
            <w:r>
              <w:rPr>
                <w:rFonts w:ascii="等线" w:eastAsia="等线" w:hAnsi="等线" w:hint="eastAsia"/>
                <w:color w:val="000000"/>
              </w:rPr>
              <w:t>9</w:t>
            </w:r>
          </w:p>
        </w:tc>
        <w:tc>
          <w:tcPr>
            <w:tcW w:w="800" w:type="dxa"/>
            <w:noWrap/>
            <w:vAlign w:val="center"/>
            <w:hideMark/>
          </w:tcPr>
          <w:p w14:paraId="3681B4A4" w14:textId="77777777" w:rsidR="005043B6" w:rsidRDefault="005043B6" w:rsidP="005043B6">
            <w:pPr>
              <w:jc w:val="center"/>
              <w:rPr>
                <w:rFonts w:ascii="等线" w:eastAsia="等线" w:hAnsi="等线"/>
                <w:color w:val="000000"/>
              </w:rPr>
            </w:pPr>
            <w:r>
              <w:rPr>
                <w:rFonts w:ascii="等线" w:eastAsia="等线" w:hAnsi="等线" w:hint="eastAsia"/>
                <w:color w:val="000000"/>
              </w:rPr>
              <w:t>1</w:t>
            </w:r>
          </w:p>
        </w:tc>
        <w:tc>
          <w:tcPr>
            <w:tcW w:w="986" w:type="dxa"/>
            <w:noWrap/>
            <w:vAlign w:val="center"/>
            <w:hideMark/>
          </w:tcPr>
          <w:p w14:paraId="28FBD371"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5FEB640D" w14:textId="77777777" w:rsidR="005043B6" w:rsidRDefault="005043B6" w:rsidP="005043B6">
            <w:pPr>
              <w:jc w:val="center"/>
              <w:rPr>
                <w:rFonts w:ascii="等线" w:eastAsia="等线" w:hAnsi="等线"/>
                <w:color w:val="000000"/>
              </w:rPr>
            </w:pPr>
            <w:r>
              <w:rPr>
                <w:rFonts w:ascii="等线" w:eastAsia="等线" w:hAnsi="等线" w:hint="eastAsia"/>
                <w:color w:val="000000"/>
              </w:rPr>
              <w:t>1</w:t>
            </w:r>
          </w:p>
        </w:tc>
      </w:tr>
      <w:tr w:rsidR="005043B6" w:rsidRPr="005D3C78" w14:paraId="6918C362" w14:textId="77777777" w:rsidTr="005D3C78">
        <w:trPr>
          <w:trHeight w:val="320"/>
        </w:trPr>
        <w:tc>
          <w:tcPr>
            <w:tcW w:w="1396" w:type="dxa"/>
            <w:noWrap/>
            <w:vAlign w:val="center"/>
            <w:hideMark/>
          </w:tcPr>
          <w:p w14:paraId="56F1602A" w14:textId="77777777" w:rsidR="005043B6" w:rsidRDefault="005043B6" w:rsidP="005043B6">
            <w:pPr>
              <w:jc w:val="center"/>
              <w:rPr>
                <w:rFonts w:ascii="等线" w:eastAsia="等线" w:hAnsi="等线"/>
                <w:color w:val="000000"/>
              </w:rPr>
            </w:pPr>
            <w:r>
              <w:rPr>
                <w:rFonts w:ascii="等线" w:eastAsia="等线" w:hAnsi="等线" w:hint="eastAsia"/>
                <w:color w:val="000000"/>
              </w:rPr>
              <w:t>设施列表</w:t>
            </w:r>
          </w:p>
        </w:tc>
        <w:tc>
          <w:tcPr>
            <w:tcW w:w="1151" w:type="dxa"/>
            <w:noWrap/>
            <w:vAlign w:val="center"/>
            <w:hideMark/>
          </w:tcPr>
          <w:p w14:paraId="05030B05" w14:textId="77777777" w:rsidR="005043B6" w:rsidRDefault="005043B6" w:rsidP="005043B6">
            <w:pPr>
              <w:jc w:val="center"/>
              <w:rPr>
                <w:rFonts w:ascii="等线" w:eastAsia="等线" w:hAnsi="等线"/>
                <w:color w:val="000000"/>
              </w:rPr>
            </w:pPr>
            <w:r>
              <w:rPr>
                <w:rFonts w:ascii="等线" w:eastAsia="等线" w:hAnsi="等线" w:hint="eastAsia"/>
                <w:color w:val="000000"/>
              </w:rPr>
              <w:t>13</w:t>
            </w:r>
          </w:p>
        </w:tc>
        <w:tc>
          <w:tcPr>
            <w:tcW w:w="1134" w:type="dxa"/>
            <w:noWrap/>
            <w:vAlign w:val="center"/>
            <w:hideMark/>
          </w:tcPr>
          <w:p w14:paraId="60CA7789" w14:textId="77777777" w:rsidR="005043B6" w:rsidRDefault="005043B6" w:rsidP="005043B6">
            <w:pPr>
              <w:jc w:val="center"/>
              <w:rPr>
                <w:rFonts w:ascii="等线" w:eastAsia="等线" w:hAnsi="等线"/>
                <w:color w:val="000000"/>
              </w:rPr>
            </w:pPr>
            <w:r>
              <w:rPr>
                <w:rFonts w:ascii="等线" w:eastAsia="等线" w:hAnsi="等线" w:hint="eastAsia"/>
                <w:color w:val="000000"/>
              </w:rPr>
              <w:t>13</w:t>
            </w:r>
          </w:p>
        </w:tc>
        <w:tc>
          <w:tcPr>
            <w:tcW w:w="1134" w:type="dxa"/>
            <w:noWrap/>
            <w:vAlign w:val="center"/>
            <w:hideMark/>
          </w:tcPr>
          <w:p w14:paraId="5258AFDD" w14:textId="77777777" w:rsidR="005043B6" w:rsidRDefault="005043B6" w:rsidP="005043B6">
            <w:pPr>
              <w:jc w:val="center"/>
              <w:rPr>
                <w:rFonts w:ascii="等线" w:eastAsia="等线" w:hAnsi="等线"/>
                <w:color w:val="000000"/>
              </w:rPr>
            </w:pPr>
            <w:r>
              <w:rPr>
                <w:rFonts w:ascii="等线" w:eastAsia="等线" w:hAnsi="等线" w:hint="eastAsia"/>
                <w:color w:val="000000"/>
              </w:rPr>
              <w:t>13</w:t>
            </w:r>
          </w:p>
        </w:tc>
        <w:tc>
          <w:tcPr>
            <w:tcW w:w="709" w:type="dxa"/>
            <w:noWrap/>
            <w:vAlign w:val="center"/>
            <w:hideMark/>
          </w:tcPr>
          <w:p w14:paraId="2F5F9D1C" w14:textId="77777777" w:rsidR="005043B6" w:rsidRDefault="005043B6" w:rsidP="005043B6">
            <w:pPr>
              <w:jc w:val="center"/>
              <w:rPr>
                <w:rFonts w:ascii="等线" w:eastAsia="等线" w:hAnsi="等线"/>
                <w:color w:val="000000"/>
              </w:rPr>
            </w:pPr>
            <w:r>
              <w:rPr>
                <w:rFonts w:ascii="等线" w:eastAsia="等线" w:hAnsi="等线" w:hint="eastAsia"/>
                <w:color w:val="000000"/>
              </w:rPr>
              <w:t>11</w:t>
            </w:r>
          </w:p>
        </w:tc>
        <w:tc>
          <w:tcPr>
            <w:tcW w:w="800" w:type="dxa"/>
            <w:noWrap/>
            <w:vAlign w:val="center"/>
            <w:hideMark/>
          </w:tcPr>
          <w:p w14:paraId="021AFD43"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986" w:type="dxa"/>
            <w:noWrap/>
            <w:vAlign w:val="center"/>
            <w:hideMark/>
          </w:tcPr>
          <w:p w14:paraId="6072AEC2"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2AA723E5"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r>
      <w:tr w:rsidR="005043B6" w:rsidRPr="005D3C78" w14:paraId="7FA7C423" w14:textId="77777777" w:rsidTr="005D3C78">
        <w:trPr>
          <w:trHeight w:val="320"/>
        </w:trPr>
        <w:tc>
          <w:tcPr>
            <w:tcW w:w="1396" w:type="dxa"/>
            <w:noWrap/>
            <w:vAlign w:val="center"/>
            <w:hideMark/>
          </w:tcPr>
          <w:p w14:paraId="760C7378" w14:textId="77777777" w:rsidR="005043B6" w:rsidRDefault="005043B6" w:rsidP="005043B6">
            <w:pPr>
              <w:jc w:val="center"/>
              <w:rPr>
                <w:rFonts w:ascii="等线" w:eastAsia="等线" w:hAnsi="等线"/>
                <w:color w:val="000000"/>
              </w:rPr>
            </w:pPr>
            <w:r>
              <w:rPr>
                <w:rFonts w:ascii="等线" w:eastAsia="等线" w:hAnsi="等线" w:hint="eastAsia"/>
                <w:color w:val="000000"/>
              </w:rPr>
              <w:t>报修</w:t>
            </w:r>
          </w:p>
        </w:tc>
        <w:tc>
          <w:tcPr>
            <w:tcW w:w="1151" w:type="dxa"/>
            <w:noWrap/>
            <w:vAlign w:val="center"/>
            <w:hideMark/>
          </w:tcPr>
          <w:p w14:paraId="56B6BFDF"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1134" w:type="dxa"/>
            <w:noWrap/>
            <w:vAlign w:val="center"/>
            <w:hideMark/>
          </w:tcPr>
          <w:p w14:paraId="3BEBC2D3"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1134" w:type="dxa"/>
            <w:noWrap/>
            <w:vAlign w:val="center"/>
            <w:hideMark/>
          </w:tcPr>
          <w:p w14:paraId="5E9DF94F"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709" w:type="dxa"/>
            <w:noWrap/>
            <w:vAlign w:val="center"/>
            <w:hideMark/>
          </w:tcPr>
          <w:p w14:paraId="6D7231AD" w14:textId="77777777" w:rsidR="005043B6" w:rsidRDefault="005043B6" w:rsidP="005043B6">
            <w:pPr>
              <w:jc w:val="center"/>
              <w:rPr>
                <w:rFonts w:ascii="等线" w:eastAsia="等线" w:hAnsi="等线"/>
                <w:color w:val="000000"/>
              </w:rPr>
            </w:pPr>
            <w:r>
              <w:rPr>
                <w:rFonts w:ascii="等线" w:eastAsia="等线" w:hAnsi="等线" w:hint="eastAsia"/>
                <w:color w:val="000000"/>
              </w:rPr>
              <w:t>1</w:t>
            </w:r>
          </w:p>
        </w:tc>
        <w:tc>
          <w:tcPr>
            <w:tcW w:w="800" w:type="dxa"/>
            <w:noWrap/>
            <w:vAlign w:val="center"/>
            <w:hideMark/>
          </w:tcPr>
          <w:p w14:paraId="50E89BDA" w14:textId="77777777" w:rsidR="005043B6" w:rsidRDefault="005043B6" w:rsidP="005043B6">
            <w:pPr>
              <w:jc w:val="center"/>
              <w:rPr>
                <w:rFonts w:ascii="等线" w:eastAsia="等线" w:hAnsi="等线"/>
                <w:color w:val="000000"/>
              </w:rPr>
            </w:pPr>
            <w:r>
              <w:rPr>
                <w:rFonts w:ascii="等线" w:eastAsia="等线" w:hAnsi="等线" w:hint="eastAsia"/>
                <w:color w:val="000000"/>
              </w:rPr>
              <w:t>1</w:t>
            </w:r>
          </w:p>
        </w:tc>
        <w:tc>
          <w:tcPr>
            <w:tcW w:w="986" w:type="dxa"/>
            <w:noWrap/>
            <w:vAlign w:val="center"/>
            <w:hideMark/>
          </w:tcPr>
          <w:p w14:paraId="06AFEA84"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25C48825"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r>
      <w:tr w:rsidR="005043B6" w:rsidRPr="005D3C78" w14:paraId="75B63C03" w14:textId="77777777" w:rsidTr="005D3C78">
        <w:trPr>
          <w:trHeight w:val="320"/>
        </w:trPr>
        <w:tc>
          <w:tcPr>
            <w:tcW w:w="1396" w:type="dxa"/>
            <w:noWrap/>
            <w:vAlign w:val="center"/>
            <w:hideMark/>
          </w:tcPr>
          <w:p w14:paraId="621C649B" w14:textId="77777777" w:rsidR="005043B6" w:rsidRDefault="005043B6" w:rsidP="005043B6">
            <w:pPr>
              <w:jc w:val="center"/>
              <w:rPr>
                <w:rFonts w:ascii="等线" w:eastAsia="等线" w:hAnsi="等线"/>
                <w:color w:val="000000"/>
              </w:rPr>
            </w:pPr>
            <w:r>
              <w:rPr>
                <w:rFonts w:ascii="等线" w:eastAsia="等线" w:hAnsi="等线" w:hint="eastAsia"/>
                <w:color w:val="000000"/>
              </w:rPr>
              <w:t>个人信息</w:t>
            </w:r>
          </w:p>
        </w:tc>
        <w:tc>
          <w:tcPr>
            <w:tcW w:w="1151" w:type="dxa"/>
            <w:noWrap/>
            <w:vAlign w:val="center"/>
            <w:hideMark/>
          </w:tcPr>
          <w:p w14:paraId="764C6BBE"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1134" w:type="dxa"/>
            <w:noWrap/>
            <w:vAlign w:val="center"/>
            <w:hideMark/>
          </w:tcPr>
          <w:p w14:paraId="6CCE4544"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1134" w:type="dxa"/>
            <w:noWrap/>
            <w:vAlign w:val="center"/>
            <w:hideMark/>
          </w:tcPr>
          <w:p w14:paraId="40443B9D"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709" w:type="dxa"/>
            <w:noWrap/>
            <w:vAlign w:val="center"/>
            <w:hideMark/>
          </w:tcPr>
          <w:p w14:paraId="14AFBDE5"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800" w:type="dxa"/>
            <w:noWrap/>
            <w:vAlign w:val="center"/>
            <w:hideMark/>
          </w:tcPr>
          <w:p w14:paraId="3514B516"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7673DDFD"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56181A4F"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r>
      <w:tr w:rsidR="005043B6" w:rsidRPr="005D3C78" w14:paraId="1B1CCDB4" w14:textId="77777777" w:rsidTr="005D3C78">
        <w:trPr>
          <w:trHeight w:val="320"/>
        </w:trPr>
        <w:tc>
          <w:tcPr>
            <w:tcW w:w="1396" w:type="dxa"/>
            <w:noWrap/>
            <w:vAlign w:val="center"/>
            <w:hideMark/>
          </w:tcPr>
          <w:p w14:paraId="6B292DD5" w14:textId="77777777" w:rsidR="005043B6" w:rsidRDefault="005043B6" w:rsidP="005043B6">
            <w:pPr>
              <w:jc w:val="center"/>
              <w:rPr>
                <w:rFonts w:ascii="等线" w:eastAsia="等线" w:hAnsi="等线"/>
                <w:color w:val="000000"/>
              </w:rPr>
            </w:pPr>
            <w:r>
              <w:rPr>
                <w:rFonts w:ascii="等线" w:eastAsia="等线" w:hAnsi="等线" w:hint="eastAsia"/>
                <w:color w:val="000000"/>
              </w:rPr>
              <w:t>后台</w:t>
            </w:r>
          </w:p>
        </w:tc>
        <w:tc>
          <w:tcPr>
            <w:tcW w:w="1151" w:type="dxa"/>
            <w:noWrap/>
            <w:vAlign w:val="center"/>
            <w:hideMark/>
          </w:tcPr>
          <w:p w14:paraId="25D03034" w14:textId="77777777" w:rsidR="005043B6" w:rsidRDefault="005043B6" w:rsidP="005043B6">
            <w:pPr>
              <w:jc w:val="center"/>
              <w:rPr>
                <w:rFonts w:ascii="等线" w:eastAsia="等线" w:hAnsi="等线"/>
                <w:color w:val="000000"/>
              </w:rPr>
            </w:pPr>
            <w:r>
              <w:rPr>
                <w:rFonts w:ascii="等线" w:eastAsia="等线" w:hAnsi="等线" w:hint="eastAsia"/>
                <w:color w:val="000000"/>
              </w:rPr>
              <w:t>24</w:t>
            </w:r>
          </w:p>
        </w:tc>
        <w:tc>
          <w:tcPr>
            <w:tcW w:w="1134" w:type="dxa"/>
            <w:noWrap/>
            <w:vAlign w:val="center"/>
            <w:hideMark/>
          </w:tcPr>
          <w:p w14:paraId="3ED5FD0D" w14:textId="77777777" w:rsidR="005043B6" w:rsidRDefault="005043B6" w:rsidP="005043B6">
            <w:pPr>
              <w:jc w:val="center"/>
              <w:rPr>
                <w:rFonts w:ascii="等线" w:eastAsia="等线" w:hAnsi="等线"/>
                <w:color w:val="000000"/>
              </w:rPr>
            </w:pPr>
            <w:r>
              <w:rPr>
                <w:rFonts w:ascii="等线" w:eastAsia="等线" w:hAnsi="等线" w:hint="eastAsia"/>
                <w:color w:val="000000"/>
              </w:rPr>
              <w:t>24</w:t>
            </w:r>
          </w:p>
        </w:tc>
        <w:tc>
          <w:tcPr>
            <w:tcW w:w="1134" w:type="dxa"/>
            <w:noWrap/>
            <w:vAlign w:val="center"/>
            <w:hideMark/>
          </w:tcPr>
          <w:p w14:paraId="3259C479" w14:textId="77777777" w:rsidR="005043B6" w:rsidRDefault="005043B6" w:rsidP="005043B6">
            <w:pPr>
              <w:jc w:val="center"/>
              <w:rPr>
                <w:rFonts w:ascii="等线" w:eastAsia="等线" w:hAnsi="等线"/>
                <w:color w:val="000000"/>
              </w:rPr>
            </w:pPr>
            <w:r>
              <w:rPr>
                <w:rFonts w:ascii="等线" w:eastAsia="等线" w:hAnsi="等线" w:hint="eastAsia"/>
                <w:color w:val="000000"/>
              </w:rPr>
              <w:t>24</w:t>
            </w:r>
          </w:p>
        </w:tc>
        <w:tc>
          <w:tcPr>
            <w:tcW w:w="709" w:type="dxa"/>
            <w:noWrap/>
            <w:vAlign w:val="center"/>
            <w:hideMark/>
          </w:tcPr>
          <w:p w14:paraId="38D32D40" w14:textId="77777777" w:rsidR="005043B6" w:rsidRDefault="005043B6" w:rsidP="005043B6">
            <w:pPr>
              <w:jc w:val="center"/>
              <w:rPr>
                <w:rFonts w:ascii="等线" w:eastAsia="等线" w:hAnsi="等线"/>
                <w:color w:val="000000"/>
              </w:rPr>
            </w:pPr>
            <w:r>
              <w:rPr>
                <w:rFonts w:ascii="等线" w:eastAsia="等线" w:hAnsi="等线" w:hint="eastAsia"/>
                <w:color w:val="000000"/>
              </w:rPr>
              <w:t>22</w:t>
            </w:r>
          </w:p>
        </w:tc>
        <w:tc>
          <w:tcPr>
            <w:tcW w:w="800" w:type="dxa"/>
            <w:noWrap/>
            <w:vAlign w:val="center"/>
            <w:hideMark/>
          </w:tcPr>
          <w:p w14:paraId="187BBB2E" w14:textId="77777777" w:rsidR="005043B6" w:rsidRDefault="005043B6" w:rsidP="005043B6">
            <w:pPr>
              <w:jc w:val="center"/>
              <w:rPr>
                <w:rFonts w:ascii="等线" w:eastAsia="等线" w:hAnsi="等线"/>
                <w:color w:val="000000"/>
              </w:rPr>
            </w:pPr>
            <w:r>
              <w:rPr>
                <w:rFonts w:ascii="等线" w:eastAsia="等线" w:hAnsi="等线" w:hint="eastAsia"/>
                <w:color w:val="000000"/>
              </w:rPr>
              <w:t>2</w:t>
            </w:r>
          </w:p>
        </w:tc>
        <w:tc>
          <w:tcPr>
            <w:tcW w:w="986" w:type="dxa"/>
            <w:noWrap/>
            <w:vAlign w:val="center"/>
            <w:hideMark/>
          </w:tcPr>
          <w:p w14:paraId="5DC89FC3"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c>
          <w:tcPr>
            <w:tcW w:w="986" w:type="dxa"/>
            <w:noWrap/>
            <w:vAlign w:val="center"/>
            <w:hideMark/>
          </w:tcPr>
          <w:p w14:paraId="74A5E3B0" w14:textId="77777777" w:rsidR="005043B6" w:rsidRDefault="005043B6" w:rsidP="005043B6">
            <w:pPr>
              <w:jc w:val="center"/>
              <w:rPr>
                <w:rFonts w:ascii="等线" w:eastAsia="等线" w:hAnsi="等线"/>
                <w:color w:val="000000"/>
              </w:rPr>
            </w:pPr>
            <w:r>
              <w:rPr>
                <w:rFonts w:ascii="等线" w:eastAsia="等线" w:hAnsi="等线" w:hint="eastAsia"/>
                <w:color w:val="000000"/>
              </w:rPr>
              <w:t>0</w:t>
            </w:r>
          </w:p>
        </w:tc>
      </w:tr>
    </w:tbl>
    <w:p w14:paraId="3B0C221F" w14:textId="77777777" w:rsidR="001E0274" w:rsidRDefault="001E0274" w:rsidP="001E0274">
      <w:pPr>
        <w:pStyle w:val="2"/>
        <w:numPr>
          <w:ilvl w:val="1"/>
          <w:numId w:val="1"/>
        </w:numPr>
      </w:pPr>
      <w:bookmarkStart w:id="22" w:name="_Toc534572312"/>
      <w:r>
        <w:rPr>
          <w:rFonts w:hint="eastAsia"/>
        </w:rPr>
        <w:t>测试结果图</w:t>
      </w:r>
      <w:bookmarkEnd w:id="22"/>
    </w:p>
    <w:p w14:paraId="5B85CDC9" w14:textId="77777777" w:rsidR="001E0274" w:rsidRPr="001E0274" w:rsidRDefault="001E0274" w:rsidP="001E0274">
      <w:pPr>
        <w:pStyle w:val="3"/>
        <w:numPr>
          <w:ilvl w:val="2"/>
          <w:numId w:val="1"/>
        </w:numPr>
        <w:rPr>
          <w:rFonts w:ascii="Times" w:hAnsi="Times" w:cs="Times New Roman (正文 CS 字体)"/>
        </w:rPr>
      </w:pPr>
      <w:bookmarkStart w:id="23" w:name="_Toc534572313"/>
      <w:r w:rsidRPr="001E0274">
        <w:rPr>
          <w:rFonts w:ascii="Times" w:hAnsi="Times" w:cs="Times New Roman (正文 CS 字体)" w:hint="eastAsia"/>
        </w:rPr>
        <w:t>执行情况</w:t>
      </w:r>
      <w:bookmarkEnd w:id="23"/>
    </w:p>
    <w:p w14:paraId="37347FA5" w14:textId="77777777" w:rsidR="001E0274" w:rsidRDefault="00D518D3" w:rsidP="001E0274">
      <w:pPr>
        <w:jc w:val="center"/>
        <w:rPr>
          <w:noProof/>
        </w:rPr>
      </w:pPr>
      <w:r>
        <w:rPr>
          <w:noProof/>
        </w:rPr>
        <w:drawing>
          <wp:inline distT="0" distB="0" distL="0" distR="0" wp14:anchorId="2EC28B11" wp14:editId="785DDEB8">
            <wp:extent cx="2641600" cy="2743200"/>
            <wp:effectExtent l="0" t="0" r="12700" b="12700"/>
            <wp:docPr id="15" name="图表 15">
              <a:extLst xmlns:a="http://schemas.openxmlformats.org/drawingml/2006/main">
                <a:ext uri="{FF2B5EF4-FFF2-40B4-BE49-F238E27FC236}">
                  <a16:creationId xmlns:a16="http://schemas.microsoft.com/office/drawing/2014/main" id="{05A4C52D-2268-144C-85F2-F33A5361B1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411BECB" w14:textId="77777777" w:rsidR="001E0274" w:rsidRPr="001E0274" w:rsidRDefault="001E0274" w:rsidP="001E0274">
      <w:pPr>
        <w:pStyle w:val="3"/>
        <w:numPr>
          <w:ilvl w:val="2"/>
          <w:numId w:val="1"/>
        </w:numPr>
        <w:rPr>
          <w:rFonts w:ascii="Times" w:hAnsi="Times" w:cs="Times New Roman (正文 CS 字体)"/>
        </w:rPr>
      </w:pPr>
      <w:bookmarkStart w:id="24" w:name="_Toc534572314"/>
      <w:r w:rsidRPr="001E0274">
        <w:rPr>
          <w:rFonts w:ascii="Times" w:hAnsi="Times" w:cs="Times New Roman (正文 CS 字体)" w:hint="eastAsia"/>
        </w:rPr>
        <w:lastRenderedPageBreak/>
        <w:t>通过情况</w:t>
      </w:r>
      <w:bookmarkEnd w:id="24"/>
    </w:p>
    <w:p w14:paraId="67D17A7D" w14:textId="77777777" w:rsidR="005D3C78" w:rsidRPr="005D3C78" w:rsidRDefault="00D518D3" w:rsidP="001E0274">
      <w:pPr>
        <w:jc w:val="center"/>
      </w:pPr>
      <w:r>
        <w:rPr>
          <w:noProof/>
        </w:rPr>
        <w:drawing>
          <wp:inline distT="0" distB="0" distL="0" distR="0" wp14:anchorId="443626FD" wp14:editId="6C829259">
            <wp:extent cx="3022600" cy="2743200"/>
            <wp:effectExtent l="0" t="0" r="12700" b="12700"/>
            <wp:docPr id="7" name="图表 7">
              <a:extLst xmlns:a="http://schemas.openxmlformats.org/drawingml/2006/main">
                <a:ext uri="{FF2B5EF4-FFF2-40B4-BE49-F238E27FC236}">
                  <a16:creationId xmlns:a16="http://schemas.microsoft.com/office/drawing/2014/main" id="{E1B5DEF0-8CA2-AB4A-A305-9BAF91098C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A54FA47" w14:textId="77777777" w:rsidR="00194056" w:rsidRDefault="00194056" w:rsidP="00194056">
      <w:pPr>
        <w:pStyle w:val="1"/>
        <w:numPr>
          <w:ilvl w:val="0"/>
          <w:numId w:val="1"/>
        </w:numPr>
      </w:pPr>
      <w:bookmarkStart w:id="25" w:name="_Toc534572315"/>
      <w:r>
        <w:rPr>
          <w:rFonts w:hint="eastAsia"/>
        </w:rPr>
        <w:t>需求覆盖情况</w:t>
      </w:r>
      <w:bookmarkEnd w:id="25"/>
    </w:p>
    <w:p w14:paraId="59127312" w14:textId="77777777" w:rsidR="008C1FFE" w:rsidRDefault="007A2106" w:rsidP="008C1FFE">
      <w:r w:rsidRPr="007A2106">
        <w:rPr>
          <w:noProof/>
        </w:rPr>
        <w:drawing>
          <wp:inline distT="0" distB="0" distL="0" distR="0" wp14:anchorId="68354363" wp14:editId="5E670BE6">
            <wp:extent cx="5274310" cy="225742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57425"/>
                    </a:xfrm>
                    <a:prstGeom prst="rect">
                      <a:avLst/>
                    </a:prstGeom>
                  </pic:spPr>
                </pic:pic>
              </a:graphicData>
            </a:graphic>
          </wp:inline>
        </w:drawing>
      </w:r>
    </w:p>
    <w:p w14:paraId="33D56E5A" w14:textId="77777777" w:rsidR="007A2106" w:rsidRDefault="00627A96" w:rsidP="008C1FFE">
      <w:r w:rsidRPr="00627A96">
        <w:rPr>
          <w:noProof/>
        </w:rPr>
        <w:drawing>
          <wp:inline distT="0" distB="0" distL="0" distR="0" wp14:anchorId="324055B7" wp14:editId="69251B2E">
            <wp:extent cx="5274310" cy="13804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80490"/>
                    </a:xfrm>
                    <a:prstGeom prst="rect">
                      <a:avLst/>
                    </a:prstGeom>
                  </pic:spPr>
                </pic:pic>
              </a:graphicData>
            </a:graphic>
          </wp:inline>
        </w:drawing>
      </w:r>
      <w:r w:rsidR="00285D17" w:rsidRPr="00285D17">
        <w:rPr>
          <w:noProof/>
        </w:rPr>
        <w:drawing>
          <wp:inline distT="0" distB="0" distL="0" distR="0" wp14:anchorId="4F909B69" wp14:editId="79A6F3F7">
            <wp:extent cx="5274310" cy="6496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49605"/>
                    </a:xfrm>
                    <a:prstGeom prst="rect">
                      <a:avLst/>
                    </a:prstGeom>
                  </pic:spPr>
                </pic:pic>
              </a:graphicData>
            </a:graphic>
          </wp:inline>
        </w:drawing>
      </w:r>
    </w:p>
    <w:p w14:paraId="1DF7535B" w14:textId="77777777" w:rsidR="007A2106" w:rsidRDefault="007A2106" w:rsidP="008C1FFE">
      <w:pPr>
        <w:rPr>
          <w:noProof/>
        </w:rPr>
      </w:pPr>
      <w:r w:rsidRPr="007A2106">
        <w:rPr>
          <w:noProof/>
        </w:rPr>
        <w:lastRenderedPageBreak/>
        <w:drawing>
          <wp:inline distT="0" distB="0" distL="0" distR="0" wp14:anchorId="14EA4F5B" wp14:editId="7BF31D03">
            <wp:extent cx="5274310" cy="16979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97990"/>
                    </a:xfrm>
                    <a:prstGeom prst="rect">
                      <a:avLst/>
                    </a:prstGeom>
                  </pic:spPr>
                </pic:pic>
              </a:graphicData>
            </a:graphic>
          </wp:inline>
        </w:drawing>
      </w:r>
      <w:r w:rsidR="0020083B" w:rsidRPr="0020083B">
        <w:rPr>
          <w:noProof/>
        </w:rPr>
        <w:t xml:space="preserve"> </w:t>
      </w:r>
      <w:r w:rsidR="0020083B" w:rsidRPr="0020083B">
        <w:rPr>
          <w:noProof/>
        </w:rPr>
        <w:drawing>
          <wp:inline distT="0" distB="0" distL="0" distR="0" wp14:anchorId="38ACFCD1" wp14:editId="5F6BBA29">
            <wp:extent cx="5274310" cy="1859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59280"/>
                    </a:xfrm>
                    <a:prstGeom prst="rect">
                      <a:avLst/>
                    </a:prstGeom>
                  </pic:spPr>
                </pic:pic>
              </a:graphicData>
            </a:graphic>
          </wp:inline>
        </w:drawing>
      </w:r>
    </w:p>
    <w:p w14:paraId="344589AC" w14:textId="77777777" w:rsidR="0020083B" w:rsidRPr="008C1FFE" w:rsidRDefault="0020083B" w:rsidP="008C1FFE">
      <w:r w:rsidRPr="0020083B">
        <w:rPr>
          <w:noProof/>
        </w:rPr>
        <w:drawing>
          <wp:inline distT="0" distB="0" distL="0" distR="0" wp14:anchorId="42D1A7BD" wp14:editId="001CC645">
            <wp:extent cx="5274310" cy="153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36700"/>
                    </a:xfrm>
                    <a:prstGeom prst="rect">
                      <a:avLst/>
                    </a:prstGeom>
                  </pic:spPr>
                </pic:pic>
              </a:graphicData>
            </a:graphic>
          </wp:inline>
        </w:drawing>
      </w:r>
    </w:p>
    <w:p w14:paraId="6ABF6D7D" w14:textId="77777777" w:rsidR="00194056" w:rsidRDefault="00194056" w:rsidP="00194056">
      <w:pPr>
        <w:pStyle w:val="1"/>
        <w:numPr>
          <w:ilvl w:val="0"/>
          <w:numId w:val="1"/>
        </w:numPr>
      </w:pPr>
      <w:bookmarkStart w:id="26" w:name="_Toc534572316"/>
      <w:r>
        <w:rPr>
          <w:rFonts w:hint="eastAsia"/>
        </w:rPr>
        <w:t>缺陷指标</w:t>
      </w:r>
      <w:bookmarkEnd w:id="26"/>
    </w:p>
    <w:p w14:paraId="4CD844BA" w14:textId="77777777" w:rsidR="00194056" w:rsidRDefault="00CE5629" w:rsidP="00CE5629">
      <w:pPr>
        <w:pStyle w:val="2"/>
        <w:numPr>
          <w:ilvl w:val="1"/>
          <w:numId w:val="1"/>
        </w:numPr>
      </w:pPr>
      <w:bookmarkStart w:id="27" w:name="_Toc534572317"/>
      <w:r>
        <w:rPr>
          <w:rFonts w:hint="eastAsia"/>
        </w:rPr>
        <w:t>缺陷</w:t>
      </w:r>
      <w:r w:rsidR="002E1601">
        <w:rPr>
          <w:rFonts w:hint="eastAsia"/>
        </w:rPr>
        <w:t>摘要</w:t>
      </w:r>
      <w:bookmarkEnd w:id="27"/>
    </w:p>
    <w:tbl>
      <w:tblPr>
        <w:tblStyle w:val="a9"/>
        <w:tblW w:w="0" w:type="auto"/>
        <w:tblLook w:val="04A0" w:firstRow="1" w:lastRow="0" w:firstColumn="1" w:lastColumn="0" w:noHBand="0" w:noVBand="1"/>
      </w:tblPr>
      <w:tblGrid>
        <w:gridCol w:w="1129"/>
        <w:gridCol w:w="2410"/>
        <w:gridCol w:w="1657"/>
        <w:gridCol w:w="1300"/>
        <w:gridCol w:w="1800"/>
      </w:tblGrid>
      <w:tr w:rsidR="00CE5629" w:rsidRPr="00CE5629" w14:paraId="1614BAD6" w14:textId="77777777" w:rsidTr="00CE5629">
        <w:trPr>
          <w:trHeight w:val="20"/>
        </w:trPr>
        <w:tc>
          <w:tcPr>
            <w:tcW w:w="1129" w:type="dxa"/>
            <w:noWrap/>
            <w:vAlign w:val="center"/>
            <w:hideMark/>
          </w:tcPr>
          <w:p w14:paraId="1FD17820" w14:textId="77777777" w:rsidR="00CE5629" w:rsidRPr="00CE5629" w:rsidRDefault="00CE5629" w:rsidP="00CE5629">
            <w:pPr>
              <w:jc w:val="center"/>
            </w:pPr>
            <w:r w:rsidRPr="00CE5629">
              <w:rPr>
                <w:rFonts w:hint="eastAsia"/>
              </w:rPr>
              <w:t>缺陷编号</w:t>
            </w:r>
          </w:p>
        </w:tc>
        <w:tc>
          <w:tcPr>
            <w:tcW w:w="2410" w:type="dxa"/>
            <w:vAlign w:val="center"/>
            <w:hideMark/>
          </w:tcPr>
          <w:p w14:paraId="41FA3453" w14:textId="77777777" w:rsidR="00CE5629" w:rsidRPr="00CE5629" w:rsidRDefault="00CE5629" w:rsidP="00CE5629">
            <w:pPr>
              <w:jc w:val="center"/>
            </w:pPr>
            <w:r w:rsidRPr="00CE5629">
              <w:rPr>
                <w:rFonts w:hint="eastAsia"/>
              </w:rPr>
              <w:t>缺陷描述</w:t>
            </w:r>
          </w:p>
        </w:tc>
        <w:tc>
          <w:tcPr>
            <w:tcW w:w="1657" w:type="dxa"/>
            <w:noWrap/>
            <w:vAlign w:val="center"/>
            <w:hideMark/>
          </w:tcPr>
          <w:p w14:paraId="36B61FAE" w14:textId="77777777" w:rsidR="00CE5629" w:rsidRPr="00CE5629" w:rsidRDefault="00CE5629" w:rsidP="00CE5629">
            <w:pPr>
              <w:jc w:val="center"/>
            </w:pPr>
            <w:r w:rsidRPr="00CE5629">
              <w:rPr>
                <w:rFonts w:hint="eastAsia"/>
              </w:rPr>
              <w:t>影响程度</w:t>
            </w:r>
          </w:p>
        </w:tc>
        <w:tc>
          <w:tcPr>
            <w:tcW w:w="1300" w:type="dxa"/>
            <w:noWrap/>
            <w:vAlign w:val="center"/>
            <w:hideMark/>
          </w:tcPr>
          <w:p w14:paraId="03EA33A7" w14:textId="77777777" w:rsidR="00CE5629" w:rsidRPr="00CE5629" w:rsidRDefault="00CE5629" w:rsidP="00CE5629">
            <w:pPr>
              <w:jc w:val="center"/>
            </w:pPr>
            <w:r w:rsidRPr="00CE5629">
              <w:rPr>
                <w:rFonts w:hint="eastAsia"/>
              </w:rPr>
              <w:t>处理优先级</w:t>
            </w:r>
          </w:p>
        </w:tc>
        <w:tc>
          <w:tcPr>
            <w:tcW w:w="1800" w:type="dxa"/>
            <w:noWrap/>
            <w:vAlign w:val="center"/>
            <w:hideMark/>
          </w:tcPr>
          <w:p w14:paraId="4ACC2E30" w14:textId="77777777" w:rsidR="00CE5629" w:rsidRPr="00CE5629" w:rsidRDefault="00CE5629" w:rsidP="00CE5629">
            <w:pPr>
              <w:jc w:val="center"/>
            </w:pPr>
            <w:r w:rsidRPr="00CE5629">
              <w:rPr>
                <w:rFonts w:hint="eastAsia"/>
              </w:rPr>
              <w:t>根本原因</w:t>
            </w:r>
          </w:p>
        </w:tc>
      </w:tr>
      <w:tr w:rsidR="00CE5629" w:rsidRPr="00CE5629" w14:paraId="55CE165C" w14:textId="77777777" w:rsidTr="00CE5629">
        <w:trPr>
          <w:trHeight w:val="20"/>
        </w:trPr>
        <w:tc>
          <w:tcPr>
            <w:tcW w:w="1129" w:type="dxa"/>
            <w:noWrap/>
            <w:vAlign w:val="center"/>
            <w:hideMark/>
          </w:tcPr>
          <w:p w14:paraId="34505D96" w14:textId="77777777" w:rsidR="00CE5629" w:rsidRPr="00CE5629" w:rsidRDefault="00CE5629" w:rsidP="00CE5629">
            <w:pPr>
              <w:jc w:val="center"/>
            </w:pPr>
            <w:r w:rsidRPr="00CE5629">
              <w:rPr>
                <w:rFonts w:hint="eastAsia"/>
              </w:rPr>
              <w:t>1</w:t>
            </w:r>
          </w:p>
        </w:tc>
        <w:tc>
          <w:tcPr>
            <w:tcW w:w="2410" w:type="dxa"/>
            <w:vAlign w:val="center"/>
            <w:hideMark/>
          </w:tcPr>
          <w:p w14:paraId="0A232607" w14:textId="77777777" w:rsidR="00CE5629" w:rsidRPr="00CE5629" w:rsidRDefault="00CE5629" w:rsidP="00CE5629">
            <w:r w:rsidRPr="00CE5629">
              <w:rPr>
                <w:rFonts w:hint="eastAsia"/>
              </w:rPr>
              <w:t>SQL</w:t>
            </w:r>
            <w:r w:rsidRPr="00CE5629">
              <w:rPr>
                <w:rFonts w:hint="eastAsia"/>
              </w:rPr>
              <w:t>注入攻击</w:t>
            </w:r>
          </w:p>
        </w:tc>
        <w:tc>
          <w:tcPr>
            <w:tcW w:w="1657" w:type="dxa"/>
            <w:noWrap/>
            <w:vAlign w:val="center"/>
            <w:hideMark/>
          </w:tcPr>
          <w:p w14:paraId="0176888E" w14:textId="77777777" w:rsidR="00CE5629" w:rsidRPr="00CE5629" w:rsidRDefault="00CE5629" w:rsidP="00CE5629">
            <w:pPr>
              <w:jc w:val="center"/>
            </w:pPr>
            <w:r w:rsidRPr="00CE5629">
              <w:rPr>
                <w:rFonts w:hint="eastAsia"/>
              </w:rPr>
              <w:t>严重的</w:t>
            </w:r>
          </w:p>
        </w:tc>
        <w:tc>
          <w:tcPr>
            <w:tcW w:w="1300" w:type="dxa"/>
            <w:noWrap/>
            <w:vAlign w:val="center"/>
            <w:hideMark/>
          </w:tcPr>
          <w:p w14:paraId="3B6150EE" w14:textId="77777777" w:rsidR="00CE5629" w:rsidRPr="00CE5629" w:rsidRDefault="00CE5629" w:rsidP="00CE5629">
            <w:pPr>
              <w:jc w:val="center"/>
            </w:pPr>
            <w:r w:rsidRPr="00CE5629">
              <w:rPr>
                <w:rFonts w:hint="eastAsia"/>
              </w:rPr>
              <w:t>高</w:t>
            </w:r>
          </w:p>
        </w:tc>
        <w:tc>
          <w:tcPr>
            <w:tcW w:w="1800" w:type="dxa"/>
            <w:vAlign w:val="center"/>
            <w:hideMark/>
          </w:tcPr>
          <w:p w14:paraId="1F6A8DC9" w14:textId="77777777" w:rsidR="00CE5629" w:rsidRPr="00CE5629" w:rsidRDefault="00CE5629" w:rsidP="00CE5629">
            <w:r w:rsidRPr="00CE5629">
              <w:rPr>
                <w:rFonts w:hint="eastAsia"/>
              </w:rPr>
              <w:t>后端使用字符串连接方式处理</w:t>
            </w:r>
            <w:r w:rsidRPr="00CE5629">
              <w:rPr>
                <w:rFonts w:hint="eastAsia"/>
              </w:rPr>
              <w:t>SQL</w:t>
            </w:r>
            <w:r w:rsidRPr="00CE5629">
              <w:rPr>
                <w:rFonts w:hint="eastAsia"/>
              </w:rPr>
              <w:t>语句</w:t>
            </w:r>
          </w:p>
        </w:tc>
      </w:tr>
      <w:tr w:rsidR="00CE5629" w:rsidRPr="00CE5629" w14:paraId="5A052E1E" w14:textId="77777777" w:rsidTr="00CE5629">
        <w:trPr>
          <w:trHeight w:val="20"/>
        </w:trPr>
        <w:tc>
          <w:tcPr>
            <w:tcW w:w="1129" w:type="dxa"/>
            <w:noWrap/>
            <w:vAlign w:val="center"/>
            <w:hideMark/>
          </w:tcPr>
          <w:p w14:paraId="5E3CA60E" w14:textId="77777777" w:rsidR="00CE5629" w:rsidRPr="00CE5629" w:rsidRDefault="00CE5629" w:rsidP="00CE5629">
            <w:pPr>
              <w:jc w:val="center"/>
            </w:pPr>
            <w:r w:rsidRPr="00CE5629">
              <w:rPr>
                <w:rFonts w:hint="eastAsia"/>
              </w:rPr>
              <w:t>2</w:t>
            </w:r>
          </w:p>
        </w:tc>
        <w:tc>
          <w:tcPr>
            <w:tcW w:w="2410" w:type="dxa"/>
            <w:vAlign w:val="center"/>
            <w:hideMark/>
          </w:tcPr>
          <w:p w14:paraId="57BB50BC" w14:textId="77777777" w:rsidR="00CE5629" w:rsidRPr="00CE5629" w:rsidRDefault="00CE5629" w:rsidP="00CE5629">
            <w:r w:rsidRPr="00CE5629">
              <w:rPr>
                <w:rFonts w:hint="eastAsia"/>
              </w:rPr>
              <w:t>Token</w:t>
            </w:r>
            <w:r w:rsidRPr="00CE5629">
              <w:rPr>
                <w:rFonts w:hint="eastAsia"/>
              </w:rPr>
              <w:t>失效但可以正常使用</w:t>
            </w:r>
          </w:p>
        </w:tc>
        <w:tc>
          <w:tcPr>
            <w:tcW w:w="1657" w:type="dxa"/>
            <w:noWrap/>
            <w:vAlign w:val="center"/>
            <w:hideMark/>
          </w:tcPr>
          <w:p w14:paraId="48151A7B" w14:textId="77777777" w:rsidR="00CE5629" w:rsidRPr="00CE5629" w:rsidRDefault="00CE5629" w:rsidP="00CE5629">
            <w:pPr>
              <w:jc w:val="center"/>
            </w:pPr>
            <w:r w:rsidRPr="00CE5629">
              <w:rPr>
                <w:rFonts w:hint="eastAsia"/>
              </w:rPr>
              <w:t>严重的</w:t>
            </w:r>
          </w:p>
        </w:tc>
        <w:tc>
          <w:tcPr>
            <w:tcW w:w="1300" w:type="dxa"/>
            <w:noWrap/>
            <w:vAlign w:val="center"/>
            <w:hideMark/>
          </w:tcPr>
          <w:p w14:paraId="6CA5C6E2" w14:textId="77777777" w:rsidR="00CE5629" w:rsidRPr="00CE5629" w:rsidRDefault="00CE5629" w:rsidP="00CE5629">
            <w:pPr>
              <w:jc w:val="center"/>
            </w:pPr>
            <w:r w:rsidRPr="00CE5629">
              <w:rPr>
                <w:rFonts w:hint="eastAsia"/>
              </w:rPr>
              <w:t>高</w:t>
            </w:r>
          </w:p>
        </w:tc>
        <w:tc>
          <w:tcPr>
            <w:tcW w:w="1800" w:type="dxa"/>
            <w:vAlign w:val="center"/>
            <w:hideMark/>
          </w:tcPr>
          <w:p w14:paraId="2ECBC304" w14:textId="77777777" w:rsidR="00CE5629" w:rsidRPr="00CE5629" w:rsidRDefault="00CE5629" w:rsidP="00CE5629">
            <w:r w:rsidRPr="00CE5629">
              <w:rPr>
                <w:rFonts w:hint="eastAsia"/>
              </w:rPr>
              <w:t>token</w:t>
            </w:r>
            <w:r w:rsidRPr="00CE5629">
              <w:rPr>
                <w:rFonts w:hint="eastAsia"/>
              </w:rPr>
              <w:t>配置错误</w:t>
            </w:r>
          </w:p>
        </w:tc>
      </w:tr>
      <w:tr w:rsidR="00CE5629" w:rsidRPr="00CE5629" w14:paraId="5930FFA4" w14:textId="77777777" w:rsidTr="00CE5629">
        <w:trPr>
          <w:trHeight w:val="20"/>
        </w:trPr>
        <w:tc>
          <w:tcPr>
            <w:tcW w:w="1129" w:type="dxa"/>
            <w:noWrap/>
            <w:vAlign w:val="center"/>
            <w:hideMark/>
          </w:tcPr>
          <w:p w14:paraId="13C7218C" w14:textId="77777777" w:rsidR="00CE5629" w:rsidRPr="00CE5629" w:rsidRDefault="00CE5629" w:rsidP="00CE5629">
            <w:pPr>
              <w:jc w:val="center"/>
            </w:pPr>
            <w:r w:rsidRPr="00CE5629">
              <w:rPr>
                <w:rFonts w:hint="eastAsia"/>
              </w:rPr>
              <w:t>3</w:t>
            </w:r>
          </w:p>
        </w:tc>
        <w:tc>
          <w:tcPr>
            <w:tcW w:w="2410" w:type="dxa"/>
            <w:vAlign w:val="center"/>
            <w:hideMark/>
          </w:tcPr>
          <w:p w14:paraId="595EB9DF" w14:textId="77777777" w:rsidR="00CE5629" w:rsidRPr="00CE5629" w:rsidRDefault="00CE5629" w:rsidP="00CE5629">
            <w:r w:rsidRPr="00CE5629">
              <w:rPr>
                <w:rFonts w:hint="eastAsia"/>
              </w:rPr>
              <w:t>没有处理以任意角色，填写的房间名称中有非法字符</w:t>
            </w:r>
          </w:p>
        </w:tc>
        <w:tc>
          <w:tcPr>
            <w:tcW w:w="1657" w:type="dxa"/>
            <w:noWrap/>
            <w:vAlign w:val="center"/>
            <w:hideMark/>
          </w:tcPr>
          <w:p w14:paraId="220D7AD4" w14:textId="77777777" w:rsidR="00CE5629" w:rsidRPr="00CE5629" w:rsidRDefault="00CE5629" w:rsidP="00CE5629">
            <w:pPr>
              <w:jc w:val="center"/>
            </w:pPr>
            <w:r w:rsidRPr="00CE5629">
              <w:rPr>
                <w:rFonts w:hint="eastAsia"/>
              </w:rPr>
              <w:t>一般的</w:t>
            </w:r>
          </w:p>
        </w:tc>
        <w:tc>
          <w:tcPr>
            <w:tcW w:w="1300" w:type="dxa"/>
            <w:noWrap/>
            <w:vAlign w:val="center"/>
            <w:hideMark/>
          </w:tcPr>
          <w:p w14:paraId="7A2DD02F" w14:textId="77777777" w:rsidR="00CE5629" w:rsidRPr="00CE5629" w:rsidRDefault="00CE5629" w:rsidP="00CE5629">
            <w:pPr>
              <w:jc w:val="center"/>
            </w:pPr>
            <w:r w:rsidRPr="00CE5629">
              <w:rPr>
                <w:rFonts w:hint="eastAsia"/>
              </w:rPr>
              <w:t>中</w:t>
            </w:r>
          </w:p>
        </w:tc>
        <w:tc>
          <w:tcPr>
            <w:tcW w:w="1800" w:type="dxa"/>
            <w:vAlign w:val="center"/>
            <w:hideMark/>
          </w:tcPr>
          <w:p w14:paraId="4A988B9E" w14:textId="77777777" w:rsidR="00CE5629" w:rsidRPr="00CE5629" w:rsidRDefault="00CE5629" w:rsidP="00CE5629">
            <w:r w:rsidRPr="00CE5629">
              <w:rPr>
                <w:rFonts w:hint="eastAsia"/>
              </w:rPr>
              <w:t>前后端未作限制</w:t>
            </w:r>
          </w:p>
        </w:tc>
      </w:tr>
      <w:tr w:rsidR="00CE5629" w:rsidRPr="00CE5629" w14:paraId="413D269D" w14:textId="77777777" w:rsidTr="00CE5629">
        <w:trPr>
          <w:trHeight w:val="20"/>
        </w:trPr>
        <w:tc>
          <w:tcPr>
            <w:tcW w:w="1129" w:type="dxa"/>
            <w:noWrap/>
            <w:vAlign w:val="center"/>
            <w:hideMark/>
          </w:tcPr>
          <w:p w14:paraId="47CC2F36" w14:textId="77777777" w:rsidR="00CE5629" w:rsidRPr="00CE5629" w:rsidRDefault="00CE5629" w:rsidP="00CE5629">
            <w:pPr>
              <w:jc w:val="center"/>
            </w:pPr>
            <w:r w:rsidRPr="00CE5629">
              <w:rPr>
                <w:rFonts w:hint="eastAsia"/>
              </w:rPr>
              <w:t>4</w:t>
            </w:r>
          </w:p>
        </w:tc>
        <w:tc>
          <w:tcPr>
            <w:tcW w:w="2410" w:type="dxa"/>
            <w:vAlign w:val="center"/>
            <w:hideMark/>
          </w:tcPr>
          <w:p w14:paraId="7F3C1563" w14:textId="77777777" w:rsidR="00CE5629" w:rsidRPr="00CE5629" w:rsidRDefault="00CE5629" w:rsidP="00CE5629">
            <w:r w:rsidRPr="00CE5629">
              <w:rPr>
                <w:rFonts w:hint="eastAsia"/>
              </w:rPr>
              <w:t>没有处理以任意角色，</w:t>
            </w:r>
            <w:r w:rsidRPr="00CE5629">
              <w:rPr>
                <w:rFonts w:hint="eastAsia"/>
              </w:rPr>
              <w:lastRenderedPageBreak/>
              <w:t>填写的房间名称超出规定长度</w:t>
            </w:r>
          </w:p>
        </w:tc>
        <w:tc>
          <w:tcPr>
            <w:tcW w:w="1657" w:type="dxa"/>
            <w:noWrap/>
            <w:vAlign w:val="center"/>
            <w:hideMark/>
          </w:tcPr>
          <w:p w14:paraId="3F0D70F3" w14:textId="77777777" w:rsidR="00CE5629" w:rsidRPr="00CE5629" w:rsidRDefault="00CE5629" w:rsidP="00CE5629">
            <w:pPr>
              <w:jc w:val="center"/>
            </w:pPr>
            <w:r w:rsidRPr="00CE5629">
              <w:rPr>
                <w:rFonts w:hint="eastAsia"/>
              </w:rPr>
              <w:lastRenderedPageBreak/>
              <w:t>一般的</w:t>
            </w:r>
          </w:p>
        </w:tc>
        <w:tc>
          <w:tcPr>
            <w:tcW w:w="1300" w:type="dxa"/>
            <w:noWrap/>
            <w:vAlign w:val="center"/>
            <w:hideMark/>
          </w:tcPr>
          <w:p w14:paraId="01B2E908" w14:textId="77777777" w:rsidR="00CE5629" w:rsidRPr="00CE5629" w:rsidRDefault="00CE5629" w:rsidP="00CE5629">
            <w:pPr>
              <w:jc w:val="center"/>
            </w:pPr>
            <w:r w:rsidRPr="00CE5629">
              <w:rPr>
                <w:rFonts w:hint="eastAsia"/>
              </w:rPr>
              <w:t>中</w:t>
            </w:r>
          </w:p>
        </w:tc>
        <w:tc>
          <w:tcPr>
            <w:tcW w:w="1800" w:type="dxa"/>
            <w:vAlign w:val="center"/>
            <w:hideMark/>
          </w:tcPr>
          <w:p w14:paraId="47A287B6" w14:textId="77777777" w:rsidR="00CE5629" w:rsidRPr="00CE5629" w:rsidRDefault="00CE5629" w:rsidP="00CE5629">
            <w:r w:rsidRPr="00CE5629">
              <w:rPr>
                <w:rFonts w:hint="eastAsia"/>
              </w:rPr>
              <w:t>前后端未作限制</w:t>
            </w:r>
          </w:p>
        </w:tc>
      </w:tr>
      <w:tr w:rsidR="00CE5629" w:rsidRPr="00CE5629" w14:paraId="3AEAFD7E" w14:textId="77777777" w:rsidTr="00CE5629">
        <w:trPr>
          <w:trHeight w:val="20"/>
        </w:trPr>
        <w:tc>
          <w:tcPr>
            <w:tcW w:w="1129" w:type="dxa"/>
            <w:noWrap/>
            <w:vAlign w:val="center"/>
            <w:hideMark/>
          </w:tcPr>
          <w:p w14:paraId="61FF292E" w14:textId="77777777" w:rsidR="00CE5629" w:rsidRPr="00CE5629" w:rsidRDefault="00CE5629" w:rsidP="00CE5629">
            <w:pPr>
              <w:jc w:val="center"/>
            </w:pPr>
            <w:r w:rsidRPr="00CE5629">
              <w:rPr>
                <w:rFonts w:hint="eastAsia"/>
              </w:rPr>
              <w:t>5</w:t>
            </w:r>
          </w:p>
        </w:tc>
        <w:tc>
          <w:tcPr>
            <w:tcW w:w="2410" w:type="dxa"/>
            <w:vAlign w:val="center"/>
            <w:hideMark/>
          </w:tcPr>
          <w:p w14:paraId="14DBA2E1" w14:textId="77777777" w:rsidR="00CE5629" w:rsidRPr="00CE5629" w:rsidRDefault="00CE5629" w:rsidP="00CE5629">
            <w:r w:rsidRPr="00CE5629">
              <w:rPr>
                <w:rFonts w:hint="eastAsia"/>
              </w:rPr>
              <w:t>没有处理以任意角色，填写的设施名称中有非法字符</w:t>
            </w:r>
          </w:p>
        </w:tc>
        <w:tc>
          <w:tcPr>
            <w:tcW w:w="1657" w:type="dxa"/>
            <w:noWrap/>
            <w:vAlign w:val="center"/>
            <w:hideMark/>
          </w:tcPr>
          <w:p w14:paraId="49044B0F" w14:textId="77777777" w:rsidR="00CE5629" w:rsidRPr="00CE5629" w:rsidRDefault="00CE5629" w:rsidP="00CE5629">
            <w:pPr>
              <w:jc w:val="center"/>
            </w:pPr>
            <w:r w:rsidRPr="00CE5629">
              <w:rPr>
                <w:rFonts w:hint="eastAsia"/>
              </w:rPr>
              <w:t>一般的</w:t>
            </w:r>
          </w:p>
        </w:tc>
        <w:tc>
          <w:tcPr>
            <w:tcW w:w="1300" w:type="dxa"/>
            <w:noWrap/>
            <w:vAlign w:val="center"/>
            <w:hideMark/>
          </w:tcPr>
          <w:p w14:paraId="44C05691" w14:textId="77777777" w:rsidR="00CE5629" w:rsidRPr="00CE5629" w:rsidRDefault="00CE5629" w:rsidP="00CE5629">
            <w:pPr>
              <w:jc w:val="center"/>
            </w:pPr>
            <w:r w:rsidRPr="00CE5629">
              <w:rPr>
                <w:rFonts w:hint="eastAsia"/>
              </w:rPr>
              <w:t>中</w:t>
            </w:r>
          </w:p>
        </w:tc>
        <w:tc>
          <w:tcPr>
            <w:tcW w:w="1800" w:type="dxa"/>
            <w:vAlign w:val="center"/>
            <w:hideMark/>
          </w:tcPr>
          <w:p w14:paraId="21C5C388" w14:textId="77777777" w:rsidR="00CE5629" w:rsidRPr="00CE5629" w:rsidRDefault="00CE5629" w:rsidP="00CE5629">
            <w:r w:rsidRPr="00CE5629">
              <w:rPr>
                <w:rFonts w:hint="eastAsia"/>
              </w:rPr>
              <w:t>前后端未作限制</w:t>
            </w:r>
          </w:p>
        </w:tc>
      </w:tr>
      <w:tr w:rsidR="00CE5629" w:rsidRPr="00CE5629" w14:paraId="6CE215B0" w14:textId="77777777" w:rsidTr="00CE5629">
        <w:trPr>
          <w:trHeight w:val="20"/>
        </w:trPr>
        <w:tc>
          <w:tcPr>
            <w:tcW w:w="1129" w:type="dxa"/>
            <w:noWrap/>
            <w:vAlign w:val="center"/>
            <w:hideMark/>
          </w:tcPr>
          <w:p w14:paraId="640B9061" w14:textId="77777777" w:rsidR="00CE5629" w:rsidRPr="00CE5629" w:rsidRDefault="00CE5629" w:rsidP="00CE5629">
            <w:pPr>
              <w:jc w:val="center"/>
            </w:pPr>
            <w:r w:rsidRPr="00CE5629">
              <w:rPr>
                <w:rFonts w:hint="eastAsia"/>
              </w:rPr>
              <w:t>6</w:t>
            </w:r>
          </w:p>
        </w:tc>
        <w:tc>
          <w:tcPr>
            <w:tcW w:w="2410" w:type="dxa"/>
            <w:vAlign w:val="center"/>
            <w:hideMark/>
          </w:tcPr>
          <w:p w14:paraId="2AAECFA0" w14:textId="77777777" w:rsidR="00CE5629" w:rsidRPr="00CE5629" w:rsidRDefault="00CE5629" w:rsidP="00CE5629">
            <w:r w:rsidRPr="00CE5629">
              <w:rPr>
                <w:rFonts w:hint="eastAsia"/>
              </w:rPr>
              <w:t>没有处理以任意角色，填写的设施名称超出规定长度</w:t>
            </w:r>
          </w:p>
        </w:tc>
        <w:tc>
          <w:tcPr>
            <w:tcW w:w="1657" w:type="dxa"/>
            <w:noWrap/>
            <w:vAlign w:val="center"/>
            <w:hideMark/>
          </w:tcPr>
          <w:p w14:paraId="0F6006AB" w14:textId="77777777" w:rsidR="00CE5629" w:rsidRPr="00CE5629" w:rsidRDefault="00CE5629" w:rsidP="00CE5629">
            <w:pPr>
              <w:jc w:val="center"/>
            </w:pPr>
            <w:r w:rsidRPr="00CE5629">
              <w:rPr>
                <w:rFonts w:hint="eastAsia"/>
              </w:rPr>
              <w:t>一般的</w:t>
            </w:r>
          </w:p>
        </w:tc>
        <w:tc>
          <w:tcPr>
            <w:tcW w:w="1300" w:type="dxa"/>
            <w:noWrap/>
            <w:vAlign w:val="center"/>
            <w:hideMark/>
          </w:tcPr>
          <w:p w14:paraId="71EC83EB" w14:textId="77777777" w:rsidR="00CE5629" w:rsidRPr="00CE5629" w:rsidRDefault="00CE5629" w:rsidP="00CE5629">
            <w:pPr>
              <w:jc w:val="center"/>
            </w:pPr>
            <w:r w:rsidRPr="00CE5629">
              <w:rPr>
                <w:rFonts w:hint="eastAsia"/>
              </w:rPr>
              <w:t>中</w:t>
            </w:r>
          </w:p>
        </w:tc>
        <w:tc>
          <w:tcPr>
            <w:tcW w:w="1800" w:type="dxa"/>
            <w:vAlign w:val="center"/>
            <w:hideMark/>
          </w:tcPr>
          <w:p w14:paraId="198DB83F" w14:textId="77777777" w:rsidR="00CE5629" w:rsidRPr="00CE5629" w:rsidRDefault="00CE5629" w:rsidP="00CE5629">
            <w:r w:rsidRPr="00CE5629">
              <w:rPr>
                <w:rFonts w:hint="eastAsia"/>
              </w:rPr>
              <w:t>前后端未作限制</w:t>
            </w:r>
          </w:p>
        </w:tc>
      </w:tr>
      <w:tr w:rsidR="00CE5629" w:rsidRPr="00CE5629" w14:paraId="24A6F189" w14:textId="77777777" w:rsidTr="00CE5629">
        <w:trPr>
          <w:trHeight w:val="20"/>
        </w:trPr>
        <w:tc>
          <w:tcPr>
            <w:tcW w:w="1129" w:type="dxa"/>
            <w:noWrap/>
            <w:vAlign w:val="center"/>
            <w:hideMark/>
          </w:tcPr>
          <w:p w14:paraId="3866E1BF" w14:textId="77777777" w:rsidR="00CE5629" w:rsidRPr="00CE5629" w:rsidRDefault="00CE5629" w:rsidP="00CE5629">
            <w:pPr>
              <w:jc w:val="center"/>
            </w:pPr>
            <w:r w:rsidRPr="00CE5629">
              <w:rPr>
                <w:rFonts w:hint="eastAsia"/>
              </w:rPr>
              <w:t>7</w:t>
            </w:r>
          </w:p>
        </w:tc>
        <w:tc>
          <w:tcPr>
            <w:tcW w:w="2410" w:type="dxa"/>
            <w:vAlign w:val="center"/>
            <w:hideMark/>
          </w:tcPr>
          <w:p w14:paraId="5DEF29F0" w14:textId="77777777" w:rsidR="00CE5629" w:rsidRPr="00CE5629" w:rsidRDefault="00CE5629" w:rsidP="00CE5629">
            <w:r w:rsidRPr="00CE5629">
              <w:rPr>
                <w:rFonts w:hint="eastAsia"/>
              </w:rPr>
              <w:t>正常报修后，订单列表没有更新</w:t>
            </w:r>
          </w:p>
        </w:tc>
        <w:tc>
          <w:tcPr>
            <w:tcW w:w="1657" w:type="dxa"/>
            <w:noWrap/>
            <w:vAlign w:val="center"/>
            <w:hideMark/>
          </w:tcPr>
          <w:p w14:paraId="3B28B5F4" w14:textId="77777777" w:rsidR="00CE5629" w:rsidRPr="00CE5629" w:rsidRDefault="00CE5629" w:rsidP="00CE5629">
            <w:pPr>
              <w:jc w:val="center"/>
            </w:pPr>
            <w:r w:rsidRPr="00CE5629">
              <w:rPr>
                <w:rFonts w:hint="eastAsia"/>
              </w:rPr>
              <w:t>一般的</w:t>
            </w:r>
          </w:p>
        </w:tc>
        <w:tc>
          <w:tcPr>
            <w:tcW w:w="1300" w:type="dxa"/>
            <w:noWrap/>
            <w:vAlign w:val="center"/>
            <w:hideMark/>
          </w:tcPr>
          <w:p w14:paraId="23D91C59" w14:textId="77777777" w:rsidR="00CE5629" w:rsidRPr="00CE5629" w:rsidRDefault="00CE5629" w:rsidP="00CE5629">
            <w:pPr>
              <w:jc w:val="center"/>
            </w:pPr>
            <w:r w:rsidRPr="00CE5629">
              <w:rPr>
                <w:rFonts w:hint="eastAsia"/>
              </w:rPr>
              <w:t>中</w:t>
            </w:r>
          </w:p>
        </w:tc>
        <w:tc>
          <w:tcPr>
            <w:tcW w:w="1800" w:type="dxa"/>
            <w:vAlign w:val="center"/>
            <w:hideMark/>
          </w:tcPr>
          <w:p w14:paraId="5B21397A" w14:textId="77777777" w:rsidR="00CE5629" w:rsidRPr="00CE5629" w:rsidRDefault="00CE5629" w:rsidP="00CE5629">
            <w:r w:rsidRPr="00CE5629">
              <w:rPr>
                <w:rFonts w:hint="eastAsia"/>
              </w:rPr>
              <w:t>保修后，前端没有请求后端</w:t>
            </w:r>
          </w:p>
        </w:tc>
      </w:tr>
      <w:tr w:rsidR="00CE5629" w:rsidRPr="00CE5629" w14:paraId="7FC4919D" w14:textId="77777777" w:rsidTr="00CE5629">
        <w:trPr>
          <w:trHeight w:val="20"/>
        </w:trPr>
        <w:tc>
          <w:tcPr>
            <w:tcW w:w="1129" w:type="dxa"/>
            <w:noWrap/>
            <w:vAlign w:val="center"/>
            <w:hideMark/>
          </w:tcPr>
          <w:p w14:paraId="338CE40B" w14:textId="77777777" w:rsidR="00CE5629" w:rsidRPr="00CE5629" w:rsidRDefault="00CE5629" w:rsidP="00CE5629">
            <w:pPr>
              <w:jc w:val="center"/>
            </w:pPr>
            <w:r w:rsidRPr="00CE5629">
              <w:rPr>
                <w:rFonts w:hint="eastAsia"/>
              </w:rPr>
              <w:t>8</w:t>
            </w:r>
          </w:p>
        </w:tc>
        <w:tc>
          <w:tcPr>
            <w:tcW w:w="2410" w:type="dxa"/>
            <w:vAlign w:val="center"/>
            <w:hideMark/>
          </w:tcPr>
          <w:p w14:paraId="3F155A94" w14:textId="77777777" w:rsidR="00CE5629" w:rsidRPr="00CE5629" w:rsidRDefault="00CE5629" w:rsidP="00CE5629">
            <w:r w:rsidRPr="00CE5629">
              <w:rPr>
                <w:rFonts w:hint="eastAsia"/>
              </w:rPr>
              <w:t>普通用户登录后台成功</w:t>
            </w:r>
          </w:p>
        </w:tc>
        <w:tc>
          <w:tcPr>
            <w:tcW w:w="1657" w:type="dxa"/>
            <w:noWrap/>
            <w:vAlign w:val="center"/>
            <w:hideMark/>
          </w:tcPr>
          <w:p w14:paraId="3140BEC7" w14:textId="77777777" w:rsidR="00CE5629" w:rsidRPr="00CE5629" w:rsidRDefault="00CE5629" w:rsidP="00CE5629">
            <w:pPr>
              <w:jc w:val="center"/>
            </w:pPr>
            <w:r w:rsidRPr="00CE5629">
              <w:rPr>
                <w:rFonts w:hint="eastAsia"/>
              </w:rPr>
              <w:t>严重的</w:t>
            </w:r>
          </w:p>
        </w:tc>
        <w:tc>
          <w:tcPr>
            <w:tcW w:w="1300" w:type="dxa"/>
            <w:noWrap/>
            <w:vAlign w:val="center"/>
            <w:hideMark/>
          </w:tcPr>
          <w:p w14:paraId="1BE3980F" w14:textId="77777777" w:rsidR="00CE5629" w:rsidRPr="00CE5629" w:rsidRDefault="00CE5629" w:rsidP="00CE5629">
            <w:pPr>
              <w:jc w:val="center"/>
            </w:pPr>
            <w:r w:rsidRPr="00CE5629">
              <w:rPr>
                <w:rFonts w:hint="eastAsia"/>
              </w:rPr>
              <w:t>高</w:t>
            </w:r>
          </w:p>
        </w:tc>
        <w:tc>
          <w:tcPr>
            <w:tcW w:w="1800" w:type="dxa"/>
            <w:vAlign w:val="center"/>
            <w:hideMark/>
          </w:tcPr>
          <w:p w14:paraId="054D4108" w14:textId="77777777" w:rsidR="00CE5629" w:rsidRPr="00CE5629" w:rsidRDefault="00CE5629" w:rsidP="00CE5629">
            <w:r w:rsidRPr="00CE5629">
              <w:rPr>
                <w:rFonts w:hint="eastAsia"/>
              </w:rPr>
              <w:t>没有检查用户登录权限</w:t>
            </w:r>
          </w:p>
        </w:tc>
      </w:tr>
      <w:tr w:rsidR="00CE5629" w:rsidRPr="00CE5629" w14:paraId="04141A2B" w14:textId="77777777" w:rsidTr="00CE5629">
        <w:trPr>
          <w:trHeight w:val="20"/>
        </w:trPr>
        <w:tc>
          <w:tcPr>
            <w:tcW w:w="1129" w:type="dxa"/>
            <w:noWrap/>
            <w:vAlign w:val="center"/>
            <w:hideMark/>
          </w:tcPr>
          <w:p w14:paraId="33133FB4" w14:textId="77777777" w:rsidR="00CE5629" w:rsidRPr="00CE5629" w:rsidRDefault="00CE5629" w:rsidP="00CE5629">
            <w:pPr>
              <w:jc w:val="center"/>
            </w:pPr>
            <w:r w:rsidRPr="00CE5629">
              <w:rPr>
                <w:rFonts w:hint="eastAsia"/>
              </w:rPr>
              <w:t>9</w:t>
            </w:r>
          </w:p>
        </w:tc>
        <w:tc>
          <w:tcPr>
            <w:tcW w:w="2410" w:type="dxa"/>
            <w:vAlign w:val="center"/>
            <w:hideMark/>
          </w:tcPr>
          <w:p w14:paraId="047FA60D" w14:textId="77777777" w:rsidR="00CE5629" w:rsidRPr="00CE5629" w:rsidRDefault="00CE5629" w:rsidP="00CE5629">
            <w:r w:rsidRPr="00CE5629">
              <w:rPr>
                <w:rFonts w:hint="eastAsia"/>
              </w:rPr>
              <w:t>查看所有未接收订单失败</w:t>
            </w:r>
          </w:p>
        </w:tc>
        <w:tc>
          <w:tcPr>
            <w:tcW w:w="1657" w:type="dxa"/>
            <w:noWrap/>
            <w:vAlign w:val="center"/>
            <w:hideMark/>
          </w:tcPr>
          <w:p w14:paraId="3011E30B" w14:textId="77777777" w:rsidR="00CE5629" w:rsidRPr="00CE5629" w:rsidRDefault="00CE5629" w:rsidP="00CE5629">
            <w:pPr>
              <w:jc w:val="center"/>
            </w:pPr>
            <w:r w:rsidRPr="00CE5629">
              <w:rPr>
                <w:rFonts w:hint="eastAsia"/>
              </w:rPr>
              <w:t>严重的</w:t>
            </w:r>
          </w:p>
        </w:tc>
        <w:tc>
          <w:tcPr>
            <w:tcW w:w="1300" w:type="dxa"/>
            <w:noWrap/>
            <w:vAlign w:val="center"/>
            <w:hideMark/>
          </w:tcPr>
          <w:p w14:paraId="393FD7D1" w14:textId="77777777" w:rsidR="00CE5629" w:rsidRPr="00CE5629" w:rsidRDefault="00CE5629" w:rsidP="00CE5629">
            <w:pPr>
              <w:jc w:val="center"/>
            </w:pPr>
            <w:r w:rsidRPr="00CE5629">
              <w:rPr>
                <w:rFonts w:hint="eastAsia"/>
              </w:rPr>
              <w:t>高</w:t>
            </w:r>
          </w:p>
        </w:tc>
        <w:tc>
          <w:tcPr>
            <w:tcW w:w="1800" w:type="dxa"/>
            <w:vAlign w:val="center"/>
            <w:hideMark/>
          </w:tcPr>
          <w:p w14:paraId="614736F4" w14:textId="77777777" w:rsidR="00CE5629" w:rsidRPr="00CE5629" w:rsidRDefault="00CE5629" w:rsidP="00CE5629">
            <w:r w:rsidRPr="00CE5629">
              <w:rPr>
                <w:rFonts w:hint="eastAsia"/>
              </w:rPr>
              <w:t>前端页面加载逻辑有误</w:t>
            </w:r>
          </w:p>
        </w:tc>
      </w:tr>
      <w:tr w:rsidR="00CE5629" w:rsidRPr="00CE5629" w14:paraId="3BB3F0DC" w14:textId="77777777" w:rsidTr="00CE5629">
        <w:trPr>
          <w:trHeight w:val="20"/>
        </w:trPr>
        <w:tc>
          <w:tcPr>
            <w:tcW w:w="1129" w:type="dxa"/>
            <w:noWrap/>
            <w:vAlign w:val="center"/>
            <w:hideMark/>
          </w:tcPr>
          <w:p w14:paraId="123C89D6" w14:textId="77777777" w:rsidR="00CE5629" w:rsidRPr="00CE5629" w:rsidRDefault="00CE5629" w:rsidP="00CE5629">
            <w:pPr>
              <w:jc w:val="center"/>
            </w:pPr>
            <w:r w:rsidRPr="00CE5629">
              <w:rPr>
                <w:rFonts w:hint="eastAsia"/>
              </w:rPr>
              <w:t>10</w:t>
            </w:r>
          </w:p>
        </w:tc>
        <w:tc>
          <w:tcPr>
            <w:tcW w:w="2410" w:type="dxa"/>
            <w:vAlign w:val="center"/>
            <w:hideMark/>
          </w:tcPr>
          <w:p w14:paraId="3780A2A5" w14:textId="77777777" w:rsidR="00CE5629" w:rsidRPr="00CE5629" w:rsidRDefault="00CE5629" w:rsidP="00CE5629">
            <w:r w:rsidRPr="00CE5629">
              <w:rPr>
                <w:rFonts w:hint="eastAsia"/>
              </w:rPr>
              <w:t>完成订单时，没有检测是否上传维修报告</w:t>
            </w:r>
          </w:p>
        </w:tc>
        <w:tc>
          <w:tcPr>
            <w:tcW w:w="1657" w:type="dxa"/>
            <w:noWrap/>
            <w:vAlign w:val="center"/>
            <w:hideMark/>
          </w:tcPr>
          <w:p w14:paraId="5CEC6DDB" w14:textId="77777777" w:rsidR="00CE5629" w:rsidRPr="00CE5629" w:rsidRDefault="00CE5629" w:rsidP="00CE5629">
            <w:pPr>
              <w:jc w:val="center"/>
            </w:pPr>
            <w:r w:rsidRPr="00CE5629">
              <w:rPr>
                <w:rFonts w:hint="eastAsia"/>
              </w:rPr>
              <w:t>一般的</w:t>
            </w:r>
          </w:p>
        </w:tc>
        <w:tc>
          <w:tcPr>
            <w:tcW w:w="1300" w:type="dxa"/>
            <w:noWrap/>
            <w:vAlign w:val="center"/>
            <w:hideMark/>
          </w:tcPr>
          <w:p w14:paraId="753F4332" w14:textId="77777777" w:rsidR="00CE5629" w:rsidRPr="00CE5629" w:rsidRDefault="00CE5629" w:rsidP="00CE5629">
            <w:pPr>
              <w:jc w:val="center"/>
            </w:pPr>
            <w:r w:rsidRPr="00CE5629">
              <w:rPr>
                <w:rFonts w:hint="eastAsia"/>
              </w:rPr>
              <w:t>中</w:t>
            </w:r>
          </w:p>
        </w:tc>
        <w:tc>
          <w:tcPr>
            <w:tcW w:w="1800" w:type="dxa"/>
            <w:vAlign w:val="center"/>
            <w:hideMark/>
          </w:tcPr>
          <w:p w14:paraId="1701D0CC" w14:textId="77777777" w:rsidR="00CE5629" w:rsidRPr="00CE5629" w:rsidRDefault="00CE5629" w:rsidP="00CE5629">
            <w:r w:rsidRPr="00CE5629">
              <w:rPr>
                <w:rFonts w:hint="eastAsia"/>
              </w:rPr>
              <w:t>前端没有做检测</w:t>
            </w:r>
          </w:p>
        </w:tc>
      </w:tr>
    </w:tbl>
    <w:p w14:paraId="012BFE18" w14:textId="77777777" w:rsidR="007169FA" w:rsidRDefault="007D1F56" w:rsidP="007D1F56">
      <w:pPr>
        <w:pStyle w:val="2"/>
        <w:numPr>
          <w:ilvl w:val="1"/>
          <w:numId w:val="1"/>
        </w:numPr>
      </w:pPr>
      <w:bookmarkStart w:id="28" w:name="_Toc534572318"/>
      <w:r>
        <w:rPr>
          <w:rFonts w:hint="eastAsia"/>
        </w:rPr>
        <w:t>S</w:t>
      </w:r>
      <w:r>
        <w:t>-Curve</w:t>
      </w:r>
      <w:bookmarkEnd w:id="28"/>
    </w:p>
    <w:p w14:paraId="0FBF8DDA" w14:textId="77777777" w:rsidR="007D1F56" w:rsidRDefault="00694FF8" w:rsidP="007D1F56">
      <w:pPr>
        <w:spacing w:line="360" w:lineRule="auto"/>
        <w:jc w:val="center"/>
      </w:pPr>
      <w:r>
        <w:rPr>
          <w:noProof/>
        </w:rPr>
        <w:drawing>
          <wp:inline distT="0" distB="0" distL="0" distR="0" wp14:anchorId="6AEEF8EA" wp14:editId="6CD01D85">
            <wp:extent cx="4572000" cy="2743200"/>
            <wp:effectExtent l="0" t="0" r="12700" b="12700"/>
            <wp:docPr id="1" name="图表 1">
              <a:extLst xmlns:a="http://schemas.openxmlformats.org/drawingml/2006/main">
                <a:ext uri="{FF2B5EF4-FFF2-40B4-BE49-F238E27FC236}">
                  <a16:creationId xmlns:a16="http://schemas.microsoft.com/office/drawing/2014/main" id="{9A774B3B-D0B2-7244-8765-081690375D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2B1A157" w14:textId="77777777" w:rsidR="007169FA" w:rsidRDefault="004E6ED5" w:rsidP="004E6ED5">
      <w:pPr>
        <w:pStyle w:val="1"/>
        <w:numPr>
          <w:ilvl w:val="0"/>
          <w:numId w:val="1"/>
        </w:numPr>
      </w:pPr>
      <w:bookmarkStart w:id="29" w:name="_Toc534540341"/>
      <w:bookmarkStart w:id="30" w:name="_Toc534572319"/>
      <w:bookmarkEnd w:id="29"/>
      <w:r>
        <w:rPr>
          <w:rFonts w:hint="eastAsia"/>
        </w:rPr>
        <w:t>测试风险</w:t>
      </w:r>
      <w:bookmarkEnd w:id="30"/>
    </w:p>
    <w:p w14:paraId="33874DFA" w14:textId="77777777" w:rsidR="00C80358" w:rsidRDefault="00DF592C" w:rsidP="00DF592C">
      <w:pPr>
        <w:pStyle w:val="2"/>
        <w:numPr>
          <w:ilvl w:val="1"/>
          <w:numId w:val="1"/>
        </w:numPr>
      </w:pPr>
      <w:bookmarkStart w:id="31" w:name="_Toc534572320"/>
      <w:r>
        <w:rPr>
          <w:rFonts w:hint="eastAsia"/>
        </w:rPr>
        <w:t>需求风险</w:t>
      </w:r>
      <w:bookmarkEnd w:id="31"/>
    </w:p>
    <w:p w14:paraId="68C73700" w14:textId="77777777" w:rsidR="00E543BF" w:rsidRDefault="00E543BF" w:rsidP="00DF592C">
      <w:pPr>
        <w:spacing w:line="360" w:lineRule="auto"/>
        <w:ind w:firstLineChars="200" w:firstLine="420"/>
      </w:pPr>
      <w:r w:rsidRPr="00E543BF">
        <w:rPr>
          <w:rFonts w:hint="eastAsia"/>
        </w:rPr>
        <w:t>软件需求本身不清晰或者开发商对产品的需求特性理解不准确有偏差</w:t>
      </w:r>
      <w:r>
        <w:rPr>
          <w:rFonts w:hint="eastAsia"/>
        </w:rPr>
        <w:t>，或测试人员对软件需求理解不准确</w:t>
      </w:r>
      <w:r w:rsidR="00DF592C">
        <w:rPr>
          <w:rFonts w:hint="eastAsia"/>
        </w:rPr>
        <w:t>，</w:t>
      </w:r>
      <w:r>
        <w:rPr>
          <w:rFonts w:hint="eastAsia"/>
        </w:rPr>
        <w:t>均会</w:t>
      </w:r>
      <w:r w:rsidRPr="00E543BF">
        <w:rPr>
          <w:rFonts w:hint="eastAsia"/>
        </w:rPr>
        <w:t>导致最终开发的产品功能可能不是用户真正想要的功能</w:t>
      </w:r>
      <w:r>
        <w:rPr>
          <w:rFonts w:hint="eastAsia"/>
        </w:rPr>
        <w:t>。</w:t>
      </w:r>
    </w:p>
    <w:p w14:paraId="3D95EA45" w14:textId="77777777" w:rsidR="00DF592C" w:rsidRDefault="00E543BF" w:rsidP="00DF592C">
      <w:pPr>
        <w:spacing w:line="360" w:lineRule="auto"/>
        <w:ind w:firstLineChars="200" w:firstLine="420"/>
      </w:pPr>
      <w:r>
        <w:rPr>
          <w:rFonts w:hint="eastAsia"/>
        </w:rPr>
        <w:lastRenderedPageBreak/>
        <w:t>此外，</w:t>
      </w:r>
      <w:r w:rsidR="00DF592C">
        <w:rPr>
          <w:rFonts w:hint="eastAsia"/>
        </w:rPr>
        <w:t>需求变更</w:t>
      </w:r>
      <w:r>
        <w:rPr>
          <w:rFonts w:hint="eastAsia"/>
        </w:rPr>
        <w:t>后，测试用例未及时更新也会产生测试风险</w:t>
      </w:r>
      <w:r w:rsidR="00DF592C">
        <w:rPr>
          <w:rFonts w:hint="eastAsia"/>
        </w:rPr>
        <w:t>。</w:t>
      </w:r>
    </w:p>
    <w:p w14:paraId="3B4928CA" w14:textId="77777777" w:rsidR="00DF592C" w:rsidRDefault="00DF592C" w:rsidP="00DF592C">
      <w:pPr>
        <w:pStyle w:val="2"/>
        <w:numPr>
          <w:ilvl w:val="1"/>
          <w:numId w:val="1"/>
        </w:numPr>
      </w:pPr>
      <w:bookmarkStart w:id="32" w:name="_Toc534572321"/>
      <w:r>
        <w:rPr>
          <w:rFonts w:hint="eastAsia"/>
        </w:rPr>
        <w:t>测试用例风险</w:t>
      </w:r>
      <w:bookmarkEnd w:id="32"/>
    </w:p>
    <w:p w14:paraId="00AEB16B" w14:textId="77777777" w:rsidR="00516F9E" w:rsidRDefault="002D58C3" w:rsidP="00516F9E">
      <w:pPr>
        <w:spacing w:line="360" w:lineRule="auto"/>
        <w:ind w:firstLineChars="200" w:firstLine="420"/>
      </w:pPr>
      <w:r>
        <w:rPr>
          <w:rFonts w:hint="eastAsia"/>
        </w:rPr>
        <w:t>测试的广度可能不够：</w:t>
      </w:r>
      <w:r w:rsidR="00194F3B">
        <w:rPr>
          <w:rFonts w:hint="eastAsia"/>
        </w:rPr>
        <w:t>用户的操作方式众多，测试用例难以</w:t>
      </w:r>
      <w:r w:rsidR="00194F3B">
        <w:rPr>
          <w:rFonts w:hint="eastAsia"/>
        </w:rPr>
        <w:t>1</w:t>
      </w:r>
      <w:r w:rsidR="00194F3B">
        <w:t>00</w:t>
      </w:r>
      <w:r w:rsidR="00194F3B">
        <w:rPr>
          <w:rFonts w:hint="eastAsia"/>
        </w:rPr>
        <w:t>%</w:t>
      </w:r>
      <w:r w:rsidR="00194F3B">
        <w:rPr>
          <w:rFonts w:hint="eastAsia"/>
        </w:rPr>
        <w:t>覆盖所有用户操作</w:t>
      </w:r>
      <w:r w:rsidR="004F0497">
        <w:rPr>
          <w:rFonts w:hint="eastAsia"/>
        </w:rPr>
        <w:t>。某些极端情况容易被遗漏、测试不到。</w:t>
      </w:r>
    </w:p>
    <w:p w14:paraId="48D8F5CA" w14:textId="77777777" w:rsidR="002D58C3" w:rsidRDefault="002D58C3" w:rsidP="00516F9E">
      <w:pPr>
        <w:spacing w:line="360" w:lineRule="auto"/>
        <w:ind w:firstLineChars="200" w:firstLine="420"/>
      </w:pPr>
      <w:r>
        <w:rPr>
          <w:rFonts w:hint="eastAsia"/>
        </w:rPr>
        <w:t>测试的深度可能不够：</w:t>
      </w:r>
      <w:r w:rsidR="00F33AC9" w:rsidRPr="00F33AC9">
        <w:rPr>
          <w:rFonts w:hint="eastAsia"/>
        </w:rPr>
        <w:t>比如有些软件只有在特定的情况下，比如多用户并发的情况下使用的过程中才会产生软件的缺陷</w:t>
      </w:r>
      <w:r w:rsidR="00F33AC9" w:rsidRPr="00F33AC9">
        <w:t>bug</w:t>
      </w:r>
      <w:r w:rsidR="00F33AC9" w:rsidRPr="00F33AC9">
        <w:t>，但是测试</w:t>
      </w:r>
      <w:r w:rsidR="00F33AC9">
        <w:rPr>
          <w:rFonts w:hint="eastAsia"/>
        </w:rPr>
        <w:t>人员</w:t>
      </w:r>
      <w:r w:rsidR="00F33AC9" w:rsidRPr="00F33AC9">
        <w:t>在测试的时候忽略了这种情况，只有某几个</w:t>
      </w:r>
      <w:r w:rsidR="00F33AC9">
        <w:rPr>
          <w:rFonts w:hint="eastAsia"/>
        </w:rPr>
        <w:t>测试人员</w:t>
      </w:r>
      <w:r w:rsidR="00F33AC9" w:rsidRPr="00F33AC9">
        <w:t>在测试使用这些功能。</w:t>
      </w:r>
    </w:p>
    <w:p w14:paraId="465A2EC2" w14:textId="77777777" w:rsidR="00516F9E" w:rsidRDefault="008B3E81" w:rsidP="00516F9E">
      <w:pPr>
        <w:pStyle w:val="2"/>
        <w:numPr>
          <w:ilvl w:val="1"/>
          <w:numId w:val="1"/>
        </w:numPr>
      </w:pPr>
      <w:bookmarkStart w:id="33" w:name="_Toc534572322"/>
      <w:r>
        <w:rPr>
          <w:rFonts w:hint="eastAsia"/>
        </w:rPr>
        <w:t>测试环境风险</w:t>
      </w:r>
      <w:bookmarkEnd w:id="33"/>
    </w:p>
    <w:p w14:paraId="0CC0AEC2" w14:textId="77777777" w:rsidR="00194056" w:rsidRDefault="008B3E81" w:rsidP="00AF0484">
      <w:pPr>
        <w:spacing w:line="360" w:lineRule="auto"/>
        <w:ind w:firstLineChars="200" w:firstLine="420"/>
      </w:pPr>
      <w:r w:rsidRPr="008B3E81">
        <w:rPr>
          <w:rFonts w:hint="eastAsia"/>
        </w:rPr>
        <w:t>测试人员在测试过程中</w:t>
      </w:r>
      <w:bookmarkStart w:id="34" w:name="_GoBack"/>
      <w:bookmarkEnd w:id="34"/>
      <w:r w:rsidRPr="008B3E81">
        <w:rPr>
          <w:rFonts w:hint="eastAsia"/>
        </w:rPr>
        <w:t>搭建的测试环境，虽然原则上是尽可能模拟用户实际使用的环境。但是不可能</w:t>
      </w:r>
      <w:r w:rsidRPr="008B3E81">
        <w:t>100%</w:t>
      </w:r>
      <w:r w:rsidRPr="008B3E81">
        <w:t>完全和用户的环境一样，这样就会存在一定的风险，因为有些软件的缺陷只有在特定的环境下（包括硬件、操作系统、杀毒软件和软件的不同版本的补丁和用户实际使用的数据等）才能出现。</w:t>
      </w:r>
    </w:p>
    <w:p w14:paraId="56FCF9A1" w14:textId="77777777" w:rsidR="00194056" w:rsidRDefault="00194056" w:rsidP="00194056">
      <w:pPr>
        <w:pStyle w:val="1"/>
        <w:numPr>
          <w:ilvl w:val="0"/>
          <w:numId w:val="1"/>
        </w:numPr>
      </w:pPr>
      <w:bookmarkStart w:id="35" w:name="_Toc534572323"/>
      <w:r>
        <w:rPr>
          <w:rFonts w:hint="eastAsia"/>
        </w:rPr>
        <w:t>后续处理措施</w:t>
      </w:r>
      <w:bookmarkEnd w:id="35"/>
    </w:p>
    <w:tbl>
      <w:tblPr>
        <w:tblStyle w:val="a9"/>
        <w:tblW w:w="8500" w:type="dxa"/>
        <w:tblLook w:val="04A0" w:firstRow="1" w:lastRow="0" w:firstColumn="1" w:lastColumn="0" w:noHBand="0" w:noVBand="1"/>
      </w:tblPr>
      <w:tblGrid>
        <w:gridCol w:w="1300"/>
        <w:gridCol w:w="3798"/>
        <w:gridCol w:w="3402"/>
      </w:tblGrid>
      <w:tr w:rsidR="00194056" w:rsidRPr="00693CC6" w14:paraId="79431875" w14:textId="77777777" w:rsidTr="00C0682F">
        <w:trPr>
          <w:trHeight w:val="20"/>
        </w:trPr>
        <w:tc>
          <w:tcPr>
            <w:tcW w:w="1300" w:type="dxa"/>
            <w:noWrap/>
            <w:vAlign w:val="center"/>
            <w:hideMark/>
          </w:tcPr>
          <w:p w14:paraId="42017552" w14:textId="77777777" w:rsidR="00194056" w:rsidRPr="00693CC6" w:rsidRDefault="00194056" w:rsidP="00C0682F">
            <w:pPr>
              <w:jc w:val="center"/>
            </w:pPr>
            <w:r w:rsidRPr="00693CC6">
              <w:rPr>
                <w:rFonts w:hint="eastAsia"/>
              </w:rPr>
              <w:t>缺陷编号</w:t>
            </w:r>
          </w:p>
        </w:tc>
        <w:tc>
          <w:tcPr>
            <w:tcW w:w="3798" w:type="dxa"/>
            <w:vAlign w:val="center"/>
            <w:hideMark/>
          </w:tcPr>
          <w:p w14:paraId="4CFEB0D7" w14:textId="77777777" w:rsidR="00194056" w:rsidRPr="00693CC6" w:rsidRDefault="00194056" w:rsidP="00C0682F">
            <w:pPr>
              <w:jc w:val="center"/>
            </w:pPr>
            <w:r w:rsidRPr="00693CC6">
              <w:rPr>
                <w:rFonts w:hint="eastAsia"/>
              </w:rPr>
              <w:t>缺陷描述</w:t>
            </w:r>
          </w:p>
        </w:tc>
        <w:tc>
          <w:tcPr>
            <w:tcW w:w="3402" w:type="dxa"/>
            <w:noWrap/>
            <w:vAlign w:val="center"/>
            <w:hideMark/>
          </w:tcPr>
          <w:p w14:paraId="61D31114" w14:textId="77777777" w:rsidR="00194056" w:rsidRPr="00693CC6" w:rsidRDefault="00194056" w:rsidP="00C0682F">
            <w:pPr>
              <w:jc w:val="center"/>
            </w:pPr>
            <w:r w:rsidRPr="00693CC6">
              <w:rPr>
                <w:rFonts w:hint="eastAsia"/>
              </w:rPr>
              <w:t>后续处理措施</w:t>
            </w:r>
          </w:p>
        </w:tc>
      </w:tr>
      <w:tr w:rsidR="00194056" w:rsidRPr="00693CC6" w14:paraId="3695AF09" w14:textId="77777777" w:rsidTr="00C0682F">
        <w:trPr>
          <w:trHeight w:val="20"/>
        </w:trPr>
        <w:tc>
          <w:tcPr>
            <w:tcW w:w="1300" w:type="dxa"/>
            <w:noWrap/>
            <w:vAlign w:val="center"/>
            <w:hideMark/>
          </w:tcPr>
          <w:p w14:paraId="1E0E4BCC" w14:textId="77777777" w:rsidR="00194056" w:rsidRPr="00693CC6" w:rsidRDefault="00194056" w:rsidP="00C0682F">
            <w:pPr>
              <w:jc w:val="center"/>
            </w:pPr>
            <w:r w:rsidRPr="00693CC6">
              <w:rPr>
                <w:rFonts w:hint="eastAsia"/>
              </w:rPr>
              <w:t>1</w:t>
            </w:r>
          </w:p>
        </w:tc>
        <w:tc>
          <w:tcPr>
            <w:tcW w:w="3798" w:type="dxa"/>
            <w:vAlign w:val="center"/>
            <w:hideMark/>
          </w:tcPr>
          <w:p w14:paraId="257E9E5D" w14:textId="77777777" w:rsidR="00194056" w:rsidRPr="00693CC6" w:rsidRDefault="00194056" w:rsidP="00C0682F">
            <w:r w:rsidRPr="00693CC6">
              <w:rPr>
                <w:rFonts w:hint="eastAsia"/>
              </w:rPr>
              <w:t>SQL</w:t>
            </w:r>
            <w:r w:rsidRPr="00693CC6">
              <w:rPr>
                <w:rFonts w:hint="eastAsia"/>
              </w:rPr>
              <w:t>注入攻击</w:t>
            </w:r>
          </w:p>
        </w:tc>
        <w:tc>
          <w:tcPr>
            <w:tcW w:w="3402" w:type="dxa"/>
            <w:vAlign w:val="center"/>
            <w:hideMark/>
          </w:tcPr>
          <w:p w14:paraId="058E13AE" w14:textId="77777777" w:rsidR="00194056" w:rsidRPr="00693CC6" w:rsidRDefault="00194056" w:rsidP="00C0682F">
            <w:r w:rsidRPr="00693CC6">
              <w:rPr>
                <w:rFonts w:hint="eastAsia"/>
              </w:rPr>
              <w:t>修改后端逻辑，防止</w:t>
            </w:r>
            <w:r w:rsidRPr="00693CC6">
              <w:rPr>
                <w:rFonts w:hint="eastAsia"/>
              </w:rPr>
              <w:t>SQL</w:t>
            </w:r>
            <w:r w:rsidRPr="00693CC6">
              <w:rPr>
                <w:rFonts w:hint="eastAsia"/>
              </w:rPr>
              <w:t>注入攻击</w:t>
            </w:r>
          </w:p>
        </w:tc>
      </w:tr>
      <w:tr w:rsidR="00194056" w:rsidRPr="00693CC6" w14:paraId="6EB8102D" w14:textId="77777777" w:rsidTr="00C0682F">
        <w:trPr>
          <w:trHeight w:val="20"/>
        </w:trPr>
        <w:tc>
          <w:tcPr>
            <w:tcW w:w="1300" w:type="dxa"/>
            <w:noWrap/>
            <w:vAlign w:val="center"/>
            <w:hideMark/>
          </w:tcPr>
          <w:p w14:paraId="2768C849" w14:textId="77777777" w:rsidR="00194056" w:rsidRPr="00693CC6" w:rsidRDefault="00194056" w:rsidP="00C0682F">
            <w:pPr>
              <w:jc w:val="center"/>
            </w:pPr>
            <w:r w:rsidRPr="00693CC6">
              <w:rPr>
                <w:rFonts w:hint="eastAsia"/>
              </w:rPr>
              <w:t>2</w:t>
            </w:r>
          </w:p>
        </w:tc>
        <w:tc>
          <w:tcPr>
            <w:tcW w:w="3798" w:type="dxa"/>
            <w:vAlign w:val="center"/>
            <w:hideMark/>
          </w:tcPr>
          <w:p w14:paraId="79D84E17" w14:textId="77777777" w:rsidR="00194056" w:rsidRPr="00693CC6" w:rsidRDefault="00194056" w:rsidP="00C0682F">
            <w:r w:rsidRPr="00693CC6">
              <w:rPr>
                <w:rFonts w:hint="eastAsia"/>
              </w:rPr>
              <w:t>Token</w:t>
            </w:r>
            <w:r w:rsidRPr="00693CC6">
              <w:rPr>
                <w:rFonts w:hint="eastAsia"/>
              </w:rPr>
              <w:t>失效但可以正常使用</w:t>
            </w:r>
          </w:p>
        </w:tc>
        <w:tc>
          <w:tcPr>
            <w:tcW w:w="3402" w:type="dxa"/>
            <w:vAlign w:val="center"/>
            <w:hideMark/>
          </w:tcPr>
          <w:p w14:paraId="7A38C3AF" w14:textId="77777777" w:rsidR="00194056" w:rsidRPr="00693CC6" w:rsidRDefault="00194056" w:rsidP="00C0682F">
            <w:r w:rsidRPr="00693CC6">
              <w:rPr>
                <w:rFonts w:hint="eastAsia"/>
              </w:rPr>
              <w:t>正确配置</w:t>
            </w:r>
            <w:r w:rsidRPr="00693CC6">
              <w:rPr>
                <w:rFonts w:hint="eastAsia"/>
              </w:rPr>
              <w:t>token</w:t>
            </w:r>
          </w:p>
        </w:tc>
      </w:tr>
      <w:tr w:rsidR="00194056" w:rsidRPr="00693CC6" w14:paraId="7446114D" w14:textId="77777777" w:rsidTr="00C0682F">
        <w:trPr>
          <w:trHeight w:val="20"/>
        </w:trPr>
        <w:tc>
          <w:tcPr>
            <w:tcW w:w="1300" w:type="dxa"/>
            <w:noWrap/>
            <w:vAlign w:val="center"/>
            <w:hideMark/>
          </w:tcPr>
          <w:p w14:paraId="26517514" w14:textId="77777777" w:rsidR="00194056" w:rsidRPr="00693CC6" w:rsidRDefault="00194056" w:rsidP="00C0682F">
            <w:pPr>
              <w:jc w:val="center"/>
            </w:pPr>
            <w:r w:rsidRPr="00693CC6">
              <w:rPr>
                <w:rFonts w:hint="eastAsia"/>
              </w:rPr>
              <w:t>3</w:t>
            </w:r>
          </w:p>
        </w:tc>
        <w:tc>
          <w:tcPr>
            <w:tcW w:w="3798" w:type="dxa"/>
            <w:vAlign w:val="center"/>
            <w:hideMark/>
          </w:tcPr>
          <w:p w14:paraId="1E0534F1" w14:textId="77777777" w:rsidR="00194056" w:rsidRPr="00693CC6" w:rsidRDefault="00194056" w:rsidP="00C0682F">
            <w:r w:rsidRPr="00693CC6">
              <w:rPr>
                <w:rFonts w:hint="eastAsia"/>
              </w:rPr>
              <w:t>没有处理以任意角色，填写的房间名称中有非法字符</w:t>
            </w:r>
          </w:p>
        </w:tc>
        <w:tc>
          <w:tcPr>
            <w:tcW w:w="3402" w:type="dxa"/>
            <w:vAlign w:val="center"/>
            <w:hideMark/>
          </w:tcPr>
          <w:p w14:paraId="48CCCFA0" w14:textId="77777777" w:rsidR="00194056" w:rsidRPr="00693CC6" w:rsidRDefault="00194056" w:rsidP="00C0682F">
            <w:r w:rsidRPr="00693CC6">
              <w:rPr>
                <w:rFonts w:hint="eastAsia"/>
              </w:rPr>
              <w:t>前端对非法字符进行检测</w:t>
            </w:r>
          </w:p>
        </w:tc>
      </w:tr>
      <w:tr w:rsidR="00194056" w:rsidRPr="00693CC6" w14:paraId="4F617845" w14:textId="77777777" w:rsidTr="00C0682F">
        <w:trPr>
          <w:trHeight w:val="20"/>
        </w:trPr>
        <w:tc>
          <w:tcPr>
            <w:tcW w:w="1300" w:type="dxa"/>
            <w:noWrap/>
            <w:vAlign w:val="center"/>
            <w:hideMark/>
          </w:tcPr>
          <w:p w14:paraId="3F12B18E" w14:textId="77777777" w:rsidR="00194056" w:rsidRPr="00693CC6" w:rsidRDefault="00194056" w:rsidP="00C0682F">
            <w:pPr>
              <w:jc w:val="center"/>
            </w:pPr>
            <w:r w:rsidRPr="00693CC6">
              <w:rPr>
                <w:rFonts w:hint="eastAsia"/>
              </w:rPr>
              <w:t>4</w:t>
            </w:r>
          </w:p>
        </w:tc>
        <w:tc>
          <w:tcPr>
            <w:tcW w:w="3798" w:type="dxa"/>
            <w:vAlign w:val="center"/>
            <w:hideMark/>
          </w:tcPr>
          <w:p w14:paraId="4B3274B8" w14:textId="77777777" w:rsidR="00194056" w:rsidRPr="00693CC6" w:rsidRDefault="00194056" w:rsidP="00C0682F">
            <w:r w:rsidRPr="00693CC6">
              <w:rPr>
                <w:rFonts w:hint="eastAsia"/>
              </w:rPr>
              <w:t>没有处理以任意角色，填写的房间名称超出规定长度</w:t>
            </w:r>
          </w:p>
        </w:tc>
        <w:tc>
          <w:tcPr>
            <w:tcW w:w="3402" w:type="dxa"/>
            <w:vAlign w:val="center"/>
            <w:hideMark/>
          </w:tcPr>
          <w:p w14:paraId="69B49267" w14:textId="77777777" w:rsidR="00194056" w:rsidRPr="00693CC6" w:rsidRDefault="00194056" w:rsidP="00C0682F">
            <w:r w:rsidRPr="00693CC6">
              <w:rPr>
                <w:rFonts w:hint="eastAsia"/>
              </w:rPr>
              <w:t>前端对输入长度进行检测</w:t>
            </w:r>
          </w:p>
        </w:tc>
      </w:tr>
      <w:tr w:rsidR="00194056" w:rsidRPr="00693CC6" w14:paraId="1AE86DDE" w14:textId="77777777" w:rsidTr="00C0682F">
        <w:trPr>
          <w:trHeight w:val="20"/>
        </w:trPr>
        <w:tc>
          <w:tcPr>
            <w:tcW w:w="1300" w:type="dxa"/>
            <w:noWrap/>
            <w:vAlign w:val="center"/>
            <w:hideMark/>
          </w:tcPr>
          <w:p w14:paraId="694FDCC2" w14:textId="77777777" w:rsidR="00194056" w:rsidRPr="00693CC6" w:rsidRDefault="00194056" w:rsidP="00C0682F">
            <w:pPr>
              <w:jc w:val="center"/>
            </w:pPr>
            <w:r w:rsidRPr="00693CC6">
              <w:rPr>
                <w:rFonts w:hint="eastAsia"/>
              </w:rPr>
              <w:t>5</w:t>
            </w:r>
          </w:p>
        </w:tc>
        <w:tc>
          <w:tcPr>
            <w:tcW w:w="3798" w:type="dxa"/>
            <w:vAlign w:val="center"/>
            <w:hideMark/>
          </w:tcPr>
          <w:p w14:paraId="37D4FBAF" w14:textId="77777777" w:rsidR="00194056" w:rsidRPr="00693CC6" w:rsidRDefault="00194056" w:rsidP="00C0682F">
            <w:r w:rsidRPr="00693CC6">
              <w:rPr>
                <w:rFonts w:hint="eastAsia"/>
              </w:rPr>
              <w:t>没有处理以任意角色，填写的设施名称中有非法字符</w:t>
            </w:r>
          </w:p>
        </w:tc>
        <w:tc>
          <w:tcPr>
            <w:tcW w:w="3402" w:type="dxa"/>
            <w:vAlign w:val="center"/>
            <w:hideMark/>
          </w:tcPr>
          <w:p w14:paraId="00C8300F" w14:textId="77777777" w:rsidR="00194056" w:rsidRPr="00693CC6" w:rsidRDefault="00194056" w:rsidP="00C0682F">
            <w:r w:rsidRPr="00693CC6">
              <w:rPr>
                <w:rFonts w:hint="eastAsia"/>
              </w:rPr>
              <w:t>前端对非法字符进行检测</w:t>
            </w:r>
          </w:p>
        </w:tc>
      </w:tr>
      <w:tr w:rsidR="00194056" w:rsidRPr="00693CC6" w14:paraId="0AEF2F37" w14:textId="77777777" w:rsidTr="00C0682F">
        <w:trPr>
          <w:trHeight w:val="20"/>
        </w:trPr>
        <w:tc>
          <w:tcPr>
            <w:tcW w:w="1300" w:type="dxa"/>
            <w:noWrap/>
            <w:vAlign w:val="center"/>
            <w:hideMark/>
          </w:tcPr>
          <w:p w14:paraId="61CB9CE3" w14:textId="77777777" w:rsidR="00194056" w:rsidRPr="00693CC6" w:rsidRDefault="00194056" w:rsidP="00C0682F">
            <w:pPr>
              <w:jc w:val="center"/>
            </w:pPr>
            <w:r w:rsidRPr="00693CC6">
              <w:rPr>
                <w:rFonts w:hint="eastAsia"/>
              </w:rPr>
              <w:t>6</w:t>
            </w:r>
          </w:p>
        </w:tc>
        <w:tc>
          <w:tcPr>
            <w:tcW w:w="3798" w:type="dxa"/>
            <w:vAlign w:val="center"/>
            <w:hideMark/>
          </w:tcPr>
          <w:p w14:paraId="5B4EA17E" w14:textId="77777777" w:rsidR="00194056" w:rsidRPr="00693CC6" w:rsidRDefault="00194056" w:rsidP="00C0682F">
            <w:r w:rsidRPr="00693CC6">
              <w:rPr>
                <w:rFonts w:hint="eastAsia"/>
              </w:rPr>
              <w:t>没有处理以任意角色，填写的设施名称超出规定长度</w:t>
            </w:r>
          </w:p>
        </w:tc>
        <w:tc>
          <w:tcPr>
            <w:tcW w:w="3402" w:type="dxa"/>
            <w:vAlign w:val="center"/>
            <w:hideMark/>
          </w:tcPr>
          <w:p w14:paraId="72964C04" w14:textId="77777777" w:rsidR="00194056" w:rsidRPr="00693CC6" w:rsidRDefault="00194056" w:rsidP="00C0682F">
            <w:r w:rsidRPr="00693CC6">
              <w:rPr>
                <w:rFonts w:hint="eastAsia"/>
              </w:rPr>
              <w:t>前端对输入长度进行检测</w:t>
            </w:r>
          </w:p>
        </w:tc>
      </w:tr>
      <w:tr w:rsidR="00194056" w:rsidRPr="00693CC6" w14:paraId="5E79AB52" w14:textId="77777777" w:rsidTr="00C0682F">
        <w:trPr>
          <w:trHeight w:val="20"/>
        </w:trPr>
        <w:tc>
          <w:tcPr>
            <w:tcW w:w="1300" w:type="dxa"/>
            <w:noWrap/>
            <w:vAlign w:val="center"/>
            <w:hideMark/>
          </w:tcPr>
          <w:p w14:paraId="14F30AE7" w14:textId="77777777" w:rsidR="00194056" w:rsidRPr="00693CC6" w:rsidRDefault="00194056" w:rsidP="00C0682F">
            <w:pPr>
              <w:jc w:val="center"/>
            </w:pPr>
            <w:r w:rsidRPr="00693CC6">
              <w:rPr>
                <w:rFonts w:hint="eastAsia"/>
              </w:rPr>
              <w:t>7</w:t>
            </w:r>
          </w:p>
        </w:tc>
        <w:tc>
          <w:tcPr>
            <w:tcW w:w="3798" w:type="dxa"/>
            <w:vAlign w:val="center"/>
            <w:hideMark/>
          </w:tcPr>
          <w:p w14:paraId="4AF6030E" w14:textId="77777777" w:rsidR="00194056" w:rsidRPr="00693CC6" w:rsidRDefault="00194056" w:rsidP="00C0682F">
            <w:r w:rsidRPr="00693CC6">
              <w:rPr>
                <w:rFonts w:hint="eastAsia"/>
              </w:rPr>
              <w:t>正常报修后，订单列表没有更新</w:t>
            </w:r>
          </w:p>
        </w:tc>
        <w:tc>
          <w:tcPr>
            <w:tcW w:w="3402" w:type="dxa"/>
            <w:vAlign w:val="center"/>
            <w:hideMark/>
          </w:tcPr>
          <w:p w14:paraId="5AE00055" w14:textId="77777777" w:rsidR="00194056" w:rsidRPr="00693CC6" w:rsidRDefault="00194056" w:rsidP="00C0682F">
            <w:r w:rsidRPr="00693CC6">
              <w:rPr>
                <w:rFonts w:hint="eastAsia"/>
              </w:rPr>
              <w:t>修改前端逻辑</w:t>
            </w:r>
          </w:p>
        </w:tc>
      </w:tr>
      <w:tr w:rsidR="00194056" w:rsidRPr="00693CC6" w14:paraId="3F03BD64" w14:textId="77777777" w:rsidTr="00C0682F">
        <w:trPr>
          <w:trHeight w:val="20"/>
        </w:trPr>
        <w:tc>
          <w:tcPr>
            <w:tcW w:w="1300" w:type="dxa"/>
            <w:noWrap/>
            <w:vAlign w:val="center"/>
            <w:hideMark/>
          </w:tcPr>
          <w:p w14:paraId="7CAE5EF3" w14:textId="77777777" w:rsidR="00194056" w:rsidRPr="00693CC6" w:rsidRDefault="00194056" w:rsidP="00C0682F">
            <w:pPr>
              <w:jc w:val="center"/>
            </w:pPr>
            <w:r w:rsidRPr="00693CC6">
              <w:rPr>
                <w:rFonts w:hint="eastAsia"/>
              </w:rPr>
              <w:t>8</w:t>
            </w:r>
          </w:p>
        </w:tc>
        <w:tc>
          <w:tcPr>
            <w:tcW w:w="3798" w:type="dxa"/>
            <w:vAlign w:val="center"/>
            <w:hideMark/>
          </w:tcPr>
          <w:p w14:paraId="487D7B46" w14:textId="77777777" w:rsidR="00194056" w:rsidRPr="00693CC6" w:rsidRDefault="00194056" w:rsidP="00C0682F">
            <w:r w:rsidRPr="00693CC6">
              <w:rPr>
                <w:rFonts w:hint="eastAsia"/>
              </w:rPr>
              <w:t>普通用户登录后台成功</w:t>
            </w:r>
          </w:p>
        </w:tc>
        <w:tc>
          <w:tcPr>
            <w:tcW w:w="3402" w:type="dxa"/>
            <w:vAlign w:val="center"/>
            <w:hideMark/>
          </w:tcPr>
          <w:p w14:paraId="10EF14F5" w14:textId="77777777" w:rsidR="00194056" w:rsidRPr="00693CC6" w:rsidRDefault="00194056" w:rsidP="00C0682F">
            <w:r w:rsidRPr="00693CC6">
              <w:rPr>
                <w:rFonts w:hint="eastAsia"/>
              </w:rPr>
              <w:t>修改前端逻辑，请求后端进行检查</w:t>
            </w:r>
          </w:p>
        </w:tc>
      </w:tr>
      <w:tr w:rsidR="00194056" w:rsidRPr="00693CC6" w14:paraId="4970A88C" w14:textId="77777777" w:rsidTr="00C0682F">
        <w:trPr>
          <w:trHeight w:val="20"/>
        </w:trPr>
        <w:tc>
          <w:tcPr>
            <w:tcW w:w="1300" w:type="dxa"/>
            <w:noWrap/>
            <w:vAlign w:val="center"/>
            <w:hideMark/>
          </w:tcPr>
          <w:p w14:paraId="0D857C9F" w14:textId="77777777" w:rsidR="00194056" w:rsidRPr="00693CC6" w:rsidRDefault="00194056" w:rsidP="00C0682F">
            <w:pPr>
              <w:jc w:val="center"/>
            </w:pPr>
            <w:r w:rsidRPr="00693CC6">
              <w:rPr>
                <w:rFonts w:hint="eastAsia"/>
              </w:rPr>
              <w:t>9</w:t>
            </w:r>
          </w:p>
        </w:tc>
        <w:tc>
          <w:tcPr>
            <w:tcW w:w="3798" w:type="dxa"/>
            <w:vAlign w:val="center"/>
            <w:hideMark/>
          </w:tcPr>
          <w:p w14:paraId="550AAAB0" w14:textId="77777777" w:rsidR="00194056" w:rsidRPr="00693CC6" w:rsidRDefault="00194056" w:rsidP="00C0682F">
            <w:r w:rsidRPr="00693CC6">
              <w:rPr>
                <w:rFonts w:hint="eastAsia"/>
              </w:rPr>
              <w:t>查看所有未接收订单失败</w:t>
            </w:r>
          </w:p>
        </w:tc>
        <w:tc>
          <w:tcPr>
            <w:tcW w:w="3402" w:type="dxa"/>
            <w:vAlign w:val="center"/>
            <w:hideMark/>
          </w:tcPr>
          <w:p w14:paraId="1543145B" w14:textId="77777777" w:rsidR="00194056" w:rsidRPr="00693CC6" w:rsidRDefault="00194056" w:rsidP="00C0682F">
            <w:r w:rsidRPr="00693CC6">
              <w:rPr>
                <w:rFonts w:hint="eastAsia"/>
              </w:rPr>
              <w:t>修改前端逻辑</w:t>
            </w:r>
          </w:p>
        </w:tc>
      </w:tr>
      <w:tr w:rsidR="00194056" w:rsidRPr="00693CC6" w14:paraId="288D008D" w14:textId="77777777" w:rsidTr="00C0682F">
        <w:trPr>
          <w:trHeight w:val="20"/>
        </w:trPr>
        <w:tc>
          <w:tcPr>
            <w:tcW w:w="1300" w:type="dxa"/>
            <w:noWrap/>
            <w:vAlign w:val="center"/>
            <w:hideMark/>
          </w:tcPr>
          <w:p w14:paraId="01FED343" w14:textId="77777777" w:rsidR="00194056" w:rsidRPr="00693CC6" w:rsidRDefault="00194056" w:rsidP="00C0682F">
            <w:pPr>
              <w:jc w:val="center"/>
            </w:pPr>
            <w:r w:rsidRPr="00693CC6">
              <w:rPr>
                <w:rFonts w:hint="eastAsia"/>
              </w:rPr>
              <w:t>10</w:t>
            </w:r>
          </w:p>
        </w:tc>
        <w:tc>
          <w:tcPr>
            <w:tcW w:w="3798" w:type="dxa"/>
            <w:vAlign w:val="center"/>
            <w:hideMark/>
          </w:tcPr>
          <w:p w14:paraId="27FB60FF" w14:textId="77777777" w:rsidR="00194056" w:rsidRPr="00693CC6" w:rsidRDefault="00194056" w:rsidP="00C0682F">
            <w:r w:rsidRPr="00693CC6">
              <w:rPr>
                <w:rFonts w:hint="eastAsia"/>
              </w:rPr>
              <w:t>完成订单时，没有检测是否上传维修报告</w:t>
            </w:r>
          </w:p>
        </w:tc>
        <w:tc>
          <w:tcPr>
            <w:tcW w:w="3402" w:type="dxa"/>
            <w:vAlign w:val="center"/>
            <w:hideMark/>
          </w:tcPr>
          <w:p w14:paraId="71C4DE31" w14:textId="77777777" w:rsidR="00194056" w:rsidRPr="00693CC6" w:rsidRDefault="00194056" w:rsidP="00C0682F">
            <w:r w:rsidRPr="00693CC6">
              <w:rPr>
                <w:rFonts w:hint="eastAsia"/>
              </w:rPr>
              <w:t>前端对是否上传检测报告进行检测</w:t>
            </w:r>
          </w:p>
        </w:tc>
      </w:tr>
    </w:tbl>
    <w:p w14:paraId="445AF9B7" w14:textId="77777777" w:rsidR="00194056" w:rsidRPr="00194056" w:rsidRDefault="00194056" w:rsidP="00194056">
      <w:pPr>
        <w:spacing w:line="360" w:lineRule="auto"/>
      </w:pPr>
    </w:p>
    <w:sectPr w:rsidR="00194056" w:rsidRPr="00194056" w:rsidSect="007E1A15">
      <w:headerReference w:type="default" r:id="rId28"/>
      <w:footerReference w:type="default" r:id="rId29"/>
      <w:headerReference w:type="first" r:id="rId3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6D92F" w14:textId="77777777" w:rsidR="00671BBC" w:rsidRDefault="00671BBC" w:rsidP="007E1A15">
      <w:r>
        <w:separator/>
      </w:r>
    </w:p>
  </w:endnote>
  <w:endnote w:type="continuationSeparator" w:id="0">
    <w:p w14:paraId="567B93F2" w14:textId="77777777" w:rsidR="00671BBC" w:rsidRDefault="00671BBC" w:rsidP="007E1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Times New Roman (正文 CS 字体)">
    <w:altName w:val="宋体"/>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1070345652"/>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76BE63CD" w14:textId="77777777" w:rsidR="00C0682F" w:rsidRPr="007E1A15" w:rsidRDefault="00C0682F" w:rsidP="007E1A15">
            <w:pPr>
              <w:pStyle w:val="a5"/>
              <w:jc w:val="center"/>
              <w:rPr>
                <w:rFonts w:cs="Times New Roman"/>
              </w:rPr>
            </w:pPr>
            <w:r w:rsidRPr="00FB744B">
              <w:rPr>
                <w:rFonts w:cs="Times New Roman"/>
                <w:lang w:val="zh-CN"/>
              </w:rPr>
              <w:t>第</w:t>
            </w:r>
            <w:r w:rsidRPr="00FB744B">
              <w:rPr>
                <w:rFonts w:cs="Times New Roman"/>
                <w:bCs/>
              </w:rPr>
              <w:fldChar w:fldCharType="begin"/>
            </w:r>
            <w:r w:rsidRPr="00FB744B">
              <w:rPr>
                <w:rFonts w:cs="Times New Roman"/>
                <w:bCs/>
              </w:rPr>
              <w:instrText>PAGE</w:instrText>
            </w:r>
            <w:r w:rsidRPr="00FB744B">
              <w:rPr>
                <w:rFonts w:cs="Times New Roman"/>
                <w:bCs/>
              </w:rPr>
              <w:fldChar w:fldCharType="separate"/>
            </w:r>
            <w:r w:rsidR="005842D9">
              <w:rPr>
                <w:rFonts w:cs="Times New Roman"/>
                <w:bCs/>
                <w:noProof/>
              </w:rPr>
              <w:t>5</w:t>
            </w:r>
            <w:r w:rsidRPr="00FB744B">
              <w:rPr>
                <w:rFonts w:cs="Times New Roman"/>
                <w:bCs/>
              </w:rPr>
              <w:fldChar w:fldCharType="end"/>
            </w:r>
            <w:r w:rsidRPr="00FB744B">
              <w:rPr>
                <w:rFonts w:cs="Times New Roman"/>
                <w:bCs/>
              </w:rPr>
              <w:t>页</w:t>
            </w:r>
            <w:r w:rsidRPr="00FB744B">
              <w:rPr>
                <w:rFonts w:cs="Times New Roman"/>
                <w:lang w:val="zh-CN"/>
              </w:rPr>
              <w:t xml:space="preserve"> / </w:t>
            </w:r>
            <w:r w:rsidRPr="00FB744B">
              <w:rPr>
                <w:rFonts w:cs="Times New Roman"/>
                <w:lang w:val="zh-CN"/>
              </w:rPr>
              <w:t>共</w:t>
            </w:r>
            <w:r w:rsidRPr="00FB744B">
              <w:rPr>
                <w:rFonts w:cs="Times New Roman"/>
                <w:bCs/>
              </w:rPr>
              <w:fldChar w:fldCharType="begin"/>
            </w:r>
            <w:r w:rsidRPr="00FB744B">
              <w:rPr>
                <w:rFonts w:cs="Times New Roman"/>
                <w:bCs/>
              </w:rPr>
              <w:instrText>NUMPAGES</w:instrText>
            </w:r>
            <w:r w:rsidRPr="00FB744B">
              <w:rPr>
                <w:rFonts w:cs="Times New Roman"/>
                <w:bCs/>
              </w:rPr>
              <w:fldChar w:fldCharType="separate"/>
            </w:r>
            <w:r w:rsidR="005842D9">
              <w:rPr>
                <w:rFonts w:cs="Times New Roman"/>
                <w:bCs/>
                <w:noProof/>
              </w:rPr>
              <w:t>16</w:t>
            </w:r>
            <w:r w:rsidRPr="00FB744B">
              <w:rPr>
                <w:rFonts w:cs="Times New Roman"/>
                <w:bCs/>
              </w:rPr>
              <w:fldChar w:fldCharType="end"/>
            </w:r>
            <w:r w:rsidRPr="00FB744B">
              <w:rPr>
                <w:rFonts w:cs="Times New Roman"/>
                <w:bCs/>
              </w:rPr>
              <w:t>页</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2EA04" w14:textId="77777777" w:rsidR="00671BBC" w:rsidRDefault="00671BBC" w:rsidP="007E1A15">
      <w:r>
        <w:separator/>
      </w:r>
    </w:p>
  </w:footnote>
  <w:footnote w:type="continuationSeparator" w:id="0">
    <w:p w14:paraId="55B07D3D" w14:textId="77777777" w:rsidR="00671BBC" w:rsidRDefault="00671BBC" w:rsidP="007E1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9586" w14:textId="77777777" w:rsidR="00C0682F" w:rsidRPr="007E1A15" w:rsidRDefault="00C0682F" w:rsidP="007E1A15">
    <w:pPr>
      <w:pStyle w:val="a3"/>
    </w:pPr>
    <w:r>
      <w:rPr>
        <w:rFonts w:hint="eastAsia"/>
      </w:rPr>
      <w:t>软件需求工程</w:t>
    </w:r>
    <w:r>
      <w:rPr>
        <w:rFonts w:hint="eastAsia"/>
      </w:rPr>
      <w:t>-</w:t>
    </w:r>
    <w:r>
      <w:rPr>
        <w:rFonts w:hint="eastAsia"/>
      </w:rPr>
      <w:t>住宅维护系统</w:t>
    </w:r>
    <w:r>
      <w:rPr>
        <w:rFonts w:hint="eastAsia"/>
      </w:rPr>
      <w:t xml:space="preserve"> </w:t>
    </w:r>
    <w:r>
      <w:rPr>
        <w:rFonts w:hint="eastAsia"/>
      </w:rPr>
      <w:t>测试报告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D304" w14:textId="77777777" w:rsidR="00C0682F" w:rsidRPr="007E1A15" w:rsidRDefault="00C0682F" w:rsidP="007E1A15">
    <w:pPr>
      <w:pStyle w:val="a3"/>
    </w:pPr>
    <w:r>
      <w:rPr>
        <w:rFonts w:hint="eastAsia"/>
      </w:rPr>
      <w:t>软件需求工程</w:t>
    </w:r>
    <w:r>
      <w:rPr>
        <w:rFonts w:hint="eastAsia"/>
      </w:rPr>
      <w:t>-</w:t>
    </w:r>
    <w:r>
      <w:rPr>
        <w:rFonts w:hint="eastAsia"/>
      </w:rPr>
      <w:t>住宅维护系统</w:t>
    </w:r>
    <w:r>
      <w:rPr>
        <w:rFonts w:hint="eastAsia"/>
      </w:rPr>
      <w:t xml:space="preserve"> </w:t>
    </w:r>
    <w:r>
      <w:rPr>
        <w:rFonts w:hint="eastAsia"/>
      </w:rPr>
      <w:t>测试报告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607E6"/>
    <w:multiLevelType w:val="multilevel"/>
    <w:tmpl w:val="8C6EEF8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C5E145C"/>
    <w:multiLevelType w:val="multilevel"/>
    <w:tmpl w:val="8C6EEF8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25FB40D8"/>
    <w:multiLevelType w:val="multilevel"/>
    <w:tmpl w:val="8C6EEF8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432D5C6E"/>
    <w:multiLevelType w:val="multilevel"/>
    <w:tmpl w:val="8C6EEF8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6CD61259"/>
    <w:multiLevelType w:val="hybridMultilevel"/>
    <w:tmpl w:val="496E5CA8"/>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15A6542"/>
    <w:multiLevelType w:val="hybridMultilevel"/>
    <w:tmpl w:val="BCA22F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5"/>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A15"/>
    <w:rsid w:val="000330F4"/>
    <w:rsid w:val="000939A6"/>
    <w:rsid w:val="000A5342"/>
    <w:rsid w:val="000F4ABE"/>
    <w:rsid w:val="00105076"/>
    <w:rsid w:val="00123F87"/>
    <w:rsid w:val="00173CCE"/>
    <w:rsid w:val="00194056"/>
    <w:rsid w:val="00194F3B"/>
    <w:rsid w:val="001B74D0"/>
    <w:rsid w:val="001E0274"/>
    <w:rsid w:val="001F1C05"/>
    <w:rsid w:val="001F41D9"/>
    <w:rsid w:val="0020083B"/>
    <w:rsid w:val="0020392D"/>
    <w:rsid w:val="00222554"/>
    <w:rsid w:val="00276C0D"/>
    <w:rsid w:val="002832B6"/>
    <w:rsid w:val="00285D17"/>
    <w:rsid w:val="002957FF"/>
    <w:rsid w:val="002A42D6"/>
    <w:rsid w:val="002B150E"/>
    <w:rsid w:val="002D58C3"/>
    <w:rsid w:val="002E1601"/>
    <w:rsid w:val="00313CD9"/>
    <w:rsid w:val="00324BDE"/>
    <w:rsid w:val="003618EF"/>
    <w:rsid w:val="00372CC4"/>
    <w:rsid w:val="0046648D"/>
    <w:rsid w:val="004E6ED5"/>
    <w:rsid w:val="004F0497"/>
    <w:rsid w:val="005043B6"/>
    <w:rsid w:val="00516F9E"/>
    <w:rsid w:val="005842D9"/>
    <w:rsid w:val="005A15A4"/>
    <w:rsid w:val="005D3C78"/>
    <w:rsid w:val="005F688D"/>
    <w:rsid w:val="0061026E"/>
    <w:rsid w:val="00627A96"/>
    <w:rsid w:val="00671BBC"/>
    <w:rsid w:val="00671CDF"/>
    <w:rsid w:val="00694FF8"/>
    <w:rsid w:val="00696134"/>
    <w:rsid w:val="006B065D"/>
    <w:rsid w:val="006B7F91"/>
    <w:rsid w:val="007169FA"/>
    <w:rsid w:val="00724A50"/>
    <w:rsid w:val="007A2106"/>
    <w:rsid w:val="007B3BEB"/>
    <w:rsid w:val="007C381D"/>
    <w:rsid w:val="007D1F56"/>
    <w:rsid w:val="007E1A15"/>
    <w:rsid w:val="007F0ED9"/>
    <w:rsid w:val="00830DE6"/>
    <w:rsid w:val="008A0301"/>
    <w:rsid w:val="008B3E81"/>
    <w:rsid w:val="008C1FFE"/>
    <w:rsid w:val="008F34B1"/>
    <w:rsid w:val="00904865"/>
    <w:rsid w:val="00936BB3"/>
    <w:rsid w:val="009577BC"/>
    <w:rsid w:val="00984CCA"/>
    <w:rsid w:val="009945DC"/>
    <w:rsid w:val="00A21248"/>
    <w:rsid w:val="00A2538B"/>
    <w:rsid w:val="00A76D0A"/>
    <w:rsid w:val="00AA3BD0"/>
    <w:rsid w:val="00AA3FA4"/>
    <w:rsid w:val="00AF0484"/>
    <w:rsid w:val="00BD03AD"/>
    <w:rsid w:val="00C05BE1"/>
    <w:rsid w:val="00C0682F"/>
    <w:rsid w:val="00C3163C"/>
    <w:rsid w:val="00C80358"/>
    <w:rsid w:val="00CE5431"/>
    <w:rsid w:val="00CE5629"/>
    <w:rsid w:val="00D35694"/>
    <w:rsid w:val="00D518D3"/>
    <w:rsid w:val="00D52DE4"/>
    <w:rsid w:val="00DB1092"/>
    <w:rsid w:val="00DC4869"/>
    <w:rsid w:val="00DD6399"/>
    <w:rsid w:val="00DD7E2C"/>
    <w:rsid w:val="00DF592C"/>
    <w:rsid w:val="00E13658"/>
    <w:rsid w:val="00E43927"/>
    <w:rsid w:val="00E543BF"/>
    <w:rsid w:val="00EE3A4F"/>
    <w:rsid w:val="00F11B7C"/>
    <w:rsid w:val="00F33AC9"/>
    <w:rsid w:val="00F6183A"/>
    <w:rsid w:val="00F73C1B"/>
    <w:rsid w:val="00FB4096"/>
    <w:rsid w:val="00FC02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0EE59"/>
  <w15:chartTrackingRefBased/>
  <w15:docId w15:val="{95BAFE35-BE76-45EA-B35C-78A2B6BF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E1A15"/>
    <w:pPr>
      <w:widowControl w:val="0"/>
      <w:jc w:val="both"/>
    </w:pPr>
    <w:rPr>
      <w:rFonts w:eastAsia="宋体"/>
    </w:rPr>
  </w:style>
  <w:style w:type="paragraph" w:styleId="1">
    <w:name w:val="heading 1"/>
    <w:basedOn w:val="a"/>
    <w:next w:val="a"/>
    <w:link w:val="10"/>
    <w:uiPriority w:val="9"/>
    <w:qFormat/>
    <w:rsid w:val="007E1A15"/>
    <w:pPr>
      <w:keepNext/>
      <w:keepLines/>
      <w:spacing w:before="340" w:after="330" w:line="578" w:lineRule="auto"/>
      <w:outlineLvl w:val="0"/>
    </w:pPr>
    <w:rPr>
      <w:rFonts w:eastAsiaTheme="minorEastAsia"/>
      <w:b/>
      <w:bCs/>
      <w:kern w:val="44"/>
      <w:sz w:val="44"/>
      <w:szCs w:val="44"/>
    </w:rPr>
  </w:style>
  <w:style w:type="paragraph" w:styleId="2">
    <w:name w:val="heading 2"/>
    <w:basedOn w:val="a"/>
    <w:next w:val="a"/>
    <w:link w:val="20"/>
    <w:uiPriority w:val="9"/>
    <w:unhideWhenUsed/>
    <w:qFormat/>
    <w:rsid w:val="007E1A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1A15"/>
    <w:pPr>
      <w:keepNext/>
      <w:keepLines/>
      <w:spacing w:before="260" w:after="260" w:line="416" w:lineRule="auto"/>
      <w:outlineLvl w:val="2"/>
    </w:pPr>
    <w:rPr>
      <w:rFonts w:eastAsiaTheme="minorEastAs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rsid w:val="007E1A15"/>
    <w:pPr>
      <w:widowControl/>
      <w:spacing w:before="120" w:after="120" w:line="360" w:lineRule="auto"/>
      <w:ind w:left="1440" w:right="1440"/>
    </w:pPr>
    <w:rPr>
      <w:rFonts w:ascii="Book Antiqua" w:hAnsi="Book Antiqua" w:cs="Times New Roman"/>
      <w:i/>
      <w:kern w:val="0"/>
      <w:sz w:val="20"/>
      <w:szCs w:val="20"/>
      <w:lang w:eastAsia="en-US"/>
    </w:rPr>
  </w:style>
  <w:style w:type="character" w:customStyle="1" w:styleId="10">
    <w:name w:val="标题 1 字符"/>
    <w:basedOn w:val="a0"/>
    <w:link w:val="1"/>
    <w:uiPriority w:val="9"/>
    <w:rsid w:val="007E1A15"/>
    <w:rPr>
      <w:b/>
      <w:bCs/>
      <w:kern w:val="44"/>
      <w:sz w:val="44"/>
      <w:szCs w:val="44"/>
    </w:rPr>
  </w:style>
  <w:style w:type="paragraph" w:styleId="TOC">
    <w:name w:val="TOC Heading"/>
    <w:basedOn w:val="1"/>
    <w:next w:val="a"/>
    <w:uiPriority w:val="39"/>
    <w:unhideWhenUsed/>
    <w:qFormat/>
    <w:rsid w:val="007E1A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3">
    <w:name w:val="header"/>
    <w:basedOn w:val="a"/>
    <w:link w:val="a4"/>
    <w:unhideWhenUsed/>
    <w:rsid w:val="007E1A1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7E1A15"/>
    <w:rPr>
      <w:rFonts w:eastAsia="宋体"/>
      <w:sz w:val="18"/>
      <w:szCs w:val="18"/>
    </w:rPr>
  </w:style>
  <w:style w:type="paragraph" w:styleId="a5">
    <w:name w:val="footer"/>
    <w:basedOn w:val="a"/>
    <w:link w:val="a6"/>
    <w:uiPriority w:val="99"/>
    <w:unhideWhenUsed/>
    <w:rsid w:val="007E1A15"/>
    <w:pPr>
      <w:tabs>
        <w:tab w:val="center" w:pos="4153"/>
        <w:tab w:val="right" w:pos="8306"/>
      </w:tabs>
      <w:snapToGrid w:val="0"/>
      <w:jc w:val="left"/>
    </w:pPr>
    <w:rPr>
      <w:sz w:val="18"/>
      <w:szCs w:val="18"/>
    </w:rPr>
  </w:style>
  <w:style w:type="character" w:customStyle="1" w:styleId="a6">
    <w:name w:val="页脚 字符"/>
    <w:basedOn w:val="a0"/>
    <w:link w:val="a5"/>
    <w:uiPriority w:val="99"/>
    <w:rsid w:val="007E1A15"/>
    <w:rPr>
      <w:rFonts w:eastAsia="宋体"/>
      <w:sz w:val="18"/>
      <w:szCs w:val="18"/>
    </w:rPr>
  </w:style>
  <w:style w:type="character" w:customStyle="1" w:styleId="20">
    <w:name w:val="标题 2 字符"/>
    <w:basedOn w:val="a0"/>
    <w:link w:val="2"/>
    <w:uiPriority w:val="9"/>
    <w:rsid w:val="007E1A1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E1A15"/>
    <w:rPr>
      <w:b/>
      <w:bCs/>
      <w:sz w:val="32"/>
      <w:szCs w:val="32"/>
    </w:rPr>
  </w:style>
  <w:style w:type="paragraph" w:styleId="TOC1">
    <w:name w:val="toc 1"/>
    <w:basedOn w:val="a"/>
    <w:next w:val="a"/>
    <w:autoRedefine/>
    <w:uiPriority w:val="39"/>
    <w:unhideWhenUsed/>
    <w:rsid w:val="007E1A15"/>
    <w:pPr>
      <w:tabs>
        <w:tab w:val="left" w:pos="420"/>
        <w:tab w:val="right" w:leader="dot" w:pos="8296"/>
      </w:tabs>
    </w:pPr>
    <w:rPr>
      <w:b/>
      <w:noProof/>
    </w:rPr>
  </w:style>
  <w:style w:type="paragraph" w:styleId="TOC2">
    <w:name w:val="toc 2"/>
    <w:basedOn w:val="a"/>
    <w:next w:val="a"/>
    <w:autoRedefine/>
    <w:uiPriority w:val="39"/>
    <w:unhideWhenUsed/>
    <w:rsid w:val="007E1A15"/>
    <w:pPr>
      <w:ind w:leftChars="200" w:left="420"/>
    </w:pPr>
  </w:style>
  <w:style w:type="paragraph" w:styleId="TOC3">
    <w:name w:val="toc 3"/>
    <w:basedOn w:val="a"/>
    <w:next w:val="a"/>
    <w:autoRedefine/>
    <w:uiPriority w:val="39"/>
    <w:unhideWhenUsed/>
    <w:rsid w:val="007E1A15"/>
    <w:pPr>
      <w:tabs>
        <w:tab w:val="left" w:pos="1680"/>
        <w:tab w:val="right" w:leader="dot" w:pos="8296"/>
      </w:tabs>
      <w:ind w:leftChars="400" w:left="840"/>
    </w:pPr>
    <w:rPr>
      <w:i/>
      <w:noProof/>
    </w:rPr>
  </w:style>
  <w:style w:type="character" w:styleId="a7">
    <w:name w:val="Hyperlink"/>
    <w:basedOn w:val="a0"/>
    <w:uiPriority w:val="99"/>
    <w:unhideWhenUsed/>
    <w:rsid w:val="007E1A15"/>
    <w:rPr>
      <w:color w:val="0563C1" w:themeColor="hyperlink"/>
      <w:u w:val="single"/>
    </w:rPr>
  </w:style>
  <w:style w:type="paragraph" w:styleId="a8">
    <w:name w:val="List Paragraph"/>
    <w:basedOn w:val="a"/>
    <w:uiPriority w:val="34"/>
    <w:qFormat/>
    <w:rsid w:val="0020392D"/>
    <w:pPr>
      <w:ind w:firstLineChars="200" w:firstLine="420"/>
    </w:pPr>
    <w:rPr>
      <w:rFonts w:ascii="Times New Roman" w:hAnsi="Times New Roman" w:cs="Times New Roman (正文 CS 字体)"/>
    </w:rPr>
  </w:style>
  <w:style w:type="table" w:styleId="a9">
    <w:name w:val="Table Grid"/>
    <w:basedOn w:val="a1"/>
    <w:uiPriority w:val="39"/>
    <w:rsid w:val="001F41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358163">
      <w:bodyDiv w:val="1"/>
      <w:marLeft w:val="0"/>
      <w:marRight w:val="0"/>
      <w:marTop w:val="0"/>
      <w:marBottom w:val="0"/>
      <w:divBdr>
        <w:top w:val="none" w:sz="0" w:space="0" w:color="auto"/>
        <w:left w:val="none" w:sz="0" w:space="0" w:color="auto"/>
        <w:bottom w:val="none" w:sz="0" w:space="0" w:color="auto"/>
        <w:right w:val="none" w:sz="0" w:space="0" w:color="auto"/>
      </w:divBdr>
    </w:div>
    <w:div w:id="297608285">
      <w:bodyDiv w:val="1"/>
      <w:marLeft w:val="0"/>
      <w:marRight w:val="0"/>
      <w:marTop w:val="0"/>
      <w:marBottom w:val="0"/>
      <w:divBdr>
        <w:top w:val="none" w:sz="0" w:space="0" w:color="auto"/>
        <w:left w:val="none" w:sz="0" w:space="0" w:color="auto"/>
        <w:bottom w:val="none" w:sz="0" w:space="0" w:color="auto"/>
        <w:right w:val="none" w:sz="0" w:space="0" w:color="auto"/>
      </w:divBdr>
    </w:div>
    <w:div w:id="339356309">
      <w:bodyDiv w:val="1"/>
      <w:marLeft w:val="0"/>
      <w:marRight w:val="0"/>
      <w:marTop w:val="0"/>
      <w:marBottom w:val="0"/>
      <w:divBdr>
        <w:top w:val="none" w:sz="0" w:space="0" w:color="auto"/>
        <w:left w:val="none" w:sz="0" w:space="0" w:color="auto"/>
        <w:bottom w:val="none" w:sz="0" w:space="0" w:color="auto"/>
        <w:right w:val="none" w:sz="0" w:space="0" w:color="auto"/>
      </w:divBdr>
    </w:div>
    <w:div w:id="603542064">
      <w:bodyDiv w:val="1"/>
      <w:marLeft w:val="0"/>
      <w:marRight w:val="0"/>
      <w:marTop w:val="0"/>
      <w:marBottom w:val="0"/>
      <w:divBdr>
        <w:top w:val="none" w:sz="0" w:space="0" w:color="auto"/>
        <w:left w:val="none" w:sz="0" w:space="0" w:color="auto"/>
        <w:bottom w:val="none" w:sz="0" w:space="0" w:color="auto"/>
        <w:right w:val="none" w:sz="0" w:space="0" w:color="auto"/>
      </w:divBdr>
    </w:div>
    <w:div w:id="784152720">
      <w:bodyDiv w:val="1"/>
      <w:marLeft w:val="0"/>
      <w:marRight w:val="0"/>
      <w:marTop w:val="0"/>
      <w:marBottom w:val="0"/>
      <w:divBdr>
        <w:top w:val="none" w:sz="0" w:space="0" w:color="auto"/>
        <w:left w:val="none" w:sz="0" w:space="0" w:color="auto"/>
        <w:bottom w:val="none" w:sz="0" w:space="0" w:color="auto"/>
        <w:right w:val="none" w:sz="0" w:space="0" w:color="auto"/>
      </w:divBdr>
    </w:div>
    <w:div w:id="1002244719">
      <w:bodyDiv w:val="1"/>
      <w:marLeft w:val="0"/>
      <w:marRight w:val="0"/>
      <w:marTop w:val="0"/>
      <w:marBottom w:val="0"/>
      <w:divBdr>
        <w:top w:val="none" w:sz="0" w:space="0" w:color="auto"/>
        <w:left w:val="none" w:sz="0" w:space="0" w:color="auto"/>
        <w:bottom w:val="none" w:sz="0" w:space="0" w:color="auto"/>
        <w:right w:val="none" w:sz="0" w:space="0" w:color="auto"/>
      </w:divBdr>
    </w:div>
    <w:div w:id="1348410715">
      <w:bodyDiv w:val="1"/>
      <w:marLeft w:val="0"/>
      <w:marRight w:val="0"/>
      <w:marTop w:val="0"/>
      <w:marBottom w:val="0"/>
      <w:divBdr>
        <w:top w:val="none" w:sz="0" w:space="0" w:color="auto"/>
        <w:left w:val="none" w:sz="0" w:space="0" w:color="auto"/>
        <w:bottom w:val="none" w:sz="0" w:space="0" w:color="auto"/>
        <w:right w:val="none" w:sz="0" w:space="0" w:color="auto"/>
      </w:divBdr>
    </w:div>
    <w:div w:id="1365911766">
      <w:bodyDiv w:val="1"/>
      <w:marLeft w:val="0"/>
      <w:marRight w:val="0"/>
      <w:marTop w:val="0"/>
      <w:marBottom w:val="0"/>
      <w:divBdr>
        <w:top w:val="none" w:sz="0" w:space="0" w:color="auto"/>
        <w:left w:val="none" w:sz="0" w:space="0" w:color="auto"/>
        <w:bottom w:val="none" w:sz="0" w:space="0" w:color="auto"/>
        <w:right w:val="none" w:sz="0" w:space="0" w:color="auto"/>
      </w:divBdr>
    </w:div>
    <w:div w:id="1825926165">
      <w:bodyDiv w:val="1"/>
      <w:marLeft w:val="0"/>
      <w:marRight w:val="0"/>
      <w:marTop w:val="0"/>
      <w:marBottom w:val="0"/>
      <w:divBdr>
        <w:top w:val="none" w:sz="0" w:space="0" w:color="auto"/>
        <w:left w:val="none" w:sz="0" w:space="0" w:color="auto"/>
        <w:bottom w:val="none" w:sz="0" w:space="0" w:color="auto"/>
        <w:right w:val="none" w:sz="0" w:space="0" w:color="auto"/>
      </w:divBdr>
    </w:div>
    <w:div w:id="1847595332">
      <w:bodyDiv w:val="1"/>
      <w:marLeft w:val="0"/>
      <w:marRight w:val="0"/>
      <w:marTop w:val="0"/>
      <w:marBottom w:val="0"/>
      <w:divBdr>
        <w:top w:val="none" w:sz="0" w:space="0" w:color="auto"/>
        <w:left w:val="none" w:sz="0" w:space="0" w:color="auto"/>
        <w:bottom w:val="none" w:sz="0" w:space="0" w:color="auto"/>
        <w:right w:val="none" w:sz="0" w:space="0" w:color="auto"/>
      </w:divBdr>
    </w:div>
    <w:div w:id="1850828751">
      <w:bodyDiv w:val="1"/>
      <w:marLeft w:val="0"/>
      <w:marRight w:val="0"/>
      <w:marTop w:val="0"/>
      <w:marBottom w:val="0"/>
      <w:divBdr>
        <w:top w:val="none" w:sz="0" w:space="0" w:color="auto"/>
        <w:left w:val="none" w:sz="0" w:space="0" w:color="auto"/>
        <w:bottom w:val="none" w:sz="0" w:space="0" w:color="auto"/>
        <w:right w:val="none" w:sz="0" w:space="0" w:color="auto"/>
      </w:divBdr>
    </w:div>
    <w:div w:id="1861317011">
      <w:bodyDiv w:val="1"/>
      <w:marLeft w:val="0"/>
      <w:marRight w:val="0"/>
      <w:marTop w:val="0"/>
      <w:marBottom w:val="0"/>
      <w:divBdr>
        <w:top w:val="none" w:sz="0" w:space="0" w:color="auto"/>
        <w:left w:val="none" w:sz="0" w:space="0" w:color="auto"/>
        <w:bottom w:val="none" w:sz="0" w:space="0" w:color="auto"/>
        <w:right w:val="none" w:sz="0" w:space="0" w:color="auto"/>
      </w:divBdr>
      <w:divsChild>
        <w:div w:id="1387802206">
          <w:marLeft w:val="0"/>
          <w:marRight w:val="0"/>
          <w:marTop w:val="0"/>
          <w:marBottom w:val="225"/>
          <w:divBdr>
            <w:top w:val="none" w:sz="0" w:space="0" w:color="auto"/>
            <w:left w:val="none" w:sz="0" w:space="0" w:color="auto"/>
            <w:bottom w:val="none" w:sz="0" w:space="0" w:color="auto"/>
            <w:right w:val="none" w:sz="0" w:space="0" w:color="auto"/>
          </w:divBdr>
        </w:div>
        <w:div w:id="1396389161">
          <w:marLeft w:val="0"/>
          <w:marRight w:val="0"/>
          <w:marTop w:val="0"/>
          <w:marBottom w:val="225"/>
          <w:divBdr>
            <w:top w:val="none" w:sz="0" w:space="0" w:color="auto"/>
            <w:left w:val="none" w:sz="0" w:space="0" w:color="auto"/>
            <w:bottom w:val="none" w:sz="0" w:space="0" w:color="auto"/>
            <w:right w:val="none" w:sz="0" w:space="0" w:color="auto"/>
          </w:divBdr>
        </w:div>
      </w:divsChild>
    </w:div>
    <w:div w:id="2126733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chart" Target="charts/chart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chart" Target="charts/chart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3.emf"/><Relationship Id="rId27" Type="http://schemas.openxmlformats.org/officeDocument/2006/relationships/chart" Target="charts/chart3.xml"/><Relationship Id="rId30"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anyangji\Desktop\&#27979;&#35797;&#25253;&#2157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anyangji\Desktop\&#27979;&#35797;&#25253;&#21578;.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sanyangji\Desktop\&#27979;&#35797;&#25253;&#21578;.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执行情况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DE0-3A48-8544-C3FE7C99EC7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E0-3A48-8544-C3FE7C99EC7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'5 用例执行情况'!$A$3:$A$4</c:f>
              <c:strCache>
                <c:ptCount val="2"/>
                <c:pt idx="0">
                  <c:v>执行</c:v>
                </c:pt>
                <c:pt idx="1">
                  <c:v>未执行</c:v>
                </c:pt>
              </c:strCache>
            </c:strRef>
          </c:cat>
          <c:val>
            <c:numRef>
              <c:f>'5 用例执行情况'!$B$3:$B$4</c:f>
              <c:numCache>
                <c:formatCode>General</c:formatCode>
                <c:ptCount val="2"/>
                <c:pt idx="0">
                  <c:v>105</c:v>
                </c:pt>
                <c:pt idx="1">
                  <c:v>7</c:v>
                </c:pt>
              </c:numCache>
            </c:numRef>
          </c:val>
          <c:extLst>
            <c:ext xmlns:c16="http://schemas.microsoft.com/office/drawing/2014/chart" uri="{C3380CC4-5D6E-409C-BE32-E72D297353CC}">
              <c16:uniqueId val="{00000004-ADE0-3A48-8544-C3FE7C99EC7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通过情况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F9F-EF4E-8F84-B0561E2ED56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F9F-EF4E-8F84-B0561E2ED56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'5 用例执行情况'!$A$7:$A$8</c:f>
              <c:strCache>
                <c:ptCount val="2"/>
                <c:pt idx="0">
                  <c:v>通过</c:v>
                </c:pt>
                <c:pt idx="1">
                  <c:v>未通过</c:v>
                </c:pt>
              </c:strCache>
            </c:strRef>
          </c:cat>
          <c:val>
            <c:numRef>
              <c:f>'5 用例执行情况'!$B$7:$B$8</c:f>
              <c:numCache>
                <c:formatCode>General</c:formatCode>
                <c:ptCount val="2"/>
                <c:pt idx="0">
                  <c:v>93</c:v>
                </c:pt>
                <c:pt idx="1">
                  <c:v>12</c:v>
                </c:pt>
              </c:numCache>
            </c:numRef>
          </c:val>
          <c:extLst>
            <c:ext xmlns:c16="http://schemas.microsoft.com/office/drawing/2014/chart" uri="{C3380CC4-5D6E-409C-BE32-E72D297353CC}">
              <c16:uniqueId val="{00000004-3F9F-EF4E-8F84-B0561E2ED56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S-Curve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v>未解决BUG</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'7.3 S-Curve'!$A$2:$A$9</c:f>
              <c:numCache>
                <c:formatCode>General</c:formatCode>
                <c:ptCount val="8"/>
                <c:pt idx="0">
                  <c:v>0</c:v>
                </c:pt>
                <c:pt idx="1">
                  <c:v>1</c:v>
                </c:pt>
                <c:pt idx="2">
                  <c:v>2</c:v>
                </c:pt>
                <c:pt idx="3">
                  <c:v>3</c:v>
                </c:pt>
                <c:pt idx="4">
                  <c:v>4</c:v>
                </c:pt>
                <c:pt idx="5">
                  <c:v>5</c:v>
                </c:pt>
              </c:numCache>
            </c:numRef>
          </c:xVal>
          <c:yVal>
            <c:numRef>
              <c:f>'7.3 S-Curve'!$B$2:$B$9</c:f>
              <c:numCache>
                <c:formatCode>General</c:formatCode>
                <c:ptCount val="8"/>
                <c:pt idx="0">
                  <c:v>1</c:v>
                </c:pt>
                <c:pt idx="1">
                  <c:v>2</c:v>
                </c:pt>
                <c:pt idx="2">
                  <c:v>6</c:v>
                </c:pt>
                <c:pt idx="3">
                  <c:v>8</c:v>
                </c:pt>
                <c:pt idx="4">
                  <c:v>11</c:v>
                </c:pt>
                <c:pt idx="5">
                  <c:v>12</c:v>
                </c:pt>
              </c:numCache>
            </c:numRef>
          </c:yVal>
          <c:smooth val="1"/>
          <c:extLst>
            <c:ext xmlns:c16="http://schemas.microsoft.com/office/drawing/2014/chart" uri="{C3380CC4-5D6E-409C-BE32-E72D297353CC}">
              <c16:uniqueId val="{00000000-6262-D540-A83D-BE432B2221DB}"/>
            </c:ext>
          </c:extLst>
        </c:ser>
        <c:ser>
          <c:idx val="1"/>
          <c:order val="1"/>
          <c:tx>
            <c:v>已解决BUG</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'7.3 S-Curve'!$A$2:$A$9</c:f>
              <c:numCache>
                <c:formatCode>General</c:formatCode>
                <c:ptCount val="8"/>
                <c:pt idx="0">
                  <c:v>0</c:v>
                </c:pt>
                <c:pt idx="1">
                  <c:v>1</c:v>
                </c:pt>
                <c:pt idx="2">
                  <c:v>2</c:v>
                </c:pt>
                <c:pt idx="3">
                  <c:v>3</c:v>
                </c:pt>
                <c:pt idx="4">
                  <c:v>4</c:v>
                </c:pt>
                <c:pt idx="5">
                  <c:v>5</c:v>
                </c:pt>
              </c:numCache>
            </c:numRef>
          </c:xVal>
          <c:yVal>
            <c:numRef>
              <c:f>'7.3 S-Curve'!$C$2:$C$9</c:f>
              <c:numCache>
                <c:formatCode>General</c:formatCode>
                <c:ptCount val="8"/>
                <c:pt idx="0">
                  <c:v>0</c:v>
                </c:pt>
                <c:pt idx="1">
                  <c:v>1</c:v>
                </c:pt>
                <c:pt idx="2">
                  <c:v>2</c:v>
                </c:pt>
                <c:pt idx="3">
                  <c:v>4</c:v>
                </c:pt>
                <c:pt idx="4">
                  <c:v>10</c:v>
                </c:pt>
                <c:pt idx="5">
                  <c:v>12</c:v>
                </c:pt>
              </c:numCache>
            </c:numRef>
          </c:yVal>
          <c:smooth val="1"/>
          <c:extLst>
            <c:ext xmlns:c16="http://schemas.microsoft.com/office/drawing/2014/chart" uri="{C3380CC4-5D6E-409C-BE32-E72D297353CC}">
              <c16:uniqueId val="{00000001-6262-D540-A83D-BE432B2221DB}"/>
            </c:ext>
          </c:extLst>
        </c:ser>
        <c:dLbls>
          <c:showLegendKey val="0"/>
          <c:showVal val="0"/>
          <c:showCatName val="0"/>
          <c:showSerName val="0"/>
          <c:showPercent val="0"/>
          <c:showBubbleSize val="0"/>
        </c:dLbls>
        <c:axId val="907899520"/>
        <c:axId val="940984704"/>
      </c:scatterChart>
      <c:valAx>
        <c:axId val="907899520"/>
        <c:scaling>
          <c:orientation val="minMax"/>
          <c:max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0984704"/>
        <c:crosses val="autoZero"/>
        <c:crossBetween val="midCat"/>
      </c:valAx>
      <c:valAx>
        <c:axId val="94098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BUG</a:t>
                </a:r>
                <a:r>
                  <a:rPr lang="zh-CN" altLang="en-US"/>
                  <a:t>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78995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B48B4-FFFE-4E63-B4C7-2F85B92C0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Pages>
  <Words>788</Words>
  <Characters>4497</Characters>
  <Application>Microsoft Office Word</Application>
  <DocSecurity>0</DocSecurity>
  <Lines>37</Lines>
  <Paragraphs>10</Paragraphs>
  <ScaleCrop>false</ScaleCrop>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 号;沈子衿;宋宇杰;林宇翔;徐正杰;王 优</dc:creator>
  <cp:keywords/>
  <dc:description/>
  <cp:lastModifiedBy>号 江</cp:lastModifiedBy>
  <cp:revision>68</cp:revision>
  <cp:lastPrinted>2019-01-06T15:09:00Z</cp:lastPrinted>
  <dcterms:created xsi:type="dcterms:W3CDTF">2018-10-17T05:33:00Z</dcterms:created>
  <dcterms:modified xsi:type="dcterms:W3CDTF">2019-01-06T15:09:00Z</dcterms:modified>
</cp:coreProperties>
</file>