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Trust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_gover/local: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对中央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/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地方政府的信任程度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Note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问卷之间的level有</w:t>
      </w:r>
      <w:r>
        <w:rPr>
          <w:rFonts w:hint="default" w:ascii="Times New Roman Regular" w:hAnsi="Times New Roman Regular" w:cs="Times New Roman Regular"/>
          <w:lang w:eastAsia="zh-Hans"/>
        </w:rPr>
        <w:t>1-4；1-5；1-6；</w:t>
      </w:r>
      <w:r>
        <w:rPr>
          <w:rFonts w:hint="eastAsia" w:ascii="Times New Roman Regular" w:hAnsi="Times New Roman Regular" w:cs="Times New Roman Regular"/>
          <w:lang w:val="en-US" w:eastAsia="zh-Hans"/>
        </w:rPr>
        <w:t>因此按照苏老师的建议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将前两个level的信任度code为</w:t>
      </w:r>
      <w:r>
        <w:rPr>
          <w:rFonts w:hint="default" w:ascii="Times New Roman Regular" w:hAnsi="Times New Roman Regular" w:cs="Times New Roman Regular"/>
          <w:lang w:eastAsia="zh-Hans"/>
        </w:rPr>
        <w:t>1，</w:t>
      </w:r>
      <w:r>
        <w:rPr>
          <w:rFonts w:hint="eastAsia" w:ascii="Times New Roman Regular" w:hAnsi="Times New Roman Regular" w:cs="Times New Roman Regular"/>
          <w:lang w:val="en-US" w:eastAsia="zh-Hans"/>
        </w:rPr>
        <w:t>other为</w:t>
      </w:r>
      <w:r>
        <w:rPr>
          <w:rFonts w:hint="default" w:ascii="Times New Roman Regular" w:hAnsi="Times New Roman Regular" w:cs="Times New Roman Regular"/>
          <w:lang w:eastAsia="zh-Hans"/>
        </w:rPr>
        <w:t>0。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需要注意的是有的问卷前两个程度为完全可信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/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相当可信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；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而有的问卷前两个程度则为可信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/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比较可信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/>
          <w:bCs/>
          <w:lang w:val="en-US" w:eastAsia="zh-Hans"/>
        </w:rPr>
      </w:pP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Occ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：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体制内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 xml:space="preserve"> 1；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体制外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 xml:space="preserve"> 0。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Note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通常情况下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直接根据所属单位性质进行判断</w:t>
      </w:r>
      <w:r>
        <w:rPr>
          <w:rFonts w:hint="default" w:ascii="Times New Roman Regular" w:hAnsi="Times New Roman Regular" w:cs="Times New Roman Regular"/>
          <w:lang w:eastAsia="zh-Hans"/>
        </w:rPr>
        <w:t>。</w:t>
      </w:r>
      <w:r>
        <w:rPr>
          <w:rFonts w:hint="eastAsia" w:ascii="Times New Roman Regular" w:hAnsi="Times New Roman Regular" w:cs="Times New Roman Regular"/>
          <w:lang w:val="en-US" w:eastAsia="zh-Hans"/>
        </w:rPr>
        <w:t>在respondents回答单位性质为“不清楚”</w:t>
      </w:r>
      <w:r>
        <w:rPr>
          <w:rFonts w:hint="default" w:ascii="Times New Roman Regular" w:hAnsi="Times New Roman Regular" w:cs="Times New Roman Regular"/>
          <w:lang w:eastAsia="zh-Hans"/>
        </w:rPr>
        <w:t>/</w:t>
      </w:r>
      <w:r>
        <w:rPr>
          <w:rFonts w:hint="eastAsia" w:ascii="Times New Roman Regular" w:hAnsi="Times New Roman Regular" w:cs="Times New Roman Regular"/>
          <w:lang w:eastAsia="zh-Hans"/>
        </w:rPr>
        <w:t>“</w:t>
      </w:r>
      <w:r>
        <w:rPr>
          <w:rFonts w:hint="eastAsia" w:ascii="Times New Roman Regular" w:hAnsi="Times New Roman Regular" w:cs="Times New Roman Regular"/>
          <w:lang w:val="en-US" w:eastAsia="zh-Hans"/>
        </w:rPr>
        <w:t>缺失</w:t>
      </w:r>
      <w:r>
        <w:rPr>
          <w:rFonts w:hint="eastAsia" w:ascii="Times New Roman Regular" w:hAnsi="Times New Roman Regular" w:cs="Times New Roman Regular"/>
          <w:lang w:eastAsia="zh-Hans"/>
        </w:rPr>
        <w:t>”</w:t>
      </w:r>
      <w:r>
        <w:rPr>
          <w:rFonts w:hint="default" w:ascii="Times New Roman Regular" w:hAnsi="Times New Roman Regular" w:cs="Times New Roman Regular"/>
          <w:lang w:eastAsia="zh-Hans"/>
        </w:rPr>
        <w:t>/</w:t>
      </w:r>
      <w:r>
        <w:rPr>
          <w:rFonts w:hint="eastAsia" w:ascii="Times New Roman Regular" w:hAnsi="Times New Roman Regular" w:cs="Times New Roman Regular"/>
          <w:lang w:eastAsia="zh-Hans"/>
        </w:rPr>
        <w:t>“</w:t>
      </w:r>
      <w:r>
        <w:rPr>
          <w:rFonts w:hint="eastAsia" w:ascii="Times New Roman Regular" w:hAnsi="Times New Roman Regular" w:cs="Times New Roman Regular"/>
          <w:lang w:val="en-US" w:eastAsia="zh-Hans"/>
        </w:rPr>
        <w:t>无法判断”</w:t>
      </w:r>
      <w:r>
        <w:rPr>
          <w:rFonts w:hint="default" w:ascii="Times New Roman Regular" w:hAnsi="Times New Roman Regular" w:cs="Times New Roman Regular"/>
          <w:lang w:eastAsia="zh-Hans"/>
        </w:rPr>
        <w:t>/</w:t>
      </w:r>
      <w:r>
        <w:rPr>
          <w:rFonts w:hint="eastAsia" w:ascii="Times New Roman Regular" w:hAnsi="Times New Roman Regular" w:cs="Times New Roman Regular"/>
          <w:lang w:eastAsia="zh-Hans"/>
        </w:rPr>
        <w:t>“</w:t>
      </w:r>
      <w:r>
        <w:rPr>
          <w:rFonts w:hint="eastAsia" w:ascii="Times New Roman Regular" w:hAnsi="Times New Roman Regular" w:cs="Times New Roman Regular"/>
          <w:lang w:val="en-US" w:eastAsia="zh-Hans"/>
        </w:rPr>
        <w:t>不适用</w:t>
      </w:r>
      <w:r>
        <w:rPr>
          <w:rFonts w:hint="eastAsia" w:ascii="Times New Roman Regular" w:hAnsi="Times New Roman Regular" w:cs="Times New Roman Regular"/>
          <w:lang w:eastAsia="zh-Hans"/>
        </w:rPr>
        <w:t>”</w:t>
      </w:r>
      <w:r>
        <w:rPr>
          <w:rFonts w:hint="eastAsia" w:ascii="Times New Roman Regular" w:hAnsi="Times New Roman Regular" w:cs="Times New Roman Regular"/>
          <w:lang w:val="en-US" w:eastAsia="zh-Hans"/>
        </w:rPr>
        <w:t>等情况下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根据其职业类型</w:t>
      </w:r>
      <w:r>
        <w:rPr>
          <w:rFonts w:hint="default" w:ascii="Times New Roman Regular" w:hAnsi="Times New Roman Regular" w:cs="Times New Roman Regular"/>
          <w:lang w:eastAsia="zh-Hans"/>
        </w:rPr>
        <w:t>(job)</w:t>
      </w:r>
      <w:r>
        <w:rPr>
          <w:rFonts w:hint="eastAsia" w:ascii="Times New Roman Regular" w:hAnsi="Times New Roman Regular" w:cs="Times New Roman Regular"/>
          <w:lang w:val="en-US" w:eastAsia="zh-Hans"/>
        </w:rPr>
        <w:t>判断</w:t>
      </w:r>
      <w:r>
        <w:rPr>
          <w:rFonts w:hint="default" w:ascii="Times New Roman Regular" w:hAnsi="Times New Roman Regular" w:cs="Times New Roman Regular"/>
          <w:lang w:eastAsia="zh-Hans"/>
        </w:rPr>
        <w:t>。</w:t>
      </w:r>
      <w:r>
        <w:rPr>
          <w:rFonts w:hint="eastAsia" w:ascii="Times New Roman Regular" w:hAnsi="Times New Roman Regular" w:cs="Times New Roman Regular"/>
          <w:lang w:val="en-US" w:eastAsia="zh-Hans"/>
        </w:rPr>
        <w:t>如果职业类型和单位性质都无法判断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则标记为NA</w:t>
      </w:r>
      <w:r>
        <w:rPr>
          <w:rFonts w:hint="default" w:ascii="Times New Roman Regular" w:hAnsi="Times New Roman Regular" w:cs="Times New Roman Regular"/>
          <w:lang w:eastAsia="zh-Hans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lang w:eastAsia="zh-Hans"/>
        </w:rPr>
      </w:pP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这里单位类型和职业类型均为“其他”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我也标记为NA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。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其他年份同时属于这两者的比较少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但CSS20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17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年同时属于两者为的数据量有点大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(504)，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所以我现在拿不住“不清楚”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/</w:t>
      </w:r>
      <w:r>
        <w:rPr>
          <w:rFonts w:hint="eastAsia" w:ascii="Times New Roman Regular" w:hAnsi="Times New Roman Regular" w:cs="Times New Roman Regular"/>
          <w:b/>
          <w:bCs/>
          <w:lang w:eastAsia="zh-Hans"/>
        </w:rPr>
        <w:t>“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其他”是标为“体制外”还是NA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Regular" w:hAnsi="Times New Roman Regular" w:cs="Times New Roman Regular"/>
          <w:b/>
          <w:bCs/>
          <w:lang w:eastAsia="zh-Hans"/>
        </w:rPr>
      </w:pP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我看老师给我CBS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2014/2019（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abs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4/5）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的数据中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将集体企业视为“体制外”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。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所以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CSS2006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有一点需要注意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再无法根据单位性质进行判断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而根据job判断时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此份问卷中的选项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8同时表示国有企业或集体企业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我目前是标记为“体制内”此选项有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538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人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，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占能判断体制内外总人数的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10</w:t>
      </w:r>
      <w:r>
        <w:rPr>
          <w:rFonts w:hint="eastAsia" w:ascii="Times New Roman Regular" w:hAnsi="Times New Roman Regular" w:cs="Times New Roman Regular"/>
          <w:b/>
          <w:bCs/>
          <w:lang w:val="en-US" w:eastAsia="zh-Hans"/>
        </w:rPr>
        <w:t>.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9%</w:t>
      </w:r>
      <w:r>
        <w:rPr>
          <w:rFonts w:hint="default" w:ascii="Times New Roman Regular" w:hAnsi="Times New Roman Regular" w:cs="Times New Roman Regular"/>
          <w:b/>
          <w:bCs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 Regular" w:hAnsi="Times New Roman Regular" w:cs="Times New Roman Regular"/>
          <w:b w:val="0"/>
          <w:bCs w:val="0"/>
          <w:lang w:eastAsia="zh-Hans"/>
        </w:rPr>
      </w:pPr>
      <w:r>
        <w:rPr>
          <w:rFonts w:hint="eastAsia" w:ascii="Times New Roman Regular" w:hAnsi="Times New Roman Regular" w:cs="Times New Roman Regular"/>
          <w:b w:val="0"/>
          <w:bCs w:val="0"/>
          <w:lang w:val="en-US" w:eastAsia="zh-Hans"/>
        </w:rPr>
        <w:t>Job</w:t>
      </w:r>
      <w:r>
        <w:rPr>
          <w:rFonts w:hint="default" w:ascii="Times New Roman Regular" w:hAnsi="Times New Roman Regular" w:cs="Times New Roman Regular"/>
          <w:b w:val="0"/>
          <w:bCs w:val="0"/>
          <w:lang w:eastAsia="zh-Hans"/>
        </w:rPr>
        <w:t>：</w:t>
      </w:r>
      <w:r>
        <w:rPr>
          <w:rFonts w:hint="eastAsia" w:ascii="Times New Roman Regular" w:hAnsi="Times New Roman Regular" w:cs="Times New Roman Regular"/>
          <w:b w:val="0"/>
          <w:bCs w:val="0"/>
          <w:lang w:val="en-US" w:eastAsia="zh-Hans"/>
        </w:rPr>
        <w:t>工作类型</w:t>
      </w:r>
      <w:r>
        <w:rPr>
          <w:rFonts w:hint="default" w:ascii="Times New Roman Regular" w:hAnsi="Times New Roman Regular" w:cs="Times New Roman Regular"/>
          <w:b w:val="0"/>
          <w:bCs w:val="0"/>
          <w:lang w:eastAsia="zh-Hans"/>
        </w:rPr>
        <w:t>（</w:t>
      </w:r>
      <w:r>
        <w:rPr>
          <w:rFonts w:hint="eastAsia" w:ascii="Times New Roman Regular" w:hAnsi="Times New Roman Regular" w:cs="Times New Roman Regular"/>
          <w:b w:val="0"/>
          <w:bCs w:val="0"/>
          <w:lang w:val="en-US" w:eastAsia="zh-Hans"/>
        </w:rPr>
        <w:t>比如工人</w:t>
      </w:r>
      <w:r>
        <w:rPr>
          <w:rFonts w:hint="default" w:ascii="Times New Roman Regular" w:hAnsi="Times New Roman Regular" w:cs="Times New Roman Regular"/>
          <w:b w:val="0"/>
          <w:bCs w:val="0"/>
          <w:lang w:eastAsia="zh-Hans"/>
        </w:rPr>
        <w:t>；</w:t>
      </w:r>
      <w:r>
        <w:rPr>
          <w:rFonts w:hint="eastAsia" w:ascii="Times New Roman Regular" w:hAnsi="Times New Roman Regular" w:cs="Times New Roman Regular"/>
          <w:b w:val="0"/>
          <w:bCs w:val="0"/>
          <w:lang w:val="en-US" w:eastAsia="zh-Hans"/>
        </w:rPr>
        <w:t>务农等</w:t>
      </w:r>
      <w:r>
        <w:rPr>
          <w:rFonts w:hint="default" w:ascii="Times New Roman Regular" w:hAnsi="Times New Roman Regular" w:cs="Times New Roman Regular"/>
          <w:b w:val="0"/>
          <w:bCs w:val="0"/>
          <w:lang w:eastAsia="zh-Hans"/>
        </w:rPr>
        <w:t>）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default" w:ascii="Times New Roman Regular" w:hAnsi="Times New Roman Regular" w:cs="Times New Roman Regular"/>
          <w:lang w:val="en-US" w:eastAsia="zh-Hans"/>
        </w:rPr>
        <w:t>Province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省份</w:t>
      </w:r>
      <w:r>
        <w:rPr>
          <w:rFonts w:hint="default" w:ascii="Times New Roman Regular" w:hAnsi="Times New Roman Regular" w:cs="Times New Roman Regular"/>
          <w:lang w:eastAsia="zh-Hans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Female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男性</w:t>
      </w:r>
      <w:r>
        <w:rPr>
          <w:rFonts w:hint="default" w:ascii="Times New Roman Regular" w:hAnsi="Times New Roman Regular" w:cs="Times New Roman Regular"/>
          <w:lang w:eastAsia="zh-Hans"/>
        </w:rPr>
        <w:t xml:space="preserve"> 0；</w:t>
      </w:r>
      <w:r>
        <w:rPr>
          <w:rFonts w:hint="eastAsia" w:ascii="Times New Roman Regular" w:hAnsi="Times New Roman Regular" w:cs="Times New Roman Regular"/>
          <w:lang w:val="en-US" w:eastAsia="zh-Hans"/>
        </w:rPr>
        <w:t>女性</w:t>
      </w:r>
      <w:r>
        <w:rPr>
          <w:rFonts w:hint="default" w:ascii="Times New Roman Regular" w:hAnsi="Times New Roman Regular" w:cs="Times New Roman Regular"/>
          <w:lang w:eastAsia="zh-Hans"/>
        </w:rPr>
        <w:t xml:space="preserve"> 1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Age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年龄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Race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汉族</w:t>
      </w:r>
      <w:r>
        <w:rPr>
          <w:rFonts w:hint="default" w:ascii="Times New Roman Regular" w:hAnsi="Times New Roman Regular" w:cs="Times New Roman Regular"/>
          <w:lang w:eastAsia="zh-Hans"/>
        </w:rPr>
        <w:t xml:space="preserve"> 1；</w:t>
      </w:r>
      <w:r>
        <w:rPr>
          <w:rFonts w:hint="eastAsia" w:ascii="Times New Roman Regular" w:hAnsi="Times New Roman Regular" w:cs="Times New Roman Regular"/>
          <w:lang w:val="en-US" w:eastAsia="zh-Hans"/>
        </w:rPr>
        <w:t>其他民族</w:t>
      </w:r>
      <w:r>
        <w:rPr>
          <w:rFonts w:hint="default" w:ascii="Times New Roman Regular" w:hAnsi="Times New Roman Regular" w:cs="Times New Roman Regular"/>
          <w:lang w:eastAsia="zh-Hans"/>
        </w:rPr>
        <w:t xml:space="preserve"> 0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Edu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教育程度</w:t>
      </w:r>
      <w:r>
        <w:rPr>
          <w:rFonts w:hint="default" w:ascii="Times New Roman Regular" w:hAnsi="Times New Roman Regular" w:cs="Times New Roman Regular"/>
          <w:lang w:eastAsia="zh-Hans"/>
        </w:rPr>
        <w:t xml:space="preserve"> （</w:t>
      </w:r>
      <w:r>
        <w:rPr>
          <w:rFonts w:hint="eastAsia" w:ascii="Times New Roman Regular" w:hAnsi="Times New Roman Regular" w:cs="Times New Roman Regular"/>
          <w:lang w:val="en-US" w:eastAsia="zh-Hans"/>
        </w:rPr>
        <w:t>不同问卷关于受教育程度的划分可能不太一样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目前还没有统一</w:t>
      </w:r>
      <w:r>
        <w:rPr>
          <w:rFonts w:hint="default" w:ascii="Times New Roman Regular" w:hAnsi="Times New Roman Regular" w:cs="Times New Roman Regular"/>
          <w:lang w:eastAsia="zh-Hans"/>
        </w:rPr>
        <w:t>）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Eduyear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受教育年限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Party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群众</w:t>
      </w:r>
      <w:r>
        <w:rPr>
          <w:rFonts w:hint="default" w:ascii="Times New Roman Regular" w:hAnsi="Times New Roman Regular" w:cs="Times New Roman Regular"/>
          <w:lang w:eastAsia="zh-Hans"/>
        </w:rPr>
        <w:t xml:space="preserve"> 0；</w:t>
      </w:r>
      <w:r>
        <w:rPr>
          <w:rFonts w:hint="eastAsia" w:ascii="Times New Roman Regular" w:hAnsi="Times New Roman Regular" w:cs="Times New Roman Regular"/>
          <w:lang w:val="en-US" w:eastAsia="zh-Hans"/>
        </w:rPr>
        <w:t>共青团员</w:t>
      </w:r>
      <w:r>
        <w:rPr>
          <w:rFonts w:hint="default" w:ascii="Times New Roman Regular" w:hAnsi="Times New Roman Regular" w:cs="Times New Roman Regular"/>
          <w:lang w:eastAsia="zh-Hans"/>
        </w:rPr>
        <w:t>/</w:t>
      </w:r>
      <w:r>
        <w:rPr>
          <w:rFonts w:hint="eastAsia" w:ascii="Times New Roman Regular" w:hAnsi="Times New Roman Regular" w:cs="Times New Roman Regular"/>
          <w:lang w:val="en-US" w:eastAsia="zh-Hans"/>
        </w:rPr>
        <w:t>党员</w:t>
      </w:r>
      <w:r>
        <w:rPr>
          <w:rFonts w:hint="default" w:ascii="Times New Roman Regular" w:hAnsi="Times New Roman Regular" w:cs="Times New Roman Regular"/>
          <w:lang w:eastAsia="zh-Hans"/>
        </w:rPr>
        <w:t>/</w:t>
      </w:r>
      <w:r>
        <w:rPr>
          <w:rFonts w:hint="eastAsia" w:ascii="Times New Roman Regular" w:hAnsi="Times New Roman Regular" w:cs="Times New Roman Regular"/>
          <w:lang w:val="en-US" w:eastAsia="zh-Hans"/>
        </w:rPr>
        <w:t>民主党派</w:t>
      </w:r>
      <w:r>
        <w:rPr>
          <w:rFonts w:hint="default" w:ascii="Times New Roman Regular" w:hAnsi="Times New Roman Regular" w:cs="Times New Roman Regular"/>
          <w:lang w:eastAsia="zh-Hans"/>
        </w:rPr>
        <w:t xml:space="preserve"> 1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hukouRural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农村户口</w:t>
      </w:r>
      <w:r>
        <w:rPr>
          <w:rFonts w:hint="default" w:ascii="Times New Roman Regular" w:hAnsi="Times New Roman Regular" w:cs="Times New Roman Regular"/>
          <w:lang w:eastAsia="zh-Hans"/>
        </w:rPr>
        <w:t xml:space="preserve"> 1；</w:t>
      </w:r>
      <w:r>
        <w:rPr>
          <w:rFonts w:hint="eastAsia" w:ascii="Times New Roman Regular" w:hAnsi="Times New Roman Regular" w:cs="Times New Roman Regular"/>
          <w:lang w:val="en-US" w:eastAsia="zh-Hans"/>
        </w:rPr>
        <w:t>城市户口</w:t>
      </w:r>
      <w:r>
        <w:rPr>
          <w:rFonts w:hint="default" w:ascii="Times New Roman Regular" w:hAnsi="Times New Roman Regular" w:cs="Times New Roman Regular"/>
          <w:lang w:eastAsia="zh-Hans"/>
        </w:rPr>
        <w:t xml:space="preserve"> 0 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incomePer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个人去年收入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Note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目前只有CGSS2</w:t>
      </w:r>
      <w:r>
        <w:rPr>
          <w:rFonts w:hint="default" w:ascii="Times New Roman Regular" w:hAnsi="Times New Roman Regular" w:cs="Times New Roman Regular"/>
          <w:lang w:eastAsia="zh-Hans"/>
        </w:rPr>
        <w:t>010</w:t>
      </w:r>
      <w:r>
        <w:rPr>
          <w:rFonts w:hint="eastAsia" w:ascii="Times New Roman Regular" w:hAnsi="Times New Roman Regular" w:cs="Times New Roman Regular"/>
          <w:lang w:val="en-US" w:eastAsia="zh-Hans"/>
        </w:rPr>
        <w:t>年有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en-US"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incomeFam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全家去年收入</w:t>
      </w:r>
    </w:p>
    <w:p>
      <w:pPr>
        <w:numPr>
          <w:ilvl w:val="0"/>
          <w:numId w:val="0"/>
        </w:numPr>
        <w:rPr>
          <w:rFonts w:hint="default" w:ascii="Times New Roman Regular" w:hAnsi="Times New Roman Regular" w:cs="Times New Roman Regular"/>
          <w:lang w:eastAsia="zh-Hans"/>
        </w:rPr>
      </w:pPr>
      <w:r>
        <w:rPr>
          <w:rFonts w:hint="eastAsia" w:ascii="Times New Roman Regular" w:hAnsi="Times New Roman Regular" w:cs="Times New Roman Regular"/>
          <w:lang w:val="en-US" w:eastAsia="zh-Hans"/>
        </w:rPr>
        <w:t>Note</w:t>
      </w:r>
      <w:r>
        <w:rPr>
          <w:rFonts w:hint="default" w:ascii="Times New Roman Regular" w:hAnsi="Times New Roman Regular" w:cs="Times New Roman Regular"/>
          <w:lang w:eastAsia="zh-Hans"/>
        </w:rPr>
        <w:t>：</w:t>
      </w:r>
      <w:r>
        <w:rPr>
          <w:rFonts w:hint="eastAsia" w:ascii="Times New Roman Regular" w:hAnsi="Times New Roman Regular" w:cs="Times New Roman Regular"/>
          <w:lang w:val="en-US" w:eastAsia="zh-Hans"/>
        </w:rPr>
        <w:t>CBS2002没有直接问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而是分成农业收入</w:t>
      </w:r>
      <w:r>
        <w:rPr>
          <w:rFonts w:hint="default" w:ascii="Times New Roman Regular" w:hAnsi="Times New Roman Regular" w:cs="Times New Roman Regular"/>
          <w:lang w:eastAsia="zh-Hans"/>
        </w:rPr>
        <w:t>/</w:t>
      </w:r>
      <w:r>
        <w:rPr>
          <w:rFonts w:hint="eastAsia" w:ascii="Times New Roman Regular" w:hAnsi="Times New Roman Regular" w:cs="Times New Roman Regular"/>
          <w:lang w:val="en-US" w:eastAsia="zh-Hans"/>
        </w:rPr>
        <w:t>工资收入等</w:t>
      </w:r>
      <w:r>
        <w:rPr>
          <w:rFonts w:hint="default" w:ascii="Times New Roman Regular" w:hAnsi="Times New Roman Regular" w:cs="Times New Roman Regular"/>
          <w:lang w:eastAsia="zh-Hans"/>
        </w:rPr>
        <w:t>；</w:t>
      </w:r>
      <w:r>
        <w:rPr>
          <w:rFonts w:hint="eastAsia" w:ascii="Times New Roman Regular" w:hAnsi="Times New Roman Regular" w:cs="Times New Roman Regular"/>
          <w:lang w:val="en-US" w:eastAsia="zh-Hans"/>
        </w:rPr>
        <w:t>CBS</w:t>
      </w:r>
      <w:r>
        <w:rPr>
          <w:rFonts w:hint="default" w:ascii="Times New Roman Regular" w:hAnsi="Times New Roman Regular" w:cs="Times New Roman Regular"/>
          <w:lang w:eastAsia="zh-Hans"/>
        </w:rPr>
        <w:t>2019</w:t>
      </w:r>
      <w:r>
        <w:rPr>
          <w:rFonts w:hint="eastAsia" w:ascii="Times New Roman Regular" w:hAnsi="Times New Roman Regular" w:cs="Times New Roman Regular"/>
          <w:lang w:val="en-US" w:eastAsia="zh-Hans"/>
        </w:rPr>
        <w:t>年是用汉字表示的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比如“十几万”等</w:t>
      </w:r>
      <w:r>
        <w:rPr>
          <w:rFonts w:hint="default" w:ascii="Times New Roman Regular" w:hAnsi="Times New Roman Regular" w:cs="Times New Roman Regular"/>
          <w:lang w:eastAsia="zh-Hans"/>
        </w:rPr>
        <w:t>，</w:t>
      </w:r>
      <w:r>
        <w:rPr>
          <w:rFonts w:hint="eastAsia" w:ascii="Times New Roman Regular" w:hAnsi="Times New Roman Regular" w:cs="Times New Roman Regular"/>
          <w:lang w:val="en-US" w:eastAsia="zh-Hans"/>
        </w:rPr>
        <w:t>因此这两份目前没有统计</w:t>
      </w:r>
      <w:r>
        <w:rPr>
          <w:rFonts w:hint="default" w:ascii="Times New Roman Regular" w:hAnsi="Times New Roman Regular" w:cs="Times New Roman Regular"/>
          <w:lang w:eastAsia="zh-Hans"/>
        </w:rPr>
        <w:t>。</w:t>
      </w:r>
      <w:r>
        <w:rPr>
          <w:rFonts w:hint="eastAsia" w:ascii="Times New Roman Regular" w:hAnsi="Times New Roman Regular" w:cs="Times New Roman Regular"/>
          <w:lang w:val="en-US" w:eastAsia="zh-Hans"/>
        </w:rPr>
        <w:t>后续根据两位老师的需要来进行处理</w:t>
      </w:r>
      <w:r>
        <w:rPr>
          <w:rFonts w:hint="default" w:ascii="Times New Roman Regular" w:hAnsi="Times New Roman Regular" w:cs="Times New Roman Regular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F2B6C"/>
    <w:multiLevelType w:val="singleLevel"/>
    <w:tmpl w:val="877F2B6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DFFE0F90"/>
    <w:multiLevelType w:val="singleLevel"/>
    <w:tmpl w:val="DFFE0F9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F848C"/>
    <w:rsid w:val="23FFE2E1"/>
    <w:rsid w:val="3FFF8FDE"/>
    <w:rsid w:val="4BFFA2AA"/>
    <w:rsid w:val="6FE6C43B"/>
    <w:rsid w:val="779FD98F"/>
    <w:rsid w:val="7E7F40BD"/>
    <w:rsid w:val="7F1ED155"/>
    <w:rsid w:val="7F9E779B"/>
    <w:rsid w:val="7FC726F4"/>
    <w:rsid w:val="7FEF848C"/>
    <w:rsid w:val="7FFB1480"/>
    <w:rsid w:val="7FFBEF94"/>
    <w:rsid w:val="7FFE752F"/>
    <w:rsid w:val="8BBE04B7"/>
    <w:rsid w:val="B6FD2188"/>
    <w:rsid w:val="BD134E9F"/>
    <w:rsid w:val="BEFF3692"/>
    <w:rsid w:val="C1276B32"/>
    <w:rsid w:val="C4ED77C3"/>
    <w:rsid w:val="D27EBFB8"/>
    <w:rsid w:val="DF3FA580"/>
    <w:rsid w:val="F56F8DF9"/>
    <w:rsid w:val="F5E2DFDC"/>
    <w:rsid w:val="F6FBD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2022-12-11T07:05:00Z</dcterms:created>
  <dc:creator>小夜曲</dc:creator>
  <cp:lastModifiedBy>小夜曲</cp:lastModifiedBy>
  <dcterms:modified xsi:type="dcterms:W3CDTF">2022-12-12T12:23:05Z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5BE33D431A3A7F20D32F9463B8D10120</vt:lpwstr>
  </property>
</Properties>
</file>