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245C5" w14:textId="77777777" w:rsidR="00C2333D" w:rsidRDefault="00C2333D" w:rsidP="00C2333D">
      <w:pPr>
        <w:ind w:left="136"/>
        <w:jc w:val="center"/>
        <w:rPr>
          <w:rFonts w:ascii="华文中宋" w:eastAsia="华文中宋" w:hAnsi="华文中宋" w:cstheme="minorEastAsia"/>
          <w:b/>
          <w:sz w:val="48"/>
          <w:szCs w:val="48"/>
        </w:rPr>
      </w:pPr>
      <w:bookmarkStart w:id="0" w:name="OLE_LINK3"/>
      <w:bookmarkStart w:id="1" w:name="OLE_LINK4"/>
    </w:p>
    <w:p w14:paraId="525B471F" w14:textId="77777777" w:rsidR="00C2333D" w:rsidRDefault="00C2333D" w:rsidP="00C2333D">
      <w:pPr>
        <w:ind w:left="136"/>
        <w:jc w:val="center"/>
        <w:rPr>
          <w:rFonts w:ascii="华文中宋" w:eastAsia="华文中宋" w:hAnsi="华文中宋" w:cstheme="minorEastAsia"/>
          <w:b/>
          <w:sz w:val="48"/>
          <w:szCs w:val="48"/>
        </w:rPr>
      </w:pPr>
    </w:p>
    <w:p w14:paraId="12C43EB7" w14:textId="77777777" w:rsidR="00C2333D" w:rsidRDefault="00C2333D" w:rsidP="00C2333D">
      <w:pPr>
        <w:ind w:left="136"/>
        <w:jc w:val="center"/>
        <w:rPr>
          <w:rFonts w:ascii="华文中宋" w:eastAsia="华文中宋" w:hAnsi="华文中宋" w:cstheme="minorEastAsia"/>
          <w:b/>
          <w:sz w:val="48"/>
          <w:szCs w:val="48"/>
        </w:rPr>
      </w:pPr>
    </w:p>
    <w:p w14:paraId="0DA6ACC7" w14:textId="77777777" w:rsidR="00C2333D" w:rsidRDefault="00C2333D" w:rsidP="00C2333D">
      <w:pPr>
        <w:ind w:left="136"/>
        <w:jc w:val="center"/>
        <w:rPr>
          <w:rFonts w:ascii="华文中宋" w:eastAsia="华文中宋" w:hAnsi="华文中宋" w:cstheme="minorEastAsia"/>
          <w:b/>
          <w:sz w:val="48"/>
          <w:szCs w:val="48"/>
        </w:rPr>
      </w:pPr>
    </w:p>
    <w:p w14:paraId="4E3F0DE8" w14:textId="77777777" w:rsidR="00C2333D" w:rsidRDefault="00C2333D" w:rsidP="00C2333D">
      <w:pPr>
        <w:ind w:left="136"/>
        <w:jc w:val="center"/>
        <w:rPr>
          <w:rFonts w:ascii="华文中宋" w:eastAsia="华文中宋" w:hAnsi="华文中宋" w:cstheme="minorEastAsia"/>
          <w:b/>
          <w:sz w:val="48"/>
          <w:szCs w:val="48"/>
        </w:rPr>
      </w:pPr>
    </w:p>
    <w:p w14:paraId="64055F49" w14:textId="77777777" w:rsidR="00C2333D" w:rsidRDefault="00C2333D" w:rsidP="00C2333D">
      <w:pPr>
        <w:ind w:left="136"/>
        <w:jc w:val="center"/>
        <w:rPr>
          <w:rFonts w:ascii="华文中宋" w:eastAsia="华文中宋" w:hAnsi="华文中宋" w:cstheme="minorEastAsia"/>
          <w:b/>
          <w:sz w:val="48"/>
          <w:szCs w:val="48"/>
        </w:rPr>
      </w:pPr>
    </w:p>
    <w:p w14:paraId="3D2563D6" w14:textId="77777777" w:rsidR="00BC78A3" w:rsidRPr="00FB155D" w:rsidRDefault="00C72668" w:rsidP="00FB155D">
      <w:pPr>
        <w:spacing w:beforeLines="50" w:before="120" w:afterLines="50" w:after="120"/>
        <w:ind w:left="136"/>
        <w:jc w:val="center"/>
        <w:rPr>
          <w:rFonts w:ascii="楷体" w:eastAsia="楷体" w:hAnsi="楷体" w:cstheme="minorEastAsia"/>
          <w:b/>
          <w:color w:val="000000" w:themeColor="text1"/>
          <w:sz w:val="44"/>
          <w:szCs w:val="44"/>
          <w14:textOutline w14:w="3175" w14:cap="rnd" w14:cmpd="sng" w14:algn="ctr">
            <w14:solidFill>
              <w14:srgbClr w14:val="000000"/>
            </w14:solidFill>
            <w14:prstDash w14:val="solid"/>
            <w14:bevel/>
          </w14:textOutline>
        </w:rPr>
      </w:pPr>
      <w:r w:rsidRPr="00FB155D">
        <w:rPr>
          <w:rFonts w:ascii="楷体" w:eastAsia="楷体" w:hAnsi="楷体" w:cstheme="minorEastAsia"/>
          <w:b/>
          <w:color w:val="000000" w:themeColor="text1"/>
          <w:sz w:val="44"/>
          <w:szCs w:val="44"/>
          <w14:textOutline w14:w="3175" w14:cap="rnd" w14:cmpd="sng" w14:algn="ctr">
            <w14:solidFill>
              <w14:srgbClr w14:val="000000"/>
            </w14:solidFill>
            <w14:prstDash w14:val="solid"/>
            <w14:bevel/>
          </w14:textOutline>
        </w:rPr>
        <w:t>大学生志愿参与</w:t>
      </w:r>
      <w:r w:rsidRPr="00FB155D">
        <w:rPr>
          <w:rFonts w:ascii="楷体" w:eastAsia="楷体" w:hAnsi="楷体" w:cstheme="minorEastAsia" w:hint="eastAsia"/>
          <w:b/>
          <w:color w:val="000000" w:themeColor="text1"/>
          <w:sz w:val="44"/>
          <w:szCs w:val="44"/>
          <w14:textOutline w14:w="3175" w14:cap="rnd" w14:cmpd="sng" w14:algn="ctr">
            <w14:solidFill>
              <w14:srgbClr w14:val="000000"/>
            </w14:solidFill>
            <w14:prstDash w14:val="solid"/>
            <w14:bevel/>
          </w14:textOutline>
        </w:rPr>
        <w:t>阶梯式下跌的现象</w:t>
      </w:r>
      <w:r w:rsidR="00253A4B" w:rsidRPr="00FB155D">
        <w:rPr>
          <w:rFonts w:ascii="楷体" w:eastAsia="楷体" w:hAnsi="楷体" w:cstheme="minorEastAsia" w:hint="eastAsia"/>
          <w:b/>
          <w:color w:val="000000" w:themeColor="text1"/>
          <w:sz w:val="44"/>
          <w:szCs w:val="44"/>
          <w14:textOutline w14:w="3175" w14:cap="rnd" w14:cmpd="sng" w14:algn="ctr">
            <w14:solidFill>
              <w14:srgbClr w14:val="000000"/>
            </w14:solidFill>
            <w14:prstDash w14:val="solid"/>
            <w14:bevel/>
          </w14:textOutline>
        </w:rPr>
        <w:t>研究</w:t>
      </w:r>
    </w:p>
    <w:p w14:paraId="5E73ED4B" w14:textId="77777777" w:rsidR="00C2333D" w:rsidRDefault="00C2333D" w:rsidP="00C2333D">
      <w:pPr>
        <w:ind w:left="136"/>
        <w:jc w:val="center"/>
        <w:rPr>
          <w:rFonts w:ascii="华文中宋" w:eastAsia="华文中宋" w:hAnsi="华文中宋" w:cstheme="minorEastAsia"/>
          <w:b/>
          <w:sz w:val="52"/>
          <w:szCs w:val="52"/>
        </w:rPr>
      </w:pPr>
    </w:p>
    <w:p w14:paraId="20634D4F" w14:textId="77777777" w:rsidR="00C2333D" w:rsidRDefault="00C2333D" w:rsidP="00C2333D">
      <w:pPr>
        <w:ind w:left="136"/>
        <w:jc w:val="center"/>
        <w:rPr>
          <w:rFonts w:ascii="华文中宋" w:eastAsia="华文中宋" w:hAnsi="华文中宋" w:cstheme="minorEastAsia"/>
          <w:b/>
          <w:sz w:val="52"/>
          <w:szCs w:val="52"/>
        </w:rPr>
      </w:pPr>
    </w:p>
    <w:p w14:paraId="1C999B3B" w14:textId="77777777" w:rsidR="00C2333D" w:rsidRDefault="00C2333D" w:rsidP="00C2333D">
      <w:pPr>
        <w:ind w:left="136"/>
        <w:jc w:val="center"/>
        <w:rPr>
          <w:rFonts w:ascii="华文中宋" w:eastAsia="华文中宋" w:hAnsi="华文中宋" w:cstheme="minorEastAsia"/>
          <w:b/>
          <w:sz w:val="52"/>
          <w:szCs w:val="52"/>
        </w:rPr>
      </w:pPr>
    </w:p>
    <w:p w14:paraId="4BE4DD81" w14:textId="77777777" w:rsidR="00C2333D" w:rsidRDefault="00C2333D" w:rsidP="00C2333D">
      <w:pPr>
        <w:ind w:left="136"/>
        <w:jc w:val="center"/>
        <w:rPr>
          <w:rFonts w:ascii="华文中宋" w:eastAsia="华文中宋" w:hAnsi="华文中宋" w:cstheme="minorEastAsia"/>
          <w:b/>
          <w:sz w:val="52"/>
          <w:szCs w:val="52"/>
        </w:rPr>
      </w:pPr>
    </w:p>
    <w:p w14:paraId="26128B1C" w14:textId="77777777" w:rsidR="00C2333D" w:rsidRDefault="00C2333D" w:rsidP="00C2333D">
      <w:pPr>
        <w:ind w:left="136"/>
        <w:jc w:val="center"/>
        <w:rPr>
          <w:rFonts w:ascii="华文中宋" w:eastAsia="华文中宋" w:hAnsi="华文中宋" w:cstheme="minorEastAsia"/>
          <w:b/>
          <w:sz w:val="52"/>
          <w:szCs w:val="52"/>
        </w:rPr>
      </w:pPr>
    </w:p>
    <w:p w14:paraId="306F8491" w14:textId="30601962" w:rsidR="00C2333D" w:rsidRPr="00C2333D" w:rsidRDefault="00C2333D" w:rsidP="00C2333D">
      <w:pPr>
        <w:ind w:left="136"/>
        <w:jc w:val="center"/>
        <w:rPr>
          <w:rFonts w:ascii="华文中宋" w:eastAsia="华文中宋" w:hAnsi="华文中宋" w:cstheme="minorEastAsia"/>
          <w:b/>
          <w:sz w:val="36"/>
          <w:szCs w:val="36"/>
        </w:rPr>
      </w:pPr>
      <w:r w:rsidRPr="00C2333D">
        <w:rPr>
          <w:rFonts w:ascii="华文中宋" w:eastAsia="华文中宋" w:hAnsi="华文中宋" w:cstheme="minorEastAsia" w:hint="eastAsia"/>
          <w:b/>
          <w:sz w:val="36"/>
          <w:szCs w:val="36"/>
        </w:rPr>
        <w:t>张网成</w:t>
      </w:r>
      <w:r w:rsidR="00767FE0">
        <w:rPr>
          <w:rFonts w:ascii="华文中宋" w:eastAsia="华文中宋" w:hAnsi="华文中宋" w:cstheme="minorEastAsia" w:hint="eastAsia"/>
          <w:b/>
          <w:sz w:val="36"/>
          <w:szCs w:val="36"/>
        </w:rPr>
        <w:t xml:space="preserve"> 王鹏</w:t>
      </w:r>
    </w:p>
    <w:p w14:paraId="413D8EE2" w14:textId="77777777" w:rsidR="00E0654C" w:rsidRDefault="00E0654C" w:rsidP="00C2333D">
      <w:pPr>
        <w:ind w:left="136"/>
        <w:jc w:val="center"/>
        <w:rPr>
          <w:rFonts w:ascii="华文中宋" w:eastAsia="华文中宋" w:hAnsi="华文中宋" w:cstheme="minorEastAsia"/>
          <w:b/>
          <w:sz w:val="36"/>
          <w:szCs w:val="36"/>
        </w:rPr>
      </w:pPr>
    </w:p>
    <w:p w14:paraId="719F56A1" w14:textId="77777777" w:rsidR="00C2333D" w:rsidRPr="00C2333D" w:rsidRDefault="00FB155D" w:rsidP="00C2333D">
      <w:pPr>
        <w:ind w:left="136"/>
        <w:jc w:val="center"/>
        <w:rPr>
          <w:rFonts w:ascii="华文中宋" w:eastAsia="华文中宋" w:hAnsi="华文中宋" w:cstheme="minorEastAsia"/>
          <w:b/>
          <w:sz w:val="36"/>
          <w:szCs w:val="36"/>
        </w:rPr>
      </w:pPr>
      <w:r>
        <w:rPr>
          <w:rFonts w:ascii="华文中宋" w:eastAsia="华文中宋" w:hAnsi="华文中宋" w:cstheme="minorEastAsia" w:hint="eastAsia"/>
          <w:b/>
          <w:sz w:val="36"/>
          <w:szCs w:val="36"/>
        </w:rPr>
        <w:t>2021.6</w:t>
      </w:r>
    </w:p>
    <w:p w14:paraId="08CB5939" w14:textId="77777777" w:rsidR="00BC78A3" w:rsidRDefault="00BC78A3" w:rsidP="00C2333D">
      <w:pPr>
        <w:spacing w:line="545" w:lineRule="exact"/>
        <w:rPr>
          <w:rFonts w:ascii="微软雅黑" w:eastAsia="微软雅黑"/>
          <w:sz w:val="32"/>
        </w:rPr>
        <w:sectPr w:rsidR="00BC78A3">
          <w:headerReference w:type="default" r:id="rId9"/>
          <w:pgSz w:w="11910" w:h="16840"/>
          <w:pgMar w:top="1340" w:right="780" w:bottom="280" w:left="1280" w:header="860" w:footer="720" w:gutter="0"/>
          <w:cols w:space="720"/>
        </w:sectPr>
      </w:pPr>
    </w:p>
    <w:p w14:paraId="7C2AA78F" w14:textId="77777777" w:rsidR="00BC78A3" w:rsidRDefault="00BC78A3"/>
    <w:p w14:paraId="0B6B2093" w14:textId="77777777" w:rsidR="00BC78A3" w:rsidRDefault="00C72668">
      <w:pPr>
        <w:jc w:val="center"/>
        <w:rPr>
          <w:rFonts w:ascii="黑体" w:eastAsia="黑体" w:hAnsi="黑体"/>
          <w:sz w:val="30"/>
          <w:szCs w:val="30"/>
        </w:rPr>
      </w:pPr>
      <w:bookmarkStart w:id="2" w:name="_Toc22614"/>
      <w:bookmarkStart w:id="3" w:name="_Toc5737"/>
      <w:bookmarkStart w:id="4" w:name="_Toc69570442"/>
      <w:bookmarkStart w:id="5" w:name="_Toc18958"/>
      <w:bookmarkStart w:id="6" w:name="_Toc8738"/>
      <w:bookmarkStart w:id="7" w:name="_Toc727528020"/>
      <w:r>
        <w:rPr>
          <w:rFonts w:ascii="黑体" w:eastAsia="黑体" w:hAnsi="黑体" w:hint="eastAsia"/>
          <w:sz w:val="30"/>
          <w:szCs w:val="30"/>
        </w:rPr>
        <w:t>摘 要</w:t>
      </w:r>
      <w:bookmarkEnd w:id="2"/>
      <w:bookmarkEnd w:id="3"/>
      <w:bookmarkEnd w:id="4"/>
      <w:bookmarkEnd w:id="5"/>
      <w:bookmarkEnd w:id="6"/>
      <w:bookmarkEnd w:id="7"/>
    </w:p>
    <w:p w14:paraId="27CD5230" w14:textId="77777777" w:rsidR="00BC78A3" w:rsidRDefault="00C72668">
      <w:pPr>
        <w:ind w:firstLineChars="200" w:firstLine="420"/>
        <w:rPr>
          <w:rFonts w:ascii="宋体" w:hAnsi="宋体"/>
        </w:rPr>
      </w:pPr>
      <w:r>
        <w:rPr>
          <w:rFonts w:ascii="宋体" w:hAnsi="宋体" w:hint="eastAsia"/>
        </w:rPr>
        <w:t>志愿服务是现代文明社会的重要标志，大学生志愿者是中国志愿者群体的重要组成部分。与其他志愿者群体相比较，大学生群体虽然志愿服务参与率较高，但同样面临志愿者人均服务时长</w:t>
      </w:r>
      <w:r>
        <w:rPr>
          <w:rFonts w:ascii="宋体" w:hAnsi="宋体"/>
        </w:rPr>
        <w:t>短</w:t>
      </w:r>
      <w:r>
        <w:rPr>
          <w:rFonts w:ascii="宋体" w:hAnsi="宋体" w:hint="eastAsia"/>
        </w:rPr>
        <w:t>、志愿者流失率高等发展困境。但已有研究都没有关注到大学生志愿参与随年级增加而迅速下降这一独特现象。</w:t>
      </w:r>
    </w:p>
    <w:p w14:paraId="0AD6CA6A" w14:textId="77777777" w:rsidR="00BC78A3" w:rsidRDefault="00C72668">
      <w:pPr>
        <w:ind w:firstLineChars="200" w:firstLine="420"/>
        <w:rPr>
          <w:rFonts w:ascii="宋体" w:hAnsi="宋体"/>
        </w:rPr>
      </w:pPr>
      <w:r>
        <w:rPr>
          <w:rFonts w:ascii="宋体" w:hAnsi="宋体" w:hint="eastAsia"/>
        </w:rPr>
        <w:t>本研究以北京师范大学为例，</w:t>
      </w:r>
      <w:r>
        <w:rPr>
          <w:rFonts w:ascii="宋体" w:hAnsi="宋体"/>
        </w:rPr>
        <w:t>采用</w:t>
      </w:r>
      <w:r>
        <w:rPr>
          <w:rFonts w:ascii="宋体" w:hAnsi="宋体" w:hint="eastAsia"/>
        </w:rPr>
        <w:t>质性研究的方法，对</w:t>
      </w:r>
      <w:r>
        <w:rPr>
          <w:rFonts w:ascii="Times New Roman" w:hAnsi="Times New Roman" w:hint="eastAsia"/>
        </w:rPr>
        <w:t>50</w:t>
      </w:r>
      <w:r>
        <w:rPr>
          <w:rFonts w:ascii="宋体" w:hAnsi="宋体" w:hint="eastAsia"/>
        </w:rPr>
        <w:t>位大学生志愿者进行了深度访谈，对大学生志愿参与阶梯式下跌的现象及其形成机制进行分析，</w:t>
      </w:r>
      <w:r>
        <w:rPr>
          <w:rFonts w:ascii="宋体" w:hAnsi="宋体"/>
        </w:rPr>
        <w:t>以期</w:t>
      </w:r>
      <w:r>
        <w:rPr>
          <w:rFonts w:ascii="宋体" w:hAnsi="宋体" w:hint="eastAsia"/>
        </w:rPr>
        <w:t>为日后能够建立持续发展的大学生志愿服务体系提供一定的实证依据。</w:t>
      </w:r>
    </w:p>
    <w:p w14:paraId="6D200937" w14:textId="77777777" w:rsidR="00BC78A3" w:rsidRDefault="00C72668">
      <w:pPr>
        <w:ind w:firstLineChars="200" w:firstLine="420"/>
        <w:rPr>
          <w:rFonts w:ascii="宋体" w:hAnsi="宋体"/>
        </w:rPr>
      </w:pPr>
      <w:r>
        <w:rPr>
          <w:rFonts w:ascii="宋体" w:hAnsi="宋体" w:hint="eastAsia"/>
        </w:rPr>
        <w:t>研究发现，</w:t>
      </w:r>
      <w:proofErr w:type="gramStart"/>
      <w:r>
        <w:rPr>
          <w:rFonts w:ascii="宋体" w:hAnsi="宋体" w:hint="eastAsia"/>
        </w:rPr>
        <w:t>不</w:t>
      </w:r>
      <w:proofErr w:type="gramEnd"/>
      <w:r>
        <w:rPr>
          <w:rFonts w:ascii="宋体" w:hAnsi="宋体" w:hint="eastAsia"/>
        </w:rPr>
        <w:t>同年级的大学生参与志愿服务的情况差别很大。大</w:t>
      </w:r>
      <w:proofErr w:type="gramStart"/>
      <w:r>
        <w:rPr>
          <w:rFonts w:ascii="宋体" w:hAnsi="宋体" w:hint="eastAsia"/>
        </w:rPr>
        <w:t>一</w:t>
      </w:r>
      <w:proofErr w:type="gramEnd"/>
      <w:r>
        <w:rPr>
          <w:rFonts w:ascii="宋体" w:hAnsi="宋体" w:hint="eastAsia"/>
        </w:rPr>
        <w:t>学生的志愿参与率很高，但每升高一个年级，大学生的志愿参与率都会出现一个阶梯式的大幅下跌，这是一种特殊的大学生志愿者流失现象。</w:t>
      </w:r>
    </w:p>
    <w:p w14:paraId="010E727A" w14:textId="77777777" w:rsidR="00BC78A3" w:rsidRDefault="00C72668">
      <w:pPr>
        <w:ind w:firstLineChars="200" w:firstLine="420"/>
        <w:rPr>
          <w:rFonts w:ascii="宋体" w:hAnsi="宋体"/>
        </w:rPr>
      </w:pPr>
      <w:r>
        <w:rPr>
          <w:rFonts w:ascii="宋体" w:hAnsi="宋体" w:hint="eastAsia"/>
        </w:rPr>
        <w:t>大学生志愿参与阶梯式下跌现象的形成，是个人、</w:t>
      </w:r>
      <w:r>
        <w:rPr>
          <w:rFonts w:ascii="宋体" w:hAnsi="宋体"/>
        </w:rPr>
        <w:t>志愿服务</w:t>
      </w:r>
      <w:r>
        <w:rPr>
          <w:rFonts w:ascii="宋体" w:hAnsi="宋体" w:hint="eastAsia"/>
        </w:rPr>
        <w:t>组织和学校三类因素在志愿服务参与前、参与中、参与后的三个阶段</w:t>
      </w:r>
      <w:r>
        <w:rPr>
          <w:rFonts w:ascii="宋体" w:hAnsi="宋体"/>
        </w:rPr>
        <w:t>共同</w:t>
      </w:r>
      <w:r>
        <w:rPr>
          <w:rFonts w:ascii="宋体" w:hAnsi="宋体" w:hint="eastAsia"/>
        </w:rPr>
        <w:t>发生作用的结果。在个体层面，多样化的动机促使大部分大</w:t>
      </w:r>
      <w:proofErr w:type="gramStart"/>
      <w:r>
        <w:rPr>
          <w:rFonts w:ascii="宋体" w:hAnsi="宋体" w:hint="eastAsia"/>
        </w:rPr>
        <w:t>一</w:t>
      </w:r>
      <w:proofErr w:type="gramEnd"/>
      <w:r>
        <w:rPr>
          <w:rFonts w:ascii="宋体" w:hAnsi="宋体" w:hint="eastAsia"/>
        </w:rPr>
        <w:t>新生选择开始志愿服务，但服务过程中满足感的缺失、参与动机类型的减少使部分志愿者中断志愿服务行为。更重要的是，随着年级升高，不同角色间的冲突加剧，迫使大量大学生志愿者中断志愿服务。在志愿服务组织层面，相对稀缺的优秀项目、松散且不稳定的管理方式造成了志愿者的小规模流失，而高校志愿组织中严格的“</w:t>
      </w:r>
      <w:r w:rsidR="00905D24">
        <w:rPr>
          <w:rFonts w:ascii="宋体" w:hAnsi="宋体" w:hint="eastAsia"/>
        </w:rPr>
        <w:t>届际更替</w:t>
      </w:r>
      <w:r>
        <w:rPr>
          <w:rFonts w:ascii="宋体" w:hAnsi="宋体" w:hint="eastAsia"/>
        </w:rPr>
        <w:t>”规律和相对封闭的组织方式，是导致志愿者以“换届”为时间节点，出现大规模流失的主要原因。在学校层面，</w:t>
      </w:r>
      <w:proofErr w:type="gramStart"/>
      <w:r>
        <w:rPr>
          <w:rFonts w:ascii="宋体" w:hAnsi="宋体" w:hint="eastAsia"/>
        </w:rPr>
        <w:t>受任务</w:t>
      </w:r>
      <w:proofErr w:type="gramEnd"/>
      <w:r>
        <w:rPr>
          <w:rFonts w:ascii="宋体" w:hAnsi="宋体" w:hint="eastAsia"/>
        </w:rPr>
        <w:t>导向的价值取向和行政化的动员方式的影响，低年级大学生成为高校志愿服务活动的主要动员对象，而高年级大学生会逐步脱离动员体系，此外高校对</w:t>
      </w:r>
      <w:r>
        <w:rPr>
          <w:rFonts w:ascii="宋体" w:hAnsi="宋体"/>
        </w:rPr>
        <w:t>大学生</w:t>
      </w:r>
      <w:r>
        <w:rPr>
          <w:rFonts w:ascii="宋体" w:hAnsi="宋体" w:hint="eastAsia"/>
        </w:rPr>
        <w:t>志愿者的激励机制也存在难以落实、不充分的问题。</w:t>
      </w:r>
    </w:p>
    <w:p w14:paraId="224A7096" w14:textId="77777777" w:rsidR="00BC78A3" w:rsidRDefault="00C72668">
      <w:pPr>
        <w:ind w:firstLineChars="200" w:firstLine="420"/>
        <w:rPr>
          <w:rFonts w:ascii="宋体" w:hAnsi="宋体"/>
        </w:rPr>
      </w:pPr>
      <w:r>
        <w:rPr>
          <w:rFonts w:ascii="宋体" w:hAnsi="宋体" w:hint="eastAsia"/>
        </w:rPr>
        <w:t>在以上因素的作用下，高校形成了独特的且较为固定的志愿服务参与模式，即“大</w:t>
      </w:r>
      <w:proofErr w:type="gramStart"/>
      <w:r>
        <w:rPr>
          <w:rFonts w:ascii="宋体" w:hAnsi="宋体" w:hint="eastAsia"/>
        </w:rPr>
        <w:t>一</w:t>
      </w:r>
      <w:proofErr w:type="gramEnd"/>
      <w:r w:rsidR="00523C55">
        <w:rPr>
          <w:rFonts w:ascii="宋体" w:hAnsi="宋体" w:hint="eastAsia"/>
        </w:rPr>
        <w:t>多数</w:t>
      </w:r>
      <w:r>
        <w:rPr>
          <w:rFonts w:ascii="宋体" w:hAnsi="宋体" w:hint="eastAsia"/>
        </w:rPr>
        <w:t>参与、大二</w:t>
      </w:r>
      <w:r w:rsidR="00523C55">
        <w:rPr>
          <w:rFonts w:ascii="宋体" w:hAnsi="宋体" w:hint="eastAsia"/>
        </w:rPr>
        <w:t>少数参与、大三很</w:t>
      </w:r>
      <w:r>
        <w:rPr>
          <w:rFonts w:ascii="宋体" w:hAnsi="宋体" w:hint="eastAsia"/>
        </w:rPr>
        <w:t>少参与</w:t>
      </w:r>
      <w:r w:rsidR="00523C55">
        <w:rPr>
          <w:rFonts w:ascii="宋体" w:hAnsi="宋体" w:hint="eastAsia"/>
        </w:rPr>
        <w:t>、大四基本不参与</w:t>
      </w:r>
      <w:r>
        <w:rPr>
          <w:rFonts w:ascii="宋体" w:hAnsi="宋体" w:hint="eastAsia"/>
        </w:rPr>
        <w:t>”。在这种模式下，高校和志愿服务组织对</w:t>
      </w:r>
      <w:proofErr w:type="gramStart"/>
      <w:r>
        <w:rPr>
          <w:rFonts w:ascii="宋体" w:hAnsi="宋体" w:hint="eastAsia"/>
        </w:rPr>
        <w:t>不</w:t>
      </w:r>
      <w:proofErr w:type="gramEnd"/>
      <w:r>
        <w:rPr>
          <w:rFonts w:ascii="宋体" w:hAnsi="宋体" w:hint="eastAsia"/>
        </w:rPr>
        <w:t>同年级的大学生形成了不同的角色期待，大学生志愿者群体也难以形成良好的角色认同感。这一现象引发了大学生参与志愿服务的浅层化、志愿服务组织缺乏创新能力、对大学生持续性志愿服务精神的培养不足和活动偏离“以服务对象为中心”理念等问题。</w:t>
      </w:r>
    </w:p>
    <w:p w14:paraId="1CCE0229" w14:textId="77777777" w:rsidR="00BC78A3" w:rsidRDefault="00C72668">
      <w:pPr>
        <w:ind w:firstLineChars="200" w:firstLine="420"/>
        <w:rPr>
          <w:rFonts w:ascii="宋体" w:hAnsi="宋体"/>
        </w:rPr>
      </w:pPr>
      <w:r>
        <w:rPr>
          <w:rFonts w:ascii="宋体" w:hAnsi="宋体" w:hint="eastAsia"/>
        </w:rPr>
        <w:t>基于上述研究结果，</w:t>
      </w:r>
      <w:r>
        <w:rPr>
          <w:rFonts w:ascii="宋体" w:hAnsi="宋体"/>
        </w:rPr>
        <w:t>本研究</w:t>
      </w:r>
      <w:r>
        <w:rPr>
          <w:rFonts w:ascii="宋体" w:hAnsi="宋体" w:hint="eastAsia"/>
        </w:rPr>
        <w:t>提出了</w:t>
      </w:r>
      <w:r>
        <w:rPr>
          <w:rFonts w:ascii="宋体" w:hAnsi="宋体"/>
        </w:rPr>
        <w:t>以下建议</w:t>
      </w:r>
      <w:r>
        <w:rPr>
          <w:rFonts w:ascii="宋体" w:hAnsi="宋体" w:hint="eastAsia"/>
        </w:rPr>
        <w:t>以促进高校志愿服务事业的健康发展</w:t>
      </w:r>
      <w:r>
        <w:rPr>
          <w:rFonts w:ascii="宋体" w:hAnsi="宋体"/>
        </w:rPr>
        <w:t>：一是，</w:t>
      </w:r>
      <w:r>
        <w:rPr>
          <w:rFonts w:ascii="宋体" w:hAnsi="宋体" w:hint="eastAsia"/>
        </w:rPr>
        <w:t>树立</w:t>
      </w:r>
      <w:r>
        <w:rPr>
          <w:rFonts w:ascii="宋体" w:hAnsi="宋体"/>
        </w:rPr>
        <w:t>大学生</w:t>
      </w:r>
      <w:r>
        <w:rPr>
          <w:rFonts w:ascii="宋体" w:hAnsi="宋体" w:hint="eastAsia"/>
        </w:rPr>
        <w:t>持续性服务的志愿精神</w:t>
      </w:r>
      <w:r>
        <w:rPr>
          <w:rFonts w:ascii="宋体" w:hAnsi="宋体"/>
        </w:rPr>
        <w:t>；二是，</w:t>
      </w:r>
      <w:r>
        <w:rPr>
          <w:rFonts w:ascii="宋体" w:hAnsi="宋体" w:hint="eastAsia"/>
        </w:rPr>
        <w:t>改进</w:t>
      </w:r>
      <w:r>
        <w:rPr>
          <w:rFonts w:ascii="宋体" w:hAnsi="宋体"/>
        </w:rPr>
        <w:t>大学生</w:t>
      </w:r>
      <w:r>
        <w:rPr>
          <w:rFonts w:ascii="宋体" w:hAnsi="宋体" w:hint="eastAsia"/>
        </w:rPr>
        <w:t>志愿者组织管理机制</w:t>
      </w:r>
      <w:r>
        <w:rPr>
          <w:rFonts w:ascii="宋体" w:hAnsi="宋体"/>
        </w:rPr>
        <w:t>；三是，完善</w:t>
      </w:r>
      <w:r>
        <w:rPr>
          <w:rFonts w:ascii="宋体" w:hAnsi="宋体" w:hint="eastAsia"/>
        </w:rPr>
        <w:t>对</w:t>
      </w:r>
      <w:r>
        <w:rPr>
          <w:rFonts w:ascii="宋体" w:hAnsi="宋体"/>
        </w:rPr>
        <w:t>大学生</w:t>
      </w:r>
      <w:r>
        <w:rPr>
          <w:rFonts w:ascii="宋体" w:hAnsi="宋体" w:hint="eastAsia"/>
        </w:rPr>
        <w:t>志愿者</w:t>
      </w:r>
      <w:r>
        <w:rPr>
          <w:rFonts w:ascii="宋体" w:hAnsi="宋体"/>
        </w:rPr>
        <w:t>参与志愿服务</w:t>
      </w:r>
      <w:r>
        <w:rPr>
          <w:rFonts w:ascii="宋体" w:hAnsi="宋体" w:hint="eastAsia"/>
        </w:rPr>
        <w:t>的激励</w:t>
      </w:r>
      <w:r>
        <w:rPr>
          <w:rFonts w:ascii="宋体" w:hAnsi="宋体"/>
        </w:rPr>
        <w:t>机制</w:t>
      </w:r>
      <w:r>
        <w:rPr>
          <w:rFonts w:ascii="宋体" w:hAnsi="宋体" w:hint="eastAsia"/>
        </w:rPr>
        <w:t>。</w:t>
      </w:r>
    </w:p>
    <w:p w14:paraId="2635B1CE" w14:textId="77777777" w:rsidR="00BC78A3" w:rsidRDefault="00C72668">
      <w:bookmarkStart w:id="8" w:name="_Toc7988"/>
      <w:bookmarkStart w:id="9" w:name="_Toc645"/>
      <w:bookmarkStart w:id="10" w:name="_Toc1035867575"/>
      <w:bookmarkStart w:id="11" w:name="_Toc1939029769"/>
      <w:bookmarkStart w:id="12" w:name="_Toc69570443"/>
      <w:bookmarkStart w:id="13" w:name="_Toc21063"/>
      <w:bookmarkStart w:id="14" w:name="_Toc26360"/>
      <w:bookmarkStart w:id="15" w:name="_Toc24315"/>
      <w:bookmarkStart w:id="16" w:name="_Toc25650"/>
      <w:r>
        <w:rPr>
          <w:rFonts w:ascii="黑体" w:eastAsia="黑体" w:hAnsi="黑体" w:cs="黑体" w:hint="eastAsia"/>
          <w:sz w:val="28"/>
          <w:szCs w:val="28"/>
        </w:rPr>
        <w:t>关键词：</w:t>
      </w:r>
      <w:r>
        <w:rPr>
          <w:rFonts w:hint="eastAsia"/>
        </w:rPr>
        <w:t>大学生志愿服务</w:t>
      </w:r>
      <w:r>
        <w:rPr>
          <w:rFonts w:hint="eastAsia"/>
        </w:rPr>
        <w:t xml:space="preserve"> </w:t>
      </w:r>
      <w:r>
        <w:rPr>
          <w:rFonts w:hint="eastAsia"/>
        </w:rPr>
        <w:t>志愿者流失</w:t>
      </w:r>
      <w:r>
        <w:rPr>
          <w:rFonts w:hint="eastAsia"/>
        </w:rPr>
        <w:t xml:space="preserve"> </w:t>
      </w:r>
      <w:r>
        <w:t xml:space="preserve"> </w:t>
      </w:r>
      <w:r>
        <w:rPr>
          <w:rFonts w:hint="eastAsia"/>
        </w:rPr>
        <w:t>持续性参与</w:t>
      </w:r>
      <w:bookmarkEnd w:id="8"/>
      <w:bookmarkEnd w:id="9"/>
      <w:r>
        <w:rPr>
          <w:rFonts w:hint="eastAsia"/>
        </w:rPr>
        <w:t xml:space="preserve">  </w:t>
      </w:r>
      <w:r>
        <w:rPr>
          <w:rFonts w:hint="eastAsia"/>
        </w:rPr>
        <w:t>阶梯式下跌</w:t>
      </w:r>
      <w:r>
        <w:rPr>
          <w:rFonts w:hint="eastAsia"/>
        </w:rPr>
        <w:t xml:space="preserve"> </w:t>
      </w:r>
      <w:r>
        <w:rPr>
          <w:rFonts w:hint="eastAsia"/>
        </w:rPr>
        <w:t>角色认同</w:t>
      </w:r>
      <w:bookmarkEnd w:id="10"/>
      <w:bookmarkEnd w:id="11"/>
      <w:bookmarkEnd w:id="12"/>
      <w:bookmarkEnd w:id="13"/>
      <w:bookmarkEnd w:id="14"/>
      <w:bookmarkEnd w:id="15"/>
      <w:bookmarkEnd w:id="16"/>
      <w:r>
        <w:rPr>
          <w:rFonts w:hint="eastAsia"/>
        </w:rPr>
        <w:t xml:space="preserve">  </w:t>
      </w:r>
    </w:p>
    <w:p w14:paraId="74F2F1EE" w14:textId="77777777" w:rsidR="00BC78A3" w:rsidRDefault="00BC78A3">
      <w:pPr>
        <w:widowControl/>
        <w:jc w:val="center"/>
        <w:rPr>
          <w:rFonts w:ascii="Times New Roman Bold" w:hAnsi="Times New Roman Bold" w:cs="宋体" w:hint="eastAsia"/>
          <w:b/>
          <w:bCs/>
          <w:color w:val="000000"/>
          <w:kern w:val="0"/>
          <w:sz w:val="28"/>
          <w:szCs w:val="28"/>
        </w:rPr>
      </w:pPr>
    </w:p>
    <w:p w14:paraId="27382199" w14:textId="77777777" w:rsidR="00BC78A3" w:rsidRDefault="00BC78A3">
      <w:pPr>
        <w:pStyle w:val="TOC2"/>
        <w:tabs>
          <w:tab w:val="right" w:leader="dot" w:pos="9344"/>
        </w:tabs>
        <w:jc w:val="center"/>
        <w:rPr>
          <w:rFonts w:ascii="黑体" w:eastAsia="黑体" w:hAnsi="黑体"/>
          <w:sz w:val="36"/>
          <w:szCs w:val="36"/>
        </w:rPr>
      </w:pPr>
    </w:p>
    <w:p w14:paraId="2F6DBCA1" w14:textId="77777777" w:rsidR="00BC78A3" w:rsidRDefault="00C72668" w:rsidP="00C2333D">
      <w:pPr>
        <w:pStyle w:val="1"/>
        <w:jc w:val="center"/>
      </w:pPr>
      <w:bookmarkStart w:id="17" w:name="_Toc74630773"/>
      <w:r>
        <w:rPr>
          <w:rFonts w:hint="eastAsia"/>
        </w:rPr>
        <w:lastRenderedPageBreak/>
        <w:t>目</w:t>
      </w:r>
      <w:r>
        <w:rPr>
          <w:rFonts w:hint="eastAsia"/>
        </w:rPr>
        <w:t xml:space="preserve"> </w:t>
      </w:r>
      <w:r>
        <w:rPr>
          <w:rFonts w:hint="eastAsia"/>
        </w:rPr>
        <w:t>录</w:t>
      </w:r>
      <w:bookmarkEnd w:id="17"/>
    </w:p>
    <w:p w14:paraId="1FEA425C" w14:textId="77777777" w:rsidR="0057487F" w:rsidRPr="0057487F" w:rsidRDefault="00C72668">
      <w:pPr>
        <w:pStyle w:val="TOC1"/>
        <w:tabs>
          <w:tab w:val="right" w:leader="dot" w:pos="9344"/>
        </w:tabs>
        <w:rPr>
          <w:rFonts w:ascii="华文楷体" w:hAnsi="华文楷体"/>
          <w:noProof/>
          <w:szCs w:val="21"/>
        </w:rPr>
      </w:pPr>
      <w:r>
        <w:rPr>
          <w:rFonts w:asciiTheme="minorEastAsia" w:hAnsiTheme="minorEastAsia"/>
          <w:sz w:val="36"/>
          <w:szCs w:val="36"/>
        </w:rPr>
        <w:fldChar w:fldCharType="begin"/>
      </w:r>
      <w:r>
        <w:rPr>
          <w:rFonts w:asciiTheme="minorEastAsia" w:hAnsiTheme="minorEastAsia"/>
          <w:sz w:val="36"/>
          <w:szCs w:val="36"/>
        </w:rPr>
        <w:instrText xml:space="preserve">TOC \o "1-3" \h \u </w:instrText>
      </w:r>
      <w:r>
        <w:rPr>
          <w:rFonts w:asciiTheme="minorEastAsia" w:hAnsiTheme="minorEastAsia"/>
          <w:sz w:val="36"/>
          <w:szCs w:val="36"/>
        </w:rPr>
        <w:fldChar w:fldCharType="separate"/>
      </w:r>
      <w:hyperlink w:anchor="_Toc74630773" w:history="1"/>
    </w:p>
    <w:p w14:paraId="79007D0A" w14:textId="77777777" w:rsidR="0057487F" w:rsidRPr="0057487F" w:rsidRDefault="00000000">
      <w:pPr>
        <w:pStyle w:val="TOC1"/>
        <w:tabs>
          <w:tab w:val="right" w:leader="dot" w:pos="9344"/>
        </w:tabs>
        <w:rPr>
          <w:rFonts w:ascii="华文楷体" w:hAnsi="华文楷体"/>
          <w:noProof/>
          <w:szCs w:val="21"/>
        </w:rPr>
      </w:pPr>
      <w:hyperlink w:anchor="_Toc74630774" w:history="1">
        <w:r w:rsidR="0057487F" w:rsidRPr="0057487F">
          <w:rPr>
            <w:rStyle w:val="af"/>
            <w:rFonts w:ascii="华文楷体" w:hAnsi="华文楷体"/>
            <w:noProof/>
            <w:szCs w:val="21"/>
          </w:rPr>
          <w:t>第一章 导论</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_Toc74630774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1</w:t>
        </w:r>
        <w:r w:rsidR="0057487F" w:rsidRPr="0057487F">
          <w:rPr>
            <w:rFonts w:ascii="华文楷体" w:hAnsi="华文楷体"/>
            <w:noProof/>
            <w:szCs w:val="21"/>
          </w:rPr>
          <w:fldChar w:fldCharType="end"/>
        </w:r>
      </w:hyperlink>
    </w:p>
    <w:p w14:paraId="22C9DCA0" w14:textId="77777777" w:rsidR="0057487F" w:rsidRPr="0057487F" w:rsidRDefault="00000000">
      <w:pPr>
        <w:pStyle w:val="TOC2"/>
        <w:tabs>
          <w:tab w:val="right" w:leader="dot" w:pos="9344"/>
        </w:tabs>
        <w:rPr>
          <w:rFonts w:ascii="华文楷体" w:hAnsi="华文楷体"/>
          <w:noProof/>
          <w:szCs w:val="21"/>
        </w:rPr>
      </w:pPr>
      <w:hyperlink w:anchor="_Toc74630775" w:history="1">
        <w:r w:rsidR="0057487F" w:rsidRPr="0057487F">
          <w:rPr>
            <w:rStyle w:val="af"/>
            <w:rFonts w:ascii="华文楷体" w:hAnsi="华文楷体" w:cs="黑体"/>
            <w:bCs/>
            <w:noProof/>
            <w:szCs w:val="21"/>
          </w:rPr>
          <w:t>第一节 研究缘起</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_Toc74630775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1</w:t>
        </w:r>
        <w:r w:rsidR="0057487F" w:rsidRPr="0057487F">
          <w:rPr>
            <w:rFonts w:ascii="华文楷体" w:hAnsi="华文楷体"/>
            <w:noProof/>
            <w:szCs w:val="21"/>
          </w:rPr>
          <w:fldChar w:fldCharType="end"/>
        </w:r>
      </w:hyperlink>
    </w:p>
    <w:p w14:paraId="3521A07F" w14:textId="77777777" w:rsidR="0057487F" w:rsidRPr="0057487F" w:rsidRDefault="00000000">
      <w:pPr>
        <w:pStyle w:val="TOC2"/>
        <w:tabs>
          <w:tab w:val="right" w:leader="dot" w:pos="9344"/>
        </w:tabs>
        <w:rPr>
          <w:rFonts w:ascii="华文楷体" w:hAnsi="华文楷体"/>
          <w:noProof/>
          <w:szCs w:val="21"/>
        </w:rPr>
      </w:pPr>
      <w:hyperlink w:anchor="_Toc74630776" w:history="1">
        <w:r w:rsidR="0057487F" w:rsidRPr="0057487F">
          <w:rPr>
            <w:rStyle w:val="af"/>
            <w:rFonts w:ascii="华文楷体" w:hAnsi="华文楷体" w:cs="黑体"/>
            <w:bCs/>
            <w:noProof/>
            <w:szCs w:val="21"/>
          </w:rPr>
          <w:t>第二节 文献述评</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_Toc74630776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4</w:t>
        </w:r>
        <w:r w:rsidR="0057487F" w:rsidRPr="0057487F">
          <w:rPr>
            <w:rFonts w:ascii="华文楷体" w:hAnsi="华文楷体"/>
            <w:noProof/>
            <w:szCs w:val="21"/>
          </w:rPr>
          <w:fldChar w:fldCharType="end"/>
        </w:r>
      </w:hyperlink>
    </w:p>
    <w:p w14:paraId="6616EEB8" w14:textId="77777777" w:rsidR="0057487F" w:rsidRPr="0057487F" w:rsidRDefault="00000000">
      <w:pPr>
        <w:pStyle w:val="TOC2"/>
        <w:tabs>
          <w:tab w:val="right" w:leader="dot" w:pos="9344"/>
        </w:tabs>
        <w:rPr>
          <w:rFonts w:ascii="华文楷体" w:hAnsi="华文楷体"/>
          <w:noProof/>
          <w:szCs w:val="21"/>
        </w:rPr>
      </w:pPr>
      <w:hyperlink w:anchor="_Toc74630777" w:history="1">
        <w:r w:rsidR="0057487F" w:rsidRPr="0057487F">
          <w:rPr>
            <w:rStyle w:val="af"/>
            <w:rFonts w:ascii="华文楷体" w:hAnsi="华文楷体" w:cs="黑体"/>
            <w:bCs/>
            <w:noProof/>
            <w:szCs w:val="21"/>
          </w:rPr>
          <w:t>第三节 研究思路与方法</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_Toc74630777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7</w:t>
        </w:r>
        <w:r w:rsidR="0057487F" w:rsidRPr="0057487F">
          <w:rPr>
            <w:rFonts w:ascii="华文楷体" w:hAnsi="华文楷体"/>
            <w:noProof/>
            <w:szCs w:val="21"/>
          </w:rPr>
          <w:fldChar w:fldCharType="end"/>
        </w:r>
      </w:hyperlink>
    </w:p>
    <w:p w14:paraId="18D0E6BB" w14:textId="77777777" w:rsidR="0057487F" w:rsidRPr="0057487F" w:rsidRDefault="00000000">
      <w:pPr>
        <w:pStyle w:val="TOC2"/>
        <w:tabs>
          <w:tab w:val="right" w:leader="dot" w:pos="9344"/>
        </w:tabs>
        <w:rPr>
          <w:rFonts w:ascii="华文楷体" w:hAnsi="华文楷体"/>
          <w:noProof/>
          <w:szCs w:val="21"/>
        </w:rPr>
      </w:pPr>
      <w:hyperlink w:anchor="_Toc74630778" w:history="1">
        <w:r w:rsidR="0057487F" w:rsidRPr="0057487F">
          <w:rPr>
            <w:rStyle w:val="af"/>
            <w:rFonts w:ascii="华文楷体" w:hAnsi="华文楷体" w:cs="黑体"/>
            <w:bCs/>
            <w:noProof/>
            <w:szCs w:val="21"/>
          </w:rPr>
          <w:t>第四节  概念界定</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_Toc74630778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11</w:t>
        </w:r>
        <w:r w:rsidR="0057487F" w:rsidRPr="0057487F">
          <w:rPr>
            <w:rFonts w:ascii="华文楷体" w:hAnsi="华文楷体"/>
            <w:noProof/>
            <w:szCs w:val="21"/>
          </w:rPr>
          <w:fldChar w:fldCharType="end"/>
        </w:r>
      </w:hyperlink>
    </w:p>
    <w:p w14:paraId="21305E44" w14:textId="77777777" w:rsidR="0057487F" w:rsidRPr="0057487F" w:rsidRDefault="00000000">
      <w:pPr>
        <w:pStyle w:val="TOC3"/>
        <w:tabs>
          <w:tab w:val="right" w:leader="dot" w:pos="9344"/>
        </w:tabs>
        <w:rPr>
          <w:rFonts w:ascii="华文楷体" w:hAnsi="华文楷体"/>
          <w:noProof/>
          <w:szCs w:val="21"/>
        </w:rPr>
      </w:pPr>
      <w:hyperlink w:anchor="_Toc74630779" w:history="1">
        <w:r w:rsidR="0057487F" w:rsidRPr="0057487F">
          <w:rPr>
            <w:rStyle w:val="af"/>
            <w:rFonts w:ascii="华文楷体" w:hAnsi="华文楷体"/>
            <w:bCs/>
            <w:noProof/>
            <w:szCs w:val="21"/>
          </w:rPr>
          <w:t>一、大学生志愿者</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_Toc74630779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11</w:t>
        </w:r>
        <w:r w:rsidR="0057487F" w:rsidRPr="0057487F">
          <w:rPr>
            <w:rFonts w:ascii="华文楷体" w:hAnsi="华文楷体"/>
            <w:noProof/>
            <w:szCs w:val="21"/>
          </w:rPr>
          <w:fldChar w:fldCharType="end"/>
        </w:r>
      </w:hyperlink>
    </w:p>
    <w:p w14:paraId="579D115F" w14:textId="77777777" w:rsidR="0057487F" w:rsidRPr="0057487F" w:rsidRDefault="00000000">
      <w:pPr>
        <w:pStyle w:val="TOC3"/>
        <w:tabs>
          <w:tab w:val="right" w:leader="dot" w:pos="9344"/>
        </w:tabs>
        <w:rPr>
          <w:rFonts w:ascii="华文楷体" w:hAnsi="华文楷体"/>
          <w:noProof/>
          <w:szCs w:val="21"/>
        </w:rPr>
      </w:pPr>
      <w:hyperlink w:anchor="_Toc74630780" w:history="1">
        <w:r w:rsidR="0057487F" w:rsidRPr="0057487F">
          <w:rPr>
            <w:rStyle w:val="af"/>
            <w:rFonts w:ascii="华文楷体" w:hAnsi="华文楷体"/>
            <w:bCs/>
            <w:noProof/>
            <w:szCs w:val="21"/>
          </w:rPr>
          <w:t>二、志愿服务</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_Toc74630780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12</w:t>
        </w:r>
        <w:r w:rsidR="0057487F" w:rsidRPr="0057487F">
          <w:rPr>
            <w:rFonts w:ascii="华文楷体" w:hAnsi="华文楷体"/>
            <w:noProof/>
            <w:szCs w:val="21"/>
          </w:rPr>
          <w:fldChar w:fldCharType="end"/>
        </w:r>
      </w:hyperlink>
    </w:p>
    <w:p w14:paraId="3FB04BF8" w14:textId="77777777" w:rsidR="0057487F" w:rsidRPr="0057487F" w:rsidRDefault="00000000">
      <w:pPr>
        <w:pStyle w:val="TOC3"/>
        <w:tabs>
          <w:tab w:val="right" w:leader="dot" w:pos="9344"/>
        </w:tabs>
        <w:rPr>
          <w:rFonts w:ascii="华文楷体" w:hAnsi="华文楷体"/>
          <w:noProof/>
          <w:szCs w:val="21"/>
        </w:rPr>
      </w:pPr>
      <w:hyperlink w:anchor="_Toc74630781" w:history="1">
        <w:r w:rsidR="0057487F" w:rsidRPr="0057487F">
          <w:rPr>
            <w:rStyle w:val="af"/>
            <w:rFonts w:ascii="华文楷体" w:hAnsi="华文楷体"/>
            <w:bCs/>
            <w:noProof/>
            <w:szCs w:val="21"/>
          </w:rPr>
          <w:t>三、持续性志愿服务</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_Toc74630781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12</w:t>
        </w:r>
        <w:r w:rsidR="0057487F" w:rsidRPr="0057487F">
          <w:rPr>
            <w:rFonts w:ascii="华文楷体" w:hAnsi="华文楷体"/>
            <w:noProof/>
            <w:szCs w:val="21"/>
          </w:rPr>
          <w:fldChar w:fldCharType="end"/>
        </w:r>
      </w:hyperlink>
    </w:p>
    <w:p w14:paraId="695F367E" w14:textId="77777777" w:rsidR="0057487F" w:rsidRPr="0057487F" w:rsidRDefault="00000000">
      <w:pPr>
        <w:pStyle w:val="TOC3"/>
        <w:tabs>
          <w:tab w:val="right" w:leader="dot" w:pos="9344"/>
        </w:tabs>
        <w:rPr>
          <w:rFonts w:ascii="华文楷体" w:hAnsi="华文楷体"/>
          <w:noProof/>
          <w:szCs w:val="21"/>
        </w:rPr>
      </w:pPr>
      <w:hyperlink w:anchor="_Toc74630782" w:history="1">
        <w:r w:rsidR="0057487F" w:rsidRPr="0057487F">
          <w:rPr>
            <w:rStyle w:val="af"/>
            <w:rFonts w:ascii="华文楷体" w:hAnsi="华文楷体"/>
            <w:bCs/>
            <w:noProof/>
            <w:szCs w:val="21"/>
          </w:rPr>
          <w:t>四、志愿者流失</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_Toc74630782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12</w:t>
        </w:r>
        <w:r w:rsidR="0057487F" w:rsidRPr="0057487F">
          <w:rPr>
            <w:rFonts w:ascii="华文楷体" w:hAnsi="华文楷体"/>
            <w:noProof/>
            <w:szCs w:val="21"/>
          </w:rPr>
          <w:fldChar w:fldCharType="end"/>
        </w:r>
      </w:hyperlink>
    </w:p>
    <w:p w14:paraId="04BA71F8" w14:textId="77777777" w:rsidR="0057487F" w:rsidRPr="0057487F" w:rsidRDefault="00000000">
      <w:pPr>
        <w:pStyle w:val="TOC3"/>
        <w:tabs>
          <w:tab w:val="right" w:leader="dot" w:pos="9344"/>
        </w:tabs>
        <w:rPr>
          <w:rFonts w:ascii="华文楷体" w:hAnsi="华文楷体"/>
          <w:noProof/>
          <w:szCs w:val="21"/>
        </w:rPr>
      </w:pPr>
      <w:hyperlink w:anchor="_Toc74630783" w:history="1">
        <w:r w:rsidR="0057487F" w:rsidRPr="0057487F">
          <w:rPr>
            <w:rStyle w:val="af"/>
            <w:rFonts w:ascii="华文楷体" w:hAnsi="华文楷体"/>
            <w:bCs/>
            <w:noProof/>
            <w:szCs w:val="21"/>
          </w:rPr>
          <w:t>五、志愿者保留</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_Toc74630783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12</w:t>
        </w:r>
        <w:r w:rsidR="0057487F" w:rsidRPr="0057487F">
          <w:rPr>
            <w:rFonts w:ascii="华文楷体" w:hAnsi="华文楷体"/>
            <w:noProof/>
            <w:szCs w:val="21"/>
          </w:rPr>
          <w:fldChar w:fldCharType="end"/>
        </w:r>
      </w:hyperlink>
    </w:p>
    <w:p w14:paraId="7FB2E3AC" w14:textId="77777777" w:rsidR="0057487F" w:rsidRPr="0057487F" w:rsidRDefault="00000000">
      <w:pPr>
        <w:pStyle w:val="TOC3"/>
        <w:tabs>
          <w:tab w:val="right" w:leader="dot" w:pos="9344"/>
        </w:tabs>
        <w:rPr>
          <w:rFonts w:ascii="华文楷体" w:hAnsi="华文楷体"/>
          <w:noProof/>
          <w:szCs w:val="21"/>
        </w:rPr>
      </w:pPr>
      <w:hyperlink w:anchor="_Toc74630784" w:history="1">
        <w:r w:rsidR="0057487F" w:rsidRPr="0057487F">
          <w:rPr>
            <w:rStyle w:val="af"/>
            <w:rFonts w:ascii="华文楷体" w:hAnsi="华文楷体"/>
            <w:bCs/>
            <w:noProof/>
            <w:szCs w:val="21"/>
          </w:rPr>
          <w:t>六、志愿者流失率</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_Toc74630784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13</w:t>
        </w:r>
        <w:r w:rsidR="0057487F" w:rsidRPr="0057487F">
          <w:rPr>
            <w:rFonts w:ascii="华文楷体" w:hAnsi="华文楷体"/>
            <w:noProof/>
            <w:szCs w:val="21"/>
          </w:rPr>
          <w:fldChar w:fldCharType="end"/>
        </w:r>
      </w:hyperlink>
    </w:p>
    <w:p w14:paraId="0CD5409D" w14:textId="77777777" w:rsidR="0057487F" w:rsidRPr="0057487F" w:rsidRDefault="00000000">
      <w:pPr>
        <w:pStyle w:val="TOC3"/>
        <w:tabs>
          <w:tab w:val="right" w:leader="dot" w:pos="9344"/>
        </w:tabs>
        <w:rPr>
          <w:rFonts w:ascii="华文楷体" w:hAnsi="华文楷体"/>
          <w:noProof/>
          <w:szCs w:val="21"/>
        </w:rPr>
      </w:pPr>
      <w:hyperlink w:anchor="_Toc74630785" w:history="1">
        <w:r w:rsidR="0057487F" w:rsidRPr="0057487F">
          <w:rPr>
            <w:rStyle w:val="af"/>
            <w:rFonts w:ascii="华文楷体" w:hAnsi="华文楷体"/>
            <w:bCs/>
            <w:noProof/>
            <w:szCs w:val="21"/>
          </w:rPr>
          <w:t>七、大学生志愿参与阶梯式下跌</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_Toc74630785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13</w:t>
        </w:r>
        <w:r w:rsidR="0057487F" w:rsidRPr="0057487F">
          <w:rPr>
            <w:rFonts w:ascii="华文楷体" w:hAnsi="华文楷体"/>
            <w:noProof/>
            <w:szCs w:val="21"/>
          </w:rPr>
          <w:fldChar w:fldCharType="end"/>
        </w:r>
      </w:hyperlink>
    </w:p>
    <w:p w14:paraId="6C1C75B7" w14:textId="77777777" w:rsidR="0057487F" w:rsidRPr="0057487F" w:rsidRDefault="00000000">
      <w:pPr>
        <w:pStyle w:val="TOC1"/>
        <w:tabs>
          <w:tab w:val="right" w:leader="dot" w:pos="9344"/>
        </w:tabs>
        <w:rPr>
          <w:rFonts w:ascii="华文楷体" w:hAnsi="华文楷体"/>
          <w:noProof/>
          <w:szCs w:val="21"/>
        </w:rPr>
      </w:pPr>
      <w:hyperlink w:anchor="_Toc74630786" w:history="1">
        <w:r w:rsidR="0057487F" w:rsidRPr="0057487F">
          <w:rPr>
            <w:rStyle w:val="af"/>
            <w:rFonts w:ascii="华文楷体" w:hAnsi="华文楷体"/>
            <w:bCs/>
            <w:noProof/>
            <w:szCs w:val="21"/>
          </w:rPr>
          <w:t>第二章 大学生志愿参与阶梯式下跌现象</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_Toc74630786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15</w:t>
        </w:r>
        <w:r w:rsidR="0057487F" w:rsidRPr="0057487F">
          <w:rPr>
            <w:rFonts w:ascii="华文楷体" w:hAnsi="华文楷体"/>
            <w:noProof/>
            <w:szCs w:val="21"/>
          </w:rPr>
          <w:fldChar w:fldCharType="end"/>
        </w:r>
      </w:hyperlink>
    </w:p>
    <w:p w14:paraId="1ADCCD8B" w14:textId="77777777" w:rsidR="0057487F" w:rsidRPr="0057487F" w:rsidRDefault="00000000">
      <w:pPr>
        <w:pStyle w:val="TOC2"/>
        <w:tabs>
          <w:tab w:val="left" w:pos="1470"/>
          <w:tab w:val="right" w:leader="dot" w:pos="9344"/>
        </w:tabs>
        <w:rPr>
          <w:rFonts w:ascii="华文楷体" w:hAnsi="华文楷体"/>
          <w:noProof/>
          <w:szCs w:val="21"/>
        </w:rPr>
      </w:pPr>
      <w:hyperlink w:anchor="_Toc74630787" w:history="1">
        <w:r w:rsidR="0057487F" w:rsidRPr="0057487F">
          <w:rPr>
            <w:rStyle w:val="af"/>
            <w:rFonts w:ascii="华文楷体" w:hAnsi="华文楷体"/>
            <w:bCs/>
            <w:noProof/>
            <w:szCs w:val="21"/>
          </w:rPr>
          <w:t>第一节</w:t>
        </w:r>
        <w:r w:rsidR="0057487F" w:rsidRPr="0057487F">
          <w:rPr>
            <w:rFonts w:ascii="华文楷体" w:hAnsi="华文楷体"/>
            <w:noProof/>
            <w:szCs w:val="21"/>
          </w:rPr>
          <w:tab/>
        </w:r>
        <w:r w:rsidR="0057487F" w:rsidRPr="0057487F">
          <w:rPr>
            <w:rStyle w:val="af"/>
            <w:rFonts w:ascii="华文楷体" w:hAnsi="华文楷体"/>
            <w:bCs/>
            <w:noProof/>
            <w:szCs w:val="21"/>
          </w:rPr>
          <w:t>北师大学生志愿服务参与状况</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_Toc74630787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15</w:t>
        </w:r>
        <w:r w:rsidR="0057487F" w:rsidRPr="0057487F">
          <w:rPr>
            <w:rFonts w:ascii="华文楷体" w:hAnsi="华文楷体"/>
            <w:noProof/>
            <w:szCs w:val="21"/>
          </w:rPr>
          <w:fldChar w:fldCharType="end"/>
        </w:r>
      </w:hyperlink>
    </w:p>
    <w:p w14:paraId="23C5FBE1" w14:textId="77777777" w:rsidR="0057487F" w:rsidRPr="0057487F" w:rsidRDefault="00000000">
      <w:pPr>
        <w:pStyle w:val="TOC3"/>
        <w:tabs>
          <w:tab w:val="right" w:leader="dot" w:pos="9344"/>
        </w:tabs>
        <w:rPr>
          <w:rFonts w:ascii="华文楷体" w:hAnsi="华文楷体"/>
          <w:noProof/>
          <w:szCs w:val="21"/>
        </w:rPr>
      </w:pPr>
      <w:hyperlink w:anchor="_Toc74630788" w:history="1">
        <w:r w:rsidR="0057487F" w:rsidRPr="0057487F">
          <w:rPr>
            <w:rStyle w:val="af"/>
            <w:rFonts w:ascii="华文楷体" w:hAnsi="华文楷体" w:cs="黑体"/>
            <w:noProof/>
            <w:szCs w:val="21"/>
          </w:rPr>
          <w:t>一、志愿服务领域</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_Toc74630788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15</w:t>
        </w:r>
        <w:r w:rsidR="0057487F" w:rsidRPr="0057487F">
          <w:rPr>
            <w:rFonts w:ascii="华文楷体" w:hAnsi="华文楷体"/>
            <w:noProof/>
            <w:szCs w:val="21"/>
          </w:rPr>
          <w:fldChar w:fldCharType="end"/>
        </w:r>
      </w:hyperlink>
    </w:p>
    <w:p w14:paraId="7D5CAAEB" w14:textId="77777777" w:rsidR="0057487F" w:rsidRPr="0057487F" w:rsidRDefault="00000000">
      <w:pPr>
        <w:pStyle w:val="TOC3"/>
        <w:tabs>
          <w:tab w:val="right" w:leader="dot" w:pos="9344"/>
        </w:tabs>
        <w:rPr>
          <w:rFonts w:ascii="华文楷体" w:hAnsi="华文楷体"/>
          <w:noProof/>
          <w:szCs w:val="21"/>
        </w:rPr>
      </w:pPr>
      <w:hyperlink w:anchor="_Toc74630789" w:history="1">
        <w:r w:rsidR="0057487F" w:rsidRPr="0057487F">
          <w:rPr>
            <w:rStyle w:val="af"/>
            <w:rFonts w:ascii="华文楷体" w:hAnsi="华文楷体" w:cs="黑体"/>
            <w:noProof/>
            <w:szCs w:val="21"/>
          </w:rPr>
          <w:t>二、志愿服务参与途径</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_Toc74630789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17</w:t>
        </w:r>
        <w:r w:rsidR="0057487F" w:rsidRPr="0057487F">
          <w:rPr>
            <w:rFonts w:ascii="华文楷体" w:hAnsi="华文楷体"/>
            <w:noProof/>
            <w:szCs w:val="21"/>
          </w:rPr>
          <w:fldChar w:fldCharType="end"/>
        </w:r>
      </w:hyperlink>
    </w:p>
    <w:p w14:paraId="671604D0" w14:textId="77777777" w:rsidR="0057487F" w:rsidRPr="0057487F" w:rsidRDefault="00000000">
      <w:pPr>
        <w:pStyle w:val="TOC3"/>
        <w:tabs>
          <w:tab w:val="right" w:leader="dot" w:pos="9344"/>
        </w:tabs>
        <w:rPr>
          <w:rFonts w:ascii="华文楷体" w:hAnsi="华文楷体"/>
          <w:noProof/>
          <w:szCs w:val="21"/>
        </w:rPr>
      </w:pPr>
      <w:hyperlink w:anchor="_Toc74630790" w:history="1">
        <w:r w:rsidR="0057487F" w:rsidRPr="0057487F">
          <w:rPr>
            <w:rStyle w:val="af"/>
            <w:rFonts w:ascii="华文楷体" w:hAnsi="华文楷体" w:cs="黑体"/>
            <w:noProof/>
            <w:szCs w:val="21"/>
          </w:rPr>
          <w:t>三、志愿服务组织的内部结构</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_Toc74630790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18</w:t>
        </w:r>
        <w:r w:rsidR="0057487F" w:rsidRPr="0057487F">
          <w:rPr>
            <w:rFonts w:ascii="华文楷体" w:hAnsi="华文楷体"/>
            <w:noProof/>
            <w:szCs w:val="21"/>
          </w:rPr>
          <w:fldChar w:fldCharType="end"/>
        </w:r>
      </w:hyperlink>
    </w:p>
    <w:p w14:paraId="52C37AC0" w14:textId="77777777" w:rsidR="0057487F" w:rsidRPr="0057487F" w:rsidRDefault="00000000">
      <w:pPr>
        <w:pStyle w:val="TOC2"/>
        <w:tabs>
          <w:tab w:val="right" w:leader="dot" w:pos="9344"/>
        </w:tabs>
        <w:rPr>
          <w:rFonts w:ascii="华文楷体" w:hAnsi="华文楷体"/>
          <w:noProof/>
          <w:szCs w:val="21"/>
        </w:rPr>
      </w:pPr>
      <w:hyperlink w:anchor="_Toc74630791" w:history="1">
        <w:r w:rsidR="0057487F" w:rsidRPr="0057487F">
          <w:rPr>
            <w:rStyle w:val="af"/>
            <w:rFonts w:ascii="华文楷体" w:hAnsi="华文楷体" w:cs="黑体"/>
            <w:bCs/>
            <w:noProof/>
            <w:szCs w:val="21"/>
          </w:rPr>
          <w:t>第二节 大学生志愿参与阶梯式下跌现象</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_Toc74630791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20</w:t>
        </w:r>
        <w:r w:rsidR="0057487F" w:rsidRPr="0057487F">
          <w:rPr>
            <w:rFonts w:ascii="华文楷体" w:hAnsi="华文楷体"/>
            <w:noProof/>
            <w:szCs w:val="21"/>
          </w:rPr>
          <w:fldChar w:fldCharType="end"/>
        </w:r>
      </w:hyperlink>
    </w:p>
    <w:p w14:paraId="3048F3C3" w14:textId="77777777" w:rsidR="0057487F" w:rsidRPr="0057487F" w:rsidRDefault="00000000">
      <w:pPr>
        <w:pStyle w:val="TOC3"/>
        <w:tabs>
          <w:tab w:val="right" w:leader="dot" w:pos="9344"/>
        </w:tabs>
        <w:rPr>
          <w:rFonts w:ascii="华文楷体" w:hAnsi="华文楷体"/>
          <w:noProof/>
          <w:szCs w:val="21"/>
        </w:rPr>
      </w:pPr>
      <w:hyperlink w:anchor="_Toc74630792" w:history="1">
        <w:r w:rsidR="0057487F" w:rsidRPr="0057487F">
          <w:rPr>
            <w:rStyle w:val="af"/>
            <w:rFonts w:ascii="华文楷体" w:hAnsi="华文楷体" w:cs="黑体"/>
            <w:noProof/>
            <w:szCs w:val="21"/>
          </w:rPr>
          <w:t>一、基于组织层面的考察</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_Toc74630792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20</w:t>
        </w:r>
        <w:r w:rsidR="0057487F" w:rsidRPr="0057487F">
          <w:rPr>
            <w:rFonts w:ascii="华文楷体" w:hAnsi="华文楷体"/>
            <w:noProof/>
            <w:szCs w:val="21"/>
          </w:rPr>
          <w:fldChar w:fldCharType="end"/>
        </w:r>
      </w:hyperlink>
    </w:p>
    <w:p w14:paraId="79BC5BC6" w14:textId="77777777" w:rsidR="0057487F" w:rsidRPr="0057487F" w:rsidRDefault="00000000">
      <w:pPr>
        <w:pStyle w:val="TOC3"/>
        <w:tabs>
          <w:tab w:val="right" w:leader="dot" w:pos="9344"/>
        </w:tabs>
        <w:rPr>
          <w:rFonts w:ascii="华文楷体" w:hAnsi="华文楷体"/>
          <w:noProof/>
          <w:szCs w:val="21"/>
        </w:rPr>
      </w:pPr>
      <w:hyperlink w:anchor="_Toc74630793" w:history="1">
        <w:r w:rsidR="0057487F" w:rsidRPr="0057487F">
          <w:rPr>
            <w:rStyle w:val="af"/>
            <w:rFonts w:ascii="华文楷体" w:hAnsi="华文楷体" w:cs="黑体"/>
            <w:noProof/>
            <w:szCs w:val="21"/>
          </w:rPr>
          <w:t>二、基于学校层面的考察</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_Toc74630793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24</w:t>
        </w:r>
        <w:r w:rsidR="0057487F" w:rsidRPr="0057487F">
          <w:rPr>
            <w:rFonts w:ascii="华文楷体" w:hAnsi="华文楷体"/>
            <w:noProof/>
            <w:szCs w:val="21"/>
          </w:rPr>
          <w:fldChar w:fldCharType="end"/>
        </w:r>
      </w:hyperlink>
    </w:p>
    <w:p w14:paraId="4A19B643" w14:textId="77777777" w:rsidR="0057487F" w:rsidRPr="0057487F" w:rsidRDefault="00000000">
      <w:pPr>
        <w:pStyle w:val="TOC1"/>
        <w:tabs>
          <w:tab w:val="right" w:leader="dot" w:pos="9344"/>
        </w:tabs>
        <w:rPr>
          <w:rFonts w:ascii="华文楷体" w:hAnsi="华文楷体"/>
          <w:noProof/>
          <w:szCs w:val="21"/>
        </w:rPr>
      </w:pPr>
      <w:hyperlink w:anchor="_Toc74630794" w:history="1">
        <w:r w:rsidR="0057487F" w:rsidRPr="0057487F">
          <w:rPr>
            <w:rStyle w:val="af"/>
            <w:rFonts w:ascii="华文楷体" w:hAnsi="华文楷体" w:cs="黑体"/>
            <w:bCs/>
            <w:noProof/>
            <w:szCs w:val="21"/>
          </w:rPr>
          <w:t>第三章 大学生志愿参与阶梯式下跌的形成机制</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_Toc74630794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30</w:t>
        </w:r>
        <w:r w:rsidR="0057487F" w:rsidRPr="0057487F">
          <w:rPr>
            <w:rFonts w:ascii="华文楷体" w:hAnsi="华文楷体"/>
            <w:noProof/>
            <w:szCs w:val="21"/>
          </w:rPr>
          <w:fldChar w:fldCharType="end"/>
        </w:r>
      </w:hyperlink>
    </w:p>
    <w:p w14:paraId="57720194" w14:textId="77777777" w:rsidR="0057487F" w:rsidRPr="0057487F" w:rsidRDefault="00000000">
      <w:pPr>
        <w:pStyle w:val="TOC2"/>
        <w:tabs>
          <w:tab w:val="right" w:leader="dot" w:pos="9344"/>
        </w:tabs>
        <w:rPr>
          <w:rFonts w:ascii="华文楷体" w:hAnsi="华文楷体"/>
          <w:noProof/>
          <w:szCs w:val="21"/>
        </w:rPr>
      </w:pPr>
      <w:hyperlink w:anchor="_Toc74630795" w:history="1">
        <w:r w:rsidR="0057487F" w:rsidRPr="0057487F">
          <w:rPr>
            <w:rStyle w:val="af"/>
            <w:rFonts w:ascii="华文楷体" w:hAnsi="华文楷体" w:cs="黑体"/>
            <w:bCs/>
            <w:noProof/>
            <w:szCs w:val="21"/>
          </w:rPr>
          <w:t>第一节 个人层面的原因</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_Toc74630795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30</w:t>
        </w:r>
        <w:r w:rsidR="0057487F" w:rsidRPr="0057487F">
          <w:rPr>
            <w:rFonts w:ascii="华文楷体" w:hAnsi="华文楷体"/>
            <w:noProof/>
            <w:szCs w:val="21"/>
          </w:rPr>
          <w:fldChar w:fldCharType="end"/>
        </w:r>
      </w:hyperlink>
    </w:p>
    <w:p w14:paraId="4BB3716B" w14:textId="77777777" w:rsidR="0057487F" w:rsidRPr="0057487F" w:rsidRDefault="00000000">
      <w:pPr>
        <w:pStyle w:val="TOC3"/>
        <w:tabs>
          <w:tab w:val="right" w:leader="dot" w:pos="9344"/>
        </w:tabs>
        <w:rPr>
          <w:rFonts w:ascii="华文楷体" w:hAnsi="华文楷体"/>
          <w:noProof/>
          <w:szCs w:val="21"/>
        </w:rPr>
      </w:pPr>
      <w:hyperlink w:anchor="_Toc74630796" w:history="1">
        <w:r w:rsidR="0057487F" w:rsidRPr="0057487F">
          <w:rPr>
            <w:rStyle w:val="af"/>
            <w:rFonts w:ascii="华文楷体" w:hAnsi="华文楷体" w:cs="黑体"/>
            <w:noProof/>
            <w:szCs w:val="21"/>
          </w:rPr>
          <w:t>一、参与动机的类型减少</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_Toc74630796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30</w:t>
        </w:r>
        <w:r w:rsidR="0057487F" w:rsidRPr="0057487F">
          <w:rPr>
            <w:rFonts w:ascii="华文楷体" w:hAnsi="华文楷体"/>
            <w:noProof/>
            <w:szCs w:val="21"/>
          </w:rPr>
          <w:fldChar w:fldCharType="end"/>
        </w:r>
      </w:hyperlink>
    </w:p>
    <w:p w14:paraId="3E12E9DE" w14:textId="77777777" w:rsidR="0057487F" w:rsidRPr="0057487F" w:rsidRDefault="00000000">
      <w:pPr>
        <w:pStyle w:val="TOC3"/>
        <w:tabs>
          <w:tab w:val="right" w:leader="dot" w:pos="9344"/>
        </w:tabs>
        <w:rPr>
          <w:rFonts w:ascii="华文楷体" w:hAnsi="华文楷体"/>
          <w:noProof/>
          <w:szCs w:val="21"/>
        </w:rPr>
      </w:pPr>
      <w:hyperlink w:anchor="_Toc74630797" w:history="1">
        <w:r w:rsidR="0057487F" w:rsidRPr="0057487F">
          <w:rPr>
            <w:rStyle w:val="af"/>
            <w:rFonts w:ascii="华文楷体" w:hAnsi="华文楷体" w:cs="黑体"/>
            <w:noProof/>
            <w:szCs w:val="21"/>
          </w:rPr>
          <w:t>二、志愿服务满足感的缺失</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_Toc74630797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33</w:t>
        </w:r>
        <w:r w:rsidR="0057487F" w:rsidRPr="0057487F">
          <w:rPr>
            <w:rFonts w:ascii="华文楷体" w:hAnsi="华文楷体"/>
            <w:noProof/>
            <w:szCs w:val="21"/>
          </w:rPr>
          <w:fldChar w:fldCharType="end"/>
        </w:r>
      </w:hyperlink>
    </w:p>
    <w:p w14:paraId="76A2B4E0" w14:textId="77777777" w:rsidR="0057487F" w:rsidRPr="0057487F" w:rsidRDefault="00000000">
      <w:pPr>
        <w:pStyle w:val="TOC3"/>
        <w:tabs>
          <w:tab w:val="right" w:leader="dot" w:pos="9344"/>
        </w:tabs>
        <w:rPr>
          <w:rFonts w:ascii="华文楷体" w:hAnsi="华文楷体"/>
          <w:noProof/>
          <w:szCs w:val="21"/>
        </w:rPr>
      </w:pPr>
      <w:hyperlink w:anchor="_Toc74630798" w:history="1">
        <w:r w:rsidR="0057487F" w:rsidRPr="0057487F">
          <w:rPr>
            <w:rStyle w:val="af"/>
            <w:rFonts w:ascii="华文楷体" w:hAnsi="华文楷体" w:cs="黑体"/>
            <w:noProof/>
            <w:szCs w:val="21"/>
          </w:rPr>
          <w:t>三、角色冲突与个人选择</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_Toc74630798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34</w:t>
        </w:r>
        <w:r w:rsidR="0057487F" w:rsidRPr="0057487F">
          <w:rPr>
            <w:rFonts w:ascii="华文楷体" w:hAnsi="华文楷体"/>
            <w:noProof/>
            <w:szCs w:val="21"/>
          </w:rPr>
          <w:fldChar w:fldCharType="end"/>
        </w:r>
      </w:hyperlink>
    </w:p>
    <w:p w14:paraId="5B01DD4D" w14:textId="77777777" w:rsidR="0057487F" w:rsidRPr="0057487F" w:rsidRDefault="00000000">
      <w:pPr>
        <w:pStyle w:val="TOC3"/>
        <w:tabs>
          <w:tab w:val="right" w:leader="dot" w:pos="9344"/>
        </w:tabs>
        <w:rPr>
          <w:rFonts w:ascii="华文楷体" w:hAnsi="华文楷体"/>
          <w:noProof/>
          <w:szCs w:val="21"/>
        </w:rPr>
      </w:pPr>
      <w:hyperlink w:anchor="_Toc74630799" w:history="1">
        <w:r w:rsidR="0057487F" w:rsidRPr="0057487F">
          <w:rPr>
            <w:rStyle w:val="af"/>
            <w:rFonts w:ascii="华文楷体" w:hAnsi="华文楷体" w:cs="黑体"/>
            <w:noProof/>
            <w:szCs w:val="21"/>
          </w:rPr>
          <w:t>四、小结</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_Toc74630799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36</w:t>
        </w:r>
        <w:r w:rsidR="0057487F" w:rsidRPr="0057487F">
          <w:rPr>
            <w:rFonts w:ascii="华文楷体" w:hAnsi="华文楷体"/>
            <w:noProof/>
            <w:szCs w:val="21"/>
          </w:rPr>
          <w:fldChar w:fldCharType="end"/>
        </w:r>
      </w:hyperlink>
    </w:p>
    <w:p w14:paraId="7193AA69" w14:textId="77777777" w:rsidR="0057487F" w:rsidRPr="0057487F" w:rsidRDefault="00000000">
      <w:pPr>
        <w:pStyle w:val="TOC2"/>
        <w:tabs>
          <w:tab w:val="right" w:leader="dot" w:pos="9344"/>
        </w:tabs>
        <w:rPr>
          <w:rFonts w:ascii="华文楷体" w:hAnsi="华文楷体"/>
          <w:noProof/>
          <w:szCs w:val="21"/>
        </w:rPr>
      </w:pPr>
      <w:hyperlink w:anchor="_Toc74630800" w:history="1">
        <w:r w:rsidR="0057487F" w:rsidRPr="0057487F">
          <w:rPr>
            <w:rStyle w:val="af"/>
            <w:rFonts w:ascii="华文楷体" w:hAnsi="华文楷体" w:cs="黑体"/>
            <w:bCs/>
            <w:noProof/>
            <w:szCs w:val="21"/>
          </w:rPr>
          <w:t>第二节 组织层面的原因</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_Toc74630800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37</w:t>
        </w:r>
        <w:r w:rsidR="0057487F" w:rsidRPr="0057487F">
          <w:rPr>
            <w:rFonts w:ascii="华文楷体" w:hAnsi="华文楷体"/>
            <w:noProof/>
            <w:szCs w:val="21"/>
          </w:rPr>
          <w:fldChar w:fldCharType="end"/>
        </w:r>
      </w:hyperlink>
    </w:p>
    <w:p w14:paraId="48FD7D5F" w14:textId="77777777" w:rsidR="0057487F" w:rsidRPr="0057487F" w:rsidRDefault="00000000">
      <w:pPr>
        <w:pStyle w:val="TOC3"/>
        <w:tabs>
          <w:tab w:val="right" w:leader="dot" w:pos="9344"/>
        </w:tabs>
        <w:rPr>
          <w:rFonts w:ascii="华文楷体" w:hAnsi="华文楷体"/>
          <w:noProof/>
          <w:szCs w:val="21"/>
        </w:rPr>
      </w:pPr>
      <w:hyperlink w:anchor="_Toc74630801" w:history="1">
        <w:r w:rsidR="0057487F" w:rsidRPr="0057487F">
          <w:rPr>
            <w:rStyle w:val="af"/>
            <w:rFonts w:ascii="华文楷体" w:hAnsi="华文楷体" w:cs="黑体"/>
            <w:noProof/>
            <w:szCs w:val="21"/>
          </w:rPr>
          <w:t>一、大一学生高参与率之谜</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_Toc74630801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37</w:t>
        </w:r>
        <w:r w:rsidR="0057487F" w:rsidRPr="0057487F">
          <w:rPr>
            <w:rFonts w:ascii="华文楷体" w:hAnsi="华文楷体"/>
            <w:noProof/>
            <w:szCs w:val="21"/>
          </w:rPr>
          <w:fldChar w:fldCharType="end"/>
        </w:r>
      </w:hyperlink>
    </w:p>
    <w:p w14:paraId="3FBF8FD6" w14:textId="77777777" w:rsidR="0057487F" w:rsidRPr="0057487F" w:rsidRDefault="00000000">
      <w:pPr>
        <w:pStyle w:val="TOC3"/>
        <w:tabs>
          <w:tab w:val="right" w:leader="dot" w:pos="9344"/>
        </w:tabs>
        <w:rPr>
          <w:rFonts w:ascii="华文楷体" w:hAnsi="华文楷体"/>
          <w:noProof/>
          <w:szCs w:val="21"/>
        </w:rPr>
      </w:pPr>
      <w:hyperlink w:anchor="_Toc74630802" w:history="1">
        <w:r w:rsidR="0057487F" w:rsidRPr="0057487F">
          <w:rPr>
            <w:rStyle w:val="af"/>
            <w:rFonts w:ascii="华文楷体" w:hAnsi="华文楷体" w:cs="黑体"/>
            <w:noProof/>
            <w:szCs w:val="21"/>
          </w:rPr>
          <w:t>二、相对稀缺的优秀项目</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_Toc74630802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38</w:t>
        </w:r>
        <w:r w:rsidR="0057487F" w:rsidRPr="0057487F">
          <w:rPr>
            <w:rFonts w:ascii="华文楷体" w:hAnsi="华文楷体"/>
            <w:noProof/>
            <w:szCs w:val="21"/>
          </w:rPr>
          <w:fldChar w:fldCharType="end"/>
        </w:r>
      </w:hyperlink>
    </w:p>
    <w:p w14:paraId="32FDD4EB" w14:textId="77777777" w:rsidR="0057487F" w:rsidRPr="0057487F" w:rsidRDefault="00000000">
      <w:pPr>
        <w:pStyle w:val="TOC3"/>
        <w:tabs>
          <w:tab w:val="right" w:leader="dot" w:pos="9344"/>
        </w:tabs>
        <w:rPr>
          <w:rFonts w:ascii="华文楷体" w:hAnsi="华文楷体"/>
          <w:noProof/>
          <w:szCs w:val="21"/>
        </w:rPr>
      </w:pPr>
      <w:hyperlink w:anchor="_Toc74630803" w:history="1">
        <w:r w:rsidR="0057487F" w:rsidRPr="0057487F">
          <w:rPr>
            <w:rStyle w:val="af"/>
            <w:rFonts w:ascii="华文楷体" w:hAnsi="华文楷体"/>
            <w:bCs/>
            <w:noProof/>
            <w:szCs w:val="21"/>
          </w:rPr>
          <w:t>三、严格的“届际更替”规律</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_Toc74630803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40</w:t>
        </w:r>
        <w:r w:rsidR="0057487F" w:rsidRPr="0057487F">
          <w:rPr>
            <w:rFonts w:ascii="华文楷体" w:hAnsi="华文楷体"/>
            <w:noProof/>
            <w:szCs w:val="21"/>
          </w:rPr>
          <w:fldChar w:fldCharType="end"/>
        </w:r>
      </w:hyperlink>
    </w:p>
    <w:p w14:paraId="4EDDFC7C" w14:textId="77777777" w:rsidR="0057487F" w:rsidRPr="0057487F" w:rsidRDefault="00000000">
      <w:pPr>
        <w:pStyle w:val="TOC3"/>
        <w:tabs>
          <w:tab w:val="right" w:leader="dot" w:pos="9344"/>
        </w:tabs>
        <w:rPr>
          <w:rFonts w:ascii="华文楷体" w:hAnsi="华文楷体"/>
          <w:noProof/>
          <w:szCs w:val="21"/>
        </w:rPr>
      </w:pPr>
      <w:hyperlink w:anchor="_Toc74630804" w:history="1">
        <w:r w:rsidR="0057487F" w:rsidRPr="0057487F">
          <w:rPr>
            <w:rStyle w:val="af"/>
            <w:rFonts w:ascii="华文楷体" w:hAnsi="华文楷体"/>
            <w:bCs/>
            <w:noProof/>
            <w:szCs w:val="21"/>
          </w:rPr>
          <w:t>四、相对封闭的项目志愿者招募方式</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_Toc74630804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44</w:t>
        </w:r>
        <w:r w:rsidR="0057487F" w:rsidRPr="0057487F">
          <w:rPr>
            <w:rFonts w:ascii="华文楷体" w:hAnsi="华文楷体"/>
            <w:noProof/>
            <w:szCs w:val="21"/>
          </w:rPr>
          <w:fldChar w:fldCharType="end"/>
        </w:r>
      </w:hyperlink>
    </w:p>
    <w:p w14:paraId="352BF4F8" w14:textId="77777777" w:rsidR="0057487F" w:rsidRPr="0057487F" w:rsidRDefault="00000000">
      <w:pPr>
        <w:pStyle w:val="TOC3"/>
        <w:tabs>
          <w:tab w:val="right" w:leader="dot" w:pos="9344"/>
        </w:tabs>
        <w:rPr>
          <w:rFonts w:ascii="华文楷体" w:hAnsi="华文楷体"/>
          <w:noProof/>
          <w:szCs w:val="21"/>
        </w:rPr>
      </w:pPr>
      <w:hyperlink w:anchor="_Toc74630805" w:history="1">
        <w:r w:rsidR="0057487F" w:rsidRPr="0057487F">
          <w:rPr>
            <w:rStyle w:val="af"/>
            <w:rFonts w:ascii="华文楷体" w:hAnsi="华文楷体"/>
            <w:bCs/>
            <w:noProof/>
            <w:szCs w:val="21"/>
          </w:rPr>
          <w:t>五、松散且不稳定的管理方式</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_Toc74630805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45</w:t>
        </w:r>
        <w:r w:rsidR="0057487F" w:rsidRPr="0057487F">
          <w:rPr>
            <w:rFonts w:ascii="华文楷体" w:hAnsi="华文楷体"/>
            <w:noProof/>
            <w:szCs w:val="21"/>
          </w:rPr>
          <w:fldChar w:fldCharType="end"/>
        </w:r>
      </w:hyperlink>
    </w:p>
    <w:p w14:paraId="7261925A" w14:textId="77777777" w:rsidR="0057487F" w:rsidRPr="0057487F" w:rsidRDefault="00000000">
      <w:pPr>
        <w:pStyle w:val="TOC3"/>
        <w:tabs>
          <w:tab w:val="right" w:leader="dot" w:pos="9344"/>
        </w:tabs>
        <w:rPr>
          <w:rFonts w:ascii="华文楷体" w:hAnsi="华文楷体"/>
          <w:noProof/>
          <w:szCs w:val="21"/>
        </w:rPr>
      </w:pPr>
      <w:hyperlink w:anchor="_Toc74630806" w:history="1">
        <w:r w:rsidR="0057487F" w:rsidRPr="0057487F">
          <w:rPr>
            <w:rStyle w:val="af"/>
            <w:rFonts w:ascii="华文楷体" w:hAnsi="华文楷体"/>
            <w:bCs/>
            <w:noProof/>
            <w:szCs w:val="21"/>
          </w:rPr>
          <w:t>五、小结</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_Toc74630806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49</w:t>
        </w:r>
        <w:r w:rsidR="0057487F" w:rsidRPr="0057487F">
          <w:rPr>
            <w:rFonts w:ascii="华文楷体" w:hAnsi="华文楷体"/>
            <w:noProof/>
            <w:szCs w:val="21"/>
          </w:rPr>
          <w:fldChar w:fldCharType="end"/>
        </w:r>
      </w:hyperlink>
    </w:p>
    <w:p w14:paraId="243872BE" w14:textId="77777777" w:rsidR="0057487F" w:rsidRPr="0057487F" w:rsidRDefault="00000000">
      <w:pPr>
        <w:pStyle w:val="TOC2"/>
        <w:tabs>
          <w:tab w:val="right" w:leader="dot" w:pos="9344"/>
        </w:tabs>
        <w:rPr>
          <w:rFonts w:ascii="华文楷体" w:hAnsi="华文楷体"/>
          <w:noProof/>
          <w:szCs w:val="21"/>
        </w:rPr>
      </w:pPr>
      <w:hyperlink w:anchor="_Toc74630807" w:history="1">
        <w:r w:rsidR="0057487F" w:rsidRPr="0057487F">
          <w:rPr>
            <w:rStyle w:val="af"/>
            <w:rFonts w:ascii="华文楷体" w:hAnsi="华文楷体" w:cs="黑体"/>
            <w:bCs/>
            <w:noProof/>
            <w:szCs w:val="21"/>
          </w:rPr>
          <w:t>第三节 学校层面的原因</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_Toc74630807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50</w:t>
        </w:r>
        <w:r w:rsidR="0057487F" w:rsidRPr="0057487F">
          <w:rPr>
            <w:rFonts w:ascii="华文楷体" w:hAnsi="华文楷体"/>
            <w:noProof/>
            <w:szCs w:val="21"/>
          </w:rPr>
          <w:fldChar w:fldCharType="end"/>
        </w:r>
      </w:hyperlink>
    </w:p>
    <w:p w14:paraId="2496BA2B" w14:textId="77777777" w:rsidR="0057487F" w:rsidRPr="0057487F" w:rsidRDefault="00000000">
      <w:pPr>
        <w:pStyle w:val="TOC3"/>
        <w:tabs>
          <w:tab w:val="right" w:leader="dot" w:pos="9344"/>
        </w:tabs>
        <w:rPr>
          <w:rFonts w:ascii="华文楷体" w:hAnsi="华文楷体"/>
          <w:noProof/>
          <w:szCs w:val="21"/>
        </w:rPr>
      </w:pPr>
      <w:hyperlink w:anchor="_Toc74630808" w:history="1">
        <w:r w:rsidR="0057487F" w:rsidRPr="0057487F">
          <w:rPr>
            <w:rStyle w:val="af"/>
            <w:rFonts w:ascii="华文楷体" w:hAnsi="华文楷体"/>
            <w:bCs/>
            <w:noProof/>
            <w:szCs w:val="21"/>
          </w:rPr>
          <w:t>一、行政化的组织动员方式</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_Toc74630808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50</w:t>
        </w:r>
        <w:r w:rsidR="0057487F" w:rsidRPr="0057487F">
          <w:rPr>
            <w:rFonts w:ascii="华文楷体" w:hAnsi="华文楷体"/>
            <w:noProof/>
            <w:szCs w:val="21"/>
          </w:rPr>
          <w:fldChar w:fldCharType="end"/>
        </w:r>
      </w:hyperlink>
    </w:p>
    <w:p w14:paraId="4570C09D" w14:textId="77777777" w:rsidR="0057487F" w:rsidRPr="0057487F" w:rsidRDefault="00000000">
      <w:pPr>
        <w:pStyle w:val="TOC3"/>
        <w:tabs>
          <w:tab w:val="right" w:leader="dot" w:pos="9344"/>
        </w:tabs>
        <w:rPr>
          <w:rFonts w:ascii="华文楷体" w:hAnsi="华文楷体"/>
          <w:noProof/>
          <w:szCs w:val="21"/>
        </w:rPr>
      </w:pPr>
      <w:hyperlink w:anchor="_Toc74630809" w:history="1">
        <w:r w:rsidR="0057487F" w:rsidRPr="0057487F">
          <w:rPr>
            <w:rStyle w:val="af"/>
            <w:rFonts w:ascii="华文楷体" w:hAnsi="华文楷体"/>
            <w:bCs/>
            <w:noProof/>
            <w:szCs w:val="21"/>
          </w:rPr>
          <w:t>二、以任务为导向的价值取向</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_Toc74630809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51</w:t>
        </w:r>
        <w:r w:rsidR="0057487F" w:rsidRPr="0057487F">
          <w:rPr>
            <w:rFonts w:ascii="华文楷体" w:hAnsi="华文楷体"/>
            <w:noProof/>
            <w:szCs w:val="21"/>
          </w:rPr>
          <w:fldChar w:fldCharType="end"/>
        </w:r>
      </w:hyperlink>
    </w:p>
    <w:p w14:paraId="119A1B55" w14:textId="77777777" w:rsidR="0057487F" w:rsidRPr="0057487F" w:rsidRDefault="00000000">
      <w:pPr>
        <w:pStyle w:val="TOC3"/>
        <w:tabs>
          <w:tab w:val="right" w:leader="dot" w:pos="9344"/>
        </w:tabs>
        <w:rPr>
          <w:rFonts w:ascii="华文楷体" w:hAnsi="华文楷体"/>
          <w:noProof/>
          <w:szCs w:val="21"/>
        </w:rPr>
      </w:pPr>
      <w:hyperlink w:anchor="_Toc74630810" w:history="1">
        <w:r w:rsidR="0057487F" w:rsidRPr="0057487F">
          <w:rPr>
            <w:rStyle w:val="af"/>
            <w:rFonts w:ascii="华文楷体" w:hAnsi="华文楷体"/>
            <w:bCs/>
            <w:noProof/>
            <w:szCs w:val="21"/>
          </w:rPr>
          <w:t>三、对志愿者激励的不充分</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_Toc74630810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52</w:t>
        </w:r>
        <w:r w:rsidR="0057487F" w:rsidRPr="0057487F">
          <w:rPr>
            <w:rFonts w:ascii="华文楷体" w:hAnsi="华文楷体"/>
            <w:noProof/>
            <w:szCs w:val="21"/>
          </w:rPr>
          <w:fldChar w:fldCharType="end"/>
        </w:r>
      </w:hyperlink>
    </w:p>
    <w:p w14:paraId="60174C9E" w14:textId="77777777" w:rsidR="0057487F" w:rsidRPr="0057487F" w:rsidRDefault="00000000">
      <w:pPr>
        <w:pStyle w:val="TOC3"/>
        <w:tabs>
          <w:tab w:val="right" w:leader="dot" w:pos="9344"/>
        </w:tabs>
        <w:rPr>
          <w:rFonts w:ascii="华文楷体" w:hAnsi="华文楷体"/>
          <w:noProof/>
          <w:szCs w:val="21"/>
        </w:rPr>
      </w:pPr>
      <w:hyperlink w:anchor="_Toc74630811" w:history="1">
        <w:r w:rsidR="0057487F" w:rsidRPr="0057487F">
          <w:rPr>
            <w:rStyle w:val="af"/>
            <w:rFonts w:ascii="华文楷体" w:hAnsi="华文楷体"/>
            <w:bCs/>
            <w:noProof/>
            <w:szCs w:val="21"/>
          </w:rPr>
          <w:t>四、小结</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_Toc74630811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56</w:t>
        </w:r>
        <w:r w:rsidR="0057487F" w:rsidRPr="0057487F">
          <w:rPr>
            <w:rFonts w:ascii="华文楷体" w:hAnsi="华文楷体"/>
            <w:noProof/>
            <w:szCs w:val="21"/>
          </w:rPr>
          <w:fldChar w:fldCharType="end"/>
        </w:r>
      </w:hyperlink>
    </w:p>
    <w:p w14:paraId="78E320D6" w14:textId="77777777" w:rsidR="0057487F" w:rsidRPr="0057487F" w:rsidRDefault="00000000">
      <w:pPr>
        <w:pStyle w:val="TOC2"/>
        <w:tabs>
          <w:tab w:val="right" w:leader="dot" w:pos="9344"/>
        </w:tabs>
        <w:rPr>
          <w:rFonts w:ascii="华文楷体" w:hAnsi="华文楷体"/>
          <w:noProof/>
          <w:szCs w:val="21"/>
        </w:rPr>
      </w:pPr>
      <w:hyperlink w:anchor="_Toc74630812" w:history="1">
        <w:r w:rsidR="0057487F" w:rsidRPr="0057487F">
          <w:rPr>
            <w:rStyle w:val="af"/>
            <w:rFonts w:ascii="华文楷体" w:hAnsi="华文楷体" w:cs="黑体"/>
            <w:bCs/>
            <w:noProof/>
            <w:szCs w:val="21"/>
          </w:rPr>
          <w:t>第四节 大学生志愿者角色认同的建立</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_Toc74630812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56</w:t>
        </w:r>
        <w:r w:rsidR="0057487F" w:rsidRPr="0057487F">
          <w:rPr>
            <w:rFonts w:ascii="华文楷体" w:hAnsi="华文楷体"/>
            <w:noProof/>
            <w:szCs w:val="21"/>
          </w:rPr>
          <w:fldChar w:fldCharType="end"/>
        </w:r>
      </w:hyperlink>
    </w:p>
    <w:p w14:paraId="3C6FB0F9" w14:textId="77777777" w:rsidR="0057487F" w:rsidRPr="0057487F" w:rsidRDefault="00000000">
      <w:pPr>
        <w:pStyle w:val="TOC1"/>
        <w:tabs>
          <w:tab w:val="right" w:leader="dot" w:pos="9344"/>
        </w:tabs>
        <w:rPr>
          <w:rFonts w:ascii="华文楷体" w:hAnsi="华文楷体"/>
          <w:noProof/>
          <w:szCs w:val="21"/>
        </w:rPr>
      </w:pPr>
      <w:hyperlink w:anchor="_Toc74630813" w:history="1">
        <w:r w:rsidR="0057487F" w:rsidRPr="0057487F">
          <w:rPr>
            <w:rStyle w:val="af"/>
            <w:rFonts w:ascii="华文楷体" w:hAnsi="华文楷体"/>
            <w:bCs/>
            <w:noProof/>
            <w:szCs w:val="21"/>
          </w:rPr>
          <w:t>第四章 大学生志愿参与阶梯式下跌现象的评价</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_Toc74630813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61</w:t>
        </w:r>
        <w:r w:rsidR="0057487F" w:rsidRPr="0057487F">
          <w:rPr>
            <w:rFonts w:ascii="华文楷体" w:hAnsi="华文楷体"/>
            <w:noProof/>
            <w:szCs w:val="21"/>
          </w:rPr>
          <w:fldChar w:fldCharType="end"/>
        </w:r>
      </w:hyperlink>
    </w:p>
    <w:p w14:paraId="23E5046B" w14:textId="77777777" w:rsidR="0057487F" w:rsidRPr="0057487F" w:rsidRDefault="00000000">
      <w:pPr>
        <w:pStyle w:val="TOC2"/>
        <w:tabs>
          <w:tab w:val="right" w:leader="dot" w:pos="9344"/>
        </w:tabs>
        <w:rPr>
          <w:rFonts w:ascii="华文楷体" w:hAnsi="华文楷体"/>
          <w:noProof/>
          <w:szCs w:val="21"/>
        </w:rPr>
      </w:pPr>
      <w:hyperlink w:anchor="_Toc74630814" w:history="1">
        <w:r w:rsidR="0057487F" w:rsidRPr="0057487F">
          <w:rPr>
            <w:rStyle w:val="af"/>
            <w:rFonts w:ascii="华文楷体" w:hAnsi="华文楷体" w:cs="黑体"/>
            <w:bCs/>
            <w:noProof/>
            <w:szCs w:val="21"/>
          </w:rPr>
          <w:t>第一节 大学生志愿者自己的评价</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_Toc74630814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61</w:t>
        </w:r>
        <w:r w:rsidR="0057487F" w:rsidRPr="0057487F">
          <w:rPr>
            <w:rFonts w:ascii="华文楷体" w:hAnsi="华文楷体"/>
            <w:noProof/>
            <w:szCs w:val="21"/>
          </w:rPr>
          <w:fldChar w:fldCharType="end"/>
        </w:r>
      </w:hyperlink>
    </w:p>
    <w:p w14:paraId="23E74D0C" w14:textId="77777777" w:rsidR="0057487F" w:rsidRPr="0057487F" w:rsidRDefault="00000000">
      <w:pPr>
        <w:pStyle w:val="TOC3"/>
        <w:tabs>
          <w:tab w:val="right" w:leader="dot" w:pos="9344"/>
        </w:tabs>
        <w:rPr>
          <w:rFonts w:ascii="华文楷体" w:hAnsi="华文楷体"/>
          <w:noProof/>
          <w:szCs w:val="21"/>
        </w:rPr>
      </w:pPr>
      <w:hyperlink w:anchor="_Toc74630815" w:history="1">
        <w:r w:rsidR="0057487F" w:rsidRPr="0057487F">
          <w:rPr>
            <w:rStyle w:val="af"/>
            <w:rFonts w:ascii="华文楷体" w:hAnsi="华文楷体"/>
            <w:bCs/>
            <w:noProof/>
            <w:szCs w:val="21"/>
          </w:rPr>
          <w:t>一、长处</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_Toc74630815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61</w:t>
        </w:r>
        <w:r w:rsidR="0057487F" w:rsidRPr="0057487F">
          <w:rPr>
            <w:rFonts w:ascii="华文楷体" w:hAnsi="华文楷体"/>
            <w:noProof/>
            <w:szCs w:val="21"/>
          </w:rPr>
          <w:fldChar w:fldCharType="end"/>
        </w:r>
      </w:hyperlink>
    </w:p>
    <w:p w14:paraId="7B838678" w14:textId="77777777" w:rsidR="0057487F" w:rsidRPr="0057487F" w:rsidRDefault="00000000">
      <w:pPr>
        <w:pStyle w:val="TOC3"/>
        <w:tabs>
          <w:tab w:val="right" w:leader="dot" w:pos="9344"/>
        </w:tabs>
        <w:rPr>
          <w:rFonts w:ascii="华文楷体" w:hAnsi="华文楷体"/>
          <w:noProof/>
          <w:szCs w:val="21"/>
        </w:rPr>
      </w:pPr>
      <w:hyperlink w:anchor="_Toc74630816" w:history="1">
        <w:r w:rsidR="0057487F" w:rsidRPr="0057487F">
          <w:rPr>
            <w:rStyle w:val="af"/>
            <w:rFonts w:ascii="华文楷体" w:hAnsi="华文楷体"/>
            <w:bCs/>
            <w:noProof/>
            <w:szCs w:val="21"/>
          </w:rPr>
          <w:t>二、不足</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_Toc74630816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62</w:t>
        </w:r>
        <w:r w:rsidR="0057487F" w:rsidRPr="0057487F">
          <w:rPr>
            <w:rFonts w:ascii="华文楷体" w:hAnsi="华文楷体"/>
            <w:noProof/>
            <w:szCs w:val="21"/>
          </w:rPr>
          <w:fldChar w:fldCharType="end"/>
        </w:r>
      </w:hyperlink>
    </w:p>
    <w:p w14:paraId="7FCAA3E0" w14:textId="77777777" w:rsidR="0057487F" w:rsidRPr="0057487F" w:rsidRDefault="00000000">
      <w:pPr>
        <w:pStyle w:val="TOC2"/>
        <w:tabs>
          <w:tab w:val="right" w:leader="dot" w:pos="9344"/>
        </w:tabs>
        <w:rPr>
          <w:rFonts w:ascii="华文楷体" w:hAnsi="华文楷体"/>
          <w:noProof/>
          <w:szCs w:val="21"/>
        </w:rPr>
      </w:pPr>
      <w:hyperlink w:anchor="_Toc74630817" w:history="1">
        <w:r w:rsidR="0057487F" w:rsidRPr="0057487F">
          <w:rPr>
            <w:rStyle w:val="af"/>
            <w:rFonts w:ascii="华文楷体" w:hAnsi="华文楷体" w:cs="黑体"/>
            <w:bCs/>
            <w:noProof/>
            <w:szCs w:val="21"/>
          </w:rPr>
          <w:t>第二节 育人功能下的评价</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_Toc74630817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62</w:t>
        </w:r>
        <w:r w:rsidR="0057487F" w:rsidRPr="0057487F">
          <w:rPr>
            <w:rFonts w:ascii="华文楷体" w:hAnsi="华文楷体"/>
            <w:noProof/>
            <w:szCs w:val="21"/>
          </w:rPr>
          <w:fldChar w:fldCharType="end"/>
        </w:r>
      </w:hyperlink>
    </w:p>
    <w:p w14:paraId="1BFDB300" w14:textId="77777777" w:rsidR="0057487F" w:rsidRPr="0057487F" w:rsidRDefault="00000000">
      <w:pPr>
        <w:pStyle w:val="TOC3"/>
        <w:tabs>
          <w:tab w:val="right" w:leader="dot" w:pos="9344"/>
        </w:tabs>
        <w:rPr>
          <w:rFonts w:ascii="华文楷体" w:hAnsi="华文楷体"/>
          <w:noProof/>
          <w:szCs w:val="21"/>
        </w:rPr>
      </w:pPr>
      <w:hyperlink w:anchor="_Toc74630818" w:history="1">
        <w:r w:rsidR="0057487F" w:rsidRPr="0057487F">
          <w:rPr>
            <w:rStyle w:val="af"/>
            <w:rFonts w:ascii="华文楷体" w:hAnsi="华文楷体"/>
            <w:bCs/>
            <w:noProof/>
            <w:szCs w:val="21"/>
          </w:rPr>
          <w:t>一、评价标准</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_Toc74630818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62</w:t>
        </w:r>
        <w:r w:rsidR="0057487F" w:rsidRPr="0057487F">
          <w:rPr>
            <w:rFonts w:ascii="华文楷体" w:hAnsi="华文楷体"/>
            <w:noProof/>
            <w:szCs w:val="21"/>
          </w:rPr>
          <w:fldChar w:fldCharType="end"/>
        </w:r>
      </w:hyperlink>
    </w:p>
    <w:p w14:paraId="6EC8CCC1" w14:textId="77777777" w:rsidR="0057487F" w:rsidRPr="0057487F" w:rsidRDefault="00000000">
      <w:pPr>
        <w:pStyle w:val="TOC3"/>
        <w:tabs>
          <w:tab w:val="right" w:leader="dot" w:pos="9344"/>
        </w:tabs>
        <w:rPr>
          <w:rFonts w:ascii="华文楷体" w:hAnsi="华文楷体"/>
          <w:noProof/>
          <w:szCs w:val="21"/>
        </w:rPr>
      </w:pPr>
      <w:hyperlink w:anchor="_Toc74630819" w:history="1">
        <w:r w:rsidR="0057487F" w:rsidRPr="0057487F">
          <w:rPr>
            <w:rStyle w:val="af"/>
            <w:rFonts w:ascii="华文楷体" w:hAnsi="华文楷体"/>
            <w:bCs/>
            <w:noProof/>
            <w:szCs w:val="21"/>
          </w:rPr>
          <w:t>二、大学生参与志愿服务的浅层化</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_Toc74630819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64</w:t>
        </w:r>
        <w:r w:rsidR="0057487F" w:rsidRPr="0057487F">
          <w:rPr>
            <w:rFonts w:ascii="华文楷体" w:hAnsi="华文楷体"/>
            <w:noProof/>
            <w:szCs w:val="21"/>
          </w:rPr>
          <w:fldChar w:fldCharType="end"/>
        </w:r>
      </w:hyperlink>
    </w:p>
    <w:p w14:paraId="28640C70" w14:textId="77777777" w:rsidR="0057487F" w:rsidRPr="0057487F" w:rsidRDefault="00000000">
      <w:pPr>
        <w:pStyle w:val="TOC3"/>
        <w:tabs>
          <w:tab w:val="right" w:leader="dot" w:pos="9344"/>
        </w:tabs>
        <w:rPr>
          <w:rFonts w:ascii="华文楷体" w:hAnsi="华文楷体"/>
          <w:noProof/>
          <w:szCs w:val="21"/>
        </w:rPr>
      </w:pPr>
      <w:hyperlink w:anchor="_Toc74630820" w:history="1">
        <w:r w:rsidR="0057487F" w:rsidRPr="0057487F">
          <w:rPr>
            <w:rStyle w:val="af"/>
            <w:rFonts w:ascii="华文楷体" w:hAnsi="华文楷体"/>
            <w:bCs/>
            <w:noProof/>
            <w:szCs w:val="21"/>
          </w:rPr>
          <w:t>三、志愿服务组织缺乏创新的能力</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_Toc74630820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64</w:t>
        </w:r>
        <w:r w:rsidR="0057487F" w:rsidRPr="0057487F">
          <w:rPr>
            <w:rFonts w:ascii="华文楷体" w:hAnsi="华文楷体"/>
            <w:noProof/>
            <w:szCs w:val="21"/>
          </w:rPr>
          <w:fldChar w:fldCharType="end"/>
        </w:r>
      </w:hyperlink>
    </w:p>
    <w:p w14:paraId="213DF623" w14:textId="77777777" w:rsidR="0057487F" w:rsidRPr="0057487F" w:rsidRDefault="00000000">
      <w:pPr>
        <w:pStyle w:val="TOC3"/>
        <w:tabs>
          <w:tab w:val="right" w:leader="dot" w:pos="9344"/>
        </w:tabs>
        <w:rPr>
          <w:rFonts w:ascii="华文楷体" w:hAnsi="华文楷体"/>
          <w:noProof/>
          <w:szCs w:val="21"/>
        </w:rPr>
      </w:pPr>
      <w:hyperlink w:anchor="_Toc74630821" w:history="1">
        <w:r w:rsidR="0057487F" w:rsidRPr="0057487F">
          <w:rPr>
            <w:rStyle w:val="af"/>
            <w:rFonts w:ascii="华文楷体" w:hAnsi="华文楷体"/>
            <w:bCs/>
            <w:noProof/>
            <w:szCs w:val="21"/>
          </w:rPr>
          <w:t>四、对大学生持续性志愿服务精神的培养不足</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_Toc74630821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65</w:t>
        </w:r>
        <w:r w:rsidR="0057487F" w:rsidRPr="0057487F">
          <w:rPr>
            <w:rFonts w:ascii="华文楷体" w:hAnsi="华文楷体"/>
            <w:noProof/>
            <w:szCs w:val="21"/>
          </w:rPr>
          <w:fldChar w:fldCharType="end"/>
        </w:r>
      </w:hyperlink>
    </w:p>
    <w:p w14:paraId="61186133" w14:textId="77777777" w:rsidR="0057487F" w:rsidRPr="0057487F" w:rsidRDefault="00000000">
      <w:pPr>
        <w:pStyle w:val="TOC3"/>
        <w:tabs>
          <w:tab w:val="right" w:leader="dot" w:pos="9344"/>
        </w:tabs>
        <w:rPr>
          <w:rFonts w:ascii="华文楷体" w:hAnsi="华文楷体"/>
          <w:noProof/>
          <w:szCs w:val="21"/>
        </w:rPr>
      </w:pPr>
      <w:hyperlink w:anchor="_Toc74630822" w:history="1">
        <w:r w:rsidR="0057487F" w:rsidRPr="0057487F">
          <w:rPr>
            <w:rStyle w:val="af"/>
            <w:rFonts w:ascii="华文楷体" w:hAnsi="华文楷体"/>
            <w:bCs/>
            <w:noProof/>
            <w:szCs w:val="21"/>
          </w:rPr>
          <w:t>五、偏离“以服务对象为中心”的工作理念</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_Toc74630822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65</w:t>
        </w:r>
        <w:r w:rsidR="0057487F" w:rsidRPr="0057487F">
          <w:rPr>
            <w:rFonts w:ascii="华文楷体" w:hAnsi="华文楷体"/>
            <w:noProof/>
            <w:szCs w:val="21"/>
          </w:rPr>
          <w:fldChar w:fldCharType="end"/>
        </w:r>
      </w:hyperlink>
    </w:p>
    <w:p w14:paraId="7F55BC1D" w14:textId="77777777" w:rsidR="0057487F" w:rsidRPr="0057487F" w:rsidRDefault="00000000">
      <w:pPr>
        <w:pStyle w:val="TOC1"/>
        <w:tabs>
          <w:tab w:val="right" w:leader="dot" w:pos="9344"/>
        </w:tabs>
        <w:rPr>
          <w:rFonts w:ascii="华文楷体" w:hAnsi="华文楷体"/>
          <w:noProof/>
          <w:szCs w:val="21"/>
        </w:rPr>
      </w:pPr>
      <w:hyperlink w:anchor="_Toc74630823" w:history="1">
        <w:r w:rsidR="0057487F" w:rsidRPr="0057487F">
          <w:rPr>
            <w:rStyle w:val="af"/>
            <w:rFonts w:ascii="华文楷体" w:hAnsi="华文楷体"/>
            <w:bCs/>
            <w:noProof/>
            <w:szCs w:val="21"/>
          </w:rPr>
          <w:t>第五章 结语</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_Toc74630823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67</w:t>
        </w:r>
        <w:r w:rsidR="0057487F" w:rsidRPr="0057487F">
          <w:rPr>
            <w:rFonts w:ascii="华文楷体" w:hAnsi="华文楷体"/>
            <w:noProof/>
            <w:szCs w:val="21"/>
          </w:rPr>
          <w:fldChar w:fldCharType="end"/>
        </w:r>
      </w:hyperlink>
    </w:p>
    <w:p w14:paraId="171E9588" w14:textId="77777777" w:rsidR="0057487F" w:rsidRPr="0057487F" w:rsidRDefault="00000000">
      <w:pPr>
        <w:pStyle w:val="TOC2"/>
        <w:tabs>
          <w:tab w:val="right" w:leader="dot" w:pos="9344"/>
        </w:tabs>
        <w:rPr>
          <w:rFonts w:ascii="华文楷体" w:hAnsi="华文楷体"/>
          <w:noProof/>
          <w:szCs w:val="21"/>
        </w:rPr>
      </w:pPr>
      <w:hyperlink w:anchor="_Toc74630824" w:history="1">
        <w:r w:rsidR="0057487F" w:rsidRPr="0057487F">
          <w:rPr>
            <w:rStyle w:val="af"/>
            <w:rFonts w:ascii="华文楷体" w:hAnsi="华文楷体" w:cs="黑体"/>
            <w:bCs/>
            <w:noProof/>
            <w:szCs w:val="21"/>
          </w:rPr>
          <w:t>第一节 研究结论</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_Toc74630824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67</w:t>
        </w:r>
        <w:r w:rsidR="0057487F" w:rsidRPr="0057487F">
          <w:rPr>
            <w:rFonts w:ascii="华文楷体" w:hAnsi="华文楷体"/>
            <w:noProof/>
            <w:szCs w:val="21"/>
          </w:rPr>
          <w:fldChar w:fldCharType="end"/>
        </w:r>
      </w:hyperlink>
    </w:p>
    <w:p w14:paraId="0B5B3297" w14:textId="77777777" w:rsidR="0057487F" w:rsidRPr="0057487F" w:rsidRDefault="00000000">
      <w:pPr>
        <w:pStyle w:val="TOC2"/>
        <w:tabs>
          <w:tab w:val="right" w:leader="dot" w:pos="9344"/>
        </w:tabs>
        <w:rPr>
          <w:rFonts w:ascii="华文楷体" w:hAnsi="华文楷体"/>
          <w:noProof/>
          <w:szCs w:val="21"/>
        </w:rPr>
      </w:pPr>
      <w:hyperlink w:anchor="_Toc74630825" w:history="1">
        <w:r w:rsidR="0057487F" w:rsidRPr="0057487F">
          <w:rPr>
            <w:rStyle w:val="af"/>
            <w:rFonts w:ascii="华文楷体" w:hAnsi="华文楷体" w:cs="黑体"/>
            <w:bCs/>
            <w:noProof/>
            <w:szCs w:val="21"/>
          </w:rPr>
          <w:t>第二节 改进建议</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_Toc74630825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68</w:t>
        </w:r>
        <w:r w:rsidR="0057487F" w:rsidRPr="0057487F">
          <w:rPr>
            <w:rFonts w:ascii="华文楷体" w:hAnsi="华文楷体"/>
            <w:noProof/>
            <w:szCs w:val="21"/>
          </w:rPr>
          <w:fldChar w:fldCharType="end"/>
        </w:r>
      </w:hyperlink>
    </w:p>
    <w:p w14:paraId="44B07677" w14:textId="77777777" w:rsidR="0057487F" w:rsidRPr="0057487F" w:rsidRDefault="00000000">
      <w:pPr>
        <w:pStyle w:val="TOC3"/>
        <w:tabs>
          <w:tab w:val="right" w:leader="dot" w:pos="9344"/>
        </w:tabs>
        <w:rPr>
          <w:rFonts w:ascii="华文楷体" w:hAnsi="华文楷体"/>
          <w:noProof/>
          <w:szCs w:val="21"/>
        </w:rPr>
      </w:pPr>
      <w:hyperlink w:anchor="_Toc74630826" w:history="1">
        <w:r w:rsidR="0057487F" w:rsidRPr="0057487F">
          <w:rPr>
            <w:rStyle w:val="af"/>
            <w:rFonts w:ascii="华文楷体" w:hAnsi="华文楷体"/>
            <w:bCs/>
            <w:noProof/>
            <w:szCs w:val="21"/>
          </w:rPr>
          <w:t>一、树立持续性服务的志愿精神</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_Toc74630826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68</w:t>
        </w:r>
        <w:r w:rsidR="0057487F" w:rsidRPr="0057487F">
          <w:rPr>
            <w:rFonts w:ascii="华文楷体" w:hAnsi="华文楷体"/>
            <w:noProof/>
            <w:szCs w:val="21"/>
          </w:rPr>
          <w:fldChar w:fldCharType="end"/>
        </w:r>
      </w:hyperlink>
    </w:p>
    <w:p w14:paraId="40BD8221" w14:textId="77777777" w:rsidR="0057487F" w:rsidRPr="0057487F" w:rsidRDefault="00000000">
      <w:pPr>
        <w:pStyle w:val="TOC3"/>
        <w:tabs>
          <w:tab w:val="right" w:leader="dot" w:pos="9344"/>
        </w:tabs>
        <w:rPr>
          <w:rFonts w:ascii="华文楷体" w:hAnsi="华文楷体"/>
          <w:noProof/>
          <w:szCs w:val="21"/>
        </w:rPr>
      </w:pPr>
      <w:hyperlink w:anchor="_Toc74630827" w:history="1">
        <w:r w:rsidR="0057487F" w:rsidRPr="0057487F">
          <w:rPr>
            <w:rStyle w:val="af"/>
            <w:rFonts w:ascii="华文楷体" w:hAnsi="华文楷体"/>
            <w:bCs/>
            <w:noProof/>
            <w:szCs w:val="21"/>
          </w:rPr>
          <w:t>二、改进志愿者组织管理机制</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_Toc74630827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69</w:t>
        </w:r>
        <w:r w:rsidR="0057487F" w:rsidRPr="0057487F">
          <w:rPr>
            <w:rFonts w:ascii="华文楷体" w:hAnsi="华文楷体"/>
            <w:noProof/>
            <w:szCs w:val="21"/>
          </w:rPr>
          <w:fldChar w:fldCharType="end"/>
        </w:r>
      </w:hyperlink>
    </w:p>
    <w:p w14:paraId="41361018" w14:textId="77777777" w:rsidR="0057487F" w:rsidRPr="0057487F" w:rsidRDefault="00000000">
      <w:pPr>
        <w:pStyle w:val="TOC3"/>
        <w:tabs>
          <w:tab w:val="right" w:leader="dot" w:pos="9344"/>
        </w:tabs>
        <w:rPr>
          <w:rFonts w:ascii="华文楷体" w:hAnsi="华文楷体"/>
          <w:noProof/>
          <w:szCs w:val="21"/>
        </w:rPr>
      </w:pPr>
      <w:hyperlink w:anchor="_Toc74630828" w:history="1">
        <w:r w:rsidR="0057487F" w:rsidRPr="0057487F">
          <w:rPr>
            <w:rStyle w:val="af"/>
            <w:rFonts w:ascii="华文楷体" w:hAnsi="华文楷体"/>
            <w:bCs/>
            <w:noProof/>
            <w:szCs w:val="21"/>
          </w:rPr>
          <w:t>三、完善对高年级大学生志愿者的激励机制</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_Toc74630828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71</w:t>
        </w:r>
        <w:r w:rsidR="0057487F" w:rsidRPr="0057487F">
          <w:rPr>
            <w:rFonts w:ascii="华文楷体" w:hAnsi="华文楷体"/>
            <w:noProof/>
            <w:szCs w:val="21"/>
          </w:rPr>
          <w:fldChar w:fldCharType="end"/>
        </w:r>
      </w:hyperlink>
    </w:p>
    <w:p w14:paraId="521435F8" w14:textId="77777777" w:rsidR="0057487F" w:rsidRPr="0057487F" w:rsidRDefault="00000000">
      <w:pPr>
        <w:pStyle w:val="TOC2"/>
        <w:tabs>
          <w:tab w:val="right" w:leader="dot" w:pos="9344"/>
        </w:tabs>
        <w:rPr>
          <w:rFonts w:ascii="华文楷体" w:hAnsi="华文楷体"/>
          <w:noProof/>
          <w:szCs w:val="21"/>
        </w:rPr>
      </w:pPr>
      <w:hyperlink w:anchor="_Toc74630829" w:history="1">
        <w:r w:rsidR="0057487F" w:rsidRPr="0057487F">
          <w:rPr>
            <w:rStyle w:val="af"/>
            <w:rFonts w:ascii="华文楷体" w:hAnsi="华文楷体" w:cs="黑体"/>
            <w:bCs/>
            <w:noProof/>
            <w:szCs w:val="21"/>
          </w:rPr>
          <w:t>第三节 研究局限与展望</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_Toc74630829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71</w:t>
        </w:r>
        <w:r w:rsidR="0057487F" w:rsidRPr="0057487F">
          <w:rPr>
            <w:rFonts w:ascii="华文楷体" w:hAnsi="华文楷体"/>
            <w:noProof/>
            <w:szCs w:val="21"/>
          </w:rPr>
          <w:fldChar w:fldCharType="end"/>
        </w:r>
      </w:hyperlink>
    </w:p>
    <w:p w14:paraId="6C674F58" w14:textId="77777777" w:rsidR="0057487F" w:rsidRDefault="00000000">
      <w:pPr>
        <w:pStyle w:val="TOC1"/>
        <w:tabs>
          <w:tab w:val="right" w:leader="dot" w:pos="9344"/>
        </w:tabs>
        <w:rPr>
          <w:rFonts w:eastAsiaTheme="minorEastAsia"/>
          <w:noProof/>
          <w:szCs w:val="22"/>
        </w:rPr>
      </w:pPr>
      <w:hyperlink w:anchor="_Toc74630830" w:history="1">
        <w:r w:rsidR="0057487F" w:rsidRPr="0057487F">
          <w:rPr>
            <w:rStyle w:val="af"/>
            <w:rFonts w:ascii="华文楷体" w:hAnsi="华文楷体" w:cs="黑体"/>
            <w:bCs/>
            <w:noProof/>
            <w:szCs w:val="21"/>
          </w:rPr>
          <w:t>参考文献</w:t>
        </w:r>
        <w:r w:rsidR="0057487F" w:rsidRPr="0057487F">
          <w:rPr>
            <w:rFonts w:ascii="华文楷体" w:hAnsi="华文楷体"/>
            <w:noProof/>
            <w:szCs w:val="21"/>
          </w:rPr>
          <w:tab/>
        </w:r>
        <w:r w:rsidR="0057487F" w:rsidRPr="0057487F">
          <w:rPr>
            <w:rFonts w:ascii="华文楷体" w:hAnsi="华文楷体"/>
            <w:noProof/>
            <w:szCs w:val="21"/>
          </w:rPr>
          <w:fldChar w:fldCharType="begin"/>
        </w:r>
        <w:r w:rsidR="0057487F" w:rsidRPr="0057487F">
          <w:rPr>
            <w:rFonts w:ascii="华文楷体" w:hAnsi="华文楷体"/>
            <w:noProof/>
            <w:szCs w:val="21"/>
          </w:rPr>
          <w:instrText xml:space="preserve"> PAGEREF _Toc74630830 \h </w:instrText>
        </w:r>
        <w:r w:rsidR="0057487F" w:rsidRPr="0057487F">
          <w:rPr>
            <w:rFonts w:ascii="华文楷体" w:hAnsi="华文楷体"/>
            <w:noProof/>
            <w:szCs w:val="21"/>
          </w:rPr>
        </w:r>
        <w:r w:rsidR="0057487F" w:rsidRPr="0057487F">
          <w:rPr>
            <w:rFonts w:ascii="华文楷体" w:hAnsi="华文楷体"/>
            <w:noProof/>
            <w:szCs w:val="21"/>
          </w:rPr>
          <w:fldChar w:fldCharType="separate"/>
        </w:r>
        <w:r w:rsidR="0057487F" w:rsidRPr="0057487F">
          <w:rPr>
            <w:rFonts w:ascii="华文楷体" w:hAnsi="华文楷体"/>
            <w:noProof/>
            <w:szCs w:val="21"/>
          </w:rPr>
          <w:t>73</w:t>
        </w:r>
        <w:r w:rsidR="0057487F" w:rsidRPr="0057487F">
          <w:rPr>
            <w:rFonts w:ascii="华文楷体" w:hAnsi="华文楷体"/>
            <w:noProof/>
            <w:szCs w:val="21"/>
          </w:rPr>
          <w:fldChar w:fldCharType="end"/>
        </w:r>
      </w:hyperlink>
    </w:p>
    <w:p w14:paraId="525BE485" w14:textId="77777777" w:rsidR="00BC78A3" w:rsidRDefault="00C72668">
      <w:pPr>
        <w:tabs>
          <w:tab w:val="right" w:leader="dot" w:pos="9344"/>
        </w:tabs>
        <w:jc w:val="center"/>
        <w:rPr>
          <w:rFonts w:asciiTheme="minorEastAsia" w:hAnsiTheme="minorEastAsia"/>
        </w:rPr>
      </w:pPr>
      <w:r>
        <w:rPr>
          <w:rFonts w:asciiTheme="minorEastAsia" w:hAnsiTheme="minorEastAsia"/>
        </w:rPr>
        <w:fldChar w:fldCharType="end"/>
      </w:r>
      <w:bookmarkStart w:id="18" w:name="_Toc23114"/>
    </w:p>
    <w:p w14:paraId="2A5A9E68" w14:textId="77777777" w:rsidR="00BC78A3" w:rsidRDefault="00BC78A3">
      <w:pPr>
        <w:jc w:val="distribute"/>
        <w:rPr>
          <w:rFonts w:asciiTheme="minorEastAsia" w:hAnsiTheme="minorEastAsia"/>
        </w:rPr>
      </w:pPr>
    </w:p>
    <w:p w14:paraId="717BB852" w14:textId="77777777" w:rsidR="00BC78A3" w:rsidRDefault="00BC78A3">
      <w:pPr>
        <w:jc w:val="distribute"/>
        <w:rPr>
          <w:rFonts w:asciiTheme="minorEastAsia" w:hAnsiTheme="minorEastAsia"/>
        </w:rPr>
      </w:pPr>
    </w:p>
    <w:p w14:paraId="325B1900" w14:textId="77777777" w:rsidR="00BC78A3" w:rsidRDefault="00BC78A3">
      <w:pPr>
        <w:jc w:val="distribute"/>
        <w:rPr>
          <w:rFonts w:asciiTheme="minorEastAsia" w:hAnsiTheme="minorEastAsia"/>
        </w:rPr>
      </w:pPr>
    </w:p>
    <w:p w14:paraId="6BDAEE89" w14:textId="77777777" w:rsidR="00BC78A3" w:rsidRDefault="00BC78A3">
      <w:pPr>
        <w:jc w:val="distribute"/>
        <w:rPr>
          <w:rFonts w:asciiTheme="minorEastAsia" w:hAnsiTheme="minorEastAsia"/>
        </w:rPr>
      </w:pPr>
    </w:p>
    <w:p w14:paraId="48FE004B" w14:textId="77777777" w:rsidR="00BC78A3" w:rsidRDefault="00BC78A3">
      <w:pPr>
        <w:jc w:val="distribute"/>
        <w:rPr>
          <w:rFonts w:ascii="宋体" w:hAnsi="宋体"/>
        </w:rPr>
      </w:pPr>
    </w:p>
    <w:p w14:paraId="535E2745" w14:textId="77777777" w:rsidR="00BC78A3" w:rsidRDefault="00BC78A3">
      <w:pPr>
        <w:jc w:val="distribute"/>
        <w:rPr>
          <w:rFonts w:ascii="宋体" w:hAnsi="宋体"/>
        </w:rPr>
      </w:pPr>
    </w:p>
    <w:p w14:paraId="5E155CBA" w14:textId="77777777" w:rsidR="00BC78A3" w:rsidRDefault="00BC78A3">
      <w:pPr>
        <w:jc w:val="distribute"/>
        <w:rPr>
          <w:rFonts w:ascii="宋体" w:hAnsi="宋体"/>
        </w:rPr>
        <w:sectPr w:rsidR="00BC78A3" w:rsidSect="00C2333D">
          <w:footerReference w:type="even" r:id="rId10"/>
          <w:pgSz w:w="11906" w:h="16838"/>
          <w:pgMar w:top="1418" w:right="1134" w:bottom="1134" w:left="1418" w:header="851" w:footer="992" w:gutter="0"/>
          <w:pgNumType w:fmt="numberInDash" w:start="1" w:chapStyle="1"/>
          <w:cols w:space="425"/>
          <w:docGrid w:type="lines" w:linePitch="312"/>
        </w:sectPr>
      </w:pPr>
    </w:p>
    <w:p w14:paraId="74934387" w14:textId="77777777" w:rsidR="00BC78A3" w:rsidRDefault="00BC78A3">
      <w:pPr>
        <w:sectPr w:rsidR="00BC78A3">
          <w:footerReference w:type="default" r:id="rId11"/>
          <w:type w:val="continuous"/>
          <w:pgSz w:w="11906" w:h="16838"/>
          <w:pgMar w:top="1418" w:right="1134" w:bottom="1134" w:left="1418" w:header="851" w:footer="992" w:gutter="0"/>
          <w:cols w:space="425"/>
          <w:docGrid w:type="lines" w:linePitch="312"/>
        </w:sectPr>
      </w:pPr>
    </w:p>
    <w:p w14:paraId="50928AD4" w14:textId="77777777" w:rsidR="00BC78A3" w:rsidRDefault="00C72668" w:rsidP="009B4AD7">
      <w:pPr>
        <w:pStyle w:val="1"/>
        <w:jc w:val="center"/>
      </w:pPr>
      <w:bookmarkStart w:id="19" w:name="_Toc8581"/>
      <w:bookmarkStart w:id="20" w:name="_Toc1780"/>
      <w:bookmarkStart w:id="21" w:name="_Toc1208984358"/>
      <w:bookmarkStart w:id="22" w:name="_Toc74630774"/>
      <w:r>
        <w:rPr>
          <w:rFonts w:hint="eastAsia"/>
        </w:rPr>
        <w:lastRenderedPageBreak/>
        <w:t>第一章</w:t>
      </w:r>
      <w:r>
        <w:rPr>
          <w:rFonts w:hint="eastAsia"/>
        </w:rPr>
        <w:t xml:space="preserve"> </w:t>
      </w:r>
      <w:r>
        <w:rPr>
          <w:rFonts w:hint="eastAsia"/>
        </w:rPr>
        <w:t>导论</w:t>
      </w:r>
      <w:bookmarkEnd w:id="18"/>
      <w:bookmarkEnd w:id="19"/>
      <w:bookmarkEnd w:id="20"/>
      <w:bookmarkEnd w:id="21"/>
      <w:bookmarkEnd w:id="22"/>
    </w:p>
    <w:p w14:paraId="20E4B95D" w14:textId="77777777" w:rsidR="00BC78A3" w:rsidRDefault="00C72668">
      <w:pPr>
        <w:pStyle w:val="2"/>
        <w:jc w:val="center"/>
        <w:rPr>
          <w:rFonts w:ascii="黑体" w:eastAsia="黑体" w:hAnsi="黑体" w:cs="黑体"/>
          <w:b w:val="0"/>
          <w:bCs/>
          <w:sz w:val="30"/>
          <w:szCs w:val="30"/>
        </w:rPr>
      </w:pPr>
      <w:bookmarkStart w:id="23" w:name="_Toc31364"/>
      <w:bookmarkStart w:id="24" w:name="_Toc410"/>
      <w:bookmarkStart w:id="25" w:name="_Toc24073"/>
      <w:bookmarkStart w:id="26" w:name="_Toc2057320639"/>
      <w:bookmarkStart w:id="27" w:name="_Toc18998"/>
      <w:bookmarkStart w:id="28" w:name="_Toc26056"/>
      <w:bookmarkStart w:id="29" w:name="_Toc74630775"/>
      <w:r>
        <w:rPr>
          <w:rFonts w:ascii="黑体" w:eastAsia="黑体" w:hAnsi="黑体" w:cs="黑体" w:hint="eastAsia"/>
          <w:b w:val="0"/>
          <w:bCs/>
          <w:sz w:val="30"/>
          <w:szCs w:val="30"/>
        </w:rPr>
        <w:t>第一节 研究</w:t>
      </w:r>
      <w:bookmarkEnd w:id="23"/>
      <w:bookmarkEnd w:id="24"/>
      <w:bookmarkEnd w:id="25"/>
      <w:bookmarkEnd w:id="26"/>
      <w:bookmarkEnd w:id="27"/>
      <w:bookmarkEnd w:id="28"/>
      <w:r>
        <w:rPr>
          <w:rFonts w:ascii="黑体" w:eastAsia="黑体" w:hAnsi="黑体" w:cs="黑体" w:hint="eastAsia"/>
          <w:b w:val="0"/>
          <w:bCs/>
          <w:sz w:val="30"/>
          <w:szCs w:val="30"/>
        </w:rPr>
        <w:t>缘起</w:t>
      </w:r>
      <w:bookmarkEnd w:id="29"/>
    </w:p>
    <w:p w14:paraId="01A7F02B" w14:textId="77777777" w:rsidR="00BC78A3" w:rsidRDefault="00C72668" w:rsidP="005E7AFE">
      <w:pPr>
        <w:ind w:firstLineChars="200" w:firstLine="420"/>
        <w:rPr>
          <w:rFonts w:ascii="宋体" w:hAnsi="宋体"/>
        </w:rPr>
      </w:pPr>
      <w:r>
        <w:rPr>
          <w:rFonts w:ascii="宋体" w:hAnsi="宋体" w:hint="eastAsia"/>
        </w:rPr>
        <w:t>志愿服务是现代文明社会的重要标志，</w:t>
      </w:r>
      <w:r>
        <w:rPr>
          <w:rStyle w:val="af1"/>
          <w:rFonts w:ascii="宋体" w:hAnsi="宋体" w:hint="eastAsia"/>
        </w:rPr>
        <w:footnoteReference w:id="1"/>
      </w:r>
      <w:r>
        <w:rPr>
          <w:rFonts w:ascii="宋体" w:hAnsi="宋体" w:hint="eastAsia"/>
        </w:rPr>
        <w:t>是公民参与社会治理，实现“社会事务与政府合作共治”的重要途径，</w:t>
      </w:r>
      <w:r>
        <w:rPr>
          <w:rStyle w:val="af1"/>
          <w:rFonts w:ascii="宋体" w:hAnsi="宋体" w:cs="Times New Roman" w:hint="eastAsia"/>
        </w:rPr>
        <w:footnoteReference w:id="2"/>
      </w:r>
      <w:r>
        <w:rPr>
          <w:rFonts w:ascii="宋体" w:hAnsi="宋体" w:hint="eastAsia"/>
        </w:rPr>
        <w:t>在推动国家治理体系现代化、国家治理能力提升和社会进步等诸多方面发挥着不可或缺的作用。相较于西方国家，中国的志愿服务事业起步较晚，在</w:t>
      </w:r>
      <w:r>
        <w:rPr>
          <w:rFonts w:ascii="Times New Roman" w:hAnsi="Times New Roman" w:hint="eastAsia"/>
        </w:rPr>
        <w:t>20</w:t>
      </w:r>
      <w:r>
        <w:rPr>
          <w:rFonts w:ascii="宋体" w:hAnsi="宋体" w:hint="eastAsia"/>
        </w:rPr>
        <w:t>世纪</w:t>
      </w:r>
      <w:r>
        <w:rPr>
          <w:rFonts w:ascii="Times New Roman" w:hAnsi="Times New Roman" w:hint="eastAsia"/>
        </w:rPr>
        <w:t>80</w:t>
      </w:r>
      <w:r>
        <w:rPr>
          <w:rFonts w:ascii="宋体" w:hAnsi="宋体" w:hint="eastAsia"/>
        </w:rPr>
        <w:t>年代后期伴随着改革开放而开始兴起、壮大，经过</w:t>
      </w:r>
      <w:r>
        <w:rPr>
          <w:rFonts w:ascii="Times New Roman" w:hAnsi="Times New Roman"/>
        </w:rPr>
        <w:t>2001</w:t>
      </w:r>
      <w:r>
        <w:rPr>
          <w:rFonts w:ascii="宋体" w:hAnsi="宋体" w:hint="eastAsia"/>
        </w:rPr>
        <w:t>年的“国际志愿者年”和</w:t>
      </w:r>
      <w:r>
        <w:rPr>
          <w:rFonts w:ascii="Times New Roman" w:hAnsi="Times New Roman"/>
        </w:rPr>
        <w:t>2008</w:t>
      </w:r>
      <w:r>
        <w:rPr>
          <w:rFonts w:ascii="宋体" w:hAnsi="宋体" w:hint="eastAsia"/>
        </w:rPr>
        <w:t>年奥运会及汶川地震抗震救灾为契机的志愿者元年</w:t>
      </w:r>
      <w:r w:rsidR="003919CB">
        <w:rPr>
          <w:rFonts w:ascii="宋体" w:hAnsi="宋体" w:hint="eastAsia"/>
        </w:rPr>
        <w:t>，</w:t>
      </w:r>
      <w:r>
        <w:rPr>
          <w:rFonts w:ascii="宋体" w:hAnsi="宋体" w:hint="eastAsia"/>
        </w:rPr>
        <w:t>中国志愿服务连续上了两个新台阶，实现了快速的发展。根据《慈善蓝皮书：中国慈善发展报告（</w:t>
      </w:r>
      <w:r>
        <w:rPr>
          <w:rFonts w:ascii="Times New Roman" w:hAnsi="Times New Roman" w:hint="eastAsia"/>
        </w:rPr>
        <w:t>2020</w:t>
      </w:r>
      <w:r>
        <w:rPr>
          <w:rFonts w:ascii="宋体" w:hAnsi="宋体" w:hint="eastAsia"/>
        </w:rPr>
        <w:t>）》相关数据统计，“截至</w:t>
      </w:r>
      <w:r>
        <w:rPr>
          <w:rFonts w:ascii="Times New Roman" w:hAnsi="Times New Roman" w:hint="eastAsia"/>
        </w:rPr>
        <w:t>2020</w:t>
      </w:r>
      <w:r>
        <w:rPr>
          <w:rFonts w:ascii="宋体" w:hAnsi="宋体" w:hint="eastAsia"/>
        </w:rPr>
        <w:t>年</w:t>
      </w:r>
      <w:r>
        <w:rPr>
          <w:rFonts w:ascii="Times New Roman" w:hAnsi="Times New Roman" w:hint="eastAsia"/>
        </w:rPr>
        <w:t>3</w:t>
      </w:r>
      <w:r>
        <w:rPr>
          <w:rFonts w:ascii="宋体" w:hAnsi="宋体" w:hint="eastAsia"/>
        </w:rPr>
        <w:t>月</w:t>
      </w:r>
      <w:r>
        <w:rPr>
          <w:rFonts w:ascii="Times New Roman" w:hAnsi="Times New Roman" w:hint="eastAsia"/>
        </w:rPr>
        <w:t>16</w:t>
      </w:r>
      <w:r>
        <w:rPr>
          <w:rFonts w:ascii="宋体" w:hAnsi="宋体" w:hint="eastAsia"/>
        </w:rPr>
        <w:t>日，中国实名注册志愿者总数达到</w:t>
      </w:r>
      <w:r>
        <w:rPr>
          <w:rFonts w:ascii="Times New Roman" w:hAnsi="Times New Roman" w:hint="eastAsia"/>
        </w:rPr>
        <w:t>1</w:t>
      </w:r>
      <w:r>
        <w:rPr>
          <w:rFonts w:ascii="宋体" w:hAnsi="宋体" w:hint="eastAsia"/>
        </w:rPr>
        <w:t>.</w:t>
      </w:r>
      <w:r>
        <w:rPr>
          <w:rFonts w:ascii="Times New Roman" w:hAnsi="Times New Roman" w:hint="eastAsia"/>
        </w:rPr>
        <w:t>69</w:t>
      </w:r>
      <w:r>
        <w:rPr>
          <w:rFonts w:ascii="宋体" w:hAnsi="宋体" w:hint="eastAsia"/>
        </w:rPr>
        <w:t>亿人，志愿团体</w:t>
      </w:r>
      <w:r>
        <w:rPr>
          <w:rFonts w:ascii="Times New Roman" w:hAnsi="Times New Roman" w:hint="eastAsia"/>
        </w:rPr>
        <w:t>116</w:t>
      </w:r>
      <w:r>
        <w:rPr>
          <w:rFonts w:ascii="宋体" w:hAnsi="宋体" w:hint="eastAsia"/>
        </w:rPr>
        <w:t>.</w:t>
      </w:r>
      <w:r>
        <w:rPr>
          <w:rFonts w:ascii="Times New Roman" w:hAnsi="Times New Roman" w:hint="eastAsia"/>
        </w:rPr>
        <w:t>36</w:t>
      </w:r>
      <w:r>
        <w:rPr>
          <w:rFonts w:ascii="宋体" w:hAnsi="宋体" w:hint="eastAsia"/>
        </w:rPr>
        <w:t>万个，累计志愿服务时间</w:t>
      </w:r>
      <w:r>
        <w:rPr>
          <w:rFonts w:ascii="Times New Roman" w:hAnsi="Times New Roman" w:hint="eastAsia"/>
        </w:rPr>
        <w:t>22</w:t>
      </w:r>
      <w:r>
        <w:rPr>
          <w:rFonts w:ascii="宋体" w:hAnsi="宋体" w:hint="eastAsia"/>
        </w:rPr>
        <w:t>.</w:t>
      </w:r>
      <w:r>
        <w:rPr>
          <w:rFonts w:ascii="Times New Roman" w:hAnsi="Times New Roman" w:hint="eastAsia"/>
        </w:rPr>
        <w:t>68</w:t>
      </w:r>
      <w:r>
        <w:rPr>
          <w:rFonts w:ascii="宋体" w:hAnsi="宋体" w:hint="eastAsia"/>
        </w:rPr>
        <w:t>亿小时”，“志愿服务活动已覆盖医疗、教育、扶贫、养老、环保、助残、文化、体育和一带一路等多个领域。”</w:t>
      </w:r>
      <w:r>
        <w:rPr>
          <w:rStyle w:val="af1"/>
          <w:rFonts w:ascii="宋体" w:hAnsi="宋体" w:cs="Times New Roman" w:hint="eastAsia"/>
        </w:rPr>
        <w:footnoteReference w:id="3"/>
      </w:r>
    </w:p>
    <w:p w14:paraId="22B54AC2" w14:textId="2D35486A" w:rsidR="005E7AFE" w:rsidRPr="005E7AFE" w:rsidRDefault="00C72668" w:rsidP="008B0891">
      <w:pPr>
        <w:ind w:firstLineChars="200" w:firstLine="420"/>
        <w:rPr>
          <w:rFonts w:ascii="宋体" w:hAnsi="宋体" w:cs="宋体"/>
        </w:rPr>
      </w:pPr>
      <w:r>
        <w:rPr>
          <w:rFonts w:ascii="宋体" w:hAnsi="宋体"/>
        </w:rPr>
        <w:t>虽然</w:t>
      </w:r>
      <w:r>
        <w:rPr>
          <w:rFonts w:ascii="宋体" w:hAnsi="宋体" w:hint="eastAsia"/>
        </w:rPr>
        <w:t>取得了不凡的成绩，但由于起步晚、起点低，我国志愿服务发展依然存在诸多方面的不足，主要表现为志愿者占总人口比例低、</w:t>
      </w:r>
      <w:r>
        <w:rPr>
          <w:rStyle w:val="af1"/>
          <w:rFonts w:ascii="宋体" w:hAnsi="宋体"/>
        </w:rPr>
        <w:footnoteReference w:id="4"/>
      </w:r>
      <w:r>
        <w:rPr>
          <w:rFonts w:ascii="宋体" w:hAnsi="宋体" w:hint="eastAsia"/>
        </w:rPr>
        <w:t>志愿者人均服务时长短、</w:t>
      </w:r>
      <w:r>
        <w:rPr>
          <w:rFonts w:ascii="宋体" w:hAnsi="宋体"/>
        </w:rPr>
        <w:t>志愿者</w:t>
      </w:r>
      <w:r>
        <w:rPr>
          <w:rFonts w:ascii="宋体" w:hAnsi="宋体" w:hint="eastAsia"/>
        </w:rPr>
        <w:t>流失率高</w:t>
      </w:r>
      <w:r>
        <w:rPr>
          <w:rFonts w:ascii="宋体" w:hAnsi="宋体"/>
        </w:rPr>
        <w:t>等</w:t>
      </w:r>
      <w:r>
        <w:rPr>
          <w:rFonts w:ascii="宋体" w:hAnsi="宋体" w:hint="eastAsia"/>
        </w:rPr>
        <w:t>。</w:t>
      </w:r>
      <w:r w:rsidR="005E7AFE" w:rsidRPr="005E7AFE">
        <w:rPr>
          <w:rFonts w:ascii="宋体" w:hAnsi="宋体" w:cs="宋体" w:hint="eastAsia"/>
        </w:rPr>
        <w:t>英国慈善基金会（</w:t>
      </w:r>
      <w:r w:rsidR="005E7AFE" w:rsidRPr="005E7AFE">
        <w:rPr>
          <w:rFonts w:ascii="宋体" w:hAnsi="宋体" w:cs="宋体" w:hint="eastAsia"/>
        </w:rPr>
        <w:t>Charit</w:t>
      </w:r>
      <w:r w:rsidR="005E7AFE" w:rsidRPr="005E7AFE">
        <w:rPr>
          <w:rFonts w:ascii="宋体" w:hAnsi="宋体" w:cs="宋体"/>
        </w:rPr>
        <w:t>ie</w:t>
      </w:r>
      <w:r w:rsidR="005E7AFE" w:rsidRPr="005E7AFE">
        <w:rPr>
          <w:rFonts w:ascii="宋体" w:hAnsi="宋体" w:cs="宋体" w:hint="eastAsia"/>
        </w:rPr>
        <w:t>s</w:t>
      </w:r>
      <w:r w:rsidR="005E7AFE" w:rsidRPr="005E7AFE">
        <w:rPr>
          <w:rFonts w:ascii="宋体" w:hAnsi="宋体" w:cs="宋体"/>
        </w:rPr>
        <w:t xml:space="preserve"> </w:t>
      </w:r>
      <w:r w:rsidR="005E7AFE" w:rsidRPr="005E7AFE">
        <w:rPr>
          <w:rFonts w:ascii="宋体" w:hAnsi="宋体" w:cs="宋体" w:hint="eastAsia"/>
        </w:rPr>
        <w:t>Aid</w:t>
      </w:r>
      <w:r w:rsidR="005E7AFE" w:rsidRPr="005E7AFE">
        <w:rPr>
          <w:rFonts w:ascii="宋体" w:hAnsi="宋体" w:cs="宋体"/>
        </w:rPr>
        <w:t xml:space="preserve"> Foundation</w:t>
      </w:r>
      <w:r w:rsidR="005E7AFE" w:rsidRPr="005E7AFE">
        <w:rPr>
          <w:rFonts w:ascii="宋体" w:hAnsi="宋体" w:cs="宋体" w:hint="eastAsia"/>
        </w:rPr>
        <w:t>）自</w:t>
      </w:r>
      <w:r w:rsidR="005E7AFE" w:rsidRPr="005E7AFE">
        <w:rPr>
          <w:rFonts w:ascii="宋体" w:hAnsi="宋体" w:cs="宋体" w:hint="eastAsia"/>
        </w:rPr>
        <w:t>2010</w:t>
      </w:r>
      <w:r w:rsidR="005E7AFE" w:rsidRPr="005E7AFE">
        <w:rPr>
          <w:rFonts w:ascii="宋体" w:hAnsi="宋体" w:cs="宋体" w:hint="eastAsia"/>
        </w:rPr>
        <w:t>年起每年在全球</w:t>
      </w:r>
      <w:r w:rsidR="005E7AFE" w:rsidRPr="005E7AFE">
        <w:rPr>
          <w:rFonts w:ascii="宋体" w:hAnsi="宋体" w:cs="宋体" w:hint="eastAsia"/>
        </w:rPr>
        <w:t>140</w:t>
      </w:r>
      <w:r w:rsidR="005E7AFE" w:rsidRPr="005E7AFE">
        <w:rPr>
          <w:rFonts w:ascii="宋体" w:hAnsi="宋体" w:cs="宋体" w:hint="eastAsia"/>
        </w:rPr>
        <w:t>多个国家开展有关捐赠、志愿服务和个人无偿服务的调查。根据该基金会</w:t>
      </w:r>
      <w:r w:rsidR="005E7AFE" w:rsidRPr="005E7AFE">
        <w:rPr>
          <w:rFonts w:ascii="宋体" w:hAnsi="宋体" w:cs="宋体" w:hint="eastAsia"/>
        </w:rPr>
        <w:t>2016</w:t>
      </w:r>
      <w:r w:rsidR="005E7AFE" w:rsidRPr="005E7AFE">
        <w:rPr>
          <w:rFonts w:ascii="宋体" w:hAnsi="宋体" w:cs="宋体" w:hint="eastAsia"/>
        </w:rPr>
        <w:t>年发布的《世界捐赠指数报告</w:t>
      </w:r>
      <w:r w:rsidR="005E7AFE" w:rsidRPr="005E7AFE">
        <w:rPr>
          <w:rFonts w:ascii="宋体" w:hAnsi="宋体" w:cs="宋体" w:hint="eastAsia"/>
        </w:rPr>
        <w:t>2016</w:t>
      </w:r>
      <w:r w:rsidR="005E7AFE" w:rsidRPr="005E7AFE">
        <w:rPr>
          <w:rFonts w:ascii="宋体" w:hAnsi="宋体" w:cs="宋体" w:hint="eastAsia"/>
        </w:rPr>
        <w:t>》，在全球被调查的</w:t>
      </w:r>
      <w:r w:rsidR="005E7AFE" w:rsidRPr="005E7AFE">
        <w:rPr>
          <w:rFonts w:ascii="宋体" w:hAnsi="宋体" w:cs="宋体" w:hint="eastAsia"/>
        </w:rPr>
        <w:t>145</w:t>
      </w:r>
      <w:r w:rsidR="005E7AFE" w:rsidRPr="005E7AFE">
        <w:rPr>
          <w:rFonts w:ascii="宋体" w:hAnsi="宋体" w:cs="宋体" w:hint="eastAsia"/>
        </w:rPr>
        <w:t>个国家</w:t>
      </w:r>
      <w:r w:rsidR="005E7AFE">
        <w:rPr>
          <w:rFonts w:ascii="宋体" w:hAnsi="宋体" w:cs="宋体" w:hint="eastAsia"/>
        </w:rPr>
        <w:t>及地区</w:t>
      </w:r>
      <w:r w:rsidR="005E7AFE" w:rsidRPr="005E7AFE">
        <w:rPr>
          <w:rFonts w:ascii="宋体" w:hAnsi="宋体" w:cs="宋体" w:hint="eastAsia"/>
        </w:rPr>
        <w:t>中，中国</w:t>
      </w:r>
      <w:r w:rsidR="005E7AFE" w:rsidRPr="005E7AFE">
        <w:rPr>
          <w:rFonts w:ascii="宋体" w:hAnsi="宋体" w:cs="宋体" w:hint="eastAsia"/>
        </w:rPr>
        <w:t>2015</w:t>
      </w:r>
      <w:r w:rsidR="005E7AFE" w:rsidRPr="005E7AFE">
        <w:rPr>
          <w:rFonts w:ascii="宋体" w:hAnsi="宋体" w:cs="宋体" w:hint="eastAsia"/>
        </w:rPr>
        <w:t>年的志愿服务参与率为</w:t>
      </w:r>
      <w:r w:rsidR="005E7AFE" w:rsidRPr="005E7AFE">
        <w:rPr>
          <w:rFonts w:ascii="宋体" w:hAnsi="宋体" w:cs="宋体" w:hint="eastAsia"/>
        </w:rPr>
        <w:t>4%</w:t>
      </w:r>
      <w:r w:rsidR="005E7AFE" w:rsidRPr="005E7AFE">
        <w:rPr>
          <w:rFonts w:ascii="宋体" w:hAnsi="宋体" w:cs="宋体" w:hint="eastAsia"/>
        </w:rPr>
        <w:t>，全球排名第</w:t>
      </w:r>
      <w:r w:rsidR="005E7AFE" w:rsidRPr="005E7AFE">
        <w:rPr>
          <w:rFonts w:ascii="宋体" w:hAnsi="宋体" w:cs="宋体" w:hint="eastAsia"/>
        </w:rPr>
        <w:t>138</w:t>
      </w:r>
      <w:r w:rsidR="005E7AFE" w:rsidRPr="005E7AFE">
        <w:rPr>
          <w:rFonts w:ascii="宋体" w:hAnsi="宋体" w:cs="宋体" w:hint="eastAsia"/>
        </w:rPr>
        <w:t>位（倒数第</w:t>
      </w:r>
      <w:r w:rsidR="005E7AFE" w:rsidRPr="005E7AFE">
        <w:rPr>
          <w:rFonts w:ascii="宋体" w:hAnsi="宋体" w:cs="宋体" w:hint="eastAsia"/>
        </w:rPr>
        <w:t>3</w:t>
      </w:r>
      <w:r w:rsidR="005E7AFE" w:rsidRPr="005E7AFE">
        <w:rPr>
          <w:rFonts w:ascii="宋体" w:hAnsi="宋体" w:cs="宋体" w:hint="eastAsia"/>
        </w:rPr>
        <w:t>位）。</w:t>
      </w:r>
      <w:r w:rsidR="005E7AFE" w:rsidRPr="005E7AFE">
        <w:rPr>
          <w:rStyle w:val="af1"/>
          <w:rFonts w:ascii="宋体" w:hAnsi="宋体" w:cs="宋体"/>
        </w:rPr>
        <w:footnoteReference w:id="5"/>
      </w:r>
      <w:r w:rsidR="005E7AFE" w:rsidRPr="005E7AFE">
        <w:rPr>
          <w:rFonts w:ascii="宋体" w:hAnsi="宋体" w:cs="宋体" w:hint="eastAsia"/>
        </w:rPr>
        <w:t>2016</w:t>
      </w:r>
      <w:r w:rsidR="005E7AFE" w:rsidRPr="005E7AFE">
        <w:rPr>
          <w:rFonts w:ascii="宋体" w:hAnsi="宋体" w:cs="宋体" w:hint="eastAsia"/>
        </w:rPr>
        <w:t>年，中国志愿服务参与率上升到</w:t>
      </w:r>
      <w:r w:rsidR="005E7AFE" w:rsidRPr="005E7AFE">
        <w:rPr>
          <w:rFonts w:ascii="宋体" w:hAnsi="宋体" w:cs="宋体" w:hint="eastAsia"/>
        </w:rPr>
        <w:t>6%</w:t>
      </w:r>
      <w:r w:rsidR="005E7AFE" w:rsidRPr="005E7AFE">
        <w:rPr>
          <w:rFonts w:ascii="宋体" w:hAnsi="宋体" w:cs="宋体" w:hint="eastAsia"/>
        </w:rPr>
        <w:t>，全球排名第</w:t>
      </w:r>
      <w:r w:rsidR="005E7AFE" w:rsidRPr="005E7AFE">
        <w:rPr>
          <w:rFonts w:ascii="宋体" w:hAnsi="宋体" w:cs="宋体" w:hint="eastAsia"/>
        </w:rPr>
        <w:t>134</w:t>
      </w:r>
      <w:r w:rsidR="005E7AFE" w:rsidRPr="005E7AFE">
        <w:rPr>
          <w:rFonts w:ascii="宋体" w:hAnsi="宋体" w:cs="宋体" w:hint="eastAsia"/>
        </w:rPr>
        <w:t>位（倒数第</w:t>
      </w:r>
      <w:r w:rsidR="005E7AFE" w:rsidRPr="005E7AFE">
        <w:rPr>
          <w:rFonts w:ascii="宋体" w:hAnsi="宋体" w:cs="宋体" w:hint="eastAsia"/>
        </w:rPr>
        <w:t>6</w:t>
      </w:r>
      <w:r w:rsidR="005E7AFE" w:rsidRPr="005E7AFE">
        <w:rPr>
          <w:rFonts w:ascii="宋体" w:hAnsi="宋体" w:cs="宋体" w:hint="eastAsia"/>
        </w:rPr>
        <w:t>位）。</w:t>
      </w:r>
      <w:r w:rsidR="005E7AFE" w:rsidRPr="005E7AFE">
        <w:rPr>
          <w:rStyle w:val="af1"/>
          <w:rFonts w:ascii="宋体" w:hAnsi="宋体" w:cs="宋体"/>
        </w:rPr>
        <w:footnoteReference w:id="6"/>
      </w:r>
      <w:r w:rsidR="005E7AFE" w:rsidRPr="005E7AFE">
        <w:rPr>
          <w:rFonts w:ascii="宋体" w:hAnsi="宋体" w:cs="宋体" w:hint="eastAsia"/>
        </w:rPr>
        <w:t>2017</w:t>
      </w:r>
      <w:r w:rsidR="005E7AFE" w:rsidRPr="005E7AFE">
        <w:rPr>
          <w:rFonts w:ascii="宋体" w:hAnsi="宋体" w:cs="宋体" w:hint="eastAsia"/>
        </w:rPr>
        <w:t>年，中国志愿服务参与率上升到</w:t>
      </w:r>
      <w:r w:rsidR="005E7AFE" w:rsidRPr="005E7AFE">
        <w:rPr>
          <w:rFonts w:ascii="宋体" w:hAnsi="宋体" w:cs="宋体" w:hint="eastAsia"/>
        </w:rPr>
        <w:t>7%</w:t>
      </w:r>
      <w:r w:rsidR="005E7AFE" w:rsidRPr="005E7AFE">
        <w:rPr>
          <w:rFonts w:ascii="宋体" w:hAnsi="宋体" w:cs="宋体" w:hint="eastAsia"/>
        </w:rPr>
        <w:t>，全球排名第</w:t>
      </w:r>
      <w:r w:rsidR="005E7AFE" w:rsidRPr="005E7AFE">
        <w:rPr>
          <w:rFonts w:ascii="宋体" w:hAnsi="宋体" w:cs="宋体" w:hint="eastAsia"/>
        </w:rPr>
        <w:t>133</w:t>
      </w:r>
      <w:r w:rsidR="005E7AFE" w:rsidRPr="005E7AFE">
        <w:rPr>
          <w:rFonts w:ascii="宋体" w:hAnsi="宋体" w:cs="宋体" w:hint="eastAsia"/>
        </w:rPr>
        <w:t>位（倒数第</w:t>
      </w:r>
      <w:r w:rsidR="005E7AFE" w:rsidRPr="005E7AFE">
        <w:rPr>
          <w:rFonts w:ascii="宋体" w:hAnsi="宋体" w:cs="宋体" w:hint="eastAsia"/>
        </w:rPr>
        <w:t>5</w:t>
      </w:r>
      <w:r w:rsidR="005E7AFE" w:rsidRPr="005E7AFE">
        <w:rPr>
          <w:rFonts w:ascii="宋体" w:hAnsi="宋体" w:cs="宋体" w:hint="eastAsia"/>
        </w:rPr>
        <w:t>位）。</w:t>
      </w:r>
      <w:r w:rsidR="005E7AFE" w:rsidRPr="005E7AFE">
        <w:rPr>
          <w:rStyle w:val="af1"/>
          <w:rFonts w:ascii="宋体" w:hAnsi="宋体" w:cs="宋体"/>
        </w:rPr>
        <w:footnoteReference w:id="7"/>
      </w:r>
      <w:r w:rsidR="005E7AFE" w:rsidRPr="005E7AFE">
        <w:rPr>
          <w:rFonts w:ascii="宋体" w:hAnsi="宋体" w:cs="宋体" w:hint="eastAsia"/>
        </w:rPr>
        <w:t>2018</w:t>
      </w:r>
      <w:r w:rsidR="005E7AFE" w:rsidRPr="005E7AFE">
        <w:rPr>
          <w:rFonts w:ascii="宋体" w:hAnsi="宋体" w:cs="宋体" w:hint="eastAsia"/>
        </w:rPr>
        <w:t>年，中国志愿服务参与率为</w:t>
      </w:r>
      <w:r w:rsidR="005E7AFE" w:rsidRPr="005E7AFE">
        <w:rPr>
          <w:rFonts w:ascii="宋体" w:hAnsi="宋体" w:cs="宋体" w:hint="eastAsia"/>
        </w:rPr>
        <w:t>5%</w:t>
      </w:r>
      <w:r w:rsidR="005E7AFE" w:rsidRPr="005E7AFE">
        <w:rPr>
          <w:rFonts w:ascii="宋体" w:hAnsi="宋体" w:cs="宋体" w:hint="eastAsia"/>
        </w:rPr>
        <w:t>，全球排名第</w:t>
      </w:r>
      <w:r w:rsidR="005E7AFE" w:rsidRPr="005E7AFE">
        <w:rPr>
          <w:rFonts w:ascii="宋体" w:hAnsi="宋体" w:cs="宋体" w:hint="eastAsia"/>
        </w:rPr>
        <w:t>125</w:t>
      </w:r>
      <w:r w:rsidR="005E7AFE" w:rsidRPr="005E7AFE">
        <w:rPr>
          <w:rFonts w:ascii="宋体" w:hAnsi="宋体" w:cs="宋体" w:hint="eastAsia"/>
        </w:rPr>
        <w:t>为（倒数第</w:t>
      </w:r>
      <w:r w:rsidR="005E7AFE" w:rsidRPr="005E7AFE">
        <w:rPr>
          <w:rFonts w:ascii="宋体" w:hAnsi="宋体" w:cs="宋体" w:hint="eastAsia"/>
        </w:rPr>
        <w:t>2</w:t>
      </w:r>
      <w:r w:rsidR="005E7AFE" w:rsidRPr="005E7AFE">
        <w:rPr>
          <w:rFonts w:ascii="宋体" w:hAnsi="宋体" w:cs="宋体" w:hint="eastAsia"/>
        </w:rPr>
        <w:t>位）。</w:t>
      </w:r>
      <w:r w:rsidR="005E7AFE" w:rsidRPr="005E7AFE">
        <w:rPr>
          <w:rStyle w:val="af1"/>
          <w:rFonts w:ascii="宋体" w:hAnsi="宋体" w:cs="宋体"/>
        </w:rPr>
        <w:footnoteReference w:id="8"/>
      </w:r>
      <w:r w:rsidR="005E7AFE">
        <w:rPr>
          <w:rFonts w:ascii="宋体" w:hAnsi="宋体" w:cs="宋体" w:hint="eastAsia"/>
        </w:rPr>
        <w:lastRenderedPageBreak/>
        <w:t>在人均</w:t>
      </w:r>
      <w:r w:rsidR="00F83452">
        <w:rPr>
          <w:rFonts w:ascii="宋体" w:hAnsi="宋体" w:cs="宋体" w:hint="eastAsia"/>
        </w:rPr>
        <w:t>志愿</w:t>
      </w:r>
      <w:r w:rsidR="005E7AFE">
        <w:rPr>
          <w:rFonts w:ascii="宋体" w:hAnsi="宋体" w:cs="宋体" w:hint="eastAsia"/>
        </w:rPr>
        <w:t>服务时长表现上，我国的情况也不容乐观。根据张网成的研究，</w:t>
      </w:r>
      <w:r w:rsidR="000851B2">
        <w:rPr>
          <w:rFonts w:ascii="宋体" w:hAnsi="宋体" w:cs="宋体" w:hint="eastAsia"/>
        </w:rPr>
        <w:t>2010</w:t>
      </w:r>
      <w:r w:rsidR="000851B2">
        <w:rPr>
          <w:rFonts w:ascii="宋体" w:hAnsi="宋体" w:cs="宋体" w:hint="eastAsia"/>
        </w:rPr>
        <w:t>年我国年人均志愿服务时长仅为</w:t>
      </w:r>
      <w:r w:rsidR="000851B2">
        <w:rPr>
          <w:rFonts w:ascii="宋体" w:hAnsi="宋体" w:cs="宋体" w:hint="eastAsia"/>
        </w:rPr>
        <w:t>6</w:t>
      </w:r>
      <w:r w:rsidR="000851B2">
        <w:rPr>
          <w:rFonts w:ascii="宋体" w:hAnsi="宋体" w:cs="宋体" w:hint="eastAsia"/>
        </w:rPr>
        <w:t>小时，约为加拿大</w:t>
      </w:r>
      <w:r w:rsidR="000851B2">
        <w:rPr>
          <w:rFonts w:ascii="宋体" w:hAnsi="宋体" w:cs="宋体" w:hint="eastAsia"/>
        </w:rPr>
        <w:t>2007</w:t>
      </w:r>
      <w:r w:rsidR="000851B2">
        <w:rPr>
          <w:rFonts w:ascii="宋体" w:hAnsi="宋体" w:cs="宋体" w:hint="eastAsia"/>
        </w:rPr>
        <w:t>年年人均服务时长</w:t>
      </w:r>
      <w:r w:rsidR="000851B2">
        <w:rPr>
          <w:rFonts w:ascii="宋体" w:hAnsi="宋体" w:cs="宋体" w:hint="eastAsia"/>
        </w:rPr>
        <w:t>91</w:t>
      </w:r>
      <w:r w:rsidR="000851B2">
        <w:rPr>
          <w:rFonts w:ascii="宋体" w:hAnsi="宋体" w:cs="宋体" w:hint="eastAsia"/>
        </w:rPr>
        <w:t>小时的十五分之一。</w:t>
      </w:r>
      <w:r w:rsidR="000851B2">
        <w:rPr>
          <w:rStyle w:val="af1"/>
          <w:rFonts w:ascii="宋体" w:hAnsi="宋体" w:cs="宋体"/>
        </w:rPr>
        <w:footnoteReference w:id="9"/>
      </w:r>
      <w:r w:rsidR="00E5554D">
        <w:rPr>
          <w:rFonts w:ascii="宋体" w:hAnsi="宋体" w:cs="宋体" w:hint="eastAsia"/>
        </w:rPr>
        <w:t>根据辛华等的研究，</w:t>
      </w:r>
      <w:r w:rsidR="00E5554D">
        <w:rPr>
          <w:rFonts w:ascii="宋体" w:hAnsi="宋体" w:cs="宋体" w:hint="eastAsia"/>
        </w:rPr>
        <w:t>2016</w:t>
      </w:r>
      <w:r w:rsidR="00E5554D">
        <w:rPr>
          <w:rFonts w:ascii="宋体" w:hAnsi="宋体" w:cs="宋体" w:hint="eastAsia"/>
        </w:rPr>
        <w:t>年我国</w:t>
      </w:r>
      <w:r w:rsidR="00E5554D" w:rsidRPr="00E5554D">
        <w:rPr>
          <w:rFonts w:ascii="宋体" w:hAnsi="宋体" w:cs="宋体" w:hint="eastAsia"/>
        </w:rPr>
        <w:t>注册志愿者</w:t>
      </w:r>
      <w:r w:rsidR="00E5554D">
        <w:rPr>
          <w:rFonts w:ascii="宋体" w:hAnsi="宋体" w:cs="宋体" w:hint="eastAsia"/>
        </w:rPr>
        <w:t>的人均</w:t>
      </w:r>
      <w:r w:rsidR="00E5554D" w:rsidRPr="00E5554D">
        <w:rPr>
          <w:rFonts w:ascii="宋体" w:hAnsi="宋体" w:cs="宋体" w:hint="eastAsia"/>
        </w:rPr>
        <w:t>服务</w:t>
      </w:r>
      <w:r w:rsidR="00E5554D">
        <w:rPr>
          <w:rFonts w:ascii="宋体" w:hAnsi="宋体" w:cs="宋体" w:hint="eastAsia"/>
        </w:rPr>
        <w:t>时间也仅</w:t>
      </w:r>
      <w:r w:rsidR="00E5554D" w:rsidRPr="00E5554D">
        <w:rPr>
          <w:rFonts w:ascii="宋体" w:hAnsi="宋体" w:cs="宋体" w:hint="eastAsia"/>
        </w:rPr>
        <w:t>20</w:t>
      </w:r>
      <w:r w:rsidR="00E5554D" w:rsidRPr="00E5554D">
        <w:rPr>
          <w:rFonts w:ascii="宋体" w:hAnsi="宋体" w:cs="宋体" w:hint="eastAsia"/>
        </w:rPr>
        <w:t>小时</w:t>
      </w:r>
      <w:r w:rsidR="00E5554D">
        <w:rPr>
          <w:rFonts w:ascii="宋体" w:hAnsi="宋体" w:cs="宋体" w:hint="eastAsia"/>
        </w:rPr>
        <w:t>。</w:t>
      </w:r>
      <w:r w:rsidR="00E5554D">
        <w:rPr>
          <w:rStyle w:val="af1"/>
          <w:rFonts w:ascii="宋体" w:hAnsi="宋体" w:cs="宋体"/>
        </w:rPr>
        <w:footnoteReference w:id="10"/>
      </w:r>
      <w:r w:rsidR="00E5554D">
        <w:rPr>
          <w:rFonts w:ascii="宋体" w:hAnsi="宋体" w:cs="宋体" w:hint="eastAsia"/>
        </w:rPr>
        <w:t>关于志愿者流失率，目前还没有非常严谨的数据。根据</w:t>
      </w:r>
      <w:r w:rsidR="00E5554D" w:rsidRPr="00E5554D">
        <w:rPr>
          <w:rFonts w:ascii="宋体" w:hAnsi="宋体" w:cs="宋体" w:hint="eastAsia"/>
        </w:rPr>
        <w:t>《慈善蓝皮书：中国慈善发展报告（</w:t>
      </w:r>
      <w:r w:rsidR="00E5554D" w:rsidRPr="00E5554D">
        <w:rPr>
          <w:rFonts w:ascii="宋体" w:hAnsi="宋体" w:cs="宋体" w:hint="eastAsia"/>
        </w:rPr>
        <w:t>2018</w:t>
      </w:r>
      <w:r w:rsidR="00E5554D" w:rsidRPr="00E5554D">
        <w:rPr>
          <w:rFonts w:ascii="宋体" w:hAnsi="宋体" w:cs="宋体" w:hint="eastAsia"/>
        </w:rPr>
        <w:t>）》</w:t>
      </w:r>
      <w:r w:rsidR="00E5554D">
        <w:rPr>
          <w:rFonts w:ascii="宋体" w:hAnsi="宋体" w:cs="宋体" w:hint="eastAsia"/>
        </w:rPr>
        <w:t>，</w:t>
      </w:r>
      <w:r w:rsidR="00E5554D">
        <w:rPr>
          <w:rFonts w:ascii="宋体" w:hAnsi="宋体" w:cs="宋体" w:hint="eastAsia"/>
        </w:rPr>
        <w:t>2017</w:t>
      </w:r>
      <w:r w:rsidR="00E5554D">
        <w:rPr>
          <w:rFonts w:ascii="宋体" w:hAnsi="宋体" w:cs="宋体" w:hint="eastAsia"/>
        </w:rPr>
        <w:t>年全国</w:t>
      </w:r>
      <w:r w:rsidR="00E5554D" w:rsidRPr="00E5554D">
        <w:rPr>
          <w:rFonts w:ascii="宋体" w:hAnsi="宋体" w:cs="宋体" w:hint="eastAsia"/>
        </w:rPr>
        <w:t>1.58</w:t>
      </w:r>
      <w:r w:rsidR="00E5554D">
        <w:rPr>
          <w:rFonts w:ascii="宋体" w:hAnsi="宋体" w:cs="宋体" w:hint="eastAsia"/>
        </w:rPr>
        <w:t>亿名志愿者中，</w:t>
      </w:r>
      <w:r w:rsidR="00E5554D" w:rsidRPr="00E5554D">
        <w:rPr>
          <w:rFonts w:ascii="宋体" w:hAnsi="宋体" w:cs="宋体" w:hint="eastAsia"/>
        </w:rPr>
        <w:t>只有</w:t>
      </w:r>
      <w:r w:rsidR="00E5554D" w:rsidRPr="00E5554D">
        <w:rPr>
          <w:rFonts w:ascii="宋体" w:hAnsi="宋体" w:cs="宋体" w:hint="eastAsia"/>
        </w:rPr>
        <w:t>6093</w:t>
      </w:r>
      <w:r w:rsidR="00E5554D" w:rsidRPr="00E5554D">
        <w:rPr>
          <w:rFonts w:ascii="宋体" w:hAnsi="宋体" w:cs="宋体" w:hint="eastAsia"/>
        </w:rPr>
        <w:t>万名活跃志愿者，仅占总数的</w:t>
      </w:r>
      <w:r w:rsidR="00E5554D" w:rsidRPr="00E5554D">
        <w:rPr>
          <w:rFonts w:ascii="宋体" w:hAnsi="宋体" w:cs="宋体" w:hint="eastAsia"/>
        </w:rPr>
        <w:t>38.6%</w:t>
      </w:r>
      <w:r w:rsidR="00E5554D" w:rsidRPr="00E5554D">
        <w:rPr>
          <w:rFonts w:ascii="宋体" w:hAnsi="宋体" w:cs="宋体" w:hint="eastAsia"/>
        </w:rPr>
        <w:t>。</w:t>
      </w:r>
      <w:r w:rsidR="00E5554D">
        <w:rPr>
          <w:rStyle w:val="af1"/>
          <w:rFonts w:ascii="宋体" w:hAnsi="宋体" w:cs="宋体"/>
        </w:rPr>
        <w:footnoteReference w:id="11"/>
      </w:r>
      <w:r w:rsidR="00D374FB">
        <w:rPr>
          <w:rFonts w:ascii="宋体" w:hAnsi="宋体" w:cs="宋体" w:hint="eastAsia"/>
        </w:rPr>
        <w:t>但志愿者不活跃并不一定等于志愿者流失。</w:t>
      </w:r>
      <w:r w:rsidR="00E5554D">
        <w:rPr>
          <w:rFonts w:ascii="宋体" w:hAnsi="宋体" w:cs="宋体" w:hint="eastAsia"/>
        </w:rPr>
        <w:t>另有一些小规模调查数据显示我国志愿者流失确实很高。</w:t>
      </w:r>
      <w:r w:rsidR="002E7101">
        <w:rPr>
          <w:rFonts w:ascii="宋体" w:hAnsi="宋体" w:cs="宋体" w:hint="eastAsia"/>
        </w:rPr>
        <w:t>如</w:t>
      </w:r>
      <w:r w:rsidR="00D374FB">
        <w:rPr>
          <w:rFonts w:ascii="宋体" w:hAnsi="宋体" w:cs="宋体" w:hint="eastAsia"/>
        </w:rPr>
        <w:t>：</w:t>
      </w:r>
      <w:r w:rsidR="00D374FB" w:rsidRPr="00D374FB">
        <w:rPr>
          <w:rFonts w:ascii="宋体" w:hAnsi="宋体" w:cs="宋体" w:hint="eastAsia"/>
        </w:rPr>
        <w:t xml:space="preserve">2009 </w:t>
      </w:r>
      <w:r w:rsidR="00D374FB" w:rsidRPr="00D374FB">
        <w:rPr>
          <w:rFonts w:ascii="宋体" w:hAnsi="宋体" w:cs="宋体" w:hint="eastAsia"/>
        </w:rPr>
        <w:t>年，共青团河南省委对河南省志愿服务工作现状的报告中指出，河南省“注册志愿者有</w:t>
      </w:r>
      <w:r w:rsidR="00D374FB" w:rsidRPr="00D374FB">
        <w:rPr>
          <w:rFonts w:ascii="宋体" w:hAnsi="宋体" w:cs="宋体" w:hint="eastAsia"/>
        </w:rPr>
        <w:t>192</w:t>
      </w:r>
      <w:r w:rsidR="00D374FB">
        <w:rPr>
          <w:rFonts w:ascii="宋体" w:hAnsi="宋体" w:cs="宋体" w:hint="eastAsia"/>
        </w:rPr>
        <w:t>.3</w:t>
      </w:r>
      <w:r w:rsidR="00D374FB" w:rsidRPr="00D374FB">
        <w:rPr>
          <w:rFonts w:ascii="宋体" w:hAnsi="宋体" w:cs="宋体" w:hint="eastAsia"/>
        </w:rPr>
        <w:t>万人，但一些地区的志愿者流失率高达</w:t>
      </w:r>
      <w:r w:rsidR="00D374FB" w:rsidRPr="00D374FB">
        <w:rPr>
          <w:rFonts w:ascii="宋体" w:hAnsi="宋体" w:cs="宋体" w:hint="eastAsia"/>
        </w:rPr>
        <w:t>40%</w:t>
      </w:r>
      <w:r w:rsidR="00220661">
        <w:rPr>
          <w:rFonts w:ascii="宋体" w:hAnsi="宋体" w:cs="宋体" w:hint="eastAsia"/>
        </w:rPr>
        <w:t>。”</w:t>
      </w:r>
      <w:r w:rsidR="00D374FB">
        <w:rPr>
          <w:rStyle w:val="af1"/>
          <w:rFonts w:ascii="宋体" w:hAnsi="宋体" w:cs="宋体"/>
        </w:rPr>
        <w:footnoteReference w:id="12"/>
      </w:r>
      <w:r w:rsidR="00D374FB" w:rsidRPr="00D374FB">
        <w:rPr>
          <w:rFonts w:ascii="宋体" w:hAnsi="宋体" w:cs="宋体" w:hint="eastAsia"/>
        </w:rPr>
        <w:t>对某社会组织的志愿者进行了调查，在</w:t>
      </w:r>
      <w:r w:rsidR="00D374FB">
        <w:rPr>
          <w:rFonts w:ascii="宋体" w:hAnsi="宋体" w:cs="宋体" w:hint="eastAsia"/>
        </w:rPr>
        <w:t>500</w:t>
      </w:r>
      <w:r w:rsidR="00D374FB" w:rsidRPr="00D374FB">
        <w:rPr>
          <w:rFonts w:ascii="宋体" w:hAnsi="宋体" w:cs="宋体" w:hint="eastAsia"/>
        </w:rPr>
        <w:t>余名志愿者中，有超过半数的志愿者从事社会组织工作的时间为</w:t>
      </w:r>
      <w:r w:rsidR="00D374FB">
        <w:rPr>
          <w:rFonts w:ascii="宋体" w:hAnsi="宋体" w:cs="宋体" w:hint="eastAsia"/>
        </w:rPr>
        <w:t>2</w:t>
      </w:r>
      <w:r w:rsidR="00D374FB" w:rsidRPr="00D374FB">
        <w:rPr>
          <w:rFonts w:ascii="宋体" w:hAnsi="宋体" w:cs="宋体" w:hint="eastAsia"/>
        </w:rPr>
        <w:t>个月以内，而参与志愿工作年限达到半年的志愿者只有寥寥数人。</w:t>
      </w:r>
      <w:r w:rsidR="00D374FB">
        <w:rPr>
          <w:rStyle w:val="af1"/>
          <w:rFonts w:ascii="宋体" w:hAnsi="宋体" w:cs="宋体"/>
        </w:rPr>
        <w:footnoteReference w:id="13"/>
      </w:r>
      <w:r w:rsidR="008B0891">
        <w:rPr>
          <w:rFonts w:ascii="宋体" w:hAnsi="宋体" w:cs="宋体" w:hint="eastAsia"/>
        </w:rPr>
        <w:t>西安</w:t>
      </w:r>
      <w:r w:rsidR="008B0891" w:rsidRPr="008B0891">
        <w:rPr>
          <w:rFonts w:ascii="宋体" w:hAnsi="宋体" w:cs="宋体" w:hint="eastAsia"/>
        </w:rPr>
        <w:t>半坡博物馆每年在博物馆志愿讲解员招募报名、实习讲解到正式注册的过程中，流失比例达一半以上。</w:t>
      </w:r>
      <w:r w:rsidR="008B0891">
        <w:rPr>
          <w:rStyle w:val="af1"/>
          <w:rFonts w:ascii="宋体" w:hAnsi="宋体" w:cs="宋体"/>
        </w:rPr>
        <w:footnoteReference w:id="14"/>
      </w:r>
      <w:r w:rsidR="002E7101" w:rsidRPr="002E7101">
        <w:rPr>
          <w:rFonts w:ascii="宋体" w:hAnsi="宋体" w:cs="宋体" w:hint="eastAsia"/>
        </w:rPr>
        <w:t>某省某社区志愿者</w:t>
      </w:r>
      <w:r w:rsidR="0054219D">
        <w:rPr>
          <w:rFonts w:ascii="宋体" w:hAnsi="宋体" w:cs="宋体"/>
          <w:noProof/>
        </w:rPr>
        <w:drawing>
          <wp:anchor distT="0" distB="0" distL="114300" distR="114300" simplePos="0" relativeHeight="251759616" behindDoc="0" locked="0" layoutInCell="1" allowOverlap="1" wp14:anchorId="460451BA" wp14:editId="10E3AA23">
            <wp:simplePos x="0" y="0"/>
            <wp:positionH relativeFrom="column">
              <wp:posOffset>558800</wp:posOffset>
            </wp:positionH>
            <wp:positionV relativeFrom="paragraph">
              <wp:posOffset>3174310</wp:posOffset>
            </wp:positionV>
            <wp:extent cx="4026535" cy="2159000"/>
            <wp:effectExtent l="0" t="0" r="0" b="0"/>
            <wp:wrapTopAndBottom/>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6535" cy="2159000"/>
                    </a:xfrm>
                    <a:prstGeom prst="rect">
                      <a:avLst/>
                    </a:prstGeom>
                    <a:noFill/>
                  </pic:spPr>
                </pic:pic>
              </a:graphicData>
            </a:graphic>
            <wp14:sizeRelH relativeFrom="page">
              <wp14:pctWidth>0</wp14:pctWidth>
            </wp14:sizeRelH>
            <wp14:sizeRelV relativeFrom="page">
              <wp14:pctHeight>0</wp14:pctHeight>
            </wp14:sizeRelV>
          </wp:anchor>
        </w:drawing>
      </w:r>
      <w:r w:rsidR="002E7101" w:rsidRPr="002E7101">
        <w:rPr>
          <w:rFonts w:ascii="宋体" w:hAnsi="宋体" w:cs="宋体" w:hint="eastAsia"/>
        </w:rPr>
        <w:t>人数从</w:t>
      </w:r>
      <w:r w:rsidR="002E7101" w:rsidRPr="002E7101">
        <w:rPr>
          <w:rFonts w:ascii="宋体" w:hAnsi="宋体" w:cs="宋体" w:hint="eastAsia"/>
        </w:rPr>
        <w:t>1300</w:t>
      </w:r>
      <w:r w:rsidR="002E7101" w:rsidRPr="002E7101">
        <w:rPr>
          <w:rFonts w:ascii="宋体" w:hAnsi="宋体" w:cs="宋体" w:hint="eastAsia"/>
        </w:rPr>
        <w:t>人下降到</w:t>
      </w:r>
      <w:r w:rsidR="002E7101" w:rsidRPr="002E7101">
        <w:rPr>
          <w:rFonts w:ascii="宋体" w:hAnsi="宋体" w:cs="宋体" w:hint="eastAsia"/>
        </w:rPr>
        <w:t>100</w:t>
      </w:r>
      <w:r w:rsidR="002E7101" w:rsidRPr="002E7101">
        <w:rPr>
          <w:rFonts w:ascii="宋体" w:hAnsi="宋体" w:cs="宋体" w:hint="eastAsia"/>
        </w:rPr>
        <w:t>余人；武汉某社区志愿者人数从</w:t>
      </w:r>
      <w:r w:rsidR="002E7101" w:rsidRPr="002E7101">
        <w:rPr>
          <w:rFonts w:ascii="宋体" w:hAnsi="宋体" w:cs="宋体" w:hint="eastAsia"/>
        </w:rPr>
        <w:t>600</w:t>
      </w:r>
      <w:r w:rsidR="002E7101" w:rsidRPr="002E7101">
        <w:rPr>
          <w:rFonts w:ascii="宋体" w:hAnsi="宋体" w:cs="宋体" w:hint="eastAsia"/>
        </w:rPr>
        <w:t>多人降至</w:t>
      </w:r>
      <w:r w:rsidR="002E7101" w:rsidRPr="002E7101">
        <w:rPr>
          <w:rFonts w:ascii="宋体" w:hAnsi="宋体" w:cs="宋体" w:hint="eastAsia"/>
        </w:rPr>
        <w:t>7</w:t>
      </w:r>
      <w:r w:rsidR="002E7101" w:rsidRPr="002E7101">
        <w:rPr>
          <w:rFonts w:ascii="宋体" w:hAnsi="宋体" w:cs="宋体" w:hint="eastAsia"/>
        </w:rPr>
        <w:t>人</w:t>
      </w:r>
      <w:r w:rsidR="002E7101">
        <w:rPr>
          <w:rFonts w:ascii="宋体" w:hAnsi="宋体" w:cs="宋体" w:hint="eastAsia"/>
        </w:rPr>
        <w:t>。</w:t>
      </w:r>
      <w:r w:rsidR="002E7101">
        <w:rPr>
          <w:rStyle w:val="af1"/>
          <w:rFonts w:ascii="宋体" w:hAnsi="宋体" w:cs="宋体"/>
        </w:rPr>
        <w:footnoteReference w:id="15"/>
      </w:r>
    </w:p>
    <w:p w14:paraId="7EB9C917" w14:textId="10E49BAF" w:rsidR="005E7AFE" w:rsidRDefault="005E7AFE" w:rsidP="005E7AFE">
      <w:pPr>
        <w:jc w:val="center"/>
        <w:rPr>
          <w:rFonts w:ascii="宋体" w:hAnsi="宋体" w:cs="宋体"/>
        </w:rPr>
      </w:pPr>
      <w:r>
        <w:rPr>
          <w:rFonts w:ascii="宋体" w:hAnsi="宋体" w:cs="宋体" w:hint="eastAsia"/>
        </w:rPr>
        <w:t>图</w:t>
      </w:r>
      <w:r>
        <w:rPr>
          <w:rFonts w:ascii="宋体" w:hAnsi="宋体" w:cs="宋体" w:hint="eastAsia"/>
        </w:rPr>
        <w:t>1-1</w:t>
      </w:r>
      <w:r>
        <w:rPr>
          <w:rFonts w:ascii="宋体" w:hAnsi="宋体" w:cs="宋体" w:hint="eastAsia"/>
        </w:rPr>
        <w:t>：</w:t>
      </w:r>
      <w:r>
        <w:rPr>
          <w:rFonts w:ascii="宋体" w:hAnsi="宋体" w:cs="宋体" w:hint="eastAsia"/>
        </w:rPr>
        <w:t xml:space="preserve"> </w:t>
      </w:r>
      <w:r>
        <w:rPr>
          <w:rFonts w:ascii="宋体" w:hAnsi="宋体" w:cs="宋体" w:hint="eastAsia"/>
        </w:rPr>
        <w:t>我国志愿服务参与率与全球排名（报告年度）</w:t>
      </w:r>
    </w:p>
    <w:p w14:paraId="38646D42" w14:textId="77777777" w:rsidR="00BC78A3" w:rsidRDefault="007A388C" w:rsidP="00216AC6">
      <w:pPr>
        <w:ind w:firstLineChars="200" w:firstLine="420"/>
        <w:rPr>
          <w:rFonts w:ascii="宋体" w:hAnsi="宋体"/>
        </w:rPr>
      </w:pPr>
      <w:r>
        <w:rPr>
          <w:rFonts w:ascii="宋体" w:hAnsi="宋体" w:hint="eastAsia"/>
        </w:rPr>
        <w:t>低参与率、</w:t>
      </w:r>
      <w:proofErr w:type="gramStart"/>
      <w:r>
        <w:rPr>
          <w:rFonts w:ascii="宋体" w:hAnsi="宋体" w:hint="eastAsia"/>
        </w:rPr>
        <w:t>低服务</w:t>
      </w:r>
      <w:proofErr w:type="gramEnd"/>
      <w:r>
        <w:rPr>
          <w:rFonts w:ascii="宋体" w:hAnsi="宋体" w:hint="eastAsia"/>
        </w:rPr>
        <w:t>时长与高流失率一起构成了我国志愿服务低水平发展的核心指标</w:t>
      </w:r>
      <w:r w:rsidR="00216AC6">
        <w:rPr>
          <w:rFonts w:ascii="宋体" w:hAnsi="宋体" w:hint="eastAsia"/>
        </w:rPr>
        <w:t>，同时也是我国志愿服务发展道路上必须破解的三大难题</w:t>
      </w:r>
      <w:r>
        <w:rPr>
          <w:rFonts w:ascii="宋体" w:hAnsi="宋体" w:hint="eastAsia"/>
        </w:rPr>
        <w:t>。在志愿服务参与率低、志愿者服务时间短的背景下，志愿者流失率高</w:t>
      </w:r>
      <w:r w:rsidR="00216AC6">
        <w:rPr>
          <w:rFonts w:ascii="宋体" w:hAnsi="宋体" w:hint="eastAsia"/>
        </w:rPr>
        <w:t>显得更加不同寻常。</w:t>
      </w:r>
      <w:r w:rsidR="00C72668">
        <w:rPr>
          <w:rFonts w:ascii="宋体" w:hAnsi="宋体" w:hint="eastAsia"/>
        </w:rPr>
        <w:t>志愿者的大量流失不仅会</w:t>
      </w:r>
      <w:r w:rsidR="00216AC6">
        <w:rPr>
          <w:rFonts w:ascii="宋体" w:hAnsi="宋体" w:hint="eastAsia"/>
        </w:rPr>
        <w:t>在宏观层面上阻碍我国</w:t>
      </w:r>
      <w:r w:rsidR="00C72668">
        <w:rPr>
          <w:rFonts w:ascii="宋体" w:hAnsi="宋体" w:hint="eastAsia"/>
        </w:rPr>
        <w:t>志愿者队伍的稳定和壮大，而且会</w:t>
      </w:r>
      <w:r w:rsidR="00216AC6">
        <w:rPr>
          <w:rFonts w:ascii="宋体" w:hAnsi="宋体" w:hint="eastAsia"/>
        </w:rPr>
        <w:t>在微观层面上直接</w:t>
      </w:r>
      <w:r w:rsidR="00216AC6" w:rsidRPr="00216AC6">
        <w:rPr>
          <w:rFonts w:ascii="宋体" w:hAnsi="宋体" w:hint="eastAsia"/>
        </w:rPr>
        <w:t>增加</w:t>
      </w:r>
      <w:r w:rsidR="00216AC6">
        <w:rPr>
          <w:rFonts w:ascii="宋体" w:hAnsi="宋体" w:hint="eastAsia"/>
        </w:rPr>
        <w:t>志愿服务组织的</w:t>
      </w:r>
      <w:r w:rsidR="00216AC6" w:rsidRPr="00216AC6">
        <w:rPr>
          <w:rFonts w:ascii="宋体" w:hAnsi="宋体" w:hint="eastAsia"/>
        </w:rPr>
        <w:t>志愿者招</w:t>
      </w:r>
      <w:r w:rsidR="00216AC6" w:rsidRPr="00216AC6">
        <w:rPr>
          <w:rFonts w:ascii="宋体" w:hAnsi="宋体" w:hint="eastAsia"/>
        </w:rPr>
        <w:lastRenderedPageBreak/>
        <w:t>募和培训成本，</w:t>
      </w:r>
      <w:r w:rsidR="00C72668">
        <w:rPr>
          <w:rFonts w:ascii="宋体" w:hAnsi="宋体"/>
        </w:rPr>
        <w:t>影响</w:t>
      </w:r>
      <w:r w:rsidR="00C72668">
        <w:rPr>
          <w:rFonts w:ascii="宋体" w:hAnsi="宋体" w:hint="eastAsia"/>
        </w:rPr>
        <w:t>公共服务项目的实施</w:t>
      </w:r>
      <w:r w:rsidR="00C72668">
        <w:rPr>
          <w:rFonts w:ascii="宋体" w:hAnsi="宋体"/>
        </w:rPr>
        <w:t>效果</w:t>
      </w:r>
      <w:r w:rsidR="00C72668">
        <w:rPr>
          <w:rFonts w:ascii="宋体" w:hAnsi="宋体" w:hint="eastAsia"/>
        </w:rPr>
        <w:t>，降低机构的社会服务质量。</w:t>
      </w:r>
      <w:r w:rsidR="00C72668">
        <w:rPr>
          <w:rStyle w:val="af1"/>
          <w:rFonts w:ascii="宋体" w:hAnsi="宋体" w:cs="Times New Roman" w:hint="eastAsia"/>
        </w:rPr>
        <w:footnoteReference w:id="16"/>
      </w:r>
      <w:r w:rsidR="00C72668">
        <w:rPr>
          <w:rFonts w:ascii="宋体" w:hAnsi="宋体" w:hint="eastAsia"/>
        </w:rPr>
        <w:t>正因此，志愿者流失问题近年来频频受到实务界和理论界的关注。</w:t>
      </w:r>
      <w:r w:rsidR="00216AC6">
        <w:rPr>
          <w:rFonts w:ascii="宋体" w:hAnsi="宋体" w:hint="eastAsia"/>
        </w:rPr>
        <w:t>在有关志愿者流失的中文文献中，多数都与高校学生志愿者有关。</w:t>
      </w:r>
    </w:p>
    <w:p w14:paraId="7FC03C70" w14:textId="77777777" w:rsidR="000D06B2" w:rsidRPr="001B51FB" w:rsidRDefault="00C72668">
      <w:pPr>
        <w:ind w:firstLineChars="200" w:firstLine="420"/>
        <w:rPr>
          <w:rFonts w:ascii="宋体" w:hAnsi="宋体"/>
        </w:rPr>
      </w:pPr>
      <w:r>
        <w:rPr>
          <w:rFonts w:ascii="宋体" w:hAnsi="宋体" w:hint="eastAsia"/>
        </w:rPr>
        <w:t>大学生志愿者是中国志愿者群体的重要组成部分。与其他志愿者群体相比较，大学生群体志愿服务参与率</w:t>
      </w:r>
      <w:r w:rsidR="00E961D2">
        <w:rPr>
          <w:rFonts w:ascii="宋体" w:hAnsi="宋体" w:hint="eastAsia"/>
        </w:rPr>
        <w:t>要更高一些</w:t>
      </w:r>
      <w:r w:rsidR="00B96C70">
        <w:rPr>
          <w:rFonts w:ascii="宋体" w:hAnsi="宋体" w:hint="eastAsia"/>
        </w:rPr>
        <w:t>。</w:t>
      </w:r>
      <w:r w:rsidR="00E961D2">
        <w:rPr>
          <w:rFonts w:ascii="宋体" w:hAnsi="宋体" w:hint="eastAsia"/>
        </w:rPr>
        <w:t>这与其他国家的情况类似。</w:t>
      </w:r>
      <w:r w:rsidR="00B96C70" w:rsidRPr="00B96C70">
        <w:rPr>
          <w:rFonts w:ascii="宋体" w:hAnsi="宋体" w:hint="eastAsia"/>
        </w:rPr>
        <w:t>对沪上</w:t>
      </w:r>
      <w:r w:rsidR="00B96C70" w:rsidRPr="00B96C70">
        <w:rPr>
          <w:rFonts w:ascii="宋体" w:hAnsi="宋体" w:hint="eastAsia"/>
        </w:rPr>
        <w:t xml:space="preserve">18 </w:t>
      </w:r>
      <w:r w:rsidR="00B96C70">
        <w:rPr>
          <w:rFonts w:ascii="宋体" w:hAnsi="宋体" w:hint="eastAsia"/>
        </w:rPr>
        <w:t>所高校大学生志愿服务活动</w:t>
      </w:r>
      <w:r w:rsidR="00B96C70" w:rsidRPr="00B96C70">
        <w:rPr>
          <w:rFonts w:ascii="宋体" w:hAnsi="宋体" w:hint="eastAsia"/>
        </w:rPr>
        <w:t>调查显示，</w:t>
      </w:r>
      <w:r w:rsidR="00B96C70">
        <w:rPr>
          <w:rFonts w:ascii="宋体" w:hAnsi="宋体" w:hint="eastAsia"/>
        </w:rPr>
        <w:t>参加过志愿服务的大学生</w:t>
      </w:r>
      <w:r w:rsidR="00B96C70" w:rsidRPr="00B96C70">
        <w:rPr>
          <w:rFonts w:ascii="宋体" w:hAnsi="宋体" w:hint="eastAsia"/>
        </w:rPr>
        <w:t>占在校学生</w:t>
      </w:r>
      <w:r w:rsidR="00623807" w:rsidRPr="00B96C70">
        <w:rPr>
          <w:rFonts w:ascii="宋体" w:hAnsi="宋体" w:hint="eastAsia"/>
        </w:rPr>
        <w:t>总</w:t>
      </w:r>
      <w:r w:rsidR="00B96C70" w:rsidRPr="00B96C70">
        <w:rPr>
          <w:rFonts w:ascii="宋体" w:hAnsi="宋体" w:hint="eastAsia"/>
        </w:rPr>
        <w:t>数</w:t>
      </w:r>
      <w:r w:rsidR="00B96C70">
        <w:rPr>
          <w:rFonts w:ascii="宋体" w:hAnsi="宋体" w:hint="eastAsia"/>
        </w:rPr>
        <w:t>的</w:t>
      </w:r>
      <w:r w:rsidR="00B96C70" w:rsidRPr="00B96C70">
        <w:rPr>
          <w:rFonts w:ascii="宋体" w:hAnsi="宋体" w:hint="eastAsia"/>
        </w:rPr>
        <w:t>71.7%</w:t>
      </w:r>
      <w:r w:rsidR="00B96C70">
        <w:rPr>
          <w:rFonts w:ascii="宋体" w:hAnsi="宋体" w:hint="eastAsia"/>
        </w:rPr>
        <w:t>，</w:t>
      </w:r>
      <w:r w:rsidR="00B96C70">
        <w:rPr>
          <w:rFonts w:ascii="宋体" w:hAnsi="宋体" w:hint="eastAsia"/>
        </w:rPr>
        <w:t>18</w:t>
      </w:r>
      <w:r w:rsidR="00B96C70">
        <w:rPr>
          <w:rFonts w:ascii="宋体" w:hAnsi="宋体" w:hint="eastAsia"/>
        </w:rPr>
        <w:t>所高校中，参与率达到</w:t>
      </w:r>
      <w:r w:rsidR="00B96C70">
        <w:rPr>
          <w:rFonts w:ascii="宋体" w:hAnsi="宋体" w:hint="eastAsia"/>
        </w:rPr>
        <w:t>8</w:t>
      </w:r>
      <w:r w:rsidR="00B96C70" w:rsidRPr="00B96C70">
        <w:rPr>
          <w:rFonts w:ascii="宋体" w:hAnsi="宋体" w:hint="eastAsia"/>
        </w:rPr>
        <w:t>0%</w:t>
      </w:r>
      <w:r w:rsidR="00B96C70" w:rsidRPr="00B96C70">
        <w:rPr>
          <w:rFonts w:ascii="宋体" w:hAnsi="宋体" w:hint="eastAsia"/>
        </w:rPr>
        <w:t>以上的有</w:t>
      </w:r>
      <w:r w:rsidR="00B96C70">
        <w:rPr>
          <w:rFonts w:ascii="宋体" w:hAnsi="宋体" w:hint="eastAsia"/>
        </w:rPr>
        <w:t>4</w:t>
      </w:r>
      <w:r w:rsidR="00B96C70" w:rsidRPr="00B96C70">
        <w:rPr>
          <w:rFonts w:ascii="宋体" w:hAnsi="宋体" w:hint="eastAsia"/>
        </w:rPr>
        <w:t>所，</w:t>
      </w:r>
      <w:r w:rsidR="00B96C70" w:rsidRPr="00B96C70">
        <w:rPr>
          <w:rFonts w:ascii="宋体" w:hAnsi="宋体" w:hint="eastAsia"/>
        </w:rPr>
        <w:t>70%</w:t>
      </w:r>
      <w:r w:rsidR="00B96C70">
        <w:rPr>
          <w:rFonts w:ascii="华文仿宋" w:eastAsia="华文仿宋" w:hAnsi="华文仿宋" w:hint="eastAsia"/>
        </w:rPr>
        <w:t>~</w:t>
      </w:r>
      <w:r w:rsidR="00B96C70" w:rsidRPr="00B96C70">
        <w:rPr>
          <w:rFonts w:ascii="宋体" w:hAnsi="宋体" w:hint="eastAsia"/>
        </w:rPr>
        <w:t xml:space="preserve">80% </w:t>
      </w:r>
      <w:r w:rsidR="00B96C70" w:rsidRPr="00B96C70">
        <w:rPr>
          <w:rFonts w:ascii="宋体" w:hAnsi="宋体" w:hint="eastAsia"/>
        </w:rPr>
        <w:t>的有</w:t>
      </w:r>
      <w:r w:rsidR="00B96C70">
        <w:rPr>
          <w:rFonts w:ascii="宋体" w:hAnsi="宋体" w:hint="eastAsia"/>
        </w:rPr>
        <w:t>2</w:t>
      </w:r>
      <w:r w:rsidR="00B96C70" w:rsidRPr="00B96C70">
        <w:rPr>
          <w:rFonts w:ascii="宋体" w:hAnsi="宋体" w:hint="eastAsia"/>
        </w:rPr>
        <w:t>所，</w:t>
      </w:r>
      <w:r w:rsidR="00B96C70" w:rsidRPr="00B96C70">
        <w:rPr>
          <w:rFonts w:ascii="宋体" w:hAnsi="宋体" w:hint="eastAsia"/>
        </w:rPr>
        <w:t>60%</w:t>
      </w:r>
      <w:r w:rsidR="00B96C70">
        <w:rPr>
          <w:rFonts w:ascii="华文仿宋" w:eastAsia="华文仿宋" w:hAnsi="华文仿宋" w:hint="eastAsia"/>
        </w:rPr>
        <w:t>~</w:t>
      </w:r>
      <w:r w:rsidR="00B96C70" w:rsidRPr="00B96C70">
        <w:rPr>
          <w:rFonts w:ascii="宋体" w:hAnsi="宋体" w:hint="eastAsia"/>
        </w:rPr>
        <w:t xml:space="preserve">70% </w:t>
      </w:r>
      <w:r w:rsidR="00B96C70" w:rsidRPr="00B96C70">
        <w:rPr>
          <w:rFonts w:ascii="宋体" w:hAnsi="宋体" w:hint="eastAsia"/>
        </w:rPr>
        <w:t>的有</w:t>
      </w:r>
      <w:r w:rsidR="00B96C70">
        <w:rPr>
          <w:rFonts w:ascii="宋体" w:hAnsi="宋体" w:hint="eastAsia"/>
        </w:rPr>
        <w:t>4</w:t>
      </w:r>
      <w:r w:rsidR="00B96C70" w:rsidRPr="00B96C70">
        <w:rPr>
          <w:rFonts w:ascii="宋体" w:hAnsi="宋体" w:hint="eastAsia"/>
        </w:rPr>
        <w:t>所，</w:t>
      </w:r>
      <w:r w:rsidR="00B96C70">
        <w:rPr>
          <w:rFonts w:ascii="宋体" w:hAnsi="宋体" w:hint="eastAsia"/>
        </w:rPr>
        <w:t>60%</w:t>
      </w:r>
      <w:r w:rsidR="00B96C70" w:rsidRPr="00B96C70">
        <w:rPr>
          <w:rFonts w:ascii="宋体" w:hAnsi="宋体" w:hint="eastAsia"/>
        </w:rPr>
        <w:t>以下的有</w:t>
      </w:r>
      <w:r w:rsidR="00B96C70">
        <w:rPr>
          <w:rFonts w:ascii="宋体" w:hAnsi="宋体" w:hint="eastAsia"/>
        </w:rPr>
        <w:t>8</w:t>
      </w:r>
      <w:r w:rsidR="00B96C70" w:rsidRPr="00B96C70">
        <w:rPr>
          <w:rFonts w:ascii="宋体" w:hAnsi="宋体" w:hint="eastAsia"/>
        </w:rPr>
        <w:t>所</w:t>
      </w:r>
      <w:r w:rsidR="00B96C70">
        <w:rPr>
          <w:rFonts w:ascii="宋体" w:hAnsi="宋体" w:hint="eastAsia"/>
        </w:rPr>
        <w:t>。</w:t>
      </w:r>
      <w:r w:rsidR="00623807">
        <w:rPr>
          <w:rStyle w:val="af1"/>
          <w:rFonts w:ascii="宋体" w:hAnsi="宋体"/>
        </w:rPr>
        <w:footnoteReference w:id="17"/>
      </w:r>
      <w:r w:rsidR="005A6D83">
        <w:rPr>
          <w:rFonts w:ascii="宋体" w:hAnsi="宋体" w:hint="eastAsia"/>
        </w:rPr>
        <w:t>黄莉培调查北京</w:t>
      </w:r>
      <w:r w:rsidR="005A6D83">
        <w:rPr>
          <w:rFonts w:ascii="宋体" w:hAnsi="宋体" w:hint="eastAsia"/>
        </w:rPr>
        <w:t>4</w:t>
      </w:r>
      <w:r w:rsidR="005A6D83">
        <w:rPr>
          <w:rFonts w:ascii="宋体" w:hAnsi="宋体" w:hint="eastAsia"/>
        </w:rPr>
        <w:t>所高校后发现，</w:t>
      </w:r>
      <w:r w:rsidR="005A6D83">
        <w:rPr>
          <w:rFonts w:ascii="宋体" w:hAnsi="宋体" w:hint="eastAsia"/>
        </w:rPr>
        <w:t>87.9%</w:t>
      </w:r>
      <w:r w:rsidR="005A6D83">
        <w:rPr>
          <w:rFonts w:ascii="宋体" w:hAnsi="宋体" w:hint="eastAsia"/>
        </w:rPr>
        <w:t>的大学生参加过志愿服务。</w:t>
      </w:r>
      <w:r w:rsidR="005A6D83">
        <w:rPr>
          <w:rStyle w:val="af1"/>
          <w:rFonts w:ascii="宋体" w:hAnsi="宋体"/>
        </w:rPr>
        <w:footnoteReference w:id="18"/>
      </w:r>
      <w:r w:rsidR="00623807" w:rsidRPr="00623807">
        <w:rPr>
          <w:rFonts w:ascii="宋体" w:hAnsi="宋体" w:hint="eastAsia"/>
        </w:rPr>
        <w:t>张网成</w:t>
      </w:r>
      <w:r w:rsidR="00623807" w:rsidRPr="00623807">
        <w:rPr>
          <w:rFonts w:ascii="宋体" w:hAnsi="宋体" w:hint="eastAsia"/>
        </w:rPr>
        <w:t>2013</w:t>
      </w:r>
      <w:r w:rsidR="00623807" w:rsidRPr="00623807">
        <w:rPr>
          <w:rFonts w:ascii="宋体" w:hAnsi="宋体" w:hint="eastAsia"/>
        </w:rPr>
        <w:t>年</w:t>
      </w:r>
      <w:r w:rsidR="000D06B2">
        <w:rPr>
          <w:rFonts w:ascii="宋体" w:hAnsi="宋体" w:hint="eastAsia"/>
        </w:rPr>
        <w:t>在北京师范大学开展的调研也有类似的</w:t>
      </w:r>
      <w:r w:rsidR="00623807" w:rsidRPr="00623807">
        <w:rPr>
          <w:rFonts w:ascii="宋体" w:hAnsi="宋体" w:hint="eastAsia"/>
        </w:rPr>
        <w:t>发现</w:t>
      </w:r>
      <w:r w:rsidR="000D06B2">
        <w:rPr>
          <w:rFonts w:ascii="宋体" w:hAnsi="宋体" w:hint="eastAsia"/>
        </w:rPr>
        <w:t>：</w:t>
      </w:r>
      <w:r w:rsidR="000D06B2" w:rsidRPr="00623807">
        <w:rPr>
          <w:rFonts w:ascii="宋体" w:hAnsi="宋体" w:hint="eastAsia"/>
        </w:rPr>
        <w:t>有过志愿服务经历</w:t>
      </w:r>
      <w:r w:rsidR="000D06B2">
        <w:rPr>
          <w:rFonts w:ascii="宋体" w:hAnsi="宋体" w:hint="eastAsia"/>
        </w:rPr>
        <w:t>的大学生比例高达</w:t>
      </w:r>
      <w:r w:rsidR="00623807" w:rsidRPr="00623807">
        <w:rPr>
          <w:rFonts w:ascii="宋体" w:hAnsi="宋体" w:hint="eastAsia"/>
        </w:rPr>
        <w:t>82.8%</w:t>
      </w:r>
      <w:r w:rsidR="000D06B2">
        <w:rPr>
          <w:rFonts w:ascii="宋体" w:hAnsi="宋体" w:hint="eastAsia"/>
        </w:rPr>
        <w:t>。</w:t>
      </w:r>
      <w:r w:rsidR="00623807">
        <w:rPr>
          <w:rStyle w:val="af1"/>
          <w:rFonts w:ascii="宋体" w:hAnsi="宋体"/>
        </w:rPr>
        <w:footnoteReference w:id="19"/>
      </w:r>
      <w:r w:rsidR="00B96C70">
        <w:rPr>
          <w:rFonts w:ascii="宋体" w:hAnsi="宋体" w:hint="eastAsia"/>
        </w:rPr>
        <w:t>不过，</w:t>
      </w:r>
      <w:r w:rsidR="000D06B2">
        <w:rPr>
          <w:rFonts w:ascii="宋体" w:hAnsi="宋体" w:hint="eastAsia"/>
        </w:rPr>
        <w:t>两份调查结论中</w:t>
      </w:r>
      <w:r w:rsidR="00B96C70">
        <w:rPr>
          <w:rFonts w:ascii="宋体" w:hAnsi="宋体" w:hint="eastAsia"/>
        </w:rPr>
        <w:t>所说的志愿服务参与率并非年度数据</w:t>
      </w:r>
      <w:r w:rsidR="00623807">
        <w:rPr>
          <w:rFonts w:ascii="宋体" w:hAnsi="宋体" w:hint="eastAsia"/>
        </w:rPr>
        <w:t>。</w:t>
      </w:r>
      <w:r w:rsidR="000D06B2">
        <w:rPr>
          <w:rFonts w:ascii="宋体" w:hAnsi="宋体" w:hint="eastAsia"/>
        </w:rPr>
        <w:t>根据后文的推算，目前年均大学生志愿服务参与率应该在</w:t>
      </w:r>
      <w:r w:rsidR="000D06B2">
        <w:rPr>
          <w:rFonts w:ascii="宋体" w:hAnsi="宋体" w:hint="eastAsia"/>
        </w:rPr>
        <w:t>30%</w:t>
      </w:r>
      <w:r w:rsidR="000D06B2">
        <w:rPr>
          <w:rFonts w:ascii="宋体" w:hAnsi="宋体" w:hint="eastAsia"/>
        </w:rPr>
        <w:t>以下</w:t>
      </w:r>
      <w:r w:rsidR="00E961D2">
        <w:rPr>
          <w:rFonts w:ascii="宋体" w:hAnsi="宋体" w:hint="eastAsia"/>
        </w:rPr>
        <w:t>，远低于英美等国家的大学生志愿服务参与率</w:t>
      </w:r>
      <w:r w:rsidR="000D06B2">
        <w:rPr>
          <w:rFonts w:ascii="宋体" w:hAnsi="宋体" w:hint="eastAsia"/>
        </w:rPr>
        <w:t>。尽管</w:t>
      </w:r>
      <w:r w:rsidR="00E961D2">
        <w:rPr>
          <w:rFonts w:ascii="宋体" w:hAnsi="宋体" w:hint="eastAsia"/>
        </w:rPr>
        <w:t>我国大学生志愿服务</w:t>
      </w:r>
      <w:r w:rsidR="000D06B2">
        <w:rPr>
          <w:rFonts w:ascii="宋体" w:hAnsi="宋体" w:hint="eastAsia"/>
        </w:rPr>
        <w:t>参与率仍然高于其他志愿者群体，</w:t>
      </w:r>
      <w:r>
        <w:rPr>
          <w:rFonts w:ascii="宋体" w:hAnsi="宋体" w:hint="eastAsia"/>
        </w:rPr>
        <w:t>但同样面临志愿者人均服务时长</w:t>
      </w:r>
      <w:r>
        <w:rPr>
          <w:rFonts w:ascii="宋体" w:hAnsi="宋体"/>
        </w:rPr>
        <w:t>短</w:t>
      </w:r>
      <w:r>
        <w:rPr>
          <w:rFonts w:ascii="宋体" w:hAnsi="宋体" w:hint="eastAsia"/>
        </w:rPr>
        <w:t>、志愿者流失率高等发展困境。</w:t>
      </w:r>
      <w:r w:rsidR="00E961D2">
        <w:rPr>
          <w:rFonts w:ascii="宋体" w:hAnsi="宋体" w:hint="eastAsia"/>
        </w:rPr>
        <w:t>上述上海地区大学志愿者中每周志愿服务在</w:t>
      </w:r>
      <w:r w:rsidR="00E961D2">
        <w:rPr>
          <w:rFonts w:ascii="宋体" w:hAnsi="宋体" w:hint="eastAsia"/>
        </w:rPr>
        <w:t>3</w:t>
      </w:r>
      <w:r w:rsidR="00E961D2">
        <w:rPr>
          <w:rFonts w:ascii="宋体" w:hAnsi="宋体" w:hint="eastAsia"/>
        </w:rPr>
        <w:t>小时以上的只占</w:t>
      </w:r>
      <w:r w:rsidR="00E961D2">
        <w:rPr>
          <w:rFonts w:ascii="宋体" w:hAnsi="宋体" w:hint="eastAsia"/>
        </w:rPr>
        <w:t>17.9%</w:t>
      </w:r>
      <w:r w:rsidR="00E961D2">
        <w:rPr>
          <w:rFonts w:ascii="宋体" w:hAnsi="宋体" w:hint="eastAsia"/>
        </w:rPr>
        <w:t>，</w:t>
      </w:r>
      <w:r w:rsidR="00E961D2">
        <w:rPr>
          <w:rStyle w:val="af1"/>
          <w:rFonts w:ascii="宋体" w:hAnsi="宋体"/>
        </w:rPr>
        <w:footnoteReference w:id="20"/>
      </w:r>
      <w:r w:rsidR="00E961D2">
        <w:rPr>
          <w:rFonts w:ascii="宋体" w:hAnsi="宋体" w:hint="eastAsia"/>
        </w:rPr>
        <w:t>而美国大学生志愿者的</w:t>
      </w:r>
      <w:proofErr w:type="gramStart"/>
      <w:r w:rsidR="00E961D2">
        <w:rPr>
          <w:rFonts w:ascii="宋体" w:hAnsi="宋体" w:hint="eastAsia"/>
        </w:rPr>
        <w:t>人均</w:t>
      </w:r>
      <w:r w:rsidR="002E152C">
        <w:rPr>
          <w:rFonts w:ascii="宋体" w:hAnsi="宋体" w:hint="eastAsia"/>
        </w:rPr>
        <w:t>周</w:t>
      </w:r>
      <w:proofErr w:type="gramEnd"/>
      <w:r w:rsidR="002E152C">
        <w:rPr>
          <w:rFonts w:ascii="宋体" w:hAnsi="宋体" w:hint="eastAsia"/>
        </w:rPr>
        <w:t>志愿服务时长达到</w:t>
      </w:r>
      <w:r w:rsidR="002E152C">
        <w:rPr>
          <w:rFonts w:ascii="宋体" w:hAnsi="宋体" w:hint="eastAsia"/>
        </w:rPr>
        <w:t>3.5</w:t>
      </w:r>
      <w:r w:rsidR="002E152C">
        <w:rPr>
          <w:rFonts w:ascii="宋体" w:hAnsi="宋体" w:hint="eastAsia"/>
        </w:rPr>
        <w:t>小时。</w:t>
      </w:r>
      <w:r w:rsidR="002E152C">
        <w:rPr>
          <w:rStyle w:val="af1"/>
          <w:rFonts w:ascii="宋体" w:hAnsi="宋体"/>
        </w:rPr>
        <w:footnoteReference w:id="21"/>
      </w:r>
      <w:r w:rsidR="001B51FB">
        <w:rPr>
          <w:rFonts w:ascii="宋体" w:hAnsi="宋体" w:hint="eastAsia"/>
        </w:rPr>
        <w:t>针对北京和成都两地</w:t>
      </w:r>
      <w:r w:rsidR="001B51FB">
        <w:rPr>
          <w:rFonts w:ascii="宋体" w:hAnsi="宋体" w:hint="eastAsia"/>
        </w:rPr>
        <w:t>10</w:t>
      </w:r>
      <w:r w:rsidR="001B51FB">
        <w:rPr>
          <w:rFonts w:ascii="宋体" w:hAnsi="宋体" w:hint="eastAsia"/>
        </w:rPr>
        <w:t>所高校</w:t>
      </w:r>
      <w:r w:rsidR="001B51FB">
        <w:rPr>
          <w:rFonts w:ascii="宋体" w:hAnsi="宋体" w:hint="eastAsia"/>
        </w:rPr>
        <w:t>1000</w:t>
      </w:r>
      <w:r w:rsidR="001B51FB">
        <w:rPr>
          <w:rFonts w:ascii="宋体" w:hAnsi="宋体" w:hint="eastAsia"/>
        </w:rPr>
        <w:t>名支教志愿者的调查显示，</w:t>
      </w:r>
      <w:r w:rsidR="001B51FB">
        <w:rPr>
          <w:rFonts w:ascii="宋体" w:hAnsi="宋体" w:hint="eastAsia"/>
        </w:rPr>
        <w:t>31.6%</w:t>
      </w:r>
      <w:r w:rsidR="001B51FB">
        <w:rPr>
          <w:rFonts w:ascii="宋体" w:hAnsi="宋体" w:hint="eastAsia"/>
        </w:rPr>
        <w:t>的大学生支教志愿者在参与一两次支教活动后就流失了。</w:t>
      </w:r>
      <w:r w:rsidR="001B51FB">
        <w:rPr>
          <w:rStyle w:val="af1"/>
          <w:rFonts w:ascii="宋体" w:hAnsi="宋体"/>
        </w:rPr>
        <w:footnoteReference w:id="22"/>
      </w:r>
      <w:r w:rsidR="001B51FB">
        <w:rPr>
          <w:rFonts w:ascii="宋体" w:hAnsi="宋体" w:hint="eastAsia"/>
        </w:rPr>
        <w:t>张网成在北师大的调研也发现，</w:t>
      </w:r>
      <w:r w:rsidR="001B51FB" w:rsidRPr="001B51FB">
        <w:rPr>
          <w:rFonts w:ascii="宋体" w:hAnsi="宋体" w:hint="eastAsia"/>
        </w:rPr>
        <w:t>42.7%</w:t>
      </w:r>
      <w:r w:rsidR="001B51FB" w:rsidRPr="001B51FB">
        <w:rPr>
          <w:rFonts w:ascii="宋体" w:hAnsi="宋体" w:hint="eastAsia"/>
        </w:rPr>
        <w:t>的</w:t>
      </w:r>
      <w:r w:rsidR="001B51FB">
        <w:rPr>
          <w:rFonts w:ascii="宋体" w:hAnsi="宋体" w:hint="eastAsia"/>
        </w:rPr>
        <w:t>大学生志愿者曾经中断过</w:t>
      </w:r>
      <w:r w:rsidR="001B51FB" w:rsidRPr="001B51FB">
        <w:rPr>
          <w:rFonts w:ascii="宋体" w:hAnsi="宋体" w:hint="eastAsia"/>
        </w:rPr>
        <w:t>服务</w:t>
      </w:r>
      <w:r w:rsidR="001B51FB">
        <w:rPr>
          <w:rFonts w:ascii="宋体" w:hAnsi="宋体" w:hint="eastAsia"/>
        </w:rPr>
        <w:t>。</w:t>
      </w:r>
      <w:r w:rsidR="001B51FB">
        <w:rPr>
          <w:rStyle w:val="af1"/>
          <w:rFonts w:ascii="宋体" w:hAnsi="宋体"/>
        </w:rPr>
        <w:footnoteReference w:id="23"/>
      </w:r>
    </w:p>
    <w:p w14:paraId="0CDB8F20" w14:textId="77777777" w:rsidR="0041252B" w:rsidRDefault="001B51FB">
      <w:pPr>
        <w:ind w:firstLineChars="200" w:firstLine="420"/>
        <w:rPr>
          <w:rFonts w:ascii="宋体" w:hAnsi="宋体"/>
          <w:bCs/>
        </w:rPr>
      </w:pPr>
      <w:r>
        <w:rPr>
          <w:rFonts w:ascii="宋体" w:hAnsi="宋体" w:hint="eastAsia"/>
        </w:rPr>
        <w:t>综上</w:t>
      </w:r>
      <w:r w:rsidR="00C72668">
        <w:rPr>
          <w:rFonts w:ascii="宋体" w:hAnsi="宋体" w:hint="eastAsia"/>
        </w:rPr>
        <w:t>，大学生志愿者流失问题广受学界关注，是可以理解的。以“大学生志愿者”为主题、以“流失”或“持续”为关键词在</w:t>
      </w:r>
      <w:r w:rsidR="00C72668">
        <w:rPr>
          <w:rFonts w:ascii="Times New Roman" w:hAnsi="Times New Roman" w:hint="eastAsia"/>
        </w:rPr>
        <w:t>CNKI</w:t>
      </w:r>
      <w:r w:rsidR="00C72668">
        <w:rPr>
          <w:rFonts w:ascii="宋体" w:hAnsi="宋体" w:hint="eastAsia"/>
        </w:rPr>
        <w:t>中搜索的结果显示，有</w:t>
      </w:r>
      <w:r w:rsidR="00C72668">
        <w:rPr>
          <w:rFonts w:ascii="Times New Roman" w:hAnsi="Times New Roman" w:hint="eastAsia"/>
        </w:rPr>
        <w:t>687</w:t>
      </w:r>
      <w:r w:rsidR="00C72668">
        <w:rPr>
          <w:rFonts w:ascii="宋体" w:hAnsi="宋体" w:hint="eastAsia"/>
        </w:rPr>
        <w:t>篇相关中文文献（搜索时间：</w:t>
      </w:r>
      <w:r w:rsidR="00C72668">
        <w:rPr>
          <w:rFonts w:ascii="Times New Roman" w:hAnsi="Times New Roman" w:hint="eastAsia"/>
        </w:rPr>
        <w:t>2020</w:t>
      </w:r>
      <w:r w:rsidR="00C72668">
        <w:rPr>
          <w:rFonts w:ascii="宋体" w:hAnsi="宋体" w:hint="eastAsia"/>
        </w:rPr>
        <w:t>.</w:t>
      </w:r>
      <w:r w:rsidR="00C72668">
        <w:rPr>
          <w:rFonts w:ascii="Times New Roman" w:hAnsi="Times New Roman" w:hint="eastAsia"/>
        </w:rPr>
        <w:t>10</w:t>
      </w:r>
      <w:r w:rsidR="00C72668">
        <w:rPr>
          <w:rFonts w:ascii="宋体" w:hAnsi="宋体" w:hint="eastAsia"/>
        </w:rPr>
        <w:t>.</w:t>
      </w:r>
      <w:r w:rsidR="00C72668">
        <w:rPr>
          <w:rFonts w:ascii="Times New Roman" w:hAnsi="Times New Roman" w:hint="eastAsia"/>
        </w:rPr>
        <w:t>1</w:t>
      </w:r>
      <w:r w:rsidR="00C72668">
        <w:rPr>
          <w:rFonts w:ascii="宋体" w:hAnsi="宋体" w:hint="eastAsia"/>
        </w:rPr>
        <w:t>）。对这些文献的初步阅读发现，学术界关于志愿者“流失”的界定并不一致，但都没有关注到大学生志愿参与随年级增加而迅速下降这一独特现象</w:t>
      </w:r>
      <w:r w:rsidR="0041252B">
        <w:rPr>
          <w:rFonts w:ascii="宋体" w:hAnsi="宋体" w:hint="eastAsia"/>
        </w:rPr>
        <w:t>——本研究将其命名为“大学生志愿参与阶梯式下跌”</w:t>
      </w:r>
      <w:r w:rsidR="00C72668">
        <w:rPr>
          <w:rFonts w:ascii="宋体" w:hAnsi="宋体" w:hint="eastAsia"/>
        </w:rPr>
        <w:t>。这一现象是笔者在</w:t>
      </w:r>
      <w:r w:rsidR="00E9435A">
        <w:rPr>
          <w:rFonts w:ascii="宋体" w:hAnsi="宋体" w:hint="eastAsia"/>
        </w:rPr>
        <w:t>此前在北京师范大学开展的问卷调查中及与少量大学生志愿者的交流中</w:t>
      </w:r>
      <w:r w:rsidR="00C72668">
        <w:rPr>
          <w:rFonts w:ascii="宋体" w:hAnsi="宋体" w:hint="eastAsia"/>
        </w:rPr>
        <w:t>察觉到的。通过</w:t>
      </w:r>
      <w:r w:rsidR="00E9435A">
        <w:rPr>
          <w:rFonts w:ascii="宋体" w:hAnsi="宋体" w:hint="eastAsia"/>
        </w:rPr>
        <w:t>有意识地</w:t>
      </w:r>
      <w:r w:rsidR="00C72668">
        <w:rPr>
          <w:rFonts w:ascii="宋体" w:hAnsi="宋体" w:hint="eastAsia"/>
        </w:rPr>
        <w:t>简单咨询了校内外几个大学生志愿者组织，发现这种现象可能是普遍存在的。</w:t>
      </w:r>
      <w:r w:rsidR="0041252B" w:rsidRPr="008545F8">
        <w:rPr>
          <w:rFonts w:ascii="宋体" w:hAnsi="宋体" w:hint="eastAsia"/>
          <w:bCs/>
        </w:rPr>
        <w:t>大学生志愿参与阶梯式下跌</w:t>
      </w:r>
      <w:r w:rsidR="0041252B">
        <w:rPr>
          <w:rFonts w:ascii="宋体" w:hAnsi="宋体" w:hint="eastAsia"/>
          <w:bCs/>
        </w:rPr>
        <w:t>是我国独有的现象，与西方国家</w:t>
      </w:r>
      <w:r w:rsidR="0041252B" w:rsidRPr="0041252B">
        <w:rPr>
          <w:rFonts w:ascii="宋体" w:hAnsi="宋体" w:hint="eastAsia"/>
          <w:bCs/>
        </w:rPr>
        <w:t>高年级大学生和渴望获得更高学位的大学生更愿意从事志愿服务</w:t>
      </w:r>
      <w:r w:rsidR="0041252B">
        <w:rPr>
          <w:rFonts w:ascii="宋体" w:hAnsi="宋体" w:hint="eastAsia"/>
          <w:bCs/>
        </w:rPr>
        <w:t>的情况不同。</w:t>
      </w:r>
      <w:r w:rsidR="0041252B">
        <w:rPr>
          <w:rStyle w:val="af1"/>
          <w:rFonts w:ascii="宋体" w:hAnsi="宋体"/>
          <w:bCs/>
        </w:rPr>
        <w:footnoteReference w:id="24"/>
      </w:r>
    </w:p>
    <w:p w14:paraId="5E0E6A9B" w14:textId="77777777" w:rsidR="00BC78A3" w:rsidRPr="008545F8" w:rsidRDefault="00C72668">
      <w:pPr>
        <w:ind w:firstLineChars="200" w:firstLine="420"/>
        <w:rPr>
          <w:rFonts w:ascii="宋体" w:hAnsi="宋体"/>
          <w:bCs/>
        </w:rPr>
      </w:pPr>
      <w:r w:rsidRPr="008545F8">
        <w:rPr>
          <w:rFonts w:ascii="宋体" w:hAnsi="宋体" w:hint="eastAsia"/>
          <w:bCs/>
        </w:rPr>
        <w:lastRenderedPageBreak/>
        <w:t>大学生志愿参与阶梯式下跌是一种独特的志愿者流失现象，它是否广泛存在于大学生志愿者组织中，是否适用于描述以学校为单位的大学生志愿参</w:t>
      </w:r>
      <w:r w:rsidR="001F5DA1">
        <w:rPr>
          <w:rFonts w:ascii="宋体" w:hAnsi="宋体" w:hint="eastAsia"/>
          <w:bCs/>
        </w:rPr>
        <w:t>与现状，是</w:t>
      </w:r>
      <w:r w:rsidR="005F2487">
        <w:rPr>
          <w:rFonts w:ascii="宋体" w:hAnsi="宋体" w:hint="eastAsia"/>
          <w:bCs/>
        </w:rPr>
        <w:t>本研究</w:t>
      </w:r>
      <w:r w:rsidR="001F5DA1">
        <w:rPr>
          <w:rFonts w:ascii="宋体" w:hAnsi="宋体" w:hint="eastAsia"/>
          <w:bCs/>
        </w:rPr>
        <w:t>首先需要加以研究并回答的问题。如果回答是肯定的，</w:t>
      </w:r>
      <w:r w:rsidRPr="008545F8">
        <w:rPr>
          <w:rFonts w:ascii="宋体" w:hAnsi="宋体" w:hint="eastAsia"/>
          <w:bCs/>
        </w:rPr>
        <w:t>这一独特现象</w:t>
      </w:r>
      <w:r w:rsidR="001F5DA1">
        <w:rPr>
          <w:rFonts w:ascii="宋体" w:hAnsi="宋体" w:hint="eastAsia"/>
          <w:bCs/>
        </w:rPr>
        <w:t>就必然与高校学生志愿服务发展模式有关，那么</w:t>
      </w:r>
      <w:r w:rsidR="005F2487">
        <w:rPr>
          <w:rFonts w:ascii="宋体" w:hAnsi="宋体" w:hint="eastAsia"/>
          <w:bCs/>
        </w:rPr>
        <w:t>解释其成因就具有重要</w:t>
      </w:r>
      <w:r w:rsidR="005F2487">
        <w:rPr>
          <w:rFonts w:ascii="宋体" w:hAnsi="宋体"/>
          <w:bCs/>
        </w:rPr>
        <w:t>意义</w:t>
      </w:r>
      <w:r w:rsidR="005F2487">
        <w:rPr>
          <w:rFonts w:ascii="宋体" w:hAnsi="宋体" w:hint="eastAsia"/>
          <w:bCs/>
        </w:rPr>
        <w:t>，尤其是</w:t>
      </w:r>
      <w:r w:rsidR="005F2487">
        <w:rPr>
          <w:rFonts w:ascii="宋体" w:hAnsi="宋体"/>
          <w:bCs/>
        </w:rPr>
        <w:t>弄清众多的影响因素中的关键致因</w:t>
      </w:r>
      <w:r w:rsidRPr="008545F8">
        <w:rPr>
          <w:rFonts w:ascii="宋体" w:hAnsi="宋体" w:hint="eastAsia"/>
          <w:bCs/>
        </w:rPr>
        <w:t>，也是笔者的核心任务之一。作为一种独特的志愿者流失现象，大学生志愿参与阶梯式下跌反过来会对大学生志愿者、大学生志愿者组织及高校学生志愿服务发展产生怎样的影响，也是笔者想要研究的重要内容。如果大学生志愿参与阶梯式下跌被认定为一种必须加以改变的态势或格局，根据研究结论提出改进建议，则也是笔者的任务之一。</w:t>
      </w:r>
    </w:p>
    <w:p w14:paraId="6A1CAE0C" w14:textId="77777777" w:rsidR="00BC78A3" w:rsidRDefault="00C72668">
      <w:pPr>
        <w:pStyle w:val="2"/>
        <w:spacing w:line="400" w:lineRule="exact"/>
        <w:jc w:val="center"/>
        <w:rPr>
          <w:rFonts w:ascii="黑体" w:eastAsia="黑体" w:hAnsi="黑体" w:cs="黑体"/>
          <w:b w:val="0"/>
          <w:bCs/>
          <w:sz w:val="30"/>
          <w:szCs w:val="30"/>
        </w:rPr>
      </w:pPr>
      <w:bookmarkStart w:id="30" w:name="_Toc74630776"/>
      <w:bookmarkStart w:id="31" w:name="_Toc1559464592"/>
      <w:bookmarkStart w:id="32" w:name="_Toc24242"/>
      <w:bookmarkStart w:id="33" w:name="_Toc19840"/>
      <w:bookmarkStart w:id="34" w:name="_Toc2594"/>
      <w:r>
        <w:rPr>
          <w:rFonts w:ascii="黑体" w:eastAsia="黑体" w:hAnsi="黑体" w:cs="黑体" w:hint="eastAsia"/>
          <w:b w:val="0"/>
          <w:bCs/>
          <w:sz w:val="30"/>
          <w:szCs w:val="30"/>
        </w:rPr>
        <w:t xml:space="preserve">第二节 </w:t>
      </w:r>
      <w:r>
        <w:rPr>
          <w:rFonts w:ascii="黑体" w:eastAsia="黑体" w:hAnsi="黑体" w:cs="黑体"/>
          <w:b w:val="0"/>
          <w:bCs/>
          <w:sz w:val="30"/>
          <w:szCs w:val="30"/>
        </w:rPr>
        <w:t>文献述评</w:t>
      </w:r>
      <w:bookmarkEnd w:id="30"/>
    </w:p>
    <w:bookmarkEnd w:id="31"/>
    <w:bookmarkEnd w:id="32"/>
    <w:bookmarkEnd w:id="33"/>
    <w:bookmarkEnd w:id="34"/>
    <w:p w14:paraId="694DF838" w14:textId="77777777" w:rsidR="00BC78A3" w:rsidRDefault="00C72668">
      <w:pPr>
        <w:ind w:firstLineChars="200" w:firstLine="420"/>
        <w:rPr>
          <w:rFonts w:ascii="宋体" w:hAnsi="宋体"/>
        </w:rPr>
      </w:pPr>
      <w:r>
        <w:rPr>
          <w:rFonts w:ascii="宋体" w:hAnsi="宋体" w:hint="eastAsia"/>
        </w:rPr>
        <w:t>从现有文献看，关于“志愿者流失”的研究主要分为两个方向：一是描述志愿者流失现象及其不利影响，二是分析志愿者流失原因或影响因素。</w:t>
      </w:r>
      <w:r w:rsidR="0041252B">
        <w:rPr>
          <w:rFonts w:ascii="宋体" w:hAnsi="宋体" w:hint="eastAsia"/>
        </w:rPr>
        <w:t>这里主要关注第二方向的文献。</w:t>
      </w:r>
      <w:r>
        <w:rPr>
          <w:rFonts w:ascii="宋体" w:hAnsi="宋体" w:hint="eastAsia"/>
        </w:rPr>
        <w:t>关于志愿者流失原因的分析，又有两种不同的进路。其一，从“流失”入手研究导致志愿者流失的直接原因或间接因素；其二，从“持续”入手研究志愿者放弃“持续”服务的影响因素。大致地讲，“流失”就是不再“持续”，“持续”意味着尚未“流失”，但二者并非完全对立的反义词。“流失”是相对于志愿服务组织而言的，其对立词是“保留”，而“持续”则是相对于志愿者而言的，其对立词是“退出”。志愿者从某个志愿服务组织“流失”，并不表示他不会在其他组织“持续”服务；反过来，志愿者不再一如既往地“持续”服务于某个组织，并不意味着他</w:t>
      </w:r>
      <w:r>
        <w:rPr>
          <w:rFonts w:ascii="宋体" w:hAnsi="宋体" w:hint="eastAsia"/>
        </w:rPr>
        <w:t>/</w:t>
      </w:r>
      <w:r>
        <w:rPr>
          <w:rFonts w:ascii="宋体" w:hAnsi="宋体" w:hint="eastAsia"/>
        </w:rPr>
        <w:t>她从该组织“流失”。指出“流失”与“持续”之间的联系与区别，一方面是要说明，关于志愿者“持续”的研究结论对于研究志愿者“流失”具有参考和启发价值；另一方面则是要提醒，两种进路的研究结论并不是完全可比的。</w:t>
      </w:r>
    </w:p>
    <w:p w14:paraId="6F3871D4" w14:textId="77777777" w:rsidR="00BC78A3" w:rsidRDefault="00C72668">
      <w:pPr>
        <w:ind w:firstLineChars="200" w:firstLine="420"/>
        <w:rPr>
          <w:rFonts w:ascii="宋体" w:hAnsi="宋体"/>
        </w:rPr>
      </w:pPr>
      <w:r>
        <w:rPr>
          <w:rFonts w:ascii="宋体" w:hAnsi="宋体" w:hint="eastAsia"/>
        </w:rPr>
        <w:t>除了研究进路有区别外，关于志愿者流失的研究方法也有区分，多数学者使用定性研究方法，少数学者使用定量研究方法，当然也有结合使用定性和定量研究方法的。此外，研究者选择的理论依据和分析框架也有所不同。常用的解释理论有动机理论、角色认同理论、社会交换理论、规则理论、心理契约理论、生态系统理论等。从分析框架看，只有极少数研究使用一元论的分析工具，如集中探讨动机或角色认同对志愿者流失或持续服务的决定性影响，大多数研究则应用二元论或多元论的分析工具。认为个人因素和组织因素共同导致志愿者流失的学者，会采用二元论的分析工具。采用二元论分析工具的学者又在是否强调两类因素彼此影响上有区别。认为在个人因素和组织因素之外，还必须考虑志愿服务发生于其中的社会</w:t>
      </w:r>
      <w:r>
        <w:rPr>
          <w:rFonts w:ascii="宋体" w:hAnsi="宋体" w:hint="eastAsia"/>
        </w:rPr>
        <w:t>/</w:t>
      </w:r>
      <w:r>
        <w:rPr>
          <w:rFonts w:ascii="宋体" w:hAnsi="宋体" w:hint="eastAsia"/>
        </w:rPr>
        <w:t>环境因素的学者，则会采用多元论的分析工具。</w:t>
      </w:r>
    </w:p>
    <w:p w14:paraId="6373CB06" w14:textId="77777777" w:rsidR="00BC78A3" w:rsidRDefault="00C72668">
      <w:pPr>
        <w:ind w:firstLineChars="200" w:firstLine="420"/>
        <w:rPr>
          <w:rFonts w:ascii="宋体" w:hAnsi="宋体"/>
        </w:rPr>
      </w:pPr>
      <w:r>
        <w:rPr>
          <w:rFonts w:ascii="宋体" w:hAnsi="宋体" w:hint="eastAsia"/>
        </w:rPr>
        <w:t>从研究结论看，关于志愿者流失原因的分析又分为四类：一是突出志愿者个人因素的作用。如：</w:t>
      </w:r>
      <w:proofErr w:type="gramStart"/>
      <w:r>
        <w:rPr>
          <w:rFonts w:ascii="宋体" w:hAnsi="宋体"/>
        </w:rPr>
        <w:t>吴敬林等</w:t>
      </w:r>
      <w:proofErr w:type="gramEnd"/>
      <w:r>
        <w:rPr>
          <w:rFonts w:ascii="宋体" w:hAnsi="宋体"/>
        </w:rPr>
        <w:t>对献血志愿者的分析显示，志愿者流失的主要原因为个人原因</w:t>
      </w:r>
      <w:r>
        <w:rPr>
          <w:rFonts w:ascii="宋体" w:hAnsi="宋体"/>
        </w:rPr>
        <w:t xml:space="preserve"> </w:t>
      </w:r>
      <w:r>
        <w:rPr>
          <w:rFonts w:ascii="宋体" w:hAnsi="宋体"/>
        </w:rPr>
        <w:t>（如抽不出时间、健康条件不允许、性别等）；而年龄、文化程度差异等个人原因则不具有统计学意</w:t>
      </w:r>
      <w:r>
        <w:rPr>
          <w:rFonts w:ascii="宋体" w:hAnsi="宋体"/>
        </w:rPr>
        <w:lastRenderedPageBreak/>
        <w:t>义。不过，他们对志愿者流失的界定是比较特殊的。调查对象被界定为</w:t>
      </w:r>
      <w:r>
        <w:rPr>
          <w:rFonts w:ascii="宋体" w:hAnsi="宋体"/>
        </w:rPr>
        <w:t>“</w:t>
      </w:r>
      <w:r>
        <w:rPr>
          <w:rFonts w:ascii="宋体" w:hAnsi="宋体"/>
        </w:rPr>
        <w:t>广西血液中心献血信息管理系统中献血档案录载的</w:t>
      </w:r>
      <w:r>
        <w:rPr>
          <w:rFonts w:ascii="Times New Roman" w:hAnsi="Times New Roman" w:hint="eastAsia"/>
        </w:rPr>
        <w:t>2011</w:t>
      </w:r>
      <w:r>
        <w:rPr>
          <w:rFonts w:ascii="宋体" w:hAnsi="宋体"/>
        </w:rPr>
        <w:t>年</w:t>
      </w:r>
      <w:r>
        <w:rPr>
          <w:rFonts w:ascii="Times New Roman" w:hAnsi="Times New Roman"/>
        </w:rPr>
        <w:t>１</w:t>
      </w:r>
      <w:r>
        <w:rPr>
          <w:rFonts w:ascii="宋体" w:hAnsi="宋体"/>
        </w:rPr>
        <w:t>月</w:t>
      </w:r>
      <w:r>
        <w:rPr>
          <w:rFonts w:ascii="Times New Roman" w:hAnsi="Times New Roman"/>
        </w:rPr>
        <w:t>１</w:t>
      </w:r>
      <w:r>
        <w:rPr>
          <w:rFonts w:ascii="宋体" w:hAnsi="宋体"/>
        </w:rPr>
        <w:t>日至</w:t>
      </w:r>
      <w:r>
        <w:rPr>
          <w:rFonts w:ascii="Times New Roman" w:hAnsi="Times New Roman" w:hint="eastAsia"/>
        </w:rPr>
        <w:t>12</w:t>
      </w:r>
      <w:r>
        <w:rPr>
          <w:rFonts w:ascii="宋体" w:hAnsi="宋体"/>
        </w:rPr>
        <w:t>月</w:t>
      </w:r>
      <w:r>
        <w:rPr>
          <w:rFonts w:ascii="Times New Roman" w:hAnsi="Times New Roman" w:hint="eastAsia"/>
        </w:rPr>
        <w:t>31</w:t>
      </w:r>
      <w:r>
        <w:rPr>
          <w:rFonts w:ascii="宋体" w:hAnsi="宋体"/>
        </w:rPr>
        <w:t>日期间联系资料齐全的献全血为</w:t>
      </w:r>
      <w:r>
        <w:rPr>
          <w:rFonts w:ascii="Times New Roman" w:hAnsi="Times New Roman"/>
        </w:rPr>
        <w:t>４</w:t>
      </w:r>
      <w:r>
        <w:rPr>
          <w:rFonts w:ascii="宋体" w:hAnsi="宋体"/>
        </w:rPr>
        <w:t>次和</w:t>
      </w:r>
      <w:r>
        <w:rPr>
          <w:rFonts w:ascii="Times New Roman" w:hAnsi="Times New Roman"/>
        </w:rPr>
        <w:t>５</w:t>
      </w:r>
      <w:r>
        <w:rPr>
          <w:rFonts w:ascii="宋体" w:hAnsi="宋体"/>
        </w:rPr>
        <w:t>次的献血者，即截止</w:t>
      </w:r>
      <w:r>
        <w:rPr>
          <w:rFonts w:ascii="Times New Roman" w:hAnsi="Times New Roman" w:hint="eastAsia"/>
        </w:rPr>
        <w:t>2011</w:t>
      </w:r>
      <w:r>
        <w:rPr>
          <w:rFonts w:ascii="宋体" w:hAnsi="宋体"/>
        </w:rPr>
        <w:t>年</w:t>
      </w:r>
      <w:r>
        <w:rPr>
          <w:rFonts w:ascii="Times New Roman" w:hAnsi="Times New Roman" w:hint="eastAsia"/>
        </w:rPr>
        <w:t>12</w:t>
      </w:r>
      <w:r>
        <w:rPr>
          <w:rFonts w:ascii="宋体" w:hAnsi="宋体"/>
        </w:rPr>
        <w:t>月</w:t>
      </w:r>
      <w:r>
        <w:rPr>
          <w:rFonts w:ascii="Times New Roman" w:hAnsi="Times New Roman" w:hint="eastAsia"/>
        </w:rPr>
        <w:t>31</w:t>
      </w:r>
      <w:r>
        <w:rPr>
          <w:rFonts w:ascii="宋体" w:hAnsi="宋体"/>
        </w:rPr>
        <w:t>日已有</w:t>
      </w:r>
      <w:r>
        <w:rPr>
          <w:rFonts w:ascii="Times New Roman" w:hAnsi="Times New Roman"/>
        </w:rPr>
        <w:t>４</w:t>
      </w:r>
      <w:r>
        <w:rPr>
          <w:rFonts w:ascii="宋体" w:hAnsi="宋体"/>
        </w:rPr>
        <w:t>次和</w:t>
      </w:r>
      <w:r>
        <w:rPr>
          <w:rFonts w:ascii="Times New Roman" w:hAnsi="Times New Roman"/>
        </w:rPr>
        <w:t>５</w:t>
      </w:r>
      <w:r>
        <w:rPr>
          <w:rFonts w:ascii="宋体" w:hAnsi="宋体"/>
        </w:rPr>
        <w:t>次献全血经历的献血者</w:t>
      </w:r>
      <w:r>
        <w:rPr>
          <w:rFonts w:ascii="宋体" w:hAnsi="宋体" w:hint="eastAsia"/>
        </w:rPr>
        <w:t>”</w:t>
      </w:r>
      <w:r>
        <w:rPr>
          <w:rFonts w:ascii="宋体" w:hAnsi="宋体"/>
        </w:rPr>
        <w:t>；而献血者流失则是指</w:t>
      </w:r>
      <w:r>
        <w:rPr>
          <w:rFonts w:ascii="宋体" w:hAnsi="宋体"/>
        </w:rPr>
        <w:t>“</w:t>
      </w:r>
      <w:r>
        <w:rPr>
          <w:rFonts w:ascii="宋体" w:hAnsi="宋体"/>
        </w:rPr>
        <w:t>最近</w:t>
      </w:r>
      <w:r>
        <w:rPr>
          <w:rFonts w:ascii="Times New Roman" w:hAnsi="Times New Roman" w:hint="eastAsia"/>
        </w:rPr>
        <w:t>1</w:t>
      </w:r>
      <w:r>
        <w:rPr>
          <w:rFonts w:ascii="宋体" w:hAnsi="宋体"/>
        </w:rPr>
        <w:t>次献血时间间隔为</w:t>
      </w:r>
      <w:r>
        <w:rPr>
          <w:rFonts w:ascii="Times New Roman" w:hAnsi="Times New Roman" w:hint="eastAsia"/>
        </w:rPr>
        <w:t>1</w:t>
      </w:r>
      <w:r>
        <w:rPr>
          <w:rFonts w:ascii="宋体" w:hAnsi="宋体"/>
        </w:rPr>
        <w:t>年以上</w:t>
      </w:r>
      <w:r>
        <w:rPr>
          <w:rFonts w:ascii="宋体" w:hAnsi="宋体"/>
        </w:rPr>
        <w:t>”</w:t>
      </w:r>
      <w:r>
        <w:rPr>
          <w:rFonts w:ascii="宋体" w:hAnsi="宋体"/>
        </w:rPr>
        <w:t>的</w:t>
      </w:r>
      <w:r>
        <w:rPr>
          <w:rFonts w:ascii="宋体" w:hAnsi="宋体" w:hint="eastAsia"/>
        </w:rPr>
        <w:t>调查</w:t>
      </w:r>
      <w:r>
        <w:rPr>
          <w:rFonts w:ascii="宋体" w:hAnsi="宋体"/>
        </w:rPr>
        <w:t>对象。</w:t>
      </w:r>
      <w:r>
        <w:rPr>
          <w:rStyle w:val="af1"/>
          <w:rFonts w:ascii="宋体" w:hAnsi="宋体"/>
        </w:rPr>
        <w:footnoteReference w:id="25"/>
      </w:r>
      <w:r>
        <w:rPr>
          <w:rFonts w:ascii="宋体" w:hAnsi="宋体" w:hint="eastAsia"/>
        </w:rPr>
        <w:t>关婷等分析医院志愿者流失原因后发现，与生活或工作学习相冲突、利他和利己动机的不足是导致志愿者流失的重要原因。她们对志愿者流失的界定是指“经医院招募、面试、培训合格后，注册成为志愿者，却在一年内（</w:t>
      </w:r>
      <w:r>
        <w:rPr>
          <w:rFonts w:ascii="Times New Roman" w:hAnsi="Times New Roman" w:hint="eastAsia"/>
        </w:rPr>
        <w:t>2009</w:t>
      </w:r>
      <w:r>
        <w:rPr>
          <w:rFonts w:ascii="宋体" w:hAnsi="宋体" w:hint="eastAsia"/>
        </w:rPr>
        <w:t>年</w:t>
      </w:r>
      <w:r>
        <w:rPr>
          <w:rFonts w:ascii="Times New Roman" w:hAnsi="Times New Roman" w:hint="eastAsia"/>
        </w:rPr>
        <w:t>４</w:t>
      </w:r>
      <w:r>
        <w:rPr>
          <w:rFonts w:ascii="宋体" w:hAnsi="宋体" w:hint="eastAsia"/>
        </w:rPr>
        <w:t>月</w:t>
      </w:r>
      <w:r>
        <w:rPr>
          <w:rFonts w:ascii="Times New Roman" w:hAnsi="Times New Roman" w:hint="eastAsia"/>
        </w:rPr>
        <w:t>２</w:t>
      </w:r>
      <w:r>
        <w:rPr>
          <w:rFonts w:ascii="宋体" w:hAnsi="宋体" w:hint="eastAsia"/>
        </w:rPr>
        <w:t>日至</w:t>
      </w:r>
      <w:r>
        <w:rPr>
          <w:rFonts w:ascii="Times New Roman" w:hAnsi="Times New Roman" w:hint="eastAsia"/>
        </w:rPr>
        <w:t>2010</w:t>
      </w:r>
      <w:r>
        <w:rPr>
          <w:rFonts w:ascii="宋体" w:hAnsi="宋体" w:hint="eastAsia"/>
        </w:rPr>
        <w:t>年</w:t>
      </w:r>
      <w:r>
        <w:rPr>
          <w:rFonts w:ascii="Times New Roman" w:hAnsi="Times New Roman" w:hint="eastAsia"/>
        </w:rPr>
        <w:t>4</w:t>
      </w:r>
      <w:r>
        <w:rPr>
          <w:rFonts w:ascii="宋体" w:hAnsi="宋体" w:hint="eastAsia"/>
        </w:rPr>
        <w:t>月</w:t>
      </w:r>
      <w:r>
        <w:rPr>
          <w:rFonts w:ascii="Times New Roman" w:hAnsi="Times New Roman" w:hint="eastAsia"/>
        </w:rPr>
        <w:t>2</w:t>
      </w:r>
      <w:r>
        <w:rPr>
          <w:rFonts w:ascii="宋体" w:hAnsi="宋体" w:hint="eastAsia"/>
        </w:rPr>
        <w:t>日）未从事志愿服务”的情况。</w:t>
      </w:r>
      <w:r>
        <w:rPr>
          <w:rStyle w:val="af1"/>
          <w:rFonts w:ascii="宋体" w:hAnsi="宋体"/>
        </w:rPr>
        <w:footnoteReference w:id="26"/>
      </w:r>
      <w:proofErr w:type="gramStart"/>
      <w:r>
        <w:rPr>
          <w:rFonts w:ascii="宋体" w:hAnsi="宋体" w:hint="eastAsia"/>
        </w:rPr>
        <w:t>陈茗和</w:t>
      </w:r>
      <w:proofErr w:type="gramEnd"/>
      <w:r>
        <w:rPr>
          <w:rFonts w:ascii="宋体" w:hAnsi="宋体" w:hint="eastAsia"/>
        </w:rPr>
        <w:t>林志婉发现，志愿者的文化程度、收入、年龄、社会奉献意识等对城市老年人参与志愿服务的意愿作用显著。</w:t>
      </w:r>
      <w:r>
        <w:rPr>
          <w:rStyle w:val="af1"/>
          <w:rFonts w:ascii="宋体" w:hAnsi="宋体" w:cs="Times New Roman" w:hint="eastAsia"/>
        </w:rPr>
        <w:footnoteReference w:id="27"/>
      </w:r>
      <w:r>
        <w:rPr>
          <w:rFonts w:ascii="宋体" w:hAnsi="宋体" w:hint="eastAsia"/>
        </w:rPr>
        <w:t>罗婧和王天夫针对大学生支教志愿者的研究表明，对支教志愿者角色的认同可以增强其持续服务意愿。</w:t>
      </w:r>
      <w:r>
        <w:rPr>
          <w:rStyle w:val="af1"/>
          <w:rFonts w:ascii="宋体" w:hAnsi="宋体"/>
        </w:rPr>
        <w:footnoteReference w:id="28"/>
      </w:r>
      <w:r>
        <w:rPr>
          <w:rFonts w:ascii="宋体" w:hAnsi="宋体" w:hint="eastAsia"/>
        </w:rPr>
        <w:t>王晓慧通过质性研究长期参与志愿服务的大学生志愿者，发现角色认同会影响志愿服务的选择和持续。</w:t>
      </w:r>
      <w:r>
        <w:rPr>
          <w:rStyle w:val="af1"/>
          <w:rFonts w:ascii="宋体" w:hAnsi="宋体"/>
        </w:rPr>
        <w:footnoteReference w:id="29"/>
      </w:r>
      <w:r>
        <w:rPr>
          <w:rFonts w:ascii="宋体" w:hAnsi="宋体" w:hint="eastAsia"/>
        </w:rPr>
        <w:t>杨昱梅认为，“大学生兴趣广泛且意志不坚定”，因此受到学习、就业、考研等多方的压力后会逐步退出志愿服务活动。</w:t>
      </w:r>
      <w:r>
        <w:rPr>
          <w:rStyle w:val="af1"/>
          <w:rFonts w:ascii="宋体" w:hAnsi="宋体" w:cs="Times New Roman" w:hint="eastAsia"/>
        </w:rPr>
        <w:footnoteReference w:id="30"/>
      </w:r>
    </w:p>
    <w:p w14:paraId="6C408C81" w14:textId="77777777" w:rsidR="00BC78A3" w:rsidRDefault="00C72668">
      <w:pPr>
        <w:ind w:firstLineChars="200" w:firstLine="420"/>
        <w:rPr>
          <w:rFonts w:ascii="宋体" w:hAnsi="宋体"/>
        </w:rPr>
      </w:pPr>
      <w:r>
        <w:rPr>
          <w:rFonts w:ascii="宋体" w:hAnsi="宋体" w:hint="eastAsia"/>
        </w:rPr>
        <w:t>二是突出志愿服务组织因素的作用。如：李燕平发现，志愿者认为非营利组织应该承担的正式服务契约和非正式心理契约共有</w:t>
      </w:r>
      <w:r>
        <w:rPr>
          <w:rFonts w:ascii="Times New Roman" w:hAnsi="Times New Roman" w:hint="eastAsia"/>
        </w:rPr>
        <w:t>8</w:t>
      </w:r>
      <w:r>
        <w:rPr>
          <w:rFonts w:ascii="宋体" w:hAnsi="宋体" w:hint="eastAsia"/>
        </w:rPr>
        <w:t>项，包括提供有意义的社会服务内容、创造相关工作条件、实施公平的规范化管理、提供工作指导、尊重和认可志愿者的表达、主动联络志愿者推进双方关系、提供群体活动机会促进志愿者群体整合以及提供学习成长机会等；目前我国志愿者流失率高正是由于非营利组织违背这些契约责任所致。不过，李燕平并未对志愿者流失做出界定。</w:t>
      </w:r>
      <w:r>
        <w:rPr>
          <w:rStyle w:val="af1"/>
          <w:rFonts w:ascii="宋体" w:hAnsi="宋体"/>
        </w:rPr>
        <w:footnoteReference w:id="31"/>
      </w:r>
      <w:r>
        <w:rPr>
          <w:rFonts w:ascii="宋体" w:hAnsi="宋体" w:hint="eastAsia"/>
        </w:rPr>
        <w:t>罗公利等也发现，服务项目设计、志愿者组织建设、队伍建设，会显著影响青年志愿服务水平。</w:t>
      </w:r>
      <w:r>
        <w:rPr>
          <w:rStyle w:val="af1"/>
          <w:rFonts w:ascii="宋体" w:hAnsi="宋体"/>
        </w:rPr>
        <w:footnoteReference w:id="32"/>
      </w:r>
      <w:r>
        <w:rPr>
          <w:rFonts w:ascii="宋体" w:hAnsi="宋体" w:hint="eastAsia"/>
        </w:rPr>
        <w:t>陈天祥和周珺通过问卷调查志愿服务组织后发现，组织认同、组织支持、工作管理感知对志愿者的工作投入存在显著的正相关。</w:t>
      </w:r>
      <w:r>
        <w:rPr>
          <w:rStyle w:val="af1"/>
          <w:rFonts w:ascii="宋体" w:hAnsi="宋体"/>
        </w:rPr>
        <w:footnoteReference w:id="33"/>
      </w:r>
    </w:p>
    <w:p w14:paraId="035B1D37" w14:textId="77777777" w:rsidR="00BC78A3" w:rsidRDefault="00C72668">
      <w:pPr>
        <w:ind w:firstLineChars="200" w:firstLine="420"/>
        <w:rPr>
          <w:rFonts w:ascii="宋体" w:hAnsi="宋体"/>
        </w:rPr>
      </w:pPr>
      <w:r>
        <w:rPr>
          <w:rFonts w:ascii="宋体" w:hAnsi="宋体" w:hint="eastAsia"/>
        </w:rPr>
        <w:t>三是强调志愿者个人因素与志愿服务组织因素的组合影响。如：唐钧在访谈</w:t>
      </w:r>
      <w:r>
        <w:rPr>
          <w:rFonts w:ascii="Times New Roman" w:hAnsi="Times New Roman" w:hint="eastAsia"/>
        </w:rPr>
        <w:t>21</w:t>
      </w:r>
      <w:r>
        <w:rPr>
          <w:rFonts w:ascii="宋体" w:hAnsi="宋体" w:hint="eastAsia"/>
        </w:rPr>
        <w:t>届大运会志愿者时发现，除志愿者在服务过程中过高的费用负担、身体不适、自我实现感受挫等个人原因外，职责不明、体制不顺和待遇不当等志愿服务组织者存在的问题也都可能导致志愿者流失。他对志愿者流失也未进行界定，但从内</w:t>
      </w:r>
      <w:r>
        <w:rPr>
          <w:rFonts w:ascii="宋体" w:hAnsi="宋体" w:hint="eastAsia"/>
        </w:rPr>
        <w:t xml:space="preserve"> </w:t>
      </w:r>
      <w:r>
        <w:rPr>
          <w:rFonts w:ascii="宋体" w:hAnsi="宋体" w:hint="eastAsia"/>
        </w:rPr>
        <w:t>容看，应该既包括志愿者中断服务，也包</w:t>
      </w:r>
      <w:r>
        <w:rPr>
          <w:rFonts w:ascii="宋体" w:hAnsi="宋体" w:hint="eastAsia"/>
        </w:rPr>
        <w:lastRenderedPageBreak/>
        <w:t>括志愿者完成某项服务后不再续约。</w:t>
      </w:r>
      <w:r>
        <w:rPr>
          <w:rStyle w:val="af1"/>
          <w:rFonts w:ascii="宋体" w:hAnsi="宋体"/>
        </w:rPr>
        <w:footnoteReference w:id="34"/>
      </w:r>
      <w:r>
        <w:rPr>
          <w:rFonts w:ascii="宋体" w:hAnsi="宋体" w:hint="eastAsia"/>
        </w:rPr>
        <w:t>邓少婷从志愿者的特质因素和组织因素两个层次对广州某医院志愿驿站志愿志愿者的服务行为进行分析后发现，两类因素共同作用于志愿行为的持续性。</w:t>
      </w:r>
      <w:r>
        <w:rPr>
          <w:rStyle w:val="af1"/>
          <w:rFonts w:ascii="宋体" w:hAnsi="宋体"/>
        </w:rPr>
        <w:footnoteReference w:id="35"/>
      </w:r>
      <w:r>
        <w:rPr>
          <w:rFonts w:ascii="宋体" w:hAnsi="宋体" w:hint="eastAsia"/>
        </w:rPr>
        <w:t>王</w:t>
      </w:r>
      <w:proofErr w:type="gramStart"/>
      <w:r>
        <w:rPr>
          <w:rFonts w:ascii="宋体" w:hAnsi="宋体" w:hint="eastAsia"/>
        </w:rPr>
        <w:t>蕾通过</w:t>
      </w:r>
      <w:proofErr w:type="gramEnd"/>
      <w:r>
        <w:rPr>
          <w:rFonts w:ascii="宋体" w:hAnsi="宋体" w:hint="eastAsia"/>
        </w:rPr>
        <w:t>访谈发现，个人特点、家庭环境和组织机构都会影响青年志愿者是否会长期进行公益服务。</w:t>
      </w:r>
      <w:r>
        <w:rPr>
          <w:rStyle w:val="af1"/>
          <w:rFonts w:ascii="宋体" w:hAnsi="宋体"/>
        </w:rPr>
        <w:footnoteReference w:id="36"/>
      </w:r>
      <w:r>
        <w:rPr>
          <w:rFonts w:ascii="宋体" w:hAnsi="宋体" w:hint="eastAsia"/>
        </w:rPr>
        <w:t>牛茜通过问卷调查发现，“大学生在参与志愿服务过程中所得收获与其未来参与志愿服务的意愿之间显著相关，相对而言，得到快乐收获的大学生未来参与志愿服务的意愿最高，得到自我发展收获的大学生未来参与志愿服务的意愿最低。”</w:t>
      </w:r>
      <w:r>
        <w:rPr>
          <w:rStyle w:val="af1"/>
          <w:rFonts w:ascii="宋体" w:hAnsi="宋体" w:cs="Times New Roman" w:hint="eastAsia"/>
        </w:rPr>
        <w:footnoteReference w:id="37"/>
      </w:r>
    </w:p>
    <w:p w14:paraId="597C6D45" w14:textId="77777777" w:rsidR="00BC78A3" w:rsidRDefault="00C72668">
      <w:pPr>
        <w:ind w:firstLineChars="200" w:firstLine="420"/>
        <w:rPr>
          <w:rFonts w:ascii="宋体" w:hAnsi="宋体"/>
        </w:rPr>
      </w:pPr>
      <w:r>
        <w:rPr>
          <w:rFonts w:ascii="宋体" w:hAnsi="宋体" w:hint="eastAsia"/>
        </w:rPr>
        <w:t>四是强调个人因素、组织因素和社会</w:t>
      </w:r>
      <w:r>
        <w:rPr>
          <w:rFonts w:ascii="宋体" w:hAnsi="宋体" w:hint="eastAsia"/>
        </w:rPr>
        <w:t>/</w:t>
      </w:r>
      <w:r>
        <w:rPr>
          <w:rFonts w:ascii="宋体" w:hAnsi="宋体" w:hint="eastAsia"/>
        </w:rPr>
        <w:t>环境因素的综合影响。如：张网成在调查和分析北师大学生志愿者中断服务现象后得出结论：与志愿者个人及社会环境相比，志愿服务组织在项目设计、志愿者招募、活动安排等一系列管理过程中存在的问题是导致大量志愿者中断服务的主要原因。作者将志愿者中断服务视同为志愿者中途退出服务。</w:t>
      </w:r>
      <w:r>
        <w:rPr>
          <w:rStyle w:val="af1"/>
          <w:rFonts w:ascii="宋体" w:hAnsi="宋体"/>
        </w:rPr>
        <w:footnoteReference w:id="38"/>
      </w:r>
      <w:r>
        <w:rPr>
          <w:rFonts w:ascii="宋体" w:hAnsi="宋体" w:hint="eastAsia"/>
        </w:rPr>
        <w:t>李</w:t>
      </w:r>
      <w:proofErr w:type="gramStart"/>
      <w:r>
        <w:rPr>
          <w:rFonts w:ascii="宋体" w:hAnsi="宋体" w:hint="eastAsia"/>
        </w:rPr>
        <w:t>延伟通过</w:t>
      </w:r>
      <w:proofErr w:type="gramEnd"/>
      <w:r>
        <w:rPr>
          <w:rFonts w:ascii="宋体" w:hAnsi="宋体" w:hint="eastAsia"/>
        </w:rPr>
        <w:t>对大学生志愿行为的持续性开展质性研究后得出结论，大学生在参与志愿服务时，“个人动机、组织满足感、以及社会准则、政治利益等方面都对其志愿服务的持续性产生影响。”</w:t>
      </w:r>
      <w:r>
        <w:rPr>
          <w:rStyle w:val="af1"/>
          <w:rFonts w:ascii="宋体" w:hAnsi="宋体"/>
        </w:rPr>
        <w:footnoteReference w:id="39"/>
      </w:r>
      <w:r>
        <w:rPr>
          <w:rFonts w:ascii="宋体" w:hAnsi="宋体" w:hint="eastAsia"/>
        </w:rPr>
        <w:t>张冰和张小磊通过对上海大学生志愿者的问卷调查，发现大学生持续参加志愿服务受内在因素和外在因素的双重影响，认知、动机等内在因素影响志愿服务的广泛参与度，高校、组织、政府方面的外在因素影响志愿服务的深度参与度。</w:t>
      </w:r>
      <w:r>
        <w:rPr>
          <w:rStyle w:val="af1"/>
          <w:rFonts w:ascii="宋体" w:hAnsi="宋体"/>
        </w:rPr>
        <w:footnoteReference w:id="40"/>
      </w:r>
      <w:r>
        <w:rPr>
          <w:rFonts w:ascii="宋体" w:hAnsi="宋体" w:hint="eastAsia"/>
        </w:rPr>
        <w:t>贺志峰和齐从鹏基于生态系统模型考察了影响居民志愿者持续服务的因素，发现志愿者受个体特征、组织和政策三个层面的多重因素的影响。</w:t>
      </w:r>
      <w:r>
        <w:rPr>
          <w:rStyle w:val="af1"/>
          <w:rFonts w:ascii="宋体" w:hAnsi="宋体"/>
        </w:rPr>
        <w:footnoteReference w:id="41"/>
      </w:r>
      <w:r>
        <w:rPr>
          <w:rFonts w:ascii="宋体" w:hAnsi="宋体" w:hint="eastAsia"/>
        </w:rPr>
        <w:t>王焕和魏娜利用扎根理论的方法，对志愿服务的可持续发展路径进行了探索性研究，将个人、组织和外部因素归纳为影响志愿服务行为的核心范畴。</w:t>
      </w:r>
      <w:r>
        <w:rPr>
          <w:rStyle w:val="af1"/>
          <w:rFonts w:ascii="宋体" w:hAnsi="宋体"/>
        </w:rPr>
        <w:footnoteReference w:id="42"/>
      </w:r>
    </w:p>
    <w:p w14:paraId="1578C2F1" w14:textId="77777777" w:rsidR="00BC78A3" w:rsidRDefault="00C72668">
      <w:pPr>
        <w:ind w:firstLineChars="200" w:firstLine="420"/>
        <w:rPr>
          <w:rFonts w:ascii="宋体" w:hAnsi="宋体"/>
        </w:rPr>
      </w:pPr>
      <w:r>
        <w:rPr>
          <w:rFonts w:ascii="宋体" w:hAnsi="宋体" w:hint="eastAsia"/>
        </w:rPr>
        <w:t>综上，可以找出志愿者流失已有研究的四个特点：其一，“志愿者流失”尚不是一个规范的术语。在现有文献中，“志愿者流失”至少被用来指涉三种不同的情形：一是志愿者在志愿者协会或非营利社团报名甚至“注册”后却由于种种原因一直没有提供志愿服务；二是志愿者在约定的服务期满后没有如组织方所预期的那样继续提供志愿服务（如在一段时间内多次献血，但在此后一段时期却未再献血；三是志愿者与志愿服务组织方形成具体的服务协</w:t>
      </w:r>
      <w:r>
        <w:rPr>
          <w:rFonts w:ascii="宋体" w:hAnsi="宋体" w:hint="eastAsia"/>
        </w:rPr>
        <w:lastRenderedPageBreak/>
        <w:t>议后却中途退出（如骨髓捐献志愿者在骨髓配对成功后反悔）。其二，“志愿者流失”并非一种简单的社会现象，而是志愿者个人因素、志愿服务组织因素和社会环境因素分别作用和交叉影响的结果，正因此，分析框架的多元化成为一种趋势。其三，关于志愿者流失原因的分析并没有得出一致的结论。其四，尚没有研究涉及大学生志愿参与阶梯式下跌现象。</w:t>
      </w:r>
    </w:p>
    <w:p w14:paraId="54DB46FB" w14:textId="716CF938" w:rsidR="00BC78A3" w:rsidRDefault="00C72668">
      <w:pPr>
        <w:pStyle w:val="2"/>
        <w:spacing w:line="400" w:lineRule="exact"/>
        <w:jc w:val="center"/>
        <w:rPr>
          <w:rFonts w:ascii="黑体" w:eastAsia="黑体" w:hAnsi="黑体" w:cs="黑体"/>
          <w:b w:val="0"/>
          <w:bCs/>
          <w:sz w:val="30"/>
          <w:szCs w:val="30"/>
        </w:rPr>
      </w:pPr>
      <w:bookmarkStart w:id="35" w:name="_Toc495467837"/>
      <w:bookmarkStart w:id="36" w:name="_Toc27585"/>
      <w:bookmarkStart w:id="37" w:name="_Toc7409"/>
      <w:bookmarkStart w:id="38" w:name="_Toc15342"/>
      <w:bookmarkStart w:id="39" w:name="_Toc74630777"/>
      <w:r>
        <w:rPr>
          <w:rFonts w:ascii="黑体" w:eastAsia="黑体" w:hAnsi="黑体" w:cs="黑体" w:hint="eastAsia"/>
          <w:b w:val="0"/>
          <w:bCs/>
          <w:sz w:val="30"/>
          <w:szCs w:val="30"/>
        </w:rPr>
        <w:t xml:space="preserve">第三节 </w:t>
      </w:r>
      <w:r w:rsidR="001F626F">
        <w:rPr>
          <w:rFonts w:ascii="黑体" w:eastAsia="黑体" w:hAnsi="黑体" w:cs="黑体" w:hint="eastAsia"/>
          <w:b w:val="0"/>
          <w:bCs/>
          <w:sz w:val="30"/>
          <w:szCs w:val="30"/>
        </w:rPr>
        <w:t>理论框架</w:t>
      </w:r>
      <w:bookmarkEnd w:id="35"/>
      <w:bookmarkEnd w:id="36"/>
      <w:bookmarkEnd w:id="37"/>
      <w:bookmarkEnd w:id="38"/>
      <w:bookmarkEnd w:id="39"/>
    </w:p>
    <w:p w14:paraId="7B3EE432" w14:textId="77777777" w:rsidR="00BC78A3" w:rsidRDefault="00C72668">
      <w:pPr>
        <w:ind w:firstLineChars="200" w:firstLine="420"/>
        <w:rPr>
          <w:rFonts w:ascii="宋体" w:hAnsi="宋体"/>
        </w:rPr>
      </w:pPr>
      <w:bookmarkStart w:id="40" w:name="_Toc3239"/>
      <w:bookmarkStart w:id="41" w:name="_Toc23075"/>
      <w:r>
        <w:rPr>
          <w:rFonts w:ascii="宋体" w:hAnsi="宋体" w:hint="eastAsia"/>
        </w:rPr>
        <w:t>现有关于志愿者流失研究的分析框架基本上都可以纳入</w:t>
      </w:r>
      <w:r>
        <w:rPr>
          <w:rFonts w:ascii="Times New Roman" w:hAnsi="Times New Roman" w:hint="eastAsia"/>
        </w:rPr>
        <w:t>Snyder</w:t>
      </w:r>
      <w:r>
        <w:rPr>
          <w:rFonts w:ascii="宋体" w:hAnsi="宋体" w:hint="eastAsia"/>
        </w:rPr>
        <w:t>和</w:t>
      </w:r>
      <w:r>
        <w:rPr>
          <w:rFonts w:ascii="Times New Roman" w:hAnsi="Times New Roman" w:hint="eastAsia"/>
        </w:rPr>
        <w:t>Omoto</w:t>
      </w:r>
      <w:r>
        <w:rPr>
          <w:rFonts w:ascii="宋体" w:hAnsi="宋体" w:hint="eastAsia"/>
        </w:rPr>
        <w:t>的志愿者行为过程模型。</w:t>
      </w:r>
      <w:r>
        <w:rPr>
          <w:rStyle w:val="af1"/>
          <w:rFonts w:ascii="宋体" w:hAnsi="宋体"/>
        </w:rPr>
        <w:footnoteReference w:id="43"/>
      </w:r>
      <w:r>
        <w:rPr>
          <w:rFonts w:ascii="宋体" w:hAnsi="宋体" w:hint="eastAsia"/>
        </w:rPr>
        <w:t>该模型将影响志愿者行为的各因素归纳为前因变量、过程变量和结果变量三类。前因变量主要由人口统计学变量、人格变量、组织因素以及社会环境因素等四个子变量组成，其功能是创造志愿者行为的条件；过程变量主要有三个子变量素构成，其功能是决定志愿者行为的发生、发展；结果变量主要由服务对象、志愿者、志愿者组织和社会四个子变量构成，其功能是用来描述志愿者行为所产生的影响。根据志愿者行为过程模型，志愿者流失或持续服务不仅会受到志愿者个人因素、志愿服务组织因素、社会</w:t>
      </w:r>
      <w:r>
        <w:rPr>
          <w:rFonts w:ascii="宋体" w:hAnsi="宋体" w:hint="eastAsia"/>
        </w:rPr>
        <w:t>/</w:t>
      </w:r>
      <w:r>
        <w:rPr>
          <w:rFonts w:ascii="宋体" w:hAnsi="宋体" w:hint="eastAsia"/>
        </w:rPr>
        <w:t>环境因素等的综合作用，而且志愿者流失的决策既可能发生在志愿参与行为事后，也可能发生在参与过程中。</w:t>
      </w:r>
    </w:p>
    <w:p w14:paraId="36C54A46" w14:textId="0716B22A" w:rsidR="00BC78A3" w:rsidRDefault="00C72668">
      <w:pPr>
        <w:ind w:firstLineChars="200" w:firstLine="420"/>
        <w:rPr>
          <w:rFonts w:ascii="宋体" w:hAnsi="宋体"/>
        </w:rPr>
      </w:pPr>
      <w:r>
        <w:rPr>
          <w:rFonts w:ascii="宋体" w:hAnsi="宋体" w:hint="eastAsia"/>
        </w:rPr>
        <w:t>鉴于志愿者行为过程模型既能完整地呈现各种要素的影响，也能动态呈现各种要素在不同阶段对志愿者决策的影响机制，笔者将在该模型指导下围绕着四类要素和三个阶段收集数据和分析资料。考虑到运用该模型开展定量研究虽然有助于区分各类影响因素的作用大小，但所反映的也只是可能性或趋势，无法从整体上说明大学生志愿参与阶梯式下跌的格局是如何形成的并且不断自我复制的，因此，笔者选择的基本研究方法是定性研究。考虑到志愿者行为过程模型的基本理论依据是，不论是出于利他的还是自私的目的，志愿者行为的持续是由志愿者的动机或需求和实际志愿者行为经历的匹配程度所决定的，因此该模型更适合研究具有良好品行、能始终以服务对象和志愿者利益为中心的志愿服务组织中那些经过深思熟虑后自愿长期提供无偿服务的志愿者行为选择</w:t>
      </w:r>
      <w:r w:rsidR="0054219D">
        <w:rPr>
          <w:rFonts w:ascii="宋体" w:hAnsi="宋体" w:hint="eastAsia"/>
        </w:rPr>
        <w:t>，但</w:t>
      </w:r>
      <w:r>
        <w:rPr>
          <w:rFonts w:ascii="宋体" w:hAnsi="宋体" w:hint="eastAsia"/>
        </w:rPr>
        <w:t>无法解释志愿者行为短期内的大起大落</w:t>
      </w:r>
      <w:r w:rsidR="001F626F">
        <w:rPr>
          <w:rFonts w:ascii="宋体" w:hAnsi="宋体" w:hint="eastAsia"/>
        </w:rPr>
        <w:t>。</w:t>
      </w:r>
    </w:p>
    <w:p w14:paraId="49BF3FDD" w14:textId="60D86F5F" w:rsidR="00BC78A3" w:rsidRDefault="000152A1">
      <w:pPr>
        <w:autoSpaceDE w:val="0"/>
        <w:autoSpaceDN w:val="0"/>
        <w:adjustRightInd w:val="0"/>
        <w:snapToGrid w:val="0"/>
        <w:spacing w:line="312" w:lineRule="auto"/>
        <w:jc w:val="center"/>
        <w:rPr>
          <w:rFonts w:ascii="宋体" w:hAnsi="宋体"/>
          <w:kern w:val="0"/>
          <w:szCs w:val="21"/>
        </w:rPr>
      </w:pPr>
      <w:r>
        <w:rPr>
          <w:rFonts w:ascii="宋体" w:hAnsi="宋体" w:hint="eastAsia"/>
          <w:noProof/>
          <w:kern w:val="0"/>
          <w:szCs w:val="21"/>
        </w:rPr>
        <mc:AlternateContent>
          <mc:Choice Requires="wps">
            <w:drawing>
              <wp:anchor distT="0" distB="0" distL="114300" distR="114300" simplePos="0" relativeHeight="251665408" behindDoc="0" locked="0" layoutInCell="1" allowOverlap="1" wp14:anchorId="49ECF810" wp14:editId="25621080">
                <wp:simplePos x="0" y="0"/>
                <wp:positionH relativeFrom="column">
                  <wp:posOffset>3402965</wp:posOffset>
                </wp:positionH>
                <wp:positionV relativeFrom="paragraph">
                  <wp:posOffset>156927</wp:posOffset>
                </wp:positionV>
                <wp:extent cx="717550" cy="203200"/>
                <wp:effectExtent l="0" t="0" r="25400" b="25400"/>
                <wp:wrapNone/>
                <wp:docPr id="28" name="文本框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550" cy="203200"/>
                        </a:xfrm>
                        <a:prstGeom prst="rect">
                          <a:avLst/>
                        </a:prstGeom>
                        <a:solidFill>
                          <a:srgbClr val="FFFFFF"/>
                        </a:solidFill>
                        <a:ln w="9525">
                          <a:solidFill>
                            <a:srgbClr val="000000"/>
                          </a:solidFill>
                          <a:miter lim="800000"/>
                        </a:ln>
                      </wps:spPr>
                      <wps:txbx>
                        <w:txbxContent>
                          <w:p w14:paraId="30FE4481" w14:textId="77777777" w:rsidR="00547485" w:rsidRDefault="00547485" w:rsidP="00013FBF">
                            <w:pPr>
                              <w:spacing w:line="240" w:lineRule="auto"/>
                              <w:jc w:val="center"/>
                              <w:rPr>
                                <w:rFonts w:ascii="华文楷体" w:hAnsi="华文楷体"/>
                                <w:sz w:val="18"/>
                                <w:szCs w:val="18"/>
                              </w:rPr>
                            </w:pPr>
                            <w:r>
                              <w:rPr>
                                <w:rFonts w:ascii="华文楷体" w:hAnsi="华文楷体" w:hint="eastAsia"/>
                                <w:sz w:val="18"/>
                                <w:szCs w:val="18"/>
                              </w:rPr>
                              <w:t>结果变量</w:t>
                            </w:r>
                          </w:p>
                        </w:txbxContent>
                      </wps:txbx>
                      <wps:bodyPr rot="0" vert="horz" wrap="square" lIns="0" tIns="0" rIns="0" bIns="0" anchor="t" anchorCtr="0" upright="1">
                        <a:noAutofit/>
                      </wps:bodyPr>
                    </wps:wsp>
                  </a:graphicData>
                </a:graphic>
              </wp:anchor>
            </w:drawing>
          </mc:Choice>
          <mc:Fallback>
            <w:pict>
              <v:shapetype w14:anchorId="49ECF810" id="_x0000_t202" coordsize="21600,21600" o:spt="202" path="m,l,21600r21600,l21600,xe">
                <v:stroke joinstyle="miter"/>
                <v:path gradientshapeok="t" o:connecttype="rect"/>
              </v:shapetype>
              <v:shape id="文本框 28" o:spid="_x0000_s1026" type="#_x0000_t202" style="position:absolute;left:0;text-align:left;margin-left:267.95pt;margin-top:12.35pt;width:56.5pt;height:1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">
                <v:textbox inset="0,0,0,0">
                  <w:txbxContent>
                    <w:p w14:paraId="30FE4481" w14:textId="77777777" w:rsidR="00547485" w:rsidRDefault="00547485" w:rsidP="00013FBF">
                      <w:pPr>
                        <w:spacing w:line="240" w:lineRule="auto"/>
                        <w:jc w:val="center"/>
                        <w:rPr>
                          <w:rFonts w:ascii="华文楷体" w:hAnsi="华文楷体"/>
                          <w:sz w:val="18"/>
                          <w:szCs w:val="18"/>
                        </w:rPr>
                      </w:pPr>
                      <w:r>
                        <w:rPr>
                          <w:rFonts w:ascii="华文楷体" w:hAnsi="华文楷体" w:hint="eastAsia"/>
                          <w:sz w:val="18"/>
                          <w:szCs w:val="18"/>
                        </w:rPr>
                        <w:t>结果变量</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664384" behindDoc="0" locked="0" layoutInCell="1" allowOverlap="1" wp14:anchorId="7FD77D1F" wp14:editId="6BB719CF">
                <wp:simplePos x="0" y="0"/>
                <wp:positionH relativeFrom="column">
                  <wp:posOffset>1975485</wp:posOffset>
                </wp:positionH>
                <wp:positionV relativeFrom="paragraph">
                  <wp:posOffset>148037</wp:posOffset>
                </wp:positionV>
                <wp:extent cx="717550" cy="203200"/>
                <wp:effectExtent l="0" t="0" r="25400" b="25400"/>
                <wp:wrapNone/>
                <wp:docPr id="29" name="文本框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550" cy="203200"/>
                        </a:xfrm>
                        <a:prstGeom prst="rect">
                          <a:avLst/>
                        </a:prstGeom>
                        <a:solidFill>
                          <a:srgbClr val="FFFFFF"/>
                        </a:solidFill>
                        <a:ln w="9525">
                          <a:solidFill>
                            <a:srgbClr val="000000"/>
                          </a:solidFill>
                          <a:miter lim="800000"/>
                        </a:ln>
                      </wps:spPr>
                      <wps:txbx>
                        <w:txbxContent>
                          <w:p w14:paraId="6CDB0314" w14:textId="77777777" w:rsidR="00547485" w:rsidRDefault="00547485" w:rsidP="00013FBF">
                            <w:pPr>
                              <w:spacing w:line="240" w:lineRule="auto"/>
                              <w:jc w:val="center"/>
                              <w:rPr>
                                <w:rFonts w:ascii="华文楷体" w:hAnsi="华文楷体"/>
                                <w:sz w:val="18"/>
                                <w:szCs w:val="18"/>
                              </w:rPr>
                            </w:pPr>
                            <w:r>
                              <w:rPr>
                                <w:rFonts w:ascii="华文楷体" w:hAnsi="华文楷体" w:hint="eastAsia"/>
                                <w:sz w:val="18"/>
                                <w:szCs w:val="18"/>
                              </w:rPr>
                              <w:t>过程变量</w:t>
                            </w:r>
                          </w:p>
                        </w:txbxContent>
                      </wps:txbx>
                      <wps:bodyPr rot="0" vert="horz" wrap="square" lIns="0" tIns="0" rIns="0" bIns="0" anchor="t" anchorCtr="0" upright="1">
                        <a:noAutofit/>
                      </wps:bodyPr>
                    </wps:wsp>
                  </a:graphicData>
                </a:graphic>
              </wp:anchor>
            </w:drawing>
          </mc:Choice>
          <mc:Fallback>
            <w:pict>
              <v:shape w14:anchorId="7FD77D1F" id="文本框 29" o:spid="_x0000_s1027" type="#_x0000_t202" style="position:absolute;left:0;text-align:left;margin-left:155.55pt;margin-top:11.65pt;width:56.5pt;height:1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">
                <v:textbox inset="0,0,0,0">
                  <w:txbxContent>
                    <w:p w14:paraId="6CDB0314" w14:textId="77777777" w:rsidR="00547485" w:rsidRDefault="00547485" w:rsidP="00013FBF">
                      <w:pPr>
                        <w:spacing w:line="240" w:lineRule="auto"/>
                        <w:jc w:val="center"/>
                        <w:rPr>
                          <w:rFonts w:ascii="华文楷体" w:hAnsi="华文楷体"/>
                          <w:sz w:val="18"/>
                          <w:szCs w:val="18"/>
                        </w:rPr>
                      </w:pPr>
                      <w:r>
                        <w:rPr>
                          <w:rFonts w:ascii="华文楷体" w:hAnsi="华文楷体" w:hint="eastAsia"/>
                          <w:sz w:val="18"/>
                          <w:szCs w:val="18"/>
                        </w:rPr>
                        <w:t>过程变量</w:t>
                      </w:r>
                    </w:p>
                  </w:txbxContent>
                </v:textbox>
              </v:shape>
            </w:pict>
          </mc:Fallback>
        </mc:AlternateContent>
      </w:r>
      <w:r w:rsidR="00C72668">
        <w:rPr>
          <w:rFonts w:ascii="宋体" w:hAnsi="宋体" w:hint="eastAsia"/>
          <w:noProof/>
          <w:kern w:val="0"/>
          <w:szCs w:val="21"/>
        </w:rPr>
        <mc:AlternateContent>
          <mc:Choice Requires="wps">
            <w:drawing>
              <wp:anchor distT="0" distB="0" distL="114300" distR="114300" simplePos="0" relativeHeight="251672576" behindDoc="0" locked="0" layoutInCell="1" allowOverlap="1" wp14:anchorId="1A6C3464" wp14:editId="6A358AC4">
                <wp:simplePos x="0" y="0"/>
                <wp:positionH relativeFrom="column">
                  <wp:posOffset>307975</wp:posOffset>
                </wp:positionH>
                <wp:positionV relativeFrom="paragraph">
                  <wp:posOffset>153670</wp:posOffset>
                </wp:positionV>
                <wp:extent cx="832485" cy="203200"/>
                <wp:effectExtent l="12700" t="10795" r="12065" b="5080"/>
                <wp:wrapNone/>
                <wp:docPr id="30" name="文本框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33CD237F" w14:textId="77777777" w:rsidR="00547485" w:rsidRDefault="00547485" w:rsidP="00013FBF">
                            <w:pPr>
                              <w:spacing w:line="240" w:lineRule="auto"/>
                              <w:jc w:val="center"/>
                              <w:rPr>
                                <w:rFonts w:ascii="华文楷体" w:hAnsi="华文楷体"/>
                                <w:sz w:val="18"/>
                                <w:szCs w:val="18"/>
                              </w:rPr>
                            </w:pPr>
                            <w:r>
                              <w:rPr>
                                <w:rFonts w:ascii="华文楷体" w:hAnsi="华文楷体" w:hint="eastAsia"/>
                                <w:sz w:val="18"/>
                                <w:szCs w:val="18"/>
                              </w:rPr>
                              <w:t>前因变量</w:t>
                            </w:r>
                          </w:p>
                        </w:txbxContent>
                      </wps:txbx>
                      <wps:bodyPr rot="0" vert="horz" wrap="square" lIns="0" tIns="0" rIns="0" bIns="0" anchor="t" anchorCtr="0" upright="1">
                        <a:noAutofit/>
                      </wps:bodyPr>
                    </wps:wsp>
                  </a:graphicData>
                </a:graphic>
              </wp:anchor>
            </w:drawing>
          </mc:Choice>
          <mc:Fallback>
            <w:pict>
              <v:shape w14:anchorId="1A6C3464" id="文本框 30" o:spid="_x0000_s1028" type="#_x0000_t202" style="position:absolute;left:0;text-align:left;margin-left:24.25pt;margin-top:12.1pt;width:65.55pt;height:16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LZNAAIAAAk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">
                <v:textbox inset="0,0,0,0">
                  <w:txbxContent>
                    <w:p w14:paraId="33CD237F" w14:textId="77777777" w:rsidR="00547485" w:rsidRDefault="00547485" w:rsidP="00013FBF">
                      <w:pPr>
                        <w:spacing w:line="240" w:lineRule="auto"/>
                        <w:jc w:val="center"/>
                        <w:rPr>
                          <w:rFonts w:ascii="华文楷体" w:hAnsi="华文楷体"/>
                          <w:sz w:val="18"/>
                          <w:szCs w:val="18"/>
                        </w:rPr>
                      </w:pPr>
                      <w:r>
                        <w:rPr>
                          <w:rFonts w:ascii="华文楷体" w:hAnsi="华文楷体" w:hint="eastAsia"/>
                          <w:sz w:val="18"/>
                          <w:szCs w:val="18"/>
                        </w:rPr>
                        <w:t>前因变量</w:t>
                      </w:r>
                    </w:p>
                  </w:txbxContent>
                </v:textbox>
              </v:shape>
            </w:pict>
          </mc:Fallback>
        </mc:AlternateContent>
      </w:r>
    </w:p>
    <w:p w14:paraId="4901D25B" w14:textId="77777777" w:rsidR="00BC78A3" w:rsidRDefault="00C72668">
      <w:pPr>
        <w:autoSpaceDE w:val="0"/>
        <w:autoSpaceDN w:val="0"/>
        <w:adjustRightInd w:val="0"/>
        <w:snapToGrid w:val="0"/>
        <w:spacing w:line="312" w:lineRule="auto"/>
        <w:jc w:val="center"/>
        <w:rPr>
          <w:rFonts w:ascii="宋体" w:hAnsi="宋体"/>
          <w:kern w:val="0"/>
          <w:szCs w:val="21"/>
        </w:rPr>
      </w:pPr>
      <w:r>
        <w:rPr>
          <w:rFonts w:ascii="宋体" w:hAnsi="宋体" w:hint="eastAsia"/>
          <w:noProof/>
          <w:kern w:val="0"/>
          <w:szCs w:val="21"/>
        </w:rPr>
        <mc:AlternateContent>
          <mc:Choice Requires="wps">
            <w:drawing>
              <wp:anchor distT="0" distB="0" distL="114300" distR="114300" simplePos="0" relativeHeight="251671552" behindDoc="0" locked="0" layoutInCell="1" allowOverlap="1" wp14:anchorId="39B1CD85" wp14:editId="75264712">
                <wp:simplePos x="0" y="0"/>
                <wp:positionH relativeFrom="column">
                  <wp:posOffset>1141095</wp:posOffset>
                </wp:positionH>
                <wp:positionV relativeFrom="paragraph">
                  <wp:posOffset>81915</wp:posOffset>
                </wp:positionV>
                <wp:extent cx="90805" cy="1155700"/>
                <wp:effectExtent l="7620" t="5715" r="6350" b="10160"/>
                <wp:wrapNone/>
                <wp:docPr id="27" name="右中括号 27"/>
                <wp:cNvGraphicFramePr/>
                <a:graphic xmlns:a="http://schemas.openxmlformats.org/drawingml/2006/main">
                  <a:graphicData uri="http://schemas.microsoft.com/office/word/2010/wordprocessingShape">
                    <wps:wsp>
                      <wps:cNvSpPr/>
                      <wps:spPr bwMode="auto">
                        <a:xfrm>
                          <a:off x="0" y="0"/>
                          <a:ext cx="90805" cy="1155700"/>
                        </a:xfrm>
                        <a:prstGeom prst="rightBracket">
                          <a:avLst>
                            <a:gd name="adj" fmla="val 106061"/>
                          </a:avLst>
                        </a:prstGeom>
                        <a:noFill/>
                        <a:ln w="9525">
                          <a:solidFill>
                            <a:srgbClr val="000000"/>
                          </a:solidFill>
                          <a:round/>
                        </a:ln>
                      </wps:spPr>
                      <wps:txbx>
                        <w:txbxContent>
                          <w:p w14:paraId="26815C37" w14:textId="77777777" w:rsidR="00547485" w:rsidRDefault="00547485">
                            <w:pPr>
                              <w:jc w:val="center"/>
                            </w:pPr>
                          </w:p>
                        </w:txbxContent>
                      </wps:txbx>
                      <wps:bodyPr rot="0" vert="horz" wrap="square" lIns="91440" tIns="45720" rIns="91440" bIns="45720" anchor="t" anchorCtr="0" upright="1">
                        <a:noAutofit/>
                      </wps:bodyPr>
                    </wps:wsp>
                  </a:graphicData>
                </a:graphic>
              </wp:anchor>
            </w:drawing>
          </mc:Choice>
          <mc:Fallback>
            <w:pict>
              <v:shapetype w14:anchorId="39B1CD85"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右中括号 27" o:spid="_x0000_s1029" type="#_x0000_t86" style="position:absolute;left:0;text-align:left;margin-left:89.85pt;margin-top:6.45pt;width:7.15pt;height:9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">
                <v:textbox>
                  <w:txbxContent>
                    <w:p w14:paraId="26815C37" w14:textId="77777777" w:rsidR="00547485" w:rsidRDefault="00547485">
                      <w:pPr>
                        <w:jc w:val="center"/>
                      </w:pP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673600" behindDoc="0" locked="0" layoutInCell="1" allowOverlap="1" wp14:anchorId="588182FC" wp14:editId="7B8AEAB7">
                <wp:simplePos x="0" y="0"/>
                <wp:positionH relativeFrom="column">
                  <wp:posOffset>297180</wp:posOffset>
                </wp:positionH>
                <wp:positionV relativeFrom="paragraph">
                  <wp:posOffset>212090</wp:posOffset>
                </wp:positionV>
                <wp:extent cx="868045" cy="1028700"/>
                <wp:effectExtent l="1905" t="2540" r="0" b="0"/>
                <wp:wrapNone/>
                <wp:docPr id="26" name="文本框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045" cy="1028700"/>
                        </a:xfrm>
                        <a:prstGeom prst="rect">
                          <a:avLst/>
                        </a:prstGeom>
                        <a:solidFill>
                          <a:srgbClr val="FFFFFF"/>
                        </a:solidFill>
                        <a:ln>
                          <a:noFill/>
                        </a:ln>
                      </wps:spPr>
                      <wps:txbx>
                        <w:txbxContent>
                          <w:p w14:paraId="6F3C34D1" w14:textId="77777777" w:rsidR="00547485" w:rsidRDefault="00547485">
                            <w:pPr>
                              <w:jc w:val="center"/>
                              <w:rPr>
                                <w:rFonts w:ascii="华文楷体" w:hAnsi="华文楷体"/>
                                <w:sz w:val="18"/>
                                <w:szCs w:val="18"/>
                              </w:rPr>
                            </w:pPr>
                            <w:r>
                              <w:rPr>
                                <w:rFonts w:ascii="华文楷体" w:hAnsi="华文楷体" w:hint="eastAsia"/>
                                <w:sz w:val="18"/>
                                <w:szCs w:val="18"/>
                              </w:rPr>
                              <w:t>人口统计学因素</w:t>
                            </w:r>
                          </w:p>
                          <w:p w14:paraId="73C33899" w14:textId="77777777" w:rsidR="00547485" w:rsidRDefault="00547485">
                            <w:pPr>
                              <w:jc w:val="center"/>
                              <w:rPr>
                                <w:rFonts w:ascii="华文楷体" w:hAnsi="华文楷体"/>
                                <w:sz w:val="18"/>
                                <w:szCs w:val="18"/>
                              </w:rPr>
                            </w:pPr>
                            <w:r>
                              <w:rPr>
                                <w:rFonts w:ascii="华文楷体" w:hAnsi="华文楷体" w:hint="eastAsia"/>
                                <w:sz w:val="18"/>
                                <w:szCs w:val="18"/>
                              </w:rPr>
                              <w:t>人格特质</w:t>
                            </w:r>
                          </w:p>
                          <w:p w14:paraId="235F3D65" w14:textId="77777777" w:rsidR="00547485" w:rsidRDefault="00547485">
                            <w:pPr>
                              <w:jc w:val="center"/>
                              <w:rPr>
                                <w:rFonts w:ascii="华文楷体" w:hAnsi="华文楷体"/>
                                <w:sz w:val="18"/>
                                <w:szCs w:val="18"/>
                              </w:rPr>
                            </w:pPr>
                            <w:r>
                              <w:rPr>
                                <w:rFonts w:ascii="华文楷体" w:hAnsi="华文楷体" w:hint="eastAsia"/>
                                <w:sz w:val="18"/>
                                <w:szCs w:val="18"/>
                              </w:rPr>
                              <w:t>组织因素</w:t>
                            </w:r>
                          </w:p>
                          <w:p w14:paraId="17C31041" w14:textId="77777777" w:rsidR="00547485" w:rsidRDefault="00547485">
                            <w:pPr>
                              <w:jc w:val="center"/>
                              <w:rPr>
                                <w:rFonts w:ascii="华文楷体" w:hAnsi="华文楷体"/>
                                <w:sz w:val="18"/>
                                <w:szCs w:val="18"/>
                              </w:rPr>
                            </w:pPr>
                            <w:r>
                              <w:rPr>
                                <w:rFonts w:ascii="华文楷体" w:hAnsi="华文楷体" w:hint="eastAsia"/>
                                <w:sz w:val="18"/>
                                <w:szCs w:val="18"/>
                              </w:rPr>
                              <w:t>社会情境因素</w:t>
                            </w:r>
                          </w:p>
                          <w:p w14:paraId="315348CF" w14:textId="77777777" w:rsidR="00547485" w:rsidRDefault="00547485">
                            <w:pPr>
                              <w:jc w:val="center"/>
                              <w:rPr>
                                <w:rFonts w:ascii="华文楷体" w:hAnsi="华文楷体"/>
                                <w:sz w:val="18"/>
                                <w:szCs w:val="18"/>
                              </w:rPr>
                            </w:pPr>
                            <w:r>
                              <w:rPr>
                                <w:rFonts w:ascii="华文楷体" w:hAnsi="华文楷体" w:hint="eastAsia"/>
                                <w:sz w:val="18"/>
                                <w:szCs w:val="18"/>
                              </w:rPr>
                              <w:t>……</w:t>
                            </w:r>
                          </w:p>
                        </w:txbxContent>
                      </wps:txbx>
                      <wps:bodyPr rot="0" vert="horz" wrap="square" lIns="0" tIns="0" rIns="0" bIns="0" anchor="t" anchorCtr="0" upright="1">
                        <a:noAutofit/>
                      </wps:bodyPr>
                    </wps:wsp>
                  </a:graphicData>
                </a:graphic>
              </wp:anchor>
            </w:drawing>
          </mc:Choice>
          <mc:Fallback>
            <w:pict>
              <v:shape w14:anchorId="588182FC" id="文本框 26" o:spid="_x0000_s1030" type="#_x0000_t202" style="position:absolute;left:0;text-align:left;margin-left:23.4pt;margin-top:16.7pt;width:68.35pt;height:81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" stroked="f">
                <v:textbox inset="0,0,0,0">
                  <w:txbxContent>
                    <w:p w14:paraId="6F3C34D1" w14:textId="77777777" w:rsidR="00547485" w:rsidRDefault="00547485">
                      <w:pPr>
                        <w:jc w:val="center"/>
                        <w:rPr>
                          <w:rFonts w:ascii="华文楷体" w:hAnsi="华文楷体"/>
                          <w:sz w:val="18"/>
                          <w:szCs w:val="18"/>
                        </w:rPr>
                      </w:pPr>
                      <w:r>
                        <w:rPr>
                          <w:rFonts w:ascii="华文楷体" w:hAnsi="华文楷体" w:hint="eastAsia"/>
                          <w:sz w:val="18"/>
                          <w:szCs w:val="18"/>
                        </w:rPr>
                        <w:t>人口统计学因素</w:t>
                      </w:r>
                    </w:p>
                    <w:p w14:paraId="73C33899" w14:textId="77777777" w:rsidR="00547485" w:rsidRDefault="00547485">
                      <w:pPr>
                        <w:jc w:val="center"/>
                        <w:rPr>
                          <w:rFonts w:ascii="华文楷体" w:hAnsi="华文楷体"/>
                          <w:sz w:val="18"/>
                          <w:szCs w:val="18"/>
                        </w:rPr>
                      </w:pPr>
                      <w:r>
                        <w:rPr>
                          <w:rFonts w:ascii="华文楷体" w:hAnsi="华文楷体" w:hint="eastAsia"/>
                          <w:sz w:val="18"/>
                          <w:szCs w:val="18"/>
                        </w:rPr>
                        <w:t>人格特质</w:t>
                      </w:r>
                    </w:p>
                    <w:p w14:paraId="235F3D65" w14:textId="77777777" w:rsidR="00547485" w:rsidRDefault="00547485">
                      <w:pPr>
                        <w:jc w:val="center"/>
                        <w:rPr>
                          <w:rFonts w:ascii="华文楷体" w:hAnsi="华文楷体"/>
                          <w:sz w:val="18"/>
                          <w:szCs w:val="18"/>
                        </w:rPr>
                      </w:pPr>
                      <w:r>
                        <w:rPr>
                          <w:rFonts w:ascii="华文楷体" w:hAnsi="华文楷体" w:hint="eastAsia"/>
                          <w:sz w:val="18"/>
                          <w:szCs w:val="18"/>
                        </w:rPr>
                        <w:t>组织因素</w:t>
                      </w:r>
                    </w:p>
                    <w:p w14:paraId="17C31041" w14:textId="77777777" w:rsidR="00547485" w:rsidRDefault="00547485">
                      <w:pPr>
                        <w:jc w:val="center"/>
                        <w:rPr>
                          <w:rFonts w:ascii="华文楷体" w:hAnsi="华文楷体"/>
                          <w:sz w:val="18"/>
                          <w:szCs w:val="18"/>
                        </w:rPr>
                      </w:pPr>
                      <w:r>
                        <w:rPr>
                          <w:rFonts w:ascii="华文楷体" w:hAnsi="华文楷体" w:hint="eastAsia"/>
                          <w:sz w:val="18"/>
                          <w:szCs w:val="18"/>
                        </w:rPr>
                        <w:t>社会情境因素</w:t>
                      </w:r>
                    </w:p>
                    <w:p w14:paraId="315348CF" w14:textId="77777777" w:rsidR="00547485" w:rsidRDefault="00547485">
                      <w:pPr>
                        <w:jc w:val="center"/>
                        <w:rPr>
                          <w:rFonts w:ascii="华文楷体" w:hAnsi="华文楷体"/>
                          <w:sz w:val="18"/>
                          <w:szCs w:val="18"/>
                        </w:rPr>
                      </w:pPr>
                      <w:r>
                        <w:rPr>
                          <w:rFonts w:ascii="华文楷体" w:hAnsi="华文楷体" w:hint="eastAsia"/>
                          <w:sz w:val="18"/>
                          <w:szCs w:val="18"/>
                        </w:rPr>
                        <w:t>……</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670528" behindDoc="0" locked="0" layoutInCell="1" allowOverlap="1" wp14:anchorId="1B5B6146" wp14:editId="1BAF7866">
                <wp:simplePos x="0" y="0"/>
                <wp:positionH relativeFrom="column">
                  <wp:posOffset>219710</wp:posOffset>
                </wp:positionH>
                <wp:positionV relativeFrom="paragraph">
                  <wp:posOffset>92075</wp:posOffset>
                </wp:positionV>
                <wp:extent cx="90805" cy="1155700"/>
                <wp:effectExtent l="10160" t="6350" r="13335" b="9525"/>
                <wp:wrapNone/>
                <wp:docPr id="25" name="左中括号 25"/>
                <wp:cNvGraphicFramePr/>
                <a:graphic xmlns:a="http://schemas.openxmlformats.org/drawingml/2006/main">
                  <a:graphicData uri="http://schemas.microsoft.com/office/word/2010/wordprocessingShape">
                    <wps:wsp>
                      <wps:cNvSpPr/>
                      <wps:spPr bwMode="auto">
                        <a:xfrm>
                          <a:off x="0" y="0"/>
                          <a:ext cx="90805" cy="1155700"/>
                        </a:xfrm>
                        <a:prstGeom prst="leftBracket">
                          <a:avLst>
                            <a:gd name="adj" fmla="val 106061"/>
                          </a:avLst>
                        </a:prstGeom>
                        <a:noFill/>
                        <a:ln w="9525">
                          <a:solidFill>
                            <a:srgbClr val="000000"/>
                          </a:solidFill>
                          <a:round/>
                        </a:ln>
                      </wps:spPr>
                      <wps:txbx>
                        <w:txbxContent>
                          <w:p w14:paraId="68BE3DAB" w14:textId="77777777" w:rsidR="00547485" w:rsidRDefault="00547485">
                            <w:pPr>
                              <w:jc w:val="center"/>
                            </w:pPr>
                          </w:p>
                        </w:txbxContent>
                      </wps:txbx>
                      <wps:bodyPr rot="0" vert="horz" wrap="square" lIns="91440" tIns="45720" rIns="91440" bIns="45720" anchor="t" anchorCtr="0" upright="1">
                        <a:noAutofit/>
                      </wps:bodyPr>
                    </wps:wsp>
                  </a:graphicData>
                </a:graphic>
              </wp:anchor>
            </w:drawing>
          </mc:Choice>
          <mc:Fallback>
            <w:pict>
              <v:shapetype w14:anchorId="1B5B6146"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左中括号 25" o:spid="_x0000_s1031" type="#_x0000_t85" style="position:absolute;left:0;text-align:left;margin-left:17.3pt;margin-top:7.25pt;width:7.15pt;height:91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">
                <v:textbox>
                  <w:txbxContent>
                    <w:p w14:paraId="68BE3DAB" w14:textId="77777777" w:rsidR="00547485" w:rsidRDefault="00547485">
                      <w:pPr>
                        <w:jc w:val="center"/>
                      </w:pP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662336" behindDoc="0" locked="0" layoutInCell="1" allowOverlap="1" wp14:anchorId="35AA9CD9" wp14:editId="6D5008B8">
                <wp:simplePos x="0" y="0"/>
                <wp:positionH relativeFrom="column">
                  <wp:posOffset>1975485</wp:posOffset>
                </wp:positionH>
                <wp:positionV relativeFrom="paragraph">
                  <wp:posOffset>166370</wp:posOffset>
                </wp:positionV>
                <wp:extent cx="717550" cy="1028700"/>
                <wp:effectExtent l="3810" t="4445" r="2540" b="0"/>
                <wp:wrapNone/>
                <wp:docPr id="24"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550" cy="1028700"/>
                        </a:xfrm>
                        <a:prstGeom prst="rect">
                          <a:avLst/>
                        </a:prstGeom>
                        <a:solidFill>
                          <a:srgbClr val="FFFFFF"/>
                        </a:solidFill>
                        <a:ln>
                          <a:noFill/>
                        </a:ln>
                      </wps:spPr>
                      <wps:txbx>
                        <w:txbxContent>
                          <w:p w14:paraId="65935A7B" w14:textId="77777777" w:rsidR="00547485" w:rsidRDefault="00547485">
                            <w:pPr>
                              <w:jc w:val="center"/>
                              <w:rPr>
                                <w:rFonts w:ascii="华文楷体" w:hAnsi="华文楷体"/>
                                <w:sz w:val="18"/>
                                <w:szCs w:val="18"/>
                              </w:rPr>
                            </w:pPr>
                            <w:r>
                              <w:rPr>
                                <w:rFonts w:ascii="华文楷体" w:hAnsi="华文楷体" w:hint="eastAsia"/>
                                <w:sz w:val="18"/>
                                <w:szCs w:val="18"/>
                              </w:rPr>
                              <w:t>志愿者因素</w:t>
                            </w:r>
                          </w:p>
                          <w:p w14:paraId="610306A9" w14:textId="77777777" w:rsidR="00547485" w:rsidRDefault="00547485">
                            <w:pPr>
                              <w:jc w:val="center"/>
                              <w:rPr>
                                <w:rFonts w:ascii="华文楷体" w:hAnsi="华文楷体"/>
                                <w:sz w:val="18"/>
                                <w:szCs w:val="18"/>
                              </w:rPr>
                            </w:pPr>
                            <w:r>
                              <w:rPr>
                                <w:rFonts w:ascii="华文楷体" w:hAnsi="华文楷体" w:hint="eastAsia"/>
                                <w:sz w:val="18"/>
                                <w:szCs w:val="18"/>
                              </w:rPr>
                              <w:t>组织因素</w:t>
                            </w:r>
                          </w:p>
                          <w:p w14:paraId="4C236366" w14:textId="77777777" w:rsidR="00547485" w:rsidRDefault="00547485">
                            <w:pPr>
                              <w:jc w:val="center"/>
                              <w:rPr>
                                <w:rFonts w:ascii="华文楷体" w:hAnsi="华文楷体"/>
                                <w:sz w:val="18"/>
                                <w:szCs w:val="18"/>
                              </w:rPr>
                            </w:pPr>
                            <w:r>
                              <w:rPr>
                                <w:rFonts w:ascii="华文楷体" w:hAnsi="华文楷体" w:hint="eastAsia"/>
                                <w:sz w:val="18"/>
                                <w:szCs w:val="18"/>
                              </w:rPr>
                              <w:t>服务对象因素</w:t>
                            </w:r>
                          </w:p>
                          <w:p w14:paraId="04A93060" w14:textId="77777777" w:rsidR="00547485" w:rsidRDefault="00547485">
                            <w:pPr>
                              <w:jc w:val="center"/>
                              <w:rPr>
                                <w:rFonts w:ascii="华文楷体" w:hAnsi="华文楷体"/>
                                <w:sz w:val="18"/>
                                <w:szCs w:val="18"/>
                              </w:rPr>
                            </w:pPr>
                            <w:r>
                              <w:rPr>
                                <w:rFonts w:ascii="华文楷体" w:hAnsi="华文楷体" w:hint="eastAsia"/>
                                <w:sz w:val="18"/>
                                <w:szCs w:val="18"/>
                              </w:rPr>
                              <w:t>规制因素</w:t>
                            </w:r>
                          </w:p>
                          <w:p w14:paraId="69B19110" w14:textId="77777777" w:rsidR="00547485" w:rsidRDefault="00547485">
                            <w:pPr>
                              <w:jc w:val="center"/>
                              <w:rPr>
                                <w:rFonts w:ascii="华文楷体" w:hAnsi="华文楷体"/>
                                <w:sz w:val="18"/>
                                <w:szCs w:val="18"/>
                              </w:rPr>
                            </w:pPr>
                            <w:r>
                              <w:rPr>
                                <w:rFonts w:ascii="华文楷体" w:hAnsi="华文楷体" w:hint="eastAsia"/>
                                <w:sz w:val="18"/>
                                <w:szCs w:val="18"/>
                              </w:rPr>
                              <w:t>……</w:t>
                            </w:r>
                          </w:p>
                        </w:txbxContent>
                      </wps:txbx>
                      <wps:bodyPr rot="0" vert="horz" wrap="square" lIns="0" tIns="0" rIns="0" bIns="0" anchor="t" anchorCtr="0" upright="1">
                        <a:noAutofit/>
                      </wps:bodyPr>
                    </wps:wsp>
                  </a:graphicData>
                </a:graphic>
              </wp:anchor>
            </w:drawing>
          </mc:Choice>
          <mc:Fallback>
            <w:pict>
              <v:shape w14:anchorId="35AA9CD9" id="文本框 24" o:spid="_x0000_s1032" type="#_x0000_t202" style="position:absolute;left:0;text-align:left;margin-left:155.55pt;margin-top:13.1pt;width:56.5pt;height:8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" stroked="f">
                <v:textbox inset="0,0,0,0">
                  <w:txbxContent>
                    <w:p w14:paraId="65935A7B" w14:textId="77777777" w:rsidR="00547485" w:rsidRDefault="00547485">
                      <w:pPr>
                        <w:jc w:val="center"/>
                        <w:rPr>
                          <w:rFonts w:ascii="华文楷体" w:hAnsi="华文楷体"/>
                          <w:sz w:val="18"/>
                          <w:szCs w:val="18"/>
                        </w:rPr>
                      </w:pPr>
                      <w:r>
                        <w:rPr>
                          <w:rFonts w:ascii="华文楷体" w:hAnsi="华文楷体" w:hint="eastAsia"/>
                          <w:sz w:val="18"/>
                          <w:szCs w:val="18"/>
                        </w:rPr>
                        <w:t>志愿者因素</w:t>
                      </w:r>
                    </w:p>
                    <w:p w14:paraId="610306A9" w14:textId="77777777" w:rsidR="00547485" w:rsidRDefault="00547485">
                      <w:pPr>
                        <w:jc w:val="center"/>
                        <w:rPr>
                          <w:rFonts w:ascii="华文楷体" w:hAnsi="华文楷体"/>
                          <w:sz w:val="18"/>
                          <w:szCs w:val="18"/>
                        </w:rPr>
                      </w:pPr>
                      <w:r>
                        <w:rPr>
                          <w:rFonts w:ascii="华文楷体" w:hAnsi="华文楷体" w:hint="eastAsia"/>
                          <w:sz w:val="18"/>
                          <w:szCs w:val="18"/>
                        </w:rPr>
                        <w:t>组织因素</w:t>
                      </w:r>
                    </w:p>
                    <w:p w14:paraId="4C236366" w14:textId="77777777" w:rsidR="00547485" w:rsidRDefault="00547485">
                      <w:pPr>
                        <w:jc w:val="center"/>
                        <w:rPr>
                          <w:rFonts w:ascii="华文楷体" w:hAnsi="华文楷体"/>
                          <w:sz w:val="18"/>
                          <w:szCs w:val="18"/>
                        </w:rPr>
                      </w:pPr>
                      <w:r>
                        <w:rPr>
                          <w:rFonts w:ascii="华文楷体" w:hAnsi="华文楷体" w:hint="eastAsia"/>
                          <w:sz w:val="18"/>
                          <w:szCs w:val="18"/>
                        </w:rPr>
                        <w:t>服务对象因素</w:t>
                      </w:r>
                    </w:p>
                    <w:p w14:paraId="04A93060" w14:textId="77777777" w:rsidR="00547485" w:rsidRDefault="00547485">
                      <w:pPr>
                        <w:jc w:val="center"/>
                        <w:rPr>
                          <w:rFonts w:ascii="华文楷体" w:hAnsi="华文楷体"/>
                          <w:sz w:val="18"/>
                          <w:szCs w:val="18"/>
                        </w:rPr>
                      </w:pPr>
                      <w:r>
                        <w:rPr>
                          <w:rFonts w:ascii="华文楷体" w:hAnsi="华文楷体" w:hint="eastAsia"/>
                          <w:sz w:val="18"/>
                          <w:szCs w:val="18"/>
                        </w:rPr>
                        <w:t>规制因素</w:t>
                      </w:r>
                    </w:p>
                    <w:p w14:paraId="69B19110" w14:textId="77777777" w:rsidR="00547485" w:rsidRDefault="00547485">
                      <w:pPr>
                        <w:jc w:val="center"/>
                        <w:rPr>
                          <w:rFonts w:ascii="华文楷体" w:hAnsi="华文楷体"/>
                          <w:sz w:val="18"/>
                          <w:szCs w:val="18"/>
                        </w:rPr>
                      </w:pPr>
                      <w:r>
                        <w:rPr>
                          <w:rFonts w:ascii="华文楷体" w:hAnsi="华文楷体" w:hint="eastAsia"/>
                          <w:sz w:val="18"/>
                          <w:szCs w:val="18"/>
                        </w:rPr>
                        <w:t>……</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666432" behindDoc="0" locked="0" layoutInCell="1" allowOverlap="1" wp14:anchorId="326B7D85" wp14:editId="60BB28C3">
                <wp:simplePos x="0" y="0"/>
                <wp:positionH relativeFrom="column">
                  <wp:posOffset>1882775</wp:posOffset>
                </wp:positionH>
                <wp:positionV relativeFrom="paragraph">
                  <wp:posOffset>81915</wp:posOffset>
                </wp:positionV>
                <wp:extent cx="90805" cy="1155700"/>
                <wp:effectExtent l="6350" t="5715" r="7620" b="10160"/>
                <wp:wrapNone/>
                <wp:docPr id="23" name="左中括号 23"/>
                <wp:cNvGraphicFramePr/>
                <a:graphic xmlns:a="http://schemas.openxmlformats.org/drawingml/2006/main">
                  <a:graphicData uri="http://schemas.microsoft.com/office/word/2010/wordprocessingShape">
                    <wps:wsp>
                      <wps:cNvSpPr/>
                      <wps:spPr bwMode="auto">
                        <a:xfrm>
                          <a:off x="0" y="0"/>
                          <a:ext cx="90805" cy="1155700"/>
                        </a:xfrm>
                        <a:prstGeom prst="leftBracket">
                          <a:avLst>
                            <a:gd name="adj" fmla="val 106061"/>
                          </a:avLst>
                        </a:prstGeom>
                        <a:noFill/>
                        <a:ln w="9525">
                          <a:solidFill>
                            <a:srgbClr val="000000"/>
                          </a:solidFill>
                          <a:round/>
                        </a:ln>
                      </wps:spPr>
                      <wps:txbx>
                        <w:txbxContent>
                          <w:p w14:paraId="7AE2A1E6" w14:textId="77777777" w:rsidR="00547485" w:rsidRDefault="00547485">
                            <w:pPr>
                              <w:jc w:val="center"/>
                            </w:pPr>
                          </w:p>
                        </w:txbxContent>
                      </wps:txbx>
                      <wps:bodyPr rot="0" vert="horz" wrap="square" lIns="91440" tIns="45720" rIns="91440" bIns="45720" anchor="t" anchorCtr="0" upright="1">
                        <a:noAutofit/>
                      </wps:bodyPr>
                    </wps:wsp>
                  </a:graphicData>
                </a:graphic>
              </wp:anchor>
            </w:drawing>
          </mc:Choice>
          <mc:Fallback>
            <w:pict>
              <v:shape w14:anchorId="326B7D85" id="左中括号 23" o:spid="_x0000_s1033" type="#_x0000_t85" style="position:absolute;left:0;text-align:left;margin-left:148.25pt;margin-top:6.45pt;width:7.15pt;height:9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">
                <v:textbox>
                  <w:txbxContent>
                    <w:p w14:paraId="7AE2A1E6" w14:textId="77777777" w:rsidR="00547485" w:rsidRDefault="00547485">
                      <w:pPr>
                        <w:jc w:val="center"/>
                      </w:pP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667456" behindDoc="0" locked="0" layoutInCell="1" allowOverlap="1" wp14:anchorId="0717ABB1" wp14:editId="32225987">
                <wp:simplePos x="0" y="0"/>
                <wp:positionH relativeFrom="column">
                  <wp:posOffset>2702560</wp:posOffset>
                </wp:positionH>
                <wp:positionV relativeFrom="paragraph">
                  <wp:posOffset>81915</wp:posOffset>
                </wp:positionV>
                <wp:extent cx="90805" cy="1155700"/>
                <wp:effectExtent l="6985" t="5715" r="6985" b="10160"/>
                <wp:wrapNone/>
                <wp:docPr id="22" name="右中括号 22"/>
                <wp:cNvGraphicFramePr/>
                <a:graphic xmlns:a="http://schemas.openxmlformats.org/drawingml/2006/main">
                  <a:graphicData uri="http://schemas.microsoft.com/office/word/2010/wordprocessingShape">
                    <wps:wsp>
                      <wps:cNvSpPr/>
                      <wps:spPr bwMode="auto">
                        <a:xfrm>
                          <a:off x="0" y="0"/>
                          <a:ext cx="90805" cy="1155700"/>
                        </a:xfrm>
                        <a:prstGeom prst="rightBracket">
                          <a:avLst>
                            <a:gd name="adj" fmla="val 106061"/>
                          </a:avLst>
                        </a:prstGeom>
                        <a:noFill/>
                        <a:ln w="9525">
                          <a:solidFill>
                            <a:srgbClr val="000000"/>
                          </a:solidFill>
                          <a:round/>
                        </a:ln>
                      </wps:spPr>
                      <wps:txbx>
                        <w:txbxContent>
                          <w:p w14:paraId="73698203" w14:textId="77777777" w:rsidR="00547485" w:rsidRDefault="00547485">
                            <w:pPr>
                              <w:jc w:val="center"/>
                            </w:pPr>
                          </w:p>
                        </w:txbxContent>
                      </wps:txbx>
                      <wps:bodyPr rot="0" vert="horz" wrap="square" lIns="91440" tIns="45720" rIns="91440" bIns="45720" anchor="t" anchorCtr="0" upright="1">
                        <a:noAutofit/>
                      </wps:bodyPr>
                    </wps:wsp>
                  </a:graphicData>
                </a:graphic>
              </wp:anchor>
            </w:drawing>
          </mc:Choice>
          <mc:Fallback>
            <w:pict>
              <v:shape w14:anchorId="0717ABB1" id="右中括号 22" o:spid="_x0000_s1034" type="#_x0000_t86" style="position:absolute;left:0;text-align:left;margin-left:212.8pt;margin-top:6.45pt;width:7.15pt;height:9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">
                <v:textbox>
                  <w:txbxContent>
                    <w:p w14:paraId="73698203" w14:textId="77777777" w:rsidR="00547485" w:rsidRDefault="00547485">
                      <w:pPr>
                        <w:jc w:val="center"/>
                      </w:pP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663360" behindDoc="0" locked="0" layoutInCell="1" allowOverlap="1" wp14:anchorId="6AD15AAB" wp14:editId="7C904F06">
                <wp:simplePos x="0" y="0"/>
                <wp:positionH relativeFrom="column">
                  <wp:posOffset>3385185</wp:posOffset>
                </wp:positionH>
                <wp:positionV relativeFrom="paragraph">
                  <wp:posOffset>161925</wp:posOffset>
                </wp:positionV>
                <wp:extent cx="717550" cy="1028700"/>
                <wp:effectExtent l="3810" t="0" r="2540" b="0"/>
                <wp:wrapNone/>
                <wp:docPr id="21" name="文本框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550" cy="1028700"/>
                        </a:xfrm>
                        <a:prstGeom prst="rect">
                          <a:avLst/>
                        </a:prstGeom>
                        <a:solidFill>
                          <a:srgbClr val="FFFFFF"/>
                        </a:solidFill>
                        <a:ln>
                          <a:noFill/>
                        </a:ln>
                      </wps:spPr>
                      <wps:txbx>
                        <w:txbxContent>
                          <w:p w14:paraId="6EF20729" w14:textId="77777777" w:rsidR="00547485" w:rsidRDefault="00547485">
                            <w:pPr>
                              <w:jc w:val="center"/>
                              <w:rPr>
                                <w:rFonts w:ascii="华文楷体" w:hAnsi="华文楷体"/>
                                <w:sz w:val="18"/>
                                <w:szCs w:val="18"/>
                              </w:rPr>
                            </w:pPr>
                            <w:r>
                              <w:rPr>
                                <w:rFonts w:ascii="华文楷体" w:hAnsi="华文楷体" w:hint="eastAsia"/>
                                <w:sz w:val="18"/>
                                <w:szCs w:val="18"/>
                              </w:rPr>
                              <w:t>志愿者因素</w:t>
                            </w:r>
                          </w:p>
                          <w:p w14:paraId="5609A0BC" w14:textId="77777777" w:rsidR="00547485" w:rsidRDefault="00547485">
                            <w:pPr>
                              <w:jc w:val="center"/>
                              <w:rPr>
                                <w:rFonts w:ascii="华文楷体" w:hAnsi="华文楷体"/>
                                <w:sz w:val="18"/>
                                <w:szCs w:val="18"/>
                              </w:rPr>
                            </w:pPr>
                            <w:r>
                              <w:rPr>
                                <w:rFonts w:ascii="华文楷体" w:hAnsi="华文楷体" w:hint="eastAsia"/>
                                <w:sz w:val="18"/>
                                <w:szCs w:val="18"/>
                              </w:rPr>
                              <w:t>服务对象因素</w:t>
                            </w:r>
                          </w:p>
                          <w:p w14:paraId="4A683B6A" w14:textId="77777777" w:rsidR="00547485" w:rsidRDefault="00547485">
                            <w:pPr>
                              <w:jc w:val="center"/>
                              <w:rPr>
                                <w:rFonts w:ascii="华文楷体" w:hAnsi="华文楷体"/>
                                <w:sz w:val="18"/>
                                <w:szCs w:val="18"/>
                              </w:rPr>
                            </w:pPr>
                            <w:r>
                              <w:rPr>
                                <w:rFonts w:ascii="华文楷体" w:hAnsi="华文楷体" w:hint="eastAsia"/>
                                <w:sz w:val="18"/>
                                <w:szCs w:val="18"/>
                              </w:rPr>
                              <w:t>组织因素</w:t>
                            </w:r>
                          </w:p>
                          <w:p w14:paraId="1BBC39A9" w14:textId="77777777" w:rsidR="00547485" w:rsidRDefault="00547485">
                            <w:pPr>
                              <w:jc w:val="center"/>
                              <w:rPr>
                                <w:rFonts w:ascii="华文楷体" w:hAnsi="华文楷体"/>
                                <w:sz w:val="18"/>
                                <w:szCs w:val="18"/>
                              </w:rPr>
                            </w:pPr>
                            <w:r>
                              <w:rPr>
                                <w:rFonts w:ascii="华文楷体" w:hAnsi="华文楷体" w:hint="eastAsia"/>
                                <w:sz w:val="18"/>
                                <w:szCs w:val="18"/>
                              </w:rPr>
                              <w:t>社会因素</w:t>
                            </w:r>
                          </w:p>
                          <w:p w14:paraId="1EFCCE4E" w14:textId="77777777" w:rsidR="00547485" w:rsidRDefault="00547485">
                            <w:pPr>
                              <w:jc w:val="center"/>
                              <w:rPr>
                                <w:rFonts w:ascii="华文楷体" w:hAnsi="华文楷体"/>
                                <w:sz w:val="18"/>
                                <w:szCs w:val="18"/>
                              </w:rPr>
                            </w:pPr>
                            <w:r>
                              <w:rPr>
                                <w:rFonts w:ascii="华文楷体" w:hAnsi="华文楷体" w:hint="eastAsia"/>
                                <w:sz w:val="18"/>
                                <w:szCs w:val="18"/>
                              </w:rPr>
                              <w:t>……</w:t>
                            </w:r>
                          </w:p>
                        </w:txbxContent>
                      </wps:txbx>
                      <wps:bodyPr rot="0" vert="horz" wrap="square" lIns="0" tIns="0" rIns="0" bIns="0" anchor="t" anchorCtr="0" upright="1">
                        <a:noAutofit/>
                      </wps:bodyPr>
                    </wps:wsp>
                  </a:graphicData>
                </a:graphic>
              </wp:anchor>
            </w:drawing>
          </mc:Choice>
          <mc:Fallback>
            <w:pict>
              <v:shape w14:anchorId="6AD15AAB" id="文本框 21" o:spid="_x0000_s1035" type="#_x0000_t202" style="position:absolute;left:0;text-align:left;margin-left:266.55pt;margin-top:12.75pt;width:56.5pt;height:8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" stroked="f">
                <v:textbox inset="0,0,0,0">
                  <w:txbxContent>
                    <w:p w14:paraId="6EF20729" w14:textId="77777777" w:rsidR="00547485" w:rsidRDefault="00547485">
                      <w:pPr>
                        <w:jc w:val="center"/>
                        <w:rPr>
                          <w:rFonts w:ascii="华文楷体" w:hAnsi="华文楷体"/>
                          <w:sz w:val="18"/>
                          <w:szCs w:val="18"/>
                        </w:rPr>
                      </w:pPr>
                      <w:r>
                        <w:rPr>
                          <w:rFonts w:ascii="华文楷体" w:hAnsi="华文楷体" w:hint="eastAsia"/>
                          <w:sz w:val="18"/>
                          <w:szCs w:val="18"/>
                        </w:rPr>
                        <w:t>志愿者因素</w:t>
                      </w:r>
                    </w:p>
                    <w:p w14:paraId="5609A0BC" w14:textId="77777777" w:rsidR="00547485" w:rsidRDefault="00547485">
                      <w:pPr>
                        <w:jc w:val="center"/>
                        <w:rPr>
                          <w:rFonts w:ascii="华文楷体" w:hAnsi="华文楷体"/>
                          <w:sz w:val="18"/>
                          <w:szCs w:val="18"/>
                        </w:rPr>
                      </w:pPr>
                      <w:r>
                        <w:rPr>
                          <w:rFonts w:ascii="华文楷体" w:hAnsi="华文楷体" w:hint="eastAsia"/>
                          <w:sz w:val="18"/>
                          <w:szCs w:val="18"/>
                        </w:rPr>
                        <w:t>服务对象因素</w:t>
                      </w:r>
                    </w:p>
                    <w:p w14:paraId="4A683B6A" w14:textId="77777777" w:rsidR="00547485" w:rsidRDefault="00547485">
                      <w:pPr>
                        <w:jc w:val="center"/>
                        <w:rPr>
                          <w:rFonts w:ascii="华文楷体" w:hAnsi="华文楷体"/>
                          <w:sz w:val="18"/>
                          <w:szCs w:val="18"/>
                        </w:rPr>
                      </w:pPr>
                      <w:r>
                        <w:rPr>
                          <w:rFonts w:ascii="华文楷体" w:hAnsi="华文楷体" w:hint="eastAsia"/>
                          <w:sz w:val="18"/>
                          <w:szCs w:val="18"/>
                        </w:rPr>
                        <w:t>组织因素</w:t>
                      </w:r>
                    </w:p>
                    <w:p w14:paraId="1BBC39A9" w14:textId="77777777" w:rsidR="00547485" w:rsidRDefault="00547485">
                      <w:pPr>
                        <w:jc w:val="center"/>
                        <w:rPr>
                          <w:rFonts w:ascii="华文楷体" w:hAnsi="华文楷体"/>
                          <w:sz w:val="18"/>
                          <w:szCs w:val="18"/>
                        </w:rPr>
                      </w:pPr>
                      <w:r>
                        <w:rPr>
                          <w:rFonts w:ascii="华文楷体" w:hAnsi="华文楷体" w:hint="eastAsia"/>
                          <w:sz w:val="18"/>
                          <w:szCs w:val="18"/>
                        </w:rPr>
                        <w:t>社会因素</w:t>
                      </w:r>
                    </w:p>
                    <w:p w14:paraId="1EFCCE4E" w14:textId="77777777" w:rsidR="00547485" w:rsidRDefault="00547485">
                      <w:pPr>
                        <w:jc w:val="center"/>
                        <w:rPr>
                          <w:rFonts w:ascii="华文楷体" w:hAnsi="华文楷体"/>
                          <w:sz w:val="18"/>
                          <w:szCs w:val="18"/>
                        </w:rPr>
                      </w:pPr>
                      <w:r>
                        <w:rPr>
                          <w:rFonts w:ascii="华文楷体" w:hAnsi="华文楷体" w:hint="eastAsia"/>
                          <w:sz w:val="18"/>
                          <w:szCs w:val="18"/>
                        </w:rPr>
                        <w:t>……</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669504" behindDoc="0" locked="0" layoutInCell="1" allowOverlap="1" wp14:anchorId="47349197" wp14:editId="46C223CC">
                <wp:simplePos x="0" y="0"/>
                <wp:positionH relativeFrom="column">
                  <wp:posOffset>4117340</wp:posOffset>
                </wp:positionH>
                <wp:positionV relativeFrom="paragraph">
                  <wp:posOffset>90805</wp:posOffset>
                </wp:positionV>
                <wp:extent cx="114300" cy="1155700"/>
                <wp:effectExtent l="12065" t="5080" r="6985" b="10795"/>
                <wp:wrapNone/>
                <wp:docPr id="20" name="右中括号 20"/>
                <wp:cNvGraphicFramePr/>
                <a:graphic xmlns:a="http://schemas.openxmlformats.org/drawingml/2006/main">
                  <a:graphicData uri="http://schemas.microsoft.com/office/word/2010/wordprocessingShape">
                    <wps:wsp>
                      <wps:cNvSpPr/>
                      <wps:spPr bwMode="auto">
                        <a:xfrm>
                          <a:off x="0" y="0"/>
                          <a:ext cx="114300" cy="1155700"/>
                        </a:xfrm>
                        <a:prstGeom prst="rightBracket">
                          <a:avLst>
                            <a:gd name="adj" fmla="val 84259"/>
                          </a:avLst>
                        </a:prstGeom>
                        <a:noFill/>
                        <a:ln w="9525">
                          <a:solidFill>
                            <a:srgbClr val="000000"/>
                          </a:solidFill>
                          <a:round/>
                        </a:ln>
                      </wps:spPr>
                      <wps:txbx>
                        <w:txbxContent>
                          <w:p w14:paraId="3F027311" w14:textId="77777777" w:rsidR="00547485" w:rsidRDefault="00547485">
                            <w:pPr>
                              <w:jc w:val="center"/>
                            </w:pPr>
                          </w:p>
                        </w:txbxContent>
                      </wps:txbx>
                      <wps:bodyPr rot="0" vert="horz" wrap="square" lIns="91440" tIns="45720" rIns="91440" bIns="45720" anchor="t" anchorCtr="0" upright="1">
                        <a:noAutofit/>
                      </wps:bodyPr>
                    </wps:wsp>
                  </a:graphicData>
                </a:graphic>
              </wp:anchor>
            </w:drawing>
          </mc:Choice>
          <mc:Fallback>
            <w:pict>
              <v:shape w14:anchorId="47349197" id="右中括号 20" o:spid="_x0000_s1036" type="#_x0000_t86" style="position:absolute;left:0;text-align:left;margin-left:324.2pt;margin-top:7.15pt;width:9pt;height:9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">
                <v:textbox>
                  <w:txbxContent>
                    <w:p w14:paraId="3F027311" w14:textId="77777777" w:rsidR="00547485" w:rsidRDefault="00547485">
                      <w:pPr>
                        <w:jc w:val="center"/>
                      </w:pP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668480" behindDoc="0" locked="0" layoutInCell="1" allowOverlap="1" wp14:anchorId="20E43010" wp14:editId="6D149F51">
                <wp:simplePos x="0" y="0"/>
                <wp:positionH relativeFrom="column">
                  <wp:posOffset>3315970</wp:posOffset>
                </wp:positionH>
                <wp:positionV relativeFrom="paragraph">
                  <wp:posOffset>81915</wp:posOffset>
                </wp:positionV>
                <wp:extent cx="90805" cy="1155700"/>
                <wp:effectExtent l="10795" t="5715" r="12700" b="10160"/>
                <wp:wrapNone/>
                <wp:docPr id="19" name="左中括号 19"/>
                <wp:cNvGraphicFramePr/>
                <a:graphic xmlns:a="http://schemas.openxmlformats.org/drawingml/2006/main">
                  <a:graphicData uri="http://schemas.microsoft.com/office/word/2010/wordprocessingShape">
                    <wps:wsp>
                      <wps:cNvSpPr/>
                      <wps:spPr bwMode="auto">
                        <a:xfrm>
                          <a:off x="0" y="0"/>
                          <a:ext cx="90805" cy="1155700"/>
                        </a:xfrm>
                        <a:prstGeom prst="leftBracket">
                          <a:avLst>
                            <a:gd name="adj" fmla="val 106061"/>
                          </a:avLst>
                        </a:prstGeom>
                        <a:noFill/>
                        <a:ln w="9525">
                          <a:solidFill>
                            <a:srgbClr val="000000"/>
                          </a:solidFill>
                          <a:round/>
                        </a:ln>
                      </wps:spPr>
                      <wps:txbx>
                        <w:txbxContent>
                          <w:p w14:paraId="4E2F5D87" w14:textId="77777777" w:rsidR="00547485" w:rsidRDefault="00547485">
                            <w:pPr>
                              <w:jc w:val="center"/>
                            </w:pPr>
                          </w:p>
                        </w:txbxContent>
                      </wps:txbx>
                      <wps:bodyPr rot="0" vert="horz" wrap="square" lIns="91440" tIns="45720" rIns="91440" bIns="45720" anchor="t" anchorCtr="0" upright="1">
                        <a:noAutofit/>
                      </wps:bodyPr>
                    </wps:wsp>
                  </a:graphicData>
                </a:graphic>
              </wp:anchor>
            </w:drawing>
          </mc:Choice>
          <mc:Fallback>
            <w:pict>
              <v:shape w14:anchorId="20E43010" id="左中括号 19" o:spid="_x0000_s1037" type="#_x0000_t85" style="position:absolute;left:0;text-align:left;margin-left:261.1pt;margin-top:6.45pt;width:7.15pt;height:9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">
                <v:textbox>
                  <w:txbxContent>
                    <w:p w14:paraId="4E2F5D87" w14:textId="77777777" w:rsidR="00547485" w:rsidRDefault="00547485">
                      <w:pPr>
                        <w:jc w:val="center"/>
                      </w:pPr>
                    </w:p>
                  </w:txbxContent>
                </v:textbox>
              </v:shape>
            </w:pict>
          </mc:Fallback>
        </mc:AlternateContent>
      </w:r>
    </w:p>
    <w:p w14:paraId="65EFDB6D" w14:textId="77777777" w:rsidR="00BC78A3" w:rsidRDefault="00C72668">
      <w:pPr>
        <w:autoSpaceDE w:val="0"/>
        <w:autoSpaceDN w:val="0"/>
        <w:adjustRightInd w:val="0"/>
        <w:snapToGrid w:val="0"/>
        <w:spacing w:line="312" w:lineRule="auto"/>
        <w:jc w:val="center"/>
        <w:rPr>
          <w:rFonts w:ascii="宋体" w:hAnsi="宋体"/>
          <w:kern w:val="0"/>
          <w:szCs w:val="21"/>
        </w:rPr>
      </w:pPr>
      <w:r>
        <w:rPr>
          <w:rFonts w:ascii="宋体" w:hAnsi="宋体" w:hint="eastAsia"/>
          <w:noProof/>
          <w:kern w:val="0"/>
          <w:szCs w:val="21"/>
        </w:rPr>
        <mc:AlternateContent>
          <mc:Choice Requires="wps">
            <w:drawing>
              <wp:anchor distT="0" distB="0" distL="114300" distR="114300" simplePos="0" relativeHeight="251681792" behindDoc="0" locked="0" layoutInCell="1" allowOverlap="1" wp14:anchorId="4B30C788" wp14:editId="296395D5">
                <wp:simplePos x="0" y="0"/>
                <wp:positionH relativeFrom="column">
                  <wp:posOffset>2974340</wp:posOffset>
                </wp:positionH>
                <wp:positionV relativeFrom="paragraph">
                  <wp:posOffset>165100</wp:posOffset>
                </wp:positionV>
                <wp:extent cx="328295" cy="203200"/>
                <wp:effectExtent l="6350" t="9525" r="8255" b="6350"/>
                <wp:wrapNone/>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295" cy="203200"/>
                        </a:xfrm>
                        <a:prstGeom prst="rect">
                          <a:avLst/>
                        </a:prstGeom>
                        <a:solidFill>
                          <a:srgbClr val="FFFFFF"/>
                        </a:solidFill>
                        <a:ln w="9525">
                          <a:solidFill>
                            <a:srgbClr val="FFFFFF"/>
                          </a:solidFill>
                          <a:miter lim="800000"/>
                        </a:ln>
                      </wps:spPr>
                      <wps:txbx>
                        <w:txbxContent>
                          <w:p w14:paraId="1FF23706" w14:textId="77777777" w:rsidR="00547485" w:rsidRPr="00013FBF" w:rsidRDefault="00547485" w:rsidP="00013FBF">
                            <w:pPr>
                              <w:spacing w:line="240" w:lineRule="auto"/>
                              <w:jc w:val="center"/>
                              <w:rPr>
                                <w:rFonts w:ascii="华文楷体" w:hAnsi="华文楷体"/>
                                <w:sz w:val="18"/>
                                <w:szCs w:val="18"/>
                              </w:rPr>
                            </w:pPr>
                            <w:r w:rsidRPr="00013FBF">
                              <w:rPr>
                                <w:rFonts w:ascii="华文楷体" w:hAnsi="华文楷体" w:hint="eastAsia"/>
                                <w:sz w:val="18"/>
                                <w:szCs w:val="18"/>
                              </w:rPr>
                              <w:t>服务</w:t>
                            </w:r>
                          </w:p>
                        </w:txbxContent>
                      </wps:txbx>
                      <wps:bodyPr rot="0" vert="horz" wrap="square" lIns="0" tIns="0" rIns="0" bIns="0" anchor="t" anchorCtr="0" upright="1">
                        <a:noAutofit/>
                      </wps:bodyPr>
                    </wps:wsp>
                  </a:graphicData>
                </a:graphic>
              </wp:anchor>
            </w:drawing>
          </mc:Choice>
          <mc:Fallback>
            <w:pict>
              <v:shape w14:anchorId="4B30C788" id="文本框 18" o:spid="_x0000_s1038" type="#_x0000_t202" style="position:absolute;left:0;text-align:left;margin-left:234.2pt;margin-top:13pt;width:25.85pt;height:16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" strokecolor="white">
                <v:textbox inset="0,0,0,0">
                  <w:txbxContent>
                    <w:p w14:paraId="1FF23706" w14:textId="77777777" w:rsidR="00547485" w:rsidRPr="00013FBF" w:rsidRDefault="00547485" w:rsidP="00013FBF">
                      <w:pPr>
                        <w:spacing w:line="240" w:lineRule="auto"/>
                        <w:jc w:val="center"/>
                        <w:rPr>
                          <w:rFonts w:ascii="华文楷体" w:hAnsi="华文楷体"/>
                          <w:sz w:val="18"/>
                          <w:szCs w:val="18"/>
                        </w:rPr>
                      </w:pPr>
                      <w:r w:rsidRPr="00013FBF">
                        <w:rPr>
                          <w:rFonts w:ascii="华文楷体" w:hAnsi="华文楷体" w:hint="eastAsia"/>
                          <w:sz w:val="18"/>
                          <w:szCs w:val="18"/>
                        </w:rPr>
                        <w:t>服务</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678720" behindDoc="0" locked="0" layoutInCell="1" allowOverlap="1" wp14:anchorId="6C77D5A8" wp14:editId="4C4C8099">
                <wp:simplePos x="0" y="0"/>
                <wp:positionH relativeFrom="column">
                  <wp:posOffset>1482725</wp:posOffset>
                </wp:positionH>
                <wp:positionV relativeFrom="paragraph">
                  <wp:posOffset>158115</wp:posOffset>
                </wp:positionV>
                <wp:extent cx="328295" cy="203200"/>
                <wp:effectExtent l="6350" t="5715" r="8255" b="10160"/>
                <wp:wrapNone/>
                <wp:docPr id="17"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295" cy="203200"/>
                        </a:xfrm>
                        <a:prstGeom prst="rect">
                          <a:avLst/>
                        </a:prstGeom>
                        <a:solidFill>
                          <a:srgbClr val="FFFFFF"/>
                        </a:solidFill>
                        <a:ln w="9525">
                          <a:solidFill>
                            <a:srgbClr val="FFFFFF"/>
                          </a:solidFill>
                          <a:miter lim="800000"/>
                        </a:ln>
                      </wps:spPr>
                      <wps:txbx>
                        <w:txbxContent>
                          <w:p w14:paraId="644CE5EF" w14:textId="77777777" w:rsidR="00547485" w:rsidRPr="00013FBF" w:rsidRDefault="00547485" w:rsidP="00013FBF">
                            <w:pPr>
                              <w:spacing w:line="240" w:lineRule="auto"/>
                              <w:jc w:val="center"/>
                              <w:rPr>
                                <w:rFonts w:ascii="华文楷体" w:hAnsi="华文楷体"/>
                                <w:sz w:val="18"/>
                                <w:szCs w:val="18"/>
                              </w:rPr>
                            </w:pPr>
                            <w:r w:rsidRPr="00013FBF">
                              <w:rPr>
                                <w:rFonts w:ascii="华文楷体" w:hAnsi="华文楷体" w:hint="eastAsia"/>
                                <w:sz w:val="18"/>
                                <w:szCs w:val="18"/>
                              </w:rPr>
                              <w:t>参与</w:t>
                            </w:r>
                          </w:p>
                        </w:txbxContent>
                      </wps:txbx>
                      <wps:bodyPr rot="0" vert="horz" wrap="square" lIns="0" tIns="0" rIns="0" bIns="0" anchor="t" anchorCtr="0" upright="1">
                        <a:noAutofit/>
                      </wps:bodyPr>
                    </wps:wsp>
                  </a:graphicData>
                </a:graphic>
              </wp:anchor>
            </w:drawing>
          </mc:Choice>
          <mc:Fallback>
            <w:pict>
              <v:shape w14:anchorId="6C77D5A8" id="文本框 17" o:spid="_x0000_s1039" type="#_x0000_t202" style="position:absolute;left:0;text-align:left;margin-left:116.75pt;margin-top:12.45pt;width:25.85pt;height:16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" strokecolor="white">
                <v:textbox inset="0,0,0,0">
                  <w:txbxContent>
                    <w:p w14:paraId="644CE5EF" w14:textId="77777777" w:rsidR="00547485" w:rsidRPr="00013FBF" w:rsidRDefault="00547485" w:rsidP="00013FBF">
                      <w:pPr>
                        <w:spacing w:line="240" w:lineRule="auto"/>
                        <w:jc w:val="center"/>
                        <w:rPr>
                          <w:rFonts w:ascii="华文楷体" w:hAnsi="华文楷体"/>
                          <w:sz w:val="18"/>
                          <w:szCs w:val="18"/>
                        </w:rPr>
                      </w:pPr>
                      <w:r w:rsidRPr="00013FBF">
                        <w:rPr>
                          <w:rFonts w:ascii="华文楷体" w:hAnsi="华文楷体" w:hint="eastAsia"/>
                          <w:sz w:val="18"/>
                          <w:szCs w:val="18"/>
                        </w:rPr>
                        <w:t>参与</w:t>
                      </w:r>
                    </w:p>
                  </w:txbxContent>
                </v:textbox>
              </v:shape>
            </w:pict>
          </mc:Fallback>
        </mc:AlternateContent>
      </w:r>
    </w:p>
    <w:p w14:paraId="3DC1D3CB" w14:textId="77777777" w:rsidR="00BC78A3" w:rsidRDefault="00C72668">
      <w:pPr>
        <w:autoSpaceDE w:val="0"/>
        <w:autoSpaceDN w:val="0"/>
        <w:adjustRightInd w:val="0"/>
        <w:snapToGrid w:val="0"/>
        <w:spacing w:line="312" w:lineRule="auto"/>
        <w:jc w:val="center"/>
        <w:rPr>
          <w:rFonts w:ascii="宋体" w:hAnsi="宋体"/>
          <w:kern w:val="0"/>
          <w:szCs w:val="21"/>
        </w:rPr>
      </w:pPr>
      <w:r>
        <w:rPr>
          <w:rFonts w:ascii="宋体" w:hAnsi="宋体" w:hint="eastAsia"/>
          <w:noProof/>
          <w:kern w:val="0"/>
          <w:szCs w:val="21"/>
        </w:rPr>
        <mc:AlternateContent>
          <mc:Choice Requires="wps">
            <w:drawing>
              <wp:anchor distT="0" distB="0" distL="114300" distR="114300" simplePos="0" relativeHeight="251684864" behindDoc="0" locked="0" layoutInCell="1" allowOverlap="1" wp14:anchorId="2DEE3D15" wp14:editId="27AA1DC1">
                <wp:simplePos x="0" y="0"/>
                <wp:positionH relativeFrom="column">
                  <wp:posOffset>4695190</wp:posOffset>
                </wp:positionH>
                <wp:positionV relativeFrom="paragraph">
                  <wp:posOffset>50165</wp:posOffset>
                </wp:positionV>
                <wp:extent cx="328295" cy="203200"/>
                <wp:effectExtent l="0" t="0" r="14605" b="25400"/>
                <wp:wrapNone/>
                <wp:docPr id="16"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295" cy="203200"/>
                        </a:xfrm>
                        <a:prstGeom prst="rect">
                          <a:avLst/>
                        </a:prstGeom>
                        <a:solidFill>
                          <a:srgbClr val="FFFFFF"/>
                        </a:solidFill>
                        <a:ln w="9525">
                          <a:solidFill>
                            <a:srgbClr val="FFFFFF"/>
                          </a:solidFill>
                          <a:miter lim="800000"/>
                        </a:ln>
                      </wps:spPr>
                      <wps:txbx>
                        <w:txbxContent>
                          <w:p w14:paraId="19608DD1" w14:textId="77777777" w:rsidR="00547485" w:rsidRPr="00013FBF" w:rsidRDefault="00547485" w:rsidP="00013FBF">
                            <w:pPr>
                              <w:spacing w:line="240" w:lineRule="auto"/>
                              <w:jc w:val="center"/>
                              <w:rPr>
                                <w:rFonts w:ascii="华文楷体" w:hAnsi="华文楷体"/>
                                <w:sz w:val="18"/>
                                <w:szCs w:val="18"/>
                              </w:rPr>
                            </w:pPr>
                            <w:r w:rsidRPr="00013FBF">
                              <w:rPr>
                                <w:rFonts w:ascii="华文楷体" w:hAnsi="华文楷体" w:hint="eastAsia"/>
                                <w:sz w:val="18"/>
                                <w:szCs w:val="18"/>
                              </w:rPr>
                              <w:t>持续</w:t>
                            </w:r>
                          </w:p>
                        </w:txbxContent>
                      </wps:txbx>
                      <wps:bodyPr rot="0" vert="horz" wrap="square" lIns="0" tIns="0" rIns="0" bIns="0" anchor="t" anchorCtr="0" upright="1">
                        <a:noAutofit/>
                      </wps:bodyPr>
                    </wps:wsp>
                  </a:graphicData>
                </a:graphic>
              </wp:anchor>
            </w:drawing>
          </mc:Choice>
          <mc:Fallback>
            <w:pict>
              <v:shape w14:anchorId="2DEE3D15" id="文本框 16" o:spid="_x0000_s1040" type="#_x0000_t202" style="position:absolute;left:0;text-align:left;margin-left:369.7pt;margin-top:3.95pt;width:25.85pt;height:16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" strokecolor="white">
                <v:textbox inset="0,0,0,0">
                  <w:txbxContent>
                    <w:p w14:paraId="19608DD1" w14:textId="77777777" w:rsidR="00547485" w:rsidRPr="00013FBF" w:rsidRDefault="00547485" w:rsidP="00013FBF">
                      <w:pPr>
                        <w:spacing w:line="240" w:lineRule="auto"/>
                        <w:jc w:val="center"/>
                        <w:rPr>
                          <w:rFonts w:ascii="华文楷体" w:hAnsi="华文楷体"/>
                          <w:sz w:val="18"/>
                          <w:szCs w:val="18"/>
                        </w:rPr>
                      </w:pPr>
                      <w:r w:rsidRPr="00013FBF">
                        <w:rPr>
                          <w:rFonts w:ascii="华文楷体" w:hAnsi="华文楷体" w:hint="eastAsia"/>
                          <w:sz w:val="18"/>
                          <w:szCs w:val="18"/>
                        </w:rPr>
                        <w:t>持续</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687936" behindDoc="0" locked="0" layoutInCell="1" allowOverlap="1" wp14:anchorId="444447C2" wp14:editId="0A81C4BB">
                <wp:simplePos x="0" y="0"/>
                <wp:positionH relativeFrom="column">
                  <wp:posOffset>4229100</wp:posOffset>
                </wp:positionH>
                <wp:positionV relativeFrom="paragraph">
                  <wp:posOffset>165735</wp:posOffset>
                </wp:positionV>
                <wp:extent cx="509270" cy="4445"/>
                <wp:effectExtent l="12065" t="55880" r="21590" b="53975"/>
                <wp:wrapNone/>
                <wp:docPr id="31" name="直接箭头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9270" cy="4445"/>
                        </a:xfrm>
                        <a:prstGeom prst="straightConnector1">
                          <a:avLst/>
                        </a:prstGeom>
                        <a:noFill/>
                        <a:ln w="9525">
                          <a:solidFill>
                            <a:srgbClr val="000000"/>
                          </a:solidFill>
                          <a:round/>
                          <a:tailEnd type="triangle" w="med" len="med"/>
                        </a:ln>
                        <a:effectLst/>
                      </wps:spPr>
                      <wps:bodyPr/>
                    </wps:wsp>
                  </a:graphicData>
                </a:graphic>
              </wp:anchor>
            </w:drawing>
          </mc:Choice>
          <mc:Fallback>
            <w:pict>
              <v:shapetype w14:anchorId="68574652" id="_x0000_t32" coordsize="21600,21600" o:spt="32" o:oned="t" path="m,l21600,21600e" filled="f">
                <v:path arrowok="t" fillok="f" o:connecttype="none"/>
                <o:lock v:ext="edit" shapetype="t"/>
              </v:shapetype>
              <v:shape id="直接箭头连接符 31" o:spid="_x0000_s1026" type="#_x0000_t32" style="position:absolute;left:0;text-align:left;margin-left:333pt;margin-top:13.05pt;width:40.1pt;height:.3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">
                <v:stroke endarrow="block"/>
              </v:shape>
            </w:pict>
          </mc:Fallback>
        </mc:AlternateContent>
      </w:r>
      <w:r>
        <w:rPr>
          <w:rFonts w:ascii="宋体" w:hAnsi="宋体" w:hint="eastAsia"/>
          <w:noProof/>
          <w:kern w:val="0"/>
          <w:szCs w:val="21"/>
        </w:rPr>
        <mc:AlternateContent>
          <mc:Choice Requires="wps">
            <w:drawing>
              <wp:anchor distT="0" distB="0" distL="114300" distR="114300" simplePos="0" relativeHeight="251677696" behindDoc="0" locked="0" layoutInCell="1" allowOverlap="1" wp14:anchorId="2F64F8F3" wp14:editId="4FAF52E6">
                <wp:simplePos x="0" y="0"/>
                <wp:positionH relativeFrom="column">
                  <wp:posOffset>4366260</wp:posOffset>
                </wp:positionH>
                <wp:positionV relativeFrom="paragraph">
                  <wp:posOffset>179705</wp:posOffset>
                </wp:positionV>
                <wp:extent cx="4445" cy="266700"/>
                <wp:effectExtent l="53975" t="10160" r="55880" b="18415"/>
                <wp:wrapNone/>
                <wp:docPr id="14" name="直接箭头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45" cy="26670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412F6659" id="直接箭头连接符 14" o:spid="_x0000_s1026" type="#_x0000_t32" style="position:absolute;left:0;text-align:left;margin-left:343.8pt;margin-top:14.15pt;width:.35pt;height:21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">
                <v:stroke endarrow="block"/>
              </v:shape>
            </w:pict>
          </mc:Fallback>
        </mc:AlternateContent>
      </w:r>
      <w:r>
        <w:rPr>
          <w:rFonts w:ascii="宋体" w:hAnsi="宋体" w:hint="eastAsia"/>
          <w:noProof/>
          <w:kern w:val="0"/>
          <w:szCs w:val="21"/>
        </w:rPr>
        <mc:AlternateContent>
          <mc:Choice Requires="wps">
            <w:drawing>
              <wp:anchor distT="0" distB="0" distL="114300" distR="114300" simplePos="0" relativeHeight="251682816" behindDoc="0" locked="0" layoutInCell="1" allowOverlap="1" wp14:anchorId="140C2C7B" wp14:editId="321325E1">
                <wp:simplePos x="0" y="0"/>
                <wp:positionH relativeFrom="column">
                  <wp:posOffset>2944495</wp:posOffset>
                </wp:positionH>
                <wp:positionV relativeFrom="paragraph">
                  <wp:posOffset>179705</wp:posOffset>
                </wp:positionV>
                <wp:extent cx="635" cy="363855"/>
                <wp:effectExtent l="58420" t="8255" r="55245" b="18415"/>
                <wp:wrapNone/>
                <wp:docPr id="13" name="直接箭头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6385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38143C95" id="直接箭头连接符 13" o:spid="_x0000_s1026" type="#_x0000_t32" style="position:absolute;left:0;text-align:left;margin-left:231.85pt;margin-top:14.15pt;width:.05pt;height:28.6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">
                <v:stroke endarrow="block"/>
              </v:shape>
            </w:pict>
          </mc:Fallback>
        </mc:AlternateContent>
      </w:r>
      <w:r>
        <w:rPr>
          <w:rFonts w:ascii="宋体" w:hAnsi="宋体" w:hint="eastAsia"/>
          <w:noProof/>
          <w:kern w:val="0"/>
          <w:szCs w:val="21"/>
        </w:rPr>
        <mc:AlternateContent>
          <mc:Choice Requires="wps">
            <w:drawing>
              <wp:anchor distT="0" distB="0" distL="114300" distR="114300" simplePos="0" relativeHeight="251680768" behindDoc="0" locked="0" layoutInCell="1" allowOverlap="1" wp14:anchorId="23A0EF3F" wp14:editId="70071ACD">
                <wp:simplePos x="0" y="0"/>
                <wp:positionH relativeFrom="column">
                  <wp:posOffset>1386840</wp:posOffset>
                </wp:positionH>
                <wp:positionV relativeFrom="paragraph">
                  <wp:posOffset>143510</wp:posOffset>
                </wp:positionV>
                <wp:extent cx="0" cy="363855"/>
                <wp:effectExtent l="53340" t="10160" r="60960" b="16510"/>
                <wp:wrapNone/>
                <wp:docPr id="12" name="直接箭头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385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579C662B" id="直接箭头连接符 12" o:spid="_x0000_s1026" type="#_x0000_t32" style="position:absolute;left:0;text-align:left;margin-left:109.2pt;margin-top:11.3pt;width:0;height:28.6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">
                <v:stroke endarrow="block"/>
              </v:shape>
            </w:pict>
          </mc:Fallback>
        </mc:AlternateContent>
      </w:r>
      <w:r>
        <w:rPr>
          <w:rFonts w:ascii="宋体" w:hAnsi="宋体" w:hint="eastAsia"/>
          <w:noProof/>
          <w:kern w:val="0"/>
          <w:szCs w:val="21"/>
        </w:rPr>
        <mc:AlternateContent>
          <mc:Choice Requires="wps">
            <w:drawing>
              <wp:anchor distT="0" distB="0" distL="114300" distR="114300" simplePos="0" relativeHeight="251674624" behindDoc="0" locked="0" layoutInCell="1" allowOverlap="1" wp14:anchorId="5B9C1F49" wp14:editId="0F691441">
                <wp:simplePos x="0" y="0"/>
                <wp:positionH relativeFrom="column">
                  <wp:posOffset>1227455</wp:posOffset>
                </wp:positionH>
                <wp:positionV relativeFrom="paragraph">
                  <wp:posOffset>143510</wp:posOffset>
                </wp:positionV>
                <wp:extent cx="665480" cy="0"/>
                <wp:effectExtent l="8255" t="57785" r="21590" b="56515"/>
                <wp:wrapNone/>
                <wp:docPr id="11" name="直接箭头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480" cy="0"/>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6656FA5E" id="直接箭头连接符 11" o:spid="_x0000_s1026" type="#_x0000_t32" style="position:absolute;left:0;text-align:left;margin-left:96.65pt;margin-top:11.3pt;width:52.4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">
                <v:stroke endarrow="block"/>
              </v:shape>
            </w:pict>
          </mc:Fallback>
        </mc:AlternateContent>
      </w:r>
      <w:r>
        <w:rPr>
          <w:rFonts w:ascii="宋体" w:hAnsi="宋体" w:hint="eastAsia"/>
          <w:noProof/>
          <w:kern w:val="0"/>
          <w:szCs w:val="21"/>
        </w:rPr>
        <mc:AlternateContent>
          <mc:Choice Requires="wps">
            <w:drawing>
              <wp:anchor distT="0" distB="0" distL="114300" distR="114300" simplePos="0" relativeHeight="251675648" behindDoc="0" locked="0" layoutInCell="1" allowOverlap="1" wp14:anchorId="4D3AC832" wp14:editId="631F040C">
                <wp:simplePos x="0" y="0"/>
                <wp:positionH relativeFrom="column">
                  <wp:posOffset>2793365</wp:posOffset>
                </wp:positionH>
                <wp:positionV relativeFrom="paragraph">
                  <wp:posOffset>170180</wp:posOffset>
                </wp:positionV>
                <wp:extent cx="509270" cy="4445"/>
                <wp:effectExtent l="12065" t="55880" r="21590" b="53975"/>
                <wp:wrapNone/>
                <wp:docPr id="10" name="直接箭头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9270" cy="4445"/>
                        </a:xfrm>
                        <a:prstGeom prst="straightConnector1">
                          <a:avLst/>
                        </a:prstGeom>
                        <a:noFill/>
                        <a:ln w="9525">
                          <a:solidFill>
                            <a:srgbClr val="000000"/>
                          </a:solidFill>
                          <a:round/>
                          <a:tailEnd type="triangle" w="med" len="med"/>
                        </a:ln>
                        <a:effectLst/>
                      </wps:spPr>
                      <wps:bodyPr/>
                    </wps:wsp>
                  </a:graphicData>
                </a:graphic>
              </wp:anchor>
            </w:drawing>
          </mc:Choice>
          <mc:Fallback>
            <w:pict>
              <v:shape w14:anchorId="335D6587" id="直接箭头连接符 10" o:spid="_x0000_s1026" type="#_x0000_t32" style="position:absolute;left:0;text-align:left;margin-left:219.95pt;margin-top:13.4pt;width:40.1pt;height:.3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">
                <v:stroke endarrow="block"/>
              </v:shape>
            </w:pict>
          </mc:Fallback>
        </mc:AlternateContent>
      </w:r>
    </w:p>
    <w:p w14:paraId="4FE6DB80" w14:textId="77777777" w:rsidR="00BC78A3" w:rsidRDefault="00BC78A3">
      <w:pPr>
        <w:tabs>
          <w:tab w:val="left" w:pos="7160"/>
        </w:tabs>
        <w:autoSpaceDE w:val="0"/>
        <w:autoSpaceDN w:val="0"/>
        <w:adjustRightInd w:val="0"/>
        <w:snapToGrid w:val="0"/>
        <w:spacing w:line="312" w:lineRule="auto"/>
        <w:ind w:firstLine="465"/>
        <w:jc w:val="center"/>
        <w:rPr>
          <w:rFonts w:ascii="宋体" w:hAnsi="宋体"/>
          <w:kern w:val="0"/>
          <w:szCs w:val="21"/>
        </w:rPr>
      </w:pPr>
    </w:p>
    <w:p w14:paraId="667FA5A6" w14:textId="77777777" w:rsidR="00BC78A3" w:rsidRDefault="00013FBF">
      <w:pPr>
        <w:autoSpaceDE w:val="0"/>
        <w:autoSpaceDN w:val="0"/>
        <w:adjustRightInd w:val="0"/>
        <w:snapToGrid w:val="0"/>
        <w:spacing w:line="312" w:lineRule="auto"/>
        <w:jc w:val="center"/>
        <w:rPr>
          <w:rFonts w:ascii="宋体" w:hAnsi="宋体"/>
          <w:kern w:val="0"/>
          <w:szCs w:val="21"/>
        </w:rPr>
      </w:pPr>
      <w:r>
        <w:rPr>
          <w:rFonts w:ascii="宋体" w:hAnsi="宋体" w:hint="eastAsia"/>
          <w:noProof/>
          <w:kern w:val="0"/>
          <w:szCs w:val="21"/>
        </w:rPr>
        <mc:AlternateContent>
          <mc:Choice Requires="wps">
            <w:drawing>
              <wp:anchor distT="0" distB="0" distL="114300" distR="114300" simplePos="0" relativeHeight="251679744" behindDoc="0" locked="0" layoutInCell="1" allowOverlap="1" wp14:anchorId="37EB310D" wp14:editId="54C5A0C1">
                <wp:simplePos x="0" y="0"/>
                <wp:positionH relativeFrom="column">
                  <wp:posOffset>1242588</wp:posOffset>
                </wp:positionH>
                <wp:positionV relativeFrom="paragraph">
                  <wp:posOffset>50278</wp:posOffset>
                </wp:positionV>
                <wp:extent cx="393826" cy="203200"/>
                <wp:effectExtent l="0" t="0" r="25400" b="2540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826" cy="203200"/>
                        </a:xfrm>
                        <a:prstGeom prst="rect">
                          <a:avLst/>
                        </a:prstGeom>
                        <a:solidFill>
                          <a:srgbClr val="FFFFFF"/>
                        </a:solidFill>
                        <a:ln w="9525">
                          <a:solidFill>
                            <a:srgbClr val="FFFFFF"/>
                          </a:solidFill>
                          <a:miter lim="800000"/>
                        </a:ln>
                      </wps:spPr>
                      <wps:txbx>
                        <w:txbxContent>
                          <w:p w14:paraId="6A584BBE" w14:textId="77777777" w:rsidR="00547485" w:rsidRPr="00013FBF" w:rsidRDefault="00547485" w:rsidP="00013FBF">
                            <w:pPr>
                              <w:spacing w:line="240" w:lineRule="auto"/>
                              <w:jc w:val="center"/>
                              <w:rPr>
                                <w:rFonts w:ascii="华文楷体" w:hAnsi="华文楷体"/>
                                <w:sz w:val="18"/>
                                <w:szCs w:val="18"/>
                              </w:rPr>
                            </w:pPr>
                            <w:r w:rsidRPr="00013FBF">
                              <w:rPr>
                                <w:rFonts w:ascii="华文楷体" w:hAnsi="华文楷体" w:hint="eastAsia"/>
                                <w:sz w:val="18"/>
                                <w:szCs w:val="18"/>
                              </w:rPr>
                              <w:t>不参与</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37EB310D" id="文本框 1" o:spid="_x0000_s1041" type="#_x0000_t202" style="position:absolute;left:0;text-align:left;margin-left:97.85pt;margin-top:3.95pt;width:31pt;height:16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" strokecolor="white">
                <v:textbox inset="0,0,0,0">
                  <w:txbxContent>
                    <w:p w14:paraId="6A584BBE" w14:textId="77777777" w:rsidR="00547485" w:rsidRPr="00013FBF" w:rsidRDefault="00547485" w:rsidP="00013FBF">
                      <w:pPr>
                        <w:spacing w:line="240" w:lineRule="auto"/>
                        <w:jc w:val="center"/>
                        <w:rPr>
                          <w:rFonts w:ascii="华文楷体" w:hAnsi="华文楷体"/>
                          <w:sz w:val="18"/>
                          <w:szCs w:val="18"/>
                        </w:rPr>
                      </w:pPr>
                      <w:r w:rsidRPr="00013FBF">
                        <w:rPr>
                          <w:rFonts w:ascii="华文楷体" w:hAnsi="华文楷体" w:hint="eastAsia"/>
                          <w:sz w:val="18"/>
                          <w:szCs w:val="18"/>
                        </w:rPr>
                        <w:t>不参与</w:t>
                      </w:r>
                    </w:p>
                  </w:txbxContent>
                </v:textbox>
              </v:shape>
            </w:pict>
          </mc:Fallback>
        </mc:AlternateContent>
      </w:r>
      <w:r w:rsidR="00C72668">
        <w:rPr>
          <w:rFonts w:ascii="宋体" w:hAnsi="宋体" w:hint="eastAsia"/>
          <w:noProof/>
          <w:kern w:val="0"/>
          <w:szCs w:val="21"/>
        </w:rPr>
        <mc:AlternateContent>
          <mc:Choice Requires="wps">
            <w:drawing>
              <wp:anchor distT="0" distB="0" distL="114300" distR="114300" simplePos="0" relativeHeight="251685888" behindDoc="0" locked="0" layoutInCell="1" allowOverlap="1" wp14:anchorId="3CB4EE92" wp14:editId="04312472">
                <wp:simplePos x="0" y="0"/>
                <wp:positionH relativeFrom="column">
                  <wp:posOffset>4280535</wp:posOffset>
                </wp:positionH>
                <wp:positionV relativeFrom="paragraph">
                  <wp:posOffset>53975</wp:posOffset>
                </wp:positionV>
                <wp:extent cx="328295" cy="203200"/>
                <wp:effectExtent l="6350" t="9525" r="8255" b="635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295" cy="203200"/>
                        </a:xfrm>
                        <a:prstGeom prst="rect">
                          <a:avLst/>
                        </a:prstGeom>
                        <a:solidFill>
                          <a:srgbClr val="FFFFFF"/>
                        </a:solidFill>
                        <a:ln w="9525">
                          <a:solidFill>
                            <a:srgbClr val="FFFFFF"/>
                          </a:solidFill>
                          <a:miter lim="800000"/>
                        </a:ln>
                      </wps:spPr>
                      <wps:txbx>
                        <w:txbxContent>
                          <w:p w14:paraId="43F9A450" w14:textId="77777777" w:rsidR="00547485" w:rsidRPr="00013FBF" w:rsidRDefault="00547485" w:rsidP="00013FBF">
                            <w:pPr>
                              <w:spacing w:line="240" w:lineRule="auto"/>
                              <w:jc w:val="center"/>
                              <w:rPr>
                                <w:rFonts w:ascii="华文楷体" w:hAnsi="华文楷体"/>
                                <w:sz w:val="18"/>
                                <w:szCs w:val="18"/>
                              </w:rPr>
                            </w:pPr>
                            <w:r w:rsidRPr="00013FBF">
                              <w:rPr>
                                <w:rFonts w:ascii="华文楷体" w:hAnsi="华文楷体" w:hint="eastAsia"/>
                                <w:sz w:val="18"/>
                                <w:szCs w:val="18"/>
                              </w:rPr>
                              <w:t>退出</w:t>
                            </w:r>
                          </w:p>
                        </w:txbxContent>
                      </wps:txbx>
                      <wps:bodyPr rot="0" vert="horz" wrap="square" lIns="0" tIns="0" rIns="0" bIns="0" anchor="t" anchorCtr="0" upright="1">
                        <a:noAutofit/>
                      </wps:bodyPr>
                    </wps:wsp>
                  </a:graphicData>
                </a:graphic>
              </wp:anchor>
            </w:drawing>
          </mc:Choice>
          <mc:Fallback>
            <w:pict>
              <v:shape w14:anchorId="3CB4EE92" id="文本框 4" o:spid="_x0000_s1042" type="#_x0000_t202" style="position:absolute;left:0;text-align:left;margin-left:337.05pt;margin-top:4.25pt;width:25.85pt;height:16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" strokecolor="white">
                <v:textbox inset="0,0,0,0">
                  <w:txbxContent>
                    <w:p w14:paraId="43F9A450" w14:textId="77777777" w:rsidR="00547485" w:rsidRPr="00013FBF" w:rsidRDefault="00547485" w:rsidP="00013FBF">
                      <w:pPr>
                        <w:spacing w:line="240" w:lineRule="auto"/>
                        <w:jc w:val="center"/>
                        <w:rPr>
                          <w:rFonts w:ascii="华文楷体" w:hAnsi="华文楷体"/>
                          <w:sz w:val="18"/>
                          <w:szCs w:val="18"/>
                        </w:rPr>
                      </w:pPr>
                      <w:r w:rsidRPr="00013FBF">
                        <w:rPr>
                          <w:rFonts w:ascii="华文楷体" w:hAnsi="华文楷体" w:hint="eastAsia"/>
                          <w:sz w:val="18"/>
                          <w:szCs w:val="18"/>
                        </w:rPr>
                        <w:t>退出</w:t>
                      </w:r>
                    </w:p>
                  </w:txbxContent>
                </v:textbox>
              </v:shape>
            </w:pict>
          </mc:Fallback>
        </mc:AlternateContent>
      </w:r>
      <w:r w:rsidR="00C72668">
        <w:rPr>
          <w:rFonts w:ascii="宋体" w:hAnsi="宋体" w:hint="eastAsia"/>
          <w:noProof/>
          <w:kern w:val="0"/>
          <w:szCs w:val="21"/>
        </w:rPr>
        <mc:AlternateContent>
          <mc:Choice Requires="wps">
            <w:drawing>
              <wp:anchor distT="0" distB="0" distL="114300" distR="114300" simplePos="0" relativeHeight="251683840" behindDoc="0" locked="0" layoutInCell="1" allowOverlap="1" wp14:anchorId="6C4FCEE0" wp14:editId="4CC060AF">
                <wp:simplePos x="0" y="0"/>
                <wp:positionH relativeFrom="column">
                  <wp:posOffset>2827020</wp:posOffset>
                </wp:positionH>
                <wp:positionV relativeFrom="paragraph">
                  <wp:posOffset>93980</wp:posOffset>
                </wp:positionV>
                <wp:extent cx="328295" cy="203200"/>
                <wp:effectExtent l="7620" t="10160" r="6985" b="5715"/>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295" cy="203200"/>
                        </a:xfrm>
                        <a:prstGeom prst="rect">
                          <a:avLst/>
                        </a:prstGeom>
                        <a:solidFill>
                          <a:srgbClr val="FFFFFF"/>
                        </a:solidFill>
                        <a:ln w="9525">
                          <a:solidFill>
                            <a:srgbClr val="FFFFFF"/>
                          </a:solidFill>
                          <a:miter lim="800000"/>
                        </a:ln>
                      </wps:spPr>
                      <wps:txbx>
                        <w:txbxContent>
                          <w:p w14:paraId="2BB2F5BB" w14:textId="77777777" w:rsidR="00547485" w:rsidRPr="00013FBF" w:rsidRDefault="00547485" w:rsidP="00013FBF">
                            <w:pPr>
                              <w:spacing w:line="240" w:lineRule="auto"/>
                              <w:jc w:val="center"/>
                              <w:rPr>
                                <w:rFonts w:ascii="华文楷体" w:hAnsi="华文楷体"/>
                                <w:sz w:val="18"/>
                                <w:szCs w:val="18"/>
                              </w:rPr>
                            </w:pPr>
                            <w:r w:rsidRPr="00013FBF">
                              <w:rPr>
                                <w:rFonts w:ascii="华文楷体" w:hAnsi="华文楷体" w:hint="eastAsia"/>
                                <w:sz w:val="18"/>
                                <w:szCs w:val="18"/>
                              </w:rPr>
                              <w:t>中断</w:t>
                            </w:r>
                          </w:p>
                        </w:txbxContent>
                      </wps:txbx>
                      <wps:bodyPr rot="0" vert="horz" wrap="square" lIns="0" tIns="0" rIns="0" bIns="0" anchor="t" anchorCtr="0" upright="1">
                        <a:noAutofit/>
                      </wps:bodyPr>
                    </wps:wsp>
                  </a:graphicData>
                </a:graphic>
              </wp:anchor>
            </w:drawing>
          </mc:Choice>
          <mc:Fallback>
            <w:pict>
              <v:shape w14:anchorId="6C4FCEE0" id="文本框 3" o:spid="_x0000_s1043" type="#_x0000_t202" style="position:absolute;left:0;text-align:left;margin-left:222.6pt;margin-top:7.4pt;width:25.85pt;height:16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" strokecolor="white">
                <v:textbox inset="0,0,0,0">
                  <w:txbxContent>
                    <w:p w14:paraId="2BB2F5BB" w14:textId="77777777" w:rsidR="00547485" w:rsidRPr="00013FBF" w:rsidRDefault="00547485" w:rsidP="00013FBF">
                      <w:pPr>
                        <w:spacing w:line="240" w:lineRule="auto"/>
                        <w:jc w:val="center"/>
                        <w:rPr>
                          <w:rFonts w:ascii="华文楷体" w:hAnsi="华文楷体"/>
                          <w:sz w:val="18"/>
                          <w:szCs w:val="18"/>
                        </w:rPr>
                      </w:pPr>
                      <w:r w:rsidRPr="00013FBF">
                        <w:rPr>
                          <w:rFonts w:ascii="华文楷体" w:hAnsi="华文楷体" w:hint="eastAsia"/>
                          <w:sz w:val="18"/>
                          <w:szCs w:val="18"/>
                        </w:rPr>
                        <w:t>中断</w:t>
                      </w:r>
                    </w:p>
                  </w:txbxContent>
                </v:textbox>
              </v:shape>
            </w:pict>
          </mc:Fallback>
        </mc:AlternateContent>
      </w:r>
    </w:p>
    <w:p w14:paraId="60E29E48" w14:textId="77777777" w:rsidR="0054219D" w:rsidRDefault="0054219D">
      <w:pPr>
        <w:autoSpaceDE w:val="0"/>
        <w:autoSpaceDN w:val="0"/>
        <w:adjustRightInd w:val="0"/>
        <w:snapToGrid w:val="0"/>
        <w:spacing w:line="312" w:lineRule="auto"/>
        <w:ind w:firstLine="465"/>
        <w:jc w:val="center"/>
        <w:rPr>
          <w:rFonts w:ascii="宋体" w:hAnsi="宋体"/>
          <w:kern w:val="0"/>
        </w:rPr>
      </w:pPr>
    </w:p>
    <w:p w14:paraId="662F9C4C" w14:textId="0CBD9AA7" w:rsidR="00BC78A3" w:rsidRDefault="00C72668">
      <w:pPr>
        <w:autoSpaceDE w:val="0"/>
        <w:autoSpaceDN w:val="0"/>
        <w:adjustRightInd w:val="0"/>
        <w:snapToGrid w:val="0"/>
        <w:spacing w:line="312" w:lineRule="auto"/>
        <w:ind w:firstLine="465"/>
        <w:jc w:val="center"/>
        <w:rPr>
          <w:rFonts w:ascii="宋体" w:hAnsi="宋体"/>
          <w:kern w:val="0"/>
        </w:rPr>
      </w:pPr>
      <w:r>
        <w:rPr>
          <w:rFonts w:ascii="宋体" w:hAnsi="宋体" w:hint="eastAsia"/>
          <w:kern w:val="0"/>
        </w:rPr>
        <w:t>图</w:t>
      </w:r>
      <w:r>
        <w:rPr>
          <w:rFonts w:ascii="Times New Roman" w:hAnsi="Times New Roman"/>
          <w:kern w:val="0"/>
        </w:rPr>
        <w:t>1</w:t>
      </w:r>
      <w:r w:rsidR="00455E1F">
        <w:rPr>
          <w:rFonts w:ascii="Times New Roman" w:hAnsi="Times New Roman" w:hint="eastAsia"/>
          <w:kern w:val="0"/>
        </w:rPr>
        <w:t>-2</w:t>
      </w:r>
      <w:r w:rsidR="00455E1F">
        <w:rPr>
          <w:rFonts w:ascii="Times New Roman" w:hAnsi="Times New Roman"/>
          <w:kern w:val="0"/>
        </w:rPr>
        <w:t xml:space="preserve"> </w:t>
      </w:r>
      <w:r>
        <w:rPr>
          <w:rFonts w:ascii="宋体" w:hAnsi="宋体" w:hint="eastAsia"/>
          <w:kern w:val="0"/>
        </w:rPr>
        <w:t>志愿者流失过程示意图</w:t>
      </w:r>
    </w:p>
    <w:p w14:paraId="7F26DD07" w14:textId="77777777" w:rsidR="001C0AD3" w:rsidRDefault="001C0AD3" w:rsidP="001C0AD3">
      <w:pPr>
        <w:ind w:firstLineChars="200" w:firstLine="420"/>
      </w:pPr>
      <w:r>
        <w:rPr>
          <w:rFonts w:hint="eastAsia"/>
        </w:rPr>
        <w:t>无论是高校新生的高参与率还是此后学生的志愿参与率随年级增长而骤降，一定还有强</w:t>
      </w:r>
      <w:r>
        <w:rPr>
          <w:rFonts w:hint="eastAsia"/>
        </w:rPr>
        <w:lastRenderedPageBreak/>
        <w:t>有力的调节机制在学生志愿服务场域外起作用。这样的调节机制可以通过解读高校（学生）志愿服务行动系统梳理出来。该系统有两个显在的功能要实现：一是激励和支持较高的学生志愿参与率，以满足中央政府尤其是教育部提出的“育人功能”；二是维护学生志愿服务组织的长期存在，以保障学生志愿服务平台的常态运行。这两个</w:t>
      </w:r>
      <w:proofErr w:type="gramStart"/>
      <w:r>
        <w:rPr>
          <w:rFonts w:hint="eastAsia"/>
        </w:rPr>
        <w:t>显功能</w:t>
      </w:r>
      <w:proofErr w:type="gramEnd"/>
      <w:r>
        <w:rPr>
          <w:rFonts w:hint="eastAsia"/>
        </w:rPr>
        <w:t>之所以高度耦合在一起，不仅仅是因为学校管理方掌</w:t>
      </w:r>
      <w:proofErr w:type="gramStart"/>
      <w:r>
        <w:rPr>
          <w:rFonts w:hint="eastAsia"/>
        </w:rPr>
        <w:t>控学生</w:t>
      </w:r>
      <w:proofErr w:type="gramEnd"/>
      <w:r>
        <w:rPr>
          <w:rFonts w:hint="eastAsia"/>
        </w:rPr>
        <w:t>志愿服务的意愿强烈，而且也与校外志愿服务组织吸纳学生志愿者的能力明显不足有关。高校入学是个人生命历程中的一个重大事件，由此带来的转变（</w:t>
      </w:r>
      <w:r>
        <w:rPr>
          <w:rFonts w:hint="eastAsia"/>
        </w:rPr>
        <w:t>transition</w:t>
      </w:r>
      <w:r>
        <w:rPr>
          <w:rFonts w:hint="eastAsia"/>
        </w:rPr>
        <w:t>）是新生普遍对校园生活有着高度的新奇感和探索欲，对志愿参与也如此。因此，实现第一个</w:t>
      </w:r>
      <w:proofErr w:type="gramStart"/>
      <w:r>
        <w:rPr>
          <w:rFonts w:hint="eastAsia"/>
        </w:rPr>
        <w:t>显功能</w:t>
      </w:r>
      <w:proofErr w:type="gramEnd"/>
      <w:r>
        <w:rPr>
          <w:rFonts w:hint="eastAsia"/>
        </w:rPr>
        <w:t>的关键并不在于志愿动员（尤其是新生动员），而在于学生志愿服务组织提供足够的服务岗位以及维护较高的组织忠诚度；前者（岗位数）是保证高参与率的前提，后者（忠诚度）与志愿者长期服务及高人均服务时长有关。实现第二个显功能，就要克服固定的学制给志愿服务组织续存带来的困扰。高校学生的学业周期是严格限制的，以高校学生志愿服务主力本科生为例，一般需在四年内完成学业。学生一届届进，又一批批出，学生志愿者的最长服务期是有限的。因此，学生志愿组织的延续存在除了要及时解决新老成员更替问题外，还要确保组织结构及运行能力不因换届而受损，以及服务岗位供给稳定。这意味着，学生志愿服务组织最多在两三年内就要进行大换血，因而既不大可能发育出很复杂的多层次组织结构，也不可能为长期志愿者提供太多支持，尤其不能让高年级志愿者挤占过多新生服务岗位。也就是说，两个</w:t>
      </w:r>
      <w:proofErr w:type="gramStart"/>
      <w:r>
        <w:rPr>
          <w:rFonts w:hint="eastAsia"/>
        </w:rPr>
        <w:t>显功能</w:t>
      </w:r>
      <w:proofErr w:type="gramEnd"/>
      <w:r>
        <w:rPr>
          <w:rFonts w:hint="eastAsia"/>
        </w:rPr>
        <w:t>的同时实现会引发一些内在紧张。从制度进化的角度看，最终可能调和的结果是优先实现高参与率而牺牲组织忠诚度——如果再加上资源投入明显制约组织拓展的话。从结构功能主义的角度看，两个</w:t>
      </w:r>
      <w:proofErr w:type="gramStart"/>
      <w:r>
        <w:rPr>
          <w:rFonts w:hint="eastAsia"/>
        </w:rPr>
        <w:t>显功能</w:t>
      </w:r>
      <w:proofErr w:type="gramEnd"/>
      <w:r>
        <w:rPr>
          <w:rFonts w:hint="eastAsia"/>
        </w:rPr>
        <w:t>的实现主要依赖于稳定的志愿服务组织成员更替和服务岗位供给。这是高校志愿服务行动系统的底线要求。</w:t>
      </w:r>
    </w:p>
    <w:p w14:paraId="10FA4FFB" w14:textId="77777777" w:rsidR="001C0AD3" w:rsidRDefault="001C0AD3" w:rsidP="001C0AD3">
      <w:pPr>
        <w:ind w:firstLineChars="200" w:firstLine="420"/>
      </w:pPr>
      <w:r>
        <w:rPr>
          <w:rFonts w:hint="eastAsia"/>
        </w:rPr>
        <w:t>高校志愿服务行动系统还有两个潜在的功能要实现：一是配合学生学业生命周期发展需要，确保学生志愿参与不对学业生涯成长产生不利影响；二是平衡学生志愿服务与学业及其他社会实践等的时间分配，以确保学生能顺利完成学业及接受其他方面的培养与锻炼。学业生涯是人生命周期中的一个重要阶段，有着明确的起点和终点及时间段区分，因而自身也可以作为一个生命周期来分析。以本科生为例，</w:t>
      </w:r>
      <w:r w:rsidRPr="00713F41">
        <w:rPr>
          <w:rFonts w:hint="eastAsia"/>
        </w:rPr>
        <w:t>一年级是学业生涯</w:t>
      </w:r>
      <w:r>
        <w:rPr>
          <w:rFonts w:hint="eastAsia"/>
        </w:rPr>
        <w:t>的</w:t>
      </w:r>
      <w:r w:rsidRPr="00713F41">
        <w:rPr>
          <w:rFonts w:hint="eastAsia"/>
        </w:rPr>
        <w:t>发展准备期，</w:t>
      </w:r>
      <w:r>
        <w:rPr>
          <w:rFonts w:hint="eastAsia"/>
        </w:rPr>
        <w:t>主要任务是</w:t>
      </w:r>
      <w:r w:rsidRPr="00713F41">
        <w:rPr>
          <w:rFonts w:hint="eastAsia"/>
        </w:rPr>
        <w:t>适应大学生活、学习基础课程、学会自我认知与评价</w:t>
      </w:r>
      <w:r>
        <w:rPr>
          <w:rFonts w:hint="eastAsia"/>
        </w:rPr>
        <w:t>；</w:t>
      </w:r>
      <w:r w:rsidRPr="00713F41">
        <w:rPr>
          <w:rFonts w:hint="eastAsia"/>
        </w:rPr>
        <w:t>二年级是</w:t>
      </w:r>
      <w:r>
        <w:rPr>
          <w:rFonts w:hint="eastAsia"/>
        </w:rPr>
        <w:t>发展定位期，主要任务是设计学业整体目标，</w:t>
      </w:r>
      <w:r w:rsidRPr="00713F41">
        <w:rPr>
          <w:rFonts w:hint="eastAsia"/>
        </w:rPr>
        <w:t>学习专业课和基础科学</w:t>
      </w:r>
      <w:r>
        <w:rPr>
          <w:rFonts w:hint="eastAsia"/>
        </w:rPr>
        <w:t>，参加</w:t>
      </w:r>
      <w:r w:rsidRPr="00713F41">
        <w:rPr>
          <w:rFonts w:hint="eastAsia"/>
        </w:rPr>
        <w:t>外语、计算机等技能性等级考试</w:t>
      </w:r>
      <w:r>
        <w:rPr>
          <w:rFonts w:hint="eastAsia"/>
        </w:rPr>
        <w:t>，以及锻炼管理与领导能力等；</w:t>
      </w:r>
      <w:r w:rsidRPr="00713F41">
        <w:rPr>
          <w:rFonts w:hint="eastAsia"/>
        </w:rPr>
        <w:t>三年级是</w:t>
      </w:r>
      <w:r>
        <w:rPr>
          <w:rFonts w:hint="eastAsia"/>
        </w:rPr>
        <w:t>执行提升期，主要任务是实施学业目标，</w:t>
      </w:r>
      <w:r w:rsidRPr="00713F41">
        <w:rPr>
          <w:rFonts w:hint="eastAsia"/>
        </w:rPr>
        <w:t>确定职业去向目标，选择考研、就业</w:t>
      </w:r>
      <w:r>
        <w:rPr>
          <w:rFonts w:hint="eastAsia"/>
        </w:rPr>
        <w:t>或</w:t>
      </w:r>
      <w:r w:rsidRPr="00713F41">
        <w:rPr>
          <w:rFonts w:hint="eastAsia"/>
        </w:rPr>
        <w:t>出国</w:t>
      </w:r>
      <w:r>
        <w:rPr>
          <w:rFonts w:hint="eastAsia"/>
        </w:rPr>
        <w:t>为职业取向</w:t>
      </w:r>
      <w:r w:rsidRPr="00713F41">
        <w:rPr>
          <w:rFonts w:hint="eastAsia"/>
        </w:rPr>
        <w:t>并为之</w:t>
      </w:r>
      <w:r>
        <w:rPr>
          <w:rFonts w:hint="eastAsia"/>
        </w:rPr>
        <w:t>而</w:t>
      </w:r>
      <w:r w:rsidRPr="00713F41">
        <w:rPr>
          <w:rFonts w:hint="eastAsia"/>
        </w:rPr>
        <w:t>努力；四年级是</w:t>
      </w:r>
      <w:r>
        <w:rPr>
          <w:rFonts w:hint="eastAsia"/>
        </w:rPr>
        <w:t>冲刺转型期，主要任务是</w:t>
      </w:r>
      <w:r w:rsidRPr="00713F41">
        <w:rPr>
          <w:rFonts w:hint="eastAsia"/>
        </w:rPr>
        <w:t>检验学业发展目标</w:t>
      </w:r>
      <w:r>
        <w:rPr>
          <w:rFonts w:hint="eastAsia"/>
        </w:rPr>
        <w:t>，</w:t>
      </w:r>
      <w:r w:rsidRPr="00713F41">
        <w:rPr>
          <w:rFonts w:hint="eastAsia"/>
        </w:rPr>
        <w:t>为职业</w:t>
      </w:r>
      <w:r>
        <w:rPr>
          <w:rFonts w:hint="eastAsia"/>
        </w:rPr>
        <w:t>（或更高学业）生涯目标做</w:t>
      </w:r>
      <w:r w:rsidRPr="00713F41">
        <w:rPr>
          <w:rFonts w:hint="eastAsia"/>
        </w:rPr>
        <w:t>准备。每一</w:t>
      </w:r>
      <w:r>
        <w:rPr>
          <w:rFonts w:hint="eastAsia"/>
        </w:rPr>
        <w:t>阶段</w:t>
      </w:r>
      <w:r w:rsidRPr="00713F41">
        <w:rPr>
          <w:rFonts w:hint="eastAsia"/>
        </w:rPr>
        <w:t>都是后一</w:t>
      </w:r>
      <w:r>
        <w:rPr>
          <w:rFonts w:hint="eastAsia"/>
        </w:rPr>
        <w:t>阶段</w:t>
      </w:r>
      <w:r w:rsidRPr="00713F41">
        <w:rPr>
          <w:rFonts w:hint="eastAsia"/>
        </w:rPr>
        <w:t>的前提和基础，四个</w:t>
      </w:r>
      <w:r>
        <w:rPr>
          <w:rFonts w:hint="eastAsia"/>
        </w:rPr>
        <w:t>时间</w:t>
      </w:r>
      <w:r w:rsidRPr="00713F41">
        <w:rPr>
          <w:rFonts w:hint="eastAsia"/>
        </w:rPr>
        <w:t>段环环相扣，</w:t>
      </w:r>
      <w:r>
        <w:rPr>
          <w:rFonts w:hint="eastAsia"/>
        </w:rPr>
        <w:t>共同构成一个完整的学业生涯周期，</w:t>
      </w:r>
      <w:r w:rsidRPr="00713F41">
        <w:rPr>
          <w:rFonts w:hint="eastAsia"/>
        </w:rPr>
        <w:t>其中二年级的发展定位期是关键节点</w:t>
      </w:r>
      <w:r>
        <w:rPr>
          <w:rFonts w:hint="eastAsia"/>
        </w:rPr>
        <w:t>。</w:t>
      </w:r>
      <w:r>
        <w:rPr>
          <w:rStyle w:val="af1"/>
          <w:rFonts w:ascii="宋体" w:hAnsi="宋体"/>
          <w:szCs w:val="21"/>
        </w:rPr>
        <w:footnoteReference w:id="44"/>
      </w:r>
      <w:r>
        <w:rPr>
          <w:rFonts w:hint="eastAsia"/>
        </w:rPr>
        <w:t>志愿服务作为社会实践的一项内容，无论就个体而言，还是从学校制度安排来看，</w:t>
      </w:r>
      <w:r>
        <w:rPr>
          <w:rFonts w:hint="eastAsia"/>
        </w:rPr>
        <w:lastRenderedPageBreak/>
        <w:t>都应该是学业生涯的配角，而不可能与主业形成平等竞争的局面。这与志愿服务本质上要求志愿者深度参与和长期参与是互相矛盾的。对志愿者来说，学业生涯周期的影响可能体现为：他们更可能在某些学年（尤其是第一学年）集中参加，而不是将服务时间平均发布在四个学年。对于学生志愿服务组织来说，学业生涯周期的影响可能体现为：其成员更替与学年转变相关联，其组织结构能轻易复制。因此，实现第一个潜功能，必然会产生抑制性的志愿服务制度文化，限制学生的长期参与意愿和志愿服务组织的深化发展意图。</w:t>
      </w:r>
    </w:p>
    <w:p w14:paraId="6DDAFC2A" w14:textId="77777777" w:rsidR="001C0AD3" w:rsidRDefault="001C0AD3" w:rsidP="001C0AD3">
      <w:pPr>
        <w:ind w:firstLineChars="200" w:firstLine="420"/>
      </w:pPr>
      <w:r>
        <w:rPr>
          <w:rFonts w:hint="eastAsia"/>
        </w:rPr>
        <w:t>要实现第二个潜功能，需要在学校层面上为学习、学生工作、社会实践及志愿服务赋予不同等级的“价值”，以引导和规范学生做出各种“理性”的选择，确保学校完成各项培养任务。根据</w:t>
      </w:r>
      <w:r w:rsidRPr="00713F41">
        <w:rPr>
          <w:rFonts w:hint="eastAsia"/>
        </w:rPr>
        <w:t>教育部</w:t>
      </w:r>
      <w:r>
        <w:rPr>
          <w:rFonts w:hint="eastAsia"/>
        </w:rPr>
        <w:t>等七部门于</w:t>
      </w:r>
      <w:r w:rsidRPr="00713F41">
        <w:rPr>
          <w:rFonts w:hint="eastAsia"/>
        </w:rPr>
        <w:t>2012</w:t>
      </w:r>
      <w:r w:rsidRPr="00713F41">
        <w:rPr>
          <w:rFonts w:hint="eastAsia"/>
        </w:rPr>
        <w:t>年联合出台的《关于进一步加强高校实践育人工作的若干意见》，社会实践与实践教学和军事训练一起被列为实践育人的主要形式，但从文件的内容看，社会实践的重要性远不如实践教学，在强制性上也不如军事训练</w:t>
      </w:r>
      <w:r>
        <w:rPr>
          <w:rFonts w:hint="eastAsia"/>
        </w:rPr>
        <w:t>；</w:t>
      </w:r>
      <w:r w:rsidRPr="00713F41">
        <w:rPr>
          <w:rFonts w:hint="eastAsia"/>
        </w:rPr>
        <w:t>社会实践包括社会调查、生产劳动、志愿服务、公益活动、科技发明和勤工助学等多种</w:t>
      </w:r>
      <w:r>
        <w:rPr>
          <w:rFonts w:hint="eastAsia"/>
        </w:rPr>
        <w:t>形式</w:t>
      </w:r>
      <w:r w:rsidRPr="00713F41">
        <w:rPr>
          <w:rFonts w:hint="eastAsia"/>
        </w:rPr>
        <w:t>，其中生产劳动、志愿服务、公益活动属于倡导和支持性质的，在重要性上远不如社会调查</w:t>
      </w:r>
      <w:r>
        <w:rPr>
          <w:rFonts w:hint="eastAsia"/>
        </w:rPr>
        <w:t>和科技发明等教学实践活动。对于学校而言，协助和配合学校管理的学生工作要比志愿服务更加重要，因此赋予前者更高的价值也是合理的。对于就业和升学单位来说，成绩和学生干部都比志愿服务经历更有价值。总的来说，学校赋予“志愿服务”的价值等级并不高。这不仅会导致学生志愿者对长期及长时间志愿服务缺乏足够的兴趣，从而损害“育人功能”的实现，甚至有可能威胁志愿服务组织的延续。为了确保志愿组织长期存在，学生志愿者又区分出普通志愿者和组织管理者，并赋予后者更高的、类似于学生干部的价值。这一文化制度安排对志愿服务组织的延续至关重要：管理者不仅仅支撑了组织结构，而且作为有过服务经验的志愿者能传递服务经验、确保新招志愿者能完成岗位服务。因此，第二个</w:t>
      </w:r>
      <w:proofErr w:type="gramStart"/>
      <w:r>
        <w:rPr>
          <w:rFonts w:hint="eastAsia"/>
        </w:rPr>
        <w:t>潜功能</w:t>
      </w:r>
      <w:proofErr w:type="gramEnd"/>
      <w:r>
        <w:rPr>
          <w:rFonts w:hint="eastAsia"/>
        </w:rPr>
        <w:t>的实现会“贬低”志愿服务价值、强化第一个</w:t>
      </w:r>
      <w:proofErr w:type="gramStart"/>
      <w:r>
        <w:rPr>
          <w:rFonts w:hint="eastAsia"/>
        </w:rPr>
        <w:t>潜功能</w:t>
      </w:r>
      <w:proofErr w:type="gramEnd"/>
      <w:r>
        <w:rPr>
          <w:rFonts w:hint="eastAsia"/>
        </w:rPr>
        <w:t>的抑制作用，导致志愿者更加务实地选择流失时间点——通常意味着尽早离开。</w:t>
      </w:r>
    </w:p>
    <w:p w14:paraId="0508C901" w14:textId="77777777" w:rsidR="001C0AD3" w:rsidRDefault="001C0AD3" w:rsidP="001C0AD3">
      <w:pPr>
        <w:ind w:firstLineChars="200" w:firstLine="420"/>
      </w:pPr>
      <w:r>
        <w:rPr>
          <w:rFonts w:hint="eastAsia"/>
        </w:rPr>
        <w:t>从上面的陈述可以看出，高校志愿服务行动系统的两个</w:t>
      </w:r>
      <w:proofErr w:type="gramStart"/>
      <w:r>
        <w:rPr>
          <w:rFonts w:hint="eastAsia"/>
        </w:rPr>
        <w:t>显功能</w:t>
      </w:r>
      <w:proofErr w:type="gramEnd"/>
      <w:r>
        <w:rPr>
          <w:rFonts w:hint="eastAsia"/>
        </w:rPr>
        <w:t>是促进性的，两个</w:t>
      </w:r>
      <w:proofErr w:type="gramStart"/>
      <w:r>
        <w:rPr>
          <w:rFonts w:hint="eastAsia"/>
        </w:rPr>
        <w:t>潜功能</w:t>
      </w:r>
      <w:proofErr w:type="gramEnd"/>
      <w:r>
        <w:rPr>
          <w:rFonts w:hint="eastAsia"/>
        </w:rPr>
        <w:t>则是抑制性的。在对志愿服务“育人功能”的追求、严格的学制、明晰的学业周期和偏低的志愿服务赋值四种力量的共同作用下，四种功能之间逐渐达</w:t>
      </w:r>
      <w:proofErr w:type="gramStart"/>
      <w:r>
        <w:rPr>
          <w:rFonts w:hint="eastAsia"/>
        </w:rPr>
        <w:t>致某种</w:t>
      </w:r>
      <w:proofErr w:type="gramEnd"/>
      <w:r>
        <w:rPr>
          <w:rFonts w:hint="eastAsia"/>
        </w:rPr>
        <w:t>平衡状态，高校志愿服务行动系统及与之相匹配的文化也随之定型。高校志愿服务文化的最重要特点是每一个可能成为志愿者又有可能退出的学生在每一个学年都会有一次明显的转变从而面临着不同的阶段性目标组合，而志愿参与可能是学生组合其阶段目标的一个选项。换句话说，对于身处不同学年的学生来说，志愿服务的价值可能大不相同；他在某个时间</w:t>
      </w:r>
      <w:proofErr w:type="gramStart"/>
      <w:r>
        <w:rPr>
          <w:rFonts w:hint="eastAsia"/>
        </w:rPr>
        <w:t>段加入</w:t>
      </w:r>
      <w:proofErr w:type="gramEnd"/>
      <w:r>
        <w:rPr>
          <w:rFonts w:hint="eastAsia"/>
        </w:rPr>
        <w:t>志愿服务场域，是因为志愿服务在这个阶段对他来说具有最大的相对价值。从志愿服务文化的角度看，高校学生志愿参与阶梯式下跌应该与志愿服务对学生的价值随年级升高而不断降低相一致。也就是说，在高校志愿服务文化中，一定存在着这样一种实践观，即年级越高的学生通过志愿参与获得的个人相对收益越低。受此影响，学生志愿服务组织的成员中也以低年级为主，组织更</w:t>
      </w:r>
      <w:r>
        <w:rPr>
          <w:rFonts w:hint="eastAsia"/>
        </w:rPr>
        <w:lastRenderedPageBreak/>
        <w:t>替也主要发生在低年级学生之间。</w:t>
      </w:r>
    </w:p>
    <w:p w14:paraId="3D13D4A6" w14:textId="77777777" w:rsidR="001C0AD3" w:rsidRDefault="001C0AD3" w:rsidP="001C0AD3">
      <w:pPr>
        <w:ind w:firstLineChars="200" w:firstLine="420"/>
      </w:pPr>
      <w:r>
        <w:rPr>
          <w:rFonts w:hint="eastAsia"/>
        </w:rPr>
        <w:t>志愿者行为过程模型的有效性建立在其具体的分析对象（志愿者和志愿服务组织）具有稳定和反思式改进特征的基础上。但由于高校志愿者在其学业周期内多次转变其阶段性目标组合，其志愿服务动机具有强烈的不稳定特征，学生志愿服务组织则可能因忙于快速更替而失去反思式改进能力，因而志愿者行为过程模型并不完全适用于解释高校学生</w:t>
      </w:r>
      <w:r w:rsidRPr="00713F41">
        <w:rPr>
          <w:rFonts w:hint="eastAsia"/>
        </w:rPr>
        <w:t>志愿参与阶梯式下跌现象</w:t>
      </w:r>
      <w:r>
        <w:rPr>
          <w:rFonts w:hint="eastAsia"/>
        </w:rPr>
        <w:t>。不过，如果将分析限定在每个学业周期的时段内，该模型还是可以用来解释志愿者流失现象的。基于以上考虑，本文将在分析个人因素、组织因素和社会环境因素对高校学生志愿者大幅度流失所产生的影响后，通过考察高校学生志愿服务文化，解释学生</w:t>
      </w:r>
      <w:r w:rsidRPr="00713F41">
        <w:rPr>
          <w:rFonts w:hint="eastAsia"/>
        </w:rPr>
        <w:t>志愿参与阶梯式下跌现象</w:t>
      </w:r>
      <w:r>
        <w:rPr>
          <w:rFonts w:hint="eastAsia"/>
        </w:rPr>
        <w:t>。</w:t>
      </w:r>
    </w:p>
    <w:p w14:paraId="3CD1C15E" w14:textId="77777777" w:rsidR="001C0AD3" w:rsidRDefault="001C0AD3" w:rsidP="001C0AD3">
      <w:pPr>
        <w:spacing w:line="240" w:lineRule="auto"/>
        <w:ind w:firstLineChars="200" w:firstLine="420"/>
        <w:rPr>
          <w:rFonts w:ascii="宋体" w:hAnsi="宋体"/>
          <w:szCs w:val="21"/>
        </w:rPr>
      </w:pPr>
      <w:r w:rsidRPr="00FF0631">
        <w:rPr>
          <w:rFonts w:ascii="宋体" w:hAnsi="宋体" w:hint="eastAsia"/>
          <w:noProof/>
          <w:kern w:val="0"/>
          <w:szCs w:val="21"/>
        </w:rPr>
        <mc:AlternateContent>
          <mc:Choice Requires="wps">
            <w:drawing>
              <wp:anchor distT="0" distB="0" distL="114300" distR="114300" simplePos="0" relativeHeight="252247040" behindDoc="0" locked="0" layoutInCell="1" allowOverlap="1" wp14:anchorId="7982EF6C" wp14:editId="2F27F0FB">
                <wp:simplePos x="0" y="0"/>
                <wp:positionH relativeFrom="margin">
                  <wp:posOffset>3682793</wp:posOffset>
                </wp:positionH>
                <wp:positionV relativeFrom="paragraph">
                  <wp:posOffset>111345</wp:posOffset>
                </wp:positionV>
                <wp:extent cx="1175657" cy="393700"/>
                <wp:effectExtent l="0" t="0" r="24765" b="25400"/>
                <wp:wrapNone/>
                <wp:docPr id="366" name="文本框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5657" cy="393700"/>
                        </a:xfrm>
                        <a:prstGeom prst="rect">
                          <a:avLst/>
                        </a:prstGeom>
                        <a:solidFill>
                          <a:srgbClr val="FFFFFF"/>
                        </a:solidFill>
                        <a:ln w="9525">
                          <a:solidFill>
                            <a:srgbClr val="000000"/>
                          </a:solidFill>
                          <a:miter lim="800000"/>
                        </a:ln>
                      </wps:spPr>
                      <wps:txbx>
                        <w:txbxContent>
                          <w:p w14:paraId="5530E77B" w14:textId="77777777" w:rsidR="001C0AD3" w:rsidRDefault="001C0AD3" w:rsidP="001C0AD3">
                            <w:pPr>
                              <w:pBdr>
                                <w:bottom w:val="single" w:sz="4" w:space="1" w:color="auto"/>
                              </w:pBdr>
                              <w:spacing w:line="240" w:lineRule="auto"/>
                              <w:jc w:val="center"/>
                              <w:rPr>
                                <w:rFonts w:ascii="华文楷体" w:hAnsi="华文楷体"/>
                                <w:sz w:val="18"/>
                                <w:szCs w:val="18"/>
                              </w:rPr>
                            </w:pPr>
                            <w:r>
                              <w:rPr>
                                <w:rFonts w:ascii="华文楷体" w:hAnsi="华文楷体" w:hint="eastAsia"/>
                                <w:sz w:val="18"/>
                                <w:szCs w:val="18"/>
                              </w:rPr>
                              <w:t>志愿者重参与轻深入</w:t>
                            </w:r>
                          </w:p>
                          <w:p w14:paraId="502D4967"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欢迎新生积极参与</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82EF6C" id="文本框 366" o:spid="_x0000_s1044" type="#_x0000_t202" style="position:absolute;left:0;text-align:left;margin-left:290pt;margin-top:8.75pt;width:92.55pt;height:31pt;z-index:25224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">
                <v:textbox inset="0,0,0,0">
                  <w:txbxContent>
                    <w:p w14:paraId="5530E77B" w14:textId="77777777" w:rsidR="001C0AD3" w:rsidRDefault="001C0AD3" w:rsidP="001C0AD3">
                      <w:pPr>
                        <w:pBdr>
                          <w:bottom w:val="single" w:sz="4" w:space="1" w:color="auto"/>
                        </w:pBdr>
                        <w:spacing w:line="240" w:lineRule="auto"/>
                        <w:jc w:val="center"/>
                        <w:rPr>
                          <w:rFonts w:ascii="华文楷体" w:hAnsi="华文楷体"/>
                          <w:sz w:val="18"/>
                          <w:szCs w:val="18"/>
                        </w:rPr>
                      </w:pPr>
                      <w:r>
                        <w:rPr>
                          <w:rFonts w:ascii="华文楷体" w:hAnsi="华文楷体" w:hint="eastAsia"/>
                          <w:sz w:val="18"/>
                          <w:szCs w:val="18"/>
                        </w:rPr>
                        <w:t>志愿者重参与轻深入</w:t>
                      </w:r>
                    </w:p>
                    <w:p w14:paraId="502D4967"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欢迎新生积极参与</w:t>
                      </w:r>
                    </w:p>
                  </w:txbxContent>
                </v:textbox>
                <w10:wrap anchorx="margin"/>
              </v:shape>
            </w:pict>
          </mc:Fallback>
        </mc:AlternateContent>
      </w:r>
    </w:p>
    <w:p w14:paraId="55F3FD8D" w14:textId="77777777" w:rsidR="001C0AD3" w:rsidRDefault="001C0AD3" w:rsidP="001C0AD3">
      <w:pPr>
        <w:spacing w:line="240" w:lineRule="auto"/>
        <w:ind w:firstLineChars="200" w:firstLine="420"/>
        <w:rPr>
          <w:rFonts w:ascii="宋体" w:hAnsi="宋体"/>
          <w:szCs w:val="21"/>
        </w:rPr>
      </w:pPr>
      <w:r>
        <w:rPr>
          <w:rFonts w:ascii="宋体" w:hAnsi="宋体" w:hint="eastAsia"/>
          <w:noProof/>
          <w:kern w:val="0"/>
          <w:szCs w:val="21"/>
        </w:rPr>
        <mc:AlternateContent>
          <mc:Choice Requires="wps">
            <w:drawing>
              <wp:anchor distT="0" distB="0" distL="114300" distR="114300" simplePos="0" relativeHeight="252252160" behindDoc="0" locked="0" layoutInCell="1" allowOverlap="1" wp14:anchorId="2A5492A5" wp14:editId="098A8608">
                <wp:simplePos x="0" y="0"/>
                <wp:positionH relativeFrom="column">
                  <wp:posOffset>1171653</wp:posOffset>
                </wp:positionH>
                <wp:positionV relativeFrom="paragraph">
                  <wp:posOffset>140335</wp:posOffset>
                </wp:positionV>
                <wp:extent cx="208008" cy="1616062"/>
                <wp:effectExtent l="0" t="0" r="20955" b="22860"/>
                <wp:wrapNone/>
                <wp:docPr id="367" name="右中括号 367"/>
                <wp:cNvGraphicFramePr/>
                <a:graphic xmlns:a="http://schemas.openxmlformats.org/drawingml/2006/main">
                  <a:graphicData uri="http://schemas.microsoft.com/office/word/2010/wordprocessingShape">
                    <wps:wsp>
                      <wps:cNvSpPr/>
                      <wps:spPr>
                        <a:xfrm>
                          <a:off x="0" y="0"/>
                          <a:ext cx="208008" cy="1616062"/>
                        </a:xfrm>
                        <a:prstGeom prst="righ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D3A26A" id="右中括号 367" o:spid="_x0000_s1026" type="#_x0000_t86" style="position:absolute;left:0;text-align:left;margin-left:92.25pt;margin-top:11.05pt;width:16.4pt;height:127.25pt;z-index:25225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" adj="232" strokecolor="black [3200]" strokeweight=".5pt">
                <v:stroke joinstyle="miter"/>
              </v:shape>
            </w:pict>
          </mc:Fallback>
        </mc:AlternateContent>
      </w:r>
      <w:r w:rsidRPr="00FF0631">
        <w:rPr>
          <w:rFonts w:ascii="宋体" w:hAnsi="宋体" w:hint="eastAsia"/>
          <w:noProof/>
          <w:kern w:val="0"/>
          <w:szCs w:val="21"/>
        </w:rPr>
        <mc:AlternateContent>
          <mc:Choice Requires="wps">
            <w:drawing>
              <wp:anchor distT="0" distB="0" distL="114300" distR="114300" simplePos="0" relativeHeight="252238848" behindDoc="0" locked="0" layoutInCell="1" allowOverlap="1" wp14:anchorId="22449C54" wp14:editId="3D2DF791">
                <wp:simplePos x="0" y="0"/>
                <wp:positionH relativeFrom="margin">
                  <wp:align>left</wp:align>
                </wp:positionH>
                <wp:positionV relativeFrom="paragraph">
                  <wp:posOffset>37634</wp:posOffset>
                </wp:positionV>
                <wp:extent cx="1176867" cy="203200"/>
                <wp:effectExtent l="0" t="0" r="23495" b="25400"/>
                <wp:wrapNone/>
                <wp:docPr id="368" name="文本框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6867" cy="203200"/>
                        </a:xfrm>
                        <a:prstGeom prst="rect">
                          <a:avLst/>
                        </a:prstGeom>
                        <a:solidFill>
                          <a:srgbClr val="FFFFFF"/>
                        </a:solidFill>
                        <a:ln w="9525">
                          <a:solidFill>
                            <a:srgbClr val="000000"/>
                          </a:solidFill>
                          <a:miter lim="800000"/>
                        </a:ln>
                      </wps:spPr>
                      <wps:txbx>
                        <w:txbxContent>
                          <w:p w14:paraId="03192F76"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志愿服务育人功能</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22449C54" id="文本框 368" o:spid="_x0000_s1045" type="#_x0000_t202" style="position:absolute;left:0;text-align:left;margin-left:0;margin-top:2.95pt;width:92.65pt;height:16pt;z-index:2522388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">
                <v:textbox inset="0,0,0,0">
                  <w:txbxContent>
                    <w:p w14:paraId="03192F76"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志愿服务育人功能</w:t>
                      </w:r>
                    </w:p>
                  </w:txbxContent>
                </v:textbox>
                <w10:wrap anchorx="margin"/>
              </v:shape>
            </w:pict>
          </mc:Fallback>
        </mc:AlternateContent>
      </w:r>
      <w:r>
        <w:rPr>
          <w:rFonts w:ascii="宋体" w:hAnsi="宋体" w:hint="eastAsia"/>
          <w:noProof/>
          <w:kern w:val="0"/>
          <w:szCs w:val="21"/>
        </w:rPr>
        <mc:AlternateContent>
          <mc:Choice Requires="wps">
            <w:drawing>
              <wp:anchor distT="0" distB="0" distL="114300" distR="114300" simplePos="0" relativeHeight="252249088" behindDoc="0" locked="0" layoutInCell="1" allowOverlap="1" wp14:anchorId="277F403B" wp14:editId="57CFE702">
                <wp:simplePos x="0" y="0"/>
                <wp:positionH relativeFrom="column">
                  <wp:posOffset>3246120</wp:posOffset>
                </wp:positionH>
                <wp:positionV relativeFrom="paragraph">
                  <wp:posOffset>123786</wp:posOffset>
                </wp:positionV>
                <wp:extent cx="447869" cy="524933"/>
                <wp:effectExtent l="0" t="76200" r="85725" b="104140"/>
                <wp:wrapNone/>
                <wp:docPr id="378" name="左大括号 378"/>
                <wp:cNvGraphicFramePr/>
                <a:graphic xmlns:a="http://schemas.openxmlformats.org/drawingml/2006/main">
                  <a:graphicData uri="http://schemas.microsoft.com/office/word/2010/wordprocessingShape">
                    <wps:wsp>
                      <wps:cNvSpPr/>
                      <wps:spPr>
                        <a:xfrm>
                          <a:off x="0" y="0"/>
                          <a:ext cx="447869" cy="524933"/>
                        </a:xfrm>
                        <a:prstGeom prst="leftBrace">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30FA69"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378" o:spid="_x0000_s1026" type="#_x0000_t87" style="position:absolute;left:0;text-align:left;margin-left:255.6pt;margin-top:9.75pt;width:35.25pt;height:41.35pt;z-index:2522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" adj="1536" strokecolor="black [3200]" strokeweight=".5pt">
                <v:stroke startarrow="block" endarrow="block" joinstyle="miter"/>
              </v:shape>
            </w:pict>
          </mc:Fallback>
        </mc:AlternateContent>
      </w:r>
    </w:p>
    <w:p w14:paraId="0C52F23A" w14:textId="77777777" w:rsidR="001C0AD3" w:rsidRDefault="001C0AD3" w:rsidP="001C0AD3">
      <w:pPr>
        <w:spacing w:line="240" w:lineRule="auto"/>
        <w:ind w:firstLineChars="200" w:firstLine="420"/>
        <w:rPr>
          <w:rFonts w:ascii="宋体" w:hAnsi="宋体"/>
          <w:szCs w:val="21"/>
        </w:rPr>
      </w:pPr>
      <w:r w:rsidRPr="00FF0631">
        <w:rPr>
          <w:rFonts w:ascii="宋体" w:hAnsi="宋体" w:hint="eastAsia"/>
          <w:noProof/>
          <w:kern w:val="0"/>
          <w:szCs w:val="21"/>
        </w:rPr>
        <mc:AlternateContent>
          <mc:Choice Requires="wps">
            <w:drawing>
              <wp:anchor distT="0" distB="0" distL="114300" distR="114300" simplePos="0" relativeHeight="252237824" behindDoc="0" locked="0" layoutInCell="1" allowOverlap="1" wp14:anchorId="5DDE0DD1" wp14:editId="2AC4FFD1">
                <wp:simplePos x="0" y="0"/>
                <wp:positionH relativeFrom="margin">
                  <wp:posOffset>2022553</wp:posOffset>
                </wp:positionH>
                <wp:positionV relativeFrom="paragraph">
                  <wp:posOffset>81280</wp:posOffset>
                </wp:positionV>
                <wp:extent cx="1219200" cy="203200"/>
                <wp:effectExtent l="0" t="0" r="19050" b="25400"/>
                <wp:wrapNone/>
                <wp:docPr id="379" name="文本框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03200"/>
                        </a:xfrm>
                        <a:prstGeom prst="rect">
                          <a:avLst/>
                        </a:prstGeom>
                        <a:solidFill>
                          <a:srgbClr val="FFFFFF"/>
                        </a:solidFill>
                        <a:ln w="9525">
                          <a:solidFill>
                            <a:srgbClr val="000000"/>
                          </a:solidFill>
                          <a:miter lim="800000"/>
                        </a:ln>
                      </wps:spPr>
                      <wps:txbx>
                        <w:txbxContent>
                          <w:p w14:paraId="0CB01F19"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高校志愿服务文化系统</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5DDE0DD1" id="文本框 379" o:spid="_x0000_s1046" type="#_x0000_t202" style="position:absolute;left:0;text-align:left;margin-left:159.25pt;margin-top:6.4pt;width:96pt;height:16pt;z-index:252237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">
                <v:textbox inset="0,0,0,0">
                  <w:txbxContent>
                    <w:p w14:paraId="0CB01F19"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高校志愿服务文化系统</w:t>
                      </w:r>
                    </w:p>
                  </w:txbxContent>
                </v:textbox>
                <w10:wrap anchorx="margin"/>
              </v:shape>
            </w:pict>
          </mc:Fallback>
        </mc:AlternateContent>
      </w:r>
      <w:r>
        <w:rPr>
          <w:rFonts w:ascii="宋体" w:hAnsi="宋体" w:hint="eastAsia"/>
          <w:noProof/>
          <w:kern w:val="0"/>
          <w:szCs w:val="21"/>
        </w:rPr>
        <mc:AlternateContent>
          <mc:Choice Requires="wps">
            <w:drawing>
              <wp:anchor distT="0" distB="0" distL="114300" distR="114300" simplePos="0" relativeHeight="252242944" behindDoc="0" locked="0" layoutInCell="1" allowOverlap="1" wp14:anchorId="6296B630" wp14:editId="4AD8314B">
                <wp:simplePos x="0" y="0"/>
                <wp:positionH relativeFrom="column">
                  <wp:posOffset>1559560</wp:posOffset>
                </wp:positionH>
                <wp:positionV relativeFrom="paragraph">
                  <wp:posOffset>194867</wp:posOffset>
                </wp:positionV>
                <wp:extent cx="469900" cy="1121410"/>
                <wp:effectExtent l="0" t="76200" r="82550" b="97790"/>
                <wp:wrapNone/>
                <wp:docPr id="380" name="左大括号 380"/>
                <wp:cNvGraphicFramePr/>
                <a:graphic xmlns:a="http://schemas.openxmlformats.org/drawingml/2006/main">
                  <a:graphicData uri="http://schemas.microsoft.com/office/word/2010/wordprocessingShape">
                    <wps:wsp>
                      <wps:cNvSpPr/>
                      <wps:spPr>
                        <a:xfrm>
                          <a:off x="0" y="0"/>
                          <a:ext cx="469900" cy="1121410"/>
                        </a:xfrm>
                        <a:prstGeom prst="leftBrace">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C78FB" id="左大括号 380" o:spid="_x0000_s1026" type="#_x0000_t87" style="position:absolute;left:0;text-align:left;margin-left:122.8pt;margin-top:15.35pt;width:37pt;height:88.3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" adj="754" strokecolor="black [3200]" strokeweight=".5pt">
                <v:stroke startarrow="block" endarrow="block" joinstyle="miter"/>
              </v:shape>
            </w:pict>
          </mc:Fallback>
        </mc:AlternateContent>
      </w:r>
    </w:p>
    <w:p w14:paraId="6523530A" w14:textId="77777777" w:rsidR="001C0AD3" w:rsidRDefault="001C0AD3" w:rsidP="001C0AD3">
      <w:pPr>
        <w:spacing w:line="240" w:lineRule="auto"/>
        <w:ind w:firstLineChars="200" w:firstLine="420"/>
        <w:rPr>
          <w:rFonts w:ascii="宋体" w:hAnsi="宋体"/>
          <w:szCs w:val="21"/>
        </w:rPr>
      </w:pPr>
      <w:r>
        <w:rPr>
          <w:rFonts w:ascii="宋体" w:hAnsi="宋体" w:hint="eastAsia"/>
          <w:noProof/>
          <w:kern w:val="0"/>
          <w:szCs w:val="21"/>
        </w:rPr>
        <mc:AlternateContent>
          <mc:Choice Requires="wps">
            <w:drawing>
              <wp:anchor distT="0" distB="0" distL="114300" distR="114300" simplePos="0" relativeHeight="252253184" behindDoc="0" locked="0" layoutInCell="1" allowOverlap="1" wp14:anchorId="62E7ECA0" wp14:editId="766DA2EB">
                <wp:simplePos x="0" y="0"/>
                <wp:positionH relativeFrom="column">
                  <wp:posOffset>1155557</wp:posOffset>
                </wp:positionH>
                <wp:positionV relativeFrom="paragraph">
                  <wp:posOffset>154888</wp:posOffset>
                </wp:positionV>
                <wp:extent cx="220708" cy="817362"/>
                <wp:effectExtent l="0" t="0" r="27305" b="20955"/>
                <wp:wrapNone/>
                <wp:docPr id="383" name="右中括号 383"/>
                <wp:cNvGraphicFramePr/>
                <a:graphic xmlns:a="http://schemas.openxmlformats.org/drawingml/2006/main">
                  <a:graphicData uri="http://schemas.microsoft.com/office/word/2010/wordprocessingShape">
                    <wps:wsp>
                      <wps:cNvSpPr/>
                      <wps:spPr>
                        <a:xfrm>
                          <a:off x="0" y="0"/>
                          <a:ext cx="220708" cy="817362"/>
                        </a:xfrm>
                        <a:prstGeom prst="righ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8F7EE4" id="右中括号 383" o:spid="_x0000_s1026" type="#_x0000_t86" style="position:absolute;left:0;text-align:left;margin-left:91pt;margin-top:12.2pt;width:17.4pt;height:64.35pt;z-index:25225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" adj="486" strokecolor="black [3200]" strokeweight=".5pt">
                <v:stroke joinstyle="miter"/>
              </v:shape>
            </w:pict>
          </mc:Fallback>
        </mc:AlternateContent>
      </w:r>
      <w:r w:rsidRPr="00FF0631">
        <w:rPr>
          <w:rFonts w:ascii="宋体" w:hAnsi="宋体" w:hint="eastAsia"/>
          <w:noProof/>
          <w:kern w:val="0"/>
          <w:szCs w:val="21"/>
        </w:rPr>
        <mc:AlternateContent>
          <mc:Choice Requires="wps">
            <w:drawing>
              <wp:anchor distT="0" distB="0" distL="114300" distR="114300" simplePos="0" relativeHeight="252236800" behindDoc="0" locked="0" layoutInCell="1" allowOverlap="1" wp14:anchorId="671007AE" wp14:editId="6D039738">
                <wp:simplePos x="0" y="0"/>
                <wp:positionH relativeFrom="margin">
                  <wp:posOffset>-7387</wp:posOffset>
                </wp:positionH>
                <wp:positionV relativeFrom="paragraph">
                  <wp:posOffset>72157</wp:posOffset>
                </wp:positionV>
                <wp:extent cx="1163955" cy="203200"/>
                <wp:effectExtent l="0" t="0" r="17145" b="25400"/>
                <wp:wrapNone/>
                <wp:docPr id="384" name="文本框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955" cy="203200"/>
                        </a:xfrm>
                        <a:prstGeom prst="rect">
                          <a:avLst/>
                        </a:prstGeom>
                        <a:solidFill>
                          <a:srgbClr val="FFFFFF"/>
                        </a:solidFill>
                        <a:ln w="9525">
                          <a:solidFill>
                            <a:srgbClr val="000000"/>
                          </a:solidFill>
                          <a:miter lim="800000"/>
                        </a:ln>
                      </wps:spPr>
                      <wps:txbx>
                        <w:txbxContent>
                          <w:p w14:paraId="007AB1E2"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学生志愿组织存续</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671007AE" id="文本框 384" o:spid="_x0000_s1047" type="#_x0000_t202" style="position:absolute;left:0;text-align:left;margin-left:-.6pt;margin-top:5.7pt;width:91.65pt;height:16pt;z-index:252236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">
                <v:textbox inset="0,0,0,0">
                  <w:txbxContent>
                    <w:p w14:paraId="007AB1E2"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学生志愿组织存续</w:t>
                      </w:r>
                    </w:p>
                  </w:txbxContent>
                </v:textbox>
                <w10:wrap anchorx="margin"/>
              </v:shape>
            </w:pict>
          </mc:Fallback>
        </mc:AlternateContent>
      </w:r>
      <w:r w:rsidRPr="00FF0631">
        <w:rPr>
          <w:rFonts w:ascii="宋体" w:hAnsi="宋体" w:hint="eastAsia"/>
          <w:noProof/>
          <w:kern w:val="0"/>
          <w:szCs w:val="21"/>
        </w:rPr>
        <mc:AlternateContent>
          <mc:Choice Requires="wps">
            <w:drawing>
              <wp:anchor distT="0" distB="0" distL="114300" distR="114300" simplePos="0" relativeHeight="252248064" behindDoc="0" locked="0" layoutInCell="1" allowOverlap="1" wp14:anchorId="3DCD2698" wp14:editId="024E7AC0">
                <wp:simplePos x="0" y="0"/>
                <wp:positionH relativeFrom="margin">
                  <wp:posOffset>3690257</wp:posOffset>
                </wp:positionH>
                <wp:positionV relativeFrom="paragraph">
                  <wp:posOffset>39500</wp:posOffset>
                </wp:positionV>
                <wp:extent cx="1183122" cy="418011"/>
                <wp:effectExtent l="0" t="0" r="17145" b="20320"/>
                <wp:wrapNone/>
                <wp:docPr id="389" name="文本框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3122" cy="418011"/>
                        </a:xfrm>
                        <a:prstGeom prst="rect">
                          <a:avLst/>
                        </a:prstGeom>
                        <a:solidFill>
                          <a:srgbClr val="FFFFFF"/>
                        </a:solidFill>
                        <a:ln w="9525">
                          <a:solidFill>
                            <a:srgbClr val="000000"/>
                          </a:solidFill>
                          <a:miter lim="800000"/>
                        </a:ln>
                      </wps:spPr>
                      <wps:txbx>
                        <w:txbxContent>
                          <w:p w14:paraId="671A3682" w14:textId="77777777" w:rsidR="001C0AD3" w:rsidRDefault="001C0AD3" w:rsidP="001C0AD3">
                            <w:pPr>
                              <w:pBdr>
                                <w:bottom w:val="single" w:sz="4" w:space="1" w:color="auto"/>
                                <w:between w:val="single" w:sz="4" w:space="1" w:color="auto"/>
                              </w:pBdr>
                              <w:spacing w:line="240" w:lineRule="auto"/>
                              <w:jc w:val="center"/>
                              <w:rPr>
                                <w:rFonts w:ascii="华文楷体" w:hAnsi="华文楷体"/>
                                <w:sz w:val="18"/>
                                <w:szCs w:val="18"/>
                              </w:rPr>
                            </w:pPr>
                            <w:r>
                              <w:rPr>
                                <w:rFonts w:ascii="华文楷体" w:hAnsi="华文楷体" w:hint="eastAsia"/>
                                <w:sz w:val="18"/>
                                <w:szCs w:val="18"/>
                              </w:rPr>
                              <w:t>志愿组织重续存轻发展</w:t>
                            </w:r>
                          </w:p>
                          <w:p w14:paraId="73AA050C" w14:textId="77777777" w:rsidR="001C0AD3" w:rsidRPr="00E261F7" w:rsidRDefault="001C0AD3" w:rsidP="001C0AD3">
                            <w:pPr>
                              <w:pBdr>
                                <w:bottom w:val="single" w:sz="4" w:space="1" w:color="auto"/>
                                <w:between w:val="single" w:sz="4" w:space="1" w:color="auto"/>
                              </w:pBdr>
                              <w:spacing w:line="240" w:lineRule="auto"/>
                              <w:jc w:val="center"/>
                              <w:rPr>
                                <w:rFonts w:ascii="华文楷体" w:hAnsi="华文楷体"/>
                                <w:sz w:val="18"/>
                                <w:szCs w:val="18"/>
                              </w:rPr>
                            </w:pPr>
                            <w:r w:rsidRPr="00E261F7">
                              <w:rPr>
                                <w:rFonts w:ascii="华文楷体" w:hAnsi="华文楷体" w:hint="eastAsia"/>
                                <w:sz w:val="18"/>
                                <w:szCs w:val="18"/>
                              </w:rPr>
                              <w:t>组织管理</w:t>
                            </w:r>
                            <w:r>
                              <w:rPr>
                                <w:rFonts w:ascii="华文楷体" w:hAnsi="华文楷体" w:hint="eastAsia"/>
                                <w:sz w:val="18"/>
                                <w:szCs w:val="18"/>
                              </w:rPr>
                              <w:t>者获干部身份</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CD2698" id="文本框 389" o:spid="_x0000_s1048" type="#_x0000_t202" style="position:absolute;left:0;text-align:left;margin-left:290.55pt;margin-top:3.1pt;width:93.15pt;height:32.9pt;z-index:25224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">
                <v:textbox inset="0,0,0,0">
                  <w:txbxContent>
                    <w:p w14:paraId="671A3682" w14:textId="77777777" w:rsidR="001C0AD3" w:rsidRDefault="001C0AD3" w:rsidP="001C0AD3">
                      <w:pPr>
                        <w:pBdr>
                          <w:bottom w:val="single" w:sz="4" w:space="1" w:color="auto"/>
                          <w:between w:val="single" w:sz="4" w:space="1" w:color="auto"/>
                        </w:pBdr>
                        <w:spacing w:line="240" w:lineRule="auto"/>
                        <w:jc w:val="center"/>
                        <w:rPr>
                          <w:rFonts w:ascii="华文楷体" w:hAnsi="华文楷体"/>
                          <w:sz w:val="18"/>
                          <w:szCs w:val="18"/>
                        </w:rPr>
                      </w:pPr>
                      <w:r>
                        <w:rPr>
                          <w:rFonts w:ascii="华文楷体" w:hAnsi="华文楷体" w:hint="eastAsia"/>
                          <w:sz w:val="18"/>
                          <w:szCs w:val="18"/>
                        </w:rPr>
                        <w:t>志愿</w:t>
                      </w:r>
                      <w:proofErr w:type="gramStart"/>
                      <w:r>
                        <w:rPr>
                          <w:rFonts w:ascii="华文楷体" w:hAnsi="华文楷体" w:hint="eastAsia"/>
                          <w:sz w:val="18"/>
                          <w:szCs w:val="18"/>
                        </w:rPr>
                        <w:t>组织重</w:t>
                      </w:r>
                      <w:proofErr w:type="gramEnd"/>
                      <w:r>
                        <w:rPr>
                          <w:rFonts w:ascii="华文楷体" w:hAnsi="华文楷体" w:hint="eastAsia"/>
                          <w:sz w:val="18"/>
                          <w:szCs w:val="18"/>
                        </w:rPr>
                        <w:t>续存轻发展</w:t>
                      </w:r>
                    </w:p>
                    <w:p w14:paraId="73AA050C" w14:textId="77777777" w:rsidR="001C0AD3" w:rsidRPr="00E261F7" w:rsidRDefault="001C0AD3" w:rsidP="001C0AD3">
                      <w:pPr>
                        <w:pBdr>
                          <w:bottom w:val="single" w:sz="4" w:space="1" w:color="auto"/>
                          <w:between w:val="single" w:sz="4" w:space="1" w:color="auto"/>
                        </w:pBdr>
                        <w:spacing w:line="240" w:lineRule="auto"/>
                        <w:jc w:val="center"/>
                        <w:rPr>
                          <w:rFonts w:ascii="华文楷体" w:hAnsi="华文楷体"/>
                          <w:sz w:val="18"/>
                          <w:szCs w:val="18"/>
                        </w:rPr>
                      </w:pPr>
                      <w:r w:rsidRPr="00E261F7">
                        <w:rPr>
                          <w:rFonts w:ascii="华文楷体" w:hAnsi="华文楷体" w:hint="eastAsia"/>
                          <w:sz w:val="18"/>
                          <w:szCs w:val="18"/>
                        </w:rPr>
                        <w:t>组织管理</w:t>
                      </w:r>
                      <w:r>
                        <w:rPr>
                          <w:rFonts w:ascii="华文楷体" w:hAnsi="华文楷体" w:hint="eastAsia"/>
                          <w:sz w:val="18"/>
                          <w:szCs w:val="18"/>
                        </w:rPr>
                        <w:t>者</w:t>
                      </w:r>
                      <w:proofErr w:type="gramStart"/>
                      <w:r>
                        <w:rPr>
                          <w:rFonts w:ascii="华文楷体" w:hAnsi="华文楷体" w:hint="eastAsia"/>
                          <w:sz w:val="18"/>
                          <w:szCs w:val="18"/>
                        </w:rPr>
                        <w:t>获干部</w:t>
                      </w:r>
                      <w:proofErr w:type="gramEnd"/>
                      <w:r>
                        <w:rPr>
                          <w:rFonts w:ascii="华文楷体" w:hAnsi="华文楷体" w:hint="eastAsia"/>
                          <w:sz w:val="18"/>
                          <w:szCs w:val="18"/>
                        </w:rPr>
                        <w:t>身份</w:t>
                      </w:r>
                    </w:p>
                  </w:txbxContent>
                </v:textbox>
                <w10:wrap anchorx="margin"/>
              </v:shape>
            </w:pict>
          </mc:Fallback>
        </mc:AlternateContent>
      </w:r>
      <w:r>
        <w:rPr>
          <w:rFonts w:ascii="宋体" w:hAnsi="宋体" w:hint="eastAsia"/>
          <w:noProof/>
          <w:kern w:val="0"/>
          <w:szCs w:val="21"/>
        </w:rPr>
        <mc:AlternateContent>
          <mc:Choice Requires="wps">
            <w:drawing>
              <wp:anchor distT="0" distB="0" distL="114300" distR="114300" simplePos="0" relativeHeight="252250112" behindDoc="0" locked="0" layoutInCell="1" allowOverlap="1" wp14:anchorId="17C7CFF3" wp14:editId="67815998">
                <wp:simplePos x="0" y="0"/>
                <wp:positionH relativeFrom="column">
                  <wp:posOffset>2641600</wp:posOffset>
                </wp:positionH>
                <wp:positionV relativeFrom="paragraph">
                  <wp:posOffset>90593</wp:posOffset>
                </wp:positionV>
                <wp:extent cx="4233" cy="901700"/>
                <wp:effectExtent l="76200" t="38100" r="72390" b="50800"/>
                <wp:wrapNone/>
                <wp:docPr id="397" name="直接箭头连接符 397"/>
                <wp:cNvGraphicFramePr/>
                <a:graphic xmlns:a="http://schemas.openxmlformats.org/drawingml/2006/main">
                  <a:graphicData uri="http://schemas.microsoft.com/office/word/2010/wordprocessingShape">
                    <wps:wsp>
                      <wps:cNvCnPr/>
                      <wps:spPr>
                        <a:xfrm>
                          <a:off x="0" y="0"/>
                          <a:ext cx="4233" cy="901700"/>
                        </a:xfrm>
                        <a:prstGeom prst="straightConnector1">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CAE8263" id="_x0000_t32" coordsize="21600,21600" o:spt="32" o:oned="t" path="m,l21600,21600e" filled="f">
                <v:path arrowok="t" fillok="f" o:connecttype="none"/>
                <o:lock v:ext="edit" shapetype="t"/>
              </v:shapetype>
              <v:shape id="直接箭头连接符 397" o:spid="_x0000_s1026" type="#_x0000_t32" style="position:absolute;left:0;text-align:left;margin-left:208pt;margin-top:7.15pt;width:.35pt;height:71pt;z-index:252250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" strokecolor="black [3200]" strokeweight=".5pt">
                <v:stroke startarrow="block" endarrow="block" joinstyle="miter"/>
              </v:shape>
            </w:pict>
          </mc:Fallback>
        </mc:AlternateContent>
      </w:r>
    </w:p>
    <w:p w14:paraId="17359AC6" w14:textId="77777777" w:rsidR="001C0AD3" w:rsidRDefault="001C0AD3" w:rsidP="001C0AD3">
      <w:pPr>
        <w:spacing w:line="240" w:lineRule="auto"/>
        <w:ind w:firstLineChars="200" w:firstLine="420"/>
        <w:rPr>
          <w:rFonts w:ascii="宋体" w:hAnsi="宋体"/>
          <w:szCs w:val="21"/>
        </w:rPr>
      </w:pPr>
    </w:p>
    <w:p w14:paraId="7E7F663B" w14:textId="77777777" w:rsidR="001C0AD3" w:rsidRDefault="001C0AD3" w:rsidP="001C0AD3">
      <w:pPr>
        <w:spacing w:line="240" w:lineRule="auto"/>
        <w:ind w:firstLineChars="200" w:firstLine="420"/>
        <w:rPr>
          <w:rFonts w:ascii="宋体" w:hAnsi="宋体"/>
          <w:szCs w:val="21"/>
        </w:rPr>
      </w:pPr>
      <w:r>
        <w:rPr>
          <w:rFonts w:ascii="宋体" w:hAnsi="宋体" w:hint="eastAsia"/>
          <w:noProof/>
          <w:kern w:val="0"/>
          <w:szCs w:val="21"/>
        </w:rPr>
        <mc:AlternateContent>
          <mc:Choice Requires="wps">
            <w:drawing>
              <wp:anchor distT="0" distB="0" distL="114300" distR="114300" simplePos="0" relativeHeight="252254208" behindDoc="0" locked="0" layoutInCell="1" allowOverlap="1" wp14:anchorId="68571587" wp14:editId="6FE1B8CD">
                <wp:simplePos x="0" y="0"/>
                <wp:positionH relativeFrom="column">
                  <wp:posOffset>1175722</wp:posOffset>
                </wp:positionH>
                <wp:positionV relativeFrom="paragraph">
                  <wp:posOffset>161731</wp:posOffset>
                </wp:positionV>
                <wp:extent cx="413281" cy="0"/>
                <wp:effectExtent l="0" t="0" r="0" b="0"/>
                <wp:wrapNone/>
                <wp:docPr id="401" name="直接连接符 401"/>
                <wp:cNvGraphicFramePr/>
                <a:graphic xmlns:a="http://schemas.openxmlformats.org/drawingml/2006/main">
                  <a:graphicData uri="http://schemas.microsoft.com/office/word/2010/wordprocessingShape">
                    <wps:wsp>
                      <wps:cNvCnPr/>
                      <wps:spPr>
                        <a:xfrm>
                          <a:off x="0" y="0"/>
                          <a:ext cx="41328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E94FE3" id="直接连接符 401" o:spid="_x0000_s1026" style="position:absolute;left:0;text-align:left;z-index:252254208;visibility:visible;mso-wrap-style:square;mso-wrap-distance-left:9pt;mso-wrap-distance-top:0;mso-wrap-distance-right:9pt;mso-wrap-distance-bottom:0;mso-position-horizontal:absolute;mso-position-horizontal-relative:text;mso-position-vertical:absolute;mso-position-vertical-relative:text" from="92.6pt,12.75pt" to="125.1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" strokecolor="black [3200]" strokeweight=".5pt">
                <v:stroke joinstyle="miter"/>
              </v:line>
            </w:pict>
          </mc:Fallback>
        </mc:AlternateContent>
      </w:r>
      <w:r w:rsidRPr="00FF0631">
        <w:rPr>
          <w:rFonts w:ascii="宋体" w:hAnsi="宋体" w:hint="eastAsia"/>
          <w:noProof/>
          <w:kern w:val="0"/>
          <w:szCs w:val="21"/>
        </w:rPr>
        <mc:AlternateContent>
          <mc:Choice Requires="wps">
            <w:drawing>
              <wp:anchor distT="0" distB="0" distL="114300" distR="114300" simplePos="0" relativeHeight="252239872" behindDoc="0" locked="0" layoutInCell="1" allowOverlap="1" wp14:anchorId="417B8BBB" wp14:editId="3BAC5721">
                <wp:simplePos x="0" y="0"/>
                <wp:positionH relativeFrom="margin">
                  <wp:align>left</wp:align>
                </wp:positionH>
                <wp:positionV relativeFrom="paragraph">
                  <wp:posOffset>68722</wp:posOffset>
                </wp:positionV>
                <wp:extent cx="1167765" cy="203200"/>
                <wp:effectExtent l="0" t="0" r="13335" b="25400"/>
                <wp:wrapNone/>
                <wp:docPr id="403" name="文本框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765" cy="203200"/>
                        </a:xfrm>
                        <a:prstGeom prst="rect">
                          <a:avLst/>
                        </a:prstGeom>
                        <a:solidFill>
                          <a:srgbClr val="FFFFFF"/>
                        </a:solidFill>
                        <a:ln w="9525">
                          <a:solidFill>
                            <a:srgbClr val="000000"/>
                          </a:solidFill>
                          <a:miter lim="800000"/>
                        </a:ln>
                      </wps:spPr>
                      <wps:txbx>
                        <w:txbxContent>
                          <w:p w14:paraId="2F6A3822"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学业生涯周期</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417B8BBB" id="文本框 403" o:spid="_x0000_s1049" type="#_x0000_t202" style="position:absolute;left:0;text-align:left;margin-left:0;margin-top:5.4pt;width:91.95pt;height:16pt;z-index:25223987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">
                <v:textbox inset="0,0,0,0">
                  <w:txbxContent>
                    <w:p w14:paraId="2F6A3822"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学业生涯周期</w:t>
                      </w:r>
                    </w:p>
                  </w:txbxContent>
                </v:textbox>
                <w10:wrap anchorx="margin"/>
              </v:shape>
            </w:pict>
          </mc:Fallback>
        </mc:AlternateContent>
      </w:r>
    </w:p>
    <w:p w14:paraId="7881F07F" w14:textId="77777777" w:rsidR="001C0AD3" w:rsidRDefault="001C0AD3" w:rsidP="001C0AD3">
      <w:pPr>
        <w:spacing w:line="240" w:lineRule="auto"/>
        <w:ind w:firstLineChars="200" w:firstLine="420"/>
        <w:rPr>
          <w:rFonts w:ascii="宋体" w:hAnsi="宋体"/>
          <w:szCs w:val="21"/>
        </w:rPr>
      </w:pPr>
      <w:r w:rsidRPr="00FF0631">
        <w:rPr>
          <w:rFonts w:ascii="宋体" w:hAnsi="宋体" w:hint="eastAsia"/>
          <w:noProof/>
          <w:kern w:val="0"/>
          <w:szCs w:val="21"/>
        </w:rPr>
        <mc:AlternateContent>
          <mc:Choice Requires="wps">
            <w:drawing>
              <wp:anchor distT="0" distB="0" distL="114300" distR="114300" simplePos="0" relativeHeight="252243968" behindDoc="0" locked="0" layoutInCell="1" allowOverlap="1" wp14:anchorId="5D9770CB" wp14:editId="15CEF37D">
                <wp:simplePos x="0" y="0"/>
                <wp:positionH relativeFrom="margin">
                  <wp:posOffset>3679060</wp:posOffset>
                </wp:positionH>
                <wp:positionV relativeFrom="paragraph">
                  <wp:posOffset>42299</wp:posOffset>
                </wp:positionV>
                <wp:extent cx="1201783" cy="384421"/>
                <wp:effectExtent l="0" t="0" r="17780" b="15875"/>
                <wp:wrapNone/>
                <wp:docPr id="418" name="文本框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1783" cy="384421"/>
                        </a:xfrm>
                        <a:prstGeom prst="rect">
                          <a:avLst/>
                        </a:prstGeom>
                        <a:solidFill>
                          <a:srgbClr val="FFFFFF"/>
                        </a:solidFill>
                        <a:ln w="9525">
                          <a:solidFill>
                            <a:srgbClr val="000000"/>
                          </a:solidFill>
                          <a:miter lim="800000"/>
                        </a:ln>
                      </wps:spPr>
                      <wps:txbx>
                        <w:txbxContent>
                          <w:p w14:paraId="04D652EC" w14:textId="77777777" w:rsidR="001C0AD3" w:rsidRDefault="001C0AD3" w:rsidP="001C0AD3">
                            <w:pPr>
                              <w:pBdr>
                                <w:bottom w:val="single" w:sz="4" w:space="0" w:color="auto"/>
                              </w:pBdr>
                              <w:spacing w:line="240" w:lineRule="auto"/>
                              <w:jc w:val="center"/>
                              <w:rPr>
                                <w:rFonts w:ascii="华文楷体" w:hAnsi="华文楷体"/>
                                <w:sz w:val="18"/>
                                <w:szCs w:val="18"/>
                              </w:rPr>
                            </w:pPr>
                            <w:r>
                              <w:rPr>
                                <w:rFonts w:ascii="华文楷体" w:hAnsi="华文楷体" w:hint="eastAsia"/>
                                <w:sz w:val="18"/>
                                <w:szCs w:val="18"/>
                              </w:rPr>
                              <w:t>志愿者阶梯式退出</w:t>
                            </w:r>
                          </w:p>
                          <w:p w14:paraId="2D37D1B2"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新生踊跃加入组织</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9770CB" id="文本框 418" o:spid="_x0000_s1050" type="#_x0000_t202" style="position:absolute;left:0;text-align:left;margin-left:289.7pt;margin-top:3.35pt;width:94.65pt;height:30.25pt;z-index:25224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">
                <v:textbox inset="0,0,0,0">
                  <w:txbxContent>
                    <w:p w14:paraId="04D652EC" w14:textId="77777777" w:rsidR="001C0AD3" w:rsidRDefault="001C0AD3" w:rsidP="001C0AD3">
                      <w:pPr>
                        <w:pBdr>
                          <w:bottom w:val="single" w:sz="4" w:space="0" w:color="auto"/>
                        </w:pBdr>
                        <w:spacing w:line="240" w:lineRule="auto"/>
                        <w:jc w:val="center"/>
                        <w:rPr>
                          <w:rFonts w:ascii="华文楷体" w:hAnsi="华文楷体"/>
                          <w:sz w:val="18"/>
                          <w:szCs w:val="18"/>
                        </w:rPr>
                      </w:pPr>
                      <w:r>
                        <w:rPr>
                          <w:rFonts w:ascii="华文楷体" w:hAnsi="华文楷体" w:hint="eastAsia"/>
                          <w:sz w:val="18"/>
                          <w:szCs w:val="18"/>
                        </w:rPr>
                        <w:t>志愿者阶梯式退出</w:t>
                      </w:r>
                    </w:p>
                    <w:p w14:paraId="2D37D1B2"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新生踊跃加入组织</w:t>
                      </w:r>
                    </w:p>
                  </w:txbxContent>
                </v:textbox>
                <w10:wrap anchorx="margin"/>
              </v:shape>
            </w:pict>
          </mc:Fallback>
        </mc:AlternateContent>
      </w:r>
    </w:p>
    <w:p w14:paraId="2BF43D23" w14:textId="77777777" w:rsidR="001C0AD3" w:rsidRDefault="001C0AD3" w:rsidP="001C0AD3">
      <w:pPr>
        <w:spacing w:line="240" w:lineRule="auto"/>
        <w:ind w:firstLineChars="200" w:firstLine="420"/>
        <w:rPr>
          <w:rFonts w:ascii="宋体" w:hAnsi="宋体"/>
          <w:szCs w:val="21"/>
        </w:rPr>
      </w:pPr>
      <w:r w:rsidRPr="00FF0631">
        <w:rPr>
          <w:rFonts w:ascii="宋体" w:hAnsi="宋体" w:hint="eastAsia"/>
          <w:noProof/>
          <w:kern w:val="0"/>
          <w:szCs w:val="21"/>
        </w:rPr>
        <mc:AlternateContent>
          <mc:Choice Requires="wps">
            <w:drawing>
              <wp:anchor distT="0" distB="0" distL="114300" distR="114300" simplePos="0" relativeHeight="252240896" behindDoc="0" locked="0" layoutInCell="1" allowOverlap="1" wp14:anchorId="3F5FD0C9" wp14:editId="59D988B5">
                <wp:simplePos x="0" y="0"/>
                <wp:positionH relativeFrom="margin">
                  <wp:align>left</wp:align>
                </wp:positionH>
                <wp:positionV relativeFrom="paragraph">
                  <wp:posOffset>48545</wp:posOffset>
                </wp:positionV>
                <wp:extent cx="1167765" cy="203200"/>
                <wp:effectExtent l="0" t="0" r="13335" b="25400"/>
                <wp:wrapNone/>
                <wp:docPr id="419" name="文本框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765" cy="203200"/>
                        </a:xfrm>
                        <a:prstGeom prst="rect">
                          <a:avLst/>
                        </a:prstGeom>
                        <a:solidFill>
                          <a:srgbClr val="FFFFFF"/>
                        </a:solidFill>
                        <a:ln w="9525">
                          <a:solidFill>
                            <a:srgbClr val="000000"/>
                          </a:solidFill>
                          <a:miter lim="800000"/>
                        </a:ln>
                      </wps:spPr>
                      <wps:txbx>
                        <w:txbxContent>
                          <w:p w14:paraId="79E20028"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学校价值观序列</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3F5FD0C9" id="文本框 419" o:spid="_x0000_s1051" type="#_x0000_t202" style="position:absolute;left:0;text-align:left;margin-left:0;margin-top:3.8pt;width:91.95pt;height:16pt;z-index:2522408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">
                <v:textbox inset="0,0,0,0">
                  <w:txbxContent>
                    <w:p w14:paraId="79E20028"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学校价值观序列</w:t>
                      </w:r>
                    </w:p>
                  </w:txbxContent>
                </v:textbox>
                <w10:wrap anchorx="margin"/>
              </v:shape>
            </w:pict>
          </mc:Fallback>
        </mc:AlternateContent>
      </w:r>
      <w:r>
        <w:rPr>
          <w:rFonts w:ascii="宋体" w:hAnsi="宋体" w:hint="eastAsia"/>
          <w:noProof/>
          <w:kern w:val="0"/>
          <w:szCs w:val="21"/>
        </w:rPr>
        <mc:AlternateContent>
          <mc:Choice Requires="wps">
            <w:drawing>
              <wp:anchor distT="0" distB="0" distL="114300" distR="114300" simplePos="0" relativeHeight="252246016" behindDoc="0" locked="0" layoutInCell="1" allowOverlap="1" wp14:anchorId="095E71DB" wp14:editId="074299D5">
                <wp:simplePos x="0" y="0"/>
                <wp:positionH relativeFrom="column">
                  <wp:posOffset>3264781</wp:posOffset>
                </wp:positionH>
                <wp:positionV relativeFrom="paragraph">
                  <wp:posOffset>43543</wp:posOffset>
                </wp:positionV>
                <wp:extent cx="418012" cy="558800"/>
                <wp:effectExtent l="0" t="76200" r="77470" b="88900"/>
                <wp:wrapNone/>
                <wp:docPr id="420" name="左大括号 420"/>
                <wp:cNvGraphicFramePr/>
                <a:graphic xmlns:a="http://schemas.openxmlformats.org/drawingml/2006/main">
                  <a:graphicData uri="http://schemas.microsoft.com/office/word/2010/wordprocessingShape">
                    <wps:wsp>
                      <wps:cNvSpPr/>
                      <wps:spPr>
                        <a:xfrm>
                          <a:off x="0" y="0"/>
                          <a:ext cx="418012" cy="558800"/>
                        </a:xfrm>
                        <a:prstGeom prst="leftBrace">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B9608" id="左大括号 420" o:spid="_x0000_s1026" type="#_x0000_t87" style="position:absolute;left:0;text-align:left;margin-left:257.05pt;margin-top:3.45pt;width:32.9pt;height:44pt;z-index:2522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" adj="1346" strokecolor="black [3200]" strokeweight=".5pt">
                <v:stroke startarrow="block" endarrow="block" joinstyle="miter"/>
              </v:shape>
            </w:pict>
          </mc:Fallback>
        </mc:AlternateContent>
      </w:r>
    </w:p>
    <w:p w14:paraId="53DA2B13" w14:textId="77777777" w:rsidR="001C0AD3" w:rsidRDefault="001C0AD3" w:rsidP="001C0AD3">
      <w:pPr>
        <w:spacing w:line="240" w:lineRule="auto"/>
        <w:ind w:firstLineChars="200" w:firstLine="420"/>
        <w:rPr>
          <w:rFonts w:ascii="宋体" w:hAnsi="宋体"/>
          <w:szCs w:val="21"/>
        </w:rPr>
      </w:pPr>
      <w:r w:rsidRPr="00FF0631">
        <w:rPr>
          <w:rFonts w:ascii="宋体" w:hAnsi="宋体" w:hint="eastAsia"/>
          <w:noProof/>
          <w:kern w:val="0"/>
          <w:szCs w:val="21"/>
        </w:rPr>
        <mc:AlternateContent>
          <mc:Choice Requires="wps">
            <w:drawing>
              <wp:anchor distT="0" distB="0" distL="114300" distR="114300" simplePos="0" relativeHeight="252244992" behindDoc="0" locked="0" layoutInCell="1" allowOverlap="1" wp14:anchorId="2114277E" wp14:editId="1D3BDF92">
                <wp:simplePos x="0" y="0"/>
                <wp:positionH relativeFrom="margin">
                  <wp:posOffset>3686175</wp:posOffset>
                </wp:positionH>
                <wp:positionV relativeFrom="paragraph">
                  <wp:posOffset>194388</wp:posOffset>
                </wp:positionV>
                <wp:extent cx="1197610" cy="402590"/>
                <wp:effectExtent l="0" t="0" r="21590" b="16510"/>
                <wp:wrapNone/>
                <wp:docPr id="421" name="文本框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7610" cy="402590"/>
                        </a:xfrm>
                        <a:prstGeom prst="rect">
                          <a:avLst/>
                        </a:prstGeom>
                        <a:solidFill>
                          <a:srgbClr val="FFFFFF"/>
                        </a:solidFill>
                        <a:ln w="9525">
                          <a:solidFill>
                            <a:srgbClr val="000000"/>
                          </a:solidFill>
                          <a:miter lim="800000"/>
                        </a:ln>
                      </wps:spPr>
                      <wps:txbx>
                        <w:txbxContent>
                          <w:p w14:paraId="4C1627FF" w14:textId="77777777" w:rsidR="001C0AD3" w:rsidRDefault="001C0AD3" w:rsidP="001C0AD3">
                            <w:pPr>
                              <w:pBdr>
                                <w:bottom w:val="single" w:sz="4" w:space="1" w:color="auto"/>
                              </w:pBdr>
                              <w:spacing w:line="240" w:lineRule="auto"/>
                              <w:jc w:val="center"/>
                              <w:rPr>
                                <w:rFonts w:ascii="华文楷体" w:hAnsi="华文楷体"/>
                                <w:sz w:val="18"/>
                                <w:szCs w:val="18"/>
                              </w:rPr>
                            </w:pPr>
                            <w:r>
                              <w:rPr>
                                <w:rFonts w:ascii="华文楷体" w:hAnsi="华文楷体" w:hint="eastAsia"/>
                                <w:sz w:val="18"/>
                                <w:szCs w:val="18"/>
                              </w:rPr>
                              <w:t>志愿组织届际更替</w:t>
                            </w:r>
                          </w:p>
                          <w:p w14:paraId="09093CD4"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大二起任管理者/干部</w:t>
                            </w:r>
                          </w:p>
                          <w:p w14:paraId="426F46AA" w14:textId="77777777" w:rsidR="001C0AD3" w:rsidRDefault="001C0AD3" w:rsidP="001C0AD3">
                            <w:pPr>
                              <w:spacing w:line="240" w:lineRule="auto"/>
                              <w:jc w:val="center"/>
                              <w:rPr>
                                <w:rFonts w:ascii="华文楷体" w:hAnsi="华文楷体"/>
                                <w:sz w:val="18"/>
                                <w:szCs w:val="18"/>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14277E" id="文本框 421" o:spid="_x0000_s1052" type="#_x0000_t202" style="position:absolute;left:0;text-align:left;margin-left:290.25pt;margin-top:15.3pt;width:94.3pt;height:31.7pt;z-index:25224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">
                <v:textbox inset="0,0,0,0">
                  <w:txbxContent>
                    <w:p w14:paraId="4C1627FF" w14:textId="77777777" w:rsidR="001C0AD3" w:rsidRDefault="001C0AD3" w:rsidP="001C0AD3">
                      <w:pPr>
                        <w:pBdr>
                          <w:bottom w:val="single" w:sz="4" w:space="1" w:color="auto"/>
                        </w:pBdr>
                        <w:spacing w:line="240" w:lineRule="auto"/>
                        <w:jc w:val="center"/>
                        <w:rPr>
                          <w:rFonts w:ascii="华文楷体" w:hAnsi="华文楷体"/>
                          <w:sz w:val="18"/>
                          <w:szCs w:val="18"/>
                        </w:rPr>
                      </w:pPr>
                      <w:r>
                        <w:rPr>
                          <w:rFonts w:ascii="华文楷体" w:hAnsi="华文楷体" w:hint="eastAsia"/>
                          <w:sz w:val="18"/>
                          <w:szCs w:val="18"/>
                        </w:rPr>
                        <w:t>志愿</w:t>
                      </w:r>
                      <w:proofErr w:type="gramStart"/>
                      <w:r>
                        <w:rPr>
                          <w:rFonts w:ascii="华文楷体" w:hAnsi="华文楷体" w:hint="eastAsia"/>
                          <w:sz w:val="18"/>
                          <w:szCs w:val="18"/>
                        </w:rPr>
                        <w:t>组织届际更替</w:t>
                      </w:r>
                      <w:proofErr w:type="gramEnd"/>
                    </w:p>
                    <w:p w14:paraId="09093CD4"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大二起任管理者/干部</w:t>
                      </w:r>
                    </w:p>
                    <w:p w14:paraId="426F46AA" w14:textId="77777777" w:rsidR="001C0AD3" w:rsidRDefault="001C0AD3" w:rsidP="001C0AD3">
                      <w:pPr>
                        <w:spacing w:line="240" w:lineRule="auto"/>
                        <w:jc w:val="center"/>
                        <w:rPr>
                          <w:rFonts w:ascii="华文楷体" w:hAnsi="华文楷体"/>
                          <w:sz w:val="18"/>
                          <w:szCs w:val="18"/>
                        </w:rPr>
                      </w:pPr>
                    </w:p>
                  </w:txbxContent>
                </v:textbox>
                <w10:wrap anchorx="margin"/>
              </v:shape>
            </w:pict>
          </mc:Fallback>
        </mc:AlternateContent>
      </w:r>
      <w:r w:rsidRPr="00FF0631">
        <w:rPr>
          <w:rFonts w:ascii="宋体" w:hAnsi="宋体" w:hint="eastAsia"/>
          <w:noProof/>
          <w:kern w:val="0"/>
          <w:szCs w:val="21"/>
        </w:rPr>
        <mc:AlternateContent>
          <mc:Choice Requires="wps">
            <w:drawing>
              <wp:anchor distT="0" distB="0" distL="114300" distR="114300" simplePos="0" relativeHeight="252241920" behindDoc="0" locked="0" layoutInCell="1" allowOverlap="1" wp14:anchorId="1CFCB2DE" wp14:editId="2566A56C">
                <wp:simplePos x="0" y="0"/>
                <wp:positionH relativeFrom="margin">
                  <wp:posOffset>2021918</wp:posOffset>
                </wp:positionH>
                <wp:positionV relativeFrom="paragraph">
                  <wp:posOffset>8255</wp:posOffset>
                </wp:positionV>
                <wp:extent cx="1240155" cy="227965"/>
                <wp:effectExtent l="0" t="0" r="17145" b="19685"/>
                <wp:wrapNone/>
                <wp:docPr id="422" name="文本框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155" cy="227965"/>
                        </a:xfrm>
                        <a:prstGeom prst="rect">
                          <a:avLst/>
                        </a:prstGeom>
                        <a:solidFill>
                          <a:srgbClr val="FFFFFF"/>
                        </a:solidFill>
                        <a:ln w="9525">
                          <a:solidFill>
                            <a:srgbClr val="000000"/>
                          </a:solidFill>
                          <a:miter lim="800000"/>
                        </a:ln>
                      </wps:spPr>
                      <wps:txbx>
                        <w:txbxContent>
                          <w:p w14:paraId="32BE58A2"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高校志愿服务行动系统</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FCB2DE" id="文本框 422" o:spid="_x0000_s1053" type="#_x0000_t202" style="position:absolute;left:0;text-align:left;margin-left:159.2pt;margin-top:.65pt;width:97.65pt;height:17.95pt;z-index:25224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">
                <v:textbox inset="0,0,0,0">
                  <w:txbxContent>
                    <w:p w14:paraId="32BE58A2"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高校志愿服务行动系统</w:t>
                      </w:r>
                    </w:p>
                  </w:txbxContent>
                </v:textbox>
                <w10:wrap anchorx="margin"/>
              </v:shape>
            </w:pict>
          </mc:Fallback>
        </mc:AlternateContent>
      </w:r>
    </w:p>
    <w:p w14:paraId="73B35D0D" w14:textId="77777777" w:rsidR="001C0AD3" w:rsidRDefault="001C0AD3" w:rsidP="001C0AD3">
      <w:pPr>
        <w:spacing w:line="240" w:lineRule="auto"/>
        <w:ind w:firstLineChars="200" w:firstLine="420"/>
        <w:jc w:val="center"/>
        <w:rPr>
          <w:rFonts w:ascii="楷体" w:eastAsia="楷体" w:hAnsi="楷体"/>
          <w:sz w:val="18"/>
          <w:szCs w:val="18"/>
        </w:rPr>
      </w:pPr>
      <w:r w:rsidRPr="00FF0631">
        <w:rPr>
          <w:rFonts w:ascii="宋体" w:hAnsi="宋体" w:hint="eastAsia"/>
          <w:noProof/>
          <w:kern w:val="0"/>
          <w:szCs w:val="21"/>
        </w:rPr>
        <mc:AlternateContent>
          <mc:Choice Requires="wps">
            <w:drawing>
              <wp:anchor distT="0" distB="0" distL="114300" distR="114300" simplePos="0" relativeHeight="252251136" behindDoc="0" locked="0" layoutInCell="1" allowOverlap="1" wp14:anchorId="6DE4F19B" wp14:editId="0315AB31">
                <wp:simplePos x="0" y="0"/>
                <wp:positionH relativeFrom="margin">
                  <wp:align>left</wp:align>
                </wp:positionH>
                <wp:positionV relativeFrom="paragraph">
                  <wp:posOffset>55349</wp:posOffset>
                </wp:positionV>
                <wp:extent cx="1167765" cy="203200"/>
                <wp:effectExtent l="0" t="0" r="13335" b="25400"/>
                <wp:wrapNone/>
                <wp:docPr id="423" name="文本框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765" cy="203200"/>
                        </a:xfrm>
                        <a:prstGeom prst="rect">
                          <a:avLst/>
                        </a:prstGeom>
                        <a:solidFill>
                          <a:srgbClr val="FFFFFF"/>
                        </a:solidFill>
                        <a:ln w="9525">
                          <a:solidFill>
                            <a:srgbClr val="000000"/>
                          </a:solidFill>
                          <a:prstDash val="dash"/>
                          <a:miter lim="800000"/>
                        </a:ln>
                      </wps:spPr>
                      <wps:txbx>
                        <w:txbxContent>
                          <w:p w14:paraId="00B25145"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资源投入制约</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6DE4F19B" id="文本框 423" o:spid="_x0000_s1054" type="#_x0000_t202" style="position:absolute;left:0;text-align:left;margin-left:0;margin-top:4.35pt;width:91.95pt;height:16pt;z-index:2522511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">
                <v:stroke dashstyle="dash"/>
                <v:textbox inset="0,0,0,0">
                  <w:txbxContent>
                    <w:p w14:paraId="00B25145" w14:textId="77777777" w:rsidR="001C0AD3" w:rsidRDefault="001C0AD3" w:rsidP="001C0AD3">
                      <w:pPr>
                        <w:spacing w:line="240" w:lineRule="auto"/>
                        <w:jc w:val="center"/>
                        <w:rPr>
                          <w:rFonts w:ascii="华文楷体" w:hAnsi="华文楷体"/>
                          <w:sz w:val="18"/>
                          <w:szCs w:val="18"/>
                        </w:rPr>
                      </w:pPr>
                      <w:r>
                        <w:rPr>
                          <w:rFonts w:ascii="华文楷体" w:hAnsi="华文楷体" w:hint="eastAsia"/>
                          <w:sz w:val="18"/>
                          <w:szCs w:val="18"/>
                        </w:rPr>
                        <w:t>资源投入制约</w:t>
                      </w:r>
                    </w:p>
                  </w:txbxContent>
                </v:textbox>
                <w10:wrap anchorx="margin"/>
              </v:shape>
            </w:pict>
          </mc:Fallback>
        </mc:AlternateContent>
      </w:r>
    </w:p>
    <w:p w14:paraId="4305C42B" w14:textId="77777777" w:rsidR="001C0AD3" w:rsidRDefault="001C0AD3" w:rsidP="001C0AD3">
      <w:pPr>
        <w:spacing w:line="240" w:lineRule="auto"/>
        <w:ind w:firstLineChars="200" w:firstLine="360"/>
        <w:jc w:val="center"/>
        <w:rPr>
          <w:rFonts w:ascii="楷体" w:eastAsia="楷体" w:hAnsi="楷体"/>
          <w:sz w:val="18"/>
          <w:szCs w:val="18"/>
        </w:rPr>
      </w:pPr>
    </w:p>
    <w:p w14:paraId="4F43769E" w14:textId="77777777" w:rsidR="001C0AD3" w:rsidRDefault="001C0AD3" w:rsidP="001C0AD3">
      <w:pPr>
        <w:spacing w:line="240" w:lineRule="auto"/>
        <w:ind w:firstLineChars="200" w:firstLine="360"/>
        <w:jc w:val="center"/>
        <w:rPr>
          <w:rFonts w:ascii="楷体" w:eastAsia="楷体" w:hAnsi="楷体"/>
          <w:sz w:val="18"/>
          <w:szCs w:val="18"/>
        </w:rPr>
      </w:pPr>
    </w:p>
    <w:p w14:paraId="6A2A72CC" w14:textId="21230ECF" w:rsidR="001C0AD3" w:rsidRPr="006F29D0" w:rsidRDefault="001C0AD3" w:rsidP="001C0AD3">
      <w:pPr>
        <w:spacing w:line="240" w:lineRule="auto"/>
        <w:ind w:firstLineChars="200" w:firstLine="420"/>
        <w:jc w:val="center"/>
        <w:rPr>
          <w:rFonts w:ascii="楷体" w:eastAsia="楷体" w:hAnsi="楷体"/>
          <w:szCs w:val="21"/>
        </w:rPr>
      </w:pPr>
      <w:r w:rsidRPr="006F29D0">
        <w:rPr>
          <w:rFonts w:ascii="楷体" w:eastAsia="楷体" w:hAnsi="楷体" w:hint="eastAsia"/>
          <w:szCs w:val="21"/>
        </w:rPr>
        <w:t>图1</w:t>
      </w:r>
      <w:r w:rsidRPr="006F29D0">
        <w:rPr>
          <w:rFonts w:ascii="楷体" w:eastAsia="楷体" w:hAnsi="楷体"/>
          <w:szCs w:val="21"/>
        </w:rPr>
        <w:t xml:space="preserve">-3 </w:t>
      </w:r>
      <w:r w:rsidRPr="006F29D0">
        <w:rPr>
          <w:rFonts w:ascii="楷体" w:eastAsia="楷体" w:hAnsi="楷体" w:hint="eastAsia"/>
          <w:szCs w:val="21"/>
        </w:rPr>
        <w:t>高校学生志愿参与阶梯式下跌解释框架</w:t>
      </w:r>
    </w:p>
    <w:p w14:paraId="67298CC8" w14:textId="6CA8BF07" w:rsidR="001F626F" w:rsidRDefault="001F626F" w:rsidP="001F626F">
      <w:pPr>
        <w:pStyle w:val="2"/>
        <w:jc w:val="center"/>
      </w:pPr>
      <w:r w:rsidRPr="001F626F">
        <w:rPr>
          <w:rFonts w:ascii="黑体" w:eastAsia="黑体" w:hAnsi="黑体" w:hint="eastAsia"/>
          <w:b w:val="0"/>
          <w:bCs/>
        </w:rPr>
        <w:t xml:space="preserve">第四节 </w:t>
      </w:r>
      <w:r>
        <w:rPr>
          <w:rFonts w:ascii="黑体" w:eastAsia="黑体" w:hAnsi="黑体" w:cs="黑体" w:hint="eastAsia"/>
          <w:bCs/>
          <w:sz w:val="30"/>
          <w:szCs w:val="30"/>
        </w:rPr>
        <w:t>研究</w:t>
      </w:r>
      <w:r>
        <w:rPr>
          <w:rFonts w:ascii="黑体" w:eastAsia="黑体" w:hAnsi="黑体" w:cs="黑体"/>
          <w:bCs/>
          <w:sz w:val="30"/>
          <w:szCs w:val="30"/>
        </w:rPr>
        <w:t>方法</w:t>
      </w:r>
    </w:p>
    <w:p w14:paraId="4B8BFF07" w14:textId="7CA1D306" w:rsidR="00BC78A3" w:rsidRDefault="00C72668">
      <w:pPr>
        <w:ind w:firstLineChars="200" w:firstLine="420"/>
        <w:rPr>
          <w:rFonts w:ascii="宋体" w:hAnsi="宋体"/>
        </w:rPr>
      </w:pPr>
      <w:r>
        <w:rPr>
          <w:rFonts w:ascii="宋体" w:hAnsi="宋体" w:hint="eastAsia"/>
        </w:rPr>
        <w:t>笔者选择以北京师范大学为例进行研究，主要基于一下三点考虑：首先，各地各级高校的大学生志愿服务推动主体、服务内容和发展模式等方面都具有较强的同构性，因此选择北京师范大学做个案研究，而不是选择多所高校进行研究和比较，是比较合理且经济的选择。其次，北京师范大学学生志愿服务起步较早、志愿服务组织较多、志愿服务领域发布较广，发展水平在全国各高校中属于上乘，因此其学生志愿参与阶梯式下跌现象代表性较强。再次，</w:t>
      </w:r>
      <w:r w:rsidR="005F2487">
        <w:rPr>
          <w:rFonts w:ascii="宋体" w:hAnsi="宋体" w:hint="eastAsia"/>
        </w:rPr>
        <w:t>作为</w:t>
      </w:r>
      <w:r>
        <w:rPr>
          <w:rFonts w:ascii="宋体" w:hAnsi="宋体" w:hint="eastAsia"/>
        </w:rPr>
        <w:t>北京师范大学</w:t>
      </w:r>
      <w:r w:rsidR="005F2487">
        <w:rPr>
          <w:rFonts w:ascii="宋体" w:hAnsi="宋体" w:hint="eastAsia"/>
        </w:rPr>
        <w:t>的</w:t>
      </w:r>
      <w:r w:rsidR="005F2487">
        <w:rPr>
          <w:rFonts w:ascii="宋体" w:hAnsi="宋体"/>
        </w:rPr>
        <w:t>一员</w:t>
      </w:r>
      <w:r>
        <w:rPr>
          <w:rFonts w:ascii="宋体" w:hAnsi="宋体" w:hint="eastAsia"/>
        </w:rPr>
        <w:t>，就地开展调研有诸多便利，便于利用背景知识确认需要考察的志愿者组织，利用人脉资源寻找合适的访谈对象，以及收集有效的二手文献资料。</w:t>
      </w:r>
    </w:p>
    <w:p w14:paraId="54C38D34" w14:textId="77777777" w:rsidR="00BC78A3" w:rsidRDefault="00C72668">
      <w:pPr>
        <w:ind w:firstLineChars="200" w:firstLine="420"/>
        <w:rPr>
          <w:rFonts w:ascii="宋体" w:hAnsi="宋体"/>
        </w:rPr>
      </w:pPr>
      <w:r>
        <w:rPr>
          <w:rFonts w:ascii="宋体" w:hAnsi="宋体" w:hint="eastAsia"/>
        </w:rPr>
        <w:t>笔者关于大学生志愿参与阶梯式下跌</w:t>
      </w:r>
      <w:r w:rsidR="00B23ED8">
        <w:rPr>
          <w:rFonts w:ascii="宋体" w:hAnsi="宋体" w:hint="eastAsia"/>
        </w:rPr>
        <w:t>现象</w:t>
      </w:r>
      <w:r>
        <w:rPr>
          <w:rFonts w:ascii="宋体" w:hAnsi="宋体" w:hint="eastAsia"/>
        </w:rPr>
        <w:t>的</w:t>
      </w:r>
      <w:r w:rsidR="00B23ED8">
        <w:rPr>
          <w:rFonts w:ascii="宋体" w:hAnsi="宋体" w:hint="eastAsia"/>
        </w:rPr>
        <w:t>认知</w:t>
      </w:r>
      <w:r>
        <w:rPr>
          <w:rFonts w:ascii="宋体" w:hAnsi="宋体" w:hint="eastAsia"/>
        </w:rPr>
        <w:t>来自于</w:t>
      </w:r>
      <w:r w:rsidR="00B23ED8">
        <w:rPr>
          <w:rFonts w:ascii="宋体" w:hAnsi="宋体" w:hint="eastAsia"/>
        </w:rPr>
        <w:t>日常观察</w:t>
      </w:r>
      <w:r>
        <w:rPr>
          <w:rFonts w:ascii="宋体" w:hAnsi="宋体" w:hint="eastAsia"/>
        </w:rPr>
        <w:t>，要证明这一概念适用于描述北京师范大学的整体情况，需要经过三步跨域。首先，证明笔者没有参与过的其他志愿者组织的成员的志愿参与存在随年级上升而阶梯式下跌的现象。要做到这一点，有两条路可走。一是访谈所有校内大学生志愿者组织，二是访谈有代表性的志愿者组织。笔者选择的是后一条路。组织成立时间早晚、组织规模大小、组织服务领域多少，是笔者选择组织的参</w:t>
      </w:r>
      <w:r>
        <w:rPr>
          <w:rFonts w:ascii="宋体" w:hAnsi="宋体" w:hint="eastAsia"/>
        </w:rPr>
        <w:lastRenderedPageBreak/>
        <w:t>考要素。北师大有白鸽青年志愿者协会和红十字会两个校级大型志愿服务组织和</w:t>
      </w:r>
      <w:r>
        <w:rPr>
          <w:rFonts w:ascii="Times New Roman" w:hAnsi="Times New Roman" w:hint="eastAsia"/>
        </w:rPr>
        <w:t>23</w:t>
      </w:r>
      <w:r>
        <w:rPr>
          <w:rFonts w:ascii="宋体" w:hAnsi="宋体" w:hint="eastAsia"/>
        </w:rPr>
        <w:t>个公益服务类社团，笔者最终从</w:t>
      </w:r>
      <w:r>
        <w:rPr>
          <w:rFonts w:ascii="Times New Roman" w:hAnsi="Times New Roman" w:hint="eastAsia"/>
        </w:rPr>
        <w:t>25</w:t>
      </w:r>
      <w:r>
        <w:rPr>
          <w:rFonts w:ascii="宋体" w:hAnsi="宋体" w:hint="eastAsia"/>
        </w:rPr>
        <w:t>个学生志愿者组织中选择了</w:t>
      </w:r>
      <w:r>
        <w:rPr>
          <w:rFonts w:ascii="Times New Roman" w:hAnsi="Times New Roman" w:hint="eastAsia"/>
        </w:rPr>
        <w:t>2</w:t>
      </w:r>
      <w:r>
        <w:rPr>
          <w:rFonts w:ascii="宋体" w:hAnsi="宋体" w:hint="eastAsia"/>
        </w:rPr>
        <w:t>个校级大型志愿服务组织和</w:t>
      </w:r>
      <w:r>
        <w:rPr>
          <w:rFonts w:ascii="Times New Roman" w:hAnsi="Times New Roman" w:hint="eastAsia"/>
        </w:rPr>
        <w:t>6</w:t>
      </w:r>
      <w:r>
        <w:rPr>
          <w:rFonts w:ascii="宋体" w:hAnsi="宋体" w:hint="eastAsia"/>
        </w:rPr>
        <w:t>个公益服务类社团，符合预设的代表性要求。其次，证明在志愿者组织之外的其他组织（如研究生会）参加过志愿服务的大学生的志愿参与也随年级上升而阶梯式下跌。除了学校的志愿者组织外，北师大学生志愿服务的组织方还有校内的研究生会、兴趣类社团以及校外志愿服务组织。为了了解这方面情况，笔者除了选择了部分未加入志愿者组织的志愿者作为访谈对象外，还访谈了志愿者组织成员参加其他志愿服务活动的情况。再次，证明大学生志愿参与阶梯式下跌不是某一年份观察到的现象，而是近几年能反复观察到的常态现象。为了实现这一目标，笔者尽可能选择了</w:t>
      </w:r>
      <w:proofErr w:type="gramStart"/>
      <w:r>
        <w:rPr>
          <w:rFonts w:ascii="宋体" w:hAnsi="宋体" w:hint="eastAsia"/>
        </w:rPr>
        <w:t>不</w:t>
      </w:r>
      <w:proofErr w:type="gramEnd"/>
      <w:r>
        <w:rPr>
          <w:rFonts w:ascii="宋体" w:hAnsi="宋体" w:hint="eastAsia"/>
        </w:rPr>
        <w:t>同年级的学生，具体从本一到</w:t>
      </w:r>
      <w:proofErr w:type="gramStart"/>
      <w:r>
        <w:rPr>
          <w:rFonts w:ascii="宋体" w:hAnsi="宋体" w:hint="eastAsia"/>
        </w:rPr>
        <w:t>研</w:t>
      </w:r>
      <w:proofErr w:type="gramEnd"/>
      <w:r>
        <w:rPr>
          <w:rFonts w:ascii="宋体" w:hAnsi="宋体" w:hint="eastAsia"/>
        </w:rPr>
        <w:t>三都有，跨越</w:t>
      </w:r>
      <w:r>
        <w:rPr>
          <w:rFonts w:ascii="Times New Roman" w:hAnsi="Times New Roman" w:hint="eastAsia"/>
        </w:rPr>
        <w:t>7</w:t>
      </w:r>
      <w:r>
        <w:rPr>
          <w:rFonts w:ascii="宋体" w:hAnsi="宋体" w:hint="eastAsia"/>
        </w:rPr>
        <w:t>个年级。</w:t>
      </w:r>
    </w:p>
    <w:p w14:paraId="6D0CDFAD" w14:textId="77777777" w:rsidR="00BC78A3" w:rsidRDefault="00C72668">
      <w:pPr>
        <w:ind w:firstLineChars="200" w:firstLine="420"/>
        <w:rPr>
          <w:rFonts w:ascii="宋体" w:hAnsi="宋体"/>
        </w:rPr>
      </w:pPr>
      <w:r>
        <w:rPr>
          <w:rFonts w:ascii="宋体" w:hAnsi="宋体" w:hint="eastAsia"/>
        </w:rPr>
        <w:t>在尽可能完成上述三步跨越的前提下，笔者根据最大差异法选取了</w:t>
      </w:r>
      <w:r>
        <w:rPr>
          <w:rFonts w:ascii="Times New Roman" w:hAnsi="Times New Roman" w:hint="eastAsia"/>
        </w:rPr>
        <w:t>50</w:t>
      </w:r>
      <w:r>
        <w:rPr>
          <w:rFonts w:ascii="宋体" w:hAnsi="宋体" w:hint="eastAsia"/>
        </w:rPr>
        <w:t>位大学生志愿者进行深度访谈。这些志愿者除了性别、年级和组织来源差异外，还在专业、志愿服务岗位、活跃程度等方面有明显差异。从表</w:t>
      </w:r>
      <w:r>
        <w:rPr>
          <w:rFonts w:ascii="Times New Roman" w:hAnsi="Times New Roman" w:hint="eastAsia"/>
        </w:rPr>
        <w:t>1</w:t>
      </w:r>
      <w:r>
        <w:rPr>
          <w:rFonts w:ascii="宋体" w:hAnsi="宋体" w:hint="eastAsia"/>
        </w:rPr>
        <w:t>-</w:t>
      </w:r>
      <w:r>
        <w:rPr>
          <w:rFonts w:ascii="Times New Roman" w:hAnsi="Times New Roman" w:hint="eastAsia"/>
        </w:rPr>
        <w:t>1</w:t>
      </w:r>
      <w:r>
        <w:rPr>
          <w:rFonts w:ascii="宋体" w:hAnsi="宋体" w:hint="eastAsia"/>
        </w:rPr>
        <w:t>可以看到，</w:t>
      </w:r>
      <w:r>
        <w:rPr>
          <w:rFonts w:ascii="Times New Roman" w:hAnsi="Times New Roman" w:hint="eastAsia"/>
        </w:rPr>
        <w:t>50</w:t>
      </w:r>
      <w:r>
        <w:rPr>
          <w:rFonts w:ascii="宋体" w:hAnsi="宋体" w:hint="eastAsia"/>
        </w:rPr>
        <w:t>名访谈对象中，有本科生</w:t>
      </w:r>
      <w:r>
        <w:rPr>
          <w:rFonts w:ascii="Times New Roman" w:hAnsi="Times New Roman" w:hint="eastAsia"/>
        </w:rPr>
        <w:t>34</w:t>
      </w:r>
      <w:r>
        <w:rPr>
          <w:rFonts w:ascii="宋体" w:hAnsi="宋体" w:hint="eastAsia"/>
        </w:rPr>
        <w:t>人，其中大一年级</w:t>
      </w:r>
      <w:r>
        <w:rPr>
          <w:rFonts w:ascii="Times New Roman" w:hAnsi="Times New Roman" w:hint="eastAsia"/>
        </w:rPr>
        <w:t>6</w:t>
      </w:r>
      <w:r>
        <w:rPr>
          <w:rFonts w:ascii="宋体" w:hAnsi="宋体" w:hint="eastAsia"/>
        </w:rPr>
        <w:t>人、大二年级</w:t>
      </w:r>
      <w:r>
        <w:rPr>
          <w:rFonts w:ascii="Times New Roman" w:hAnsi="Times New Roman" w:hint="eastAsia"/>
        </w:rPr>
        <w:t>6</w:t>
      </w:r>
      <w:r>
        <w:rPr>
          <w:rFonts w:ascii="宋体" w:hAnsi="宋体" w:hint="eastAsia"/>
        </w:rPr>
        <w:t>人、大三年级</w:t>
      </w:r>
      <w:r>
        <w:rPr>
          <w:rFonts w:ascii="Times New Roman" w:hAnsi="Times New Roman" w:hint="eastAsia"/>
        </w:rPr>
        <w:t>16</w:t>
      </w:r>
      <w:r>
        <w:rPr>
          <w:rFonts w:ascii="宋体" w:hAnsi="宋体" w:hint="eastAsia"/>
        </w:rPr>
        <w:t>人、大四年级</w:t>
      </w:r>
      <w:r>
        <w:rPr>
          <w:rFonts w:ascii="Times New Roman" w:hAnsi="Times New Roman" w:hint="eastAsia"/>
        </w:rPr>
        <w:t>5</w:t>
      </w:r>
      <w:r>
        <w:rPr>
          <w:rFonts w:ascii="宋体" w:hAnsi="宋体" w:hint="eastAsia"/>
        </w:rPr>
        <w:t>人，大三年级比例偏高是因为选取了较多的志愿服务组织管理者作为访谈对象，和研究生</w:t>
      </w:r>
      <w:r>
        <w:rPr>
          <w:rFonts w:ascii="Times New Roman" w:hAnsi="Times New Roman" w:hint="eastAsia"/>
        </w:rPr>
        <w:t>16</w:t>
      </w:r>
      <w:r>
        <w:rPr>
          <w:rFonts w:ascii="宋体" w:hAnsi="宋体" w:hint="eastAsia"/>
        </w:rPr>
        <w:t>人；男性</w:t>
      </w:r>
      <w:r>
        <w:rPr>
          <w:rFonts w:ascii="Times New Roman" w:hAnsi="Times New Roman" w:hint="eastAsia"/>
        </w:rPr>
        <w:t>14</w:t>
      </w:r>
      <w:r>
        <w:rPr>
          <w:rFonts w:ascii="宋体" w:hAnsi="宋体" w:hint="eastAsia"/>
        </w:rPr>
        <w:t>人，女性</w:t>
      </w:r>
      <w:r>
        <w:rPr>
          <w:rFonts w:ascii="Times New Roman" w:hAnsi="Times New Roman" w:hint="eastAsia"/>
        </w:rPr>
        <w:t>36</w:t>
      </w:r>
      <w:r>
        <w:rPr>
          <w:rFonts w:ascii="宋体" w:hAnsi="宋体" w:hint="eastAsia"/>
        </w:rPr>
        <w:t>人；文科专业的</w:t>
      </w:r>
      <w:r>
        <w:rPr>
          <w:rFonts w:ascii="Times New Roman" w:hAnsi="Times New Roman" w:hint="eastAsia"/>
        </w:rPr>
        <w:t>31</w:t>
      </w:r>
      <w:r>
        <w:rPr>
          <w:rFonts w:ascii="宋体" w:hAnsi="宋体" w:hint="eastAsia"/>
        </w:rPr>
        <w:t>人，理工科专业的</w:t>
      </w:r>
      <w:r>
        <w:rPr>
          <w:rFonts w:ascii="Times New Roman" w:hAnsi="Times New Roman" w:hint="eastAsia"/>
        </w:rPr>
        <w:t>19</w:t>
      </w:r>
      <w:r>
        <w:rPr>
          <w:rFonts w:ascii="宋体" w:hAnsi="宋体" w:hint="eastAsia"/>
        </w:rPr>
        <w:t>人，和北京师范大学文理科学生的比例基本符合；所有受访者均参与过志愿服务，其中既包括加入过志愿者组织的志愿者，也包括未加入过志愿者组织的志愿者；从角色身份来看，担任过组织管理者的有</w:t>
      </w:r>
      <w:r>
        <w:rPr>
          <w:rFonts w:ascii="Times New Roman" w:hAnsi="Times New Roman" w:hint="eastAsia"/>
        </w:rPr>
        <w:t>16</w:t>
      </w:r>
      <w:r>
        <w:rPr>
          <w:rFonts w:ascii="宋体" w:hAnsi="宋体" w:hint="eastAsia"/>
        </w:rPr>
        <w:t>人，普通志愿者</w:t>
      </w:r>
      <w:r>
        <w:rPr>
          <w:rFonts w:ascii="Times New Roman" w:hAnsi="Times New Roman" w:hint="eastAsia"/>
        </w:rPr>
        <w:t>34</w:t>
      </w:r>
      <w:r>
        <w:rPr>
          <w:rFonts w:ascii="宋体" w:hAnsi="宋体" w:hint="eastAsia"/>
        </w:rPr>
        <w:t>人。</w:t>
      </w:r>
    </w:p>
    <w:bookmarkEnd w:id="40"/>
    <w:bookmarkEnd w:id="41"/>
    <w:p w14:paraId="21EDDD3F" w14:textId="77777777" w:rsidR="00BC78A3" w:rsidRPr="006F29D0" w:rsidRDefault="00C72668" w:rsidP="006F29D0">
      <w:pPr>
        <w:ind w:firstLineChars="200" w:firstLine="420"/>
        <w:jc w:val="center"/>
        <w:rPr>
          <w:rFonts w:ascii="宋体" w:hAnsi="宋体"/>
        </w:rPr>
      </w:pPr>
      <w:r w:rsidRPr="006F29D0">
        <w:rPr>
          <w:rFonts w:ascii="宋体" w:hAnsi="宋体" w:hint="eastAsia"/>
        </w:rPr>
        <w:t>表</w:t>
      </w:r>
      <w:r w:rsidRPr="006F29D0">
        <w:rPr>
          <w:rFonts w:ascii="宋体" w:hAnsi="宋体"/>
        </w:rPr>
        <w:t>1</w:t>
      </w:r>
      <w:r w:rsidR="00455E1F" w:rsidRPr="006F29D0">
        <w:rPr>
          <w:rFonts w:ascii="宋体" w:hAnsi="宋体" w:hint="eastAsia"/>
        </w:rPr>
        <w:t>-1</w:t>
      </w:r>
      <w:r w:rsidR="00455E1F" w:rsidRPr="006F29D0">
        <w:rPr>
          <w:rFonts w:ascii="宋体" w:hAnsi="宋体"/>
        </w:rPr>
        <w:t xml:space="preserve"> </w:t>
      </w:r>
      <w:r w:rsidRPr="006F29D0">
        <w:rPr>
          <w:rFonts w:ascii="宋体" w:hAnsi="宋体" w:hint="eastAsia"/>
        </w:rPr>
        <w:t>访谈对象的基本情况介绍</w:t>
      </w:r>
    </w:p>
    <w:tbl>
      <w:tblPr>
        <w:tblStyle w:val="ad"/>
        <w:tblW w:w="8359" w:type="dxa"/>
        <w:tblLayout w:type="fixed"/>
        <w:tblLook w:val="04A0" w:firstRow="1" w:lastRow="0" w:firstColumn="1" w:lastColumn="0" w:noHBand="0" w:noVBand="1"/>
      </w:tblPr>
      <w:tblGrid>
        <w:gridCol w:w="704"/>
        <w:gridCol w:w="1134"/>
        <w:gridCol w:w="709"/>
        <w:gridCol w:w="992"/>
        <w:gridCol w:w="1418"/>
        <w:gridCol w:w="1984"/>
        <w:gridCol w:w="1418"/>
      </w:tblGrid>
      <w:tr w:rsidR="00BC78A3" w:rsidRPr="006F29D0" w14:paraId="2BAF2517" w14:textId="77777777" w:rsidTr="001213CE">
        <w:trPr>
          <w:trHeight w:val="90"/>
        </w:trPr>
        <w:tc>
          <w:tcPr>
            <w:tcW w:w="704" w:type="dxa"/>
          </w:tcPr>
          <w:p w14:paraId="3D4D74DB" w14:textId="77777777" w:rsidR="00BC78A3" w:rsidRPr="006F29D0" w:rsidRDefault="00C72668">
            <w:pPr>
              <w:rPr>
                <w:rFonts w:ascii="楷体" w:eastAsia="楷体" w:hAnsi="楷体"/>
                <w:b/>
                <w:bCs/>
                <w:sz w:val="18"/>
                <w:szCs w:val="18"/>
              </w:rPr>
            </w:pPr>
            <w:r w:rsidRPr="006F29D0">
              <w:rPr>
                <w:rFonts w:ascii="楷体" w:eastAsia="楷体" w:hAnsi="楷体" w:hint="eastAsia"/>
                <w:b/>
                <w:bCs/>
                <w:sz w:val="18"/>
                <w:szCs w:val="18"/>
              </w:rPr>
              <w:t>编码</w:t>
            </w:r>
          </w:p>
        </w:tc>
        <w:tc>
          <w:tcPr>
            <w:tcW w:w="1134" w:type="dxa"/>
          </w:tcPr>
          <w:p w14:paraId="5F88CD86" w14:textId="77777777" w:rsidR="00BC78A3" w:rsidRPr="006F29D0" w:rsidRDefault="00157D73">
            <w:pPr>
              <w:rPr>
                <w:rFonts w:ascii="楷体" w:eastAsia="楷体" w:hAnsi="楷体"/>
                <w:b/>
                <w:bCs/>
                <w:sz w:val="18"/>
                <w:szCs w:val="18"/>
              </w:rPr>
            </w:pPr>
            <w:r w:rsidRPr="006F29D0">
              <w:rPr>
                <w:rFonts w:ascii="楷体" w:eastAsia="楷体" w:hAnsi="楷体" w:hint="eastAsia"/>
                <w:b/>
                <w:bCs/>
                <w:sz w:val="18"/>
                <w:szCs w:val="18"/>
              </w:rPr>
              <w:t>志愿者</w:t>
            </w:r>
            <w:r w:rsidR="00C72668" w:rsidRPr="006F29D0">
              <w:rPr>
                <w:rFonts w:ascii="楷体" w:eastAsia="楷体" w:hAnsi="楷体" w:hint="eastAsia"/>
                <w:b/>
                <w:bCs/>
                <w:sz w:val="18"/>
                <w:szCs w:val="18"/>
              </w:rPr>
              <w:t>身份</w:t>
            </w:r>
          </w:p>
        </w:tc>
        <w:tc>
          <w:tcPr>
            <w:tcW w:w="709" w:type="dxa"/>
          </w:tcPr>
          <w:p w14:paraId="1E4170F6" w14:textId="77777777" w:rsidR="00BC78A3" w:rsidRPr="006F29D0" w:rsidRDefault="00C72668">
            <w:pPr>
              <w:rPr>
                <w:rFonts w:ascii="楷体" w:eastAsia="楷体" w:hAnsi="楷体"/>
                <w:b/>
                <w:bCs/>
                <w:sz w:val="18"/>
                <w:szCs w:val="18"/>
              </w:rPr>
            </w:pPr>
            <w:r w:rsidRPr="006F29D0">
              <w:rPr>
                <w:rFonts w:ascii="楷体" w:eastAsia="楷体" w:hAnsi="楷体" w:hint="eastAsia"/>
                <w:b/>
                <w:bCs/>
                <w:sz w:val="18"/>
                <w:szCs w:val="18"/>
              </w:rPr>
              <w:t>性别</w:t>
            </w:r>
          </w:p>
        </w:tc>
        <w:tc>
          <w:tcPr>
            <w:tcW w:w="992" w:type="dxa"/>
          </w:tcPr>
          <w:p w14:paraId="4F975AB1" w14:textId="77777777" w:rsidR="00BC78A3" w:rsidRPr="006F29D0" w:rsidRDefault="00401F87">
            <w:pPr>
              <w:rPr>
                <w:rFonts w:ascii="楷体" w:eastAsia="楷体" w:hAnsi="楷体"/>
                <w:b/>
                <w:bCs/>
                <w:sz w:val="18"/>
                <w:szCs w:val="18"/>
              </w:rPr>
            </w:pPr>
            <w:r w:rsidRPr="006F29D0">
              <w:rPr>
                <w:rFonts w:ascii="楷体" w:eastAsia="楷体" w:hAnsi="楷体" w:hint="eastAsia"/>
                <w:b/>
                <w:bCs/>
                <w:sz w:val="18"/>
                <w:szCs w:val="18"/>
              </w:rPr>
              <w:t>目前</w:t>
            </w:r>
            <w:r w:rsidR="00C72668" w:rsidRPr="006F29D0">
              <w:rPr>
                <w:rFonts w:ascii="楷体" w:eastAsia="楷体" w:hAnsi="楷体" w:hint="eastAsia"/>
                <w:b/>
                <w:bCs/>
                <w:sz w:val="18"/>
                <w:szCs w:val="18"/>
              </w:rPr>
              <w:t>年级</w:t>
            </w:r>
          </w:p>
        </w:tc>
        <w:tc>
          <w:tcPr>
            <w:tcW w:w="1418" w:type="dxa"/>
          </w:tcPr>
          <w:p w14:paraId="7C7F2385" w14:textId="77777777" w:rsidR="00BC78A3" w:rsidRPr="006F29D0" w:rsidRDefault="00401F87">
            <w:pPr>
              <w:rPr>
                <w:rFonts w:ascii="楷体" w:eastAsia="楷体" w:hAnsi="楷体"/>
                <w:b/>
                <w:bCs/>
                <w:sz w:val="18"/>
                <w:szCs w:val="18"/>
              </w:rPr>
            </w:pPr>
            <w:r w:rsidRPr="006F29D0">
              <w:rPr>
                <w:rFonts w:ascii="楷体" w:eastAsia="楷体" w:hAnsi="楷体" w:hint="eastAsia"/>
                <w:b/>
                <w:bCs/>
                <w:sz w:val="18"/>
                <w:szCs w:val="18"/>
              </w:rPr>
              <w:t>曾任</w:t>
            </w:r>
            <w:r w:rsidR="00C72668" w:rsidRPr="006F29D0">
              <w:rPr>
                <w:rFonts w:ascii="楷体" w:eastAsia="楷体" w:hAnsi="楷体" w:hint="eastAsia"/>
                <w:b/>
                <w:bCs/>
                <w:sz w:val="18"/>
                <w:szCs w:val="18"/>
              </w:rPr>
              <w:t>职务</w:t>
            </w:r>
          </w:p>
        </w:tc>
        <w:tc>
          <w:tcPr>
            <w:tcW w:w="1984" w:type="dxa"/>
          </w:tcPr>
          <w:p w14:paraId="3482A2BF" w14:textId="4D6DDFE1" w:rsidR="00BC78A3" w:rsidRPr="006F29D0" w:rsidRDefault="00C72668" w:rsidP="00401F87">
            <w:pPr>
              <w:rPr>
                <w:rFonts w:ascii="楷体" w:eastAsia="楷体" w:hAnsi="楷体"/>
                <w:b/>
                <w:bCs/>
                <w:sz w:val="18"/>
                <w:szCs w:val="18"/>
              </w:rPr>
            </w:pPr>
            <w:r w:rsidRPr="006F29D0">
              <w:rPr>
                <w:rFonts w:ascii="楷体" w:eastAsia="楷体" w:hAnsi="楷体" w:hint="eastAsia"/>
                <w:b/>
                <w:bCs/>
                <w:sz w:val="18"/>
                <w:szCs w:val="18"/>
              </w:rPr>
              <w:t>曾服务组织</w:t>
            </w:r>
          </w:p>
        </w:tc>
        <w:tc>
          <w:tcPr>
            <w:tcW w:w="1418" w:type="dxa"/>
          </w:tcPr>
          <w:p w14:paraId="12AA55ED" w14:textId="77BB0836" w:rsidR="00BC78A3" w:rsidRPr="006F29D0" w:rsidRDefault="00C72668">
            <w:pPr>
              <w:rPr>
                <w:rFonts w:ascii="楷体" w:eastAsia="楷体" w:hAnsi="楷体"/>
                <w:b/>
                <w:bCs/>
                <w:sz w:val="18"/>
                <w:szCs w:val="18"/>
              </w:rPr>
            </w:pPr>
            <w:r w:rsidRPr="006F29D0">
              <w:rPr>
                <w:rFonts w:ascii="楷体" w:eastAsia="楷体" w:hAnsi="楷体" w:hint="eastAsia"/>
                <w:b/>
                <w:bCs/>
                <w:sz w:val="18"/>
                <w:szCs w:val="18"/>
              </w:rPr>
              <w:t>退出组织时间</w:t>
            </w:r>
          </w:p>
        </w:tc>
      </w:tr>
      <w:tr w:rsidR="00BC78A3" w:rsidRPr="006F29D0" w14:paraId="609A291C" w14:textId="77777777" w:rsidTr="001213CE">
        <w:trPr>
          <w:trHeight w:val="287"/>
        </w:trPr>
        <w:tc>
          <w:tcPr>
            <w:tcW w:w="704" w:type="dxa"/>
          </w:tcPr>
          <w:p w14:paraId="792E9B7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A1</w:t>
            </w:r>
          </w:p>
        </w:tc>
        <w:tc>
          <w:tcPr>
            <w:tcW w:w="1134" w:type="dxa"/>
          </w:tcPr>
          <w:p w14:paraId="0C0F730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组织管理者</w:t>
            </w:r>
          </w:p>
        </w:tc>
        <w:tc>
          <w:tcPr>
            <w:tcW w:w="709" w:type="dxa"/>
          </w:tcPr>
          <w:p w14:paraId="47BCE05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33F7025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大四</w:t>
            </w:r>
          </w:p>
        </w:tc>
        <w:tc>
          <w:tcPr>
            <w:tcW w:w="1418" w:type="dxa"/>
          </w:tcPr>
          <w:p w14:paraId="26214E7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会长</w:t>
            </w:r>
          </w:p>
        </w:tc>
        <w:tc>
          <w:tcPr>
            <w:tcW w:w="1984" w:type="dxa"/>
          </w:tcPr>
          <w:p w14:paraId="66CC386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439C5C9F"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大四</w:t>
            </w:r>
          </w:p>
        </w:tc>
      </w:tr>
      <w:tr w:rsidR="00BC78A3" w:rsidRPr="006F29D0" w14:paraId="7436B56D" w14:textId="77777777" w:rsidTr="001213CE">
        <w:trPr>
          <w:trHeight w:val="90"/>
        </w:trPr>
        <w:tc>
          <w:tcPr>
            <w:tcW w:w="704" w:type="dxa"/>
          </w:tcPr>
          <w:p w14:paraId="1527FFD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A2</w:t>
            </w:r>
          </w:p>
        </w:tc>
        <w:tc>
          <w:tcPr>
            <w:tcW w:w="1134" w:type="dxa"/>
          </w:tcPr>
          <w:p w14:paraId="3A8EF82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组织管理者</w:t>
            </w:r>
          </w:p>
        </w:tc>
        <w:tc>
          <w:tcPr>
            <w:tcW w:w="709" w:type="dxa"/>
          </w:tcPr>
          <w:p w14:paraId="19D2E59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4ABE50C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大四</w:t>
            </w:r>
          </w:p>
        </w:tc>
        <w:tc>
          <w:tcPr>
            <w:tcW w:w="1418" w:type="dxa"/>
          </w:tcPr>
          <w:p w14:paraId="022EDA3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会长</w:t>
            </w:r>
          </w:p>
        </w:tc>
        <w:tc>
          <w:tcPr>
            <w:tcW w:w="1984" w:type="dxa"/>
          </w:tcPr>
          <w:p w14:paraId="5A76084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普法志愿者协会</w:t>
            </w:r>
          </w:p>
        </w:tc>
        <w:tc>
          <w:tcPr>
            <w:tcW w:w="1418" w:type="dxa"/>
          </w:tcPr>
          <w:p w14:paraId="7D27A01F"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大四</w:t>
            </w:r>
          </w:p>
        </w:tc>
      </w:tr>
      <w:tr w:rsidR="00BC78A3" w:rsidRPr="006F29D0" w14:paraId="01FBCAE3" w14:textId="77777777" w:rsidTr="001213CE">
        <w:trPr>
          <w:trHeight w:val="90"/>
        </w:trPr>
        <w:tc>
          <w:tcPr>
            <w:tcW w:w="704" w:type="dxa"/>
          </w:tcPr>
          <w:p w14:paraId="71DB13A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A3</w:t>
            </w:r>
          </w:p>
        </w:tc>
        <w:tc>
          <w:tcPr>
            <w:tcW w:w="1134" w:type="dxa"/>
          </w:tcPr>
          <w:p w14:paraId="7C8DCDA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组织管理者</w:t>
            </w:r>
          </w:p>
        </w:tc>
        <w:tc>
          <w:tcPr>
            <w:tcW w:w="709" w:type="dxa"/>
          </w:tcPr>
          <w:p w14:paraId="67174D5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03FFF6E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c>
          <w:tcPr>
            <w:tcW w:w="1418" w:type="dxa"/>
          </w:tcPr>
          <w:p w14:paraId="0DB0AB8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会长</w:t>
            </w:r>
          </w:p>
        </w:tc>
        <w:tc>
          <w:tcPr>
            <w:tcW w:w="1984" w:type="dxa"/>
          </w:tcPr>
          <w:p w14:paraId="4DB1342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222BB64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未退出</w:t>
            </w:r>
          </w:p>
        </w:tc>
      </w:tr>
      <w:tr w:rsidR="00BC78A3" w:rsidRPr="006F29D0" w14:paraId="3A367893" w14:textId="77777777" w:rsidTr="001213CE">
        <w:trPr>
          <w:trHeight w:val="90"/>
        </w:trPr>
        <w:tc>
          <w:tcPr>
            <w:tcW w:w="704" w:type="dxa"/>
          </w:tcPr>
          <w:p w14:paraId="33A30FD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A4</w:t>
            </w:r>
          </w:p>
        </w:tc>
        <w:tc>
          <w:tcPr>
            <w:tcW w:w="1134" w:type="dxa"/>
          </w:tcPr>
          <w:p w14:paraId="11A2F5B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组织管理者</w:t>
            </w:r>
          </w:p>
        </w:tc>
        <w:tc>
          <w:tcPr>
            <w:tcW w:w="709" w:type="dxa"/>
          </w:tcPr>
          <w:p w14:paraId="33B817D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3878323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c>
          <w:tcPr>
            <w:tcW w:w="1418" w:type="dxa"/>
          </w:tcPr>
          <w:p w14:paraId="762BDD11"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副部长</w:t>
            </w:r>
          </w:p>
        </w:tc>
        <w:tc>
          <w:tcPr>
            <w:tcW w:w="1984" w:type="dxa"/>
          </w:tcPr>
          <w:p w14:paraId="0BCCDB0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4CFA525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r>
      <w:tr w:rsidR="00BC78A3" w:rsidRPr="006F29D0" w14:paraId="6E8C8F08" w14:textId="77777777" w:rsidTr="001213CE">
        <w:trPr>
          <w:trHeight w:val="90"/>
        </w:trPr>
        <w:tc>
          <w:tcPr>
            <w:tcW w:w="704" w:type="dxa"/>
          </w:tcPr>
          <w:p w14:paraId="56BC817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A5</w:t>
            </w:r>
          </w:p>
        </w:tc>
        <w:tc>
          <w:tcPr>
            <w:tcW w:w="1134" w:type="dxa"/>
          </w:tcPr>
          <w:p w14:paraId="18C042F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组织管理者</w:t>
            </w:r>
          </w:p>
        </w:tc>
        <w:tc>
          <w:tcPr>
            <w:tcW w:w="709" w:type="dxa"/>
          </w:tcPr>
          <w:p w14:paraId="22D6048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男</w:t>
            </w:r>
          </w:p>
        </w:tc>
        <w:tc>
          <w:tcPr>
            <w:tcW w:w="992" w:type="dxa"/>
          </w:tcPr>
          <w:p w14:paraId="0778801F"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w:t>
            </w:r>
            <w:proofErr w:type="gramEnd"/>
            <w:r w:rsidRPr="006F29D0">
              <w:rPr>
                <w:rFonts w:ascii="宋体" w:hAnsi="宋体" w:hint="eastAsia"/>
                <w:bCs/>
                <w:sz w:val="18"/>
                <w:szCs w:val="18"/>
              </w:rPr>
              <w:t>三</w:t>
            </w:r>
          </w:p>
        </w:tc>
        <w:tc>
          <w:tcPr>
            <w:tcW w:w="1418" w:type="dxa"/>
          </w:tcPr>
          <w:p w14:paraId="34D7C6E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研究生主席</w:t>
            </w:r>
          </w:p>
        </w:tc>
        <w:tc>
          <w:tcPr>
            <w:tcW w:w="1984" w:type="dxa"/>
          </w:tcPr>
          <w:p w14:paraId="54F67B1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校研究生会</w:t>
            </w:r>
          </w:p>
        </w:tc>
        <w:tc>
          <w:tcPr>
            <w:tcW w:w="1418" w:type="dxa"/>
          </w:tcPr>
          <w:p w14:paraId="0EDDD04B"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w:t>
            </w:r>
            <w:proofErr w:type="gramEnd"/>
            <w:r w:rsidRPr="006F29D0">
              <w:rPr>
                <w:rFonts w:ascii="宋体" w:hAnsi="宋体" w:hint="eastAsia"/>
                <w:bCs/>
                <w:sz w:val="18"/>
                <w:szCs w:val="18"/>
              </w:rPr>
              <w:t>三</w:t>
            </w:r>
          </w:p>
        </w:tc>
      </w:tr>
      <w:tr w:rsidR="00BC78A3" w:rsidRPr="006F29D0" w14:paraId="54055483" w14:textId="77777777" w:rsidTr="001213CE">
        <w:trPr>
          <w:trHeight w:val="90"/>
        </w:trPr>
        <w:tc>
          <w:tcPr>
            <w:tcW w:w="704" w:type="dxa"/>
          </w:tcPr>
          <w:p w14:paraId="2158122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A6</w:t>
            </w:r>
          </w:p>
        </w:tc>
        <w:tc>
          <w:tcPr>
            <w:tcW w:w="1134" w:type="dxa"/>
          </w:tcPr>
          <w:p w14:paraId="4ABE345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组织管理者</w:t>
            </w:r>
          </w:p>
        </w:tc>
        <w:tc>
          <w:tcPr>
            <w:tcW w:w="709" w:type="dxa"/>
          </w:tcPr>
          <w:p w14:paraId="7DE9FDCF"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14BAEE1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c>
          <w:tcPr>
            <w:tcW w:w="1418" w:type="dxa"/>
          </w:tcPr>
          <w:p w14:paraId="624D37A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会长</w:t>
            </w:r>
          </w:p>
        </w:tc>
        <w:tc>
          <w:tcPr>
            <w:tcW w:w="1984" w:type="dxa"/>
          </w:tcPr>
          <w:p w14:paraId="475DFF0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北师大红十字会</w:t>
            </w:r>
          </w:p>
        </w:tc>
        <w:tc>
          <w:tcPr>
            <w:tcW w:w="1418" w:type="dxa"/>
          </w:tcPr>
          <w:p w14:paraId="7C0E84B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未退出</w:t>
            </w:r>
          </w:p>
        </w:tc>
      </w:tr>
      <w:tr w:rsidR="00BC78A3" w:rsidRPr="006F29D0" w14:paraId="59CA7BC2" w14:textId="77777777" w:rsidTr="001213CE">
        <w:trPr>
          <w:trHeight w:val="90"/>
        </w:trPr>
        <w:tc>
          <w:tcPr>
            <w:tcW w:w="704" w:type="dxa"/>
          </w:tcPr>
          <w:p w14:paraId="6B881A1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A7</w:t>
            </w:r>
          </w:p>
        </w:tc>
        <w:tc>
          <w:tcPr>
            <w:tcW w:w="1134" w:type="dxa"/>
          </w:tcPr>
          <w:p w14:paraId="5F5E429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组织管理者</w:t>
            </w:r>
          </w:p>
        </w:tc>
        <w:tc>
          <w:tcPr>
            <w:tcW w:w="709" w:type="dxa"/>
          </w:tcPr>
          <w:p w14:paraId="3E2D917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男</w:t>
            </w:r>
          </w:p>
        </w:tc>
        <w:tc>
          <w:tcPr>
            <w:tcW w:w="992" w:type="dxa"/>
          </w:tcPr>
          <w:p w14:paraId="753270AC"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w:t>
            </w:r>
            <w:proofErr w:type="gramEnd"/>
            <w:r w:rsidRPr="006F29D0">
              <w:rPr>
                <w:rFonts w:ascii="宋体" w:hAnsi="宋体" w:hint="eastAsia"/>
                <w:bCs/>
                <w:sz w:val="18"/>
                <w:szCs w:val="18"/>
              </w:rPr>
              <w:t>三</w:t>
            </w:r>
          </w:p>
        </w:tc>
        <w:tc>
          <w:tcPr>
            <w:tcW w:w="1418" w:type="dxa"/>
          </w:tcPr>
          <w:p w14:paraId="2B196CA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项目负责人</w:t>
            </w:r>
          </w:p>
        </w:tc>
        <w:tc>
          <w:tcPr>
            <w:tcW w:w="1984" w:type="dxa"/>
          </w:tcPr>
          <w:p w14:paraId="0969E10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3DEA1F95"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w:t>
            </w:r>
            <w:proofErr w:type="gramEnd"/>
            <w:r w:rsidRPr="006F29D0">
              <w:rPr>
                <w:rFonts w:ascii="宋体" w:hAnsi="宋体" w:hint="eastAsia"/>
                <w:bCs/>
                <w:sz w:val="18"/>
                <w:szCs w:val="18"/>
              </w:rPr>
              <w:t>二下期</w:t>
            </w:r>
          </w:p>
        </w:tc>
      </w:tr>
      <w:tr w:rsidR="00BC78A3" w:rsidRPr="006F29D0" w14:paraId="14B32737" w14:textId="77777777" w:rsidTr="001213CE">
        <w:trPr>
          <w:trHeight w:val="90"/>
        </w:trPr>
        <w:tc>
          <w:tcPr>
            <w:tcW w:w="704" w:type="dxa"/>
          </w:tcPr>
          <w:p w14:paraId="47FA992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A8</w:t>
            </w:r>
          </w:p>
        </w:tc>
        <w:tc>
          <w:tcPr>
            <w:tcW w:w="1134" w:type="dxa"/>
          </w:tcPr>
          <w:p w14:paraId="73D1E7D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组织管理者</w:t>
            </w:r>
          </w:p>
        </w:tc>
        <w:tc>
          <w:tcPr>
            <w:tcW w:w="709" w:type="dxa"/>
          </w:tcPr>
          <w:p w14:paraId="56B84DA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7787764D"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w:t>
            </w:r>
            <w:proofErr w:type="gramEnd"/>
            <w:r w:rsidRPr="006F29D0">
              <w:rPr>
                <w:rFonts w:ascii="宋体" w:hAnsi="宋体" w:hint="eastAsia"/>
                <w:bCs/>
                <w:sz w:val="18"/>
                <w:szCs w:val="18"/>
              </w:rPr>
              <w:t>二</w:t>
            </w:r>
          </w:p>
        </w:tc>
        <w:tc>
          <w:tcPr>
            <w:tcW w:w="1418" w:type="dxa"/>
          </w:tcPr>
          <w:p w14:paraId="22D24D21"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会长</w:t>
            </w:r>
          </w:p>
        </w:tc>
        <w:tc>
          <w:tcPr>
            <w:tcW w:w="1984" w:type="dxa"/>
          </w:tcPr>
          <w:p w14:paraId="78E5A6D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北师大红十字会</w:t>
            </w:r>
          </w:p>
        </w:tc>
        <w:tc>
          <w:tcPr>
            <w:tcW w:w="1418" w:type="dxa"/>
          </w:tcPr>
          <w:p w14:paraId="1D3EFE6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大四</w:t>
            </w:r>
          </w:p>
        </w:tc>
      </w:tr>
      <w:tr w:rsidR="00BC78A3" w:rsidRPr="006F29D0" w14:paraId="6714FAED" w14:textId="77777777" w:rsidTr="001213CE">
        <w:trPr>
          <w:trHeight w:val="90"/>
        </w:trPr>
        <w:tc>
          <w:tcPr>
            <w:tcW w:w="704" w:type="dxa"/>
          </w:tcPr>
          <w:p w14:paraId="37F4226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A9</w:t>
            </w:r>
          </w:p>
        </w:tc>
        <w:tc>
          <w:tcPr>
            <w:tcW w:w="1134" w:type="dxa"/>
          </w:tcPr>
          <w:p w14:paraId="2BD79BF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组织管理者</w:t>
            </w:r>
          </w:p>
        </w:tc>
        <w:tc>
          <w:tcPr>
            <w:tcW w:w="709" w:type="dxa"/>
          </w:tcPr>
          <w:p w14:paraId="0986F31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1928F1E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c>
          <w:tcPr>
            <w:tcW w:w="1418" w:type="dxa"/>
          </w:tcPr>
          <w:p w14:paraId="52D5135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社长</w:t>
            </w:r>
          </w:p>
        </w:tc>
        <w:tc>
          <w:tcPr>
            <w:tcW w:w="1984" w:type="dxa"/>
          </w:tcPr>
          <w:p w14:paraId="5354DEE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蒲公英学社</w:t>
            </w:r>
          </w:p>
        </w:tc>
        <w:tc>
          <w:tcPr>
            <w:tcW w:w="1418" w:type="dxa"/>
          </w:tcPr>
          <w:p w14:paraId="79F92BDF"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未退出</w:t>
            </w:r>
          </w:p>
        </w:tc>
      </w:tr>
      <w:tr w:rsidR="00BC78A3" w:rsidRPr="006F29D0" w14:paraId="1A11E6ED" w14:textId="77777777" w:rsidTr="001213CE">
        <w:trPr>
          <w:trHeight w:val="90"/>
        </w:trPr>
        <w:tc>
          <w:tcPr>
            <w:tcW w:w="704" w:type="dxa"/>
          </w:tcPr>
          <w:p w14:paraId="2AEB4C1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A10</w:t>
            </w:r>
          </w:p>
        </w:tc>
        <w:tc>
          <w:tcPr>
            <w:tcW w:w="1134" w:type="dxa"/>
          </w:tcPr>
          <w:p w14:paraId="1FD3AB3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组织管理者</w:t>
            </w:r>
          </w:p>
        </w:tc>
        <w:tc>
          <w:tcPr>
            <w:tcW w:w="709" w:type="dxa"/>
          </w:tcPr>
          <w:p w14:paraId="165CE73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男</w:t>
            </w:r>
          </w:p>
        </w:tc>
        <w:tc>
          <w:tcPr>
            <w:tcW w:w="992" w:type="dxa"/>
          </w:tcPr>
          <w:p w14:paraId="051E7788"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w:t>
            </w:r>
            <w:proofErr w:type="gramEnd"/>
            <w:r w:rsidRPr="006F29D0">
              <w:rPr>
                <w:rFonts w:ascii="宋体" w:hAnsi="宋体" w:hint="eastAsia"/>
                <w:bCs/>
                <w:sz w:val="18"/>
                <w:szCs w:val="18"/>
              </w:rPr>
              <w:t>二</w:t>
            </w:r>
          </w:p>
        </w:tc>
        <w:tc>
          <w:tcPr>
            <w:tcW w:w="1418" w:type="dxa"/>
          </w:tcPr>
          <w:p w14:paraId="7CDC546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部长</w:t>
            </w:r>
          </w:p>
        </w:tc>
        <w:tc>
          <w:tcPr>
            <w:tcW w:w="1984" w:type="dxa"/>
          </w:tcPr>
          <w:p w14:paraId="2B9DDB0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普法志愿者协会</w:t>
            </w:r>
          </w:p>
        </w:tc>
        <w:tc>
          <w:tcPr>
            <w:tcW w:w="1418" w:type="dxa"/>
          </w:tcPr>
          <w:p w14:paraId="61E7F0E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r>
      <w:tr w:rsidR="00BC78A3" w:rsidRPr="006F29D0" w14:paraId="49AC845F" w14:textId="77777777" w:rsidTr="001213CE">
        <w:trPr>
          <w:trHeight w:val="90"/>
        </w:trPr>
        <w:tc>
          <w:tcPr>
            <w:tcW w:w="704" w:type="dxa"/>
          </w:tcPr>
          <w:p w14:paraId="3BD4C221"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A11</w:t>
            </w:r>
          </w:p>
        </w:tc>
        <w:tc>
          <w:tcPr>
            <w:tcW w:w="1134" w:type="dxa"/>
          </w:tcPr>
          <w:p w14:paraId="6C28300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组织管理者</w:t>
            </w:r>
          </w:p>
        </w:tc>
        <w:tc>
          <w:tcPr>
            <w:tcW w:w="709" w:type="dxa"/>
          </w:tcPr>
          <w:p w14:paraId="5CC72D5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6022863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c>
          <w:tcPr>
            <w:tcW w:w="1418" w:type="dxa"/>
          </w:tcPr>
          <w:p w14:paraId="2783ED9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社长</w:t>
            </w:r>
          </w:p>
        </w:tc>
        <w:tc>
          <w:tcPr>
            <w:tcW w:w="1984" w:type="dxa"/>
          </w:tcPr>
          <w:p w14:paraId="0B3F364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雪绒花使者社团</w:t>
            </w:r>
          </w:p>
        </w:tc>
        <w:tc>
          <w:tcPr>
            <w:tcW w:w="1418" w:type="dxa"/>
          </w:tcPr>
          <w:p w14:paraId="13128CB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未退出</w:t>
            </w:r>
          </w:p>
        </w:tc>
      </w:tr>
      <w:tr w:rsidR="00BC78A3" w:rsidRPr="006F29D0" w14:paraId="1F478B84" w14:textId="77777777" w:rsidTr="001213CE">
        <w:trPr>
          <w:trHeight w:val="90"/>
        </w:trPr>
        <w:tc>
          <w:tcPr>
            <w:tcW w:w="704" w:type="dxa"/>
          </w:tcPr>
          <w:p w14:paraId="7A5F061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A12</w:t>
            </w:r>
          </w:p>
        </w:tc>
        <w:tc>
          <w:tcPr>
            <w:tcW w:w="1134" w:type="dxa"/>
          </w:tcPr>
          <w:p w14:paraId="2A7917B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组织管理者</w:t>
            </w:r>
          </w:p>
        </w:tc>
        <w:tc>
          <w:tcPr>
            <w:tcW w:w="709" w:type="dxa"/>
          </w:tcPr>
          <w:p w14:paraId="02908BD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7E51C3A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c>
          <w:tcPr>
            <w:tcW w:w="1418" w:type="dxa"/>
          </w:tcPr>
          <w:p w14:paraId="21CC6E0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会长</w:t>
            </w:r>
          </w:p>
        </w:tc>
        <w:tc>
          <w:tcPr>
            <w:tcW w:w="1984" w:type="dxa"/>
          </w:tcPr>
          <w:p w14:paraId="3AA623DD"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心理健康者协会</w:t>
            </w:r>
          </w:p>
        </w:tc>
        <w:tc>
          <w:tcPr>
            <w:tcW w:w="1418" w:type="dxa"/>
          </w:tcPr>
          <w:p w14:paraId="12BAB1E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未退出</w:t>
            </w:r>
          </w:p>
        </w:tc>
      </w:tr>
      <w:tr w:rsidR="00BC78A3" w:rsidRPr="006F29D0" w14:paraId="49FAFEDB" w14:textId="77777777" w:rsidTr="001213CE">
        <w:trPr>
          <w:trHeight w:val="90"/>
        </w:trPr>
        <w:tc>
          <w:tcPr>
            <w:tcW w:w="704" w:type="dxa"/>
          </w:tcPr>
          <w:p w14:paraId="16BFFAF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A13</w:t>
            </w:r>
          </w:p>
        </w:tc>
        <w:tc>
          <w:tcPr>
            <w:tcW w:w="1134" w:type="dxa"/>
          </w:tcPr>
          <w:p w14:paraId="5E0B3EB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组织管理者</w:t>
            </w:r>
          </w:p>
        </w:tc>
        <w:tc>
          <w:tcPr>
            <w:tcW w:w="709" w:type="dxa"/>
          </w:tcPr>
          <w:p w14:paraId="7072487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男</w:t>
            </w:r>
          </w:p>
        </w:tc>
        <w:tc>
          <w:tcPr>
            <w:tcW w:w="992" w:type="dxa"/>
          </w:tcPr>
          <w:p w14:paraId="6B53412A"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w:t>
            </w:r>
            <w:proofErr w:type="gramEnd"/>
            <w:r w:rsidRPr="006F29D0">
              <w:rPr>
                <w:rFonts w:ascii="宋体" w:hAnsi="宋体" w:hint="eastAsia"/>
                <w:bCs/>
                <w:sz w:val="18"/>
                <w:szCs w:val="18"/>
              </w:rPr>
              <w:t>三</w:t>
            </w:r>
          </w:p>
        </w:tc>
        <w:tc>
          <w:tcPr>
            <w:tcW w:w="1418" w:type="dxa"/>
          </w:tcPr>
          <w:p w14:paraId="73F7E82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副部长</w:t>
            </w:r>
          </w:p>
        </w:tc>
        <w:tc>
          <w:tcPr>
            <w:tcW w:w="1984" w:type="dxa"/>
          </w:tcPr>
          <w:p w14:paraId="08924923"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6F0C67E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r>
      <w:tr w:rsidR="00BC78A3" w:rsidRPr="006F29D0" w14:paraId="3DCD0877" w14:textId="77777777" w:rsidTr="001213CE">
        <w:trPr>
          <w:trHeight w:val="90"/>
        </w:trPr>
        <w:tc>
          <w:tcPr>
            <w:tcW w:w="704" w:type="dxa"/>
          </w:tcPr>
          <w:p w14:paraId="3D0FEDCD"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A14</w:t>
            </w:r>
          </w:p>
        </w:tc>
        <w:tc>
          <w:tcPr>
            <w:tcW w:w="1134" w:type="dxa"/>
          </w:tcPr>
          <w:p w14:paraId="2722ADF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组织管理者</w:t>
            </w:r>
          </w:p>
        </w:tc>
        <w:tc>
          <w:tcPr>
            <w:tcW w:w="709" w:type="dxa"/>
          </w:tcPr>
          <w:p w14:paraId="7877893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1CD798DD"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w:t>
            </w:r>
            <w:proofErr w:type="gramEnd"/>
            <w:r w:rsidRPr="006F29D0">
              <w:rPr>
                <w:rFonts w:ascii="宋体" w:hAnsi="宋体" w:hint="eastAsia"/>
                <w:bCs/>
                <w:sz w:val="18"/>
                <w:szCs w:val="18"/>
              </w:rPr>
              <w:t>二</w:t>
            </w:r>
          </w:p>
        </w:tc>
        <w:tc>
          <w:tcPr>
            <w:tcW w:w="1418" w:type="dxa"/>
          </w:tcPr>
          <w:p w14:paraId="16100B43"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副主任</w:t>
            </w:r>
          </w:p>
        </w:tc>
        <w:tc>
          <w:tcPr>
            <w:tcW w:w="1984" w:type="dxa"/>
          </w:tcPr>
          <w:p w14:paraId="008CCCE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349E73C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r>
      <w:tr w:rsidR="00BC78A3" w:rsidRPr="006F29D0" w14:paraId="2D0BF578" w14:textId="77777777" w:rsidTr="001213CE">
        <w:trPr>
          <w:trHeight w:val="90"/>
        </w:trPr>
        <w:tc>
          <w:tcPr>
            <w:tcW w:w="704" w:type="dxa"/>
          </w:tcPr>
          <w:p w14:paraId="7DCA9AC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A15</w:t>
            </w:r>
          </w:p>
        </w:tc>
        <w:tc>
          <w:tcPr>
            <w:tcW w:w="1134" w:type="dxa"/>
          </w:tcPr>
          <w:p w14:paraId="60A0A8D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组织管理者</w:t>
            </w:r>
          </w:p>
        </w:tc>
        <w:tc>
          <w:tcPr>
            <w:tcW w:w="709" w:type="dxa"/>
          </w:tcPr>
          <w:p w14:paraId="0E7A5DAF"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0768B5AE"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w:t>
            </w:r>
            <w:proofErr w:type="gramEnd"/>
            <w:r w:rsidRPr="006F29D0">
              <w:rPr>
                <w:rFonts w:ascii="宋体" w:hAnsi="宋体" w:hint="eastAsia"/>
                <w:bCs/>
                <w:sz w:val="18"/>
                <w:szCs w:val="18"/>
              </w:rPr>
              <w:t>三</w:t>
            </w:r>
          </w:p>
        </w:tc>
        <w:tc>
          <w:tcPr>
            <w:tcW w:w="1418" w:type="dxa"/>
          </w:tcPr>
          <w:p w14:paraId="570E830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社长</w:t>
            </w:r>
          </w:p>
        </w:tc>
        <w:tc>
          <w:tcPr>
            <w:tcW w:w="1984" w:type="dxa"/>
          </w:tcPr>
          <w:p w14:paraId="62C604A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社工学社</w:t>
            </w:r>
          </w:p>
        </w:tc>
        <w:tc>
          <w:tcPr>
            <w:tcW w:w="1418" w:type="dxa"/>
          </w:tcPr>
          <w:p w14:paraId="61AC60D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大四</w:t>
            </w:r>
          </w:p>
        </w:tc>
      </w:tr>
      <w:tr w:rsidR="00BC78A3" w:rsidRPr="006F29D0" w14:paraId="2F667C85" w14:textId="77777777" w:rsidTr="001213CE">
        <w:trPr>
          <w:trHeight w:val="90"/>
        </w:trPr>
        <w:tc>
          <w:tcPr>
            <w:tcW w:w="704" w:type="dxa"/>
          </w:tcPr>
          <w:p w14:paraId="3ED4BC8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A16</w:t>
            </w:r>
          </w:p>
        </w:tc>
        <w:tc>
          <w:tcPr>
            <w:tcW w:w="1134" w:type="dxa"/>
          </w:tcPr>
          <w:p w14:paraId="02509EBF"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组织管理者</w:t>
            </w:r>
          </w:p>
        </w:tc>
        <w:tc>
          <w:tcPr>
            <w:tcW w:w="709" w:type="dxa"/>
          </w:tcPr>
          <w:p w14:paraId="69E6BED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5434BD9D"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c>
          <w:tcPr>
            <w:tcW w:w="1418" w:type="dxa"/>
          </w:tcPr>
          <w:p w14:paraId="065B09A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项目负责人</w:t>
            </w:r>
          </w:p>
        </w:tc>
        <w:tc>
          <w:tcPr>
            <w:tcW w:w="1984" w:type="dxa"/>
          </w:tcPr>
          <w:p w14:paraId="6D8E086F"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7CE67013"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未退出</w:t>
            </w:r>
          </w:p>
        </w:tc>
      </w:tr>
      <w:tr w:rsidR="00BC78A3" w:rsidRPr="006F29D0" w14:paraId="6CF80F2E" w14:textId="77777777" w:rsidTr="001213CE">
        <w:trPr>
          <w:trHeight w:val="90"/>
        </w:trPr>
        <w:tc>
          <w:tcPr>
            <w:tcW w:w="704" w:type="dxa"/>
          </w:tcPr>
          <w:p w14:paraId="09C3B84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B1</w:t>
            </w:r>
          </w:p>
        </w:tc>
        <w:tc>
          <w:tcPr>
            <w:tcW w:w="1134" w:type="dxa"/>
          </w:tcPr>
          <w:p w14:paraId="3481845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67BDC8F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76D314F3"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c>
          <w:tcPr>
            <w:tcW w:w="1418" w:type="dxa"/>
          </w:tcPr>
          <w:p w14:paraId="1AD7A61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班委</w:t>
            </w:r>
          </w:p>
        </w:tc>
        <w:tc>
          <w:tcPr>
            <w:tcW w:w="1984" w:type="dxa"/>
          </w:tcPr>
          <w:p w14:paraId="5E0B84E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7AF6E69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r>
      <w:tr w:rsidR="00BC78A3" w:rsidRPr="006F29D0" w14:paraId="07A0AEAE" w14:textId="77777777" w:rsidTr="001213CE">
        <w:trPr>
          <w:trHeight w:val="90"/>
        </w:trPr>
        <w:tc>
          <w:tcPr>
            <w:tcW w:w="704" w:type="dxa"/>
          </w:tcPr>
          <w:p w14:paraId="036B551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B2</w:t>
            </w:r>
          </w:p>
        </w:tc>
        <w:tc>
          <w:tcPr>
            <w:tcW w:w="1134" w:type="dxa"/>
          </w:tcPr>
          <w:p w14:paraId="47AB42A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10297DA1"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22C5455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c>
          <w:tcPr>
            <w:tcW w:w="1418" w:type="dxa"/>
          </w:tcPr>
          <w:p w14:paraId="050292E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4ECB199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60A07B2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r>
      <w:tr w:rsidR="00BC78A3" w:rsidRPr="006F29D0" w14:paraId="4DFEC9F1" w14:textId="77777777" w:rsidTr="001213CE">
        <w:trPr>
          <w:trHeight w:val="90"/>
        </w:trPr>
        <w:tc>
          <w:tcPr>
            <w:tcW w:w="704" w:type="dxa"/>
          </w:tcPr>
          <w:p w14:paraId="3A5A0F3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lastRenderedPageBreak/>
              <w:t>B3</w:t>
            </w:r>
          </w:p>
        </w:tc>
        <w:tc>
          <w:tcPr>
            <w:tcW w:w="1134" w:type="dxa"/>
          </w:tcPr>
          <w:p w14:paraId="2C05BDA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734A0E0D"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7B0A0D1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c>
          <w:tcPr>
            <w:tcW w:w="1418" w:type="dxa"/>
          </w:tcPr>
          <w:p w14:paraId="4BA6369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428991C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北师大红十字会</w:t>
            </w:r>
          </w:p>
        </w:tc>
        <w:tc>
          <w:tcPr>
            <w:tcW w:w="1418" w:type="dxa"/>
          </w:tcPr>
          <w:p w14:paraId="32AA655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r>
      <w:tr w:rsidR="00BC78A3" w:rsidRPr="006F29D0" w14:paraId="25213BC5" w14:textId="77777777" w:rsidTr="001213CE">
        <w:trPr>
          <w:trHeight w:val="90"/>
        </w:trPr>
        <w:tc>
          <w:tcPr>
            <w:tcW w:w="704" w:type="dxa"/>
          </w:tcPr>
          <w:p w14:paraId="42960EBF"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B4</w:t>
            </w:r>
          </w:p>
        </w:tc>
        <w:tc>
          <w:tcPr>
            <w:tcW w:w="1134" w:type="dxa"/>
          </w:tcPr>
          <w:p w14:paraId="11C09A51"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24ECE29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男</w:t>
            </w:r>
          </w:p>
        </w:tc>
        <w:tc>
          <w:tcPr>
            <w:tcW w:w="992" w:type="dxa"/>
          </w:tcPr>
          <w:p w14:paraId="2EBE0B3B"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w:t>
            </w:r>
            <w:proofErr w:type="gramEnd"/>
            <w:r w:rsidRPr="006F29D0">
              <w:rPr>
                <w:rFonts w:ascii="宋体" w:hAnsi="宋体" w:hint="eastAsia"/>
                <w:bCs/>
                <w:sz w:val="18"/>
                <w:szCs w:val="18"/>
              </w:rPr>
              <w:t>三</w:t>
            </w:r>
          </w:p>
        </w:tc>
        <w:tc>
          <w:tcPr>
            <w:tcW w:w="1418" w:type="dxa"/>
          </w:tcPr>
          <w:p w14:paraId="4BC1B5B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班长</w:t>
            </w:r>
          </w:p>
        </w:tc>
        <w:tc>
          <w:tcPr>
            <w:tcW w:w="1984" w:type="dxa"/>
          </w:tcPr>
          <w:p w14:paraId="616615A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418" w:type="dxa"/>
          </w:tcPr>
          <w:p w14:paraId="2459D3DB" w14:textId="77777777" w:rsidR="00BC78A3" w:rsidRPr="006F29D0" w:rsidRDefault="00BC78A3" w:rsidP="006F29D0">
            <w:pPr>
              <w:spacing w:line="240" w:lineRule="auto"/>
              <w:rPr>
                <w:rFonts w:ascii="宋体" w:hAnsi="宋体"/>
                <w:bCs/>
                <w:sz w:val="18"/>
                <w:szCs w:val="18"/>
              </w:rPr>
            </w:pPr>
          </w:p>
        </w:tc>
      </w:tr>
      <w:tr w:rsidR="00BC78A3" w:rsidRPr="006F29D0" w14:paraId="34A63E5E" w14:textId="77777777" w:rsidTr="001213CE">
        <w:trPr>
          <w:trHeight w:val="90"/>
        </w:trPr>
        <w:tc>
          <w:tcPr>
            <w:tcW w:w="704" w:type="dxa"/>
          </w:tcPr>
          <w:p w14:paraId="06FECBC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B5</w:t>
            </w:r>
          </w:p>
        </w:tc>
        <w:tc>
          <w:tcPr>
            <w:tcW w:w="1134" w:type="dxa"/>
          </w:tcPr>
          <w:p w14:paraId="77DCA1F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663EEA5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男</w:t>
            </w:r>
          </w:p>
        </w:tc>
        <w:tc>
          <w:tcPr>
            <w:tcW w:w="992" w:type="dxa"/>
          </w:tcPr>
          <w:p w14:paraId="16B18CB0"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研一</w:t>
            </w:r>
            <w:proofErr w:type="gramEnd"/>
          </w:p>
        </w:tc>
        <w:tc>
          <w:tcPr>
            <w:tcW w:w="1418" w:type="dxa"/>
          </w:tcPr>
          <w:p w14:paraId="346EF76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2017195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418" w:type="dxa"/>
          </w:tcPr>
          <w:p w14:paraId="31340B67" w14:textId="77777777" w:rsidR="00BC78A3" w:rsidRPr="006F29D0" w:rsidRDefault="00BC78A3" w:rsidP="006F29D0">
            <w:pPr>
              <w:spacing w:line="240" w:lineRule="auto"/>
              <w:rPr>
                <w:rFonts w:ascii="宋体" w:hAnsi="宋体"/>
                <w:bCs/>
                <w:sz w:val="18"/>
                <w:szCs w:val="18"/>
              </w:rPr>
            </w:pPr>
          </w:p>
        </w:tc>
      </w:tr>
      <w:tr w:rsidR="00BC78A3" w:rsidRPr="006F29D0" w14:paraId="412E3C66" w14:textId="77777777" w:rsidTr="001213CE">
        <w:trPr>
          <w:trHeight w:val="90"/>
        </w:trPr>
        <w:tc>
          <w:tcPr>
            <w:tcW w:w="704" w:type="dxa"/>
          </w:tcPr>
          <w:p w14:paraId="68B36EB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B6</w:t>
            </w:r>
          </w:p>
        </w:tc>
        <w:tc>
          <w:tcPr>
            <w:tcW w:w="1134" w:type="dxa"/>
          </w:tcPr>
          <w:p w14:paraId="46AB692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38ECDA2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男</w:t>
            </w:r>
          </w:p>
        </w:tc>
        <w:tc>
          <w:tcPr>
            <w:tcW w:w="992" w:type="dxa"/>
          </w:tcPr>
          <w:p w14:paraId="7178CDDF"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w:t>
            </w:r>
            <w:proofErr w:type="gramEnd"/>
            <w:r w:rsidRPr="006F29D0">
              <w:rPr>
                <w:rFonts w:ascii="宋体" w:hAnsi="宋体" w:hint="eastAsia"/>
                <w:bCs/>
                <w:sz w:val="18"/>
                <w:szCs w:val="18"/>
              </w:rPr>
              <w:t>三</w:t>
            </w:r>
          </w:p>
        </w:tc>
        <w:tc>
          <w:tcPr>
            <w:tcW w:w="1418" w:type="dxa"/>
          </w:tcPr>
          <w:p w14:paraId="427ED27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团支书</w:t>
            </w:r>
          </w:p>
        </w:tc>
        <w:tc>
          <w:tcPr>
            <w:tcW w:w="1984" w:type="dxa"/>
          </w:tcPr>
          <w:p w14:paraId="165CA27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7AD10EB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r>
      <w:tr w:rsidR="00BC78A3" w:rsidRPr="006F29D0" w14:paraId="51134B1E" w14:textId="77777777" w:rsidTr="001213CE">
        <w:trPr>
          <w:trHeight w:val="90"/>
        </w:trPr>
        <w:tc>
          <w:tcPr>
            <w:tcW w:w="704" w:type="dxa"/>
          </w:tcPr>
          <w:p w14:paraId="25CFFEA1"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B7</w:t>
            </w:r>
          </w:p>
        </w:tc>
        <w:tc>
          <w:tcPr>
            <w:tcW w:w="1134" w:type="dxa"/>
          </w:tcPr>
          <w:p w14:paraId="37683DB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35140CB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5D3898A7"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w:t>
            </w:r>
            <w:proofErr w:type="gramEnd"/>
            <w:r w:rsidRPr="006F29D0">
              <w:rPr>
                <w:rFonts w:ascii="宋体" w:hAnsi="宋体" w:hint="eastAsia"/>
                <w:bCs/>
                <w:sz w:val="18"/>
                <w:szCs w:val="18"/>
              </w:rPr>
              <w:t>二</w:t>
            </w:r>
          </w:p>
        </w:tc>
        <w:tc>
          <w:tcPr>
            <w:tcW w:w="1418" w:type="dxa"/>
          </w:tcPr>
          <w:p w14:paraId="5F45262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党支部书记</w:t>
            </w:r>
          </w:p>
        </w:tc>
        <w:tc>
          <w:tcPr>
            <w:tcW w:w="1984" w:type="dxa"/>
          </w:tcPr>
          <w:p w14:paraId="7AD52D5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5F3A0D0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r>
      <w:tr w:rsidR="00BC78A3" w:rsidRPr="006F29D0" w14:paraId="3EB6A659" w14:textId="77777777" w:rsidTr="001213CE">
        <w:trPr>
          <w:trHeight w:val="90"/>
        </w:trPr>
        <w:tc>
          <w:tcPr>
            <w:tcW w:w="704" w:type="dxa"/>
          </w:tcPr>
          <w:p w14:paraId="6C359BD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B8</w:t>
            </w:r>
          </w:p>
        </w:tc>
        <w:tc>
          <w:tcPr>
            <w:tcW w:w="1134" w:type="dxa"/>
          </w:tcPr>
          <w:p w14:paraId="5FA9183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7512F95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男</w:t>
            </w:r>
          </w:p>
        </w:tc>
        <w:tc>
          <w:tcPr>
            <w:tcW w:w="992" w:type="dxa"/>
          </w:tcPr>
          <w:p w14:paraId="73F3F550"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w:t>
            </w:r>
            <w:proofErr w:type="gramEnd"/>
            <w:r w:rsidRPr="006F29D0">
              <w:rPr>
                <w:rFonts w:ascii="宋体" w:hAnsi="宋体" w:hint="eastAsia"/>
                <w:bCs/>
                <w:sz w:val="18"/>
                <w:szCs w:val="18"/>
              </w:rPr>
              <w:t>二</w:t>
            </w:r>
          </w:p>
        </w:tc>
        <w:tc>
          <w:tcPr>
            <w:tcW w:w="1418" w:type="dxa"/>
          </w:tcPr>
          <w:p w14:paraId="7116EA2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班长</w:t>
            </w:r>
          </w:p>
        </w:tc>
        <w:tc>
          <w:tcPr>
            <w:tcW w:w="1984" w:type="dxa"/>
          </w:tcPr>
          <w:p w14:paraId="1722EB1D"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31A26983"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r>
      <w:tr w:rsidR="00BC78A3" w:rsidRPr="006F29D0" w14:paraId="37CAEAAE" w14:textId="77777777" w:rsidTr="001213CE">
        <w:trPr>
          <w:trHeight w:val="90"/>
        </w:trPr>
        <w:tc>
          <w:tcPr>
            <w:tcW w:w="704" w:type="dxa"/>
          </w:tcPr>
          <w:p w14:paraId="0018836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B9</w:t>
            </w:r>
          </w:p>
        </w:tc>
        <w:tc>
          <w:tcPr>
            <w:tcW w:w="1134" w:type="dxa"/>
          </w:tcPr>
          <w:p w14:paraId="4776669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244B0DC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6E5C0E4A"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w:t>
            </w:r>
            <w:proofErr w:type="gramEnd"/>
            <w:r w:rsidRPr="006F29D0">
              <w:rPr>
                <w:rFonts w:ascii="宋体" w:hAnsi="宋体" w:hint="eastAsia"/>
                <w:bCs/>
                <w:sz w:val="18"/>
                <w:szCs w:val="18"/>
              </w:rPr>
              <w:t>二</w:t>
            </w:r>
          </w:p>
        </w:tc>
        <w:tc>
          <w:tcPr>
            <w:tcW w:w="1418" w:type="dxa"/>
          </w:tcPr>
          <w:p w14:paraId="5C9D10E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校团委干部</w:t>
            </w:r>
          </w:p>
        </w:tc>
        <w:tc>
          <w:tcPr>
            <w:tcW w:w="1984" w:type="dxa"/>
          </w:tcPr>
          <w:p w14:paraId="109EA75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31878A21"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r>
      <w:tr w:rsidR="00BC78A3" w:rsidRPr="006F29D0" w14:paraId="67D29D84" w14:textId="77777777" w:rsidTr="001213CE">
        <w:trPr>
          <w:trHeight w:val="90"/>
        </w:trPr>
        <w:tc>
          <w:tcPr>
            <w:tcW w:w="704" w:type="dxa"/>
          </w:tcPr>
          <w:p w14:paraId="7E99F51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B10</w:t>
            </w:r>
          </w:p>
        </w:tc>
        <w:tc>
          <w:tcPr>
            <w:tcW w:w="1134" w:type="dxa"/>
          </w:tcPr>
          <w:p w14:paraId="735D6CE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6228584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40D04F39"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研一</w:t>
            </w:r>
            <w:proofErr w:type="gramEnd"/>
          </w:p>
        </w:tc>
        <w:tc>
          <w:tcPr>
            <w:tcW w:w="1418" w:type="dxa"/>
          </w:tcPr>
          <w:p w14:paraId="127C21F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3F2FB58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公益服务类社团</w:t>
            </w:r>
          </w:p>
        </w:tc>
        <w:tc>
          <w:tcPr>
            <w:tcW w:w="1418" w:type="dxa"/>
          </w:tcPr>
          <w:p w14:paraId="2454E49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r>
      <w:tr w:rsidR="00BC78A3" w:rsidRPr="006F29D0" w14:paraId="36A315E4" w14:textId="77777777" w:rsidTr="001213CE">
        <w:trPr>
          <w:trHeight w:val="90"/>
        </w:trPr>
        <w:tc>
          <w:tcPr>
            <w:tcW w:w="704" w:type="dxa"/>
          </w:tcPr>
          <w:p w14:paraId="15F1CC4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B11</w:t>
            </w:r>
          </w:p>
        </w:tc>
        <w:tc>
          <w:tcPr>
            <w:tcW w:w="1134" w:type="dxa"/>
          </w:tcPr>
          <w:p w14:paraId="7836E59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6D136A6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1CE53434"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研一</w:t>
            </w:r>
            <w:proofErr w:type="gramEnd"/>
          </w:p>
        </w:tc>
        <w:tc>
          <w:tcPr>
            <w:tcW w:w="1418" w:type="dxa"/>
          </w:tcPr>
          <w:p w14:paraId="2010797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330FD9FD"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公益服务类社团</w:t>
            </w:r>
          </w:p>
        </w:tc>
        <w:tc>
          <w:tcPr>
            <w:tcW w:w="1418" w:type="dxa"/>
          </w:tcPr>
          <w:p w14:paraId="022A950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r>
      <w:tr w:rsidR="00BC78A3" w:rsidRPr="006F29D0" w14:paraId="00D16A14" w14:textId="77777777" w:rsidTr="001213CE">
        <w:trPr>
          <w:trHeight w:val="90"/>
        </w:trPr>
        <w:tc>
          <w:tcPr>
            <w:tcW w:w="704" w:type="dxa"/>
          </w:tcPr>
          <w:p w14:paraId="298B8D1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B12</w:t>
            </w:r>
          </w:p>
        </w:tc>
        <w:tc>
          <w:tcPr>
            <w:tcW w:w="1134" w:type="dxa"/>
          </w:tcPr>
          <w:p w14:paraId="69B0A43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3898AB4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53F049DE"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研一</w:t>
            </w:r>
            <w:proofErr w:type="gramEnd"/>
          </w:p>
        </w:tc>
        <w:tc>
          <w:tcPr>
            <w:tcW w:w="1418" w:type="dxa"/>
          </w:tcPr>
          <w:p w14:paraId="444E998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1664754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26F42F9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大二下期</w:t>
            </w:r>
          </w:p>
        </w:tc>
      </w:tr>
      <w:tr w:rsidR="00BC78A3" w:rsidRPr="006F29D0" w14:paraId="4AC1589C" w14:textId="77777777" w:rsidTr="001213CE">
        <w:trPr>
          <w:trHeight w:val="90"/>
        </w:trPr>
        <w:tc>
          <w:tcPr>
            <w:tcW w:w="704" w:type="dxa"/>
          </w:tcPr>
          <w:p w14:paraId="7CDF2EA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B13</w:t>
            </w:r>
          </w:p>
        </w:tc>
        <w:tc>
          <w:tcPr>
            <w:tcW w:w="1134" w:type="dxa"/>
          </w:tcPr>
          <w:p w14:paraId="190E592D"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567FC68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男</w:t>
            </w:r>
          </w:p>
        </w:tc>
        <w:tc>
          <w:tcPr>
            <w:tcW w:w="992" w:type="dxa"/>
          </w:tcPr>
          <w:p w14:paraId="7EEFDED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大四</w:t>
            </w:r>
          </w:p>
        </w:tc>
        <w:tc>
          <w:tcPr>
            <w:tcW w:w="1418" w:type="dxa"/>
          </w:tcPr>
          <w:p w14:paraId="5344C7F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党支部书记</w:t>
            </w:r>
          </w:p>
        </w:tc>
        <w:tc>
          <w:tcPr>
            <w:tcW w:w="1984" w:type="dxa"/>
          </w:tcPr>
          <w:p w14:paraId="10B8B4FD"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1904085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r>
      <w:tr w:rsidR="00BC78A3" w:rsidRPr="006F29D0" w14:paraId="40472C81" w14:textId="77777777" w:rsidTr="001213CE">
        <w:trPr>
          <w:trHeight w:val="90"/>
        </w:trPr>
        <w:tc>
          <w:tcPr>
            <w:tcW w:w="704" w:type="dxa"/>
          </w:tcPr>
          <w:p w14:paraId="7671326F"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B14</w:t>
            </w:r>
          </w:p>
        </w:tc>
        <w:tc>
          <w:tcPr>
            <w:tcW w:w="1134" w:type="dxa"/>
          </w:tcPr>
          <w:p w14:paraId="6FA8BD63"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377682E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58891FE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大四</w:t>
            </w:r>
          </w:p>
        </w:tc>
        <w:tc>
          <w:tcPr>
            <w:tcW w:w="1418" w:type="dxa"/>
          </w:tcPr>
          <w:p w14:paraId="1F99B30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6676637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公益服务类社团</w:t>
            </w:r>
          </w:p>
        </w:tc>
        <w:tc>
          <w:tcPr>
            <w:tcW w:w="1418" w:type="dxa"/>
          </w:tcPr>
          <w:p w14:paraId="66D2CE7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r>
      <w:tr w:rsidR="00BC78A3" w:rsidRPr="006F29D0" w14:paraId="27A19FB7" w14:textId="77777777" w:rsidTr="001213CE">
        <w:trPr>
          <w:trHeight w:val="90"/>
        </w:trPr>
        <w:tc>
          <w:tcPr>
            <w:tcW w:w="704" w:type="dxa"/>
          </w:tcPr>
          <w:p w14:paraId="05832E1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B15</w:t>
            </w:r>
          </w:p>
        </w:tc>
        <w:tc>
          <w:tcPr>
            <w:tcW w:w="1134" w:type="dxa"/>
          </w:tcPr>
          <w:p w14:paraId="148B673F"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4304954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男</w:t>
            </w:r>
          </w:p>
        </w:tc>
        <w:tc>
          <w:tcPr>
            <w:tcW w:w="992" w:type="dxa"/>
          </w:tcPr>
          <w:p w14:paraId="21DFCA3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大四</w:t>
            </w:r>
          </w:p>
        </w:tc>
        <w:tc>
          <w:tcPr>
            <w:tcW w:w="1418" w:type="dxa"/>
          </w:tcPr>
          <w:p w14:paraId="215E734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学联副部长</w:t>
            </w:r>
          </w:p>
        </w:tc>
        <w:tc>
          <w:tcPr>
            <w:tcW w:w="1984" w:type="dxa"/>
          </w:tcPr>
          <w:p w14:paraId="3F78706F"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418" w:type="dxa"/>
          </w:tcPr>
          <w:p w14:paraId="0A7E3AC7" w14:textId="77777777" w:rsidR="00BC78A3" w:rsidRPr="006F29D0" w:rsidRDefault="00BC78A3" w:rsidP="006F29D0">
            <w:pPr>
              <w:spacing w:line="240" w:lineRule="auto"/>
              <w:rPr>
                <w:rFonts w:ascii="宋体" w:hAnsi="宋体"/>
                <w:bCs/>
                <w:sz w:val="18"/>
                <w:szCs w:val="18"/>
              </w:rPr>
            </w:pPr>
          </w:p>
        </w:tc>
      </w:tr>
      <w:tr w:rsidR="00BC78A3" w:rsidRPr="006F29D0" w14:paraId="36B4B02A" w14:textId="77777777" w:rsidTr="001213CE">
        <w:trPr>
          <w:trHeight w:val="90"/>
        </w:trPr>
        <w:tc>
          <w:tcPr>
            <w:tcW w:w="704" w:type="dxa"/>
          </w:tcPr>
          <w:p w14:paraId="7E78E48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B16</w:t>
            </w:r>
          </w:p>
        </w:tc>
        <w:tc>
          <w:tcPr>
            <w:tcW w:w="1134" w:type="dxa"/>
          </w:tcPr>
          <w:p w14:paraId="7EE3FFF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0BDF500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110D869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c>
          <w:tcPr>
            <w:tcW w:w="1418" w:type="dxa"/>
          </w:tcPr>
          <w:p w14:paraId="4EF1203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136E34F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05F22CF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大二下期</w:t>
            </w:r>
          </w:p>
        </w:tc>
      </w:tr>
      <w:tr w:rsidR="00BC78A3" w:rsidRPr="006F29D0" w14:paraId="67596BDB" w14:textId="77777777" w:rsidTr="001213CE">
        <w:trPr>
          <w:trHeight w:val="90"/>
        </w:trPr>
        <w:tc>
          <w:tcPr>
            <w:tcW w:w="704" w:type="dxa"/>
          </w:tcPr>
          <w:p w14:paraId="4CD7155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B17</w:t>
            </w:r>
          </w:p>
        </w:tc>
        <w:tc>
          <w:tcPr>
            <w:tcW w:w="1134" w:type="dxa"/>
          </w:tcPr>
          <w:p w14:paraId="7259D15D"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7AC1D02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785C1DB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c>
          <w:tcPr>
            <w:tcW w:w="1418" w:type="dxa"/>
          </w:tcPr>
          <w:p w14:paraId="00EC1D4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学生会部长</w:t>
            </w:r>
          </w:p>
        </w:tc>
        <w:tc>
          <w:tcPr>
            <w:tcW w:w="1984" w:type="dxa"/>
          </w:tcPr>
          <w:p w14:paraId="7D2C81D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公益服务类社团</w:t>
            </w:r>
          </w:p>
        </w:tc>
        <w:tc>
          <w:tcPr>
            <w:tcW w:w="1418" w:type="dxa"/>
          </w:tcPr>
          <w:p w14:paraId="2F7CF1E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r>
      <w:tr w:rsidR="00BC78A3" w:rsidRPr="006F29D0" w14:paraId="6A3B9EE4" w14:textId="77777777" w:rsidTr="001213CE">
        <w:trPr>
          <w:trHeight w:val="90"/>
        </w:trPr>
        <w:tc>
          <w:tcPr>
            <w:tcW w:w="704" w:type="dxa"/>
          </w:tcPr>
          <w:p w14:paraId="6C8BA63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B18</w:t>
            </w:r>
          </w:p>
        </w:tc>
        <w:tc>
          <w:tcPr>
            <w:tcW w:w="1134" w:type="dxa"/>
          </w:tcPr>
          <w:p w14:paraId="4473ACBF"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24B6FA7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1AB3BAB1"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c>
          <w:tcPr>
            <w:tcW w:w="1418" w:type="dxa"/>
          </w:tcPr>
          <w:p w14:paraId="7C0DDDC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3B0143ED"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418" w:type="dxa"/>
          </w:tcPr>
          <w:p w14:paraId="3A97BD08" w14:textId="77777777" w:rsidR="00BC78A3" w:rsidRPr="006F29D0" w:rsidRDefault="00BC78A3" w:rsidP="006F29D0">
            <w:pPr>
              <w:spacing w:line="240" w:lineRule="auto"/>
              <w:rPr>
                <w:rFonts w:ascii="宋体" w:hAnsi="宋体"/>
                <w:bCs/>
                <w:sz w:val="18"/>
                <w:szCs w:val="18"/>
              </w:rPr>
            </w:pPr>
          </w:p>
        </w:tc>
      </w:tr>
      <w:tr w:rsidR="00BC78A3" w:rsidRPr="006F29D0" w14:paraId="56F0DB19" w14:textId="77777777" w:rsidTr="001213CE">
        <w:trPr>
          <w:trHeight w:val="90"/>
        </w:trPr>
        <w:tc>
          <w:tcPr>
            <w:tcW w:w="704" w:type="dxa"/>
          </w:tcPr>
          <w:p w14:paraId="0C4B798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B19</w:t>
            </w:r>
          </w:p>
        </w:tc>
        <w:tc>
          <w:tcPr>
            <w:tcW w:w="1134" w:type="dxa"/>
          </w:tcPr>
          <w:p w14:paraId="46811A3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61D6727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男</w:t>
            </w:r>
          </w:p>
        </w:tc>
        <w:tc>
          <w:tcPr>
            <w:tcW w:w="992" w:type="dxa"/>
          </w:tcPr>
          <w:p w14:paraId="7AF2F116" w14:textId="77777777" w:rsidR="00BC78A3" w:rsidRPr="006F29D0" w:rsidRDefault="00C72668" w:rsidP="006F29D0">
            <w:pPr>
              <w:spacing w:line="240" w:lineRule="auto"/>
              <w:rPr>
                <w:rFonts w:ascii="宋体" w:hAnsi="宋体"/>
                <w:bCs/>
                <w:sz w:val="18"/>
                <w:szCs w:val="18"/>
              </w:rPr>
            </w:pPr>
            <w:proofErr w:type="gramStart"/>
            <w:r w:rsidRPr="006F29D0">
              <w:rPr>
                <w:rFonts w:ascii="宋体" w:hAnsi="宋体" w:hint="eastAsia"/>
                <w:bCs/>
                <w:sz w:val="18"/>
                <w:szCs w:val="18"/>
              </w:rPr>
              <w:t>研</w:t>
            </w:r>
            <w:proofErr w:type="gramEnd"/>
            <w:r w:rsidRPr="006F29D0">
              <w:rPr>
                <w:rFonts w:ascii="宋体" w:hAnsi="宋体" w:hint="eastAsia"/>
                <w:bCs/>
                <w:sz w:val="18"/>
                <w:szCs w:val="18"/>
              </w:rPr>
              <w:t>二</w:t>
            </w:r>
          </w:p>
        </w:tc>
        <w:tc>
          <w:tcPr>
            <w:tcW w:w="1418" w:type="dxa"/>
          </w:tcPr>
          <w:p w14:paraId="5517C45D"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学生会副主席</w:t>
            </w:r>
          </w:p>
        </w:tc>
        <w:tc>
          <w:tcPr>
            <w:tcW w:w="1984" w:type="dxa"/>
          </w:tcPr>
          <w:p w14:paraId="0BD508D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06C1E16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r>
      <w:tr w:rsidR="00BC78A3" w:rsidRPr="006F29D0" w14:paraId="1B3A9B5E" w14:textId="77777777" w:rsidTr="001213CE">
        <w:trPr>
          <w:trHeight w:val="90"/>
        </w:trPr>
        <w:tc>
          <w:tcPr>
            <w:tcW w:w="704" w:type="dxa"/>
          </w:tcPr>
          <w:p w14:paraId="71122E23"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B20</w:t>
            </w:r>
          </w:p>
        </w:tc>
        <w:tc>
          <w:tcPr>
            <w:tcW w:w="1134" w:type="dxa"/>
          </w:tcPr>
          <w:p w14:paraId="6180EFA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2A77762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43FD43E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c>
          <w:tcPr>
            <w:tcW w:w="1418" w:type="dxa"/>
          </w:tcPr>
          <w:p w14:paraId="662317E3"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学生会部长</w:t>
            </w:r>
          </w:p>
        </w:tc>
        <w:tc>
          <w:tcPr>
            <w:tcW w:w="1984" w:type="dxa"/>
          </w:tcPr>
          <w:p w14:paraId="6B583BED"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32FFD27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r>
      <w:tr w:rsidR="00BC78A3" w:rsidRPr="006F29D0" w14:paraId="5EE9E6D7" w14:textId="77777777" w:rsidTr="001213CE">
        <w:trPr>
          <w:trHeight w:val="90"/>
        </w:trPr>
        <w:tc>
          <w:tcPr>
            <w:tcW w:w="704" w:type="dxa"/>
          </w:tcPr>
          <w:p w14:paraId="3267211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B21</w:t>
            </w:r>
          </w:p>
        </w:tc>
        <w:tc>
          <w:tcPr>
            <w:tcW w:w="1134" w:type="dxa"/>
          </w:tcPr>
          <w:p w14:paraId="396D552F"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3269C02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1DFD1DA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c>
          <w:tcPr>
            <w:tcW w:w="1418" w:type="dxa"/>
          </w:tcPr>
          <w:p w14:paraId="1266DA0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学生会副部长</w:t>
            </w:r>
          </w:p>
        </w:tc>
        <w:tc>
          <w:tcPr>
            <w:tcW w:w="1984" w:type="dxa"/>
          </w:tcPr>
          <w:p w14:paraId="0EC6C99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公益服务类社团</w:t>
            </w:r>
          </w:p>
        </w:tc>
        <w:tc>
          <w:tcPr>
            <w:tcW w:w="1418" w:type="dxa"/>
          </w:tcPr>
          <w:p w14:paraId="7B2F415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r>
      <w:tr w:rsidR="00BC78A3" w:rsidRPr="006F29D0" w14:paraId="2B52F2BC" w14:textId="77777777" w:rsidTr="001213CE">
        <w:trPr>
          <w:trHeight w:val="90"/>
        </w:trPr>
        <w:tc>
          <w:tcPr>
            <w:tcW w:w="704" w:type="dxa"/>
          </w:tcPr>
          <w:p w14:paraId="4E49B04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B22</w:t>
            </w:r>
          </w:p>
        </w:tc>
        <w:tc>
          <w:tcPr>
            <w:tcW w:w="1134" w:type="dxa"/>
          </w:tcPr>
          <w:p w14:paraId="7BFC7C6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203CF80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5E04B79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c>
          <w:tcPr>
            <w:tcW w:w="1418" w:type="dxa"/>
          </w:tcPr>
          <w:p w14:paraId="7604879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26D2238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北师大红十字会</w:t>
            </w:r>
          </w:p>
        </w:tc>
        <w:tc>
          <w:tcPr>
            <w:tcW w:w="1418" w:type="dxa"/>
          </w:tcPr>
          <w:p w14:paraId="66AA38D3"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r>
      <w:tr w:rsidR="00BC78A3" w:rsidRPr="006F29D0" w14:paraId="48AE6D46" w14:textId="77777777" w:rsidTr="001213CE">
        <w:trPr>
          <w:trHeight w:val="90"/>
        </w:trPr>
        <w:tc>
          <w:tcPr>
            <w:tcW w:w="704" w:type="dxa"/>
          </w:tcPr>
          <w:p w14:paraId="2836E85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B23</w:t>
            </w:r>
          </w:p>
        </w:tc>
        <w:tc>
          <w:tcPr>
            <w:tcW w:w="1134" w:type="dxa"/>
          </w:tcPr>
          <w:p w14:paraId="5D7C4DD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04C2EAB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男</w:t>
            </w:r>
          </w:p>
        </w:tc>
        <w:tc>
          <w:tcPr>
            <w:tcW w:w="992" w:type="dxa"/>
          </w:tcPr>
          <w:p w14:paraId="44B3AF32"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c>
          <w:tcPr>
            <w:tcW w:w="1418" w:type="dxa"/>
          </w:tcPr>
          <w:p w14:paraId="3C54F1E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团支书</w:t>
            </w:r>
          </w:p>
        </w:tc>
        <w:tc>
          <w:tcPr>
            <w:tcW w:w="1984" w:type="dxa"/>
          </w:tcPr>
          <w:p w14:paraId="21D0CB2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公益服务类社团</w:t>
            </w:r>
          </w:p>
        </w:tc>
        <w:tc>
          <w:tcPr>
            <w:tcW w:w="1418" w:type="dxa"/>
          </w:tcPr>
          <w:p w14:paraId="620DDB9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r>
      <w:tr w:rsidR="00BC78A3" w:rsidRPr="006F29D0" w14:paraId="62D406AF" w14:textId="77777777" w:rsidTr="001213CE">
        <w:trPr>
          <w:trHeight w:val="90"/>
        </w:trPr>
        <w:tc>
          <w:tcPr>
            <w:tcW w:w="704" w:type="dxa"/>
          </w:tcPr>
          <w:p w14:paraId="66A2F77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B24</w:t>
            </w:r>
          </w:p>
        </w:tc>
        <w:tc>
          <w:tcPr>
            <w:tcW w:w="1134" w:type="dxa"/>
          </w:tcPr>
          <w:p w14:paraId="14FC4C53"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2E08D98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248EE86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c>
          <w:tcPr>
            <w:tcW w:w="1418" w:type="dxa"/>
          </w:tcPr>
          <w:p w14:paraId="1976FD7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04E627E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0C959DD1"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大三</w:t>
            </w:r>
          </w:p>
        </w:tc>
      </w:tr>
      <w:tr w:rsidR="00BC78A3" w:rsidRPr="006F29D0" w14:paraId="3FC9CBD7" w14:textId="77777777" w:rsidTr="001213CE">
        <w:trPr>
          <w:trHeight w:val="90"/>
        </w:trPr>
        <w:tc>
          <w:tcPr>
            <w:tcW w:w="704" w:type="dxa"/>
          </w:tcPr>
          <w:p w14:paraId="7B11446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B25</w:t>
            </w:r>
          </w:p>
        </w:tc>
        <w:tc>
          <w:tcPr>
            <w:tcW w:w="1134" w:type="dxa"/>
          </w:tcPr>
          <w:p w14:paraId="607A4C01"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4EC2B6E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1EEE9A8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c>
          <w:tcPr>
            <w:tcW w:w="1418" w:type="dxa"/>
          </w:tcPr>
          <w:p w14:paraId="42AAD6C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院</w:t>
            </w:r>
            <w:proofErr w:type="gramStart"/>
            <w:r w:rsidRPr="006F29D0">
              <w:rPr>
                <w:rFonts w:ascii="宋体" w:hAnsi="宋体" w:hint="eastAsia"/>
                <w:bCs/>
                <w:sz w:val="18"/>
                <w:szCs w:val="18"/>
              </w:rPr>
              <w:t>会部长</w:t>
            </w:r>
            <w:proofErr w:type="gramEnd"/>
          </w:p>
        </w:tc>
        <w:tc>
          <w:tcPr>
            <w:tcW w:w="1984" w:type="dxa"/>
          </w:tcPr>
          <w:p w14:paraId="2EFE70CD"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北师大红十字会</w:t>
            </w:r>
          </w:p>
        </w:tc>
        <w:tc>
          <w:tcPr>
            <w:tcW w:w="1418" w:type="dxa"/>
          </w:tcPr>
          <w:p w14:paraId="723A4083"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r>
      <w:tr w:rsidR="00BC78A3" w:rsidRPr="006F29D0" w14:paraId="5B8B7F6B" w14:textId="77777777" w:rsidTr="001213CE">
        <w:trPr>
          <w:trHeight w:val="90"/>
        </w:trPr>
        <w:tc>
          <w:tcPr>
            <w:tcW w:w="704" w:type="dxa"/>
          </w:tcPr>
          <w:p w14:paraId="3B9DC07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B26</w:t>
            </w:r>
          </w:p>
        </w:tc>
        <w:tc>
          <w:tcPr>
            <w:tcW w:w="1134" w:type="dxa"/>
          </w:tcPr>
          <w:p w14:paraId="2DED420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020B44F1"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056073B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c>
          <w:tcPr>
            <w:tcW w:w="1418" w:type="dxa"/>
          </w:tcPr>
          <w:p w14:paraId="60442D1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3282B49F"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公益服务类社团</w:t>
            </w:r>
          </w:p>
        </w:tc>
        <w:tc>
          <w:tcPr>
            <w:tcW w:w="1418" w:type="dxa"/>
          </w:tcPr>
          <w:p w14:paraId="5B580A2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r>
      <w:tr w:rsidR="00BC78A3" w:rsidRPr="006F29D0" w14:paraId="32214651" w14:textId="77777777" w:rsidTr="001213CE">
        <w:trPr>
          <w:trHeight w:val="90"/>
        </w:trPr>
        <w:tc>
          <w:tcPr>
            <w:tcW w:w="704" w:type="dxa"/>
          </w:tcPr>
          <w:p w14:paraId="11A41D9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B27</w:t>
            </w:r>
          </w:p>
        </w:tc>
        <w:tc>
          <w:tcPr>
            <w:tcW w:w="1134" w:type="dxa"/>
          </w:tcPr>
          <w:p w14:paraId="6010DF8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025C59E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2BF178D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c>
          <w:tcPr>
            <w:tcW w:w="1418" w:type="dxa"/>
          </w:tcPr>
          <w:p w14:paraId="69B590F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班委</w:t>
            </w:r>
          </w:p>
        </w:tc>
        <w:tc>
          <w:tcPr>
            <w:tcW w:w="1984" w:type="dxa"/>
          </w:tcPr>
          <w:p w14:paraId="75885CA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0B57609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未退出</w:t>
            </w:r>
          </w:p>
        </w:tc>
      </w:tr>
      <w:tr w:rsidR="00BC78A3" w:rsidRPr="006F29D0" w14:paraId="50052590" w14:textId="77777777" w:rsidTr="001213CE">
        <w:trPr>
          <w:trHeight w:val="90"/>
        </w:trPr>
        <w:tc>
          <w:tcPr>
            <w:tcW w:w="704" w:type="dxa"/>
          </w:tcPr>
          <w:p w14:paraId="41935383"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B28</w:t>
            </w:r>
          </w:p>
        </w:tc>
        <w:tc>
          <w:tcPr>
            <w:tcW w:w="1134" w:type="dxa"/>
          </w:tcPr>
          <w:p w14:paraId="4BF7AA5F"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774FD9E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4D6823A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c>
          <w:tcPr>
            <w:tcW w:w="1418" w:type="dxa"/>
          </w:tcPr>
          <w:p w14:paraId="2F2C8D51"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5B36397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公益服务类社团</w:t>
            </w:r>
          </w:p>
        </w:tc>
        <w:tc>
          <w:tcPr>
            <w:tcW w:w="1418" w:type="dxa"/>
          </w:tcPr>
          <w:p w14:paraId="4A483AD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大二</w:t>
            </w:r>
          </w:p>
        </w:tc>
      </w:tr>
      <w:tr w:rsidR="00BC78A3" w:rsidRPr="006F29D0" w14:paraId="3CC73236" w14:textId="77777777" w:rsidTr="001213CE">
        <w:trPr>
          <w:trHeight w:val="90"/>
        </w:trPr>
        <w:tc>
          <w:tcPr>
            <w:tcW w:w="704" w:type="dxa"/>
          </w:tcPr>
          <w:p w14:paraId="707EE3A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B29</w:t>
            </w:r>
          </w:p>
        </w:tc>
        <w:tc>
          <w:tcPr>
            <w:tcW w:w="1134" w:type="dxa"/>
          </w:tcPr>
          <w:p w14:paraId="4EF0251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6DCB5F1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男</w:t>
            </w:r>
          </w:p>
        </w:tc>
        <w:tc>
          <w:tcPr>
            <w:tcW w:w="992" w:type="dxa"/>
          </w:tcPr>
          <w:p w14:paraId="2E0B9B4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w:t>
            </w:r>
            <w:proofErr w:type="gramStart"/>
            <w:r w:rsidRPr="006F29D0">
              <w:rPr>
                <w:rFonts w:ascii="宋体" w:hAnsi="宋体" w:hint="eastAsia"/>
                <w:bCs/>
                <w:sz w:val="18"/>
                <w:szCs w:val="18"/>
              </w:rPr>
              <w:t>一</w:t>
            </w:r>
            <w:proofErr w:type="gramEnd"/>
          </w:p>
        </w:tc>
        <w:tc>
          <w:tcPr>
            <w:tcW w:w="1418" w:type="dxa"/>
          </w:tcPr>
          <w:p w14:paraId="0E507C9D"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40C93EA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03750ED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未退出</w:t>
            </w:r>
          </w:p>
        </w:tc>
      </w:tr>
      <w:tr w:rsidR="00BC78A3" w:rsidRPr="006F29D0" w14:paraId="6BD80DEB" w14:textId="77777777" w:rsidTr="001213CE">
        <w:trPr>
          <w:trHeight w:val="90"/>
        </w:trPr>
        <w:tc>
          <w:tcPr>
            <w:tcW w:w="704" w:type="dxa"/>
          </w:tcPr>
          <w:p w14:paraId="40DE0EDE"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B30</w:t>
            </w:r>
          </w:p>
        </w:tc>
        <w:tc>
          <w:tcPr>
            <w:tcW w:w="1134" w:type="dxa"/>
          </w:tcPr>
          <w:p w14:paraId="21ED3EE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2592FF1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男</w:t>
            </w:r>
          </w:p>
        </w:tc>
        <w:tc>
          <w:tcPr>
            <w:tcW w:w="992" w:type="dxa"/>
          </w:tcPr>
          <w:p w14:paraId="13518AD3"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w:t>
            </w:r>
            <w:proofErr w:type="gramStart"/>
            <w:r w:rsidRPr="006F29D0">
              <w:rPr>
                <w:rFonts w:ascii="宋体" w:hAnsi="宋体" w:hint="eastAsia"/>
                <w:bCs/>
                <w:sz w:val="18"/>
                <w:szCs w:val="18"/>
              </w:rPr>
              <w:t>一</w:t>
            </w:r>
            <w:proofErr w:type="gramEnd"/>
          </w:p>
        </w:tc>
        <w:tc>
          <w:tcPr>
            <w:tcW w:w="1418" w:type="dxa"/>
          </w:tcPr>
          <w:p w14:paraId="3A47763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628F640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北师大红十字会</w:t>
            </w:r>
          </w:p>
        </w:tc>
        <w:tc>
          <w:tcPr>
            <w:tcW w:w="1418" w:type="dxa"/>
          </w:tcPr>
          <w:p w14:paraId="31FDACB9"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未退出</w:t>
            </w:r>
          </w:p>
        </w:tc>
      </w:tr>
      <w:tr w:rsidR="00BC78A3" w:rsidRPr="006F29D0" w14:paraId="08E46069" w14:textId="77777777" w:rsidTr="001213CE">
        <w:trPr>
          <w:trHeight w:val="90"/>
        </w:trPr>
        <w:tc>
          <w:tcPr>
            <w:tcW w:w="704" w:type="dxa"/>
          </w:tcPr>
          <w:p w14:paraId="5A9AF2F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B31</w:t>
            </w:r>
          </w:p>
        </w:tc>
        <w:tc>
          <w:tcPr>
            <w:tcW w:w="1134" w:type="dxa"/>
          </w:tcPr>
          <w:p w14:paraId="0568050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029513A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2C2036D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w:t>
            </w:r>
            <w:proofErr w:type="gramStart"/>
            <w:r w:rsidRPr="006F29D0">
              <w:rPr>
                <w:rFonts w:ascii="宋体" w:hAnsi="宋体" w:hint="eastAsia"/>
                <w:bCs/>
                <w:sz w:val="18"/>
                <w:szCs w:val="18"/>
              </w:rPr>
              <w:t>一</w:t>
            </w:r>
            <w:proofErr w:type="gramEnd"/>
          </w:p>
        </w:tc>
        <w:tc>
          <w:tcPr>
            <w:tcW w:w="1418" w:type="dxa"/>
          </w:tcPr>
          <w:p w14:paraId="6AE517B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班委</w:t>
            </w:r>
          </w:p>
        </w:tc>
        <w:tc>
          <w:tcPr>
            <w:tcW w:w="1984" w:type="dxa"/>
          </w:tcPr>
          <w:p w14:paraId="71CBEC78"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北师大红十字会</w:t>
            </w:r>
          </w:p>
        </w:tc>
        <w:tc>
          <w:tcPr>
            <w:tcW w:w="1418" w:type="dxa"/>
          </w:tcPr>
          <w:p w14:paraId="373BB6E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未退出</w:t>
            </w:r>
          </w:p>
        </w:tc>
      </w:tr>
      <w:tr w:rsidR="00BC78A3" w:rsidRPr="006F29D0" w14:paraId="3387D395" w14:textId="77777777" w:rsidTr="001213CE">
        <w:trPr>
          <w:trHeight w:val="90"/>
        </w:trPr>
        <w:tc>
          <w:tcPr>
            <w:tcW w:w="704" w:type="dxa"/>
          </w:tcPr>
          <w:p w14:paraId="3C53613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B32</w:t>
            </w:r>
          </w:p>
        </w:tc>
        <w:tc>
          <w:tcPr>
            <w:tcW w:w="1134" w:type="dxa"/>
          </w:tcPr>
          <w:p w14:paraId="65C5DA0A"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724AA804"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351CA15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w:t>
            </w:r>
            <w:proofErr w:type="gramStart"/>
            <w:r w:rsidRPr="006F29D0">
              <w:rPr>
                <w:rFonts w:ascii="宋体" w:hAnsi="宋体" w:hint="eastAsia"/>
                <w:bCs/>
                <w:sz w:val="18"/>
                <w:szCs w:val="18"/>
              </w:rPr>
              <w:t>一</w:t>
            </w:r>
            <w:proofErr w:type="gramEnd"/>
          </w:p>
        </w:tc>
        <w:tc>
          <w:tcPr>
            <w:tcW w:w="1418" w:type="dxa"/>
          </w:tcPr>
          <w:p w14:paraId="2666FC4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57E9BA1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3C94CCF6"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未退出</w:t>
            </w:r>
          </w:p>
        </w:tc>
      </w:tr>
      <w:tr w:rsidR="00BC78A3" w:rsidRPr="006F29D0" w14:paraId="41FBBD73" w14:textId="77777777" w:rsidTr="001213CE">
        <w:trPr>
          <w:trHeight w:val="90"/>
        </w:trPr>
        <w:tc>
          <w:tcPr>
            <w:tcW w:w="704" w:type="dxa"/>
          </w:tcPr>
          <w:p w14:paraId="7CCCC947"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B33</w:t>
            </w:r>
          </w:p>
        </w:tc>
        <w:tc>
          <w:tcPr>
            <w:tcW w:w="1134" w:type="dxa"/>
          </w:tcPr>
          <w:p w14:paraId="575293F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160254CD"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727C048D"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w:t>
            </w:r>
            <w:proofErr w:type="gramStart"/>
            <w:r w:rsidRPr="006F29D0">
              <w:rPr>
                <w:rFonts w:ascii="宋体" w:hAnsi="宋体" w:hint="eastAsia"/>
                <w:bCs/>
                <w:sz w:val="18"/>
                <w:szCs w:val="18"/>
              </w:rPr>
              <w:t>一</w:t>
            </w:r>
            <w:proofErr w:type="gramEnd"/>
          </w:p>
        </w:tc>
        <w:tc>
          <w:tcPr>
            <w:tcW w:w="1418" w:type="dxa"/>
          </w:tcPr>
          <w:p w14:paraId="1AC78B63"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班长</w:t>
            </w:r>
          </w:p>
        </w:tc>
        <w:tc>
          <w:tcPr>
            <w:tcW w:w="1984" w:type="dxa"/>
          </w:tcPr>
          <w:p w14:paraId="743B19A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1A54CAFB"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未退出</w:t>
            </w:r>
          </w:p>
        </w:tc>
      </w:tr>
      <w:tr w:rsidR="00BC78A3" w:rsidRPr="006F29D0" w14:paraId="4AC3A865" w14:textId="77777777" w:rsidTr="001213CE">
        <w:trPr>
          <w:trHeight w:val="90"/>
        </w:trPr>
        <w:tc>
          <w:tcPr>
            <w:tcW w:w="704" w:type="dxa"/>
          </w:tcPr>
          <w:p w14:paraId="719FBC71"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B34</w:t>
            </w:r>
          </w:p>
        </w:tc>
        <w:tc>
          <w:tcPr>
            <w:tcW w:w="1134" w:type="dxa"/>
          </w:tcPr>
          <w:p w14:paraId="180D28D3"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普通志愿者</w:t>
            </w:r>
          </w:p>
        </w:tc>
        <w:tc>
          <w:tcPr>
            <w:tcW w:w="709" w:type="dxa"/>
          </w:tcPr>
          <w:p w14:paraId="4BE3DE2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女</w:t>
            </w:r>
          </w:p>
        </w:tc>
        <w:tc>
          <w:tcPr>
            <w:tcW w:w="992" w:type="dxa"/>
          </w:tcPr>
          <w:p w14:paraId="7FCF2EAC"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大</w:t>
            </w:r>
            <w:proofErr w:type="gramStart"/>
            <w:r w:rsidRPr="006F29D0">
              <w:rPr>
                <w:rFonts w:ascii="宋体" w:hAnsi="宋体" w:hint="eastAsia"/>
                <w:bCs/>
                <w:sz w:val="18"/>
                <w:szCs w:val="18"/>
              </w:rPr>
              <w:t>一</w:t>
            </w:r>
            <w:proofErr w:type="gramEnd"/>
          </w:p>
        </w:tc>
        <w:tc>
          <w:tcPr>
            <w:tcW w:w="1418" w:type="dxa"/>
          </w:tcPr>
          <w:p w14:paraId="4A3E83E1"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无</w:t>
            </w:r>
          </w:p>
        </w:tc>
        <w:tc>
          <w:tcPr>
            <w:tcW w:w="1984" w:type="dxa"/>
          </w:tcPr>
          <w:p w14:paraId="5B563145"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白鸽青年志愿者协会</w:t>
            </w:r>
          </w:p>
        </w:tc>
        <w:tc>
          <w:tcPr>
            <w:tcW w:w="1418" w:type="dxa"/>
          </w:tcPr>
          <w:p w14:paraId="14ACF870" w14:textId="77777777" w:rsidR="00BC78A3" w:rsidRPr="006F29D0" w:rsidRDefault="00C72668" w:rsidP="006F29D0">
            <w:pPr>
              <w:spacing w:line="240" w:lineRule="auto"/>
              <w:rPr>
                <w:rFonts w:ascii="宋体" w:hAnsi="宋体"/>
                <w:bCs/>
                <w:sz w:val="18"/>
                <w:szCs w:val="18"/>
              </w:rPr>
            </w:pPr>
            <w:r w:rsidRPr="006F29D0">
              <w:rPr>
                <w:rFonts w:ascii="宋体" w:hAnsi="宋体" w:hint="eastAsia"/>
                <w:bCs/>
                <w:sz w:val="18"/>
                <w:szCs w:val="18"/>
              </w:rPr>
              <w:t>未退出</w:t>
            </w:r>
          </w:p>
        </w:tc>
      </w:tr>
      <w:tr w:rsidR="00C932EE" w:rsidRPr="006F29D0" w14:paraId="25A38D94" w14:textId="77777777" w:rsidTr="001213CE">
        <w:trPr>
          <w:trHeight w:val="90"/>
        </w:trPr>
        <w:tc>
          <w:tcPr>
            <w:tcW w:w="704" w:type="dxa"/>
          </w:tcPr>
          <w:p w14:paraId="14241F97" w14:textId="66F1B6DA" w:rsidR="00C932EE" w:rsidRPr="006F29D0" w:rsidRDefault="00C932EE" w:rsidP="006F29D0">
            <w:pPr>
              <w:spacing w:line="240" w:lineRule="auto"/>
              <w:rPr>
                <w:rFonts w:ascii="宋体" w:hAnsi="宋体"/>
                <w:bCs/>
                <w:sz w:val="18"/>
                <w:szCs w:val="18"/>
              </w:rPr>
            </w:pPr>
            <w:r>
              <w:rPr>
                <w:rFonts w:ascii="宋体" w:hAnsi="宋体" w:hint="eastAsia"/>
                <w:bCs/>
                <w:sz w:val="18"/>
                <w:szCs w:val="18"/>
              </w:rPr>
              <w:t>B</w:t>
            </w:r>
            <w:r>
              <w:rPr>
                <w:rFonts w:ascii="宋体" w:hAnsi="宋体"/>
                <w:bCs/>
                <w:sz w:val="18"/>
                <w:szCs w:val="18"/>
              </w:rPr>
              <w:t>35</w:t>
            </w:r>
          </w:p>
        </w:tc>
        <w:tc>
          <w:tcPr>
            <w:tcW w:w="1134" w:type="dxa"/>
          </w:tcPr>
          <w:p w14:paraId="48DCADA9" w14:textId="4E27DA2E" w:rsidR="00C932EE" w:rsidRPr="006F29D0" w:rsidRDefault="00C932EE" w:rsidP="006F29D0">
            <w:pPr>
              <w:spacing w:line="240" w:lineRule="auto"/>
              <w:rPr>
                <w:rFonts w:ascii="宋体" w:hAnsi="宋体"/>
                <w:bCs/>
                <w:sz w:val="18"/>
                <w:szCs w:val="18"/>
              </w:rPr>
            </w:pPr>
            <w:r>
              <w:rPr>
                <w:rFonts w:ascii="宋体" w:hAnsi="宋体" w:hint="eastAsia"/>
                <w:bCs/>
                <w:sz w:val="18"/>
                <w:szCs w:val="18"/>
              </w:rPr>
              <w:t>普通志愿者</w:t>
            </w:r>
          </w:p>
        </w:tc>
        <w:tc>
          <w:tcPr>
            <w:tcW w:w="709" w:type="dxa"/>
          </w:tcPr>
          <w:p w14:paraId="54FF0303" w14:textId="69EA0561" w:rsidR="00C932EE" w:rsidRPr="006F29D0" w:rsidRDefault="00C932EE" w:rsidP="006F29D0">
            <w:pPr>
              <w:spacing w:line="240" w:lineRule="auto"/>
              <w:rPr>
                <w:rFonts w:ascii="宋体" w:hAnsi="宋体"/>
                <w:bCs/>
                <w:sz w:val="18"/>
                <w:szCs w:val="18"/>
              </w:rPr>
            </w:pPr>
            <w:r>
              <w:rPr>
                <w:rFonts w:ascii="宋体" w:hAnsi="宋体" w:hint="eastAsia"/>
                <w:bCs/>
                <w:sz w:val="18"/>
                <w:szCs w:val="18"/>
              </w:rPr>
              <w:t>女</w:t>
            </w:r>
          </w:p>
        </w:tc>
        <w:tc>
          <w:tcPr>
            <w:tcW w:w="992" w:type="dxa"/>
          </w:tcPr>
          <w:p w14:paraId="56236307" w14:textId="20C32EBA" w:rsidR="00C932EE" w:rsidRPr="006F29D0" w:rsidRDefault="00C932EE" w:rsidP="006F29D0">
            <w:pPr>
              <w:spacing w:line="240" w:lineRule="auto"/>
              <w:rPr>
                <w:rFonts w:ascii="宋体" w:hAnsi="宋体"/>
                <w:bCs/>
                <w:sz w:val="18"/>
                <w:szCs w:val="18"/>
              </w:rPr>
            </w:pPr>
            <w:proofErr w:type="gramStart"/>
            <w:r>
              <w:rPr>
                <w:rFonts w:ascii="宋体" w:hAnsi="宋体" w:hint="eastAsia"/>
                <w:bCs/>
                <w:sz w:val="18"/>
                <w:szCs w:val="18"/>
              </w:rPr>
              <w:t>研</w:t>
            </w:r>
            <w:proofErr w:type="gramEnd"/>
            <w:r>
              <w:rPr>
                <w:rFonts w:ascii="宋体" w:hAnsi="宋体" w:hint="eastAsia"/>
                <w:bCs/>
                <w:sz w:val="18"/>
                <w:szCs w:val="18"/>
              </w:rPr>
              <w:t>二</w:t>
            </w:r>
          </w:p>
        </w:tc>
        <w:tc>
          <w:tcPr>
            <w:tcW w:w="1418" w:type="dxa"/>
          </w:tcPr>
          <w:p w14:paraId="269AF4B0" w14:textId="7AE44D63" w:rsidR="00C932EE" w:rsidRPr="006F29D0" w:rsidRDefault="00C932EE" w:rsidP="006F29D0">
            <w:pPr>
              <w:spacing w:line="240" w:lineRule="auto"/>
              <w:rPr>
                <w:rFonts w:ascii="宋体" w:hAnsi="宋体"/>
                <w:bCs/>
                <w:sz w:val="18"/>
                <w:szCs w:val="18"/>
              </w:rPr>
            </w:pPr>
            <w:r>
              <w:rPr>
                <w:rFonts w:ascii="宋体" w:hAnsi="宋体" w:hint="eastAsia"/>
                <w:bCs/>
                <w:sz w:val="18"/>
                <w:szCs w:val="18"/>
              </w:rPr>
              <w:t>班长</w:t>
            </w:r>
          </w:p>
        </w:tc>
        <w:tc>
          <w:tcPr>
            <w:tcW w:w="1984" w:type="dxa"/>
          </w:tcPr>
          <w:p w14:paraId="21A9C20E" w14:textId="19E23499" w:rsidR="00C932EE" w:rsidRPr="006F29D0" w:rsidRDefault="00C932EE" w:rsidP="006F29D0">
            <w:pPr>
              <w:spacing w:line="240" w:lineRule="auto"/>
              <w:rPr>
                <w:rFonts w:ascii="宋体" w:hAnsi="宋体"/>
                <w:bCs/>
                <w:sz w:val="18"/>
                <w:szCs w:val="18"/>
              </w:rPr>
            </w:pPr>
            <w:r>
              <w:rPr>
                <w:rFonts w:ascii="宋体" w:hAnsi="宋体" w:hint="eastAsia"/>
                <w:bCs/>
                <w:sz w:val="18"/>
                <w:szCs w:val="18"/>
              </w:rPr>
              <w:t>校外志愿服务组织</w:t>
            </w:r>
          </w:p>
        </w:tc>
        <w:tc>
          <w:tcPr>
            <w:tcW w:w="1418" w:type="dxa"/>
          </w:tcPr>
          <w:p w14:paraId="08865CD2" w14:textId="61AB8DB0" w:rsidR="00C932EE" w:rsidRPr="006F29D0" w:rsidRDefault="00C932EE" w:rsidP="006F29D0">
            <w:pPr>
              <w:spacing w:line="240" w:lineRule="auto"/>
              <w:rPr>
                <w:rFonts w:ascii="宋体" w:hAnsi="宋体"/>
                <w:bCs/>
                <w:sz w:val="18"/>
                <w:szCs w:val="18"/>
              </w:rPr>
            </w:pPr>
            <w:r>
              <w:rPr>
                <w:rFonts w:ascii="宋体" w:hAnsi="宋体" w:hint="eastAsia"/>
                <w:bCs/>
                <w:sz w:val="18"/>
                <w:szCs w:val="18"/>
              </w:rPr>
              <w:t>大三退出</w:t>
            </w:r>
          </w:p>
        </w:tc>
      </w:tr>
      <w:tr w:rsidR="00C932EE" w:rsidRPr="006F29D0" w14:paraId="6BCE135F" w14:textId="77777777" w:rsidTr="001213CE">
        <w:trPr>
          <w:trHeight w:val="90"/>
        </w:trPr>
        <w:tc>
          <w:tcPr>
            <w:tcW w:w="704" w:type="dxa"/>
          </w:tcPr>
          <w:p w14:paraId="691BD201" w14:textId="3F4EC411" w:rsidR="00C932EE" w:rsidRDefault="00C932EE" w:rsidP="006F29D0">
            <w:pPr>
              <w:spacing w:line="240" w:lineRule="auto"/>
              <w:rPr>
                <w:rFonts w:ascii="宋体" w:hAnsi="宋体"/>
                <w:bCs/>
                <w:sz w:val="18"/>
                <w:szCs w:val="18"/>
              </w:rPr>
            </w:pPr>
            <w:r>
              <w:rPr>
                <w:rFonts w:ascii="宋体" w:hAnsi="宋体" w:hint="eastAsia"/>
                <w:bCs/>
                <w:sz w:val="18"/>
                <w:szCs w:val="18"/>
              </w:rPr>
              <w:t>A</w:t>
            </w:r>
            <w:r>
              <w:rPr>
                <w:rFonts w:ascii="宋体" w:hAnsi="宋体"/>
                <w:bCs/>
                <w:sz w:val="18"/>
                <w:szCs w:val="18"/>
              </w:rPr>
              <w:t>17</w:t>
            </w:r>
          </w:p>
        </w:tc>
        <w:tc>
          <w:tcPr>
            <w:tcW w:w="1134" w:type="dxa"/>
          </w:tcPr>
          <w:p w14:paraId="6B545A29" w14:textId="64B429CB" w:rsidR="00C932EE" w:rsidRDefault="00C932EE" w:rsidP="006F29D0">
            <w:pPr>
              <w:spacing w:line="240" w:lineRule="auto"/>
              <w:rPr>
                <w:rFonts w:ascii="宋体" w:hAnsi="宋体"/>
                <w:bCs/>
                <w:sz w:val="18"/>
                <w:szCs w:val="18"/>
              </w:rPr>
            </w:pPr>
            <w:r>
              <w:rPr>
                <w:rFonts w:ascii="宋体" w:hAnsi="宋体" w:hint="eastAsia"/>
                <w:bCs/>
                <w:sz w:val="18"/>
                <w:szCs w:val="18"/>
              </w:rPr>
              <w:t>管理志愿者</w:t>
            </w:r>
          </w:p>
        </w:tc>
        <w:tc>
          <w:tcPr>
            <w:tcW w:w="709" w:type="dxa"/>
          </w:tcPr>
          <w:p w14:paraId="1E13C305" w14:textId="6EB43346" w:rsidR="00C932EE" w:rsidRDefault="00C932EE" w:rsidP="006F29D0">
            <w:pPr>
              <w:spacing w:line="240" w:lineRule="auto"/>
              <w:rPr>
                <w:rFonts w:ascii="宋体" w:hAnsi="宋体"/>
                <w:bCs/>
                <w:sz w:val="18"/>
                <w:szCs w:val="18"/>
              </w:rPr>
            </w:pPr>
            <w:r>
              <w:rPr>
                <w:rFonts w:ascii="宋体" w:hAnsi="宋体" w:hint="eastAsia"/>
                <w:bCs/>
                <w:sz w:val="18"/>
                <w:szCs w:val="18"/>
              </w:rPr>
              <w:t>女</w:t>
            </w:r>
          </w:p>
        </w:tc>
        <w:tc>
          <w:tcPr>
            <w:tcW w:w="992" w:type="dxa"/>
          </w:tcPr>
          <w:p w14:paraId="772D4E7C" w14:textId="121FFF2A" w:rsidR="00C932EE" w:rsidRDefault="00C932EE" w:rsidP="006F29D0">
            <w:pPr>
              <w:spacing w:line="240" w:lineRule="auto"/>
              <w:rPr>
                <w:rFonts w:ascii="宋体" w:hAnsi="宋体"/>
                <w:bCs/>
                <w:sz w:val="18"/>
                <w:szCs w:val="18"/>
              </w:rPr>
            </w:pPr>
            <w:r>
              <w:rPr>
                <w:rFonts w:ascii="宋体" w:hAnsi="宋体" w:hint="eastAsia"/>
                <w:bCs/>
                <w:sz w:val="18"/>
                <w:szCs w:val="18"/>
              </w:rPr>
              <w:t>大二</w:t>
            </w:r>
          </w:p>
        </w:tc>
        <w:tc>
          <w:tcPr>
            <w:tcW w:w="1418" w:type="dxa"/>
          </w:tcPr>
          <w:p w14:paraId="2028E9AE" w14:textId="708CB61D" w:rsidR="00C932EE" w:rsidRDefault="00C932EE" w:rsidP="006F29D0">
            <w:pPr>
              <w:spacing w:line="240" w:lineRule="auto"/>
              <w:rPr>
                <w:rFonts w:ascii="宋体" w:hAnsi="宋体"/>
                <w:bCs/>
                <w:sz w:val="18"/>
                <w:szCs w:val="18"/>
              </w:rPr>
            </w:pPr>
            <w:r>
              <w:rPr>
                <w:rFonts w:ascii="宋体" w:hAnsi="宋体" w:hint="eastAsia"/>
                <w:bCs/>
                <w:sz w:val="18"/>
                <w:szCs w:val="18"/>
              </w:rPr>
              <w:t>部长</w:t>
            </w:r>
          </w:p>
        </w:tc>
        <w:tc>
          <w:tcPr>
            <w:tcW w:w="1984" w:type="dxa"/>
          </w:tcPr>
          <w:p w14:paraId="5C996AC9" w14:textId="3528A555" w:rsidR="00C932EE" w:rsidRDefault="00C932EE" w:rsidP="006F29D0">
            <w:pPr>
              <w:spacing w:line="240" w:lineRule="auto"/>
              <w:rPr>
                <w:rFonts w:ascii="宋体" w:hAnsi="宋体"/>
                <w:bCs/>
                <w:sz w:val="18"/>
                <w:szCs w:val="18"/>
              </w:rPr>
            </w:pPr>
            <w:r>
              <w:rPr>
                <w:rFonts w:ascii="宋体" w:hAnsi="宋体" w:hint="eastAsia"/>
                <w:bCs/>
                <w:sz w:val="18"/>
                <w:szCs w:val="18"/>
              </w:rPr>
              <w:t>社工学社</w:t>
            </w:r>
          </w:p>
        </w:tc>
        <w:tc>
          <w:tcPr>
            <w:tcW w:w="1418" w:type="dxa"/>
          </w:tcPr>
          <w:p w14:paraId="04A2922A" w14:textId="16F16C5C" w:rsidR="00C932EE" w:rsidRDefault="00C932EE" w:rsidP="006F29D0">
            <w:pPr>
              <w:spacing w:line="240" w:lineRule="auto"/>
              <w:rPr>
                <w:rFonts w:ascii="宋体" w:hAnsi="宋体"/>
                <w:bCs/>
                <w:sz w:val="18"/>
                <w:szCs w:val="18"/>
              </w:rPr>
            </w:pPr>
            <w:r>
              <w:rPr>
                <w:rFonts w:ascii="宋体" w:hAnsi="宋体" w:hint="eastAsia"/>
                <w:bCs/>
                <w:sz w:val="18"/>
                <w:szCs w:val="18"/>
              </w:rPr>
              <w:t>未退出</w:t>
            </w:r>
          </w:p>
        </w:tc>
      </w:tr>
      <w:tr w:rsidR="00F82C9F" w:rsidRPr="006F29D0" w14:paraId="4426A33A" w14:textId="77777777" w:rsidTr="001213CE">
        <w:trPr>
          <w:trHeight w:val="90"/>
        </w:trPr>
        <w:tc>
          <w:tcPr>
            <w:tcW w:w="704" w:type="dxa"/>
          </w:tcPr>
          <w:p w14:paraId="0B83C0D5" w14:textId="7BBB74BF" w:rsidR="00F82C9F" w:rsidRDefault="00F82C9F" w:rsidP="006F29D0">
            <w:pPr>
              <w:spacing w:line="240" w:lineRule="auto"/>
              <w:rPr>
                <w:rFonts w:ascii="宋体" w:hAnsi="宋体" w:hint="eastAsia"/>
                <w:bCs/>
                <w:sz w:val="18"/>
                <w:szCs w:val="18"/>
              </w:rPr>
            </w:pPr>
            <w:r>
              <w:rPr>
                <w:rFonts w:ascii="宋体" w:hAnsi="宋体" w:hint="eastAsia"/>
                <w:bCs/>
                <w:sz w:val="18"/>
                <w:szCs w:val="18"/>
              </w:rPr>
              <w:t>A</w:t>
            </w:r>
            <w:r>
              <w:rPr>
                <w:rFonts w:ascii="宋体" w:hAnsi="宋体"/>
                <w:bCs/>
                <w:sz w:val="18"/>
                <w:szCs w:val="18"/>
              </w:rPr>
              <w:t>18</w:t>
            </w:r>
          </w:p>
        </w:tc>
        <w:tc>
          <w:tcPr>
            <w:tcW w:w="1134" w:type="dxa"/>
          </w:tcPr>
          <w:p w14:paraId="5889629A" w14:textId="3C133C05" w:rsidR="00F82C9F" w:rsidRDefault="00F82C9F" w:rsidP="006F29D0">
            <w:pPr>
              <w:spacing w:line="240" w:lineRule="auto"/>
              <w:rPr>
                <w:rFonts w:ascii="宋体" w:hAnsi="宋体" w:hint="eastAsia"/>
                <w:bCs/>
                <w:sz w:val="18"/>
                <w:szCs w:val="18"/>
              </w:rPr>
            </w:pPr>
            <w:r>
              <w:rPr>
                <w:rFonts w:ascii="宋体" w:hAnsi="宋体" w:hint="eastAsia"/>
                <w:bCs/>
                <w:sz w:val="18"/>
                <w:szCs w:val="18"/>
              </w:rPr>
              <w:t>管理志愿者</w:t>
            </w:r>
          </w:p>
        </w:tc>
        <w:tc>
          <w:tcPr>
            <w:tcW w:w="709" w:type="dxa"/>
          </w:tcPr>
          <w:p w14:paraId="299882C4" w14:textId="48F27311" w:rsidR="00F82C9F" w:rsidRDefault="00F82C9F" w:rsidP="006F29D0">
            <w:pPr>
              <w:spacing w:line="240" w:lineRule="auto"/>
              <w:rPr>
                <w:rFonts w:ascii="宋体" w:hAnsi="宋体" w:hint="eastAsia"/>
                <w:bCs/>
                <w:sz w:val="18"/>
                <w:szCs w:val="18"/>
              </w:rPr>
            </w:pPr>
            <w:r>
              <w:rPr>
                <w:rFonts w:ascii="宋体" w:hAnsi="宋体" w:hint="eastAsia"/>
                <w:bCs/>
                <w:sz w:val="18"/>
                <w:szCs w:val="18"/>
              </w:rPr>
              <w:t>女</w:t>
            </w:r>
          </w:p>
        </w:tc>
        <w:tc>
          <w:tcPr>
            <w:tcW w:w="992" w:type="dxa"/>
          </w:tcPr>
          <w:p w14:paraId="5ADD645B" w14:textId="1A288C2E" w:rsidR="00F82C9F" w:rsidRDefault="00F82C9F" w:rsidP="006F29D0">
            <w:pPr>
              <w:spacing w:line="240" w:lineRule="auto"/>
              <w:rPr>
                <w:rFonts w:ascii="宋体" w:hAnsi="宋体" w:hint="eastAsia"/>
                <w:bCs/>
                <w:sz w:val="18"/>
                <w:szCs w:val="18"/>
              </w:rPr>
            </w:pPr>
            <w:r>
              <w:rPr>
                <w:rFonts w:ascii="宋体" w:hAnsi="宋体" w:hint="eastAsia"/>
                <w:bCs/>
                <w:sz w:val="18"/>
                <w:szCs w:val="18"/>
              </w:rPr>
              <w:t>大二</w:t>
            </w:r>
          </w:p>
        </w:tc>
        <w:tc>
          <w:tcPr>
            <w:tcW w:w="1418" w:type="dxa"/>
          </w:tcPr>
          <w:p w14:paraId="7A5FD803" w14:textId="0C9F20F8" w:rsidR="00F82C9F" w:rsidRDefault="00F82C9F" w:rsidP="006F29D0">
            <w:pPr>
              <w:spacing w:line="240" w:lineRule="auto"/>
              <w:rPr>
                <w:rFonts w:ascii="宋体" w:hAnsi="宋体" w:hint="eastAsia"/>
                <w:bCs/>
                <w:sz w:val="18"/>
                <w:szCs w:val="18"/>
              </w:rPr>
            </w:pPr>
            <w:r>
              <w:rPr>
                <w:rFonts w:ascii="宋体" w:hAnsi="宋体" w:hint="eastAsia"/>
                <w:bCs/>
                <w:sz w:val="18"/>
                <w:szCs w:val="18"/>
              </w:rPr>
              <w:t>部长</w:t>
            </w:r>
          </w:p>
        </w:tc>
        <w:tc>
          <w:tcPr>
            <w:tcW w:w="1984" w:type="dxa"/>
          </w:tcPr>
          <w:p w14:paraId="49EEECF1" w14:textId="297B1ABC" w:rsidR="00F82C9F" w:rsidRDefault="00F82C9F" w:rsidP="006F29D0">
            <w:pPr>
              <w:spacing w:line="240" w:lineRule="auto"/>
              <w:rPr>
                <w:rFonts w:ascii="宋体" w:hAnsi="宋体" w:hint="eastAsia"/>
                <w:bCs/>
                <w:sz w:val="18"/>
                <w:szCs w:val="18"/>
              </w:rPr>
            </w:pPr>
            <w:r>
              <w:rPr>
                <w:rFonts w:ascii="宋体" w:hAnsi="宋体" w:hint="eastAsia"/>
                <w:bCs/>
                <w:sz w:val="18"/>
                <w:szCs w:val="18"/>
              </w:rPr>
              <w:t>红十字会</w:t>
            </w:r>
          </w:p>
        </w:tc>
        <w:tc>
          <w:tcPr>
            <w:tcW w:w="1418" w:type="dxa"/>
          </w:tcPr>
          <w:p w14:paraId="6E04AB25" w14:textId="6763A328" w:rsidR="00F82C9F" w:rsidRDefault="00F82C9F" w:rsidP="006F29D0">
            <w:pPr>
              <w:spacing w:line="240" w:lineRule="auto"/>
              <w:rPr>
                <w:rFonts w:ascii="宋体" w:hAnsi="宋体" w:hint="eastAsia"/>
                <w:bCs/>
                <w:sz w:val="18"/>
                <w:szCs w:val="18"/>
              </w:rPr>
            </w:pPr>
            <w:r>
              <w:rPr>
                <w:rFonts w:ascii="宋体" w:hAnsi="宋体" w:hint="eastAsia"/>
                <w:bCs/>
                <w:sz w:val="18"/>
                <w:szCs w:val="18"/>
              </w:rPr>
              <w:t>未退出</w:t>
            </w:r>
          </w:p>
        </w:tc>
      </w:tr>
      <w:tr w:rsidR="00F82C9F" w:rsidRPr="006F29D0" w14:paraId="6D0181EE" w14:textId="77777777" w:rsidTr="001213CE">
        <w:trPr>
          <w:trHeight w:val="90"/>
        </w:trPr>
        <w:tc>
          <w:tcPr>
            <w:tcW w:w="704" w:type="dxa"/>
          </w:tcPr>
          <w:p w14:paraId="2678023E" w14:textId="5495B6B3" w:rsidR="00F82C9F" w:rsidRDefault="00F82C9F" w:rsidP="006F29D0">
            <w:pPr>
              <w:spacing w:line="240" w:lineRule="auto"/>
              <w:rPr>
                <w:rFonts w:ascii="宋体" w:hAnsi="宋体" w:hint="eastAsia"/>
                <w:bCs/>
                <w:sz w:val="18"/>
                <w:szCs w:val="18"/>
              </w:rPr>
            </w:pPr>
            <w:r>
              <w:rPr>
                <w:rFonts w:ascii="宋体" w:hAnsi="宋体" w:hint="eastAsia"/>
                <w:bCs/>
                <w:sz w:val="18"/>
                <w:szCs w:val="18"/>
              </w:rPr>
              <w:t>A</w:t>
            </w:r>
            <w:r>
              <w:rPr>
                <w:rFonts w:ascii="宋体" w:hAnsi="宋体"/>
                <w:bCs/>
                <w:sz w:val="18"/>
                <w:szCs w:val="18"/>
              </w:rPr>
              <w:t>19</w:t>
            </w:r>
          </w:p>
        </w:tc>
        <w:tc>
          <w:tcPr>
            <w:tcW w:w="1134" w:type="dxa"/>
          </w:tcPr>
          <w:p w14:paraId="64FABA8B" w14:textId="1679BECA" w:rsidR="00F82C9F" w:rsidRDefault="00F82C9F" w:rsidP="006F29D0">
            <w:pPr>
              <w:spacing w:line="240" w:lineRule="auto"/>
              <w:rPr>
                <w:rFonts w:ascii="宋体" w:hAnsi="宋体" w:hint="eastAsia"/>
                <w:bCs/>
                <w:sz w:val="18"/>
                <w:szCs w:val="18"/>
              </w:rPr>
            </w:pPr>
            <w:r>
              <w:rPr>
                <w:rFonts w:ascii="宋体" w:hAnsi="宋体" w:hint="eastAsia"/>
                <w:bCs/>
                <w:sz w:val="18"/>
                <w:szCs w:val="18"/>
              </w:rPr>
              <w:t>管理志愿者</w:t>
            </w:r>
          </w:p>
        </w:tc>
        <w:tc>
          <w:tcPr>
            <w:tcW w:w="709" w:type="dxa"/>
          </w:tcPr>
          <w:p w14:paraId="01D36547" w14:textId="57990CA5" w:rsidR="00F82C9F" w:rsidRDefault="00F82C9F" w:rsidP="006F29D0">
            <w:pPr>
              <w:spacing w:line="240" w:lineRule="auto"/>
              <w:rPr>
                <w:rFonts w:ascii="宋体" w:hAnsi="宋体" w:hint="eastAsia"/>
                <w:bCs/>
                <w:sz w:val="18"/>
                <w:szCs w:val="18"/>
              </w:rPr>
            </w:pPr>
            <w:r>
              <w:rPr>
                <w:rFonts w:ascii="宋体" w:hAnsi="宋体" w:hint="eastAsia"/>
                <w:bCs/>
                <w:sz w:val="18"/>
                <w:szCs w:val="18"/>
              </w:rPr>
              <w:t>女</w:t>
            </w:r>
          </w:p>
        </w:tc>
        <w:tc>
          <w:tcPr>
            <w:tcW w:w="992" w:type="dxa"/>
          </w:tcPr>
          <w:p w14:paraId="25E11529" w14:textId="2586F7CD" w:rsidR="00F82C9F" w:rsidRDefault="00F82C9F" w:rsidP="006F29D0">
            <w:pPr>
              <w:spacing w:line="240" w:lineRule="auto"/>
              <w:rPr>
                <w:rFonts w:ascii="宋体" w:hAnsi="宋体" w:hint="eastAsia"/>
                <w:bCs/>
                <w:sz w:val="18"/>
                <w:szCs w:val="18"/>
              </w:rPr>
            </w:pPr>
            <w:r>
              <w:rPr>
                <w:rFonts w:ascii="宋体" w:hAnsi="宋体" w:hint="eastAsia"/>
                <w:bCs/>
                <w:sz w:val="18"/>
                <w:szCs w:val="18"/>
              </w:rPr>
              <w:t>大三</w:t>
            </w:r>
          </w:p>
        </w:tc>
        <w:tc>
          <w:tcPr>
            <w:tcW w:w="1418" w:type="dxa"/>
          </w:tcPr>
          <w:p w14:paraId="46F57A7F" w14:textId="45DD2F7D" w:rsidR="00F82C9F" w:rsidRDefault="00F82C9F" w:rsidP="006F29D0">
            <w:pPr>
              <w:spacing w:line="240" w:lineRule="auto"/>
              <w:rPr>
                <w:rFonts w:ascii="宋体" w:hAnsi="宋体" w:hint="eastAsia"/>
                <w:bCs/>
                <w:sz w:val="18"/>
                <w:szCs w:val="18"/>
              </w:rPr>
            </w:pPr>
            <w:r>
              <w:rPr>
                <w:rFonts w:ascii="宋体" w:hAnsi="宋体" w:hint="eastAsia"/>
                <w:bCs/>
                <w:sz w:val="18"/>
                <w:szCs w:val="18"/>
              </w:rPr>
              <w:t>会长</w:t>
            </w:r>
          </w:p>
        </w:tc>
        <w:tc>
          <w:tcPr>
            <w:tcW w:w="1984" w:type="dxa"/>
          </w:tcPr>
          <w:p w14:paraId="5269383F" w14:textId="70318D76" w:rsidR="00F82C9F" w:rsidRDefault="00F82C9F" w:rsidP="006F29D0">
            <w:pPr>
              <w:spacing w:line="240" w:lineRule="auto"/>
              <w:rPr>
                <w:rFonts w:ascii="宋体" w:hAnsi="宋体" w:hint="eastAsia"/>
                <w:bCs/>
                <w:sz w:val="18"/>
                <w:szCs w:val="18"/>
              </w:rPr>
            </w:pPr>
            <w:r>
              <w:rPr>
                <w:rFonts w:ascii="宋体" w:hAnsi="宋体" w:hint="eastAsia"/>
                <w:bCs/>
                <w:sz w:val="18"/>
                <w:szCs w:val="18"/>
              </w:rPr>
              <w:t>白鸽志愿者协会</w:t>
            </w:r>
          </w:p>
        </w:tc>
        <w:tc>
          <w:tcPr>
            <w:tcW w:w="1418" w:type="dxa"/>
          </w:tcPr>
          <w:p w14:paraId="299FA81F" w14:textId="5D674361" w:rsidR="00F82C9F" w:rsidRDefault="00F82C9F" w:rsidP="006F29D0">
            <w:pPr>
              <w:spacing w:line="240" w:lineRule="auto"/>
              <w:rPr>
                <w:rFonts w:ascii="宋体" w:hAnsi="宋体" w:hint="eastAsia"/>
                <w:bCs/>
                <w:sz w:val="18"/>
                <w:szCs w:val="18"/>
              </w:rPr>
            </w:pPr>
            <w:r>
              <w:rPr>
                <w:rFonts w:ascii="宋体" w:hAnsi="宋体" w:hint="eastAsia"/>
                <w:bCs/>
                <w:sz w:val="18"/>
                <w:szCs w:val="18"/>
              </w:rPr>
              <w:t>未退出</w:t>
            </w:r>
          </w:p>
        </w:tc>
      </w:tr>
    </w:tbl>
    <w:p w14:paraId="4F1FFE03" w14:textId="77777777" w:rsidR="00BC78A3" w:rsidRDefault="00C72668">
      <w:pPr>
        <w:ind w:firstLineChars="200" w:firstLine="420"/>
        <w:rPr>
          <w:rFonts w:ascii="宋体" w:hAnsi="宋体"/>
        </w:rPr>
      </w:pPr>
      <w:r>
        <w:rPr>
          <w:rFonts w:ascii="宋体" w:hAnsi="宋体" w:hint="eastAsia"/>
        </w:rPr>
        <w:t>具体的资料收集方法，由深度访谈和文献法构成。对普通志愿者的访谈内容主要包括</w:t>
      </w:r>
      <w:r>
        <w:rPr>
          <w:rFonts w:ascii="宋体" w:hAnsi="宋体"/>
        </w:rPr>
        <w:t>：</w:t>
      </w:r>
      <w:r>
        <w:rPr>
          <w:rFonts w:ascii="宋体" w:hAnsi="宋体" w:hint="eastAsia"/>
        </w:rPr>
        <w:t>他们在志愿服务参与前、志愿服务参与中和志愿服务参与后三个阶段的主要</w:t>
      </w:r>
      <w:r>
        <w:rPr>
          <w:rFonts w:ascii="宋体" w:hAnsi="宋体"/>
        </w:rPr>
        <w:t>经历</w:t>
      </w:r>
      <w:r>
        <w:rPr>
          <w:rFonts w:ascii="宋体" w:hAnsi="宋体" w:hint="eastAsia"/>
        </w:rPr>
        <w:t>，</w:t>
      </w:r>
      <w:r>
        <w:rPr>
          <w:rFonts w:ascii="宋体" w:hAnsi="宋体"/>
        </w:rPr>
        <w:t>并就</w:t>
      </w:r>
      <w:r>
        <w:rPr>
          <w:rFonts w:ascii="宋体" w:hAnsi="宋体" w:hint="eastAsia"/>
        </w:rPr>
        <w:t>他们参与志愿服务的动机、退出原因和对于志愿服务的理解、参与感受和志愿者角色认同</w:t>
      </w:r>
      <w:r>
        <w:rPr>
          <w:rFonts w:ascii="宋体" w:hAnsi="宋体"/>
        </w:rPr>
        <w:t>等主题进行了深度访谈</w:t>
      </w:r>
      <w:r>
        <w:rPr>
          <w:rFonts w:ascii="宋体" w:hAnsi="宋体" w:hint="eastAsia"/>
        </w:rPr>
        <w:t>。对志愿者组织管理者的访谈</w:t>
      </w:r>
      <w:r>
        <w:rPr>
          <w:rFonts w:ascii="宋体" w:hAnsi="宋体"/>
        </w:rPr>
        <w:t>内容除了</w:t>
      </w:r>
      <w:r>
        <w:rPr>
          <w:rFonts w:ascii="宋体" w:hAnsi="宋体" w:hint="eastAsia"/>
        </w:rPr>
        <w:t>个人经历</w:t>
      </w:r>
      <w:r>
        <w:rPr>
          <w:rFonts w:ascii="宋体" w:hAnsi="宋体"/>
        </w:rPr>
        <w:t>与感受外</w:t>
      </w:r>
      <w:r>
        <w:rPr>
          <w:rFonts w:ascii="宋体" w:hAnsi="宋体" w:hint="eastAsia"/>
        </w:rPr>
        <w:t>，</w:t>
      </w:r>
      <w:r>
        <w:rPr>
          <w:rFonts w:ascii="宋体" w:hAnsi="宋体"/>
        </w:rPr>
        <w:t>还</w:t>
      </w:r>
      <w:r>
        <w:rPr>
          <w:rFonts w:ascii="宋体" w:hAnsi="宋体" w:hint="eastAsia"/>
        </w:rPr>
        <w:t>包括</w:t>
      </w:r>
      <w:r>
        <w:rPr>
          <w:rFonts w:ascii="宋体" w:hAnsi="宋体"/>
        </w:rPr>
        <w:t>了：</w:t>
      </w:r>
      <w:r>
        <w:rPr>
          <w:rFonts w:ascii="宋体" w:hAnsi="宋体" w:hint="eastAsia"/>
        </w:rPr>
        <w:t>其所在志愿服务组织的基本情况、机构设置、项目</w:t>
      </w:r>
      <w:r>
        <w:rPr>
          <w:rFonts w:ascii="宋体" w:hAnsi="宋体"/>
        </w:rPr>
        <w:t>设置</w:t>
      </w:r>
      <w:r>
        <w:rPr>
          <w:rFonts w:ascii="宋体" w:hAnsi="宋体" w:hint="eastAsia"/>
        </w:rPr>
        <w:t>、志愿者构成</w:t>
      </w:r>
      <w:r>
        <w:rPr>
          <w:rFonts w:ascii="宋体" w:hAnsi="宋体"/>
        </w:rPr>
        <w:t>、组织</w:t>
      </w:r>
      <w:r>
        <w:rPr>
          <w:rFonts w:ascii="宋体" w:hAnsi="宋体" w:hint="eastAsia"/>
        </w:rPr>
        <w:t>成员</w:t>
      </w:r>
      <w:r>
        <w:rPr>
          <w:rFonts w:ascii="宋体" w:hAnsi="宋体"/>
        </w:rPr>
        <w:t>的</w:t>
      </w:r>
      <w:r>
        <w:rPr>
          <w:rFonts w:ascii="宋体" w:hAnsi="宋体" w:hint="eastAsia"/>
        </w:rPr>
        <w:t>招募、培训</w:t>
      </w:r>
      <w:r>
        <w:rPr>
          <w:rFonts w:ascii="宋体" w:hAnsi="宋体"/>
        </w:rPr>
        <w:t>与</w:t>
      </w:r>
      <w:r>
        <w:rPr>
          <w:rFonts w:ascii="宋体" w:hAnsi="宋体" w:hint="eastAsia"/>
        </w:rPr>
        <w:lastRenderedPageBreak/>
        <w:t>退出情况、</w:t>
      </w:r>
      <w:r>
        <w:rPr>
          <w:rFonts w:ascii="宋体" w:hAnsi="宋体"/>
        </w:rPr>
        <w:t>志愿组织</w:t>
      </w:r>
      <w:r>
        <w:rPr>
          <w:rFonts w:ascii="宋体" w:hAnsi="宋体" w:hint="eastAsia"/>
        </w:rPr>
        <w:t>存在的问题等内容。采用文献法收集的资料包括北京师范大学相关部门关于志愿服务工作的相关政策文件、关于志愿服务活动的招募信息和活动情况的新闻稿、志愿服务组织的成员名单、组织章程、活动记录和宣传文稿、志愿北京后台的数据资料等。文献资料作为一种客观存在的实体资料，一定程度上提高了研究的客观性和真实性，可以作为研究过程中更全面了解情况的有益的补充材料。</w:t>
      </w:r>
    </w:p>
    <w:p w14:paraId="19609255" w14:textId="1E7EA022" w:rsidR="00BC78A3" w:rsidRDefault="00C72668">
      <w:pPr>
        <w:pStyle w:val="2"/>
        <w:spacing w:line="400" w:lineRule="exact"/>
        <w:jc w:val="center"/>
        <w:rPr>
          <w:rFonts w:ascii="黑体" w:eastAsia="黑体" w:hAnsi="黑体" w:cs="黑体"/>
          <w:b w:val="0"/>
          <w:bCs/>
          <w:sz w:val="30"/>
          <w:szCs w:val="30"/>
        </w:rPr>
      </w:pPr>
      <w:bookmarkStart w:id="42" w:name="_Toc74630778"/>
      <w:r>
        <w:rPr>
          <w:rFonts w:ascii="黑体" w:eastAsia="黑体" w:hAnsi="黑体" w:cs="黑体" w:hint="eastAsia"/>
          <w:b w:val="0"/>
          <w:bCs/>
          <w:sz w:val="30"/>
          <w:szCs w:val="30"/>
        </w:rPr>
        <w:t>第</w:t>
      </w:r>
      <w:r w:rsidR="001F626F">
        <w:rPr>
          <w:rFonts w:ascii="黑体" w:eastAsia="黑体" w:hAnsi="黑体" w:cs="黑体" w:hint="eastAsia"/>
          <w:b w:val="0"/>
          <w:bCs/>
          <w:sz w:val="30"/>
          <w:szCs w:val="30"/>
        </w:rPr>
        <w:t>五</w:t>
      </w:r>
      <w:r>
        <w:rPr>
          <w:rFonts w:ascii="黑体" w:eastAsia="黑体" w:hAnsi="黑体" w:cs="黑体" w:hint="eastAsia"/>
          <w:b w:val="0"/>
          <w:bCs/>
          <w:sz w:val="30"/>
          <w:szCs w:val="30"/>
        </w:rPr>
        <w:t>节  概念界定</w:t>
      </w:r>
      <w:bookmarkEnd w:id="42"/>
    </w:p>
    <w:p w14:paraId="28DA872B" w14:textId="3F89A70E" w:rsidR="00BC78A3" w:rsidRPr="001213CE" w:rsidRDefault="00C72668" w:rsidP="001213CE">
      <w:pPr>
        <w:ind w:firstLineChars="200" w:firstLine="480"/>
        <w:rPr>
          <w:b/>
          <w:bCs/>
          <w:sz w:val="24"/>
        </w:rPr>
      </w:pPr>
      <w:bookmarkStart w:id="43" w:name="_Toc74630779"/>
      <w:r w:rsidRPr="001213CE">
        <w:rPr>
          <w:rFonts w:hint="eastAsia"/>
          <w:b/>
          <w:bCs/>
          <w:sz w:val="24"/>
        </w:rPr>
        <w:t>大学生志愿者</w:t>
      </w:r>
      <w:bookmarkEnd w:id="43"/>
    </w:p>
    <w:p w14:paraId="6280509D" w14:textId="77777777" w:rsidR="00BC78A3" w:rsidRDefault="00C72668">
      <w:pPr>
        <w:ind w:firstLineChars="200" w:firstLine="420"/>
        <w:rPr>
          <w:rFonts w:ascii="宋体" w:hAnsi="宋体"/>
        </w:rPr>
      </w:pPr>
      <w:r>
        <w:rPr>
          <w:rFonts w:ascii="宋体" w:hAnsi="宋体" w:hint="eastAsia"/>
        </w:rPr>
        <w:t>《中国志愿服务大辞典》将志愿者定义为“是为公共利益而自愿且无偿地奉献自己的时间、精力和技能的个人。广义上，还包括自然人以外的人群及组织等服务主体；狭义上是指在志愿服务组织有登记注册，不求获得物质报酬，自愿帮助他人和服务社会的个人”。</w:t>
      </w:r>
      <w:r>
        <w:rPr>
          <w:rStyle w:val="af1"/>
          <w:rFonts w:ascii="宋体" w:hAnsi="宋体" w:cs="Times New Roman" w:hint="eastAsia"/>
        </w:rPr>
        <w:footnoteReference w:id="45"/>
      </w:r>
      <w:r>
        <w:rPr>
          <w:rFonts w:ascii="宋体" w:hAnsi="宋体" w:hint="eastAsia"/>
        </w:rPr>
        <w:t>本文中，大学生志愿者</w:t>
      </w:r>
      <w:r>
        <w:rPr>
          <w:rFonts w:ascii="宋体" w:hAnsi="宋体"/>
        </w:rPr>
        <w:t>，</w:t>
      </w:r>
      <w:r>
        <w:rPr>
          <w:rFonts w:ascii="宋体" w:hAnsi="宋体" w:hint="eastAsia"/>
        </w:rPr>
        <w:t>是指在大学期间为公共利益参与志愿服务活动，自愿奉献自身的时间、精力和技能，不以报酬为目的高校学生。</w:t>
      </w:r>
    </w:p>
    <w:p w14:paraId="6FA188A0" w14:textId="5D2D9FFC" w:rsidR="00BC78A3" w:rsidRPr="001213CE" w:rsidRDefault="00C72668" w:rsidP="001213CE">
      <w:pPr>
        <w:ind w:firstLineChars="200" w:firstLine="480"/>
        <w:rPr>
          <w:b/>
          <w:bCs/>
          <w:sz w:val="24"/>
        </w:rPr>
      </w:pPr>
      <w:bookmarkStart w:id="44" w:name="_Toc74630780"/>
      <w:r w:rsidRPr="001213CE">
        <w:rPr>
          <w:rFonts w:hint="eastAsia"/>
          <w:b/>
          <w:bCs/>
          <w:sz w:val="24"/>
        </w:rPr>
        <w:t>志愿服务</w:t>
      </w:r>
      <w:bookmarkEnd w:id="44"/>
    </w:p>
    <w:p w14:paraId="23034A0D" w14:textId="77777777" w:rsidR="00BC78A3" w:rsidRDefault="00C72668">
      <w:pPr>
        <w:ind w:firstLineChars="200" w:firstLine="420"/>
        <w:rPr>
          <w:rFonts w:ascii="宋体" w:hAnsi="宋体"/>
        </w:rPr>
      </w:pPr>
      <w:r>
        <w:rPr>
          <w:rFonts w:ascii="Times New Roman" w:hAnsi="Times New Roman" w:hint="eastAsia"/>
        </w:rPr>
        <w:t>2017</w:t>
      </w:r>
      <w:r>
        <w:rPr>
          <w:rFonts w:ascii="宋体" w:hAnsi="宋体" w:hint="eastAsia"/>
        </w:rPr>
        <w:t>年国务院颁布施行的《志愿服务条例》将志愿服务定义为包括志愿者、志愿服务组织和其他相关组织在内的个人或团体向社会他人提供公益服务，同时具有自愿性和无偿性的特征。</w:t>
      </w:r>
      <w:r>
        <w:rPr>
          <w:rStyle w:val="af1"/>
          <w:rFonts w:ascii="宋体" w:hAnsi="宋体" w:cs="Times New Roman" w:hint="eastAsia"/>
        </w:rPr>
        <w:footnoteReference w:id="46"/>
      </w:r>
      <w:r>
        <w:rPr>
          <w:rFonts w:ascii="宋体" w:hAnsi="宋体" w:hint="eastAsia"/>
        </w:rPr>
        <w:t>根据这一定义，志愿服务有正式和非正式之分。本文中的志愿服务仅指正式志愿服务，具体可以界定为</w:t>
      </w:r>
      <w:r>
        <w:rPr>
          <w:rFonts w:ascii="宋体" w:hAnsi="宋体"/>
        </w:rPr>
        <w:t>：</w:t>
      </w:r>
      <w:r>
        <w:rPr>
          <w:rFonts w:ascii="宋体" w:hAnsi="宋体" w:hint="eastAsia"/>
        </w:rPr>
        <w:t>大学生志愿者自愿通过组织提供或在组织提供的无偿服务，不包括邻里互助行为和志愿者日常非正式的无偿服务。</w:t>
      </w:r>
    </w:p>
    <w:p w14:paraId="503CAC2A" w14:textId="77AB2442" w:rsidR="00BC78A3" w:rsidRPr="001213CE" w:rsidRDefault="00C72668" w:rsidP="001213CE">
      <w:pPr>
        <w:ind w:firstLineChars="200" w:firstLine="480"/>
        <w:rPr>
          <w:b/>
          <w:bCs/>
          <w:sz w:val="24"/>
        </w:rPr>
      </w:pPr>
      <w:bookmarkStart w:id="45" w:name="_Toc74630781"/>
      <w:r w:rsidRPr="001213CE">
        <w:rPr>
          <w:rFonts w:hint="eastAsia"/>
          <w:b/>
          <w:bCs/>
          <w:sz w:val="24"/>
        </w:rPr>
        <w:t>持续性志愿服务</w:t>
      </w:r>
      <w:bookmarkEnd w:id="45"/>
    </w:p>
    <w:p w14:paraId="42A5A01F" w14:textId="77777777" w:rsidR="00BC78A3" w:rsidRDefault="00C72668">
      <w:pPr>
        <w:ind w:firstLineChars="200" w:firstLine="420"/>
        <w:rPr>
          <w:rFonts w:ascii="宋体" w:hAnsi="宋体"/>
        </w:rPr>
      </w:pPr>
      <w:r>
        <w:rPr>
          <w:rFonts w:ascii="宋体" w:hAnsi="宋体" w:hint="eastAsia"/>
        </w:rPr>
        <w:t>“持续”</w:t>
      </w:r>
      <w:r>
        <w:rPr>
          <w:rFonts w:ascii="宋体" w:hAnsi="宋体"/>
        </w:rPr>
        <w:t>是</w:t>
      </w:r>
      <w:r>
        <w:rPr>
          <w:rFonts w:ascii="宋体" w:hAnsi="宋体" w:hint="eastAsia"/>
        </w:rPr>
        <w:t>延续、继续的意思。</w:t>
      </w:r>
      <w:r>
        <w:rPr>
          <w:rFonts w:ascii="宋体" w:hAnsi="宋体"/>
        </w:rPr>
        <w:t>“</w:t>
      </w:r>
      <w:r>
        <w:rPr>
          <w:rFonts w:ascii="宋体" w:hAnsi="宋体" w:hint="eastAsia"/>
        </w:rPr>
        <w:t>持续性</w:t>
      </w:r>
      <w:r>
        <w:rPr>
          <w:rFonts w:ascii="宋体" w:hAnsi="宋体"/>
        </w:rPr>
        <w:t>”</w:t>
      </w:r>
      <w:r>
        <w:rPr>
          <w:rFonts w:ascii="宋体" w:hAnsi="宋体" w:hint="eastAsia"/>
        </w:rPr>
        <w:t>是一种可以长久维持的过程或状态</w:t>
      </w:r>
      <w:r>
        <w:rPr>
          <w:rStyle w:val="af1"/>
          <w:rFonts w:ascii="宋体" w:hAnsi="宋体"/>
        </w:rPr>
        <w:footnoteReference w:id="47"/>
      </w:r>
      <w:r>
        <w:rPr>
          <w:rFonts w:ascii="宋体" w:hAnsi="宋体" w:hint="eastAsia"/>
        </w:rPr>
        <w:t>。本文中，</w:t>
      </w:r>
      <w:r>
        <w:rPr>
          <w:rFonts w:ascii="宋体" w:hAnsi="宋体"/>
        </w:rPr>
        <w:t>“</w:t>
      </w:r>
      <w:r>
        <w:rPr>
          <w:rFonts w:ascii="宋体" w:hAnsi="宋体" w:hint="eastAsia"/>
        </w:rPr>
        <w:t>持续性志愿服务</w:t>
      </w:r>
      <w:r>
        <w:rPr>
          <w:rFonts w:ascii="宋体" w:hAnsi="宋体"/>
        </w:rPr>
        <w:t>”</w:t>
      </w:r>
      <w:r>
        <w:rPr>
          <w:rFonts w:ascii="宋体" w:hAnsi="宋体" w:hint="eastAsia"/>
        </w:rPr>
        <w:t>是指个体在做出参与志愿服务的决定以后，能够长久的、持续的、稳定的继续参加志愿服务的行为。</w:t>
      </w:r>
    </w:p>
    <w:p w14:paraId="66FCAF6F" w14:textId="2C58FDA9" w:rsidR="00BC78A3" w:rsidRPr="001213CE" w:rsidRDefault="00C72668" w:rsidP="001213CE">
      <w:pPr>
        <w:ind w:firstLineChars="200" w:firstLine="480"/>
        <w:rPr>
          <w:b/>
          <w:bCs/>
          <w:sz w:val="24"/>
        </w:rPr>
      </w:pPr>
      <w:bookmarkStart w:id="46" w:name="_Toc74630782"/>
      <w:r w:rsidRPr="001213CE">
        <w:rPr>
          <w:rFonts w:hint="eastAsia"/>
          <w:b/>
          <w:bCs/>
          <w:sz w:val="24"/>
        </w:rPr>
        <w:t>志愿者流失</w:t>
      </w:r>
      <w:bookmarkEnd w:id="46"/>
    </w:p>
    <w:p w14:paraId="06E31DEE" w14:textId="77777777" w:rsidR="00BC78A3" w:rsidRDefault="00C72668">
      <w:pPr>
        <w:ind w:firstLineChars="200" w:firstLine="420"/>
        <w:rPr>
          <w:rFonts w:ascii="宋体" w:hAnsi="宋体"/>
        </w:rPr>
      </w:pPr>
      <w:r>
        <w:rPr>
          <w:rFonts w:ascii="宋体" w:hAnsi="宋体" w:hint="eastAsia"/>
        </w:rPr>
        <w:t>志愿者流失</w:t>
      </w:r>
      <w:r w:rsidR="0035400C">
        <w:rPr>
          <w:rFonts w:ascii="宋体" w:hAnsi="宋体" w:hint="eastAsia"/>
        </w:rPr>
        <w:t>（</w:t>
      </w:r>
      <w:r w:rsidR="0035400C">
        <w:rPr>
          <w:rFonts w:ascii="宋体" w:hAnsi="宋体" w:hint="eastAsia"/>
        </w:rPr>
        <w:t>volunteer</w:t>
      </w:r>
      <w:r w:rsidR="0035400C">
        <w:rPr>
          <w:rFonts w:ascii="宋体" w:hAnsi="宋体"/>
        </w:rPr>
        <w:t xml:space="preserve"> </w:t>
      </w:r>
      <w:r w:rsidR="0035400C">
        <w:rPr>
          <w:rFonts w:ascii="宋体" w:hAnsi="宋体" w:hint="eastAsia"/>
        </w:rPr>
        <w:t>leaving</w:t>
      </w:r>
      <w:r w:rsidR="0035400C">
        <w:rPr>
          <w:rFonts w:ascii="宋体" w:hAnsi="宋体" w:hint="eastAsia"/>
        </w:rPr>
        <w:t>）</w:t>
      </w:r>
      <w:r>
        <w:rPr>
          <w:rFonts w:ascii="宋体" w:hAnsi="宋体" w:hint="eastAsia"/>
        </w:rPr>
        <w:t>是指志愿者违背书面契约或心理承诺而退出所在志愿者组织或停止为其提供服务。一定程度的志愿者流失对志愿者组织和志愿者都是有利的，有利于志愿者组织补充新鲜血液，有利于志愿者重新选择。但过高的志愿者流失率则是不正常的，通常不利于志愿者组织稳定运行，对志愿者来说也与失败的经验相联系。</w:t>
      </w:r>
      <w:r w:rsidR="008A550F">
        <w:rPr>
          <w:rFonts w:ascii="宋体" w:hAnsi="宋体" w:hint="eastAsia"/>
        </w:rPr>
        <w:t>志愿者流失至少分为两种情况：一是志愿者离开原组织而加入另外一个组织；二是离开原组织</w:t>
      </w:r>
      <w:r w:rsidR="00484641">
        <w:rPr>
          <w:rFonts w:ascii="宋体" w:hAnsi="宋体" w:hint="eastAsia"/>
        </w:rPr>
        <w:t>后</w:t>
      </w:r>
      <w:r w:rsidR="008A550F">
        <w:rPr>
          <w:rFonts w:ascii="宋体" w:hAnsi="宋体" w:hint="eastAsia"/>
        </w:rPr>
        <w:t>也不</w:t>
      </w:r>
      <w:r w:rsidR="00484641">
        <w:rPr>
          <w:rFonts w:ascii="宋体" w:hAnsi="宋体" w:hint="eastAsia"/>
        </w:rPr>
        <w:t>再</w:t>
      </w:r>
      <w:r w:rsidR="008A550F">
        <w:rPr>
          <w:rFonts w:ascii="宋体" w:hAnsi="宋体" w:hint="eastAsia"/>
        </w:rPr>
        <w:lastRenderedPageBreak/>
        <w:t>参加其他组织。</w:t>
      </w:r>
      <w:r>
        <w:rPr>
          <w:rFonts w:ascii="宋体" w:hAnsi="宋体" w:hint="eastAsia"/>
        </w:rPr>
        <w:t>本文中，志愿者流失是指大学生志愿者在校期间不再参与志愿服务。</w:t>
      </w:r>
    </w:p>
    <w:p w14:paraId="51FFD674" w14:textId="46364D60" w:rsidR="00591F4F" w:rsidRPr="001213CE" w:rsidRDefault="00591F4F" w:rsidP="001213CE">
      <w:pPr>
        <w:ind w:firstLineChars="200" w:firstLine="480"/>
        <w:rPr>
          <w:b/>
          <w:bCs/>
          <w:sz w:val="24"/>
        </w:rPr>
      </w:pPr>
      <w:bookmarkStart w:id="47" w:name="_Toc74630783"/>
      <w:r w:rsidRPr="001213CE">
        <w:rPr>
          <w:b/>
          <w:bCs/>
          <w:sz w:val="24"/>
        </w:rPr>
        <w:t>志愿者保留</w:t>
      </w:r>
      <w:bookmarkEnd w:id="47"/>
    </w:p>
    <w:p w14:paraId="5ED2F34F" w14:textId="77777777" w:rsidR="00591F4F" w:rsidRDefault="00401F87" w:rsidP="00185C8F">
      <w:pPr>
        <w:ind w:firstLineChars="200" w:firstLine="420"/>
      </w:pPr>
      <w:r>
        <w:rPr>
          <w:rFonts w:hint="eastAsia"/>
        </w:rPr>
        <w:t>中文文献中很少使用志愿者保留一词</w:t>
      </w:r>
      <w:r w:rsidR="009A5C03">
        <w:rPr>
          <w:rFonts w:hint="eastAsia"/>
        </w:rPr>
        <w:t>，而西文中很少使用志愿者流失一词</w:t>
      </w:r>
      <w:r>
        <w:rPr>
          <w:rFonts w:hint="eastAsia"/>
        </w:rPr>
        <w:t>。</w:t>
      </w:r>
      <w:r w:rsidR="00591F4F">
        <w:rPr>
          <w:rFonts w:hint="eastAsia"/>
        </w:rPr>
        <w:t>志愿者保留</w:t>
      </w:r>
      <w:r w:rsidR="009A5C03">
        <w:rPr>
          <w:rFonts w:hint="eastAsia"/>
        </w:rPr>
        <w:t>/</w:t>
      </w:r>
      <w:r w:rsidR="009A5C03">
        <w:rPr>
          <w:rFonts w:hint="eastAsia"/>
        </w:rPr>
        <w:t>保持</w:t>
      </w:r>
      <w:r>
        <w:rPr>
          <w:rFonts w:hint="eastAsia"/>
        </w:rPr>
        <w:t>（</w:t>
      </w:r>
      <w:r>
        <w:rPr>
          <w:rFonts w:hint="eastAsia"/>
        </w:rPr>
        <w:t>volunteer</w:t>
      </w:r>
      <w:r>
        <w:t xml:space="preserve"> </w:t>
      </w:r>
      <w:r>
        <w:rPr>
          <w:rFonts w:hint="eastAsia"/>
        </w:rPr>
        <w:t>retaining</w:t>
      </w:r>
      <w:r w:rsidR="009A5C03">
        <w:rPr>
          <w:rFonts w:hint="eastAsia"/>
        </w:rPr>
        <w:t>/retention</w:t>
      </w:r>
      <w:r>
        <w:rPr>
          <w:rFonts w:hint="eastAsia"/>
        </w:rPr>
        <w:t>）</w:t>
      </w:r>
      <w:r w:rsidR="00591F4F" w:rsidRPr="00591F4F">
        <w:rPr>
          <w:rFonts w:hint="eastAsia"/>
        </w:rPr>
        <w:t>，是</w:t>
      </w:r>
      <w:r w:rsidR="00591F4F">
        <w:rPr>
          <w:rFonts w:hint="eastAsia"/>
        </w:rPr>
        <w:t>志愿者管理工作的核心内容之一</w:t>
      </w:r>
      <w:r w:rsidR="00591F4F" w:rsidRPr="00591F4F">
        <w:rPr>
          <w:rFonts w:hint="eastAsia"/>
        </w:rPr>
        <w:t>，其目的是</w:t>
      </w:r>
      <w:r w:rsidR="00591F4F">
        <w:rPr>
          <w:rFonts w:hint="eastAsia"/>
        </w:rPr>
        <w:t>让已经招募到的及提供过服务的志愿者</w:t>
      </w:r>
      <w:r w:rsidR="00185C8F">
        <w:rPr>
          <w:rFonts w:hint="eastAsia"/>
        </w:rPr>
        <w:t>继续留在</w:t>
      </w:r>
      <w:r w:rsidR="00591F4F">
        <w:rPr>
          <w:rFonts w:hint="eastAsia"/>
        </w:rPr>
        <w:t>组织提供服务</w:t>
      </w:r>
      <w:r w:rsidR="00591F4F" w:rsidRPr="00591F4F">
        <w:rPr>
          <w:rFonts w:hint="eastAsia"/>
        </w:rPr>
        <w:t>。</w:t>
      </w:r>
      <w:r w:rsidR="00591F4F" w:rsidRPr="00591F4F">
        <w:rPr>
          <w:rFonts w:ascii="宋体" w:hAnsi="宋体" w:hint="eastAsia"/>
          <w:bCs/>
        </w:rPr>
        <w:t>志愿者保留</w:t>
      </w:r>
      <w:r w:rsidR="00591F4F">
        <w:rPr>
          <w:rFonts w:ascii="宋体" w:hAnsi="宋体" w:hint="eastAsia"/>
          <w:bCs/>
        </w:rPr>
        <w:t>不善将导致</w:t>
      </w:r>
      <w:r w:rsidR="00591F4F" w:rsidRPr="00591F4F">
        <w:rPr>
          <w:rFonts w:ascii="宋体" w:hAnsi="宋体" w:hint="eastAsia"/>
          <w:bCs/>
        </w:rPr>
        <w:t>志愿者</w:t>
      </w:r>
      <w:r w:rsidR="00185C8F">
        <w:rPr>
          <w:rFonts w:ascii="宋体" w:hAnsi="宋体" w:hint="eastAsia"/>
          <w:bCs/>
        </w:rPr>
        <w:t>热情减弱甚至推出</w:t>
      </w:r>
      <w:r w:rsidR="00591F4F" w:rsidRPr="00591F4F">
        <w:rPr>
          <w:rFonts w:ascii="宋体" w:hAnsi="宋体" w:hint="eastAsia"/>
          <w:bCs/>
        </w:rPr>
        <w:t>流失</w:t>
      </w:r>
      <w:r w:rsidR="00591F4F" w:rsidRPr="00185C8F">
        <w:rPr>
          <w:rFonts w:hint="eastAsia"/>
        </w:rPr>
        <w:t>，</w:t>
      </w:r>
      <w:r w:rsidR="00185C8F">
        <w:rPr>
          <w:rFonts w:hint="eastAsia"/>
        </w:rPr>
        <w:t>因此保留志愿者被认为是理所当然的组织任</w:t>
      </w:r>
      <w:r w:rsidR="00185C8F" w:rsidRPr="00185C8F">
        <w:rPr>
          <w:rFonts w:ascii="宋体" w:hAnsi="宋体" w:hint="eastAsia"/>
          <w:bCs/>
        </w:rPr>
        <w:t>务。一般认为</w:t>
      </w:r>
      <w:r w:rsidR="00185C8F" w:rsidRPr="00185C8F">
        <w:rPr>
          <w:rFonts w:hint="eastAsia"/>
        </w:rPr>
        <w:t>，</w:t>
      </w:r>
      <w:r w:rsidR="00BB263D" w:rsidRPr="00BB263D">
        <w:rPr>
          <w:rFonts w:hint="eastAsia"/>
        </w:rPr>
        <w:t>在活动中给予志愿者持续的支持</w:t>
      </w:r>
      <w:r w:rsidR="00BB263D">
        <w:rPr>
          <w:rFonts w:hint="eastAsia"/>
        </w:rPr>
        <w:t>，</w:t>
      </w:r>
      <w:r w:rsidR="00BB263D" w:rsidRPr="00BB263D">
        <w:rPr>
          <w:rFonts w:hint="eastAsia"/>
        </w:rPr>
        <w:t>尽可能及时高效率的解决志愿者的问题，并以制度化和人性化的态度协助志愿者克服工作中的困难</w:t>
      </w:r>
      <w:r w:rsidR="00BB263D">
        <w:rPr>
          <w:rFonts w:hint="eastAsia"/>
        </w:rPr>
        <w:t>，</w:t>
      </w:r>
      <w:r w:rsidR="00BB263D" w:rsidRPr="00BB263D">
        <w:rPr>
          <w:rFonts w:hint="eastAsia"/>
        </w:rPr>
        <w:t>给予</w:t>
      </w:r>
      <w:r w:rsidR="00BB263D">
        <w:rPr>
          <w:rFonts w:hint="eastAsia"/>
        </w:rPr>
        <w:t>志愿者</w:t>
      </w:r>
      <w:r w:rsidR="00BB263D" w:rsidRPr="00BB263D">
        <w:rPr>
          <w:rFonts w:hint="eastAsia"/>
        </w:rPr>
        <w:t>个性化的志愿服务效果的评语和改进意见</w:t>
      </w:r>
      <w:r w:rsidR="00BB263D">
        <w:rPr>
          <w:rFonts w:hint="eastAsia"/>
        </w:rPr>
        <w:t>，</w:t>
      </w:r>
      <w:r w:rsidR="00BB263D" w:rsidRPr="00BB263D">
        <w:rPr>
          <w:rFonts w:hint="eastAsia"/>
        </w:rPr>
        <w:t>给予志愿者受助人改善情况的反馈，</w:t>
      </w:r>
      <w:r w:rsidR="00BB263D">
        <w:rPr>
          <w:rFonts w:hint="eastAsia"/>
        </w:rPr>
        <w:t>给志愿者提供职务成长和承担更多责任的机会，都有利于志愿者保留</w:t>
      </w:r>
      <w:r w:rsidR="00BB263D" w:rsidRPr="00BB263D">
        <w:rPr>
          <w:rFonts w:hint="eastAsia"/>
        </w:rPr>
        <w:t>。</w:t>
      </w:r>
    </w:p>
    <w:p w14:paraId="5DCD0F5D" w14:textId="7354DFD7" w:rsidR="0035400C" w:rsidRPr="001213CE" w:rsidRDefault="0035400C" w:rsidP="001213CE">
      <w:pPr>
        <w:ind w:firstLineChars="200" w:firstLine="480"/>
        <w:rPr>
          <w:b/>
          <w:bCs/>
          <w:sz w:val="24"/>
        </w:rPr>
      </w:pPr>
      <w:bookmarkStart w:id="48" w:name="_Toc74630784"/>
      <w:r w:rsidRPr="001213CE">
        <w:rPr>
          <w:rFonts w:hint="eastAsia"/>
          <w:b/>
          <w:bCs/>
          <w:sz w:val="24"/>
        </w:rPr>
        <w:t>志愿者流失率</w:t>
      </w:r>
      <w:bookmarkEnd w:id="48"/>
    </w:p>
    <w:p w14:paraId="1ED351AE" w14:textId="77777777" w:rsidR="0035400C" w:rsidRPr="0035400C" w:rsidRDefault="0035400C" w:rsidP="0035400C">
      <w:pPr>
        <w:ind w:firstLineChars="200" w:firstLine="420"/>
      </w:pPr>
      <w:r>
        <w:rPr>
          <w:rFonts w:hint="eastAsia"/>
        </w:rPr>
        <w:t>志愿者流失率（</w:t>
      </w:r>
      <w:r>
        <w:rPr>
          <w:rFonts w:hint="eastAsia"/>
        </w:rPr>
        <w:t>le</w:t>
      </w:r>
      <w:r>
        <w:t>aving rate of volunteers</w:t>
      </w:r>
      <w:r>
        <w:rPr>
          <w:rFonts w:hint="eastAsia"/>
        </w:rPr>
        <w:t>），是指</w:t>
      </w:r>
      <w:r w:rsidR="00850DE2">
        <w:rPr>
          <w:rFonts w:hint="eastAsia"/>
        </w:rPr>
        <w:t>成功招募到的志愿者中流失的比例，与志愿者保留率相对立</w:t>
      </w:r>
      <w:r w:rsidRPr="0035400C">
        <w:rPr>
          <w:rFonts w:hint="eastAsia"/>
        </w:rPr>
        <w:t>（</w:t>
      </w:r>
      <w:r w:rsidR="00850DE2">
        <w:rPr>
          <w:rFonts w:hint="eastAsia"/>
        </w:rPr>
        <w:t>re</w:t>
      </w:r>
      <w:r w:rsidR="00850DE2">
        <w:t>tention rate of volunteers</w:t>
      </w:r>
      <w:r w:rsidR="00850DE2">
        <w:rPr>
          <w:rFonts w:hint="eastAsia"/>
        </w:rPr>
        <w:t>）</w:t>
      </w:r>
      <w:r w:rsidR="00850DE2" w:rsidRPr="00850DE2">
        <w:rPr>
          <w:rFonts w:hint="eastAsia"/>
        </w:rPr>
        <w:t>。中文文献中有将注册成志愿者而不参加志愿服务的视为志愿者流失，并据此计算志愿者流失率，是有待商榷的做法。</w:t>
      </w:r>
      <w:r w:rsidR="00814AA8">
        <w:rPr>
          <w:rFonts w:hint="eastAsia"/>
        </w:rPr>
        <w:t>因为很多注册是为注册而注册的</w:t>
      </w:r>
      <w:r w:rsidR="00814AA8" w:rsidRPr="00814AA8">
        <w:rPr>
          <w:rFonts w:hint="eastAsia"/>
        </w:rPr>
        <w:t>，</w:t>
      </w:r>
      <w:r w:rsidR="00814AA8">
        <w:rPr>
          <w:rFonts w:hint="eastAsia"/>
        </w:rPr>
        <w:t>注册并不代表有服务意愿</w:t>
      </w:r>
      <w:r w:rsidR="00814AA8" w:rsidRPr="00814AA8">
        <w:rPr>
          <w:rFonts w:hint="eastAsia"/>
        </w:rPr>
        <w:t>，更不代表有具体的服务意向。</w:t>
      </w:r>
      <w:r w:rsidR="00814AA8">
        <w:rPr>
          <w:rFonts w:hint="eastAsia"/>
        </w:rPr>
        <w:t>本文中</w:t>
      </w:r>
      <w:r w:rsidR="00814AA8" w:rsidRPr="00814AA8">
        <w:rPr>
          <w:rFonts w:hint="eastAsia"/>
        </w:rPr>
        <w:t>，志愿者流失率</w:t>
      </w:r>
      <w:r w:rsidR="00814AA8">
        <w:rPr>
          <w:rFonts w:hint="eastAsia"/>
        </w:rPr>
        <w:t>是指大学生志愿者在升入高一年级后不再提供志愿服务的比例</w:t>
      </w:r>
      <w:r w:rsidR="00814AA8">
        <w:rPr>
          <w:rFonts w:ascii="黑体" w:eastAsia="黑体" w:hAnsi="黑体" w:hint="eastAsia"/>
          <w:bCs/>
          <w:sz w:val="28"/>
          <w:szCs w:val="28"/>
        </w:rPr>
        <w:t>。</w:t>
      </w:r>
    </w:p>
    <w:p w14:paraId="2BF15375" w14:textId="1DE21AC1" w:rsidR="00BC78A3" w:rsidRPr="001213CE" w:rsidRDefault="00C72668" w:rsidP="001213CE">
      <w:pPr>
        <w:ind w:firstLineChars="200" w:firstLine="480"/>
        <w:rPr>
          <w:b/>
          <w:bCs/>
          <w:sz w:val="24"/>
        </w:rPr>
      </w:pPr>
      <w:bookmarkStart w:id="49" w:name="_Toc74630785"/>
      <w:r w:rsidRPr="001213CE">
        <w:rPr>
          <w:rFonts w:hint="eastAsia"/>
          <w:b/>
          <w:bCs/>
          <w:sz w:val="24"/>
        </w:rPr>
        <w:t>大学生志愿参与阶梯式下跌</w:t>
      </w:r>
      <w:bookmarkEnd w:id="49"/>
    </w:p>
    <w:p w14:paraId="641B81C6" w14:textId="77777777" w:rsidR="00546FC7" w:rsidRPr="001213CE" w:rsidRDefault="00C72668">
      <w:pPr>
        <w:ind w:firstLineChars="200" w:firstLine="420"/>
        <w:rPr>
          <w:rFonts w:ascii="宋体" w:hAnsi="宋体"/>
          <w:color w:val="000000" w:themeColor="text1"/>
        </w:rPr>
      </w:pPr>
      <w:r w:rsidRPr="001213CE">
        <w:rPr>
          <w:rFonts w:ascii="宋体" w:hAnsi="宋体" w:hint="eastAsia"/>
          <w:color w:val="000000" w:themeColor="text1"/>
        </w:rPr>
        <w:t>大学生志愿参与阶梯式下跌，本文中指的是大学生志愿参与行为随着年级升高而大幅度下降的现象，是志愿者流失的一种特殊现象。</w:t>
      </w:r>
      <w:r w:rsidR="003029E0" w:rsidRPr="001213CE">
        <w:rPr>
          <w:rFonts w:ascii="宋体" w:hAnsi="宋体" w:hint="eastAsia"/>
          <w:color w:val="000000" w:themeColor="text1"/>
        </w:rPr>
        <w:t>准确地理解这一现象，需从共时</w:t>
      </w:r>
      <w:r w:rsidR="003029E0" w:rsidRPr="001213CE">
        <w:rPr>
          <w:rFonts w:ascii="宋体" w:hAnsi="宋体" w:hint="eastAsia"/>
          <w:color w:val="000000" w:themeColor="text1"/>
        </w:rPr>
        <w:t>-</w:t>
      </w:r>
      <w:r w:rsidR="003029E0" w:rsidRPr="001213CE">
        <w:rPr>
          <w:rFonts w:ascii="宋体" w:hAnsi="宋体" w:hint="eastAsia"/>
          <w:color w:val="000000" w:themeColor="text1"/>
        </w:rPr>
        <w:t>历时、组织</w:t>
      </w:r>
      <w:r w:rsidR="003029E0" w:rsidRPr="001213CE">
        <w:rPr>
          <w:rFonts w:ascii="宋体" w:hAnsi="宋体" w:hint="eastAsia"/>
          <w:color w:val="000000" w:themeColor="text1"/>
        </w:rPr>
        <w:t>-</w:t>
      </w:r>
      <w:r w:rsidR="003029E0" w:rsidRPr="001213CE">
        <w:rPr>
          <w:rFonts w:ascii="宋体" w:hAnsi="宋体" w:hint="eastAsia"/>
          <w:color w:val="000000" w:themeColor="text1"/>
        </w:rPr>
        <w:t>学校两个维度分别进行观察。</w:t>
      </w:r>
      <w:r w:rsidRPr="001213CE">
        <w:rPr>
          <w:rFonts w:ascii="宋体" w:hAnsi="宋体" w:hint="eastAsia"/>
          <w:color w:val="000000" w:themeColor="text1"/>
        </w:rPr>
        <w:t>作为一种历时现象，大学生志愿参与阶梯式下跌，是指同年入学的大学生在经历了一年级时的高志愿参与倾向后，自二年级开始逐年迅速流失的现象</w:t>
      </w:r>
      <w:r w:rsidR="00F47651" w:rsidRPr="001213CE">
        <w:rPr>
          <w:rFonts w:ascii="宋体" w:hAnsi="宋体" w:hint="eastAsia"/>
          <w:color w:val="000000" w:themeColor="text1"/>
        </w:rPr>
        <w:t>。</w:t>
      </w:r>
      <w:r w:rsidR="003029E0" w:rsidRPr="001213CE">
        <w:rPr>
          <w:rFonts w:ascii="宋体" w:hAnsi="宋体" w:hint="eastAsia"/>
          <w:color w:val="000000" w:themeColor="text1"/>
        </w:rPr>
        <w:t>作为一种共时现象，大学生志愿参与阶梯式下跌，是指同一学年的大学生志愿参与由低年级到高年级迅速减少的现象。</w:t>
      </w:r>
      <w:r w:rsidR="00812FA5" w:rsidRPr="001213CE">
        <w:rPr>
          <w:rFonts w:ascii="宋体" w:hAnsi="宋体" w:hint="eastAsia"/>
          <w:color w:val="000000" w:themeColor="text1"/>
        </w:rPr>
        <w:t>作为一种组织现象，大学生志愿参与阶梯式下跌，在历时的维度上，是指通过该组织提供服务的</w:t>
      </w:r>
      <w:r w:rsidR="005E7474" w:rsidRPr="001213CE">
        <w:rPr>
          <w:rFonts w:ascii="宋体" w:hAnsi="宋体" w:hint="eastAsia"/>
          <w:color w:val="000000" w:themeColor="text1"/>
        </w:rPr>
        <w:t>同届</w:t>
      </w:r>
      <w:r w:rsidR="00812FA5" w:rsidRPr="001213CE">
        <w:rPr>
          <w:rFonts w:ascii="宋体" w:hAnsi="宋体" w:hint="eastAsia"/>
          <w:color w:val="000000" w:themeColor="text1"/>
        </w:rPr>
        <w:t>大学生志愿者</w:t>
      </w:r>
      <w:r w:rsidR="005E7474" w:rsidRPr="001213CE">
        <w:rPr>
          <w:rFonts w:ascii="宋体" w:hAnsi="宋体" w:hint="eastAsia"/>
          <w:color w:val="000000" w:themeColor="text1"/>
        </w:rPr>
        <w:t>随年级增加而迅速流失，如下图所</w:t>
      </w:r>
      <w:r w:rsidR="00F47651" w:rsidRPr="001213CE">
        <w:rPr>
          <w:rFonts w:ascii="宋体" w:hAnsi="宋体" w:hint="eastAsia"/>
          <w:color w:val="000000" w:themeColor="text1"/>
        </w:rPr>
        <w:t>直观显示</w:t>
      </w:r>
      <w:r w:rsidR="005E7474" w:rsidRPr="001213CE">
        <w:rPr>
          <w:rFonts w:ascii="宋体" w:hAnsi="宋体" w:hint="eastAsia"/>
          <w:color w:val="000000" w:themeColor="text1"/>
        </w:rPr>
        <w:t>的那样</w:t>
      </w:r>
      <w:r w:rsidR="00F47651" w:rsidRPr="001213CE">
        <w:rPr>
          <w:rFonts w:ascii="宋体" w:hAnsi="宋体" w:hint="eastAsia"/>
          <w:color w:val="000000" w:themeColor="text1"/>
        </w:rPr>
        <w:t>：</w:t>
      </w:r>
      <w:r w:rsidR="00ED45A9" w:rsidRPr="001213CE">
        <w:rPr>
          <w:rFonts w:ascii="宋体" w:hAnsi="宋体" w:hint="eastAsia"/>
          <w:color w:val="000000" w:themeColor="text1"/>
        </w:rPr>
        <w:t>195</w:t>
      </w:r>
      <w:r w:rsidR="00ED45A9" w:rsidRPr="001213CE">
        <w:rPr>
          <w:rFonts w:ascii="宋体" w:hAnsi="宋体" w:hint="eastAsia"/>
          <w:color w:val="000000" w:themeColor="text1"/>
        </w:rPr>
        <w:t>名</w:t>
      </w:r>
      <w:r w:rsidR="005E7474" w:rsidRPr="001213CE">
        <w:rPr>
          <w:rFonts w:ascii="宋体" w:hAnsi="宋体" w:hint="eastAsia"/>
          <w:color w:val="000000" w:themeColor="text1"/>
        </w:rPr>
        <w:t>同届</w:t>
      </w:r>
      <w:r w:rsidR="00ED45A9" w:rsidRPr="001213CE">
        <w:rPr>
          <w:rFonts w:ascii="宋体" w:hAnsi="宋体" w:hint="eastAsia"/>
          <w:color w:val="000000" w:themeColor="text1"/>
        </w:rPr>
        <w:t>大学生在一年级</w:t>
      </w:r>
      <w:r w:rsidR="00EB514D" w:rsidRPr="001213CE">
        <w:rPr>
          <w:rFonts w:ascii="宋体" w:hAnsi="宋体" w:hint="eastAsia"/>
          <w:color w:val="000000" w:themeColor="text1"/>
        </w:rPr>
        <w:t>参加了</w:t>
      </w:r>
      <w:r w:rsidR="005E7474" w:rsidRPr="001213CE">
        <w:rPr>
          <w:rFonts w:ascii="宋体" w:hAnsi="宋体" w:hint="eastAsia"/>
          <w:color w:val="000000" w:themeColor="text1"/>
        </w:rPr>
        <w:t>该组织</w:t>
      </w:r>
      <w:r w:rsidR="00ED45A9" w:rsidRPr="001213CE">
        <w:rPr>
          <w:rFonts w:ascii="宋体" w:hAnsi="宋体" w:hint="eastAsia"/>
          <w:color w:val="000000" w:themeColor="text1"/>
        </w:rPr>
        <w:t>的</w:t>
      </w:r>
      <w:r w:rsidR="00EB514D" w:rsidRPr="001213CE">
        <w:rPr>
          <w:rFonts w:ascii="宋体" w:hAnsi="宋体" w:hint="eastAsia"/>
          <w:color w:val="000000" w:themeColor="text1"/>
        </w:rPr>
        <w:t>志愿服务</w:t>
      </w:r>
      <w:r w:rsidR="005E7474" w:rsidRPr="001213CE">
        <w:rPr>
          <w:rFonts w:ascii="宋体" w:hAnsi="宋体" w:hint="eastAsia"/>
          <w:color w:val="000000" w:themeColor="text1"/>
        </w:rPr>
        <w:t>活动</w:t>
      </w:r>
      <w:r w:rsidR="00EB514D" w:rsidRPr="001213CE">
        <w:rPr>
          <w:rFonts w:ascii="宋体" w:hAnsi="宋体" w:hint="eastAsia"/>
          <w:color w:val="000000" w:themeColor="text1"/>
        </w:rPr>
        <w:t>，</w:t>
      </w:r>
      <w:r w:rsidR="005E7474" w:rsidRPr="001213CE">
        <w:rPr>
          <w:rFonts w:ascii="宋体" w:hAnsi="宋体" w:hint="eastAsia"/>
          <w:color w:val="000000" w:themeColor="text1"/>
        </w:rPr>
        <w:t>但到</w:t>
      </w:r>
      <w:r w:rsidR="00EB514D" w:rsidRPr="001213CE">
        <w:rPr>
          <w:rFonts w:ascii="宋体" w:hAnsi="宋体" w:hint="eastAsia"/>
          <w:color w:val="000000" w:themeColor="text1"/>
        </w:rPr>
        <w:t>二年级留下来继续参加志愿服务的就只剩</w:t>
      </w:r>
      <w:r w:rsidR="00EB514D" w:rsidRPr="001213CE">
        <w:rPr>
          <w:rFonts w:ascii="宋体" w:hAnsi="宋体" w:hint="eastAsia"/>
          <w:color w:val="000000" w:themeColor="text1"/>
        </w:rPr>
        <w:t>90</w:t>
      </w:r>
      <w:r w:rsidR="00EB514D" w:rsidRPr="001213CE">
        <w:rPr>
          <w:rFonts w:ascii="宋体" w:hAnsi="宋体" w:hint="eastAsia"/>
          <w:color w:val="000000" w:themeColor="text1"/>
        </w:rPr>
        <w:t>人了，到三年级还在参加志愿服务的就只有</w:t>
      </w:r>
      <w:r w:rsidR="00EB514D" w:rsidRPr="001213CE">
        <w:rPr>
          <w:rFonts w:ascii="宋体" w:hAnsi="宋体" w:hint="eastAsia"/>
          <w:color w:val="000000" w:themeColor="text1"/>
        </w:rPr>
        <w:t>12</w:t>
      </w:r>
      <w:r w:rsidR="00EB514D" w:rsidRPr="001213CE">
        <w:rPr>
          <w:rFonts w:ascii="宋体" w:hAnsi="宋体" w:hint="eastAsia"/>
          <w:color w:val="000000" w:themeColor="text1"/>
        </w:rPr>
        <w:t>人了，四年级时就仅剩</w:t>
      </w:r>
      <w:r w:rsidR="00EB514D" w:rsidRPr="001213CE">
        <w:rPr>
          <w:rFonts w:ascii="宋体" w:hAnsi="宋体" w:hint="eastAsia"/>
          <w:color w:val="000000" w:themeColor="text1"/>
        </w:rPr>
        <w:t>3</w:t>
      </w:r>
      <w:r w:rsidR="00EB514D" w:rsidRPr="001213CE">
        <w:rPr>
          <w:rFonts w:ascii="宋体" w:hAnsi="宋体" w:hint="eastAsia"/>
          <w:color w:val="000000" w:themeColor="text1"/>
        </w:rPr>
        <w:t>人</w:t>
      </w:r>
      <w:r w:rsidR="005E7474" w:rsidRPr="001213CE">
        <w:rPr>
          <w:rFonts w:ascii="宋体" w:hAnsi="宋体" w:hint="eastAsia"/>
          <w:color w:val="000000" w:themeColor="text1"/>
        </w:rPr>
        <w:t>；在共时的维度上，是指在同一学年通过该组织参加服务的大学生志愿者中年级越高、比例越小的现象，如下图所示意的那样：在</w:t>
      </w:r>
      <w:r w:rsidR="005E7474" w:rsidRPr="001213CE">
        <w:rPr>
          <w:rFonts w:ascii="宋体" w:hAnsi="宋体" w:hint="eastAsia"/>
          <w:color w:val="000000" w:themeColor="text1"/>
        </w:rPr>
        <w:t>300</w:t>
      </w:r>
      <w:r w:rsidR="005E7474" w:rsidRPr="001213CE">
        <w:rPr>
          <w:rFonts w:ascii="宋体" w:hAnsi="宋体" w:hint="eastAsia"/>
          <w:color w:val="000000" w:themeColor="text1"/>
        </w:rPr>
        <w:t>名参加该组织的大学生志愿者中，</w:t>
      </w:r>
      <w:r w:rsidR="00704894" w:rsidRPr="001213CE">
        <w:rPr>
          <w:rFonts w:ascii="宋体" w:hAnsi="宋体" w:hint="eastAsia"/>
          <w:color w:val="000000" w:themeColor="text1"/>
        </w:rPr>
        <w:t>大</w:t>
      </w:r>
      <w:proofErr w:type="gramStart"/>
      <w:r w:rsidR="00704894" w:rsidRPr="001213CE">
        <w:rPr>
          <w:rFonts w:ascii="宋体" w:hAnsi="宋体" w:hint="eastAsia"/>
          <w:color w:val="000000" w:themeColor="text1"/>
        </w:rPr>
        <w:t>一</w:t>
      </w:r>
      <w:proofErr w:type="gramEnd"/>
      <w:r w:rsidR="005E7474" w:rsidRPr="001213CE">
        <w:rPr>
          <w:rFonts w:ascii="宋体" w:hAnsi="宋体" w:hint="eastAsia"/>
          <w:color w:val="000000" w:themeColor="text1"/>
        </w:rPr>
        <w:t>的</w:t>
      </w:r>
      <w:r w:rsidR="002F1D98" w:rsidRPr="001213CE">
        <w:rPr>
          <w:rFonts w:ascii="宋体" w:hAnsi="宋体" w:hint="eastAsia"/>
          <w:color w:val="000000" w:themeColor="text1"/>
        </w:rPr>
        <w:t>占</w:t>
      </w:r>
      <w:r w:rsidR="002F1D98" w:rsidRPr="001213CE">
        <w:rPr>
          <w:rFonts w:ascii="宋体" w:hAnsi="宋体" w:hint="eastAsia"/>
          <w:color w:val="000000" w:themeColor="text1"/>
        </w:rPr>
        <w:t>65%</w:t>
      </w:r>
      <w:r w:rsidR="002F1D98" w:rsidRPr="001213CE">
        <w:rPr>
          <w:rFonts w:ascii="宋体" w:hAnsi="宋体" w:hint="eastAsia"/>
          <w:color w:val="000000" w:themeColor="text1"/>
        </w:rPr>
        <w:t>，大二</w:t>
      </w:r>
      <w:r w:rsidR="005E7474" w:rsidRPr="001213CE">
        <w:rPr>
          <w:rFonts w:ascii="宋体" w:hAnsi="宋体" w:hint="eastAsia"/>
          <w:color w:val="000000" w:themeColor="text1"/>
        </w:rPr>
        <w:t>的</w:t>
      </w:r>
      <w:r w:rsidR="002F1D98" w:rsidRPr="001213CE">
        <w:rPr>
          <w:rFonts w:ascii="宋体" w:hAnsi="宋体" w:hint="eastAsia"/>
          <w:color w:val="000000" w:themeColor="text1"/>
        </w:rPr>
        <w:t>占</w:t>
      </w:r>
      <w:r w:rsidR="002F1D98" w:rsidRPr="001213CE">
        <w:rPr>
          <w:rFonts w:ascii="宋体" w:hAnsi="宋体" w:hint="eastAsia"/>
          <w:color w:val="000000" w:themeColor="text1"/>
        </w:rPr>
        <w:t>30%</w:t>
      </w:r>
      <w:r w:rsidR="002F1D98" w:rsidRPr="001213CE">
        <w:rPr>
          <w:rFonts w:ascii="宋体" w:hAnsi="宋体" w:hint="eastAsia"/>
          <w:color w:val="000000" w:themeColor="text1"/>
        </w:rPr>
        <w:t>，大三</w:t>
      </w:r>
      <w:r w:rsidR="005E7474" w:rsidRPr="001213CE">
        <w:rPr>
          <w:rFonts w:ascii="宋体" w:hAnsi="宋体" w:hint="eastAsia"/>
          <w:color w:val="000000" w:themeColor="text1"/>
        </w:rPr>
        <w:t>的</w:t>
      </w:r>
      <w:r w:rsidR="002F1D98" w:rsidRPr="001213CE">
        <w:rPr>
          <w:rFonts w:ascii="宋体" w:hAnsi="宋体" w:hint="eastAsia"/>
          <w:color w:val="000000" w:themeColor="text1"/>
        </w:rPr>
        <w:t>占</w:t>
      </w:r>
      <w:r w:rsidR="002F1D98" w:rsidRPr="001213CE">
        <w:rPr>
          <w:rFonts w:ascii="宋体" w:hAnsi="宋体" w:hint="eastAsia"/>
          <w:color w:val="000000" w:themeColor="text1"/>
        </w:rPr>
        <w:t>4%</w:t>
      </w:r>
      <w:r w:rsidR="002F1D98" w:rsidRPr="001213CE">
        <w:rPr>
          <w:rFonts w:ascii="宋体" w:hAnsi="宋体" w:hint="eastAsia"/>
          <w:color w:val="000000" w:themeColor="text1"/>
        </w:rPr>
        <w:t>，大四</w:t>
      </w:r>
      <w:r w:rsidR="005E7474" w:rsidRPr="001213CE">
        <w:rPr>
          <w:rFonts w:ascii="宋体" w:hAnsi="宋体" w:hint="eastAsia"/>
          <w:color w:val="000000" w:themeColor="text1"/>
        </w:rPr>
        <w:t>的</w:t>
      </w:r>
      <w:r w:rsidR="002F1D98" w:rsidRPr="001213CE">
        <w:rPr>
          <w:rFonts w:ascii="宋体" w:hAnsi="宋体" w:hint="eastAsia"/>
          <w:color w:val="000000" w:themeColor="text1"/>
        </w:rPr>
        <w:t>占</w:t>
      </w:r>
      <w:r w:rsidR="002F1D98" w:rsidRPr="001213CE">
        <w:rPr>
          <w:rFonts w:ascii="宋体" w:hAnsi="宋体" w:hint="eastAsia"/>
          <w:color w:val="000000" w:themeColor="text1"/>
        </w:rPr>
        <w:t>1%</w:t>
      </w:r>
      <w:r w:rsidR="00F47651" w:rsidRPr="001213CE">
        <w:rPr>
          <w:rFonts w:ascii="宋体" w:hAnsi="宋体" w:hint="eastAsia"/>
          <w:color w:val="000000" w:themeColor="text1"/>
        </w:rPr>
        <w:t>。</w:t>
      </w:r>
      <w:r w:rsidR="00546FC7" w:rsidRPr="001213CE">
        <w:rPr>
          <w:rFonts w:ascii="宋体" w:hAnsi="宋体" w:hint="eastAsia"/>
          <w:color w:val="000000" w:themeColor="text1"/>
        </w:rPr>
        <w:t>作为学校作为一个整体的现象，</w:t>
      </w:r>
      <w:r w:rsidRPr="001213CE">
        <w:rPr>
          <w:rFonts w:ascii="宋体" w:hAnsi="宋体" w:hint="eastAsia"/>
          <w:color w:val="000000" w:themeColor="text1"/>
        </w:rPr>
        <w:t>大学生志愿参与阶梯式下跌，</w:t>
      </w:r>
      <w:r w:rsidR="00546FC7" w:rsidRPr="001213CE">
        <w:rPr>
          <w:rFonts w:ascii="宋体" w:hAnsi="宋体" w:hint="eastAsia"/>
          <w:color w:val="000000" w:themeColor="text1"/>
        </w:rPr>
        <w:t>在共时的意义上，可以指在某一学年参加过服务的大学生志愿者</w:t>
      </w:r>
      <w:r w:rsidR="00F84FF2" w:rsidRPr="001213CE">
        <w:rPr>
          <w:rFonts w:ascii="宋体" w:hAnsi="宋体" w:hint="eastAsia"/>
          <w:color w:val="000000" w:themeColor="text1"/>
        </w:rPr>
        <w:t>内部的下跌式年级分布；在历时的意义上，则可以指</w:t>
      </w:r>
      <w:r w:rsidR="00546FC7" w:rsidRPr="001213CE">
        <w:rPr>
          <w:rFonts w:ascii="宋体" w:hAnsi="宋体" w:hint="eastAsia"/>
          <w:color w:val="000000" w:themeColor="text1"/>
        </w:rPr>
        <w:t>全校</w:t>
      </w:r>
      <w:r w:rsidR="00F84FF2" w:rsidRPr="001213CE">
        <w:rPr>
          <w:rFonts w:ascii="宋体" w:hAnsi="宋体" w:hint="eastAsia"/>
          <w:color w:val="000000" w:themeColor="text1"/>
        </w:rPr>
        <w:t>同一届学生的志愿服务参与率随年级变化而迅速下降的现象。</w:t>
      </w:r>
    </w:p>
    <w:p w14:paraId="0E4E73B5" w14:textId="77777777" w:rsidR="00BA652D" w:rsidRDefault="00BA652D">
      <w:pPr>
        <w:ind w:firstLineChars="200" w:firstLine="420"/>
        <w:rPr>
          <w:rFonts w:ascii="宋体" w:hAnsi="宋体"/>
        </w:rPr>
      </w:pPr>
      <w:r>
        <w:rPr>
          <w:rFonts w:ascii="宋体" w:hAnsi="宋体" w:hint="eastAsia"/>
        </w:rPr>
        <w:t>需要在此说明的是，本文所说的大学生仅指本科生，而不包括博士生和硕士生。原因是，至今为止，北师大尚未成立研究生志愿服务组织。</w:t>
      </w:r>
    </w:p>
    <w:p w14:paraId="72B99402" w14:textId="606DBE07" w:rsidR="00BC78A3" w:rsidRDefault="002F1D98">
      <w:pPr>
        <w:jc w:val="center"/>
        <w:rPr>
          <w:rFonts w:ascii="宋体" w:hAnsi="宋体"/>
          <w:kern w:val="0"/>
        </w:rPr>
      </w:pPr>
      <w:r>
        <w:rPr>
          <w:rFonts w:ascii="宋体" w:hAnsi="宋体"/>
          <w:noProof/>
          <w:kern w:val="0"/>
        </w:rPr>
        <w:lastRenderedPageBreak/>
        <w:drawing>
          <wp:anchor distT="0" distB="0" distL="114300" distR="114300" simplePos="0" relativeHeight="251755520" behindDoc="0" locked="0" layoutInCell="1" allowOverlap="1" wp14:anchorId="0B49F66A" wp14:editId="2F7EF602">
            <wp:simplePos x="0" y="0"/>
            <wp:positionH relativeFrom="column">
              <wp:posOffset>710697</wp:posOffset>
            </wp:positionH>
            <wp:positionV relativeFrom="paragraph">
              <wp:posOffset>253365</wp:posOffset>
            </wp:positionV>
            <wp:extent cx="4059555" cy="2082165"/>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59555" cy="2082165"/>
                    </a:xfrm>
                    <a:prstGeom prst="rect">
                      <a:avLst/>
                    </a:prstGeom>
                    <a:noFill/>
                  </pic:spPr>
                </pic:pic>
              </a:graphicData>
            </a:graphic>
            <wp14:sizeRelH relativeFrom="page">
              <wp14:pctWidth>0</wp14:pctWidth>
            </wp14:sizeRelH>
            <wp14:sizeRelV relativeFrom="page">
              <wp14:pctHeight>0</wp14:pctHeight>
            </wp14:sizeRelV>
          </wp:anchor>
        </w:drawing>
      </w:r>
      <w:r w:rsidR="00C72668">
        <w:rPr>
          <w:rFonts w:ascii="宋体" w:hAnsi="宋体" w:hint="eastAsia"/>
          <w:kern w:val="0"/>
        </w:rPr>
        <w:t>图</w:t>
      </w:r>
      <w:r w:rsidR="00455E1F">
        <w:rPr>
          <w:rFonts w:ascii="宋体" w:hAnsi="宋体" w:hint="eastAsia"/>
          <w:kern w:val="0"/>
        </w:rPr>
        <w:t>1-</w:t>
      </w:r>
      <w:r w:rsidR="001213CE">
        <w:rPr>
          <w:rFonts w:ascii="宋体" w:hAnsi="宋体"/>
          <w:kern w:val="0"/>
        </w:rPr>
        <w:t>4</w:t>
      </w:r>
      <w:r w:rsidR="00455E1F">
        <w:rPr>
          <w:rFonts w:ascii="宋体" w:hAnsi="宋体"/>
          <w:kern w:val="0"/>
        </w:rPr>
        <w:t xml:space="preserve"> </w:t>
      </w:r>
      <w:r w:rsidR="00C72668">
        <w:rPr>
          <w:rFonts w:ascii="宋体" w:hAnsi="宋体" w:hint="eastAsia"/>
          <w:kern w:val="0"/>
        </w:rPr>
        <w:t>大学生志愿参与阶梯式下跌现象示意图</w:t>
      </w:r>
    </w:p>
    <w:p w14:paraId="547005D7" w14:textId="77777777" w:rsidR="00BC78A3" w:rsidRDefault="00C72668">
      <w:pPr>
        <w:pStyle w:val="1"/>
        <w:spacing w:line="400" w:lineRule="exact"/>
        <w:jc w:val="center"/>
        <w:rPr>
          <w:rFonts w:ascii="黑体" w:eastAsia="黑体" w:hAnsi="黑体"/>
          <w:b w:val="0"/>
          <w:bCs/>
          <w:sz w:val="32"/>
          <w:szCs w:val="32"/>
        </w:rPr>
      </w:pPr>
      <w:bookmarkStart w:id="50" w:name="_Toc31740"/>
      <w:r>
        <w:rPr>
          <w:rFonts w:ascii="黑体" w:eastAsia="黑体" w:hAnsi="黑体"/>
          <w:bCs/>
          <w:sz w:val="32"/>
          <w:szCs w:val="32"/>
        </w:rPr>
        <w:br w:type="page"/>
      </w:r>
      <w:bookmarkStart w:id="51" w:name="_Toc72642788"/>
      <w:bookmarkStart w:id="52" w:name="_Toc74630786"/>
      <w:bookmarkStart w:id="53" w:name="_Toc72672748"/>
      <w:bookmarkStart w:id="54" w:name="_Toc72675880"/>
      <w:bookmarkStart w:id="55" w:name="_Toc1042719739"/>
      <w:bookmarkStart w:id="56" w:name="_Toc1133359248"/>
      <w:bookmarkStart w:id="57" w:name="_Toc8750"/>
      <w:bookmarkStart w:id="58" w:name="_Toc1181851263"/>
      <w:r>
        <w:rPr>
          <w:rFonts w:ascii="黑体" w:eastAsia="黑体" w:hAnsi="黑体" w:hint="eastAsia"/>
          <w:b w:val="0"/>
          <w:bCs/>
          <w:sz w:val="32"/>
          <w:szCs w:val="32"/>
        </w:rPr>
        <w:lastRenderedPageBreak/>
        <w:t>第</w:t>
      </w:r>
      <w:r>
        <w:rPr>
          <w:rFonts w:ascii="黑体" w:eastAsia="黑体" w:hAnsi="黑体"/>
          <w:b w:val="0"/>
          <w:bCs/>
          <w:sz w:val="32"/>
          <w:szCs w:val="32"/>
        </w:rPr>
        <w:t>二</w:t>
      </w:r>
      <w:r>
        <w:rPr>
          <w:rFonts w:ascii="黑体" w:eastAsia="黑体" w:hAnsi="黑体" w:hint="eastAsia"/>
          <w:b w:val="0"/>
          <w:bCs/>
          <w:sz w:val="32"/>
          <w:szCs w:val="32"/>
        </w:rPr>
        <w:t>章 大学生志愿参与阶梯式下跌现象</w:t>
      </w:r>
      <w:bookmarkEnd w:id="51"/>
      <w:bookmarkEnd w:id="52"/>
    </w:p>
    <w:p w14:paraId="689CDF59" w14:textId="77777777" w:rsidR="00BC78A3" w:rsidRDefault="00C72668">
      <w:pPr>
        <w:ind w:firstLineChars="200" w:firstLine="420"/>
        <w:rPr>
          <w:rFonts w:ascii="宋体" w:hAnsi="宋体"/>
        </w:rPr>
      </w:pPr>
      <w:r>
        <w:rPr>
          <w:rFonts w:ascii="宋体" w:hAnsi="宋体" w:hint="eastAsia"/>
        </w:rPr>
        <w:t>本章的主要任务是用收集到的资料描述大学生志愿参与阶梯式下跌现象，并说明这是不是普遍现象。在此之前，将简单介绍北师大学生参与志愿服务的基本情况。</w:t>
      </w:r>
    </w:p>
    <w:p w14:paraId="653135CB" w14:textId="77777777" w:rsidR="00BC78A3" w:rsidRDefault="00C72668">
      <w:pPr>
        <w:pStyle w:val="2"/>
        <w:numPr>
          <w:ilvl w:val="0"/>
          <w:numId w:val="1"/>
        </w:numPr>
        <w:spacing w:line="400" w:lineRule="exact"/>
        <w:jc w:val="center"/>
        <w:rPr>
          <w:rFonts w:ascii="黑体" w:eastAsia="黑体" w:hAnsi="黑体"/>
          <w:b w:val="0"/>
          <w:bCs/>
          <w:sz w:val="30"/>
          <w:szCs w:val="30"/>
        </w:rPr>
      </w:pPr>
      <w:bookmarkStart w:id="59" w:name="_Toc72642789"/>
      <w:bookmarkStart w:id="60" w:name="_Toc74630787"/>
      <w:r>
        <w:rPr>
          <w:rFonts w:ascii="黑体" w:eastAsia="黑体" w:hAnsi="黑体" w:hint="eastAsia"/>
          <w:b w:val="0"/>
          <w:bCs/>
          <w:sz w:val="30"/>
          <w:szCs w:val="30"/>
        </w:rPr>
        <w:t>北师大学生志愿服务参与状况</w:t>
      </w:r>
      <w:bookmarkEnd w:id="59"/>
      <w:bookmarkEnd w:id="60"/>
    </w:p>
    <w:p w14:paraId="2BE98C22" w14:textId="77777777" w:rsidR="00BC78A3" w:rsidRDefault="00C72668">
      <w:pPr>
        <w:ind w:firstLineChars="200" w:firstLine="420"/>
        <w:rPr>
          <w:rFonts w:ascii="宋体" w:hAnsi="宋体"/>
        </w:rPr>
      </w:pPr>
      <w:r>
        <w:rPr>
          <w:rFonts w:ascii="宋体" w:hAnsi="宋体" w:hint="eastAsia"/>
        </w:rPr>
        <w:t>北京师范大学是教育部直属重点大学，是一所以教师教育、教育科学和文理基础学科为主要特色的著名学府。北京师范大学由北京校区、珠海校区两个校区（含四个校园）组成，学校设</w:t>
      </w:r>
      <w:r>
        <w:rPr>
          <w:rFonts w:ascii="宋体" w:hAnsi="宋体" w:hint="eastAsia"/>
        </w:rPr>
        <w:t>3</w:t>
      </w:r>
      <w:r>
        <w:rPr>
          <w:rFonts w:ascii="宋体" w:hAnsi="宋体" w:hint="eastAsia"/>
        </w:rPr>
        <w:t>个学部、</w:t>
      </w:r>
      <w:r>
        <w:rPr>
          <w:rFonts w:ascii="宋体" w:hAnsi="宋体" w:hint="eastAsia"/>
        </w:rPr>
        <w:t>25</w:t>
      </w:r>
      <w:r>
        <w:rPr>
          <w:rFonts w:ascii="宋体" w:hAnsi="宋体" w:hint="eastAsia"/>
        </w:rPr>
        <w:t>个学院、</w:t>
      </w:r>
      <w:r>
        <w:rPr>
          <w:rFonts w:ascii="宋体" w:hAnsi="宋体" w:hint="eastAsia"/>
        </w:rPr>
        <w:t>2</w:t>
      </w:r>
      <w:r>
        <w:rPr>
          <w:rFonts w:ascii="宋体" w:hAnsi="宋体" w:hint="eastAsia"/>
        </w:rPr>
        <w:t>个系、</w:t>
      </w:r>
      <w:r>
        <w:rPr>
          <w:rFonts w:ascii="宋体" w:hAnsi="宋体" w:hint="eastAsia"/>
        </w:rPr>
        <w:t>11</w:t>
      </w:r>
      <w:r>
        <w:rPr>
          <w:rFonts w:ascii="宋体" w:hAnsi="宋体" w:hint="eastAsia"/>
        </w:rPr>
        <w:t>个研究院（所）。目前，北师大共有全日制在校学生近</w:t>
      </w:r>
      <w:r>
        <w:rPr>
          <w:rFonts w:ascii="宋体" w:hAnsi="宋体" w:hint="eastAsia"/>
        </w:rPr>
        <w:t>2</w:t>
      </w:r>
      <w:r>
        <w:rPr>
          <w:rFonts w:ascii="宋体" w:hAnsi="宋体" w:hint="eastAsia"/>
        </w:rPr>
        <w:t>万</w:t>
      </w:r>
      <w:r>
        <w:rPr>
          <w:rFonts w:ascii="宋体" w:hAnsi="宋体" w:hint="eastAsia"/>
        </w:rPr>
        <w:t>6</w:t>
      </w:r>
      <w:r>
        <w:rPr>
          <w:rFonts w:ascii="宋体" w:hAnsi="宋体" w:hint="eastAsia"/>
        </w:rPr>
        <w:t>千余名，其中北京校区</w:t>
      </w:r>
      <w:r>
        <w:rPr>
          <w:rFonts w:ascii="宋体" w:hAnsi="宋体" w:hint="eastAsia"/>
        </w:rPr>
        <w:t>2</w:t>
      </w:r>
      <w:r>
        <w:rPr>
          <w:rFonts w:ascii="宋体" w:hAnsi="宋体" w:hint="eastAsia"/>
        </w:rPr>
        <w:t>万</w:t>
      </w:r>
      <w:r>
        <w:rPr>
          <w:rFonts w:ascii="宋体" w:hAnsi="宋体" w:hint="eastAsia"/>
        </w:rPr>
        <w:t>2</w:t>
      </w:r>
      <w:r>
        <w:rPr>
          <w:rFonts w:ascii="宋体" w:hAnsi="宋体" w:hint="eastAsia"/>
        </w:rPr>
        <w:t>千多名，</w:t>
      </w:r>
      <w:r w:rsidRPr="001213CE">
        <w:rPr>
          <w:rFonts w:ascii="宋体" w:hAnsi="宋体" w:hint="eastAsia"/>
          <w:color w:val="000000" w:themeColor="text1"/>
        </w:rPr>
        <w:t>全部学生中本科生</w:t>
      </w:r>
      <w:r w:rsidRPr="001213CE">
        <w:rPr>
          <w:rFonts w:ascii="宋体" w:hAnsi="宋体" w:hint="eastAsia"/>
          <w:color w:val="000000" w:themeColor="text1"/>
        </w:rPr>
        <w:t>10135</w:t>
      </w:r>
      <w:r w:rsidRPr="001213CE">
        <w:rPr>
          <w:rFonts w:ascii="宋体" w:hAnsi="宋体" w:hint="eastAsia"/>
          <w:color w:val="000000" w:themeColor="text1"/>
        </w:rPr>
        <w:t>人，硕士研究生</w:t>
      </w:r>
      <w:r w:rsidRPr="001213CE">
        <w:rPr>
          <w:rFonts w:ascii="宋体" w:hAnsi="宋体" w:hint="eastAsia"/>
          <w:color w:val="000000" w:themeColor="text1"/>
        </w:rPr>
        <w:t>11374</w:t>
      </w:r>
      <w:r w:rsidRPr="001213CE">
        <w:rPr>
          <w:rFonts w:ascii="宋体" w:hAnsi="宋体" w:hint="eastAsia"/>
          <w:color w:val="000000" w:themeColor="text1"/>
        </w:rPr>
        <w:t>人，博士研究生</w:t>
      </w:r>
      <w:r w:rsidRPr="001213CE">
        <w:rPr>
          <w:rFonts w:ascii="宋体" w:hAnsi="宋体" w:hint="eastAsia"/>
          <w:color w:val="000000" w:themeColor="text1"/>
        </w:rPr>
        <w:t>4728</w:t>
      </w:r>
      <w:r w:rsidRPr="001213CE">
        <w:rPr>
          <w:rFonts w:ascii="宋体" w:hAnsi="宋体" w:hint="eastAsia"/>
          <w:color w:val="000000" w:themeColor="text1"/>
        </w:rPr>
        <w:t>人。</w:t>
      </w:r>
      <w:r>
        <w:rPr>
          <w:rFonts w:ascii="宋体" w:hAnsi="宋体" w:hint="eastAsia"/>
        </w:rPr>
        <w:t>本文的研究对象来自北京校区。自</w:t>
      </w:r>
      <w:r>
        <w:rPr>
          <w:rFonts w:ascii="宋体" w:hAnsi="宋体" w:hint="eastAsia"/>
        </w:rPr>
        <w:t>1984</w:t>
      </w:r>
      <w:r>
        <w:rPr>
          <w:rFonts w:ascii="宋体" w:hAnsi="宋体" w:hint="eastAsia"/>
        </w:rPr>
        <w:t>年成立北师大红十字会以来，北师大学生志愿服务事业已经走过了</w:t>
      </w:r>
      <w:r>
        <w:rPr>
          <w:rFonts w:ascii="宋体" w:hAnsi="宋体" w:hint="eastAsia"/>
        </w:rPr>
        <w:t>37</w:t>
      </w:r>
      <w:r>
        <w:rPr>
          <w:rFonts w:ascii="宋体" w:hAnsi="宋体" w:hint="eastAsia"/>
        </w:rPr>
        <w:t>个春秋，在此期间涌现出了二十多个志愿者组织，形成了一批大学生志愿服务品牌。</w:t>
      </w:r>
    </w:p>
    <w:p w14:paraId="39B1B098" w14:textId="77777777" w:rsidR="00BC78A3" w:rsidRDefault="00C72668">
      <w:pPr>
        <w:pStyle w:val="3"/>
        <w:ind w:firstLineChars="200" w:firstLine="562"/>
        <w:rPr>
          <w:rFonts w:ascii="黑体" w:eastAsia="黑体" w:hAnsi="黑体" w:cs="黑体"/>
        </w:rPr>
      </w:pPr>
      <w:bookmarkStart w:id="61" w:name="_Toc72642790"/>
      <w:bookmarkStart w:id="62" w:name="_Toc74630788"/>
      <w:r>
        <w:rPr>
          <w:rFonts w:ascii="黑体" w:eastAsia="黑体" w:hAnsi="黑体" w:cs="黑体" w:hint="eastAsia"/>
        </w:rPr>
        <w:t>一、志愿服务领域</w:t>
      </w:r>
      <w:bookmarkEnd w:id="61"/>
      <w:bookmarkEnd w:id="62"/>
    </w:p>
    <w:p w14:paraId="70D0928E" w14:textId="77777777" w:rsidR="00BC78A3" w:rsidRDefault="00C72668">
      <w:pPr>
        <w:ind w:firstLineChars="200" w:firstLine="420"/>
        <w:rPr>
          <w:rFonts w:ascii="宋体" w:hAnsi="宋体"/>
        </w:rPr>
      </w:pPr>
      <w:r>
        <w:rPr>
          <w:rFonts w:ascii="宋体" w:hAnsi="宋体" w:hint="eastAsia"/>
        </w:rPr>
        <w:t>北师大学生参与的志愿服务领域众多、类型多样。根据文献资料，笔者北师大学生参与的志愿服务项目划分为十一种类型：支教服务类、学校的大型活动类、学校的日常活动类、专业知识类、环境保护类、大型会展</w:t>
      </w:r>
      <w:r>
        <w:rPr>
          <w:rFonts w:ascii="宋体" w:hAnsi="宋体" w:hint="eastAsia"/>
        </w:rPr>
        <w:t>/</w:t>
      </w:r>
      <w:r>
        <w:rPr>
          <w:rFonts w:ascii="宋体" w:hAnsi="宋体" w:hint="eastAsia"/>
        </w:rPr>
        <w:t>体育</w:t>
      </w:r>
      <w:r>
        <w:rPr>
          <w:rFonts w:ascii="宋体" w:hAnsi="宋体" w:hint="eastAsia"/>
        </w:rPr>
        <w:t>/</w:t>
      </w:r>
      <w:r>
        <w:rPr>
          <w:rFonts w:ascii="宋体" w:hAnsi="宋体" w:hint="eastAsia"/>
        </w:rPr>
        <w:t>活动类项目服务类、救困助残类、公益宣讲类、慈善捐赠类、社区服务类、海外服务类。</w:t>
      </w:r>
      <w:proofErr w:type="gramStart"/>
      <w:r>
        <w:rPr>
          <w:rFonts w:ascii="宋体" w:hAnsi="宋体" w:hint="eastAsia"/>
        </w:rPr>
        <w:t>除海外</w:t>
      </w:r>
      <w:proofErr w:type="gramEnd"/>
      <w:r>
        <w:rPr>
          <w:rFonts w:ascii="宋体" w:hAnsi="宋体" w:hint="eastAsia"/>
        </w:rPr>
        <w:t>服务类项目外，其余十类志愿服务活动本次访谈的</w:t>
      </w:r>
      <w:r>
        <w:rPr>
          <w:rFonts w:ascii="宋体" w:hAnsi="宋体" w:hint="eastAsia"/>
        </w:rPr>
        <w:t>50</w:t>
      </w:r>
      <w:r>
        <w:rPr>
          <w:rFonts w:ascii="宋体" w:hAnsi="宋体" w:hint="eastAsia"/>
        </w:rPr>
        <w:t>名志愿者都或曾参与其中。这对笔者收集各类志愿服务项目的运行信息无疑是有利的。</w:t>
      </w:r>
    </w:p>
    <w:p w14:paraId="0C933B8A" w14:textId="77777777" w:rsidR="00BC78A3" w:rsidRDefault="00C72668">
      <w:pPr>
        <w:ind w:firstLineChars="200" w:firstLine="420"/>
        <w:rPr>
          <w:rFonts w:ascii="宋体" w:hAnsi="宋体"/>
        </w:rPr>
      </w:pPr>
      <w:r>
        <w:rPr>
          <w:rFonts w:ascii="宋体" w:hAnsi="宋体" w:hint="eastAsia"/>
        </w:rPr>
        <w:t>大学生参与的十一大类的志愿服务活动中，既有长期志愿服务项目也有短期志愿服务项目。短期服务项目指的是服务时间在两天以内志愿服务项目，长期服务项目指的是志愿服务时间长或者单次服务时间短但需要持续多次参与的项目。学校的大型活动类、学校的日常活动类、环境保护类、大型会展</w:t>
      </w:r>
      <w:r>
        <w:rPr>
          <w:rFonts w:ascii="宋体" w:hAnsi="宋体" w:hint="eastAsia"/>
        </w:rPr>
        <w:t>/</w:t>
      </w:r>
      <w:r>
        <w:rPr>
          <w:rFonts w:ascii="宋体" w:hAnsi="宋体" w:hint="eastAsia"/>
        </w:rPr>
        <w:t>体育</w:t>
      </w:r>
      <w:r>
        <w:rPr>
          <w:rFonts w:ascii="宋体" w:hAnsi="宋体" w:hint="eastAsia"/>
        </w:rPr>
        <w:t>/</w:t>
      </w:r>
      <w:r>
        <w:rPr>
          <w:rFonts w:ascii="宋体" w:hAnsi="宋体" w:hint="eastAsia"/>
        </w:rPr>
        <w:t>活动类项目服务类、慈善捐赠类多数是短期项目，支教服务类、救困助残类、公益宣讲类、社区服务类则多数是长期项目。项目又有专业和非专业之分。在大学生志愿服务项目中，只有少数项目是专业类的，需要志愿者事先掌握一定的专业知识。根据受访的志愿者协会负责人提供的信息，大型会展</w:t>
      </w:r>
      <w:r>
        <w:rPr>
          <w:rFonts w:ascii="宋体" w:hAnsi="宋体" w:hint="eastAsia"/>
        </w:rPr>
        <w:t>/</w:t>
      </w:r>
      <w:r>
        <w:rPr>
          <w:rFonts w:ascii="宋体" w:hAnsi="宋体" w:hint="eastAsia"/>
        </w:rPr>
        <w:t>体育</w:t>
      </w:r>
      <w:r>
        <w:rPr>
          <w:rFonts w:ascii="宋体" w:hAnsi="宋体" w:hint="eastAsia"/>
        </w:rPr>
        <w:t>/</w:t>
      </w:r>
      <w:r>
        <w:rPr>
          <w:rFonts w:ascii="宋体" w:hAnsi="宋体" w:hint="eastAsia"/>
        </w:rPr>
        <w:t>活动类项目服务类、救困助残类、学校的日常活动类、环境保护类是大学生志愿者参与最多的项目。这与其他研究的发现是一致的。</w:t>
      </w:r>
    </w:p>
    <w:p w14:paraId="075FCA9E" w14:textId="77777777" w:rsidR="00BC78A3" w:rsidRDefault="00C72668">
      <w:pPr>
        <w:ind w:firstLineChars="200" w:firstLine="420"/>
        <w:jc w:val="center"/>
        <w:rPr>
          <w:rFonts w:ascii="宋体" w:hAnsi="宋体"/>
          <w:bCs/>
        </w:rPr>
      </w:pPr>
      <w:r>
        <w:rPr>
          <w:rFonts w:ascii="宋体" w:hAnsi="宋体" w:hint="eastAsia"/>
          <w:bCs/>
        </w:rPr>
        <w:t>表</w:t>
      </w:r>
      <w:r>
        <w:rPr>
          <w:rFonts w:ascii="Times New Roman" w:hAnsi="Times New Roman" w:hint="eastAsia"/>
          <w:bCs/>
        </w:rPr>
        <w:t>2</w:t>
      </w:r>
      <w:r w:rsidR="00455E1F">
        <w:rPr>
          <w:rFonts w:ascii="Times New Roman" w:hAnsi="Times New Roman" w:hint="eastAsia"/>
          <w:bCs/>
        </w:rPr>
        <w:t>-1</w:t>
      </w:r>
      <w:r w:rsidR="00455E1F">
        <w:rPr>
          <w:rFonts w:ascii="Times New Roman" w:hAnsi="Times New Roman"/>
          <w:bCs/>
        </w:rPr>
        <w:t xml:space="preserve"> </w:t>
      </w:r>
      <w:r>
        <w:rPr>
          <w:rFonts w:ascii="宋体" w:hAnsi="宋体" w:hint="eastAsia"/>
          <w:bCs/>
        </w:rPr>
        <w:t>北京师范大学志愿服务项目类型</w:t>
      </w:r>
    </w:p>
    <w:tbl>
      <w:tblPr>
        <w:tblStyle w:val="ad"/>
        <w:tblW w:w="8359" w:type="dxa"/>
        <w:tblLook w:val="04A0" w:firstRow="1" w:lastRow="0" w:firstColumn="1" w:lastColumn="0" w:noHBand="0" w:noVBand="1"/>
      </w:tblPr>
      <w:tblGrid>
        <w:gridCol w:w="704"/>
        <w:gridCol w:w="1276"/>
        <w:gridCol w:w="2126"/>
        <w:gridCol w:w="4253"/>
      </w:tblGrid>
      <w:tr w:rsidR="00BC78A3" w:rsidRPr="001213CE" w14:paraId="560EF90F" w14:textId="77777777" w:rsidTr="001213CE">
        <w:tc>
          <w:tcPr>
            <w:tcW w:w="704" w:type="dxa"/>
          </w:tcPr>
          <w:p w14:paraId="00ECCCB2" w14:textId="77777777" w:rsidR="00BC78A3" w:rsidRPr="001213CE" w:rsidRDefault="00C72668" w:rsidP="001213CE">
            <w:pPr>
              <w:spacing w:line="240" w:lineRule="auto"/>
              <w:rPr>
                <w:rFonts w:ascii="宋体" w:hAnsi="宋体"/>
                <w:b/>
                <w:sz w:val="18"/>
                <w:szCs w:val="18"/>
              </w:rPr>
            </w:pPr>
            <w:r w:rsidRPr="001213CE">
              <w:rPr>
                <w:rFonts w:ascii="宋体" w:hAnsi="宋体" w:hint="eastAsia"/>
                <w:b/>
                <w:sz w:val="18"/>
                <w:szCs w:val="18"/>
              </w:rPr>
              <w:t>序号</w:t>
            </w:r>
          </w:p>
        </w:tc>
        <w:tc>
          <w:tcPr>
            <w:tcW w:w="1276" w:type="dxa"/>
          </w:tcPr>
          <w:p w14:paraId="17756C1C" w14:textId="77777777" w:rsidR="00BC78A3" w:rsidRPr="001213CE" w:rsidRDefault="00C72668" w:rsidP="001213CE">
            <w:pPr>
              <w:spacing w:line="240" w:lineRule="auto"/>
              <w:rPr>
                <w:rFonts w:ascii="宋体" w:hAnsi="宋体"/>
                <w:b/>
                <w:sz w:val="18"/>
                <w:szCs w:val="18"/>
              </w:rPr>
            </w:pPr>
            <w:r w:rsidRPr="001213CE">
              <w:rPr>
                <w:rFonts w:ascii="宋体" w:hAnsi="宋体" w:hint="eastAsia"/>
                <w:b/>
                <w:sz w:val="18"/>
                <w:szCs w:val="18"/>
              </w:rPr>
              <w:t>项目类别</w:t>
            </w:r>
          </w:p>
        </w:tc>
        <w:tc>
          <w:tcPr>
            <w:tcW w:w="2126" w:type="dxa"/>
          </w:tcPr>
          <w:p w14:paraId="0EC11E6E" w14:textId="77777777" w:rsidR="00BC78A3" w:rsidRPr="001213CE" w:rsidRDefault="00C72668" w:rsidP="001213CE">
            <w:pPr>
              <w:spacing w:line="240" w:lineRule="auto"/>
              <w:rPr>
                <w:rFonts w:ascii="宋体" w:hAnsi="宋体"/>
                <w:b/>
                <w:sz w:val="18"/>
                <w:szCs w:val="18"/>
              </w:rPr>
            </w:pPr>
            <w:r w:rsidRPr="001213CE">
              <w:rPr>
                <w:rFonts w:ascii="宋体" w:hAnsi="宋体" w:hint="eastAsia"/>
                <w:b/>
                <w:sz w:val="18"/>
                <w:szCs w:val="18"/>
              </w:rPr>
              <w:t>项目内容</w:t>
            </w:r>
          </w:p>
        </w:tc>
        <w:tc>
          <w:tcPr>
            <w:tcW w:w="4253" w:type="dxa"/>
          </w:tcPr>
          <w:p w14:paraId="21B9200B" w14:textId="77777777" w:rsidR="00BC78A3" w:rsidRPr="001213CE" w:rsidRDefault="00C72668" w:rsidP="001213CE">
            <w:pPr>
              <w:spacing w:line="240" w:lineRule="auto"/>
              <w:rPr>
                <w:rFonts w:ascii="宋体" w:hAnsi="宋体"/>
                <w:b/>
                <w:sz w:val="18"/>
                <w:szCs w:val="18"/>
              </w:rPr>
            </w:pPr>
            <w:r w:rsidRPr="001213CE">
              <w:rPr>
                <w:rFonts w:ascii="宋体" w:hAnsi="宋体" w:hint="eastAsia"/>
                <w:b/>
                <w:sz w:val="18"/>
                <w:szCs w:val="18"/>
              </w:rPr>
              <w:t>具体项目</w:t>
            </w:r>
          </w:p>
        </w:tc>
      </w:tr>
      <w:tr w:rsidR="00BC78A3" w:rsidRPr="001213CE" w14:paraId="051F7E25" w14:textId="77777777" w:rsidTr="001213CE">
        <w:tc>
          <w:tcPr>
            <w:tcW w:w="704" w:type="dxa"/>
          </w:tcPr>
          <w:p w14:paraId="17759958" w14:textId="77777777" w:rsidR="00BC78A3" w:rsidRPr="001213CE" w:rsidRDefault="00C72668" w:rsidP="001213CE">
            <w:pPr>
              <w:spacing w:line="240" w:lineRule="auto"/>
              <w:rPr>
                <w:rFonts w:ascii="宋体" w:hAnsi="宋体"/>
                <w:bCs/>
                <w:sz w:val="18"/>
                <w:szCs w:val="18"/>
              </w:rPr>
            </w:pPr>
            <w:r w:rsidRPr="001213CE">
              <w:rPr>
                <w:rFonts w:ascii="宋体" w:hAnsi="宋体"/>
                <w:bCs/>
                <w:sz w:val="18"/>
                <w:szCs w:val="18"/>
              </w:rPr>
              <w:t>1</w:t>
            </w:r>
          </w:p>
        </w:tc>
        <w:tc>
          <w:tcPr>
            <w:tcW w:w="1276" w:type="dxa"/>
          </w:tcPr>
          <w:p w14:paraId="15887B85"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支教服务类</w:t>
            </w:r>
          </w:p>
        </w:tc>
        <w:tc>
          <w:tcPr>
            <w:tcW w:w="2126" w:type="dxa"/>
          </w:tcPr>
          <w:p w14:paraId="2FF759C9"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包括</w:t>
            </w:r>
            <w:proofErr w:type="gramStart"/>
            <w:r w:rsidRPr="001213CE">
              <w:rPr>
                <w:rFonts w:ascii="宋体" w:hAnsi="宋体" w:hint="eastAsia"/>
                <w:bCs/>
                <w:sz w:val="18"/>
                <w:szCs w:val="18"/>
              </w:rPr>
              <w:t>寒暑期赴偏远</w:t>
            </w:r>
            <w:proofErr w:type="gramEnd"/>
            <w:r w:rsidRPr="001213CE">
              <w:rPr>
                <w:rFonts w:ascii="宋体" w:hAnsi="宋体" w:hint="eastAsia"/>
                <w:bCs/>
                <w:sz w:val="18"/>
                <w:szCs w:val="18"/>
              </w:rPr>
              <w:t>地区</w:t>
            </w:r>
            <w:r w:rsidRPr="001213CE">
              <w:rPr>
                <w:rFonts w:ascii="宋体" w:hAnsi="宋体" w:hint="eastAsia"/>
                <w:bCs/>
                <w:sz w:val="18"/>
                <w:szCs w:val="18"/>
              </w:rPr>
              <w:lastRenderedPageBreak/>
              <w:t>的长期支教和学期内在北京周边地区学校的短期教学服务。</w:t>
            </w:r>
          </w:p>
        </w:tc>
        <w:tc>
          <w:tcPr>
            <w:tcW w:w="4253" w:type="dxa"/>
          </w:tcPr>
          <w:p w14:paraId="3F3C3DE6"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lastRenderedPageBreak/>
              <w:t>长期支教如，校团委组织研究生支教团每年选派优</w:t>
            </w:r>
            <w:r w:rsidRPr="001213CE">
              <w:rPr>
                <w:rFonts w:ascii="宋体" w:hAnsi="宋体" w:hint="eastAsia"/>
                <w:bCs/>
                <w:sz w:val="18"/>
                <w:szCs w:val="18"/>
              </w:rPr>
              <w:lastRenderedPageBreak/>
              <w:t>秀毕业生到西部进行为期一年的支教、白鸽青年志愿者协会的暑期支教团。短期支教如，研究生会的爱之教项目、普法志愿者协会的校园普法项目（周末到中小学组织普法课堂）等。</w:t>
            </w:r>
          </w:p>
        </w:tc>
      </w:tr>
      <w:tr w:rsidR="00BC78A3" w:rsidRPr="001213CE" w14:paraId="33074193" w14:textId="77777777" w:rsidTr="001213CE">
        <w:tc>
          <w:tcPr>
            <w:tcW w:w="704" w:type="dxa"/>
          </w:tcPr>
          <w:p w14:paraId="2436FFE6" w14:textId="77777777" w:rsidR="00BC78A3" w:rsidRPr="001213CE" w:rsidRDefault="00C72668" w:rsidP="001213CE">
            <w:pPr>
              <w:spacing w:line="240" w:lineRule="auto"/>
              <w:rPr>
                <w:rFonts w:ascii="宋体" w:hAnsi="宋体"/>
                <w:bCs/>
                <w:sz w:val="18"/>
                <w:szCs w:val="18"/>
              </w:rPr>
            </w:pPr>
            <w:r w:rsidRPr="001213CE">
              <w:rPr>
                <w:rFonts w:ascii="宋体" w:hAnsi="宋体"/>
                <w:bCs/>
                <w:sz w:val="18"/>
                <w:szCs w:val="18"/>
              </w:rPr>
              <w:lastRenderedPageBreak/>
              <w:t>2</w:t>
            </w:r>
          </w:p>
        </w:tc>
        <w:tc>
          <w:tcPr>
            <w:tcW w:w="1276" w:type="dxa"/>
          </w:tcPr>
          <w:p w14:paraId="6D03E5B5"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学校的大型活动类</w:t>
            </w:r>
          </w:p>
        </w:tc>
        <w:tc>
          <w:tcPr>
            <w:tcW w:w="2126" w:type="dxa"/>
          </w:tcPr>
          <w:p w14:paraId="499031B6"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在校级大型活动中担任志愿者</w:t>
            </w:r>
          </w:p>
        </w:tc>
        <w:tc>
          <w:tcPr>
            <w:tcW w:w="4253" w:type="dxa"/>
          </w:tcPr>
          <w:p w14:paraId="3BCFEEC1" w14:textId="77777777" w:rsidR="00BC78A3" w:rsidRPr="001213CE" w:rsidRDefault="00C72668" w:rsidP="001213CE">
            <w:pPr>
              <w:spacing w:line="240" w:lineRule="auto"/>
              <w:rPr>
                <w:rFonts w:ascii="宋体" w:hAnsi="宋体"/>
                <w:bCs/>
                <w:sz w:val="18"/>
                <w:szCs w:val="18"/>
              </w:rPr>
            </w:pPr>
            <w:proofErr w:type="gramStart"/>
            <w:r w:rsidRPr="001213CE">
              <w:rPr>
                <w:rFonts w:ascii="宋体" w:hAnsi="宋体" w:hint="eastAsia"/>
                <w:bCs/>
                <w:sz w:val="18"/>
                <w:szCs w:val="18"/>
              </w:rPr>
              <w:t>如校运</w:t>
            </w:r>
            <w:proofErr w:type="gramEnd"/>
            <w:r w:rsidRPr="001213CE">
              <w:rPr>
                <w:rFonts w:ascii="宋体" w:hAnsi="宋体" w:hint="eastAsia"/>
                <w:bCs/>
                <w:sz w:val="18"/>
                <w:szCs w:val="18"/>
              </w:rPr>
              <w:t>会、校庆活动、启功奖颁奖仪式、校园迎新活动等</w:t>
            </w:r>
          </w:p>
        </w:tc>
      </w:tr>
      <w:tr w:rsidR="00BC78A3" w:rsidRPr="001213CE" w14:paraId="54E33FE1" w14:textId="77777777" w:rsidTr="001213CE">
        <w:tc>
          <w:tcPr>
            <w:tcW w:w="704" w:type="dxa"/>
          </w:tcPr>
          <w:p w14:paraId="386B679D" w14:textId="77777777" w:rsidR="00BC78A3" w:rsidRPr="001213CE" w:rsidRDefault="00C72668" w:rsidP="001213CE">
            <w:pPr>
              <w:spacing w:line="240" w:lineRule="auto"/>
              <w:rPr>
                <w:rFonts w:ascii="宋体" w:hAnsi="宋体"/>
                <w:bCs/>
                <w:sz w:val="18"/>
                <w:szCs w:val="18"/>
              </w:rPr>
            </w:pPr>
            <w:r w:rsidRPr="001213CE">
              <w:rPr>
                <w:rFonts w:ascii="宋体" w:hAnsi="宋体"/>
                <w:bCs/>
                <w:sz w:val="18"/>
                <w:szCs w:val="18"/>
              </w:rPr>
              <w:t>3</w:t>
            </w:r>
          </w:p>
        </w:tc>
        <w:tc>
          <w:tcPr>
            <w:tcW w:w="1276" w:type="dxa"/>
          </w:tcPr>
          <w:p w14:paraId="0B72C941"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学校的日常活动类</w:t>
            </w:r>
          </w:p>
        </w:tc>
        <w:tc>
          <w:tcPr>
            <w:tcW w:w="2126" w:type="dxa"/>
          </w:tcPr>
          <w:p w14:paraId="4D9F8693" w14:textId="77777777" w:rsidR="00BC78A3" w:rsidRPr="001213CE" w:rsidRDefault="001F2557" w:rsidP="001213CE">
            <w:pPr>
              <w:spacing w:line="240" w:lineRule="auto"/>
              <w:rPr>
                <w:rFonts w:ascii="宋体" w:hAnsi="宋体"/>
                <w:bCs/>
                <w:sz w:val="18"/>
                <w:szCs w:val="18"/>
              </w:rPr>
            </w:pPr>
            <w:r w:rsidRPr="001213CE">
              <w:rPr>
                <w:rFonts w:ascii="宋体" w:hAnsi="宋体" w:hint="eastAsia"/>
                <w:bCs/>
                <w:sz w:val="18"/>
                <w:szCs w:val="18"/>
              </w:rPr>
              <w:t>在校</w:t>
            </w:r>
            <w:r w:rsidR="00C72668" w:rsidRPr="001213CE">
              <w:rPr>
                <w:rFonts w:ascii="宋体" w:hAnsi="宋体" w:hint="eastAsia"/>
                <w:bCs/>
                <w:sz w:val="18"/>
                <w:szCs w:val="18"/>
              </w:rPr>
              <w:t>小型活动或日常活动中</w:t>
            </w:r>
            <w:r w:rsidRPr="001213CE">
              <w:rPr>
                <w:rFonts w:ascii="宋体" w:hAnsi="宋体" w:hint="eastAsia"/>
                <w:bCs/>
                <w:sz w:val="18"/>
                <w:szCs w:val="18"/>
              </w:rPr>
              <w:t>服务</w:t>
            </w:r>
          </w:p>
        </w:tc>
        <w:tc>
          <w:tcPr>
            <w:tcW w:w="4253" w:type="dxa"/>
          </w:tcPr>
          <w:p w14:paraId="7BFA8593"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如学术会议、学院举行的文艺晚会、学术答辩活动等</w:t>
            </w:r>
          </w:p>
        </w:tc>
      </w:tr>
      <w:tr w:rsidR="00BC78A3" w:rsidRPr="001213CE" w14:paraId="300F68BF" w14:textId="77777777" w:rsidTr="001213CE">
        <w:tc>
          <w:tcPr>
            <w:tcW w:w="704" w:type="dxa"/>
          </w:tcPr>
          <w:p w14:paraId="2D166EBC" w14:textId="77777777" w:rsidR="00BC78A3" w:rsidRPr="001213CE" w:rsidRDefault="00C72668" w:rsidP="001213CE">
            <w:pPr>
              <w:spacing w:line="240" w:lineRule="auto"/>
              <w:rPr>
                <w:rFonts w:ascii="宋体" w:hAnsi="宋体"/>
                <w:bCs/>
                <w:sz w:val="18"/>
                <w:szCs w:val="18"/>
              </w:rPr>
            </w:pPr>
            <w:r w:rsidRPr="001213CE">
              <w:rPr>
                <w:rFonts w:ascii="宋体" w:hAnsi="宋体"/>
                <w:bCs/>
                <w:sz w:val="18"/>
                <w:szCs w:val="18"/>
              </w:rPr>
              <w:t>4</w:t>
            </w:r>
          </w:p>
        </w:tc>
        <w:tc>
          <w:tcPr>
            <w:tcW w:w="1276" w:type="dxa"/>
          </w:tcPr>
          <w:p w14:paraId="50A2ED86"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专业知识类</w:t>
            </w:r>
          </w:p>
        </w:tc>
        <w:tc>
          <w:tcPr>
            <w:tcW w:w="2126" w:type="dxa"/>
          </w:tcPr>
          <w:p w14:paraId="157F159C" w14:textId="77777777" w:rsidR="00BC78A3" w:rsidRPr="001213CE" w:rsidRDefault="001F2557" w:rsidP="001213CE">
            <w:pPr>
              <w:spacing w:line="240" w:lineRule="auto"/>
              <w:rPr>
                <w:rFonts w:ascii="宋体" w:hAnsi="宋体"/>
                <w:bCs/>
                <w:sz w:val="18"/>
                <w:szCs w:val="18"/>
              </w:rPr>
            </w:pPr>
            <w:r w:rsidRPr="001213CE">
              <w:rPr>
                <w:rFonts w:ascii="宋体" w:hAnsi="宋体" w:hint="eastAsia"/>
                <w:bCs/>
                <w:sz w:val="18"/>
                <w:szCs w:val="18"/>
              </w:rPr>
              <w:t>用</w:t>
            </w:r>
            <w:r w:rsidR="00C72668" w:rsidRPr="001213CE">
              <w:rPr>
                <w:rFonts w:ascii="宋体" w:hAnsi="宋体" w:hint="eastAsia"/>
                <w:bCs/>
                <w:sz w:val="18"/>
                <w:szCs w:val="18"/>
              </w:rPr>
              <w:t>专业知识开展义务咨询、科普路演、专业服务等</w:t>
            </w:r>
          </w:p>
        </w:tc>
        <w:tc>
          <w:tcPr>
            <w:tcW w:w="4253" w:type="dxa"/>
          </w:tcPr>
          <w:p w14:paraId="476CB2AD"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如心理学部组织的心理咨询热线、人工智能学院组织的义务修电脑活动、自行车社举行的义务修车服务等。</w:t>
            </w:r>
          </w:p>
        </w:tc>
      </w:tr>
      <w:tr w:rsidR="00BC78A3" w:rsidRPr="001213CE" w14:paraId="7FB0D3DB" w14:textId="77777777" w:rsidTr="001213CE">
        <w:tc>
          <w:tcPr>
            <w:tcW w:w="704" w:type="dxa"/>
          </w:tcPr>
          <w:p w14:paraId="5A322F51" w14:textId="77777777" w:rsidR="00BC78A3" w:rsidRPr="001213CE" w:rsidRDefault="00C72668" w:rsidP="001213CE">
            <w:pPr>
              <w:spacing w:line="240" w:lineRule="auto"/>
              <w:rPr>
                <w:rFonts w:ascii="宋体" w:hAnsi="宋体"/>
                <w:bCs/>
                <w:sz w:val="18"/>
                <w:szCs w:val="18"/>
              </w:rPr>
            </w:pPr>
            <w:r w:rsidRPr="001213CE">
              <w:rPr>
                <w:rFonts w:ascii="宋体" w:hAnsi="宋体"/>
                <w:bCs/>
                <w:sz w:val="18"/>
                <w:szCs w:val="18"/>
              </w:rPr>
              <w:t>5</w:t>
            </w:r>
          </w:p>
        </w:tc>
        <w:tc>
          <w:tcPr>
            <w:tcW w:w="1276" w:type="dxa"/>
          </w:tcPr>
          <w:p w14:paraId="524E1EA6"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环境保护类</w:t>
            </w:r>
          </w:p>
        </w:tc>
        <w:tc>
          <w:tcPr>
            <w:tcW w:w="2126" w:type="dxa"/>
          </w:tcPr>
          <w:p w14:paraId="19FAB98C"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在校园内外的各种有关环境保护的志愿服务项目</w:t>
            </w:r>
          </w:p>
        </w:tc>
        <w:tc>
          <w:tcPr>
            <w:tcW w:w="4253" w:type="dxa"/>
          </w:tcPr>
          <w:p w14:paraId="42ACF146"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如白鸽志愿者协会绿色环保中心举办的播种绿色项目、水卫士项目、希望</w:t>
            </w:r>
            <w:proofErr w:type="gramStart"/>
            <w:r w:rsidRPr="001213CE">
              <w:rPr>
                <w:rFonts w:ascii="宋体" w:hAnsi="宋体" w:hint="eastAsia"/>
                <w:bCs/>
                <w:sz w:val="18"/>
                <w:szCs w:val="18"/>
              </w:rPr>
              <w:t>林项目</w:t>
            </w:r>
            <w:proofErr w:type="gramEnd"/>
            <w:r w:rsidRPr="001213CE">
              <w:rPr>
                <w:rFonts w:ascii="宋体" w:hAnsi="宋体" w:hint="eastAsia"/>
                <w:bCs/>
                <w:sz w:val="18"/>
                <w:szCs w:val="18"/>
              </w:rPr>
              <w:t>等。</w:t>
            </w:r>
          </w:p>
        </w:tc>
      </w:tr>
      <w:tr w:rsidR="00BC78A3" w:rsidRPr="001213CE" w14:paraId="3B791F94" w14:textId="77777777" w:rsidTr="001213CE">
        <w:tc>
          <w:tcPr>
            <w:tcW w:w="704" w:type="dxa"/>
          </w:tcPr>
          <w:p w14:paraId="3DBC7910" w14:textId="77777777" w:rsidR="00BC78A3" w:rsidRPr="001213CE" w:rsidRDefault="00C72668" w:rsidP="001213CE">
            <w:pPr>
              <w:spacing w:line="240" w:lineRule="auto"/>
              <w:rPr>
                <w:rFonts w:ascii="宋体" w:hAnsi="宋体"/>
                <w:bCs/>
                <w:sz w:val="18"/>
                <w:szCs w:val="18"/>
              </w:rPr>
            </w:pPr>
            <w:r w:rsidRPr="001213CE">
              <w:rPr>
                <w:rFonts w:ascii="宋体" w:hAnsi="宋体"/>
                <w:bCs/>
                <w:sz w:val="18"/>
                <w:szCs w:val="18"/>
              </w:rPr>
              <w:t>6</w:t>
            </w:r>
          </w:p>
        </w:tc>
        <w:tc>
          <w:tcPr>
            <w:tcW w:w="1276" w:type="dxa"/>
          </w:tcPr>
          <w:p w14:paraId="027D2213"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大型会展</w:t>
            </w:r>
            <w:r w:rsidRPr="001213CE">
              <w:rPr>
                <w:rFonts w:ascii="宋体" w:hAnsi="宋体" w:hint="eastAsia"/>
                <w:bCs/>
                <w:sz w:val="18"/>
                <w:szCs w:val="18"/>
              </w:rPr>
              <w:t>/</w:t>
            </w:r>
            <w:r w:rsidRPr="001213CE">
              <w:rPr>
                <w:rFonts w:ascii="宋体" w:hAnsi="宋体" w:hint="eastAsia"/>
                <w:bCs/>
                <w:sz w:val="18"/>
                <w:szCs w:val="18"/>
              </w:rPr>
              <w:t>体育</w:t>
            </w:r>
            <w:r w:rsidRPr="001213CE">
              <w:rPr>
                <w:rFonts w:ascii="宋体" w:hAnsi="宋体" w:hint="eastAsia"/>
                <w:bCs/>
                <w:sz w:val="18"/>
                <w:szCs w:val="18"/>
              </w:rPr>
              <w:t>/</w:t>
            </w:r>
            <w:r w:rsidRPr="001213CE">
              <w:rPr>
                <w:rFonts w:ascii="宋体" w:hAnsi="宋体" w:hint="eastAsia"/>
                <w:bCs/>
                <w:sz w:val="18"/>
                <w:szCs w:val="18"/>
              </w:rPr>
              <w:t>活动类</w:t>
            </w:r>
          </w:p>
        </w:tc>
        <w:tc>
          <w:tcPr>
            <w:tcW w:w="2126" w:type="dxa"/>
          </w:tcPr>
          <w:p w14:paraId="1590DC6A"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大学生参与的各种全国性的大型活动</w:t>
            </w:r>
          </w:p>
        </w:tc>
        <w:tc>
          <w:tcPr>
            <w:tcW w:w="4253" w:type="dxa"/>
          </w:tcPr>
          <w:p w14:paraId="71649A1C"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如</w:t>
            </w:r>
            <w:r w:rsidRPr="001213CE">
              <w:rPr>
                <w:rFonts w:ascii="宋体" w:hAnsi="宋体" w:hint="eastAsia"/>
                <w:bCs/>
                <w:sz w:val="18"/>
                <w:szCs w:val="18"/>
              </w:rPr>
              <w:t>2019</w:t>
            </w:r>
            <w:r w:rsidRPr="001213CE">
              <w:rPr>
                <w:rFonts w:ascii="宋体" w:hAnsi="宋体" w:hint="eastAsia"/>
                <w:bCs/>
                <w:sz w:val="18"/>
                <w:szCs w:val="18"/>
              </w:rPr>
              <w:t>年国庆节庆祝活动中的志愿服务、世界园艺博览会中的志愿服务、北京冬奥会志愿者招募等</w:t>
            </w:r>
          </w:p>
        </w:tc>
      </w:tr>
      <w:tr w:rsidR="00BC78A3" w:rsidRPr="001213CE" w14:paraId="69893F3C" w14:textId="77777777" w:rsidTr="001213CE">
        <w:tc>
          <w:tcPr>
            <w:tcW w:w="704" w:type="dxa"/>
          </w:tcPr>
          <w:p w14:paraId="30BD50E6" w14:textId="77777777" w:rsidR="00BC78A3" w:rsidRPr="001213CE" w:rsidRDefault="00C72668" w:rsidP="001213CE">
            <w:pPr>
              <w:spacing w:line="240" w:lineRule="auto"/>
              <w:rPr>
                <w:rFonts w:ascii="宋体" w:hAnsi="宋体"/>
                <w:bCs/>
                <w:sz w:val="18"/>
                <w:szCs w:val="18"/>
              </w:rPr>
            </w:pPr>
            <w:r w:rsidRPr="001213CE">
              <w:rPr>
                <w:rFonts w:ascii="宋体" w:hAnsi="宋体"/>
                <w:bCs/>
                <w:sz w:val="18"/>
                <w:szCs w:val="18"/>
              </w:rPr>
              <w:t>7</w:t>
            </w:r>
          </w:p>
        </w:tc>
        <w:tc>
          <w:tcPr>
            <w:tcW w:w="1276" w:type="dxa"/>
          </w:tcPr>
          <w:p w14:paraId="69D5631D"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救困助残类</w:t>
            </w:r>
          </w:p>
        </w:tc>
        <w:tc>
          <w:tcPr>
            <w:tcW w:w="2126" w:type="dxa"/>
          </w:tcPr>
          <w:p w14:paraId="3A484E64"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各种救助弱势群体</w:t>
            </w:r>
            <w:r w:rsidR="001F2557" w:rsidRPr="001213CE">
              <w:rPr>
                <w:rFonts w:ascii="宋体" w:hAnsi="宋体" w:hint="eastAsia"/>
                <w:bCs/>
                <w:sz w:val="18"/>
                <w:szCs w:val="18"/>
              </w:rPr>
              <w:t>的</w:t>
            </w:r>
            <w:r w:rsidRPr="001213CE">
              <w:rPr>
                <w:rFonts w:ascii="宋体" w:hAnsi="宋体" w:hint="eastAsia"/>
                <w:bCs/>
                <w:sz w:val="18"/>
                <w:szCs w:val="18"/>
              </w:rPr>
              <w:t>志愿服务项目。</w:t>
            </w:r>
          </w:p>
        </w:tc>
        <w:tc>
          <w:tcPr>
            <w:tcW w:w="4253" w:type="dxa"/>
          </w:tcPr>
          <w:p w14:paraId="02F419AA"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如白鸽志愿者协会组织的</w:t>
            </w:r>
            <w:proofErr w:type="gramStart"/>
            <w:r w:rsidRPr="001213CE">
              <w:rPr>
                <w:rFonts w:ascii="宋体" w:hAnsi="宋体" w:hint="eastAsia"/>
                <w:bCs/>
                <w:sz w:val="18"/>
                <w:szCs w:val="18"/>
              </w:rPr>
              <w:t>关爱听</w:t>
            </w:r>
            <w:proofErr w:type="gramEnd"/>
            <w:r w:rsidRPr="001213CE">
              <w:rPr>
                <w:rFonts w:ascii="宋体" w:hAnsi="宋体" w:hint="eastAsia"/>
                <w:bCs/>
                <w:sz w:val="18"/>
                <w:szCs w:val="18"/>
              </w:rPr>
              <w:t>障儿童的舒耘项目、敬老</w:t>
            </w:r>
            <w:proofErr w:type="gramStart"/>
            <w:r w:rsidRPr="001213CE">
              <w:rPr>
                <w:rFonts w:ascii="宋体" w:hAnsi="宋体" w:hint="eastAsia"/>
                <w:bCs/>
                <w:sz w:val="18"/>
                <w:szCs w:val="18"/>
              </w:rPr>
              <w:t>的鹤童项目</w:t>
            </w:r>
            <w:proofErr w:type="gramEnd"/>
            <w:r w:rsidRPr="001213CE">
              <w:rPr>
                <w:rFonts w:ascii="宋体" w:hAnsi="宋体" w:hint="eastAsia"/>
                <w:bCs/>
                <w:sz w:val="18"/>
                <w:szCs w:val="18"/>
              </w:rPr>
              <w:t>、关爱心智障碍人士的快乐活动营项目等</w:t>
            </w:r>
          </w:p>
        </w:tc>
      </w:tr>
      <w:tr w:rsidR="00BC78A3" w:rsidRPr="001213CE" w14:paraId="4364108B" w14:textId="77777777" w:rsidTr="001213CE">
        <w:tc>
          <w:tcPr>
            <w:tcW w:w="704" w:type="dxa"/>
          </w:tcPr>
          <w:p w14:paraId="514BCEA5" w14:textId="77777777" w:rsidR="00BC78A3" w:rsidRPr="001213CE" w:rsidRDefault="00C72668" w:rsidP="001213CE">
            <w:pPr>
              <w:spacing w:line="240" w:lineRule="auto"/>
              <w:rPr>
                <w:rFonts w:ascii="宋体" w:hAnsi="宋体"/>
                <w:bCs/>
                <w:sz w:val="18"/>
                <w:szCs w:val="18"/>
              </w:rPr>
            </w:pPr>
            <w:r w:rsidRPr="001213CE">
              <w:rPr>
                <w:rFonts w:ascii="宋体" w:hAnsi="宋体"/>
                <w:bCs/>
                <w:sz w:val="18"/>
                <w:szCs w:val="18"/>
              </w:rPr>
              <w:t>8</w:t>
            </w:r>
          </w:p>
        </w:tc>
        <w:tc>
          <w:tcPr>
            <w:tcW w:w="1276" w:type="dxa"/>
          </w:tcPr>
          <w:p w14:paraId="6443655C"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公益宣讲类</w:t>
            </w:r>
          </w:p>
        </w:tc>
        <w:tc>
          <w:tcPr>
            <w:tcW w:w="2126" w:type="dxa"/>
          </w:tcPr>
          <w:p w14:paraId="089456F6"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在景点、博物馆等地开展讲解服务</w:t>
            </w:r>
          </w:p>
        </w:tc>
        <w:tc>
          <w:tcPr>
            <w:tcW w:w="4253" w:type="dxa"/>
          </w:tcPr>
          <w:p w14:paraId="3DD8DB5B"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如在梅兰芳纪念馆、鲁迅博物馆、宋庆龄故居等地进行的日常讲解活动</w:t>
            </w:r>
          </w:p>
        </w:tc>
      </w:tr>
      <w:tr w:rsidR="00BC78A3" w:rsidRPr="001213CE" w14:paraId="2D167F07" w14:textId="77777777" w:rsidTr="001213CE">
        <w:tc>
          <w:tcPr>
            <w:tcW w:w="704" w:type="dxa"/>
          </w:tcPr>
          <w:p w14:paraId="70DB8035" w14:textId="77777777" w:rsidR="00BC78A3" w:rsidRPr="001213CE" w:rsidRDefault="00C72668" w:rsidP="001213CE">
            <w:pPr>
              <w:spacing w:line="240" w:lineRule="auto"/>
              <w:rPr>
                <w:rFonts w:ascii="宋体" w:hAnsi="宋体"/>
                <w:bCs/>
                <w:sz w:val="18"/>
                <w:szCs w:val="18"/>
              </w:rPr>
            </w:pPr>
            <w:r w:rsidRPr="001213CE">
              <w:rPr>
                <w:rFonts w:ascii="宋体" w:hAnsi="宋体"/>
                <w:bCs/>
                <w:sz w:val="18"/>
                <w:szCs w:val="18"/>
              </w:rPr>
              <w:t>9</w:t>
            </w:r>
          </w:p>
        </w:tc>
        <w:tc>
          <w:tcPr>
            <w:tcW w:w="1276" w:type="dxa"/>
          </w:tcPr>
          <w:p w14:paraId="2FD257AF"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慈善捐赠类</w:t>
            </w:r>
          </w:p>
        </w:tc>
        <w:tc>
          <w:tcPr>
            <w:tcW w:w="2126" w:type="dxa"/>
          </w:tcPr>
          <w:p w14:paraId="337A93BD"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各种慈善捐赠、义卖活动</w:t>
            </w:r>
          </w:p>
        </w:tc>
        <w:tc>
          <w:tcPr>
            <w:tcW w:w="4253" w:type="dxa"/>
          </w:tcPr>
          <w:p w14:paraId="00829839"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如旧书换物活动、闲置捐赠项目、废纸回收活动等</w:t>
            </w:r>
          </w:p>
        </w:tc>
      </w:tr>
      <w:tr w:rsidR="00BC78A3" w:rsidRPr="001213CE" w14:paraId="2D6C058C" w14:textId="77777777" w:rsidTr="001213CE">
        <w:tc>
          <w:tcPr>
            <w:tcW w:w="704" w:type="dxa"/>
          </w:tcPr>
          <w:p w14:paraId="5313EB7C" w14:textId="77777777" w:rsidR="00BC78A3" w:rsidRPr="001213CE" w:rsidRDefault="00C72668" w:rsidP="001213CE">
            <w:pPr>
              <w:spacing w:line="240" w:lineRule="auto"/>
              <w:rPr>
                <w:rFonts w:ascii="宋体" w:hAnsi="宋体"/>
                <w:bCs/>
                <w:sz w:val="18"/>
                <w:szCs w:val="18"/>
              </w:rPr>
            </w:pPr>
            <w:r w:rsidRPr="001213CE">
              <w:rPr>
                <w:rFonts w:ascii="宋体" w:hAnsi="宋体"/>
                <w:bCs/>
                <w:sz w:val="18"/>
                <w:szCs w:val="18"/>
              </w:rPr>
              <w:t>10</w:t>
            </w:r>
          </w:p>
        </w:tc>
        <w:tc>
          <w:tcPr>
            <w:tcW w:w="1276" w:type="dxa"/>
          </w:tcPr>
          <w:p w14:paraId="3E3DE560"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社区服务类</w:t>
            </w:r>
          </w:p>
        </w:tc>
        <w:tc>
          <w:tcPr>
            <w:tcW w:w="2126" w:type="dxa"/>
          </w:tcPr>
          <w:p w14:paraId="679576A1"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在社区参与的各类志愿服务</w:t>
            </w:r>
          </w:p>
        </w:tc>
        <w:tc>
          <w:tcPr>
            <w:tcW w:w="4253" w:type="dxa"/>
          </w:tcPr>
          <w:p w14:paraId="6BF4E7C3"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如疫情期间参与所在社区的疫情防控服务</w:t>
            </w:r>
          </w:p>
        </w:tc>
      </w:tr>
      <w:tr w:rsidR="00BC78A3" w:rsidRPr="001213CE" w14:paraId="04D70845" w14:textId="77777777" w:rsidTr="001213CE">
        <w:tc>
          <w:tcPr>
            <w:tcW w:w="704" w:type="dxa"/>
          </w:tcPr>
          <w:p w14:paraId="241DA04E" w14:textId="77777777" w:rsidR="00BC78A3" w:rsidRPr="001213CE" w:rsidRDefault="00C72668" w:rsidP="001213CE">
            <w:pPr>
              <w:spacing w:line="240" w:lineRule="auto"/>
              <w:rPr>
                <w:rFonts w:ascii="宋体" w:hAnsi="宋体"/>
                <w:bCs/>
                <w:sz w:val="18"/>
                <w:szCs w:val="18"/>
              </w:rPr>
            </w:pPr>
            <w:r w:rsidRPr="001213CE">
              <w:rPr>
                <w:rFonts w:ascii="宋体" w:hAnsi="宋体"/>
                <w:bCs/>
                <w:sz w:val="18"/>
                <w:szCs w:val="18"/>
              </w:rPr>
              <w:t>11</w:t>
            </w:r>
          </w:p>
        </w:tc>
        <w:tc>
          <w:tcPr>
            <w:tcW w:w="1276" w:type="dxa"/>
          </w:tcPr>
          <w:p w14:paraId="1F9B9F03"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海外服务类</w:t>
            </w:r>
          </w:p>
        </w:tc>
        <w:tc>
          <w:tcPr>
            <w:tcW w:w="2126" w:type="dxa"/>
          </w:tcPr>
          <w:p w14:paraId="3030054A"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到国外志愿服务</w:t>
            </w:r>
          </w:p>
        </w:tc>
        <w:tc>
          <w:tcPr>
            <w:tcW w:w="4253" w:type="dxa"/>
          </w:tcPr>
          <w:p w14:paraId="3D47C17F" w14:textId="77777777" w:rsidR="00BC78A3" w:rsidRPr="001213CE" w:rsidRDefault="00C72668" w:rsidP="001213CE">
            <w:pPr>
              <w:spacing w:line="240" w:lineRule="auto"/>
              <w:rPr>
                <w:rFonts w:ascii="宋体" w:hAnsi="宋体"/>
                <w:bCs/>
                <w:sz w:val="18"/>
                <w:szCs w:val="18"/>
              </w:rPr>
            </w:pPr>
            <w:r w:rsidRPr="001213CE">
              <w:rPr>
                <w:rFonts w:ascii="宋体" w:hAnsi="宋体" w:hint="eastAsia"/>
                <w:bCs/>
                <w:sz w:val="18"/>
                <w:szCs w:val="18"/>
              </w:rPr>
              <w:t>如各类联合国海外服务暑期项目</w:t>
            </w:r>
          </w:p>
        </w:tc>
      </w:tr>
    </w:tbl>
    <w:p w14:paraId="65829B9A" w14:textId="77777777" w:rsidR="00BC78A3" w:rsidRDefault="00C72668">
      <w:pPr>
        <w:pStyle w:val="3"/>
        <w:ind w:firstLineChars="200" w:firstLine="562"/>
        <w:rPr>
          <w:rFonts w:ascii="黑体" w:eastAsia="黑体" w:hAnsi="黑体" w:cs="黑体"/>
        </w:rPr>
      </w:pPr>
      <w:bookmarkStart w:id="63" w:name="_Toc72642791"/>
      <w:bookmarkStart w:id="64" w:name="_Toc74630789"/>
      <w:r>
        <w:rPr>
          <w:rFonts w:ascii="黑体" w:eastAsia="黑体" w:hAnsi="黑体" w:cs="黑体" w:hint="eastAsia"/>
        </w:rPr>
        <w:t>二、志愿服务参与</w:t>
      </w:r>
      <w:bookmarkEnd w:id="63"/>
      <w:r>
        <w:rPr>
          <w:rFonts w:ascii="黑体" w:eastAsia="黑体" w:hAnsi="黑体" w:cs="黑体" w:hint="eastAsia"/>
        </w:rPr>
        <w:t>途径</w:t>
      </w:r>
      <w:bookmarkEnd w:id="64"/>
    </w:p>
    <w:p w14:paraId="5E985FA0" w14:textId="77777777" w:rsidR="00BC78A3" w:rsidRDefault="00C72668">
      <w:pPr>
        <w:ind w:firstLineChars="200" w:firstLine="420"/>
        <w:rPr>
          <w:rFonts w:ascii="宋体" w:hAnsi="宋体"/>
        </w:rPr>
      </w:pPr>
      <w:r>
        <w:rPr>
          <w:rFonts w:ascii="宋体" w:hAnsi="宋体" w:hint="eastAsia"/>
        </w:rPr>
        <w:t>根据访谈对象的阐述，大学生参与志愿服务有两种不同的途径。第一种是以正式组织成员的身份参与。即学生</w:t>
      </w:r>
      <w:r>
        <w:rPr>
          <w:rFonts w:ascii="宋体" w:hAnsi="宋体"/>
        </w:rPr>
        <w:t>通过</w:t>
      </w:r>
      <w:r>
        <w:rPr>
          <w:rFonts w:ascii="宋体" w:hAnsi="宋体" w:hint="eastAsia"/>
        </w:rPr>
        <w:t>加入一些正式组织，参与这些组织举办的志愿服务项目。在北京师范大学，</w:t>
      </w:r>
      <w:r>
        <w:rPr>
          <w:rFonts w:ascii="宋体" w:hAnsi="宋体"/>
        </w:rPr>
        <w:t>提供志愿服务项目的</w:t>
      </w:r>
      <w:r>
        <w:rPr>
          <w:rFonts w:ascii="宋体" w:hAnsi="宋体" w:hint="eastAsia"/>
        </w:rPr>
        <w:t>正式组织可分为三类：一是官方的志愿者协会，包括北京师范大学白鸽青年志愿者协会和北京师范大学红十字会（学生分会）。白鸽青年志愿者协会是最早创建的首都高校志愿者社团之一，是北京师范大学校内规模最大、成员最多、服务项目最广的志愿者协会，</w:t>
      </w:r>
      <w:proofErr w:type="gramStart"/>
      <w:r>
        <w:rPr>
          <w:rFonts w:ascii="宋体" w:hAnsi="宋体" w:hint="eastAsia"/>
        </w:rPr>
        <w:t>受校团委</w:t>
      </w:r>
      <w:proofErr w:type="gramEnd"/>
      <w:r>
        <w:rPr>
          <w:rFonts w:ascii="宋体" w:hAnsi="宋体" w:hint="eastAsia"/>
        </w:rPr>
        <w:t>的直接指导。北京师范大学红十字会创立于</w:t>
      </w:r>
      <w:r>
        <w:rPr>
          <w:rFonts w:ascii="Times New Roman" w:hAnsi="Times New Roman" w:hint="eastAsia"/>
        </w:rPr>
        <w:t>1984</w:t>
      </w:r>
      <w:r>
        <w:rPr>
          <w:rFonts w:ascii="宋体" w:hAnsi="宋体" w:hint="eastAsia"/>
        </w:rPr>
        <w:t>年，是一个校级志愿组织，</w:t>
      </w:r>
      <w:r>
        <w:rPr>
          <w:rFonts w:ascii="宋体" w:hAnsi="宋体"/>
        </w:rPr>
        <w:t>同时受</w:t>
      </w:r>
      <w:r>
        <w:rPr>
          <w:rFonts w:ascii="宋体" w:hAnsi="宋体" w:hint="eastAsia"/>
        </w:rPr>
        <w:t>上级红十字会的领导</w:t>
      </w:r>
      <w:r>
        <w:rPr>
          <w:rFonts w:ascii="宋体" w:hAnsi="宋体"/>
        </w:rPr>
        <w:t>和</w:t>
      </w:r>
      <w:r>
        <w:rPr>
          <w:rFonts w:ascii="宋体" w:hAnsi="宋体" w:hint="eastAsia"/>
        </w:rPr>
        <w:t>在校医院的指导。二是同学们自发设立的公益服务类社团。这类社团是由学生自行发起，向学生团体联合会申请备案成立的社团，目前北京师范大学校内共有</w:t>
      </w:r>
      <w:r>
        <w:rPr>
          <w:rFonts w:ascii="Times New Roman" w:hAnsi="Times New Roman" w:hint="eastAsia"/>
        </w:rPr>
        <w:t>23</w:t>
      </w:r>
      <w:r>
        <w:rPr>
          <w:rFonts w:ascii="宋体" w:hAnsi="宋体" w:hint="eastAsia"/>
        </w:rPr>
        <w:t>个注册在案的公益服务类社团，包括社工学社、雪绒花使者社团、碳</w:t>
      </w:r>
      <w:r>
        <w:rPr>
          <w:rFonts w:ascii="Times New Roman" w:hAnsi="Times New Roman" w:hint="eastAsia"/>
        </w:rPr>
        <w:t>C</w:t>
      </w:r>
      <w:r>
        <w:rPr>
          <w:rFonts w:ascii="宋体" w:hAnsi="宋体" w:hint="eastAsia"/>
        </w:rPr>
        <w:t>志愿团、木</w:t>
      </w:r>
      <w:proofErr w:type="gramStart"/>
      <w:r>
        <w:rPr>
          <w:rFonts w:ascii="宋体" w:hAnsi="宋体" w:hint="eastAsia"/>
        </w:rPr>
        <w:t>铎</w:t>
      </w:r>
      <w:proofErr w:type="gramEnd"/>
      <w:r>
        <w:rPr>
          <w:rFonts w:ascii="宋体" w:hAnsi="宋体" w:hint="eastAsia"/>
        </w:rPr>
        <w:t>手语社等等。三是有志愿服务项目的非志愿者组织，这类组织并非专门的志愿服务组织，但会组织一些志愿服务项目，如研究生会的志愿服务部，</w:t>
      </w:r>
      <w:r>
        <w:rPr>
          <w:rFonts w:ascii="宋体" w:hAnsi="宋体"/>
        </w:rPr>
        <w:t>或是</w:t>
      </w:r>
      <w:r>
        <w:rPr>
          <w:rFonts w:ascii="宋体" w:hAnsi="宋体" w:hint="eastAsia"/>
        </w:rPr>
        <w:t>某些</w:t>
      </w:r>
      <w:r>
        <w:rPr>
          <w:rFonts w:ascii="宋体" w:hAnsi="宋体"/>
        </w:rPr>
        <w:t>偶尔会</w:t>
      </w:r>
      <w:r>
        <w:rPr>
          <w:rFonts w:ascii="宋体" w:hAnsi="宋体" w:hint="eastAsia"/>
        </w:rPr>
        <w:t>进</w:t>
      </w:r>
      <w:r>
        <w:rPr>
          <w:rFonts w:ascii="宋体" w:hAnsi="宋体" w:hint="eastAsia"/>
        </w:rPr>
        <w:lastRenderedPageBreak/>
        <w:t>行志愿服务的兴趣类社团，如</w:t>
      </w:r>
      <w:proofErr w:type="gramStart"/>
      <w:r>
        <w:rPr>
          <w:rFonts w:ascii="宋体" w:hAnsi="宋体" w:hint="eastAsia"/>
        </w:rPr>
        <w:t>铎</w:t>
      </w:r>
      <w:proofErr w:type="gramEnd"/>
      <w:r>
        <w:rPr>
          <w:rFonts w:ascii="宋体" w:hAnsi="宋体" w:hint="eastAsia"/>
        </w:rPr>
        <w:t>风自行车设的义务修车项目、书法社的支教项目等。</w:t>
      </w:r>
    </w:p>
    <w:p w14:paraId="1699608F" w14:textId="77777777" w:rsidR="00BC78A3" w:rsidRDefault="00C72668">
      <w:pPr>
        <w:ind w:firstLineChars="200" w:firstLine="420"/>
        <w:rPr>
          <w:rFonts w:ascii="宋体" w:hAnsi="宋体"/>
        </w:rPr>
      </w:pPr>
      <w:r>
        <w:rPr>
          <w:rFonts w:ascii="宋体" w:hAnsi="宋体" w:hint="eastAsia"/>
        </w:rPr>
        <w:t>第二种是以个人身份参与。这种方式的参与可以分为两种，一是个人通过网络或者亲友</w:t>
      </w:r>
      <w:proofErr w:type="gramStart"/>
      <w:r>
        <w:rPr>
          <w:rFonts w:ascii="宋体" w:hAnsi="宋体" w:hint="eastAsia"/>
        </w:rPr>
        <w:t>圈接受</w:t>
      </w:r>
      <w:proofErr w:type="gramEnd"/>
      <w:r>
        <w:rPr>
          <w:rFonts w:ascii="宋体" w:hAnsi="宋体" w:hint="eastAsia"/>
        </w:rPr>
        <w:t>到相关志愿者招募信息后</w:t>
      </w:r>
      <w:r>
        <w:rPr>
          <w:rFonts w:ascii="宋体" w:hAnsi="宋体"/>
        </w:rPr>
        <w:t>，</w:t>
      </w:r>
      <w:r>
        <w:rPr>
          <w:rFonts w:ascii="宋体" w:hAnsi="宋体" w:hint="eastAsia"/>
        </w:rPr>
        <w:t>主动参与一些校外组织的志愿服务项目的公开招募，如一些校外的志愿服务组织举行的活动或者</w:t>
      </w:r>
      <w:r>
        <w:rPr>
          <w:rFonts w:ascii="宋体" w:hAnsi="宋体"/>
        </w:rPr>
        <w:t>某些</w:t>
      </w:r>
      <w:r>
        <w:rPr>
          <w:rFonts w:ascii="宋体" w:hAnsi="宋体" w:hint="eastAsia"/>
        </w:rPr>
        <w:t>大型赛事、活动招募的临时志愿者。二是学生因为个人的某些</w:t>
      </w:r>
      <w:r>
        <w:rPr>
          <w:rFonts w:ascii="宋体" w:hAnsi="宋体"/>
        </w:rPr>
        <w:t>角色</w:t>
      </w:r>
      <w:r>
        <w:rPr>
          <w:rFonts w:ascii="宋体" w:hAnsi="宋体" w:hint="eastAsia"/>
        </w:rPr>
        <w:t>身份而被动员后，自愿参加某些志愿服务活动。这些</w:t>
      </w:r>
      <w:r>
        <w:rPr>
          <w:rFonts w:ascii="宋体" w:hAnsi="宋体"/>
        </w:rPr>
        <w:t>角色</w:t>
      </w:r>
      <w:r>
        <w:rPr>
          <w:rFonts w:ascii="宋体" w:hAnsi="宋体" w:hint="eastAsia"/>
        </w:rPr>
        <w:t>身份</w:t>
      </w:r>
      <w:r>
        <w:rPr>
          <w:rFonts w:ascii="宋体" w:hAnsi="宋体"/>
        </w:rPr>
        <w:t>通常</w:t>
      </w:r>
      <w:r>
        <w:rPr>
          <w:rFonts w:ascii="宋体" w:hAnsi="宋体" w:hint="eastAsia"/>
        </w:rPr>
        <w:t>包括党员、团员</w:t>
      </w:r>
      <w:r>
        <w:rPr>
          <w:rFonts w:ascii="宋体" w:hAnsi="宋体"/>
        </w:rPr>
        <w:t>和</w:t>
      </w:r>
      <w:r>
        <w:rPr>
          <w:rFonts w:ascii="宋体" w:hAnsi="宋体" w:hint="eastAsia"/>
        </w:rPr>
        <w:t>学生干部</w:t>
      </w:r>
      <w:r>
        <w:rPr>
          <w:rFonts w:ascii="宋体" w:hAnsi="宋体"/>
        </w:rPr>
        <w:t>。</w:t>
      </w:r>
      <w:r>
        <w:rPr>
          <w:rFonts w:ascii="宋体" w:hAnsi="宋体" w:hint="eastAsia"/>
        </w:rPr>
        <w:t>以党员身份被动员的活动主要是</w:t>
      </w:r>
      <w:r>
        <w:rPr>
          <w:rFonts w:ascii="宋体" w:hAnsi="宋体"/>
        </w:rPr>
        <w:t>由</w:t>
      </w:r>
      <w:r>
        <w:rPr>
          <w:rFonts w:ascii="宋体" w:hAnsi="宋体" w:hint="eastAsia"/>
        </w:rPr>
        <w:t>党委学工部组织的一些志愿服务项目，比如为学校的大型会议服务、为学生接种疫苗等群体性活动维持秩序；以团员身份被动员的活动主要是由校团委和各院系分团委举行的各种志愿活动，比如为迎接新生、文艺晚会或者大型讲座服务等；以及由学校相关部门承担的重大志愿服务任务，比如国庆庆祝活动、奥运会、</w:t>
      </w:r>
      <w:r>
        <w:rPr>
          <w:rFonts w:ascii="宋体" w:hAnsi="宋体" w:hint="eastAsia"/>
        </w:rPr>
        <w:t>APEC</w:t>
      </w:r>
      <w:r>
        <w:rPr>
          <w:rFonts w:ascii="宋体" w:hAnsi="宋体" w:hint="eastAsia"/>
        </w:rPr>
        <w:t>会议等国家大型活动赛会的志愿服务活动等。以个人身份参与志愿服务按组织者划分又可以分为校内组织和校外组织两类，其中以参加校内组织的服务为主。在</w:t>
      </w:r>
      <w:r>
        <w:rPr>
          <w:rFonts w:ascii="Times New Roman" w:hAnsi="Times New Roman" w:hint="eastAsia"/>
        </w:rPr>
        <w:t>50</w:t>
      </w:r>
      <w:r>
        <w:rPr>
          <w:rFonts w:ascii="宋体" w:hAnsi="宋体" w:hint="eastAsia"/>
        </w:rPr>
        <w:t>位受访者中，有</w:t>
      </w:r>
      <w:r>
        <w:rPr>
          <w:rFonts w:ascii="Times New Roman" w:hAnsi="Times New Roman" w:hint="eastAsia"/>
        </w:rPr>
        <w:t>9</w:t>
      </w:r>
      <w:r>
        <w:rPr>
          <w:rFonts w:ascii="宋体" w:hAnsi="宋体" w:hint="eastAsia"/>
        </w:rPr>
        <w:t>位曾经参与过校外组织的志愿服务项目，</w:t>
      </w:r>
      <w:r>
        <w:rPr>
          <w:rStyle w:val="af1"/>
          <w:rFonts w:ascii="宋体" w:hAnsi="宋体"/>
        </w:rPr>
        <w:footnoteReference w:id="48"/>
      </w:r>
      <w:r>
        <w:rPr>
          <w:rFonts w:ascii="宋体" w:hAnsi="宋体" w:hint="eastAsia"/>
        </w:rPr>
        <w:t>但服务频率一般很低，而且</w:t>
      </w:r>
      <w:r>
        <w:rPr>
          <w:rFonts w:ascii="宋体" w:hAnsi="宋体"/>
        </w:rPr>
        <w:t>多是临时参与</w:t>
      </w:r>
      <w:r>
        <w:rPr>
          <w:rFonts w:ascii="宋体" w:hAnsi="宋体" w:hint="eastAsia"/>
        </w:rPr>
        <w:t>。</w:t>
      </w:r>
    </w:p>
    <w:p w14:paraId="151A02DA" w14:textId="77777777" w:rsidR="00BC78A3" w:rsidRDefault="00C72668">
      <w:pPr>
        <w:ind w:firstLineChars="200" w:firstLine="420"/>
        <w:rPr>
          <w:rFonts w:ascii="宋体" w:hAnsi="宋体"/>
        </w:rPr>
      </w:pPr>
      <w:r>
        <w:rPr>
          <w:rFonts w:ascii="宋体" w:hAnsi="宋体" w:hint="eastAsia"/>
        </w:rPr>
        <w:t>总的来说，在北京师范大学学生参与志愿服务有两种途径，以组织成员身份参与志愿服务活动，</w:t>
      </w:r>
      <w:r>
        <w:rPr>
          <w:rFonts w:ascii="宋体" w:hAnsi="宋体"/>
        </w:rPr>
        <w:t>或</w:t>
      </w:r>
      <w:r>
        <w:rPr>
          <w:rFonts w:ascii="宋体" w:hAnsi="宋体" w:hint="eastAsia"/>
        </w:rPr>
        <w:t>以个人身份参与志愿服务</w:t>
      </w:r>
      <w:r>
        <w:rPr>
          <w:rFonts w:ascii="宋体" w:hAnsi="宋体"/>
        </w:rPr>
        <w:t>，</w:t>
      </w:r>
      <w:r>
        <w:rPr>
          <w:rFonts w:ascii="宋体" w:hAnsi="宋体" w:hint="eastAsia"/>
        </w:rPr>
        <w:t>但这两种途径并</w:t>
      </w:r>
      <w:r>
        <w:rPr>
          <w:rFonts w:ascii="宋体" w:hAnsi="宋体"/>
        </w:rPr>
        <w:t>非</w:t>
      </w:r>
      <w:r>
        <w:rPr>
          <w:rFonts w:ascii="宋体" w:hAnsi="宋体" w:hint="eastAsia"/>
        </w:rPr>
        <w:t>对立</w:t>
      </w:r>
      <w:r>
        <w:rPr>
          <w:rFonts w:ascii="宋体" w:hAnsi="宋体"/>
        </w:rPr>
        <w:t>互斥的</w:t>
      </w:r>
      <w:r>
        <w:rPr>
          <w:rFonts w:ascii="宋体" w:hAnsi="宋体" w:hint="eastAsia"/>
        </w:rPr>
        <w:t>，而是并行不悖的</w:t>
      </w:r>
      <w:r>
        <w:rPr>
          <w:rFonts w:ascii="宋体" w:hAnsi="宋体"/>
        </w:rPr>
        <w:t>。</w:t>
      </w:r>
      <w:r>
        <w:rPr>
          <w:rFonts w:ascii="宋体" w:hAnsi="宋体" w:hint="eastAsia"/>
        </w:rPr>
        <w:t>同一个大学生志愿者，既可以加入志愿服务组织参与志愿服务项目，又可以以个人身份进行志愿服务，这种情况</w:t>
      </w:r>
      <w:r>
        <w:rPr>
          <w:rFonts w:ascii="宋体" w:hAnsi="宋体"/>
        </w:rPr>
        <w:t>十分</w:t>
      </w:r>
      <w:r>
        <w:rPr>
          <w:rFonts w:ascii="宋体" w:hAnsi="宋体" w:hint="eastAsia"/>
        </w:rPr>
        <w:t>常见。在</w:t>
      </w:r>
      <w:r>
        <w:rPr>
          <w:rFonts w:ascii="宋体" w:hAnsi="宋体"/>
        </w:rPr>
        <w:t>本研究的</w:t>
      </w:r>
      <w:r>
        <w:rPr>
          <w:rFonts w:ascii="Times New Roman" w:hAnsi="Times New Roman" w:hint="eastAsia"/>
        </w:rPr>
        <w:t>50</w:t>
      </w:r>
      <w:r>
        <w:rPr>
          <w:rFonts w:ascii="宋体" w:hAnsi="宋体" w:hint="eastAsia"/>
        </w:rPr>
        <w:t>位受访者中，</w:t>
      </w:r>
      <w:r>
        <w:rPr>
          <w:rFonts w:ascii="宋体" w:hAnsi="宋体"/>
        </w:rPr>
        <w:t>就</w:t>
      </w:r>
      <w:r>
        <w:rPr>
          <w:rFonts w:ascii="宋体" w:hAnsi="宋体" w:hint="eastAsia"/>
        </w:rPr>
        <w:t>有</w:t>
      </w:r>
      <w:r>
        <w:rPr>
          <w:rFonts w:ascii="Times New Roman" w:hAnsi="Times New Roman" w:hint="eastAsia"/>
        </w:rPr>
        <w:t>40</w:t>
      </w:r>
      <w:r>
        <w:rPr>
          <w:rFonts w:ascii="宋体" w:hAnsi="宋体" w:hint="eastAsia"/>
        </w:rPr>
        <w:t>位</w:t>
      </w:r>
      <w:r>
        <w:rPr>
          <w:rFonts w:ascii="宋体" w:hAnsi="宋体"/>
        </w:rPr>
        <w:t>同时以这两种身份参与</w:t>
      </w:r>
      <w:r>
        <w:rPr>
          <w:rFonts w:ascii="宋体" w:hAnsi="宋体" w:hint="eastAsia"/>
        </w:rPr>
        <w:t>过志愿服务，有</w:t>
      </w:r>
      <w:r>
        <w:rPr>
          <w:rFonts w:ascii="Times New Roman" w:hAnsi="Times New Roman" w:hint="eastAsia"/>
        </w:rPr>
        <w:t>7</w:t>
      </w:r>
      <w:r>
        <w:rPr>
          <w:rFonts w:ascii="宋体" w:hAnsi="宋体" w:hint="eastAsia"/>
        </w:rPr>
        <w:t>位仅以个人身份进行过志愿服务，</w:t>
      </w:r>
      <w:r>
        <w:rPr>
          <w:rStyle w:val="af1"/>
          <w:rFonts w:ascii="宋体" w:hAnsi="宋体"/>
        </w:rPr>
        <w:footnoteReference w:id="49"/>
      </w:r>
      <w:r>
        <w:rPr>
          <w:rFonts w:ascii="宋体" w:hAnsi="宋体" w:hint="eastAsia"/>
        </w:rPr>
        <w:t>有</w:t>
      </w:r>
      <w:r>
        <w:rPr>
          <w:rFonts w:ascii="Times New Roman" w:hAnsi="Times New Roman" w:hint="eastAsia"/>
        </w:rPr>
        <w:t>3</w:t>
      </w:r>
      <w:r>
        <w:rPr>
          <w:rFonts w:ascii="宋体" w:hAnsi="宋体" w:hint="eastAsia"/>
        </w:rPr>
        <w:t>位仅以组织成员身份参与过志愿服务。但是对于既以组织成员身份，又以个人身份参加过志愿服务活动的志愿者而言，</w:t>
      </w:r>
      <w:r w:rsidRPr="007B6C09">
        <w:rPr>
          <w:rFonts w:ascii="宋体" w:hAnsi="宋体" w:hint="eastAsia"/>
          <w:color w:val="000000" w:themeColor="text1"/>
        </w:rPr>
        <w:t>其通过志愿服务组织参与志愿服务的次数和时间要远高于通过以个人身份参与的次数和时间，也就是说以组织成员身份参与志愿服务是持续时间更长、频率更高、更为稳定的，而以个人身份参与多是临时的、短期的和不稳定的。</w:t>
      </w:r>
      <w:r>
        <w:rPr>
          <w:rFonts w:ascii="宋体" w:hAnsi="宋体" w:hint="eastAsia"/>
        </w:rPr>
        <w:t>因此总体而言，加入志愿服务组织是大学生参与志愿服务的主要途径。</w:t>
      </w:r>
    </w:p>
    <w:p w14:paraId="21EC21D1" w14:textId="77777777" w:rsidR="00BC78A3" w:rsidRDefault="001F2557">
      <w:pPr>
        <w:jc w:val="center"/>
        <w:rPr>
          <w:rFonts w:ascii="宋体" w:hAnsi="宋体"/>
        </w:rPr>
      </w:pPr>
      <w:r>
        <w:rPr>
          <w:rFonts w:ascii="宋体" w:hAnsi="宋体"/>
          <w:noProof/>
        </w:rPr>
        <mc:AlternateContent>
          <mc:Choice Requires="wps">
            <w:drawing>
              <wp:anchor distT="0" distB="0" distL="114300" distR="114300" simplePos="0" relativeHeight="251744256" behindDoc="0" locked="0" layoutInCell="1" allowOverlap="1" wp14:anchorId="34B078BA" wp14:editId="711454C7">
                <wp:simplePos x="0" y="0"/>
                <wp:positionH relativeFrom="column">
                  <wp:posOffset>1588135</wp:posOffset>
                </wp:positionH>
                <wp:positionV relativeFrom="paragraph">
                  <wp:posOffset>221615</wp:posOffset>
                </wp:positionV>
                <wp:extent cx="194310" cy="185420"/>
                <wp:effectExtent l="0" t="0" r="8890" b="5080"/>
                <wp:wrapNone/>
                <wp:docPr id="41" name="文本框 41"/>
                <wp:cNvGraphicFramePr/>
                <a:graphic xmlns:a="http://schemas.openxmlformats.org/drawingml/2006/main">
                  <a:graphicData uri="http://schemas.microsoft.com/office/word/2010/wordprocessingShape">
                    <wps:wsp>
                      <wps:cNvSpPr txBox="1"/>
                      <wps:spPr>
                        <a:xfrm>
                          <a:off x="0" y="0"/>
                          <a:ext cx="194310" cy="185420"/>
                        </a:xfrm>
                        <a:prstGeom prst="rect">
                          <a:avLst/>
                        </a:prstGeom>
                        <a:solidFill>
                          <a:schemeClr val="lt1"/>
                        </a:solidFill>
                        <a:ln w="6350">
                          <a:noFill/>
                        </a:ln>
                      </wps:spPr>
                      <wps:txbx>
                        <w:txbxContent>
                          <w:p w14:paraId="4033C3A0" w14:textId="77777777" w:rsidR="00547485" w:rsidRPr="001F2557" w:rsidRDefault="00547485" w:rsidP="001F2557">
                            <w:pPr>
                              <w:spacing w:line="240" w:lineRule="auto"/>
                              <w:jc w:val="center"/>
                              <w:rPr>
                                <w:rFonts w:ascii="楷体" w:eastAsia="楷体" w:hAnsi="楷体"/>
                                <w:sz w:val="18"/>
                                <w:szCs w:val="18"/>
                              </w:rPr>
                            </w:pPr>
                            <w:r w:rsidRPr="001F2557">
                              <w:rPr>
                                <w:rFonts w:ascii="楷体" w:eastAsia="楷体" w:hAnsi="楷体" w:hint="eastAsia"/>
                                <w:sz w:val="18"/>
                                <w:szCs w:val="18"/>
                              </w:rPr>
                              <w:t>5</w:t>
                            </w:r>
                            <w:r w:rsidRPr="001F2557">
                              <w:rPr>
                                <w:rFonts w:ascii="楷体" w:eastAsia="楷体" w:hAnsi="楷体"/>
                                <w:sz w:val="18"/>
                                <w:szCs w:val="18"/>
                              </w:rPr>
                              <w:t>0</w:t>
                            </w:r>
                          </w:p>
                        </w:txbxContent>
                      </wps:txbx>
                      <wps:bodyPr rot="0" spcFirstLastPara="0" vertOverflow="overflow" horzOverflow="overflow" vert="horz" wrap="square" lIns="18000" tIns="10800" rIns="18000" bIns="10800" numCol="1" spcCol="0" rtlCol="0" fromWordArt="0" anchor="t" anchorCtr="0" forceAA="0" compatLnSpc="1">
                        <a:noAutofit/>
                      </wps:bodyPr>
                    </wps:wsp>
                  </a:graphicData>
                </a:graphic>
              </wp:anchor>
            </w:drawing>
          </mc:Choice>
          <mc:Fallback>
            <w:pict>
              <v:shape w14:anchorId="34B078BA" id="文本框 41" o:spid="_x0000_s1055" type="#_x0000_t202" style="position:absolute;left:0;text-align:left;margin-left:125.05pt;margin-top:17.45pt;width:15.3pt;height:14.6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" fillcolor="white [3201]" stroked="f" strokeweight=".5pt">
                <v:textbox inset=".5mm,.3mm,.5mm,.3mm">
                  <w:txbxContent>
                    <w:p w14:paraId="4033C3A0" w14:textId="77777777" w:rsidR="00547485" w:rsidRPr="001F2557" w:rsidRDefault="00547485" w:rsidP="001F2557">
                      <w:pPr>
                        <w:spacing w:line="240" w:lineRule="auto"/>
                        <w:jc w:val="center"/>
                        <w:rPr>
                          <w:rFonts w:ascii="楷体" w:eastAsia="楷体" w:hAnsi="楷体"/>
                          <w:sz w:val="18"/>
                          <w:szCs w:val="18"/>
                        </w:rPr>
                      </w:pPr>
                      <w:r w:rsidRPr="001F2557">
                        <w:rPr>
                          <w:rFonts w:ascii="楷体" w:eastAsia="楷体" w:hAnsi="楷体" w:hint="eastAsia"/>
                          <w:sz w:val="18"/>
                          <w:szCs w:val="18"/>
                        </w:rPr>
                        <w:t>5</w:t>
                      </w:r>
                      <w:r w:rsidRPr="001F2557">
                        <w:rPr>
                          <w:rFonts w:ascii="楷体" w:eastAsia="楷体" w:hAnsi="楷体"/>
                          <w:sz w:val="18"/>
                          <w:szCs w:val="18"/>
                        </w:rPr>
                        <w:t>0</w:t>
                      </w:r>
                    </w:p>
                  </w:txbxContent>
                </v:textbox>
              </v:shape>
            </w:pict>
          </mc:Fallback>
        </mc:AlternateContent>
      </w:r>
      <w:r w:rsidR="00C72668">
        <w:rPr>
          <w:rFonts w:ascii="宋体" w:hAnsi="宋体"/>
          <w:noProof/>
        </w:rPr>
        <mc:AlternateContent>
          <mc:Choice Requires="wps">
            <w:drawing>
              <wp:anchor distT="0" distB="0" distL="114300" distR="114300" simplePos="0" relativeHeight="251748352" behindDoc="0" locked="0" layoutInCell="1" allowOverlap="1" wp14:anchorId="340554FF" wp14:editId="4B9A9A78">
                <wp:simplePos x="0" y="0"/>
                <wp:positionH relativeFrom="column">
                  <wp:posOffset>3716020</wp:posOffset>
                </wp:positionH>
                <wp:positionV relativeFrom="paragraph">
                  <wp:posOffset>85090</wp:posOffset>
                </wp:positionV>
                <wp:extent cx="194310" cy="185420"/>
                <wp:effectExtent l="0" t="0" r="8890" b="5080"/>
                <wp:wrapNone/>
                <wp:docPr id="43" name="文本框 43"/>
                <wp:cNvGraphicFramePr/>
                <a:graphic xmlns:a="http://schemas.openxmlformats.org/drawingml/2006/main">
                  <a:graphicData uri="http://schemas.microsoft.com/office/word/2010/wordprocessingShape">
                    <wps:wsp>
                      <wps:cNvSpPr txBox="1"/>
                      <wps:spPr>
                        <a:xfrm>
                          <a:off x="0" y="0"/>
                          <a:ext cx="194259" cy="185420"/>
                        </a:xfrm>
                        <a:prstGeom prst="rect">
                          <a:avLst/>
                        </a:prstGeom>
                        <a:solidFill>
                          <a:schemeClr val="lt1"/>
                        </a:solidFill>
                        <a:ln w="6350">
                          <a:noFill/>
                        </a:ln>
                      </wps:spPr>
                      <wps:txbx>
                        <w:txbxContent>
                          <w:p w14:paraId="090733DC" w14:textId="77777777" w:rsidR="00547485" w:rsidRPr="001F2557" w:rsidRDefault="00547485" w:rsidP="001F2557">
                            <w:pPr>
                              <w:spacing w:line="240" w:lineRule="auto"/>
                              <w:jc w:val="center"/>
                              <w:rPr>
                                <w:rFonts w:ascii="楷体" w:eastAsia="楷体" w:hAnsi="楷体"/>
                                <w:sz w:val="18"/>
                                <w:szCs w:val="18"/>
                              </w:rPr>
                            </w:pPr>
                            <w:r w:rsidRPr="001F2557">
                              <w:rPr>
                                <w:rFonts w:ascii="楷体" w:eastAsia="楷体" w:hAnsi="楷体"/>
                                <w:sz w:val="18"/>
                                <w:szCs w:val="18"/>
                              </w:rPr>
                              <w:t>7</w:t>
                            </w:r>
                          </w:p>
                        </w:txbxContent>
                      </wps:txbx>
                      <wps:bodyPr rot="0" spcFirstLastPara="0" vertOverflow="overflow" horzOverflow="overflow" vert="horz" wrap="square" lIns="18000" tIns="10800" rIns="18000" bIns="10800" numCol="1" spcCol="0" rtlCol="0" fromWordArt="0" anchor="t" anchorCtr="0" forceAA="0" compatLnSpc="1">
                        <a:noAutofit/>
                      </wps:bodyPr>
                    </wps:wsp>
                  </a:graphicData>
                </a:graphic>
              </wp:anchor>
            </w:drawing>
          </mc:Choice>
          <mc:Fallback>
            <w:pict>
              <v:shape w14:anchorId="340554FF" id="文本框 43" o:spid="_x0000_s1056" type="#_x0000_t202" style="position:absolute;left:0;text-align:left;margin-left:292.6pt;margin-top:6.7pt;width:15.3pt;height:14.6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" fillcolor="white [3201]" stroked="f" strokeweight=".5pt">
                <v:textbox inset=".5mm,.3mm,.5mm,.3mm">
                  <w:txbxContent>
                    <w:p w14:paraId="090733DC" w14:textId="77777777" w:rsidR="00547485" w:rsidRPr="001F2557" w:rsidRDefault="00547485" w:rsidP="001F2557">
                      <w:pPr>
                        <w:spacing w:line="240" w:lineRule="auto"/>
                        <w:jc w:val="center"/>
                        <w:rPr>
                          <w:rFonts w:ascii="楷体" w:eastAsia="楷体" w:hAnsi="楷体"/>
                          <w:sz w:val="18"/>
                          <w:szCs w:val="18"/>
                        </w:rPr>
                      </w:pPr>
                      <w:r w:rsidRPr="001F2557">
                        <w:rPr>
                          <w:rFonts w:ascii="楷体" w:eastAsia="楷体" w:hAnsi="楷体"/>
                          <w:sz w:val="18"/>
                          <w:szCs w:val="18"/>
                        </w:rPr>
                        <w:t>7</w:t>
                      </w:r>
                    </w:p>
                  </w:txbxContent>
                </v:textbox>
              </v:shape>
            </w:pict>
          </mc:Fallback>
        </mc:AlternateContent>
      </w:r>
      <w:r w:rsidR="00C72668">
        <w:rPr>
          <w:rFonts w:ascii="宋体" w:hAnsi="宋体"/>
          <w:noProof/>
        </w:rPr>
        <mc:AlternateContent>
          <mc:Choice Requires="wps">
            <w:drawing>
              <wp:anchor distT="0" distB="0" distL="114300" distR="114300" simplePos="0" relativeHeight="251728896" behindDoc="0" locked="0" layoutInCell="1" allowOverlap="1" wp14:anchorId="0524D3A6" wp14:editId="70D849EA">
                <wp:simplePos x="0" y="0"/>
                <wp:positionH relativeFrom="column">
                  <wp:posOffset>3996055</wp:posOffset>
                </wp:positionH>
                <wp:positionV relativeFrom="paragraph">
                  <wp:posOffset>184785</wp:posOffset>
                </wp:positionV>
                <wp:extent cx="688340" cy="185420"/>
                <wp:effectExtent l="4445" t="4445" r="5715" b="13335"/>
                <wp:wrapNone/>
                <wp:docPr id="5" name="文本框 5"/>
                <wp:cNvGraphicFramePr/>
                <a:graphic xmlns:a="http://schemas.openxmlformats.org/drawingml/2006/main">
                  <a:graphicData uri="http://schemas.microsoft.com/office/word/2010/wordprocessingShape">
                    <wps:wsp>
                      <wps:cNvSpPr txBox="1"/>
                      <wps:spPr>
                        <a:xfrm>
                          <a:off x="0" y="0"/>
                          <a:ext cx="688063" cy="185596"/>
                        </a:xfrm>
                        <a:prstGeom prst="rect">
                          <a:avLst/>
                        </a:prstGeom>
                        <a:solidFill>
                          <a:schemeClr val="lt1"/>
                        </a:solidFill>
                        <a:ln w="6350">
                          <a:solidFill>
                            <a:prstClr val="black"/>
                          </a:solidFill>
                        </a:ln>
                      </wps:spPr>
                      <wps:txbx>
                        <w:txbxContent>
                          <w:p w14:paraId="34359DD1" w14:textId="77777777" w:rsidR="00547485" w:rsidRDefault="00547485" w:rsidP="001F2557">
                            <w:pPr>
                              <w:spacing w:line="240" w:lineRule="auto"/>
                              <w:jc w:val="center"/>
                              <w:rPr>
                                <w:rFonts w:ascii="楷体" w:eastAsia="楷体" w:hAnsi="楷体"/>
                                <w:sz w:val="18"/>
                                <w:szCs w:val="18"/>
                              </w:rPr>
                            </w:pPr>
                            <w:r>
                              <w:rPr>
                                <w:rFonts w:ascii="楷体" w:eastAsia="楷体" w:hAnsi="楷体"/>
                                <w:sz w:val="18"/>
                                <w:szCs w:val="18"/>
                              </w:rPr>
                              <w:t>个人</w:t>
                            </w:r>
                            <w:r>
                              <w:rPr>
                                <w:rFonts w:ascii="楷体" w:eastAsia="楷体" w:hAnsi="楷体" w:hint="eastAsia"/>
                                <w:sz w:val="18"/>
                                <w:szCs w:val="18"/>
                              </w:rPr>
                              <w:t>志愿者</w:t>
                            </w:r>
                          </w:p>
                        </w:txbxContent>
                      </wps:txbx>
                      <wps:bodyPr rot="0" spcFirstLastPara="0" vertOverflow="overflow" horzOverflow="overflow" vert="horz" wrap="square" lIns="18000" tIns="10800" rIns="18000" bIns="10800" numCol="1" spcCol="0" rtlCol="0" fromWordArt="0" anchor="t" anchorCtr="0" forceAA="0" compatLnSpc="1">
                        <a:noAutofit/>
                      </wps:bodyPr>
                    </wps:wsp>
                  </a:graphicData>
                </a:graphic>
              </wp:anchor>
            </w:drawing>
          </mc:Choice>
          <mc:Fallback>
            <w:pict>
              <v:shape w14:anchorId="0524D3A6" id="文本框 5" o:spid="_x0000_s1057" type="#_x0000_t202" style="position:absolute;left:0;text-align:left;margin-left:314.65pt;margin-top:14.55pt;width:54.2pt;height:14.6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" fillcolor="white [3201]" strokeweight=".5pt">
                <v:textbox inset=".5mm,.3mm,.5mm,.3mm">
                  <w:txbxContent>
                    <w:p w14:paraId="34359DD1" w14:textId="77777777" w:rsidR="00547485" w:rsidRDefault="00547485" w:rsidP="001F2557">
                      <w:pPr>
                        <w:spacing w:line="240" w:lineRule="auto"/>
                        <w:jc w:val="center"/>
                        <w:rPr>
                          <w:rFonts w:ascii="楷体" w:eastAsia="楷体" w:hAnsi="楷体"/>
                          <w:sz w:val="18"/>
                          <w:szCs w:val="18"/>
                        </w:rPr>
                      </w:pPr>
                      <w:r>
                        <w:rPr>
                          <w:rFonts w:ascii="楷体" w:eastAsia="楷体" w:hAnsi="楷体"/>
                          <w:sz w:val="18"/>
                          <w:szCs w:val="18"/>
                        </w:rPr>
                        <w:t>个人</w:t>
                      </w:r>
                      <w:r>
                        <w:rPr>
                          <w:rFonts w:ascii="楷体" w:eastAsia="楷体" w:hAnsi="楷体" w:hint="eastAsia"/>
                          <w:sz w:val="18"/>
                          <w:szCs w:val="18"/>
                        </w:rPr>
                        <w:t>志愿者</w:t>
                      </w:r>
                    </w:p>
                  </w:txbxContent>
                </v:textbox>
              </v:shape>
            </w:pict>
          </mc:Fallback>
        </mc:AlternateContent>
      </w:r>
    </w:p>
    <w:p w14:paraId="7ADA0060" w14:textId="77777777" w:rsidR="00BC78A3" w:rsidRDefault="00C72668">
      <w:pPr>
        <w:jc w:val="center"/>
        <w:rPr>
          <w:rFonts w:ascii="宋体" w:hAnsi="宋体"/>
        </w:rPr>
      </w:pPr>
      <w:r>
        <w:rPr>
          <w:rFonts w:ascii="宋体" w:hAnsi="宋体"/>
          <w:noProof/>
        </w:rPr>
        <mc:AlternateContent>
          <mc:Choice Requires="wps">
            <w:drawing>
              <wp:anchor distT="0" distB="0" distL="114300" distR="114300" simplePos="0" relativeHeight="251742208" behindDoc="0" locked="0" layoutInCell="1" allowOverlap="1" wp14:anchorId="34988235" wp14:editId="59C7E9D1">
                <wp:simplePos x="0" y="0"/>
                <wp:positionH relativeFrom="column">
                  <wp:posOffset>2555240</wp:posOffset>
                </wp:positionH>
                <wp:positionV relativeFrom="paragraph">
                  <wp:posOffset>172720</wp:posOffset>
                </wp:positionV>
                <wp:extent cx="194310" cy="185420"/>
                <wp:effectExtent l="0" t="0" r="8890" b="5080"/>
                <wp:wrapNone/>
                <wp:docPr id="40" name="文本框 40"/>
                <wp:cNvGraphicFramePr/>
                <a:graphic xmlns:a="http://schemas.openxmlformats.org/drawingml/2006/main">
                  <a:graphicData uri="http://schemas.microsoft.com/office/word/2010/wordprocessingShape">
                    <wps:wsp>
                      <wps:cNvSpPr txBox="1"/>
                      <wps:spPr>
                        <a:xfrm>
                          <a:off x="0" y="0"/>
                          <a:ext cx="194259" cy="185420"/>
                        </a:xfrm>
                        <a:prstGeom prst="rect">
                          <a:avLst/>
                        </a:prstGeom>
                        <a:solidFill>
                          <a:schemeClr val="lt1"/>
                        </a:solidFill>
                        <a:ln w="6350">
                          <a:noFill/>
                        </a:ln>
                      </wps:spPr>
                      <wps:txbx>
                        <w:txbxContent>
                          <w:p w14:paraId="3D9C2042" w14:textId="77777777" w:rsidR="00547485" w:rsidRPr="001F2557" w:rsidRDefault="00547485" w:rsidP="001F2557">
                            <w:pPr>
                              <w:spacing w:line="240" w:lineRule="auto"/>
                              <w:jc w:val="center"/>
                              <w:rPr>
                                <w:rFonts w:ascii="楷体" w:eastAsia="楷体" w:hAnsi="楷体"/>
                                <w:sz w:val="18"/>
                                <w:szCs w:val="18"/>
                              </w:rPr>
                            </w:pPr>
                            <w:r w:rsidRPr="001F2557">
                              <w:rPr>
                                <w:rFonts w:ascii="楷体" w:eastAsia="楷体" w:hAnsi="楷体" w:hint="eastAsia"/>
                                <w:sz w:val="18"/>
                                <w:szCs w:val="18"/>
                              </w:rPr>
                              <w:t>5</w:t>
                            </w:r>
                            <w:r w:rsidRPr="001F2557">
                              <w:rPr>
                                <w:rFonts w:ascii="楷体" w:eastAsia="楷体" w:hAnsi="楷体"/>
                                <w:sz w:val="18"/>
                                <w:szCs w:val="18"/>
                              </w:rPr>
                              <w:t>0</w:t>
                            </w:r>
                          </w:p>
                        </w:txbxContent>
                      </wps:txbx>
                      <wps:bodyPr rot="0" spcFirstLastPara="0" vertOverflow="overflow" horzOverflow="overflow" vert="horz" wrap="square" lIns="18000" tIns="10800" rIns="18000" bIns="10800" numCol="1" spcCol="0" rtlCol="0" fromWordArt="0" anchor="t" anchorCtr="0" forceAA="0" compatLnSpc="1">
                        <a:noAutofit/>
                      </wps:bodyPr>
                    </wps:wsp>
                  </a:graphicData>
                </a:graphic>
              </wp:anchor>
            </w:drawing>
          </mc:Choice>
          <mc:Fallback>
            <w:pict>
              <v:shape w14:anchorId="34988235" id="文本框 40" o:spid="_x0000_s1058" type="#_x0000_t202" style="position:absolute;left:0;text-align:left;margin-left:201.2pt;margin-top:13.6pt;width:15.3pt;height:14.6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" fillcolor="white [3201]" stroked="f" strokeweight=".5pt">
                <v:textbox inset=".5mm,.3mm,.5mm,.3mm">
                  <w:txbxContent>
                    <w:p w14:paraId="3D9C2042" w14:textId="77777777" w:rsidR="00547485" w:rsidRPr="001F2557" w:rsidRDefault="00547485" w:rsidP="001F2557">
                      <w:pPr>
                        <w:spacing w:line="240" w:lineRule="auto"/>
                        <w:jc w:val="center"/>
                        <w:rPr>
                          <w:rFonts w:ascii="楷体" w:eastAsia="楷体" w:hAnsi="楷体"/>
                          <w:sz w:val="18"/>
                          <w:szCs w:val="18"/>
                        </w:rPr>
                      </w:pPr>
                      <w:r w:rsidRPr="001F2557">
                        <w:rPr>
                          <w:rFonts w:ascii="楷体" w:eastAsia="楷体" w:hAnsi="楷体" w:hint="eastAsia"/>
                          <w:sz w:val="18"/>
                          <w:szCs w:val="18"/>
                        </w:rPr>
                        <w:t>5</w:t>
                      </w:r>
                      <w:r w:rsidRPr="001F2557">
                        <w:rPr>
                          <w:rFonts w:ascii="楷体" w:eastAsia="楷体" w:hAnsi="楷体"/>
                          <w:sz w:val="18"/>
                          <w:szCs w:val="18"/>
                        </w:rPr>
                        <w:t>0</w:t>
                      </w:r>
                    </w:p>
                  </w:txbxContent>
                </v:textbox>
              </v:shape>
            </w:pict>
          </mc:Fallback>
        </mc:AlternateContent>
      </w:r>
      <w:r>
        <w:rPr>
          <w:rFonts w:ascii="宋体" w:hAnsi="宋体"/>
          <w:noProof/>
        </w:rPr>
        <mc:AlternateContent>
          <mc:Choice Requires="wps">
            <w:drawing>
              <wp:anchor distT="0" distB="0" distL="114300" distR="114300" simplePos="0" relativeHeight="251740160" behindDoc="0" locked="0" layoutInCell="1" allowOverlap="1" wp14:anchorId="6561EA77" wp14:editId="786CB483">
                <wp:simplePos x="0" y="0"/>
                <wp:positionH relativeFrom="column">
                  <wp:posOffset>1482090</wp:posOffset>
                </wp:positionH>
                <wp:positionV relativeFrom="paragraph">
                  <wp:posOffset>149860</wp:posOffset>
                </wp:positionV>
                <wp:extent cx="805815" cy="683260"/>
                <wp:effectExtent l="0" t="4445" r="45085" b="10795"/>
                <wp:wrapNone/>
                <wp:docPr id="38" name="右大括号 38"/>
                <wp:cNvGraphicFramePr/>
                <a:graphic xmlns:a="http://schemas.openxmlformats.org/drawingml/2006/main">
                  <a:graphicData uri="http://schemas.microsoft.com/office/word/2010/wordprocessingShape">
                    <wps:wsp>
                      <wps:cNvSpPr/>
                      <wps:spPr>
                        <a:xfrm>
                          <a:off x="0" y="0"/>
                          <a:ext cx="806116" cy="683537"/>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3D7A08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38" o:spid="_x0000_s1026" type="#_x0000_t88" style="position:absolute;left:0;text-align:left;margin-left:116.7pt;margin-top:11.8pt;width:63.45pt;height:53.8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" strokecolor="black [3200]" strokeweight=".5pt">
                <v:stroke joinstyle="miter"/>
              </v:shape>
            </w:pict>
          </mc:Fallback>
        </mc:AlternateContent>
      </w:r>
      <w:r>
        <w:rPr>
          <w:rFonts w:ascii="宋体" w:hAnsi="宋体"/>
          <w:noProof/>
        </w:rPr>
        <mc:AlternateContent>
          <mc:Choice Requires="wps">
            <w:drawing>
              <wp:anchor distT="0" distB="0" distL="114300" distR="114300" simplePos="0" relativeHeight="251737088" behindDoc="0" locked="0" layoutInCell="1" allowOverlap="1" wp14:anchorId="7D560B42" wp14:editId="68FAE4FA">
                <wp:simplePos x="0" y="0"/>
                <wp:positionH relativeFrom="column">
                  <wp:posOffset>796290</wp:posOffset>
                </wp:positionH>
                <wp:positionV relativeFrom="paragraph">
                  <wp:posOffset>39370</wp:posOffset>
                </wp:positionV>
                <wp:extent cx="688340" cy="185420"/>
                <wp:effectExtent l="4445" t="4445" r="5715" b="13335"/>
                <wp:wrapNone/>
                <wp:docPr id="36" name="文本框 36"/>
                <wp:cNvGraphicFramePr/>
                <a:graphic xmlns:a="http://schemas.openxmlformats.org/drawingml/2006/main">
                  <a:graphicData uri="http://schemas.microsoft.com/office/word/2010/wordprocessingShape">
                    <wps:wsp>
                      <wps:cNvSpPr txBox="1"/>
                      <wps:spPr>
                        <a:xfrm>
                          <a:off x="0" y="0"/>
                          <a:ext cx="688063" cy="185596"/>
                        </a:xfrm>
                        <a:prstGeom prst="rect">
                          <a:avLst/>
                        </a:prstGeom>
                        <a:solidFill>
                          <a:schemeClr val="lt1"/>
                        </a:solidFill>
                        <a:ln w="6350">
                          <a:solidFill>
                            <a:prstClr val="black"/>
                          </a:solidFill>
                        </a:ln>
                      </wps:spPr>
                      <wps:txbx>
                        <w:txbxContent>
                          <w:p w14:paraId="527BD196" w14:textId="77777777" w:rsidR="00547485" w:rsidRDefault="00547485" w:rsidP="001F2557">
                            <w:pPr>
                              <w:spacing w:line="240" w:lineRule="auto"/>
                              <w:jc w:val="center"/>
                              <w:rPr>
                                <w:rFonts w:ascii="楷体" w:eastAsia="楷体" w:hAnsi="楷体"/>
                                <w:sz w:val="18"/>
                                <w:szCs w:val="18"/>
                              </w:rPr>
                            </w:pPr>
                            <w:r>
                              <w:rPr>
                                <w:rFonts w:ascii="楷体" w:eastAsia="楷体" w:hAnsi="楷体" w:hint="eastAsia"/>
                                <w:sz w:val="18"/>
                                <w:szCs w:val="18"/>
                              </w:rPr>
                              <w:t>校内组织</w:t>
                            </w:r>
                          </w:p>
                        </w:txbxContent>
                      </wps:txbx>
                      <wps:bodyPr rot="0" spcFirstLastPara="0" vertOverflow="overflow" horzOverflow="overflow" vert="horz" wrap="square" lIns="18000" tIns="10800" rIns="18000" bIns="10800" numCol="1" spcCol="0" rtlCol="0" fromWordArt="0" anchor="t" anchorCtr="0" forceAA="0" compatLnSpc="1">
                        <a:noAutofit/>
                      </wps:bodyPr>
                    </wps:wsp>
                  </a:graphicData>
                </a:graphic>
              </wp:anchor>
            </w:drawing>
          </mc:Choice>
          <mc:Fallback>
            <w:pict>
              <v:shape w14:anchorId="7D560B42" id="文本框 36" o:spid="_x0000_s1059" type="#_x0000_t202" style="position:absolute;left:0;text-align:left;margin-left:62.7pt;margin-top:3.1pt;width:54.2pt;height:14.6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" fillcolor="white [3201]" strokeweight=".5pt">
                <v:textbox inset=".5mm,.3mm,.5mm,.3mm">
                  <w:txbxContent>
                    <w:p w14:paraId="527BD196" w14:textId="77777777" w:rsidR="00547485" w:rsidRDefault="00547485" w:rsidP="001F2557">
                      <w:pPr>
                        <w:spacing w:line="240" w:lineRule="auto"/>
                        <w:jc w:val="center"/>
                        <w:rPr>
                          <w:rFonts w:ascii="楷体" w:eastAsia="楷体" w:hAnsi="楷体"/>
                          <w:sz w:val="18"/>
                          <w:szCs w:val="18"/>
                        </w:rPr>
                      </w:pPr>
                      <w:r>
                        <w:rPr>
                          <w:rFonts w:ascii="楷体" w:eastAsia="楷体" w:hAnsi="楷体" w:hint="eastAsia"/>
                          <w:sz w:val="18"/>
                          <w:szCs w:val="18"/>
                        </w:rPr>
                        <w:t>校内组织</w:t>
                      </w:r>
                    </w:p>
                  </w:txbxContent>
                </v:textbox>
              </v:shape>
            </w:pict>
          </mc:Fallback>
        </mc:AlternateContent>
      </w:r>
      <w:r>
        <w:rPr>
          <w:rFonts w:ascii="宋体" w:hAnsi="宋体"/>
          <w:noProof/>
        </w:rPr>
        <mc:AlternateContent>
          <mc:Choice Requires="wps">
            <w:drawing>
              <wp:anchor distT="0" distB="0" distL="114300" distR="114300" simplePos="0" relativeHeight="251734016" behindDoc="0" locked="0" layoutInCell="1" allowOverlap="1" wp14:anchorId="7C2F2A5A" wp14:editId="3878AF3D">
                <wp:simplePos x="0" y="0"/>
                <wp:positionH relativeFrom="column">
                  <wp:posOffset>3021330</wp:posOffset>
                </wp:positionH>
                <wp:positionV relativeFrom="paragraph">
                  <wp:posOffset>19050</wp:posOffset>
                </wp:positionV>
                <wp:extent cx="973455" cy="946150"/>
                <wp:effectExtent l="38100" t="4445" r="4445" b="14605"/>
                <wp:wrapNone/>
                <wp:docPr id="34" name="左大括号 34"/>
                <wp:cNvGraphicFramePr/>
                <a:graphic xmlns:a="http://schemas.openxmlformats.org/drawingml/2006/main">
                  <a:graphicData uri="http://schemas.microsoft.com/office/word/2010/wordprocessingShape">
                    <wps:wsp>
                      <wps:cNvSpPr/>
                      <wps:spPr>
                        <a:xfrm>
                          <a:off x="0" y="0"/>
                          <a:ext cx="973248" cy="946087"/>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07959F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34" o:spid="_x0000_s1026" type="#_x0000_t87" style="position:absolute;left:0;text-align:left;margin-left:237.9pt;margin-top:1.5pt;width:76.65pt;height:74.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" strokecolor="black [3200]" strokeweight=".5pt">
                <v:stroke joinstyle="miter"/>
              </v:shape>
            </w:pict>
          </mc:Fallback>
        </mc:AlternateContent>
      </w:r>
    </w:p>
    <w:p w14:paraId="184D5E96" w14:textId="77777777" w:rsidR="00BC78A3" w:rsidRDefault="00C72668">
      <w:pPr>
        <w:jc w:val="center"/>
        <w:rPr>
          <w:rFonts w:ascii="宋体" w:hAnsi="宋体"/>
        </w:rPr>
      </w:pPr>
      <w:r>
        <w:rPr>
          <w:rFonts w:ascii="宋体" w:hAnsi="宋体"/>
          <w:noProof/>
        </w:rPr>
        <mc:AlternateContent>
          <mc:Choice Requires="wps">
            <w:drawing>
              <wp:anchor distT="0" distB="0" distL="114300" distR="114300" simplePos="0" relativeHeight="251750400" behindDoc="0" locked="0" layoutInCell="1" allowOverlap="1" wp14:anchorId="08E78A69" wp14:editId="35B58A0E">
                <wp:simplePos x="0" y="0"/>
                <wp:positionH relativeFrom="column">
                  <wp:posOffset>3711575</wp:posOffset>
                </wp:positionH>
                <wp:positionV relativeFrom="paragraph">
                  <wp:posOffset>34925</wp:posOffset>
                </wp:positionV>
                <wp:extent cx="194310" cy="185420"/>
                <wp:effectExtent l="0" t="0" r="8890" b="5080"/>
                <wp:wrapNone/>
                <wp:docPr id="44" name="文本框 44"/>
                <wp:cNvGraphicFramePr/>
                <a:graphic xmlns:a="http://schemas.openxmlformats.org/drawingml/2006/main">
                  <a:graphicData uri="http://schemas.microsoft.com/office/word/2010/wordprocessingShape">
                    <wps:wsp>
                      <wps:cNvSpPr txBox="1"/>
                      <wps:spPr>
                        <a:xfrm>
                          <a:off x="0" y="0"/>
                          <a:ext cx="194259" cy="185420"/>
                        </a:xfrm>
                        <a:prstGeom prst="rect">
                          <a:avLst/>
                        </a:prstGeom>
                        <a:solidFill>
                          <a:schemeClr val="lt1"/>
                        </a:solidFill>
                        <a:ln w="6350">
                          <a:noFill/>
                        </a:ln>
                      </wps:spPr>
                      <wps:txbx>
                        <w:txbxContent>
                          <w:p w14:paraId="4F41BEB1" w14:textId="77777777" w:rsidR="00547485" w:rsidRPr="001F2557" w:rsidRDefault="00547485" w:rsidP="001F2557">
                            <w:pPr>
                              <w:spacing w:line="240" w:lineRule="auto"/>
                              <w:jc w:val="center"/>
                              <w:rPr>
                                <w:rFonts w:ascii="楷体" w:eastAsia="楷体" w:hAnsi="楷体"/>
                                <w:sz w:val="18"/>
                                <w:szCs w:val="18"/>
                              </w:rPr>
                            </w:pPr>
                            <w:r w:rsidRPr="001F2557">
                              <w:rPr>
                                <w:rFonts w:ascii="楷体" w:eastAsia="楷体" w:hAnsi="楷体"/>
                                <w:sz w:val="18"/>
                                <w:szCs w:val="18"/>
                              </w:rPr>
                              <w:t>3</w:t>
                            </w:r>
                          </w:p>
                        </w:txbxContent>
                      </wps:txbx>
                      <wps:bodyPr rot="0" spcFirstLastPara="0" vertOverflow="overflow" horzOverflow="overflow" vert="horz" wrap="square" lIns="18000" tIns="10800" rIns="18000" bIns="10800" numCol="1" spcCol="0" rtlCol="0" fromWordArt="0" anchor="t" anchorCtr="0" forceAA="0" compatLnSpc="1">
                        <a:noAutofit/>
                      </wps:bodyPr>
                    </wps:wsp>
                  </a:graphicData>
                </a:graphic>
              </wp:anchor>
            </w:drawing>
          </mc:Choice>
          <mc:Fallback>
            <w:pict>
              <v:shape w14:anchorId="08E78A69" id="文本框 44" o:spid="_x0000_s1060" type="#_x0000_t202" style="position:absolute;left:0;text-align:left;margin-left:292.25pt;margin-top:2.75pt;width:15.3pt;height:14.6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" fillcolor="white [3201]" stroked="f" strokeweight=".5pt">
                <v:textbox inset=".5mm,.3mm,.5mm,.3mm">
                  <w:txbxContent>
                    <w:p w14:paraId="4F41BEB1" w14:textId="77777777" w:rsidR="00547485" w:rsidRPr="001F2557" w:rsidRDefault="00547485" w:rsidP="001F2557">
                      <w:pPr>
                        <w:spacing w:line="240" w:lineRule="auto"/>
                        <w:jc w:val="center"/>
                        <w:rPr>
                          <w:rFonts w:ascii="楷体" w:eastAsia="楷体" w:hAnsi="楷体"/>
                          <w:sz w:val="18"/>
                          <w:szCs w:val="18"/>
                        </w:rPr>
                      </w:pPr>
                      <w:r w:rsidRPr="001F2557">
                        <w:rPr>
                          <w:rFonts w:ascii="楷体" w:eastAsia="楷体" w:hAnsi="楷体"/>
                          <w:sz w:val="18"/>
                          <w:szCs w:val="18"/>
                        </w:rPr>
                        <w:t>3</w:t>
                      </w:r>
                    </w:p>
                  </w:txbxContent>
                </v:textbox>
              </v:shape>
            </w:pict>
          </mc:Fallback>
        </mc:AlternateContent>
      </w:r>
      <w:r>
        <w:rPr>
          <w:rFonts w:ascii="宋体" w:hAnsi="宋体"/>
          <w:noProof/>
        </w:rPr>
        <mc:AlternateContent>
          <mc:Choice Requires="wps">
            <w:drawing>
              <wp:anchor distT="0" distB="0" distL="114300" distR="114300" simplePos="0" relativeHeight="251726848" behindDoc="0" locked="0" layoutInCell="1" allowOverlap="1" wp14:anchorId="107DFF80" wp14:editId="4CBF7EC2">
                <wp:simplePos x="0" y="0"/>
                <wp:positionH relativeFrom="column">
                  <wp:posOffset>2309495</wp:posOffset>
                </wp:positionH>
                <wp:positionV relativeFrom="paragraph">
                  <wp:posOffset>140335</wp:posOffset>
                </wp:positionV>
                <wp:extent cx="687705" cy="185420"/>
                <wp:effectExtent l="4445" t="4445" r="6350" b="13335"/>
                <wp:wrapNone/>
                <wp:docPr id="8" name="文本框 8"/>
                <wp:cNvGraphicFramePr/>
                <a:graphic xmlns:a="http://schemas.openxmlformats.org/drawingml/2006/main">
                  <a:graphicData uri="http://schemas.microsoft.com/office/word/2010/wordprocessingShape">
                    <wps:wsp>
                      <wps:cNvSpPr txBox="1"/>
                      <wps:spPr>
                        <a:xfrm>
                          <a:off x="0" y="0"/>
                          <a:ext cx="687705" cy="185420"/>
                        </a:xfrm>
                        <a:prstGeom prst="rect">
                          <a:avLst/>
                        </a:prstGeom>
                        <a:solidFill>
                          <a:schemeClr val="lt1"/>
                        </a:solidFill>
                        <a:ln w="6350">
                          <a:solidFill>
                            <a:prstClr val="black"/>
                          </a:solidFill>
                        </a:ln>
                      </wps:spPr>
                      <wps:txbx>
                        <w:txbxContent>
                          <w:p w14:paraId="55E34BFE" w14:textId="77777777" w:rsidR="00547485" w:rsidRDefault="00547485" w:rsidP="001F2557">
                            <w:pPr>
                              <w:spacing w:line="240" w:lineRule="auto"/>
                              <w:jc w:val="center"/>
                              <w:rPr>
                                <w:rFonts w:ascii="楷体" w:eastAsia="楷体" w:hAnsi="楷体"/>
                                <w:sz w:val="18"/>
                                <w:szCs w:val="18"/>
                              </w:rPr>
                            </w:pPr>
                            <w:r>
                              <w:rPr>
                                <w:rFonts w:ascii="楷体" w:eastAsia="楷体" w:hAnsi="楷体" w:hint="eastAsia"/>
                                <w:sz w:val="18"/>
                                <w:szCs w:val="18"/>
                              </w:rPr>
                              <w:t>志愿者</w:t>
                            </w:r>
                          </w:p>
                        </w:txbxContent>
                      </wps:txbx>
                      <wps:bodyPr rot="0" spcFirstLastPara="0" vertOverflow="overflow" horzOverflow="overflow" vert="horz" wrap="square" lIns="18000" tIns="10800" rIns="18000" bIns="10800" numCol="1" spcCol="0" rtlCol="0" fromWordArt="0" anchor="t" anchorCtr="0" forceAA="0" compatLnSpc="1">
                        <a:noAutofit/>
                      </wps:bodyPr>
                    </wps:wsp>
                  </a:graphicData>
                </a:graphic>
              </wp:anchor>
            </w:drawing>
          </mc:Choice>
          <mc:Fallback>
            <w:pict>
              <v:shape w14:anchorId="107DFF80" id="文本框 8" o:spid="_x0000_s1061" type="#_x0000_t202" style="position:absolute;left:0;text-align:left;margin-left:181.85pt;margin-top:11.05pt;width:54.15pt;height:14.6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" fillcolor="white [3201]" strokeweight=".5pt">
                <v:textbox inset=".5mm,.3mm,.5mm,.3mm">
                  <w:txbxContent>
                    <w:p w14:paraId="55E34BFE" w14:textId="77777777" w:rsidR="00547485" w:rsidRDefault="00547485" w:rsidP="001F2557">
                      <w:pPr>
                        <w:spacing w:line="240" w:lineRule="auto"/>
                        <w:jc w:val="center"/>
                        <w:rPr>
                          <w:rFonts w:ascii="楷体" w:eastAsia="楷体" w:hAnsi="楷体"/>
                          <w:sz w:val="18"/>
                          <w:szCs w:val="18"/>
                        </w:rPr>
                      </w:pPr>
                      <w:r>
                        <w:rPr>
                          <w:rFonts w:ascii="楷体" w:eastAsia="楷体" w:hAnsi="楷体" w:hint="eastAsia"/>
                          <w:sz w:val="18"/>
                          <w:szCs w:val="18"/>
                        </w:rPr>
                        <w:t>志愿者</w:t>
                      </w:r>
                    </w:p>
                  </w:txbxContent>
                </v:textbox>
              </v:shape>
            </w:pict>
          </mc:Fallback>
        </mc:AlternateContent>
      </w:r>
      <w:r>
        <w:rPr>
          <w:rFonts w:ascii="宋体" w:hAnsi="宋体"/>
          <w:noProof/>
        </w:rPr>
        <mc:AlternateContent>
          <mc:Choice Requires="wps">
            <w:drawing>
              <wp:anchor distT="0" distB="0" distL="114300" distR="114300" simplePos="0" relativeHeight="251735040" behindDoc="0" locked="0" layoutInCell="1" allowOverlap="1" wp14:anchorId="696EA739" wp14:editId="5512323D">
                <wp:simplePos x="0" y="0"/>
                <wp:positionH relativeFrom="column">
                  <wp:posOffset>3021330</wp:posOffset>
                </wp:positionH>
                <wp:positionV relativeFrom="paragraph">
                  <wp:posOffset>231140</wp:posOffset>
                </wp:positionV>
                <wp:extent cx="972820" cy="31750"/>
                <wp:effectExtent l="0" t="4445" r="5080" b="14605"/>
                <wp:wrapNone/>
                <wp:docPr id="35" name="直接连接符 35"/>
                <wp:cNvGraphicFramePr/>
                <a:graphic xmlns:a="http://schemas.openxmlformats.org/drawingml/2006/main">
                  <a:graphicData uri="http://schemas.microsoft.com/office/word/2010/wordprocessingShape">
                    <wps:wsp>
                      <wps:cNvCnPr/>
                      <wps:spPr>
                        <a:xfrm>
                          <a:off x="0" y="0"/>
                          <a:ext cx="972820" cy="316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1BF5FF" id="直接连接符 35" o:spid="_x0000_s1026" style="position:absolute;left:0;text-align:left;z-index:251735040;visibility:visible;mso-wrap-style:square;mso-wrap-distance-left:9pt;mso-wrap-distance-top:0;mso-wrap-distance-right:9pt;mso-wrap-distance-bottom:0;mso-position-horizontal:absolute;mso-position-horizontal-relative:text;mso-position-vertical:absolute;mso-position-vertical-relative:text" from="237.9pt,18.2pt" to="314.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" strokecolor="black [3200]" strokeweight=".5pt">
                <v:stroke joinstyle="miter"/>
              </v:line>
            </w:pict>
          </mc:Fallback>
        </mc:AlternateContent>
      </w:r>
      <w:r>
        <w:rPr>
          <w:rFonts w:ascii="宋体" w:hAnsi="宋体"/>
          <w:noProof/>
        </w:rPr>
        <mc:AlternateContent>
          <mc:Choice Requires="wps">
            <w:drawing>
              <wp:anchor distT="0" distB="0" distL="114300" distR="114300" simplePos="0" relativeHeight="251730944" behindDoc="0" locked="0" layoutInCell="1" allowOverlap="1" wp14:anchorId="361E23A7" wp14:editId="3D4AA12C">
                <wp:simplePos x="0" y="0"/>
                <wp:positionH relativeFrom="column">
                  <wp:posOffset>3996690</wp:posOffset>
                </wp:positionH>
                <wp:positionV relativeFrom="paragraph">
                  <wp:posOffset>151765</wp:posOffset>
                </wp:positionV>
                <wp:extent cx="688340" cy="185420"/>
                <wp:effectExtent l="4445" t="4445" r="5715" b="13335"/>
                <wp:wrapNone/>
                <wp:docPr id="32" name="文本框 32"/>
                <wp:cNvGraphicFramePr/>
                <a:graphic xmlns:a="http://schemas.openxmlformats.org/drawingml/2006/main">
                  <a:graphicData uri="http://schemas.microsoft.com/office/word/2010/wordprocessingShape">
                    <wps:wsp>
                      <wps:cNvSpPr txBox="1"/>
                      <wps:spPr>
                        <a:xfrm>
                          <a:off x="0" y="0"/>
                          <a:ext cx="688063" cy="185596"/>
                        </a:xfrm>
                        <a:prstGeom prst="rect">
                          <a:avLst/>
                        </a:prstGeom>
                        <a:solidFill>
                          <a:schemeClr val="lt1"/>
                        </a:solidFill>
                        <a:ln w="6350">
                          <a:solidFill>
                            <a:prstClr val="black"/>
                          </a:solidFill>
                        </a:ln>
                      </wps:spPr>
                      <wps:txbx>
                        <w:txbxContent>
                          <w:p w14:paraId="3E26CEF3" w14:textId="77777777" w:rsidR="00547485" w:rsidRDefault="00547485" w:rsidP="001F2557">
                            <w:pPr>
                              <w:spacing w:line="240" w:lineRule="auto"/>
                              <w:jc w:val="center"/>
                              <w:rPr>
                                <w:rFonts w:ascii="楷体" w:eastAsia="楷体" w:hAnsi="楷体"/>
                                <w:sz w:val="18"/>
                                <w:szCs w:val="18"/>
                              </w:rPr>
                            </w:pPr>
                            <w:r>
                              <w:rPr>
                                <w:rFonts w:ascii="楷体" w:eastAsia="楷体" w:hAnsi="楷体" w:hint="eastAsia"/>
                                <w:sz w:val="18"/>
                                <w:szCs w:val="18"/>
                              </w:rPr>
                              <w:t>会员志愿者</w:t>
                            </w:r>
                          </w:p>
                        </w:txbxContent>
                      </wps:txbx>
                      <wps:bodyPr rot="0" spcFirstLastPara="0" vertOverflow="overflow" horzOverflow="overflow" vert="horz" wrap="square" lIns="18000" tIns="10800" rIns="18000" bIns="10800" numCol="1" spcCol="0" rtlCol="0" fromWordArt="0" anchor="t" anchorCtr="0" forceAA="0" compatLnSpc="1">
                        <a:noAutofit/>
                      </wps:bodyPr>
                    </wps:wsp>
                  </a:graphicData>
                </a:graphic>
              </wp:anchor>
            </w:drawing>
          </mc:Choice>
          <mc:Fallback>
            <w:pict>
              <v:shape w14:anchorId="361E23A7" id="文本框 32" o:spid="_x0000_s1062" type="#_x0000_t202" style="position:absolute;left:0;text-align:left;margin-left:314.7pt;margin-top:11.95pt;width:54.2pt;height:14.6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" fillcolor="white [3201]" strokeweight=".5pt">
                <v:textbox inset=".5mm,.3mm,.5mm,.3mm">
                  <w:txbxContent>
                    <w:p w14:paraId="3E26CEF3" w14:textId="77777777" w:rsidR="00547485" w:rsidRDefault="00547485" w:rsidP="001F2557">
                      <w:pPr>
                        <w:spacing w:line="240" w:lineRule="auto"/>
                        <w:jc w:val="center"/>
                        <w:rPr>
                          <w:rFonts w:ascii="楷体" w:eastAsia="楷体" w:hAnsi="楷体"/>
                          <w:sz w:val="18"/>
                          <w:szCs w:val="18"/>
                        </w:rPr>
                      </w:pPr>
                      <w:r>
                        <w:rPr>
                          <w:rFonts w:ascii="楷体" w:eastAsia="楷体" w:hAnsi="楷体" w:hint="eastAsia"/>
                          <w:sz w:val="18"/>
                          <w:szCs w:val="18"/>
                        </w:rPr>
                        <w:t>会员志愿者</w:t>
                      </w:r>
                    </w:p>
                  </w:txbxContent>
                </v:textbox>
              </v:shape>
            </w:pict>
          </mc:Fallback>
        </mc:AlternateContent>
      </w:r>
    </w:p>
    <w:p w14:paraId="6B324FC5" w14:textId="77777777" w:rsidR="00BC78A3" w:rsidRDefault="00C72668" w:rsidP="001F2557">
      <w:pPr>
        <w:spacing w:line="240" w:lineRule="auto"/>
        <w:jc w:val="center"/>
        <w:rPr>
          <w:rFonts w:ascii="宋体" w:hAnsi="宋体"/>
        </w:rPr>
      </w:pPr>
      <w:r>
        <w:rPr>
          <w:rFonts w:ascii="宋体" w:hAnsi="宋体"/>
          <w:noProof/>
        </w:rPr>
        <mc:AlternateContent>
          <mc:Choice Requires="wps">
            <w:drawing>
              <wp:anchor distT="0" distB="0" distL="114300" distR="114300" simplePos="0" relativeHeight="251739136" behindDoc="0" locked="0" layoutInCell="1" allowOverlap="1" wp14:anchorId="7315F736" wp14:editId="2CB9D7D7">
                <wp:simplePos x="0" y="0"/>
                <wp:positionH relativeFrom="column">
                  <wp:posOffset>791845</wp:posOffset>
                </wp:positionH>
                <wp:positionV relativeFrom="paragraph">
                  <wp:posOffset>230505</wp:posOffset>
                </wp:positionV>
                <wp:extent cx="687705" cy="185420"/>
                <wp:effectExtent l="4445" t="4445" r="6350" b="13335"/>
                <wp:wrapNone/>
                <wp:docPr id="37" name="文本框 37"/>
                <wp:cNvGraphicFramePr/>
                <a:graphic xmlns:a="http://schemas.openxmlformats.org/drawingml/2006/main">
                  <a:graphicData uri="http://schemas.microsoft.com/office/word/2010/wordprocessingShape">
                    <wps:wsp>
                      <wps:cNvSpPr txBox="1"/>
                      <wps:spPr>
                        <a:xfrm>
                          <a:off x="0" y="0"/>
                          <a:ext cx="687705" cy="185420"/>
                        </a:xfrm>
                        <a:prstGeom prst="rect">
                          <a:avLst/>
                        </a:prstGeom>
                        <a:solidFill>
                          <a:schemeClr val="lt1"/>
                        </a:solidFill>
                        <a:ln w="6350">
                          <a:solidFill>
                            <a:prstClr val="black"/>
                          </a:solidFill>
                        </a:ln>
                      </wps:spPr>
                      <wps:txbx>
                        <w:txbxContent>
                          <w:p w14:paraId="6F4F5192" w14:textId="77777777" w:rsidR="00547485" w:rsidRDefault="00547485" w:rsidP="001F2557">
                            <w:pPr>
                              <w:spacing w:line="240" w:lineRule="auto"/>
                              <w:jc w:val="center"/>
                              <w:rPr>
                                <w:rFonts w:ascii="楷体" w:eastAsia="楷体" w:hAnsi="楷体"/>
                                <w:sz w:val="18"/>
                                <w:szCs w:val="18"/>
                              </w:rPr>
                            </w:pPr>
                            <w:r>
                              <w:rPr>
                                <w:rFonts w:ascii="楷体" w:eastAsia="楷体" w:hAnsi="楷体" w:hint="eastAsia"/>
                                <w:sz w:val="18"/>
                                <w:szCs w:val="18"/>
                              </w:rPr>
                              <w:t>校外组织</w:t>
                            </w:r>
                          </w:p>
                        </w:txbxContent>
                      </wps:txbx>
                      <wps:bodyPr rot="0" spcFirstLastPara="0" vertOverflow="overflow" horzOverflow="overflow" vert="horz" wrap="square" lIns="18000" tIns="10800" rIns="18000" bIns="10800" numCol="1" spcCol="0" rtlCol="0" fromWordArt="0" anchor="t" anchorCtr="0" forceAA="0" compatLnSpc="1">
                        <a:noAutofit/>
                      </wps:bodyPr>
                    </wps:wsp>
                  </a:graphicData>
                </a:graphic>
              </wp:anchor>
            </w:drawing>
          </mc:Choice>
          <mc:Fallback>
            <w:pict>
              <v:shape w14:anchorId="7315F736" id="文本框 37" o:spid="_x0000_s1063" type="#_x0000_t202" style="position:absolute;left:0;text-align:left;margin-left:62.35pt;margin-top:18.15pt;width:54.15pt;height:14.6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" fillcolor="white [3201]" strokeweight=".5pt">
                <v:textbox inset=".5mm,.3mm,.5mm,.3mm">
                  <w:txbxContent>
                    <w:p w14:paraId="6F4F5192" w14:textId="77777777" w:rsidR="00547485" w:rsidRDefault="00547485" w:rsidP="001F2557">
                      <w:pPr>
                        <w:spacing w:line="240" w:lineRule="auto"/>
                        <w:jc w:val="center"/>
                        <w:rPr>
                          <w:rFonts w:ascii="楷体" w:eastAsia="楷体" w:hAnsi="楷体"/>
                          <w:sz w:val="18"/>
                          <w:szCs w:val="18"/>
                        </w:rPr>
                      </w:pPr>
                      <w:r>
                        <w:rPr>
                          <w:rFonts w:ascii="楷体" w:eastAsia="楷体" w:hAnsi="楷体" w:hint="eastAsia"/>
                          <w:sz w:val="18"/>
                          <w:szCs w:val="18"/>
                        </w:rPr>
                        <w:t>校外组织</w:t>
                      </w:r>
                    </w:p>
                  </w:txbxContent>
                </v:textbox>
              </v:shape>
            </w:pict>
          </mc:Fallback>
        </mc:AlternateContent>
      </w:r>
    </w:p>
    <w:p w14:paraId="042B2A03" w14:textId="77777777" w:rsidR="00BC78A3" w:rsidRDefault="00C72668">
      <w:pPr>
        <w:jc w:val="center"/>
        <w:rPr>
          <w:rFonts w:ascii="宋体" w:hAnsi="宋体"/>
        </w:rPr>
      </w:pPr>
      <w:r>
        <w:rPr>
          <w:rFonts w:ascii="宋体" w:hAnsi="宋体"/>
          <w:noProof/>
        </w:rPr>
        <mc:AlternateContent>
          <mc:Choice Requires="wps">
            <w:drawing>
              <wp:anchor distT="0" distB="0" distL="114300" distR="114300" simplePos="0" relativeHeight="251746304" behindDoc="0" locked="0" layoutInCell="1" allowOverlap="1" wp14:anchorId="709A2B71" wp14:editId="6581942C">
                <wp:simplePos x="0" y="0"/>
                <wp:positionH relativeFrom="column">
                  <wp:posOffset>1586620</wp:posOffset>
                </wp:positionH>
                <wp:positionV relativeFrom="paragraph">
                  <wp:posOffset>153958</wp:posOffset>
                </wp:positionV>
                <wp:extent cx="194310" cy="203703"/>
                <wp:effectExtent l="0" t="0" r="0" b="6350"/>
                <wp:wrapNone/>
                <wp:docPr id="42" name="文本框 42"/>
                <wp:cNvGraphicFramePr/>
                <a:graphic xmlns:a="http://schemas.openxmlformats.org/drawingml/2006/main">
                  <a:graphicData uri="http://schemas.microsoft.com/office/word/2010/wordprocessingShape">
                    <wps:wsp>
                      <wps:cNvSpPr txBox="1"/>
                      <wps:spPr>
                        <a:xfrm>
                          <a:off x="0" y="0"/>
                          <a:ext cx="194310" cy="203703"/>
                        </a:xfrm>
                        <a:prstGeom prst="rect">
                          <a:avLst/>
                        </a:prstGeom>
                        <a:solidFill>
                          <a:schemeClr val="lt1"/>
                        </a:solidFill>
                        <a:ln w="6350">
                          <a:noFill/>
                        </a:ln>
                      </wps:spPr>
                      <wps:txbx>
                        <w:txbxContent>
                          <w:p w14:paraId="0416967C" w14:textId="77777777" w:rsidR="00547485" w:rsidRPr="001F2557" w:rsidRDefault="00547485" w:rsidP="001F2557">
                            <w:pPr>
                              <w:spacing w:line="240" w:lineRule="auto"/>
                              <w:jc w:val="center"/>
                              <w:rPr>
                                <w:rFonts w:ascii="楷体" w:eastAsia="楷体" w:hAnsi="楷体"/>
                                <w:sz w:val="18"/>
                                <w:szCs w:val="18"/>
                              </w:rPr>
                            </w:pPr>
                            <w:r w:rsidRPr="001F2557">
                              <w:rPr>
                                <w:rFonts w:ascii="楷体" w:eastAsia="楷体" w:hAnsi="楷体"/>
                                <w:sz w:val="18"/>
                                <w:szCs w:val="18"/>
                              </w:rPr>
                              <w:t>9</w:t>
                            </w:r>
                          </w:p>
                        </w:txbxContent>
                      </wps:txbx>
                      <wps:bodyPr rot="0" spcFirstLastPara="0" vertOverflow="overflow" horzOverflow="overflow" vert="horz" wrap="square" lIns="18000" tIns="10800" rIns="18000" bIns="10800" numCol="1" spcCol="0" rtlCol="0" fromWordArt="0" anchor="t" anchorCtr="0" forceAA="0" compatLnSpc="1">
                        <a:noAutofit/>
                      </wps:bodyPr>
                    </wps:wsp>
                  </a:graphicData>
                </a:graphic>
                <wp14:sizeRelV relativeFrom="margin">
                  <wp14:pctHeight>0</wp14:pctHeight>
                </wp14:sizeRelV>
              </wp:anchor>
            </w:drawing>
          </mc:Choice>
          <mc:Fallback>
            <w:pict>
              <v:shape w14:anchorId="709A2B71" id="文本框 42" o:spid="_x0000_s1064" type="#_x0000_t202" style="position:absolute;left:0;text-align:left;margin-left:124.95pt;margin-top:12.1pt;width:15.3pt;height:16.05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" fillcolor="white [3201]" stroked="f" strokeweight=".5pt">
                <v:textbox inset=".5mm,.3mm,.5mm,.3mm">
                  <w:txbxContent>
                    <w:p w14:paraId="0416967C" w14:textId="77777777" w:rsidR="00547485" w:rsidRPr="001F2557" w:rsidRDefault="00547485" w:rsidP="001F2557">
                      <w:pPr>
                        <w:spacing w:line="240" w:lineRule="auto"/>
                        <w:jc w:val="center"/>
                        <w:rPr>
                          <w:rFonts w:ascii="楷体" w:eastAsia="楷体" w:hAnsi="楷体"/>
                          <w:sz w:val="18"/>
                          <w:szCs w:val="18"/>
                        </w:rPr>
                      </w:pPr>
                      <w:r w:rsidRPr="001F2557">
                        <w:rPr>
                          <w:rFonts w:ascii="楷体" w:eastAsia="楷体" w:hAnsi="楷体"/>
                          <w:sz w:val="18"/>
                          <w:szCs w:val="18"/>
                        </w:rPr>
                        <w:t>9</w:t>
                      </w:r>
                    </w:p>
                  </w:txbxContent>
                </v:textbox>
              </v:shape>
            </w:pict>
          </mc:Fallback>
        </mc:AlternateContent>
      </w:r>
      <w:r>
        <w:rPr>
          <w:rFonts w:ascii="宋体" w:hAnsi="宋体"/>
          <w:noProof/>
        </w:rPr>
        <mc:AlternateContent>
          <mc:Choice Requires="wps">
            <w:drawing>
              <wp:anchor distT="0" distB="0" distL="114300" distR="114300" simplePos="0" relativeHeight="251732992" behindDoc="0" locked="0" layoutInCell="1" allowOverlap="1" wp14:anchorId="371E3B38" wp14:editId="1DD2A804">
                <wp:simplePos x="0" y="0"/>
                <wp:positionH relativeFrom="column">
                  <wp:posOffset>3994150</wp:posOffset>
                </wp:positionH>
                <wp:positionV relativeFrom="paragraph">
                  <wp:posOffset>116205</wp:posOffset>
                </wp:positionV>
                <wp:extent cx="937260" cy="185420"/>
                <wp:effectExtent l="4445" t="4445" r="10795" b="13335"/>
                <wp:wrapNone/>
                <wp:docPr id="33" name="文本框 33"/>
                <wp:cNvGraphicFramePr/>
                <a:graphic xmlns:a="http://schemas.openxmlformats.org/drawingml/2006/main">
                  <a:graphicData uri="http://schemas.microsoft.com/office/word/2010/wordprocessingShape">
                    <wps:wsp>
                      <wps:cNvSpPr txBox="1"/>
                      <wps:spPr>
                        <a:xfrm>
                          <a:off x="0" y="0"/>
                          <a:ext cx="937033" cy="185596"/>
                        </a:xfrm>
                        <a:prstGeom prst="rect">
                          <a:avLst/>
                        </a:prstGeom>
                        <a:solidFill>
                          <a:schemeClr val="lt1"/>
                        </a:solidFill>
                        <a:ln w="6350">
                          <a:solidFill>
                            <a:prstClr val="black"/>
                          </a:solidFill>
                        </a:ln>
                      </wps:spPr>
                      <wps:txbx>
                        <w:txbxContent>
                          <w:p w14:paraId="6814E3ED" w14:textId="77777777" w:rsidR="00547485" w:rsidRDefault="00547485" w:rsidP="001F2557">
                            <w:pPr>
                              <w:spacing w:line="240" w:lineRule="auto"/>
                              <w:jc w:val="center"/>
                              <w:rPr>
                                <w:rFonts w:ascii="楷体" w:eastAsia="楷体" w:hAnsi="楷体"/>
                                <w:sz w:val="18"/>
                                <w:szCs w:val="18"/>
                              </w:rPr>
                            </w:pPr>
                            <w:r>
                              <w:rPr>
                                <w:rFonts w:ascii="楷体" w:eastAsia="楷体" w:hAnsi="楷体" w:hint="eastAsia"/>
                                <w:sz w:val="18"/>
                                <w:szCs w:val="18"/>
                              </w:rPr>
                              <w:t>会员</w:t>
                            </w:r>
                            <w:r>
                              <w:rPr>
                                <w:rFonts w:ascii="楷体" w:eastAsia="楷体" w:hAnsi="楷体"/>
                                <w:sz w:val="18"/>
                                <w:szCs w:val="18"/>
                              </w:rPr>
                              <w:t>+个人</w:t>
                            </w:r>
                            <w:r>
                              <w:rPr>
                                <w:rFonts w:ascii="楷体" w:eastAsia="楷体" w:hAnsi="楷体" w:hint="eastAsia"/>
                                <w:sz w:val="18"/>
                                <w:szCs w:val="18"/>
                              </w:rPr>
                              <w:t>志愿者</w:t>
                            </w:r>
                          </w:p>
                        </w:txbxContent>
                      </wps:txbx>
                      <wps:bodyPr rot="0" spcFirstLastPara="0" vertOverflow="overflow" horzOverflow="overflow" vert="horz" wrap="square" lIns="18000" tIns="10800" rIns="18000" bIns="10800" numCol="1" spcCol="0" rtlCol="0" fromWordArt="0" anchor="t" anchorCtr="0" forceAA="0" compatLnSpc="1">
                        <a:noAutofit/>
                      </wps:bodyPr>
                    </wps:wsp>
                  </a:graphicData>
                </a:graphic>
              </wp:anchor>
            </w:drawing>
          </mc:Choice>
          <mc:Fallback>
            <w:pict>
              <v:shape w14:anchorId="371E3B38" id="文本框 33" o:spid="_x0000_s1065" type="#_x0000_t202" style="position:absolute;left:0;text-align:left;margin-left:314.5pt;margin-top:9.15pt;width:73.8pt;height:14.6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" fillcolor="white [3201]" strokeweight=".5pt">
                <v:textbox inset=".5mm,.3mm,.5mm,.3mm">
                  <w:txbxContent>
                    <w:p w14:paraId="6814E3ED" w14:textId="77777777" w:rsidR="00547485" w:rsidRDefault="00547485" w:rsidP="001F2557">
                      <w:pPr>
                        <w:spacing w:line="240" w:lineRule="auto"/>
                        <w:jc w:val="center"/>
                        <w:rPr>
                          <w:rFonts w:ascii="楷体" w:eastAsia="楷体" w:hAnsi="楷体"/>
                          <w:sz w:val="18"/>
                          <w:szCs w:val="18"/>
                        </w:rPr>
                      </w:pPr>
                      <w:r>
                        <w:rPr>
                          <w:rFonts w:ascii="楷体" w:eastAsia="楷体" w:hAnsi="楷体" w:hint="eastAsia"/>
                          <w:sz w:val="18"/>
                          <w:szCs w:val="18"/>
                        </w:rPr>
                        <w:t>会员</w:t>
                      </w:r>
                      <w:r>
                        <w:rPr>
                          <w:rFonts w:ascii="楷体" w:eastAsia="楷体" w:hAnsi="楷体"/>
                          <w:sz w:val="18"/>
                          <w:szCs w:val="18"/>
                        </w:rPr>
                        <w:t>+个人</w:t>
                      </w:r>
                      <w:r>
                        <w:rPr>
                          <w:rFonts w:ascii="楷体" w:eastAsia="楷体" w:hAnsi="楷体" w:hint="eastAsia"/>
                          <w:sz w:val="18"/>
                          <w:szCs w:val="18"/>
                        </w:rPr>
                        <w:t>志愿者</w:t>
                      </w:r>
                    </w:p>
                  </w:txbxContent>
                </v:textbox>
              </v:shape>
            </w:pict>
          </mc:Fallback>
        </mc:AlternateContent>
      </w:r>
    </w:p>
    <w:p w14:paraId="06F768DE" w14:textId="77777777" w:rsidR="00BC78A3" w:rsidRDefault="001F2557">
      <w:pPr>
        <w:jc w:val="center"/>
        <w:rPr>
          <w:rFonts w:ascii="宋体" w:hAnsi="宋体"/>
        </w:rPr>
      </w:pPr>
      <w:r>
        <w:rPr>
          <w:rFonts w:ascii="宋体" w:hAnsi="宋体"/>
          <w:noProof/>
        </w:rPr>
        <mc:AlternateContent>
          <mc:Choice Requires="wps">
            <w:drawing>
              <wp:anchor distT="0" distB="0" distL="114300" distR="114300" simplePos="0" relativeHeight="251752448" behindDoc="0" locked="0" layoutInCell="1" allowOverlap="1" wp14:anchorId="35845EAC" wp14:editId="3230AF52">
                <wp:simplePos x="0" y="0"/>
                <wp:positionH relativeFrom="column">
                  <wp:posOffset>3707130</wp:posOffset>
                </wp:positionH>
                <wp:positionV relativeFrom="paragraph">
                  <wp:posOffset>10242</wp:posOffset>
                </wp:positionV>
                <wp:extent cx="194310" cy="185420"/>
                <wp:effectExtent l="0" t="0" r="0" b="5080"/>
                <wp:wrapNone/>
                <wp:docPr id="45" name="文本框 45"/>
                <wp:cNvGraphicFramePr/>
                <a:graphic xmlns:a="http://schemas.openxmlformats.org/drawingml/2006/main">
                  <a:graphicData uri="http://schemas.microsoft.com/office/word/2010/wordprocessingShape">
                    <wps:wsp>
                      <wps:cNvSpPr txBox="1"/>
                      <wps:spPr>
                        <a:xfrm>
                          <a:off x="0" y="0"/>
                          <a:ext cx="194310" cy="185420"/>
                        </a:xfrm>
                        <a:prstGeom prst="rect">
                          <a:avLst/>
                        </a:prstGeom>
                        <a:solidFill>
                          <a:schemeClr val="lt1"/>
                        </a:solidFill>
                        <a:ln w="6350">
                          <a:noFill/>
                        </a:ln>
                      </wps:spPr>
                      <wps:txbx>
                        <w:txbxContent>
                          <w:p w14:paraId="2C8D75D7" w14:textId="77777777" w:rsidR="00547485" w:rsidRPr="001F2557" w:rsidRDefault="00547485" w:rsidP="001F2557">
                            <w:pPr>
                              <w:spacing w:line="240" w:lineRule="auto"/>
                              <w:jc w:val="center"/>
                              <w:rPr>
                                <w:rFonts w:ascii="楷体" w:eastAsia="楷体" w:hAnsi="楷体"/>
                                <w:sz w:val="18"/>
                                <w:szCs w:val="18"/>
                              </w:rPr>
                            </w:pPr>
                            <w:r w:rsidRPr="001F2557">
                              <w:rPr>
                                <w:rFonts w:ascii="楷体" w:eastAsia="楷体" w:hAnsi="楷体"/>
                                <w:sz w:val="18"/>
                                <w:szCs w:val="18"/>
                              </w:rPr>
                              <w:t>40</w:t>
                            </w:r>
                          </w:p>
                        </w:txbxContent>
                      </wps:txbx>
                      <wps:bodyPr rot="0" spcFirstLastPara="0" vertOverflow="overflow" horzOverflow="overflow" vert="horz" wrap="square" lIns="18000" tIns="10800" rIns="18000" bIns="10800" numCol="1" spcCol="0" rtlCol="0" fromWordArt="0" anchor="t" anchorCtr="0" forceAA="0" compatLnSpc="1">
                        <a:noAutofit/>
                      </wps:bodyPr>
                    </wps:wsp>
                  </a:graphicData>
                </a:graphic>
              </wp:anchor>
            </w:drawing>
          </mc:Choice>
          <mc:Fallback>
            <w:pict>
              <v:shape w14:anchorId="35845EAC" id="文本框 45" o:spid="_x0000_s1066" type="#_x0000_t202" style="position:absolute;left:0;text-align:left;margin-left:291.9pt;margin-top:.8pt;width:15.3pt;height:14.6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" fillcolor="white [3201]" stroked="f" strokeweight=".5pt">
                <v:textbox inset=".5mm,.3mm,.5mm,.3mm">
                  <w:txbxContent>
                    <w:p w14:paraId="2C8D75D7" w14:textId="77777777" w:rsidR="00547485" w:rsidRPr="001F2557" w:rsidRDefault="00547485" w:rsidP="001F2557">
                      <w:pPr>
                        <w:spacing w:line="240" w:lineRule="auto"/>
                        <w:jc w:val="center"/>
                        <w:rPr>
                          <w:rFonts w:ascii="楷体" w:eastAsia="楷体" w:hAnsi="楷体"/>
                          <w:sz w:val="18"/>
                          <w:szCs w:val="18"/>
                        </w:rPr>
                      </w:pPr>
                      <w:r w:rsidRPr="001F2557">
                        <w:rPr>
                          <w:rFonts w:ascii="楷体" w:eastAsia="楷体" w:hAnsi="楷体"/>
                          <w:sz w:val="18"/>
                          <w:szCs w:val="18"/>
                        </w:rPr>
                        <w:t>40</w:t>
                      </w:r>
                    </w:p>
                  </w:txbxContent>
                </v:textbox>
              </v:shape>
            </w:pict>
          </mc:Fallback>
        </mc:AlternateContent>
      </w:r>
    </w:p>
    <w:p w14:paraId="5C7ED3D4" w14:textId="77777777" w:rsidR="00BC78A3" w:rsidRDefault="00C72668">
      <w:pPr>
        <w:jc w:val="center"/>
        <w:rPr>
          <w:rFonts w:ascii="宋体" w:hAnsi="宋体"/>
        </w:rPr>
      </w:pPr>
      <w:r>
        <w:rPr>
          <w:rFonts w:ascii="宋体" w:hAnsi="宋体" w:hint="eastAsia"/>
        </w:rPr>
        <w:t>图</w:t>
      </w:r>
      <w:r w:rsidR="00455E1F">
        <w:rPr>
          <w:rFonts w:ascii="宋体" w:hAnsi="宋体" w:hint="eastAsia"/>
        </w:rPr>
        <w:t>2-1</w:t>
      </w:r>
      <w:r w:rsidR="00455E1F">
        <w:rPr>
          <w:rFonts w:ascii="宋体" w:hAnsi="宋体"/>
        </w:rPr>
        <w:t xml:space="preserve"> </w:t>
      </w:r>
      <w:r>
        <w:rPr>
          <w:rFonts w:ascii="宋体" w:hAnsi="宋体" w:hint="eastAsia"/>
        </w:rPr>
        <w:t>受访志愿者的参与途径</w:t>
      </w:r>
    </w:p>
    <w:p w14:paraId="08915B4A" w14:textId="77777777" w:rsidR="00BC78A3" w:rsidRDefault="00C72668">
      <w:pPr>
        <w:pStyle w:val="3"/>
        <w:ind w:firstLineChars="200" w:firstLine="562"/>
        <w:rPr>
          <w:rFonts w:ascii="黑体" w:eastAsia="黑体" w:hAnsi="黑体" w:cs="黑体"/>
          <w:szCs w:val="28"/>
        </w:rPr>
      </w:pPr>
      <w:bookmarkStart w:id="65" w:name="_Toc72642792"/>
      <w:bookmarkStart w:id="66" w:name="_Toc74630790"/>
      <w:r>
        <w:rPr>
          <w:rFonts w:ascii="黑体" w:eastAsia="黑体" w:hAnsi="黑体" w:cs="黑体" w:hint="eastAsia"/>
          <w:szCs w:val="28"/>
        </w:rPr>
        <w:lastRenderedPageBreak/>
        <w:t>三、志愿服务组织的内部结构</w:t>
      </w:r>
      <w:bookmarkEnd w:id="65"/>
      <w:bookmarkEnd w:id="66"/>
    </w:p>
    <w:p w14:paraId="4B67CF3E" w14:textId="77777777" w:rsidR="00BC78A3" w:rsidRDefault="00C72668">
      <w:pPr>
        <w:ind w:firstLineChars="200" w:firstLine="420"/>
        <w:rPr>
          <w:rFonts w:ascii="宋体" w:hAnsi="宋体"/>
        </w:rPr>
      </w:pPr>
      <w:r>
        <w:rPr>
          <w:rFonts w:ascii="宋体" w:hAnsi="宋体" w:hint="eastAsia"/>
        </w:rPr>
        <w:t>笔者通过访谈发现，北京师范大学校内的众多志愿服务组织——不限于受访者所在组织——的组织机构</w:t>
      </w:r>
      <w:r>
        <w:rPr>
          <w:rFonts w:ascii="宋体" w:hAnsi="宋体"/>
        </w:rPr>
        <w:t>框架</w:t>
      </w:r>
      <w:r>
        <w:rPr>
          <w:rFonts w:ascii="宋体" w:hAnsi="宋体" w:hint="eastAsia"/>
        </w:rPr>
        <w:t>是</w:t>
      </w:r>
      <w:r>
        <w:rPr>
          <w:rFonts w:ascii="宋体" w:hAnsi="宋体"/>
        </w:rPr>
        <w:t>高度</w:t>
      </w:r>
      <w:r>
        <w:rPr>
          <w:rFonts w:ascii="宋体" w:hAnsi="宋体" w:hint="eastAsia"/>
        </w:rPr>
        <w:t>相似的，仅在具体的部门设置和管理人员数量设置上有所区别。这里将从层次结构和部门结构两个方面来介绍。</w:t>
      </w:r>
    </w:p>
    <w:p w14:paraId="6886618D" w14:textId="77777777" w:rsidR="00BC78A3" w:rsidRDefault="00C72668">
      <w:pPr>
        <w:ind w:firstLineChars="200" w:firstLine="420"/>
        <w:rPr>
          <w:rFonts w:ascii="宋体" w:hAnsi="宋体"/>
        </w:rPr>
      </w:pPr>
      <w:r>
        <w:rPr>
          <w:rFonts w:ascii="宋体" w:hAnsi="宋体"/>
        </w:rPr>
        <w:t>层次结构是指管理层次的构成</w:t>
      </w:r>
      <w:r>
        <w:rPr>
          <w:rFonts w:ascii="宋体" w:hAnsi="宋体"/>
        </w:rPr>
        <w:t>(</w:t>
      </w:r>
      <w:r>
        <w:rPr>
          <w:rFonts w:ascii="宋体" w:hAnsi="宋体"/>
        </w:rPr>
        <w:t>纵向结构</w:t>
      </w:r>
      <w:r>
        <w:rPr>
          <w:rFonts w:ascii="宋体" w:hAnsi="宋体"/>
        </w:rPr>
        <w:t>)</w:t>
      </w:r>
      <w:r>
        <w:rPr>
          <w:rFonts w:ascii="宋体" w:hAnsi="宋体"/>
        </w:rPr>
        <w:t>。</w:t>
      </w:r>
      <w:r>
        <w:rPr>
          <w:rFonts w:ascii="宋体" w:hAnsi="宋体" w:hint="eastAsia"/>
        </w:rPr>
        <w:t>在北京师范大学，志愿服务组织的志愿者岗位分为三个层次，由上到下分别为“会长团”“部长团</w:t>
      </w:r>
      <w:r>
        <w:rPr>
          <w:rFonts w:ascii="宋体" w:hAnsi="宋体" w:hint="eastAsia"/>
        </w:rPr>
        <w:t>/</w:t>
      </w:r>
      <w:r>
        <w:rPr>
          <w:rFonts w:ascii="宋体" w:hAnsi="宋体" w:hint="eastAsia"/>
        </w:rPr>
        <w:t>项目负责人”“普通志愿者</w:t>
      </w:r>
      <w:r>
        <w:rPr>
          <w:rFonts w:ascii="宋体" w:hAnsi="宋体" w:hint="eastAsia"/>
        </w:rPr>
        <w:t>/</w:t>
      </w:r>
      <w:r>
        <w:rPr>
          <w:rFonts w:ascii="宋体" w:hAnsi="宋体" w:hint="eastAsia"/>
        </w:rPr>
        <w:t>干事”，这三个层次的人员构成呈金字塔型，数量由下到上依次递减</w:t>
      </w:r>
      <w:r>
        <w:rPr>
          <w:rFonts w:ascii="宋体" w:hAnsi="宋体"/>
        </w:rPr>
        <w:t>。</w:t>
      </w:r>
      <w:r>
        <w:rPr>
          <w:rStyle w:val="af1"/>
          <w:rFonts w:ascii="宋体" w:hAnsi="宋体"/>
        </w:rPr>
        <w:footnoteReference w:id="50"/>
      </w:r>
      <w:r>
        <w:rPr>
          <w:rFonts w:ascii="宋体" w:hAnsi="宋体" w:hint="eastAsia"/>
        </w:rPr>
        <w:t>与此同时</w:t>
      </w:r>
      <w:r>
        <w:rPr>
          <w:rFonts w:ascii="宋体" w:hAnsi="宋体"/>
        </w:rPr>
        <w:t>，</w:t>
      </w:r>
      <w:r>
        <w:rPr>
          <w:rFonts w:ascii="宋体" w:hAnsi="宋体" w:hint="eastAsia"/>
        </w:rPr>
        <w:t>不同岗位层次大体上还对应</w:t>
      </w:r>
      <w:proofErr w:type="gramStart"/>
      <w:r>
        <w:rPr>
          <w:rFonts w:ascii="宋体" w:hAnsi="宋体" w:hint="eastAsia"/>
        </w:rPr>
        <w:t>不</w:t>
      </w:r>
      <w:proofErr w:type="gramEnd"/>
      <w:r>
        <w:rPr>
          <w:rFonts w:ascii="宋体" w:hAnsi="宋体" w:hint="eastAsia"/>
        </w:rPr>
        <w:t>同年级的志愿者</w:t>
      </w:r>
      <w:r>
        <w:rPr>
          <w:rFonts w:ascii="宋体" w:hAnsi="宋体"/>
        </w:rPr>
        <w:t>。</w:t>
      </w:r>
      <w:r>
        <w:rPr>
          <w:rFonts w:ascii="宋体" w:hAnsi="宋体" w:hint="eastAsia"/>
        </w:rPr>
        <w:t>一般来说，</w:t>
      </w:r>
      <w:r w:rsidRPr="007B6C09">
        <w:rPr>
          <w:rFonts w:ascii="宋体" w:hAnsi="宋体" w:hint="eastAsia"/>
          <w:color w:val="000000" w:themeColor="text1"/>
        </w:rPr>
        <w:t>大一年级的志愿者对应“普通志愿者</w:t>
      </w:r>
      <w:r w:rsidRPr="007B6C09">
        <w:rPr>
          <w:rFonts w:ascii="宋体" w:hAnsi="宋体" w:hint="eastAsia"/>
          <w:color w:val="000000" w:themeColor="text1"/>
        </w:rPr>
        <w:t>/</w:t>
      </w:r>
      <w:r w:rsidRPr="007B6C09">
        <w:rPr>
          <w:rFonts w:ascii="宋体" w:hAnsi="宋体" w:hint="eastAsia"/>
          <w:color w:val="000000" w:themeColor="text1"/>
        </w:rPr>
        <w:t>干事”，大二年级的志愿者对应“部长团</w:t>
      </w:r>
      <w:r w:rsidRPr="007B6C09">
        <w:rPr>
          <w:rFonts w:ascii="宋体" w:hAnsi="宋体" w:hint="eastAsia"/>
          <w:color w:val="000000" w:themeColor="text1"/>
        </w:rPr>
        <w:t>/</w:t>
      </w:r>
      <w:r w:rsidRPr="007B6C09">
        <w:rPr>
          <w:rFonts w:ascii="宋体" w:hAnsi="宋体" w:hint="eastAsia"/>
          <w:color w:val="000000" w:themeColor="text1"/>
        </w:rPr>
        <w:t>项目负责人”，大三年级的志愿者则对应“会长团”，后两个层次可以视为组织的管理层。</w:t>
      </w:r>
      <w:r>
        <w:rPr>
          <w:rFonts w:ascii="宋体" w:hAnsi="宋体" w:hint="eastAsia"/>
        </w:rPr>
        <w:t>对于大部分志愿者而言，随着年级的上升，其在志愿服务组织中所处的层次也会上升，但也有部分高年级志愿者选择不进入管理层，而是担任普通志愿者。</w:t>
      </w:r>
    </w:p>
    <w:p w14:paraId="06594ADF" w14:textId="77777777" w:rsidR="00BC78A3" w:rsidRDefault="00C72668">
      <w:pPr>
        <w:ind w:firstLineChars="200" w:firstLine="420"/>
        <w:rPr>
          <w:rFonts w:ascii="宋体" w:hAnsi="宋体"/>
        </w:rPr>
      </w:pPr>
      <w:r>
        <w:rPr>
          <w:rFonts w:ascii="宋体" w:hAnsi="宋体" w:hint="eastAsia"/>
        </w:rPr>
        <w:t>需要说明的是，尽管大学成立的学生志愿服务组织在性质上应该属于社会团体，但极少执行政策法规要求的理事会制度的。因此在决策和运行上，学生志愿服务组织更类似官僚制</w:t>
      </w:r>
      <w:r>
        <w:rPr>
          <w:rFonts w:ascii="宋体" w:hAnsi="宋体" w:hint="eastAsia"/>
        </w:rPr>
        <w:t>/</w:t>
      </w:r>
      <w:r>
        <w:rPr>
          <w:rFonts w:ascii="宋体" w:hAnsi="宋体" w:hint="eastAsia"/>
        </w:rPr>
        <w:t>科层制。这显然妨碍了普通志愿者参与管理，也违背社团自治的基本原则。</w:t>
      </w:r>
    </w:p>
    <w:p w14:paraId="2A9A0F06" w14:textId="77777777" w:rsidR="00BC78A3" w:rsidRDefault="00C72668">
      <w:pPr>
        <w:ind w:firstLineChars="200" w:firstLine="420"/>
        <w:jc w:val="center"/>
        <w:rPr>
          <w:rFonts w:ascii="宋体" w:hAnsi="宋体"/>
        </w:rPr>
      </w:pPr>
      <w:r>
        <w:rPr>
          <w:rFonts w:ascii="宋体" w:hAnsi="宋体" w:hint="eastAsia"/>
          <w:noProof/>
        </w:rPr>
        <w:drawing>
          <wp:anchor distT="0" distB="0" distL="114300" distR="114300" simplePos="0" relativeHeight="251697152" behindDoc="0" locked="0" layoutInCell="1" allowOverlap="1" wp14:anchorId="10C2B788" wp14:editId="19078E9C">
            <wp:simplePos x="0" y="0"/>
            <wp:positionH relativeFrom="column">
              <wp:posOffset>904875</wp:posOffset>
            </wp:positionH>
            <wp:positionV relativeFrom="paragraph">
              <wp:posOffset>36195</wp:posOffset>
            </wp:positionV>
            <wp:extent cx="3387090" cy="1995805"/>
            <wp:effectExtent l="0" t="0" r="3810" b="10795"/>
            <wp:wrapTopAndBottom/>
            <wp:docPr id="9" name="图片 9" descr="006d1f15f2947bc43076dad9e27a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06d1f15f2947bc43076dad9e27ace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7090" cy="1995805"/>
                    </a:xfrm>
                    <a:prstGeom prst="rect">
                      <a:avLst/>
                    </a:prstGeom>
                  </pic:spPr>
                </pic:pic>
              </a:graphicData>
            </a:graphic>
          </wp:anchor>
        </w:drawing>
      </w:r>
      <w:r>
        <w:rPr>
          <w:rFonts w:ascii="宋体" w:hAnsi="宋体" w:hint="eastAsia"/>
        </w:rPr>
        <w:t>图</w:t>
      </w:r>
      <w:r w:rsidR="00455E1F">
        <w:rPr>
          <w:rFonts w:ascii="宋体" w:hAnsi="宋体" w:hint="eastAsia"/>
        </w:rPr>
        <w:t>2-2</w:t>
      </w:r>
      <w:r w:rsidR="00455E1F">
        <w:rPr>
          <w:rFonts w:ascii="宋体" w:hAnsi="宋体"/>
        </w:rPr>
        <w:t xml:space="preserve">  </w:t>
      </w:r>
      <w:r>
        <w:rPr>
          <w:rFonts w:ascii="宋体" w:hAnsi="宋体" w:hint="eastAsia"/>
        </w:rPr>
        <w:t>志愿服务组织的层次结构</w:t>
      </w:r>
      <w:r w:rsidR="00BA652D">
        <w:rPr>
          <w:rFonts w:ascii="宋体" w:hAnsi="宋体" w:hint="eastAsia"/>
        </w:rPr>
        <w:t>与年级结构</w:t>
      </w:r>
    </w:p>
    <w:p w14:paraId="733F33FD" w14:textId="77777777" w:rsidR="00BC78A3" w:rsidRDefault="00C72668">
      <w:pPr>
        <w:ind w:firstLine="480"/>
        <w:rPr>
          <w:rFonts w:ascii="宋体" w:hAnsi="宋体"/>
        </w:rPr>
      </w:pPr>
      <w:r>
        <w:rPr>
          <w:rFonts w:ascii="宋体" w:hAnsi="宋体"/>
        </w:rPr>
        <w:t>部门结构是指各管理部门的构成</w:t>
      </w:r>
      <w:r>
        <w:rPr>
          <w:rFonts w:ascii="宋体" w:hAnsi="宋体"/>
        </w:rPr>
        <w:t>(</w:t>
      </w:r>
      <w:r>
        <w:rPr>
          <w:rFonts w:ascii="宋体" w:hAnsi="宋体"/>
        </w:rPr>
        <w:t>横向结构</w:t>
      </w:r>
      <w:r>
        <w:rPr>
          <w:rFonts w:ascii="宋体" w:hAnsi="宋体"/>
        </w:rPr>
        <w:t>)</w:t>
      </w:r>
      <w:r>
        <w:rPr>
          <w:rFonts w:ascii="宋体" w:hAnsi="宋体"/>
        </w:rPr>
        <w:t>。</w:t>
      </w:r>
      <w:r>
        <w:rPr>
          <w:rFonts w:ascii="宋体" w:hAnsi="宋体" w:hint="eastAsia"/>
        </w:rPr>
        <w:t>在北京师范大学，不同的志愿服务组织会根据各自的情况将组织划分为若干部门，划分的依据主要是组织活动的职能和志愿服务项目的内容。虽然不同的志愿服务组织的部门分类不同，但它们的基本部门结构是一样的，即将组织的部门分为</w:t>
      </w:r>
      <w:r>
        <w:rPr>
          <w:rFonts w:ascii="宋体" w:hAnsi="宋体"/>
        </w:rPr>
        <w:t>“</w:t>
      </w:r>
      <w:r>
        <w:rPr>
          <w:rFonts w:ascii="宋体" w:hAnsi="宋体" w:hint="eastAsia"/>
        </w:rPr>
        <w:t>一线</w:t>
      </w:r>
      <w:r>
        <w:rPr>
          <w:rFonts w:ascii="宋体" w:hAnsi="宋体"/>
        </w:rPr>
        <w:t>”</w:t>
      </w:r>
      <w:r>
        <w:rPr>
          <w:rFonts w:ascii="宋体" w:hAnsi="宋体" w:hint="eastAsia"/>
        </w:rPr>
        <w:t>和</w:t>
      </w:r>
      <w:r>
        <w:rPr>
          <w:rFonts w:ascii="宋体" w:hAnsi="宋体"/>
        </w:rPr>
        <w:t>“</w:t>
      </w:r>
      <w:r>
        <w:rPr>
          <w:rFonts w:ascii="宋体" w:hAnsi="宋体" w:hint="eastAsia"/>
        </w:rPr>
        <w:t>二线</w:t>
      </w:r>
      <w:r>
        <w:rPr>
          <w:rFonts w:ascii="宋体" w:hAnsi="宋体"/>
        </w:rPr>
        <w:t>”</w:t>
      </w:r>
      <w:r>
        <w:rPr>
          <w:rFonts w:ascii="宋体" w:hAnsi="宋体" w:hint="eastAsia"/>
        </w:rPr>
        <w:t>两个部分。</w:t>
      </w:r>
      <w:r w:rsidRPr="00EB0D3B">
        <w:rPr>
          <w:rFonts w:ascii="宋体" w:hAnsi="宋体" w:hint="eastAsia"/>
          <w:color w:val="FF0000"/>
        </w:rPr>
        <w:t>一</w:t>
      </w:r>
      <w:r w:rsidRPr="007B6C09">
        <w:rPr>
          <w:rFonts w:ascii="宋体" w:hAnsi="宋体" w:hint="eastAsia"/>
          <w:color w:val="000000" w:themeColor="text1"/>
        </w:rPr>
        <w:t>线部门是活动部门，</w:t>
      </w:r>
      <w:r w:rsidRPr="007B6C09">
        <w:rPr>
          <w:rFonts w:ascii="宋体" w:hAnsi="宋体"/>
          <w:color w:val="000000" w:themeColor="text1"/>
        </w:rPr>
        <w:t>主</w:t>
      </w:r>
      <w:r w:rsidRPr="007B6C09">
        <w:rPr>
          <w:rFonts w:ascii="宋体" w:hAnsi="宋体" w:hint="eastAsia"/>
          <w:color w:val="000000" w:themeColor="text1"/>
        </w:rPr>
        <w:t>要负责完成一线的志愿服务项目，是直接进行志愿服务的主体；二线部门是职能部门，主要负责组织的常务</w:t>
      </w:r>
      <w:r w:rsidRPr="007B6C09">
        <w:rPr>
          <w:rFonts w:ascii="宋体" w:hAnsi="宋体" w:hint="eastAsia"/>
          <w:color w:val="000000" w:themeColor="text1"/>
        </w:rPr>
        <w:lastRenderedPageBreak/>
        <w:t>工作，不直接进行一线的志愿服务，而是为志愿服务组织和志愿者服务</w:t>
      </w:r>
      <w:r w:rsidRPr="007B6C09">
        <w:rPr>
          <w:rFonts w:ascii="宋体" w:hAnsi="宋体"/>
          <w:color w:val="000000" w:themeColor="text1"/>
        </w:rPr>
        <w:t>。</w:t>
      </w:r>
    </w:p>
    <w:p w14:paraId="5ABA76CE" w14:textId="77777777" w:rsidR="00BC78A3" w:rsidRDefault="00C72668">
      <w:pPr>
        <w:ind w:firstLineChars="200" w:firstLine="420"/>
        <w:rPr>
          <w:rFonts w:ascii="宋体" w:hAnsi="宋体"/>
        </w:rPr>
      </w:pPr>
      <w:r>
        <w:rPr>
          <w:rFonts w:ascii="宋体" w:hAnsi="宋体" w:hint="eastAsia"/>
        </w:rPr>
        <w:t>以</w:t>
      </w:r>
      <w:r w:rsidR="00BA7B59">
        <w:rPr>
          <w:rFonts w:ascii="宋体" w:hAnsi="宋体" w:hint="eastAsia"/>
        </w:rPr>
        <w:t>成立于</w:t>
      </w:r>
      <w:r w:rsidR="00BA7B59">
        <w:rPr>
          <w:rFonts w:ascii="宋体" w:hAnsi="宋体" w:hint="eastAsia"/>
        </w:rPr>
        <w:t>1994</w:t>
      </w:r>
      <w:r w:rsidR="00BA7B59">
        <w:rPr>
          <w:rFonts w:ascii="宋体" w:hAnsi="宋体" w:hint="eastAsia"/>
        </w:rPr>
        <w:t>年的</w:t>
      </w:r>
      <w:r>
        <w:rPr>
          <w:rFonts w:ascii="宋体" w:hAnsi="宋体" w:hint="eastAsia"/>
        </w:rPr>
        <w:t>白鸽青年志愿者协会为例。该协会下设五大中心和八大部门，五大中心是一线部门，分别为基础教育、宣传讲解、爱心使者、绿色环保、校园服务中心，负责具体实施白鸽的</w:t>
      </w:r>
      <w:r>
        <w:rPr>
          <w:rFonts w:ascii="Times New Roman" w:hAnsi="Times New Roman" w:hint="eastAsia"/>
        </w:rPr>
        <w:t>20</w:t>
      </w:r>
      <w:r>
        <w:rPr>
          <w:rFonts w:ascii="宋体" w:hAnsi="宋体" w:hint="eastAsia"/>
        </w:rPr>
        <w:t>余个志愿服务公益实践项目；八大部门是二线部门，分别为办公室、培训服务部、认证考评部、宣传部、新闻部、网络部、外联部、秘书处，负责完成协会的各种日常工作，为一线志愿提供保障。普法志愿者协会划分为“青春船长”、“阳光使者”、“社区普法”三支志愿者队伍（一线部门）和办公室、宣传部两个行政部门（二线部门）。</w:t>
      </w:r>
      <w:r>
        <w:rPr>
          <w:rStyle w:val="af1"/>
          <w:rFonts w:ascii="宋体" w:hAnsi="宋体"/>
        </w:rPr>
        <w:footnoteReference w:id="51"/>
      </w:r>
      <w:r>
        <w:rPr>
          <w:rFonts w:ascii="宋体" w:hAnsi="宋体" w:hint="eastAsia"/>
        </w:rPr>
        <w:t>但也有部分社团由于组织规模较小、没有常设的志愿服务项目或者因社团自身定位的因素没有设置一线部门，而仅设置了二线部门的。如雪绒花使者社团由于社团定位是为雪绒花志愿者服务，并不进行一线服务，因此设置了交流部、办公室、</w:t>
      </w:r>
      <w:proofErr w:type="gramStart"/>
      <w:r>
        <w:rPr>
          <w:rFonts w:ascii="宋体" w:hAnsi="宋体" w:hint="eastAsia"/>
        </w:rPr>
        <w:t>考评部</w:t>
      </w:r>
      <w:proofErr w:type="gramEnd"/>
      <w:r>
        <w:rPr>
          <w:rFonts w:ascii="宋体" w:hAnsi="宋体" w:hint="eastAsia"/>
        </w:rPr>
        <w:t>和宣传部四个职能部门。蒲公英学社由于规模小且没有常设的志愿服务项目因此只设立了外联部、传媒部和人资部三个职能部门。这说明，学生志愿服务组织的内部建设还是比较灵活的。</w:t>
      </w:r>
    </w:p>
    <w:p w14:paraId="3E6CAD74" w14:textId="77777777" w:rsidR="00BC78A3" w:rsidRDefault="00C72668">
      <w:pPr>
        <w:jc w:val="center"/>
        <w:rPr>
          <w:rFonts w:ascii="宋体" w:hAnsi="宋体"/>
        </w:rPr>
      </w:pPr>
      <w:r>
        <w:rPr>
          <w:rFonts w:ascii="宋体" w:hAnsi="宋体"/>
          <w:noProof/>
        </w:rPr>
        <w:drawing>
          <wp:anchor distT="0" distB="0" distL="114300" distR="114300" simplePos="0" relativeHeight="251694080" behindDoc="0" locked="0" layoutInCell="1" allowOverlap="1" wp14:anchorId="51F6C4F9" wp14:editId="02EF572F">
            <wp:simplePos x="0" y="0"/>
            <wp:positionH relativeFrom="column">
              <wp:posOffset>1123315</wp:posOffset>
            </wp:positionH>
            <wp:positionV relativeFrom="paragraph">
              <wp:posOffset>161925</wp:posOffset>
            </wp:positionV>
            <wp:extent cx="2984500" cy="2249805"/>
            <wp:effectExtent l="0" t="0" r="0" b="10795"/>
            <wp:wrapTopAndBottom/>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4500" cy="2249805"/>
                    </a:xfrm>
                    <a:prstGeom prst="rect">
                      <a:avLst/>
                    </a:prstGeom>
                  </pic:spPr>
                </pic:pic>
              </a:graphicData>
            </a:graphic>
          </wp:anchor>
        </w:drawing>
      </w:r>
      <w:r>
        <w:rPr>
          <w:rFonts w:ascii="宋体" w:hAnsi="宋体" w:hint="eastAsia"/>
        </w:rPr>
        <w:t>图</w:t>
      </w:r>
      <w:r w:rsidR="00455E1F">
        <w:rPr>
          <w:rFonts w:ascii="宋体" w:hAnsi="宋体" w:hint="eastAsia"/>
        </w:rPr>
        <w:t>2-3</w:t>
      </w:r>
      <w:r>
        <w:rPr>
          <w:rFonts w:ascii="宋体" w:hAnsi="宋体" w:hint="eastAsia"/>
        </w:rPr>
        <w:t xml:space="preserve"> </w:t>
      </w:r>
      <w:r>
        <w:rPr>
          <w:rFonts w:ascii="宋体" w:hAnsi="宋体" w:hint="eastAsia"/>
        </w:rPr>
        <w:t>志愿服务组织的部门结构（以白鸽为例）</w:t>
      </w:r>
    </w:p>
    <w:p w14:paraId="6A471534" w14:textId="77777777" w:rsidR="00BC78A3" w:rsidRDefault="00C72668">
      <w:pPr>
        <w:pStyle w:val="2"/>
        <w:spacing w:line="400" w:lineRule="exact"/>
        <w:jc w:val="center"/>
        <w:rPr>
          <w:rFonts w:ascii="黑体" w:eastAsia="黑体" w:hAnsi="黑体" w:cs="黑体"/>
          <w:b w:val="0"/>
          <w:bCs/>
          <w:sz w:val="30"/>
          <w:szCs w:val="30"/>
        </w:rPr>
      </w:pPr>
      <w:bookmarkStart w:id="67" w:name="_Toc72642793"/>
      <w:bookmarkStart w:id="68" w:name="_Toc74630791"/>
      <w:r>
        <w:rPr>
          <w:rFonts w:ascii="黑体" w:eastAsia="黑体" w:hAnsi="黑体" w:cs="黑体" w:hint="eastAsia"/>
          <w:b w:val="0"/>
          <w:bCs/>
          <w:sz w:val="30"/>
          <w:szCs w:val="30"/>
        </w:rPr>
        <w:t>第二节 大学生志愿参与阶梯式下跌现象</w:t>
      </w:r>
      <w:bookmarkEnd w:id="67"/>
      <w:bookmarkEnd w:id="68"/>
    </w:p>
    <w:p w14:paraId="44055278" w14:textId="77777777" w:rsidR="00BC78A3" w:rsidRDefault="00C72668">
      <w:pPr>
        <w:ind w:firstLineChars="200" w:firstLine="420"/>
        <w:rPr>
          <w:rFonts w:ascii="宋体" w:hAnsi="宋体"/>
        </w:rPr>
      </w:pPr>
      <w:r>
        <w:rPr>
          <w:rFonts w:ascii="宋体" w:hAnsi="宋体" w:hint="eastAsia"/>
        </w:rPr>
        <w:t>按照研究设计，大学生志愿参与阶梯式下跌的现象应该体现在组织和学校两个层面上。下面先在大学生志愿服务组织层面上进行检验，然而再推测整个北师大的情况。</w:t>
      </w:r>
    </w:p>
    <w:p w14:paraId="1B39929F" w14:textId="77777777" w:rsidR="00BC78A3" w:rsidRDefault="00C72668">
      <w:pPr>
        <w:pStyle w:val="3"/>
        <w:ind w:firstLineChars="200" w:firstLine="562"/>
        <w:rPr>
          <w:rFonts w:ascii="黑体" w:eastAsia="黑体" w:hAnsi="黑体" w:cs="黑体"/>
        </w:rPr>
      </w:pPr>
      <w:bookmarkStart w:id="69" w:name="_Toc74630792"/>
      <w:r>
        <w:rPr>
          <w:rFonts w:ascii="黑体" w:eastAsia="黑体" w:hAnsi="黑体" w:cs="黑体" w:hint="eastAsia"/>
        </w:rPr>
        <w:lastRenderedPageBreak/>
        <w:t>一、基于组织层面的考察</w:t>
      </w:r>
      <w:bookmarkEnd w:id="69"/>
    </w:p>
    <w:p w14:paraId="0ABAAD1D" w14:textId="77777777" w:rsidR="006504D0" w:rsidRDefault="006504D0">
      <w:pPr>
        <w:ind w:firstLineChars="200" w:firstLine="420"/>
        <w:rPr>
          <w:rFonts w:ascii="宋体" w:hAnsi="宋体"/>
        </w:rPr>
      </w:pPr>
      <w:r>
        <w:rPr>
          <w:rFonts w:ascii="宋体" w:hAnsi="宋体" w:hint="eastAsia"/>
        </w:rPr>
        <w:t>原本以为，通过访谈志愿服务组织的负责人可以找到关于志愿者参与的相关情况。但出乎意料的是，</w:t>
      </w:r>
      <w:r w:rsidRPr="007B6C09">
        <w:rPr>
          <w:rFonts w:ascii="宋体" w:hAnsi="宋体" w:hint="eastAsia"/>
          <w:color w:val="000000" w:themeColor="text1"/>
        </w:rPr>
        <w:t>志愿者组织能够长期保存下来的都是可以每年反复使用的材料，比如会议记录、新闻稿、工作总结等，</w:t>
      </w:r>
      <w:r w:rsidR="00F56697" w:rsidRPr="007B6C09">
        <w:rPr>
          <w:rFonts w:ascii="宋体" w:hAnsi="宋体" w:hint="eastAsia"/>
          <w:color w:val="000000" w:themeColor="text1"/>
        </w:rPr>
        <w:t>但几乎不会志愿者相关信息，登记的</w:t>
      </w:r>
      <w:r w:rsidRPr="007B6C09">
        <w:rPr>
          <w:rFonts w:ascii="宋体" w:hAnsi="宋体" w:hint="eastAsia"/>
          <w:color w:val="000000" w:themeColor="text1"/>
        </w:rPr>
        <w:t>会员名单一般都会随着会长卸任而流失掉。</w:t>
      </w:r>
      <w:r w:rsidR="00F56697" w:rsidRPr="007B6C09">
        <w:rPr>
          <w:rFonts w:ascii="宋体" w:hAnsi="宋体" w:hint="eastAsia"/>
          <w:color w:val="000000" w:themeColor="text1"/>
        </w:rPr>
        <w:t>这</w:t>
      </w:r>
      <w:r w:rsidR="00F56697">
        <w:rPr>
          <w:rFonts w:ascii="宋体" w:hAnsi="宋体" w:hint="eastAsia"/>
        </w:rPr>
        <w:t>种习惯做法选择性倾向，凸显了学生志愿服务组织对服务提供者的轻视。</w:t>
      </w:r>
      <w:r w:rsidR="0069763E">
        <w:rPr>
          <w:rFonts w:ascii="宋体" w:hAnsi="宋体" w:hint="eastAsia"/>
        </w:rPr>
        <w:t>下面将利用零散的数据</w:t>
      </w:r>
      <w:r>
        <w:rPr>
          <w:rFonts w:ascii="宋体" w:hAnsi="宋体" w:hint="eastAsia"/>
        </w:rPr>
        <w:t>，</w:t>
      </w:r>
      <w:r w:rsidR="0069763E">
        <w:rPr>
          <w:rFonts w:ascii="宋体" w:hAnsi="宋体" w:hint="eastAsia"/>
        </w:rPr>
        <w:t>在组织层面上描绘大学生志愿参与阶梯式下跌现象。</w:t>
      </w:r>
    </w:p>
    <w:p w14:paraId="368FF2B9" w14:textId="77777777" w:rsidR="00BC78A3" w:rsidRDefault="0069763E">
      <w:pPr>
        <w:ind w:firstLineChars="200" w:firstLine="420"/>
        <w:rPr>
          <w:rFonts w:ascii="Times New Roman" w:hAnsi="Times New Roman"/>
        </w:rPr>
      </w:pPr>
      <w:proofErr w:type="gramStart"/>
      <w:r>
        <w:rPr>
          <w:rFonts w:ascii="宋体" w:hAnsi="宋体" w:hint="eastAsia"/>
        </w:rPr>
        <w:t>象</w:t>
      </w:r>
      <w:proofErr w:type="gramEnd"/>
      <w:r>
        <w:rPr>
          <w:rFonts w:ascii="宋体" w:hAnsi="宋体" w:hint="eastAsia"/>
        </w:rPr>
        <w:t>白鸽青年志愿者协会（以下简称“白鸽”）这样全国知名的高校学生志愿服务组织，也没有</w:t>
      </w:r>
      <w:r w:rsidR="00455E1F">
        <w:rPr>
          <w:rFonts w:ascii="宋体" w:hAnsi="宋体" w:hint="eastAsia"/>
        </w:rPr>
        <w:t>长期保留</w:t>
      </w:r>
      <w:r>
        <w:rPr>
          <w:rFonts w:ascii="宋体" w:hAnsi="宋体" w:hint="eastAsia"/>
        </w:rPr>
        <w:t>志愿者资料</w:t>
      </w:r>
      <w:r w:rsidR="00455E1F">
        <w:rPr>
          <w:rFonts w:ascii="宋体" w:hAnsi="宋体" w:hint="eastAsia"/>
        </w:rPr>
        <w:t>的习惯</w:t>
      </w:r>
      <w:r>
        <w:rPr>
          <w:rFonts w:ascii="宋体" w:hAnsi="宋体" w:hint="eastAsia"/>
        </w:rPr>
        <w:t>。每个秋季学期，</w:t>
      </w:r>
      <w:r w:rsidR="000A112C">
        <w:rPr>
          <w:rFonts w:ascii="宋体" w:hAnsi="宋体" w:hint="eastAsia"/>
        </w:rPr>
        <w:t>“</w:t>
      </w:r>
      <w:r>
        <w:rPr>
          <w:rFonts w:ascii="宋体" w:hAnsi="宋体" w:hint="eastAsia"/>
        </w:rPr>
        <w:t>白鸽</w:t>
      </w:r>
      <w:r w:rsidR="000A112C">
        <w:rPr>
          <w:rFonts w:ascii="宋体" w:hAnsi="宋体" w:hint="eastAsia"/>
        </w:rPr>
        <w:t>”</w:t>
      </w:r>
      <w:r>
        <w:rPr>
          <w:rFonts w:ascii="宋体" w:hAnsi="宋体" w:hint="eastAsia"/>
        </w:rPr>
        <w:t>都会招募新的志愿者，其内部称之为“招新”，时间一般在</w:t>
      </w:r>
      <w:r w:rsidR="000A112C">
        <w:rPr>
          <w:rFonts w:ascii="宋体" w:hAnsi="宋体" w:hint="eastAsia"/>
        </w:rPr>
        <w:t>9</w:t>
      </w:r>
      <w:r w:rsidR="000A112C">
        <w:rPr>
          <w:rFonts w:ascii="宋体" w:hAnsi="宋体" w:hint="eastAsia"/>
        </w:rPr>
        <w:t>月上旬。</w:t>
      </w:r>
      <w:r w:rsidR="00C72668" w:rsidRPr="007B6C09">
        <w:rPr>
          <w:rFonts w:ascii="Times New Roman" w:hAnsi="Times New Roman" w:hint="eastAsia"/>
          <w:color w:val="000000" w:themeColor="text1"/>
        </w:rPr>
        <w:t>2019</w:t>
      </w:r>
      <w:r w:rsidR="000A112C" w:rsidRPr="007B6C09">
        <w:rPr>
          <w:rFonts w:ascii="Times New Roman" w:hAnsi="Times New Roman" w:hint="eastAsia"/>
          <w:color w:val="000000" w:themeColor="text1"/>
        </w:rPr>
        <w:t>年</w:t>
      </w:r>
      <w:r w:rsidR="000A112C" w:rsidRPr="007B6C09">
        <w:rPr>
          <w:rFonts w:ascii="Times New Roman" w:hAnsi="Times New Roman" w:hint="eastAsia"/>
          <w:color w:val="000000" w:themeColor="text1"/>
        </w:rPr>
        <w:t>9</w:t>
      </w:r>
      <w:r w:rsidR="000A112C" w:rsidRPr="007B6C09">
        <w:rPr>
          <w:rFonts w:ascii="Times New Roman" w:hAnsi="Times New Roman" w:hint="eastAsia"/>
          <w:color w:val="000000" w:themeColor="text1"/>
        </w:rPr>
        <w:t>月“招新”后，“白鸽”</w:t>
      </w:r>
      <w:r w:rsidR="00C72668" w:rsidRPr="007B6C09">
        <w:rPr>
          <w:rFonts w:ascii="宋体" w:hAnsi="宋体" w:hint="eastAsia"/>
          <w:color w:val="000000" w:themeColor="text1"/>
        </w:rPr>
        <w:t>共有记录在册</w:t>
      </w:r>
      <w:r w:rsidR="000A112C" w:rsidRPr="007B6C09">
        <w:rPr>
          <w:rFonts w:ascii="宋体" w:hAnsi="宋体" w:hint="eastAsia"/>
          <w:color w:val="000000" w:themeColor="text1"/>
        </w:rPr>
        <w:t>的</w:t>
      </w:r>
      <w:r w:rsidR="00C72668" w:rsidRPr="007B6C09">
        <w:rPr>
          <w:rFonts w:ascii="宋体" w:hAnsi="宋体" w:hint="eastAsia"/>
          <w:color w:val="000000" w:themeColor="text1"/>
        </w:rPr>
        <w:t>志愿者</w:t>
      </w:r>
      <w:r w:rsidR="000A112C" w:rsidRPr="007B6C09">
        <w:rPr>
          <w:rFonts w:ascii="宋体" w:hAnsi="宋体" w:hint="eastAsia"/>
          <w:color w:val="000000" w:themeColor="text1"/>
        </w:rPr>
        <w:t>1309</w:t>
      </w:r>
      <w:r w:rsidR="00C72668" w:rsidRPr="007B6C09">
        <w:rPr>
          <w:rFonts w:ascii="宋体" w:hAnsi="宋体" w:hint="eastAsia"/>
          <w:color w:val="000000" w:themeColor="text1"/>
        </w:rPr>
        <w:t>名，其中大</w:t>
      </w:r>
      <w:proofErr w:type="gramStart"/>
      <w:r w:rsidR="00C72668" w:rsidRPr="007B6C09">
        <w:rPr>
          <w:rFonts w:ascii="宋体" w:hAnsi="宋体" w:hint="eastAsia"/>
          <w:color w:val="000000" w:themeColor="text1"/>
        </w:rPr>
        <w:t>一</w:t>
      </w:r>
      <w:proofErr w:type="gramEnd"/>
      <w:r w:rsidR="00C72668" w:rsidRPr="007B6C09">
        <w:rPr>
          <w:rFonts w:ascii="宋体" w:hAnsi="宋体" w:hint="eastAsia"/>
          <w:color w:val="000000" w:themeColor="text1"/>
        </w:rPr>
        <w:t>志愿者</w:t>
      </w:r>
      <w:r w:rsidR="00C72668" w:rsidRPr="007B6C09">
        <w:rPr>
          <w:rFonts w:ascii="Times New Roman" w:hAnsi="Times New Roman" w:hint="eastAsia"/>
          <w:color w:val="000000" w:themeColor="text1"/>
        </w:rPr>
        <w:t>635</w:t>
      </w:r>
      <w:r w:rsidR="00C72668" w:rsidRPr="007B6C09">
        <w:rPr>
          <w:rFonts w:ascii="宋体" w:hAnsi="宋体" w:hint="eastAsia"/>
          <w:color w:val="000000" w:themeColor="text1"/>
        </w:rPr>
        <w:t>人，大二志愿者</w:t>
      </w:r>
      <w:r w:rsidR="00C72668" w:rsidRPr="007B6C09">
        <w:rPr>
          <w:rFonts w:ascii="Times New Roman" w:hAnsi="Times New Roman" w:hint="eastAsia"/>
          <w:color w:val="000000" w:themeColor="text1"/>
        </w:rPr>
        <w:t>42</w:t>
      </w:r>
      <w:r w:rsidR="000A112C" w:rsidRPr="007B6C09">
        <w:rPr>
          <w:rFonts w:ascii="Times New Roman" w:hAnsi="Times New Roman" w:hint="eastAsia"/>
          <w:color w:val="000000" w:themeColor="text1"/>
        </w:rPr>
        <w:t>1</w:t>
      </w:r>
      <w:r w:rsidR="00C72668" w:rsidRPr="007B6C09">
        <w:rPr>
          <w:rFonts w:ascii="宋体" w:hAnsi="宋体" w:hint="eastAsia"/>
          <w:color w:val="000000" w:themeColor="text1"/>
        </w:rPr>
        <w:t>人，大三志愿者</w:t>
      </w:r>
      <w:r w:rsidR="00C72668" w:rsidRPr="007B6C09">
        <w:rPr>
          <w:rFonts w:ascii="Times New Roman" w:hAnsi="Times New Roman" w:hint="eastAsia"/>
          <w:color w:val="000000" w:themeColor="text1"/>
        </w:rPr>
        <w:t>1</w:t>
      </w:r>
      <w:r w:rsidR="000A112C" w:rsidRPr="007B6C09">
        <w:rPr>
          <w:rFonts w:ascii="Times New Roman" w:hAnsi="Times New Roman" w:hint="eastAsia"/>
          <w:color w:val="000000" w:themeColor="text1"/>
        </w:rPr>
        <w:t>88</w:t>
      </w:r>
      <w:r w:rsidR="00C72668" w:rsidRPr="007B6C09">
        <w:rPr>
          <w:rFonts w:ascii="宋体" w:hAnsi="宋体" w:hint="eastAsia"/>
          <w:color w:val="000000" w:themeColor="text1"/>
        </w:rPr>
        <w:t>人，大四志愿者</w:t>
      </w:r>
      <w:r w:rsidR="000A112C" w:rsidRPr="007B6C09">
        <w:rPr>
          <w:rFonts w:ascii="宋体" w:hAnsi="宋体" w:hint="eastAsia"/>
          <w:color w:val="000000" w:themeColor="text1"/>
        </w:rPr>
        <w:t>3</w:t>
      </w:r>
      <w:r w:rsidR="00C72668" w:rsidRPr="007B6C09">
        <w:rPr>
          <w:rFonts w:ascii="Times New Roman" w:hAnsi="Times New Roman" w:hint="eastAsia"/>
          <w:color w:val="000000" w:themeColor="text1"/>
        </w:rPr>
        <w:t>6</w:t>
      </w:r>
      <w:r w:rsidR="00C72668" w:rsidRPr="007B6C09">
        <w:rPr>
          <w:rFonts w:ascii="宋体" w:hAnsi="宋体" w:hint="eastAsia"/>
          <w:color w:val="000000" w:themeColor="text1"/>
        </w:rPr>
        <w:t>人，</w:t>
      </w:r>
      <w:proofErr w:type="gramStart"/>
      <w:r w:rsidR="00C72668" w:rsidRPr="007B6C09">
        <w:rPr>
          <w:rFonts w:ascii="宋体" w:hAnsi="宋体" w:hint="eastAsia"/>
          <w:color w:val="000000" w:themeColor="text1"/>
        </w:rPr>
        <w:t>研一</w:t>
      </w:r>
      <w:proofErr w:type="gramEnd"/>
      <w:r w:rsidR="00C72668" w:rsidRPr="007B6C09">
        <w:rPr>
          <w:rFonts w:ascii="宋体" w:hAnsi="宋体" w:hint="eastAsia"/>
          <w:color w:val="000000" w:themeColor="text1"/>
        </w:rPr>
        <w:t>志愿者</w:t>
      </w:r>
      <w:r w:rsidR="00C72668" w:rsidRPr="007B6C09">
        <w:rPr>
          <w:rFonts w:ascii="Times New Roman" w:hAnsi="Times New Roman" w:hint="eastAsia"/>
          <w:color w:val="000000" w:themeColor="text1"/>
        </w:rPr>
        <w:t>26</w:t>
      </w:r>
      <w:r w:rsidR="00C72668" w:rsidRPr="007B6C09">
        <w:rPr>
          <w:rFonts w:ascii="宋体" w:hAnsi="宋体" w:hint="eastAsia"/>
          <w:color w:val="000000" w:themeColor="text1"/>
        </w:rPr>
        <w:t>人，</w:t>
      </w:r>
      <w:proofErr w:type="gramStart"/>
      <w:r w:rsidR="00C72668" w:rsidRPr="007B6C09">
        <w:rPr>
          <w:rFonts w:ascii="宋体" w:hAnsi="宋体" w:hint="eastAsia"/>
          <w:color w:val="000000" w:themeColor="text1"/>
        </w:rPr>
        <w:t>研</w:t>
      </w:r>
      <w:proofErr w:type="gramEnd"/>
      <w:r w:rsidR="00C72668" w:rsidRPr="007B6C09">
        <w:rPr>
          <w:rFonts w:ascii="宋体" w:hAnsi="宋体" w:hint="eastAsia"/>
          <w:color w:val="000000" w:themeColor="text1"/>
        </w:rPr>
        <w:t>二志愿者</w:t>
      </w:r>
      <w:r w:rsidR="00C72668" w:rsidRPr="007B6C09">
        <w:rPr>
          <w:rFonts w:ascii="Times New Roman" w:hAnsi="Times New Roman" w:hint="eastAsia"/>
          <w:color w:val="000000" w:themeColor="text1"/>
        </w:rPr>
        <w:t>2</w:t>
      </w:r>
      <w:r w:rsidR="00C72668" w:rsidRPr="007B6C09">
        <w:rPr>
          <w:rFonts w:ascii="宋体" w:hAnsi="宋体" w:hint="eastAsia"/>
          <w:color w:val="000000" w:themeColor="text1"/>
        </w:rPr>
        <w:t>人，</w:t>
      </w:r>
      <w:proofErr w:type="gramStart"/>
      <w:r w:rsidR="00C72668" w:rsidRPr="007B6C09">
        <w:rPr>
          <w:rFonts w:ascii="宋体" w:hAnsi="宋体" w:hint="eastAsia"/>
          <w:color w:val="000000" w:themeColor="text1"/>
        </w:rPr>
        <w:t>研</w:t>
      </w:r>
      <w:proofErr w:type="gramEnd"/>
      <w:r w:rsidR="00C72668" w:rsidRPr="007B6C09">
        <w:rPr>
          <w:rFonts w:ascii="宋体" w:hAnsi="宋体" w:hint="eastAsia"/>
          <w:color w:val="000000" w:themeColor="text1"/>
        </w:rPr>
        <w:t>三志愿者</w:t>
      </w:r>
      <w:r w:rsidR="00C72668" w:rsidRPr="007B6C09">
        <w:rPr>
          <w:rFonts w:ascii="Times New Roman" w:hAnsi="Times New Roman" w:hint="eastAsia"/>
          <w:color w:val="000000" w:themeColor="text1"/>
        </w:rPr>
        <w:t>1</w:t>
      </w:r>
      <w:r w:rsidR="00C72668" w:rsidRPr="007B6C09">
        <w:rPr>
          <w:rFonts w:ascii="宋体" w:hAnsi="宋体" w:hint="eastAsia"/>
          <w:color w:val="000000" w:themeColor="text1"/>
        </w:rPr>
        <w:t>人。</w:t>
      </w:r>
      <w:r w:rsidR="00C72668">
        <w:rPr>
          <w:rFonts w:ascii="宋体" w:hAnsi="宋体" w:hint="eastAsia"/>
        </w:rPr>
        <w:t>本科四个年级的登记志愿者（即会员志愿者）占本组织志愿者总数（不含研究生）的比例大致为</w:t>
      </w:r>
      <w:r w:rsidR="00C72668">
        <w:rPr>
          <w:rFonts w:ascii="宋体" w:hAnsi="宋体" w:hint="eastAsia"/>
        </w:rPr>
        <w:t>49.</w:t>
      </w:r>
      <w:r w:rsidR="00F5716C">
        <w:rPr>
          <w:rFonts w:ascii="宋体" w:hAnsi="宋体" w:hint="eastAsia"/>
        </w:rPr>
        <w:t>6</w:t>
      </w:r>
      <w:r w:rsidR="00C72668">
        <w:rPr>
          <w:rFonts w:ascii="宋体" w:hAnsi="宋体" w:hint="eastAsia"/>
        </w:rPr>
        <w:t>%</w:t>
      </w:r>
      <w:r w:rsidR="00C72668">
        <w:rPr>
          <w:rFonts w:ascii="宋体" w:hAnsi="宋体" w:hint="eastAsia"/>
        </w:rPr>
        <w:t>、</w:t>
      </w:r>
      <w:r w:rsidR="00C72668">
        <w:rPr>
          <w:rFonts w:ascii="宋体" w:hAnsi="宋体" w:hint="eastAsia"/>
        </w:rPr>
        <w:t>32.</w:t>
      </w:r>
      <w:r w:rsidR="00F5716C">
        <w:rPr>
          <w:rFonts w:ascii="宋体" w:hAnsi="宋体" w:hint="eastAsia"/>
        </w:rPr>
        <w:t>7</w:t>
      </w:r>
      <w:r w:rsidR="00C72668">
        <w:rPr>
          <w:rFonts w:ascii="宋体" w:hAnsi="宋体" w:hint="eastAsia"/>
        </w:rPr>
        <w:t>%</w:t>
      </w:r>
      <w:r w:rsidR="00C72668">
        <w:rPr>
          <w:rFonts w:ascii="宋体" w:hAnsi="宋体" w:hint="eastAsia"/>
        </w:rPr>
        <w:t>、</w:t>
      </w:r>
      <w:r w:rsidR="00C72668">
        <w:rPr>
          <w:rFonts w:ascii="宋体" w:hAnsi="宋体" w:hint="eastAsia"/>
        </w:rPr>
        <w:t>1</w:t>
      </w:r>
      <w:r w:rsidR="00F5716C">
        <w:rPr>
          <w:rFonts w:ascii="宋体" w:hAnsi="宋体" w:hint="eastAsia"/>
        </w:rPr>
        <w:t>4</w:t>
      </w:r>
      <w:r w:rsidR="00C72668">
        <w:rPr>
          <w:rFonts w:ascii="宋体" w:hAnsi="宋体" w:hint="eastAsia"/>
        </w:rPr>
        <w:t>.</w:t>
      </w:r>
      <w:r w:rsidR="00F5716C">
        <w:rPr>
          <w:rFonts w:ascii="宋体" w:hAnsi="宋体" w:hint="eastAsia"/>
        </w:rPr>
        <w:t>7</w:t>
      </w:r>
      <w:r w:rsidR="00C72668">
        <w:rPr>
          <w:rFonts w:ascii="宋体" w:hAnsi="宋体" w:hint="eastAsia"/>
        </w:rPr>
        <w:t>%</w:t>
      </w:r>
      <w:r w:rsidR="00C72668">
        <w:rPr>
          <w:rFonts w:ascii="宋体" w:hAnsi="宋体" w:hint="eastAsia"/>
        </w:rPr>
        <w:t>、</w:t>
      </w:r>
      <w:r w:rsidR="00C72668">
        <w:rPr>
          <w:rFonts w:ascii="宋体" w:hAnsi="宋体" w:hint="eastAsia"/>
        </w:rPr>
        <w:t>2.8%</w:t>
      </w:r>
      <w:r w:rsidR="00C72668">
        <w:rPr>
          <w:rFonts w:ascii="宋体" w:hAnsi="宋体" w:hint="eastAsia"/>
        </w:rPr>
        <w:t>。</w:t>
      </w:r>
      <w:r w:rsidR="00C72668">
        <w:rPr>
          <w:rFonts w:ascii="Times New Roman" w:hAnsi="Times New Roman" w:hint="eastAsia"/>
        </w:rPr>
        <w:t>这一</w:t>
      </w:r>
      <w:r w:rsidR="00334F14">
        <w:rPr>
          <w:rFonts w:ascii="Times New Roman" w:hAnsi="Times New Roman" w:hint="eastAsia"/>
        </w:rPr>
        <w:t>比例关系</w:t>
      </w:r>
      <w:r w:rsidR="00C72668">
        <w:rPr>
          <w:rFonts w:ascii="Times New Roman" w:hAnsi="Times New Roman" w:hint="eastAsia"/>
        </w:rPr>
        <w:t>反映了新学年开始后白鸽协会志愿者的招募和保留情况，</w:t>
      </w:r>
      <w:r w:rsidR="00334F14">
        <w:rPr>
          <w:rFonts w:ascii="Times New Roman" w:hAnsi="Times New Roman" w:hint="eastAsia"/>
        </w:rPr>
        <w:t>从共时的角度看，志愿者随年级而迅速下跌的趋势是非常明显的</w:t>
      </w:r>
      <w:r w:rsidR="00C72668">
        <w:rPr>
          <w:rFonts w:ascii="Times New Roman" w:hAnsi="Times New Roman" w:hint="eastAsia"/>
        </w:rPr>
        <w:t>。</w:t>
      </w:r>
    </w:p>
    <w:p w14:paraId="4B5F7E18" w14:textId="02C6D3E5" w:rsidR="00316F4D" w:rsidRDefault="007B6C09">
      <w:pPr>
        <w:ind w:firstLineChars="200" w:firstLine="420"/>
        <w:rPr>
          <w:rFonts w:ascii="宋体" w:hAnsi="宋体"/>
        </w:rPr>
      </w:pPr>
      <w:r>
        <w:rPr>
          <w:noProof/>
        </w:rPr>
        <w:drawing>
          <wp:anchor distT="0" distB="0" distL="114300" distR="114300" simplePos="0" relativeHeight="251756544" behindDoc="0" locked="0" layoutInCell="1" allowOverlap="1" wp14:anchorId="32F04791" wp14:editId="29E83344">
            <wp:simplePos x="0" y="0"/>
            <wp:positionH relativeFrom="column">
              <wp:posOffset>598170</wp:posOffset>
            </wp:positionH>
            <wp:positionV relativeFrom="paragraph">
              <wp:posOffset>1732529</wp:posOffset>
            </wp:positionV>
            <wp:extent cx="4204970" cy="2054860"/>
            <wp:effectExtent l="0" t="0" r="5080" b="2540"/>
            <wp:wrapTopAndBottom/>
            <wp:docPr id="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r w:rsidR="00C72668">
        <w:rPr>
          <w:rFonts w:ascii="宋体" w:hAnsi="宋体" w:hint="eastAsia"/>
        </w:rPr>
        <w:t>上面的数据是在</w:t>
      </w:r>
      <w:r w:rsidR="00334F14">
        <w:rPr>
          <w:rFonts w:ascii="宋体" w:hAnsi="宋体" w:hint="eastAsia"/>
        </w:rPr>
        <w:t>9</w:t>
      </w:r>
      <w:r w:rsidR="00334F14">
        <w:rPr>
          <w:rFonts w:ascii="宋体" w:hAnsi="宋体" w:hint="eastAsia"/>
        </w:rPr>
        <w:t>月初</w:t>
      </w:r>
      <w:r w:rsidR="00C72668">
        <w:rPr>
          <w:rFonts w:ascii="宋体" w:hAnsi="宋体" w:hint="eastAsia"/>
        </w:rPr>
        <w:t>统计的，</w:t>
      </w:r>
      <w:r w:rsidR="00334F14">
        <w:rPr>
          <w:rFonts w:ascii="宋体" w:hAnsi="宋体" w:hint="eastAsia"/>
        </w:rPr>
        <w:t>“白鸽”</w:t>
      </w:r>
      <w:r w:rsidR="00C72668">
        <w:rPr>
          <w:rFonts w:ascii="宋体" w:hAnsi="宋体" w:hint="eastAsia"/>
        </w:rPr>
        <w:t>刚刚完成</w:t>
      </w:r>
      <w:r w:rsidR="00334F14">
        <w:rPr>
          <w:rFonts w:ascii="宋体" w:hAnsi="宋体" w:hint="eastAsia"/>
        </w:rPr>
        <w:t>“</w:t>
      </w:r>
      <w:r w:rsidR="00C72668">
        <w:rPr>
          <w:rFonts w:ascii="宋体" w:hAnsi="宋体" w:hint="eastAsia"/>
        </w:rPr>
        <w:t>招新</w:t>
      </w:r>
      <w:r w:rsidR="00334F14">
        <w:rPr>
          <w:rFonts w:ascii="宋体" w:hAnsi="宋体" w:hint="eastAsia"/>
        </w:rPr>
        <w:t>”</w:t>
      </w:r>
      <w:r w:rsidR="00C72668">
        <w:rPr>
          <w:rFonts w:ascii="宋体" w:hAnsi="宋体" w:hint="eastAsia"/>
        </w:rPr>
        <w:t>工作，部分大二和大三的志愿者还没有退出组织，仍然登记在册，</w:t>
      </w:r>
      <w:r w:rsidR="00C72668" w:rsidRPr="007B6C09">
        <w:rPr>
          <w:rFonts w:ascii="宋体" w:hAnsi="宋体" w:hint="eastAsia"/>
          <w:color w:val="000000" w:themeColor="text1"/>
        </w:rPr>
        <w:t>但在招新完成后，很快将有大批大二和大三的普通志愿者要么退出组织</w:t>
      </w:r>
      <w:r w:rsidR="00316F4D" w:rsidRPr="007B6C09">
        <w:rPr>
          <w:rFonts w:ascii="宋体" w:hAnsi="宋体" w:hint="eastAsia"/>
          <w:color w:val="000000" w:themeColor="text1"/>
        </w:rPr>
        <w:t>。</w:t>
      </w:r>
      <w:r w:rsidR="00A23B13" w:rsidRPr="007B6C09">
        <w:rPr>
          <w:rFonts w:ascii="宋体" w:hAnsi="宋体" w:hint="eastAsia"/>
          <w:color w:val="000000" w:themeColor="text1"/>
        </w:rPr>
        <w:t>庆幸</w:t>
      </w:r>
      <w:r w:rsidR="00A23B13">
        <w:rPr>
          <w:rFonts w:ascii="宋体" w:hAnsi="宋体" w:hint="eastAsia"/>
        </w:rPr>
        <w:t>的是，“白鸽”在当年</w:t>
      </w:r>
      <w:r w:rsidR="00A23B13">
        <w:rPr>
          <w:rFonts w:ascii="宋体" w:hAnsi="宋体" w:hint="eastAsia"/>
        </w:rPr>
        <w:t>11</w:t>
      </w:r>
      <w:r w:rsidR="00A23B13">
        <w:rPr>
          <w:rFonts w:ascii="宋体" w:hAnsi="宋体" w:hint="eastAsia"/>
        </w:rPr>
        <w:t>月份还更新了会员记录</w:t>
      </w:r>
      <w:r w:rsidR="00363821">
        <w:rPr>
          <w:rFonts w:ascii="宋体" w:hAnsi="宋体" w:hint="eastAsia"/>
        </w:rPr>
        <w:t>，使我们能够了解志愿者退出的规模</w:t>
      </w:r>
      <w:r w:rsidR="00A23B13">
        <w:rPr>
          <w:rFonts w:ascii="宋体" w:hAnsi="宋体" w:hint="eastAsia"/>
        </w:rPr>
        <w:t>。</w:t>
      </w:r>
      <w:r w:rsidR="008A1F72">
        <w:rPr>
          <w:rFonts w:ascii="宋体" w:hAnsi="宋体" w:hint="eastAsia"/>
        </w:rPr>
        <w:t>从下图中可以看出，</w:t>
      </w:r>
      <w:r w:rsidR="00474C39">
        <w:rPr>
          <w:rFonts w:ascii="宋体" w:hAnsi="宋体" w:hint="eastAsia"/>
        </w:rPr>
        <w:t>从上一学年留下来的</w:t>
      </w:r>
      <w:r w:rsidR="008A1F72">
        <w:rPr>
          <w:rFonts w:ascii="宋体" w:hAnsi="宋体" w:hint="eastAsia"/>
        </w:rPr>
        <w:t>大二、大三、大四志愿者</w:t>
      </w:r>
      <w:r w:rsidR="00474C39">
        <w:rPr>
          <w:rFonts w:ascii="宋体" w:hAnsi="宋体" w:hint="eastAsia"/>
        </w:rPr>
        <w:t>在短短两个月内</w:t>
      </w:r>
      <w:r w:rsidR="008B26FE">
        <w:rPr>
          <w:rFonts w:ascii="宋体" w:hAnsi="宋体" w:hint="eastAsia"/>
        </w:rPr>
        <w:t>大部分都</w:t>
      </w:r>
      <w:r w:rsidR="008A1F72">
        <w:rPr>
          <w:rFonts w:ascii="宋体" w:hAnsi="宋体" w:hint="eastAsia"/>
        </w:rPr>
        <w:t>退出</w:t>
      </w:r>
      <w:r w:rsidR="00474C39">
        <w:rPr>
          <w:rFonts w:ascii="宋体" w:hAnsi="宋体" w:hint="eastAsia"/>
        </w:rPr>
        <w:t>了</w:t>
      </w:r>
      <w:r w:rsidR="008B26FE">
        <w:rPr>
          <w:rFonts w:ascii="宋体" w:hAnsi="宋体" w:hint="eastAsia"/>
        </w:rPr>
        <w:t>，而</w:t>
      </w:r>
      <w:r w:rsidR="008A1F72">
        <w:rPr>
          <w:rFonts w:ascii="宋体" w:hAnsi="宋体" w:hint="eastAsia"/>
        </w:rPr>
        <w:t>大</w:t>
      </w:r>
      <w:proofErr w:type="gramStart"/>
      <w:r w:rsidR="008A1F72">
        <w:rPr>
          <w:rFonts w:ascii="宋体" w:hAnsi="宋体" w:hint="eastAsia"/>
        </w:rPr>
        <w:t>一</w:t>
      </w:r>
      <w:proofErr w:type="gramEnd"/>
      <w:r w:rsidR="008A1F72">
        <w:rPr>
          <w:rFonts w:ascii="宋体" w:hAnsi="宋体" w:hint="eastAsia"/>
        </w:rPr>
        <w:t>新生</w:t>
      </w:r>
      <w:r w:rsidR="008B26FE">
        <w:rPr>
          <w:rFonts w:ascii="宋体" w:hAnsi="宋体" w:hint="eastAsia"/>
        </w:rPr>
        <w:t>志愿者的数量则略有增加</w:t>
      </w:r>
      <w:r w:rsidR="008A1F72">
        <w:rPr>
          <w:rFonts w:ascii="宋体" w:hAnsi="宋体" w:hint="eastAsia"/>
        </w:rPr>
        <w:t>。</w:t>
      </w:r>
      <w:r w:rsidR="008B26FE">
        <w:rPr>
          <w:rFonts w:ascii="宋体" w:hAnsi="宋体" w:hint="eastAsia"/>
        </w:rPr>
        <w:t>留下来的高年级学生，至少有一部分会</w:t>
      </w:r>
      <w:r w:rsidR="008B26FE" w:rsidRPr="008B26FE">
        <w:rPr>
          <w:rFonts w:ascii="宋体" w:hAnsi="宋体" w:hint="eastAsia"/>
        </w:rPr>
        <w:t>成为活跃度很低的“隐形志愿者”</w:t>
      </w:r>
      <w:r w:rsidR="008B26FE">
        <w:rPr>
          <w:rFonts w:ascii="宋体" w:hAnsi="宋体" w:hint="eastAsia"/>
        </w:rPr>
        <w:t>。</w:t>
      </w:r>
    </w:p>
    <w:p w14:paraId="29754539" w14:textId="6A1D5806" w:rsidR="008A1F72" w:rsidRDefault="008A1F72" w:rsidP="008A1F72">
      <w:pPr>
        <w:jc w:val="center"/>
        <w:rPr>
          <w:rFonts w:ascii="宋体" w:hAnsi="宋体"/>
        </w:rPr>
      </w:pPr>
      <w:r>
        <w:rPr>
          <w:rFonts w:ascii="宋体" w:hAnsi="宋体" w:hint="eastAsia"/>
        </w:rPr>
        <w:t>图</w:t>
      </w:r>
      <w:r>
        <w:rPr>
          <w:rFonts w:ascii="宋体" w:hAnsi="宋体" w:hint="eastAsia"/>
        </w:rPr>
        <w:t>2-</w:t>
      </w:r>
      <w:r w:rsidR="009859A2">
        <w:rPr>
          <w:rFonts w:ascii="宋体" w:hAnsi="宋体" w:hint="eastAsia"/>
        </w:rPr>
        <w:t>4</w:t>
      </w:r>
      <w:r w:rsidR="009859A2">
        <w:rPr>
          <w:rFonts w:ascii="宋体" w:hAnsi="宋体"/>
        </w:rPr>
        <w:t xml:space="preserve">  </w:t>
      </w:r>
      <w:r>
        <w:rPr>
          <w:rFonts w:ascii="宋体" w:hAnsi="宋体" w:hint="eastAsia"/>
        </w:rPr>
        <w:t>2019</w:t>
      </w:r>
      <w:r>
        <w:rPr>
          <w:rFonts w:ascii="宋体" w:hAnsi="宋体" w:hint="eastAsia"/>
        </w:rPr>
        <w:t>年球季学期“白鸽”志愿者变动</w:t>
      </w:r>
      <w:r w:rsidR="008B26FE">
        <w:rPr>
          <w:rFonts w:ascii="宋体" w:hAnsi="宋体" w:hint="eastAsia"/>
        </w:rPr>
        <w:t>趋势</w:t>
      </w:r>
    </w:p>
    <w:p w14:paraId="12ED61C5" w14:textId="716045C2" w:rsidR="00BC78A3" w:rsidRDefault="008B26FE">
      <w:pPr>
        <w:ind w:firstLineChars="200" w:firstLine="420"/>
        <w:rPr>
          <w:rFonts w:ascii="宋体" w:hAnsi="宋体"/>
        </w:rPr>
      </w:pPr>
      <w:r>
        <w:rPr>
          <w:rFonts w:ascii="宋体" w:hAnsi="宋体" w:hint="eastAsia"/>
        </w:rPr>
        <w:t>一般来说</w:t>
      </w:r>
      <w:r w:rsidR="00C72668">
        <w:rPr>
          <w:rFonts w:ascii="宋体" w:hAnsi="宋体" w:hint="eastAsia"/>
        </w:rPr>
        <w:t>，</w:t>
      </w:r>
      <w:r w:rsidRPr="007B6C09">
        <w:rPr>
          <w:rFonts w:ascii="宋体" w:hAnsi="宋体" w:hint="eastAsia"/>
          <w:color w:val="000000" w:themeColor="text1"/>
        </w:rPr>
        <w:t>“白鸽”</w:t>
      </w:r>
      <w:r w:rsidR="00C72668" w:rsidRPr="007B6C09">
        <w:rPr>
          <w:rFonts w:ascii="宋体" w:hAnsi="宋体" w:hint="eastAsia"/>
          <w:color w:val="000000" w:themeColor="text1"/>
        </w:rPr>
        <w:t>还会在春季补充招募志愿者，其中虽然也有大二大三及更高年级的学生注册成为志愿者，但主要还是以一年级为主。</w:t>
      </w:r>
      <w:r w:rsidR="005759F2">
        <w:rPr>
          <w:rFonts w:ascii="宋体" w:hAnsi="宋体" w:hint="eastAsia"/>
        </w:rPr>
        <w:t>另据受访的白鸽负责人提供的信息，</w:t>
      </w:r>
      <w:r w:rsidR="005759F2" w:rsidRPr="002D5F63">
        <w:rPr>
          <w:rFonts w:ascii="宋体" w:hAnsi="宋体" w:hint="eastAsia"/>
          <w:color w:val="FF0000"/>
        </w:rPr>
        <w:t>记录</w:t>
      </w:r>
      <w:r w:rsidR="005759F2" w:rsidRPr="007B6C09">
        <w:rPr>
          <w:rFonts w:ascii="宋体" w:hAnsi="宋体" w:hint="eastAsia"/>
          <w:color w:val="000000" w:themeColor="text1"/>
        </w:rPr>
        <w:lastRenderedPageBreak/>
        <w:t>在册的大三和大四志愿者，一半以上是为了获</w:t>
      </w:r>
      <w:r w:rsidR="005759F2" w:rsidRPr="007B6C09">
        <w:rPr>
          <w:rFonts w:ascii="宋体" w:hAnsi="宋体"/>
          <w:color w:val="000000" w:themeColor="text1"/>
        </w:rPr>
        <w:t>得</w:t>
      </w:r>
      <w:r w:rsidR="005759F2" w:rsidRPr="007B6C09">
        <w:rPr>
          <w:rFonts w:ascii="宋体" w:hAnsi="宋体" w:hint="eastAsia"/>
          <w:color w:val="000000" w:themeColor="text1"/>
        </w:rPr>
        <w:t>加分而做了登记，平时极少参与志愿服务。</w:t>
      </w:r>
      <w:r w:rsidR="00173A0D">
        <w:rPr>
          <w:rFonts w:ascii="宋体" w:hAnsi="宋体" w:hint="eastAsia"/>
        </w:rPr>
        <w:t>由于</w:t>
      </w:r>
      <w:r w:rsidR="00173A0D">
        <w:rPr>
          <w:rFonts w:ascii="宋体" w:hAnsi="宋体" w:hint="eastAsia"/>
        </w:rPr>
        <w:t>2020</w:t>
      </w:r>
      <w:r w:rsidR="00173A0D">
        <w:rPr>
          <w:rFonts w:ascii="宋体" w:hAnsi="宋体" w:hint="eastAsia"/>
        </w:rPr>
        <w:t>年上半年的“新冠”疫情学生并未返校，因此</w:t>
      </w:r>
      <w:r w:rsidR="00173A0D">
        <w:rPr>
          <w:rFonts w:ascii="宋体" w:hAnsi="宋体" w:hint="eastAsia"/>
        </w:rPr>
        <w:t>2020</w:t>
      </w:r>
      <w:r w:rsidR="00173A0D">
        <w:rPr>
          <w:rFonts w:ascii="宋体" w:hAnsi="宋体" w:hint="eastAsia"/>
        </w:rPr>
        <w:t>年春季学期并未进行补招。这也意味着</w:t>
      </w:r>
      <w:r w:rsidR="00173A0D">
        <w:rPr>
          <w:rFonts w:ascii="宋体" w:hAnsi="宋体" w:hint="eastAsia"/>
        </w:rPr>
        <w:t>2019-2020</w:t>
      </w:r>
      <w:r w:rsidR="00173A0D">
        <w:rPr>
          <w:rFonts w:ascii="宋体" w:hAnsi="宋体" w:hint="eastAsia"/>
        </w:rPr>
        <w:t>学年的情况并不能完全代表“白鸽”的正常情况。</w:t>
      </w:r>
      <w:r w:rsidR="005759F2">
        <w:rPr>
          <w:rFonts w:ascii="宋体" w:hAnsi="宋体" w:hint="eastAsia"/>
        </w:rPr>
        <w:t>同样，</w:t>
      </w:r>
      <w:r w:rsidR="00B30DC2">
        <w:rPr>
          <w:rFonts w:ascii="宋体" w:hAnsi="宋体" w:hint="eastAsia"/>
        </w:rPr>
        <w:t>受“新冠”疫情影响，</w:t>
      </w:r>
      <w:r w:rsidR="005759F2">
        <w:rPr>
          <w:rFonts w:ascii="宋体" w:hAnsi="宋体" w:hint="eastAsia"/>
        </w:rPr>
        <w:t>2020-2021</w:t>
      </w:r>
      <w:r w:rsidR="005759F2">
        <w:rPr>
          <w:rFonts w:ascii="宋体" w:hAnsi="宋体" w:hint="eastAsia"/>
        </w:rPr>
        <w:t>学年的情况也不完全正常。</w:t>
      </w:r>
      <w:r w:rsidR="00B30DC2">
        <w:rPr>
          <w:rFonts w:ascii="宋体" w:hAnsi="宋体" w:hint="eastAsia"/>
        </w:rPr>
        <w:t>问题是，已经找不到</w:t>
      </w:r>
      <w:r w:rsidR="00B30DC2">
        <w:rPr>
          <w:rFonts w:ascii="宋体" w:hAnsi="宋体" w:hint="eastAsia"/>
        </w:rPr>
        <w:t>2018-2019</w:t>
      </w:r>
      <w:r w:rsidR="00B30DC2">
        <w:rPr>
          <w:rFonts w:ascii="宋体" w:hAnsi="宋体" w:hint="eastAsia"/>
        </w:rPr>
        <w:t>年度的志愿者记录。</w:t>
      </w:r>
      <w:r w:rsidR="00C72668">
        <w:rPr>
          <w:rFonts w:ascii="宋体" w:hAnsi="宋体" w:hint="eastAsia"/>
        </w:rPr>
        <w:t>综合各种情况，以在</w:t>
      </w:r>
      <w:r w:rsidR="00C72668">
        <w:rPr>
          <w:rFonts w:ascii="宋体" w:hAnsi="宋体" w:hint="eastAsia"/>
        </w:rPr>
        <w:t>201</w:t>
      </w:r>
      <w:r w:rsidR="008233CB">
        <w:rPr>
          <w:rFonts w:ascii="宋体" w:hAnsi="宋体" w:hint="eastAsia"/>
        </w:rPr>
        <w:t>8</w:t>
      </w:r>
      <w:r w:rsidR="00C72668">
        <w:rPr>
          <w:rFonts w:ascii="宋体" w:hAnsi="宋体" w:hint="eastAsia"/>
        </w:rPr>
        <w:t>-20</w:t>
      </w:r>
      <w:r w:rsidR="008233CB">
        <w:rPr>
          <w:rFonts w:ascii="宋体" w:hAnsi="宋体" w:hint="eastAsia"/>
        </w:rPr>
        <w:t>19</w:t>
      </w:r>
      <w:r w:rsidR="00C72668">
        <w:rPr>
          <w:rFonts w:ascii="宋体" w:hAnsi="宋体" w:hint="eastAsia"/>
        </w:rPr>
        <w:t>学年确实参加过白鸽志愿者协会开展的志愿服务活动（包括管理工作）的会员志愿者为“活跃志愿者”，</w:t>
      </w:r>
      <w:r w:rsidR="00C72668" w:rsidRPr="007B6C09">
        <w:rPr>
          <w:rFonts w:ascii="宋体" w:hAnsi="宋体" w:hint="eastAsia"/>
          <w:color w:val="000000" w:themeColor="text1"/>
        </w:rPr>
        <w:t>经过笔者和白鸽志愿者协会负责人的共同估算，本科四个年级的“活跃志愿者”的占比约为</w:t>
      </w:r>
      <w:r w:rsidR="008233CB" w:rsidRPr="007B6C09">
        <w:rPr>
          <w:rFonts w:ascii="宋体" w:hAnsi="宋体" w:hint="eastAsia"/>
          <w:color w:val="000000" w:themeColor="text1"/>
        </w:rPr>
        <w:t>75</w:t>
      </w:r>
      <w:r w:rsidR="00C72668" w:rsidRPr="007B6C09">
        <w:rPr>
          <w:rFonts w:ascii="宋体" w:hAnsi="宋体" w:hint="eastAsia"/>
          <w:color w:val="000000" w:themeColor="text1"/>
        </w:rPr>
        <w:t>%</w:t>
      </w:r>
      <w:r w:rsidR="00C72668" w:rsidRPr="007B6C09">
        <w:rPr>
          <w:rFonts w:ascii="宋体" w:hAnsi="宋体" w:hint="eastAsia"/>
          <w:color w:val="000000" w:themeColor="text1"/>
        </w:rPr>
        <w:t>、</w:t>
      </w:r>
      <w:r w:rsidR="00C72668" w:rsidRPr="007B6C09">
        <w:rPr>
          <w:rFonts w:ascii="宋体" w:hAnsi="宋体" w:hint="eastAsia"/>
          <w:color w:val="000000" w:themeColor="text1"/>
        </w:rPr>
        <w:t>2</w:t>
      </w:r>
      <w:r w:rsidR="008233CB" w:rsidRPr="007B6C09">
        <w:rPr>
          <w:rFonts w:ascii="宋体" w:hAnsi="宋体" w:hint="eastAsia"/>
          <w:color w:val="000000" w:themeColor="text1"/>
        </w:rPr>
        <w:t>2</w:t>
      </w:r>
      <w:r w:rsidR="00C72668" w:rsidRPr="007B6C09">
        <w:rPr>
          <w:rFonts w:ascii="宋体" w:hAnsi="宋体" w:hint="eastAsia"/>
          <w:color w:val="000000" w:themeColor="text1"/>
        </w:rPr>
        <w:t>.</w:t>
      </w:r>
      <w:r w:rsidR="008233CB" w:rsidRPr="007B6C09">
        <w:rPr>
          <w:rFonts w:ascii="宋体" w:hAnsi="宋体" w:hint="eastAsia"/>
          <w:color w:val="000000" w:themeColor="text1"/>
        </w:rPr>
        <w:t>5</w:t>
      </w:r>
      <w:r w:rsidR="00C72668" w:rsidRPr="007B6C09">
        <w:rPr>
          <w:rFonts w:ascii="宋体" w:hAnsi="宋体" w:hint="eastAsia"/>
          <w:color w:val="000000" w:themeColor="text1"/>
        </w:rPr>
        <w:t>%</w:t>
      </w:r>
      <w:r w:rsidR="00C72668" w:rsidRPr="007B6C09">
        <w:rPr>
          <w:rFonts w:ascii="宋体" w:hAnsi="宋体" w:hint="eastAsia"/>
          <w:color w:val="000000" w:themeColor="text1"/>
        </w:rPr>
        <w:t>、</w:t>
      </w:r>
      <w:r w:rsidR="008233CB" w:rsidRPr="007B6C09">
        <w:rPr>
          <w:rFonts w:ascii="宋体" w:hAnsi="宋体" w:hint="eastAsia"/>
          <w:color w:val="000000" w:themeColor="text1"/>
        </w:rPr>
        <w:t>2</w:t>
      </w:r>
      <w:r w:rsidR="00C72668" w:rsidRPr="007B6C09">
        <w:rPr>
          <w:rFonts w:ascii="宋体" w:hAnsi="宋体" w:hint="eastAsia"/>
          <w:color w:val="000000" w:themeColor="text1"/>
        </w:rPr>
        <w:t>%</w:t>
      </w:r>
      <w:r w:rsidR="00C72668" w:rsidRPr="007B6C09">
        <w:rPr>
          <w:rFonts w:ascii="宋体" w:hAnsi="宋体" w:hint="eastAsia"/>
          <w:color w:val="000000" w:themeColor="text1"/>
        </w:rPr>
        <w:t>、</w:t>
      </w:r>
      <w:r w:rsidR="008233CB" w:rsidRPr="007B6C09">
        <w:rPr>
          <w:rFonts w:ascii="宋体" w:hAnsi="宋体" w:hint="eastAsia"/>
          <w:color w:val="000000" w:themeColor="text1"/>
        </w:rPr>
        <w:t>0.5</w:t>
      </w:r>
      <w:r w:rsidR="00C72668" w:rsidRPr="007B6C09">
        <w:rPr>
          <w:rFonts w:ascii="宋体" w:hAnsi="宋体" w:hint="eastAsia"/>
          <w:color w:val="000000" w:themeColor="text1"/>
        </w:rPr>
        <w:t>%</w:t>
      </w:r>
      <w:r w:rsidR="001C74DA" w:rsidRPr="007B6C09">
        <w:rPr>
          <w:rFonts w:ascii="宋体" w:hAnsi="宋体" w:hint="eastAsia"/>
          <w:color w:val="000000" w:themeColor="text1"/>
        </w:rPr>
        <w:t>，在假设四个年级的入学人数基本一致的情况下，志愿者流失率分别为</w:t>
      </w:r>
      <w:r w:rsidR="001C74DA" w:rsidRPr="007B6C09">
        <w:rPr>
          <w:rFonts w:ascii="宋体" w:hAnsi="宋体" w:hint="eastAsia"/>
          <w:color w:val="000000" w:themeColor="text1"/>
        </w:rPr>
        <w:t>70%</w:t>
      </w:r>
      <w:r w:rsidR="001C74DA" w:rsidRPr="007B6C09">
        <w:rPr>
          <w:rFonts w:ascii="宋体" w:hAnsi="宋体" w:hint="eastAsia"/>
          <w:color w:val="000000" w:themeColor="text1"/>
        </w:rPr>
        <w:t>、</w:t>
      </w:r>
      <w:r w:rsidR="001C74DA" w:rsidRPr="007B6C09">
        <w:rPr>
          <w:rFonts w:ascii="宋体" w:hAnsi="宋体" w:hint="eastAsia"/>
          <w:color w:val="000000" w:themeColor="text1"/>
        </w:rPr>
        <w:t>91%</w:t>
      </w:r>
      <w:r w:rsidR="001C74DA" w:rsidRPr="007B6C09">
        <w:rPr>
          <w:rFonts w:ascii="宋体" w:hAnsi="宋体" w:hint="eastAsia"/>
          <w:color w:val="000000" w:themeColor="text1"/>
        </w:rPr>
        <w:t>和</w:t>
      </w:r>
      <w:r w:rsidR="001C74DA" w:rsidRPr="007B6C09">
        <w:rPr>
          <w:rFonts w:ascii="宋体" w:hAnsi="宋体" w:hint="eastAsia"/>
          <w:color w:val="000000" w:themeColor="text1"/>
        </w:rPr>
        <w:t>75%</w:t>
      </w:r>
      <w:r w:rsidR="00C72668" w:rsidRPr="007B6C09">
        <w:rPr>
          <w:rFonts w:ascii="宋体" w:hAnsi="宋体" w:hint="eastAsia"/>
          <w:color w:val="000000" w:themeColor="text1"/>
        </w:rPr>
        <w:t>。在访谈</w:t>
      </w:r>
      <w:proofErr w:type="gramStart"/>
      <w:r w:rsidR="00C72668" w:rsidRPr="007B6C09">
        <w:rPr>
          <w:rFonts w:ascii="宋体" w:hAnsi="宋体" w:hint="eastAsia"/>
          <w:color w:val="000000" w:themeColor="text1"/>
        </w:rPr>
        <w:t>不</w:t>
      </w:r>
      <w:proofErr w:type="gramEnd"/>
      <w:r w:rsidR="00C72668" w:rsidRPr="007B6C09">
        <w:rPr>
          <w:rFonts w:ascii="宋体" w:hAnsi="宋体" w:hint="eastAsia"/>
          <w:color w:val="000000" w:themeColor="text1"/>
        </w:rPr>
        <w:t>同年级的白鸽志愿者及其负责人时，笔者还发现，白鸽协会的“活跃志愿者”的年级结构近年来虽有波动但总体上没有太大的变化，说明白鸽志愿者随年级阶梯式下跌的现象是会复制的。</w:t>
      </w:r>
      <w:r w:rsidR="00C72668">
        <w:rPr>
          <w:rFonts w:ascii="宋体" w:hAnsi="宋体" w:hint="eastAsia"/>
        </w:rPr>
        <w:t>根据“活跃志愿者”占比，可以从共时的角度看到白鸽志愿者的年级构成。从中可以看到，从</w:t>
      </w:r>
      <w:r w:rsidR="00514D0B">
        <w:rPr>
          <w:noProof/>
        </w:rPr>
        <w:drawing>
          <wp:anchor distT="0" distB="0" distL="114300" distR="114300" simplePos="0" relativeHeight="252256256" behindDoc="0" locked="0" layoutInCell="1" allowOverlap="1" wp14:anchorId="7AA62E98" wp14:editId="4CFF069A">
            <wp:simplePos x="0" y="0"/>
            <wp:positionH relativeFrom="column">
              <wp:posOffset>725170</wp:posOffset>
            </wp:positionH>
            <wp:positionV relativeFrom="paragraph">
              <wp:posOffset>3267710</wp:posOffset>
            </wp:positionV>
            <wp:extent cx="4050665" cy="1832610"/>
            <wp:effectExtent l="0" t="0" r="6985" b="15240"/>
            <wp:wrapTopAndBottom/>
            <wp:docPr id="15"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page">
              <wp14:pctWidth>0</wp14:pctWidth>
            </wp14:sizeRelH>
            <wp14:sizeRelV relativeFrom="page">
              <wp14:pctHeight>0</wp14:pctHeight>
            </wp14:sizeRelV>
          </wp:anchor>
        </w:drawing>
      </w:r>
      <w:r w:rsidR="00C72668">
        <w:rPr>
          <w:rFonts w:ascii="宋体" w:hAnsi="宋体" w:hint="eastAsia"/>
        </w:rPr>
        <w:t>二年级开始，下跌幅度还是很大的。</w:t>
      </w:r>
    </w:p>
    <w:p w14:paraId="37CC6FAD" w14:textId="77777777" w:rsidR="00BC78A3" w:rsidRDefault="00C72668">
      <w:pPr>
        <w:jc w:val="center"/>
        <w:rPr>
          <w:rFonts w:ascii="宋体" w:hAnsi="宋体"/>
        </w:rPr>
      </w:pPr>
      <w:r>
        <w:rPr>
          <w:rFonts w:ascii="宋体" w:hAnsi="宋体" w:hint="eastAsia"/>
        </w:rPr>
        <w:t>图</w:t>
      </w:r>
      <w:r w:rsidR="009859A2">
        <w:rPr>
          <w:rFonts w:ascii="宋体" w:hAnsi="宋体" w:hint="eastAsia"/>
        </w:rPr>
        <w:t>2-5</w:t>
      </w:r>
      <w:r w:rsidR="009859A2">
        <w:rPr>
          <w:rFonts w:ascii="宋体" w:hAnsi="宋体"/>
        </w:rPr>
        <w:t xml:space="preserve">  </w:t>
      </w:r>
      <w:r>
        <w:rPr>
          <w:rFonts w:ascii="宋体" w:hAnsi="宋体" w:hint="eastAsia"/>
        </w:rPr>
        <w:t>白鸽志愿者的年级构成</w:t>
      </w:r>
      <w:r w:rsidR="00B30DC2">
        <w:rPr>
          <w:rFonts w:ascii="宋体" w:hAnsi="宋体" w:hint="eastAsia"/>
        </w:rPr>
        <w:t>示意图</w:t>
      </w:r>
    </w:p>
    <w:p w14:paraId="38E500A9" w14:textId="42D42A2A" w:rsidR="00BC78A3" w:rsidRDefault="00C72668">
      <w:pPr>
        <w:ind w:firstLineChars="200" w:firstLine="420"/>
        <w:rPr>
          <w:rFonts w:ascii="宋体" w:hAnsi="宋体"/>
        </w:rPr>
      </w:pPr>
      <w:r>
        <w:rPr>
          <w:rFonts w:ascii="宋体" w:hAnsi="宋体" w:hint="eastAsia"/>
        </w:rPr>
        <w:t>“北京师范大学红十字会”是北师大另一个校级志愿服务组织，也是本次调研的重要对象。在</w:t>
      </w:r>
      <w:r>
        <w:rPr>
          <w:rFonts w:ascii="Times New Roman" w:hAnsi="Times New Roman" w:hint="eastAsia"/>
        </w:rPr>
        <w:t>2020</w:t>
      </w:r>
      <w:r>
        <w:rPr>
          <w:rFonts w:ascii="宋体" w:hAnsi="宋体" w:hint="eastAsia"/>
        </w:rPr>
        <w:t>-</w:t>
      </w:r>
      <w:r>
        <w:rPr>
          <w:rFonts w:ascii="Times New Roman" w:hAnsi="Times New Roman" w:hint="eastAsia"/>
        </w:rPr>
        <w:t>2021</w:t>
      </w:r>
      <w:r>
        <w:rPr>
          <w:rFonts w:ascii="宋体" w:hAnsi="宋体" w:hint="eastAsia"/>
        </w:rPr>
        <w:t>学年，北师大红十字会共有记录注册志愿者</w:t>
      </w:r>
      <w:r>
        <w:rPr>
          <w:rFonts w:ascii="Times New Roman" w:hAnsi="Times New Roman" w:hint="eastAsia"/>
        </w:rPr>
        <w:t>347</w:t>
      </w:r>
      <w:r>
        <w:rPr>
          <w:rFonts w:ascii="宋体" w:hAnsi="宋体" w:hint="eastAsia"/>
        </w:rPr>
        <w:t>人，其中大</w:t>
      </w:r>
      <w:proofErr w:type="gramStart"/>
      <w:r>
        <w:rPr>
          <w:rFonts w:ascii="宋体" w:hAnsi="宋体" w:hint="eastAsia"/>
        </w:rPr>
        <w:t>一</w:t>
      </w:r>
      <w:proofErr w:type="gramEnd"/>
      <w:r>
        <w:rPr>
          <w:rFonts w:ascii="宋体" w:hAnsi="宋体" w:hint="eastAsia"/>
        </w:rPr>
        <w:t>志愿者</w:t>
      </w:r>
      <w:r>
        <w:rPr>
          <w:rFonts w:ascii="Times New Roman" w:hAnsi="Times New Roman" w:hint="eastAsia"/>
        </w:rPr>
        <w:t>198</w:t>
      </w:r>
      <w:r>
        <w:rPr>
          <w:rFonts w:ascii="宋体" w:hAnsi="宋体" w:hint="eastAsia"/>
        </w:rPr>
        <w:t>人，大二志愿者</w:t>
      </w:r>
      <w:r>
        <w:rPr>
          <w:rFonts w:ascii="Times New Roman" w:hAnsi="Times New Roman" w:hint="eastAsia"/>
        </w:rPr>
        <w:t>128</w:t>
      </w:r>
      <w:r>
        <w:rPr>
          <w:rFonts w:ascii="宋体" w:hAnsi="宋体" w:hint="eastAsia"/>
        </w:rPr>
        <w:t>人，大三志愿者</w:t>
      </w:r>
      <w:r>
        <w:rPr>
          <w:rFonts w:ascii="Times New Roman" w:hAnsi="Times New Roman" w:hint="eastAsia"/>
        </w:rPr>
        <w:t>16</w:t>
      </w:r>
      <w:r>
        <w:rPr>
          <w:rFonts w:ascii="宋体" w:hAnsi="宋体" w:hint="eastAsia"/>
        </w:rPr>
        <w:t>人，大四志愿者</w:t>
      </w:r>
      <w:r>
        <w:rPr>
          <w:rFonts w:ascii="Times New Roman" w:hAnsi="Times New Roman" w:hint="eastAsia"/>
        </w:rPr>
        <w:t>2</w:t>
      </w:r>
      <w:r>
        <w:rPr>
          <w:rFonts w:ascii="宋体" w:hAnsi="宋体" w:hint="eastAsia"/>
        </w:rPr>
        <w:t>人，</w:t>
      </w:r>
      <w:proofErr w:type="gramStart"/>
      <w:r>
        <w:rPr>
          <w:rFonts w:ascii="宋体" w:hAnsi="宋体" w:hint="eastAsia"/>
        </w:rPr>
        <w:t>研一</w:t>
      </w:r>
      <w:proofErr w:type="gramEnd"/>
      <w:r>
        <w:rPr>
          <w:rFonts w:ascii="宋体" w:hAnsi="宋体" w:hint="eastAsia"/>
        </w:rPr>
        <w:t>志愿者</w:t>
      </w:r>
      <w:r>
        <w:rPr>
          <w:rFonts w:ascii="Times New Roman" w:hAnsi="Times New Roman" w:hint="eastAsia"/>
        </w:rPr>
        <w:t>2</w:t>
      </w:r>
      <w:r>
        <w:rPr>
          <w:rFonts w:ascii="宋体" w:hAnsi="宋体" w:hint="eastAsia"/>
        </w:rPr>
        <w:t>人，</w:t>
      </w:r>
      <w:proofErr w:type="gramStart"/>
      <w:r>
        <w:rPr>
          <w:rFonts w:ascii="宋体" w:hAnsi="宋体" w:hint="eastAsia"/>
        </w:rPr>
        <w:t>研</w:t>
      </w:r>
      <w:proofErr w:type="gramEnd"/>
      <w:r>
        <w:rPr>
          <w:rFonts w:ascii="宋体" w:hAnsi="宋体" w:hint="eastAsia"/>
        </w:rPr>
        <w:t>二志愿者</w:t>
      </w:r>
      <w:r>
        <w:rPr>
          <w:rFonts w:ascii="Times New Roman" w:hAnsi="Times New Roman" w:hint="eastAsia"/>
        </w:rPr>
        <w:t>1</w:t>
      </w:r>
      <w:r>
        <w:rPr>
          <w:rFonts w:ascii="宋体" w:hAnsi="宋体" w:hint="eastAsia"/>
        </w:rPr>
        <w:t>人。</w:t>
      </w:r>
      <w:r>
        <w:rPr>
          <w:rStyle w:val="af1"/>
          <w:rFonts w:ascii="宋体" w:hAnsi="宋体" w:hint="eastAsia"/>
        </w:rPr>
        <w:footnoteReference w:id="52"/>
      </w:r>
      <w:r>
        <w:rPr>
          <w:rFonts w:ascii="宋体" w:hAnsi="宋体" w:hint="eastAsia"/>
        </w:rPr>
        <w:t>本科四个年级的志愿者数量占该组织志愿者总数（不含研究生）的比例分别为</w:t>
      </w:r>
      <w:r>
        <w:rPr>
          <w:rFonts w:ascii="宋体" w:hAnsi="宋体" w:hint="eastAsia"/>
        </w:rPr>
        <w:t>57.6%</w:t>
      </w:r>
      <w:r>
        <w:rPr>
          <w:rFonts w:ascii="宋体" w:hAnsi="宋体" w:hint="eastAsia"/>
        </w:rPr>
        <w:t>、</w:t>
      </w:r>
      <w:r>
        <w:rPr>
          <w:rFonts w:ascii="宋体" w:hAnsi="宋体" w:hint="eastAsia"/>
        </w:rPr>
        <w:t>37.2%</w:t>
      </w:r>
      <w:r>
        <w:rPr>
          <w:rFonts w:ascii="宋体" w:hAnsi="宋体" w:hint="eastAsia"/>
        </w:rPr>
        <w:t>、</w:t>
      </w:r>
      <w:r>
        <w:rPr>
          <w:rFonts w:ascii="宋体" w:hAnsi="宋体" w:hint="eastAsia"/>
        </w:rPr>
        <w:t>4.7%</w:t>
      </w:r>
      <w:r>
        <w:rPr>
          <w:rFonts w:ascii="宋体" w:hAnsi="宋体" w:hint="eastAsia"/>
        </w:rPr>
        <w:t>、</w:t>
      </w:r>
      <w:r>
        <w:rPr>
          <w:rFonts w:ascii="宋体" w:hAnsi="宋体" w:hint="eastAsia"/>
        </w:rPr>
        <w:t>0.6%</w:t>
      </w:r>
      <w:r>
        <w:rPr>
          <w:rFonts w:ascii="宋体" w:hAnsi="宋体" w:hint="eastAsia"/>
        </w:rPr>
        <w:t>。虽然在规模上远小于白鸽志愿者协会，所开展的志愿服务项目和活动也少的多，但北师大红十字会志愿者同样需要做谨慎的清理和调整。接收访谈的红十字会负责人反映，存在的数据问题是类似的，如春季学期会补充招募一些志愿者，</w:t>
      </w:r>
      <w:r w:rsidRPr="00514D0B">
        <w:rPr>
          <w:rFonts w:ascii="宋体" w:hAnsi="宋体" w:hint="eastAsia"/>
          <w:color w:val="000000" w:themeColor="text1"/>
        </w:rPr>
        <w:t>大二志愿者和大三志愿者中会有更多的退出或成为实际上的“隐形志愿者”等。根据这些情况，按照同样的标准，经过笔者和北师大红十字会负责人的共同估算，本科四个年级的“活跃志愿者”占比约为</w:t>
      </w:r>
      <w:r w:rsidRPr="00514D0B">
        <w:rPr>
          <w:rFonts w:ascii="宋体" w:hAnsi="宋体" w:hint="eastAsia"/>
          <w:color w:val="000000" w:themeColor="text1"/>
        </w:rPr>
        <w:t>71.7%</w:t>
      </w:r>
      <w:r w:rsidRPr="00514D0B">
        <w:rPr>
          <w:rFonts w:ascii="宋体" w:hAnsi="宋体" w:hint="eastAsia"/>
          <w:color w:val="000000" w:themeColor="text1"/>
        </w:rPr>
        <w:t>、</w:t>
      </w:r>
      <w:r w:rsidRPr="00514D0B">
        <w:rPr>
          <w:rFonts w:ascii="宋体" w:hAnsi="宋体" w:hint="eastAsia"/>
          <w:color w:val="000000" w:themeColor="text1"/>
        </w:rPr>
        <w:t>23.2%</w:t>
      </w:r>
      <w:r w:rsidRPr="00514D0B">
        <w:rPr>
          <w:rFonts w:ascii="宋体" w:hAnsi="宋体" w:hint="eastAsia"/>
          <w:color w:val="000000" w:themeColor="text1"/>
        </w:rPr>
        <w:t>、</w:t>
      </w:r>
      <w:r w:rsidRPr="00514D0B">
        <w:rPr>
          <w:rFonts w:ascii="宋体" w:hAnsi="宋体" w:hint="eastAsia"/>
          <w:color w:val="000000" w:themeColor="text1"/>
        </w:rPr>
        <w:t>4.3%</w:t>
      </w:r>
      <w:r w:rsidRPr="00514D0B">
        <w:rPr>
          <w:rFonts w:ascii="宋体" w:hAnsi="宋体" w:hint="eastAsia"/>
          <w:color w:val="000000" w:themeColor="text1"/>
        </w:rPr>
        <w:t>、</w:t>
      </w:r>
      <w:r w:rsidRPr="00514D0B">
        <w:rPr>
          <w:rFonts w:ascii="宋体" w:hAnsi="宋体" w:hint="eastAsia"/>
          <w:color w:val="000000" w:themeColor="text1"/>
        </w:rPr>
        <w:t>0.7%</w:t>
      </w:r>
      <w:r w:rsidR="001C74DA" w:rsidRPr="00514D0B">
        <w:rPr>
          <w:rFonts w:ascii="宋体" w:hAnsi="宋体" w:hint="eastAsia"/>
          <w:color w:val="000000" w:themeColor="text1"/>
        </w:rPr>
        <w:t>，相应的志愿者流失率自二年级起分别为</w:t>
      </w:r>
      <w:r w:rsidR="001C74DA" w:rsidRPr="00514D0B">
        <w:rPr>
          <w:rFonts w:ascii="宋体" w:hAnsi="宋体" w:hint="eastAsia"/>
          <w:color w:val="000000" w:themeColor="text1"/>
        </w:rPr>
        <w:t>67.6%</w:t>
      </w:r>
      <w:r w:rsidR="001C74DA" w:rsidRPr="00514D0B">
        <w:rPr>
          <w:rFonts w:ascii="宋体" w:hAnsi="宋体" w:hint="eastAsia"/>
          <w:color w:val="000000" w:themeColor="text1"/>
        </w:rPr>
        <w:t>、</w:t>
      </w:r>
      <w:r w:rsidR="001C74DA" w:rsidRPr="00514D0B">
        <w:rPr>
          <w:rFonts w:ascii="宋体" w:hAnsi="宋体" w:hint="eastAsia"/>
          <w:color w:val="000000" w:themeColor="text1"/>
        </w:rPr>
        <w:t>81.5%</w:t>
      </w:r>
      <w:r w:rsidR="001C74DA" w:rsidRPr="00514D0B">
        <w:rPr>
          <w:rFonts w:ascii="宋体" w:hAnsi="宋体" w:hint="eastAsia"/>
          <w:color w:val="000000" w:themeColor="text1"/>
        </w:rPr>
        <w:t>和</w:t>
      </w:r>
      <w:r w:rsidR="001C74DA" w:rsidRPr="00514D0B">
        <w:rPr>
          <w:rFonts w:ascii="宋体" w:hAnsi="宋体" w:hint="eastAsia"/>
          <w:color w:val="000000" w:themeColor="text1"/>
        </w:rPr>
        <w:t>83.7%</w:t>
      </w:r>
      <w:r w:rsidRPr="00514D0B">
        <w:rPr>
          <w:rFonts w:ascii="宋体" w:hAnsi="宋体" w:hint="eastAsia"/>
          <w:color w:val="000000" w:themeColor="text1"/>
        </w:rPr>
        <w:t>。这一占比得到了</w:t>
      </w:r>
      <w:r w:rsidRPr="00514D0B">
        <w:rPr>
          <w:rFonts w:ascii="宋体" w:hAnsi="宋体" w:hint="eastAsia"/>
          <w:color w:val="000000" w:themeColor="text1"/>
        </w:rPr>
        <w:t>7</w:t>
      </w:r>
      <w:r w:rsidRPr="00514D0B">
        <w:rPr>
          <w:rFonts w:ascii="宋体" w:hAnsi="宋体" w:hint="eastAsia"/>
          <w:color w:val="000000" w:themeColor="text1"/>
        </w:rPr>
        <w:t>位受访的红十字志愿者的基本认可。</w:t>
      </w:r>
      <w:r>
        <w:rPr>
          <w:rFonts w:ascii="宋体" w:hAnsi="宋体" w:hint="eastAsia"/>
        </w:rPr>
        <w:t>同样得到认可的还有，这</w:t>
      </w:r>
      <w:r>
        <w:rPr>
          <w:rFonts w:ascii="宋体" w:hAnsi="宋体" w:hint="eastAsia"/>
        </w:rPr>
        <w:lastRenderedPageBreak/>
        <w:t>一占比在近年来大致处于稳定状态。根据活跃志愿者占比，可以从共时的角度看到红十字志愿者在本科阶段的年级构成。</w:t>
      </w:r>
    </w:p>
    <w:p w14:paraId="445731CE" w14:textId="3B89686D" w:rsidR="00BC78A3" w:rsidRDefault="00514D0B">
      <w:pPr>
        <w:ind w:firstLineChars="200" w:firstLine="420"/>
        <w:rPr>
          <w:rFonts w:ascii="宋体" w:hAnsi="宋体"/>
        </w:rPr>
      </w:pPr>
      <w:r>
        <w:rPr>
          <w:noProof/>
        </w:rPr>
        <w:drawing>
          <wp:anchor distT="0" distB="0" distL="114300" distR="114300" simplePos="0" relativeHeight="251758592" behindDoc="0" locked="0" layoutInCell="1" allowOverlap="1" wp14:anchorId="225C39C3" wp14:editId="58FA33F9">
            <wp:simplePos x="0" y="0"/>
            <wp:positionH relativeFrom="column">
              <wp:posOffset>586105</wp:posOffset>
            </wp:positionH>
            <wp:positionV relativeFrom="paragraph">
              <wp:posOffset>955040</wp:posOffset>
            </wp:positionV>
            <wp:extent cx="4105275" cy="1999615"/>
            <wp:effectExtent l="0" t="0" r="9525" b="635"/>
            <wp:wrapTopAndBottom/>
            <wp:docPr id="48" name="图表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r w:rsidR="00C72668">
        <w:rPr>
          <w:rFonts w:ascii="宋体" w:hAnsi="宋体" w:hint="eastAsia"/>
        </w:rPr>
        <w:t>对比图</w:t>
      </w:r>
      <w:r>
        <w:rPr>
          <w:rFonts w:ascii="宋体" w:hAnsi="宋体" w:hint="eastAsia"/>
        </w:rPr>
        <w:t>2</w:t>
      </w:r>
      <w:r>
        <w:rPr>
          <w:rFonts w:ascii="宋体" w:hAnsi="宋体"/>
        </w:rPr>
        <w:t>-5</w:t>
      </w:r>
      <w:r w:rsidR="00C72668">
        <w:rPr>
          <w:rFonts w:ascii="宋体" w:hAnsi="宋体" w:hint="eastAsia"/>
        </w:rPr>
        <w:t>和图</w:t>
      </w:r>
      <w:r>
        <w:rPr>
          <w:rFonts w:ascii="宋体" w:hAnsi="宋体" w:hint="eastAsia"/>
        </w:rPr>
        <w:t>2</w:t>
      </w:r>
      <w:r>
        <w:rPr>
          <w:rFonts w:ascii="宋体" w:hAnsi="宋体"/>
        </w:rPr>
        <w:t>-6</w:t>
      </w:r>
      <w:r w:rsidR="00C72668">
        <w:rPr>
          <w:rFonts w:ascii="宋体" w:hAnsi="宋体" w:hint="eastAsia"/>
        </w:rPr>
        <w:t>可以看出，两个志愿者组织内部的志愿者参与均随年级而出现阶梯式下跌趋势，而且下跌速度非常之快。所不同的是，白鸽志愿者协会中四年级大学生志愿者的比例还是比较高的。究其原因，应该与白鸽志愿者协会部分项目老志愿者数量较多有关。</w:t>
      </w:r>
    </w:p>
    <w:p w14:paraId="601E8094" w14:textId="69173CEE" w:rsidR="00BC78A3" w:rsidRDefault="00C72668">
      <w:pPr>
        <w:jc w:val="center"/>
        <w:rPr>
          <w:rFonts w:ascii="宋体" w:hAnsi="宋体"/>
        </w:rPr>
      </w:pPr>
      <w:r>
        <w:rPr>
          <w:rFonts w:ascii="宋体" w:hAnsi="宋体" w:hint="eastAsia"/>
        </w:rPr>
        <w:t>图</w:t>
      </w:r>
      <w:r w:rsidR="009859A2">
        <w:rPr>
          <w:rFonts w:ascii="宋体" w:hAnsi="宋体" w:hint="eastAsia"/>
        </w:rPr>
        <w:t>2-6</w:t>
      </w:r>
      <w:r w:rsidR="009859A2">
        <w:rPr>
          <w:rFonts w:ascii="宋体" w:hAnsi="宋体"/>
        </w:rPr>
        <w:t xml:space="preserve">  </w:t>
      </w:r>
      <w:r w:rsidR="009859A2">
        <w:rPr>
          <w:rFonts w:ascii="宋体" w:hAnsi="宋体" w:hint="eastAsia"/>
        </w:rPr>
        <w:t>红</w:t>
      </w:r>
      <w:r>
        <w:rPr>
          <w:rFonts w:ascii="宋体" w:hAnsi="宋体" w:hint="eastAsia"/>
        </w:rPr>
        <w:t>十字会的年级结构</w:t>
      </w:r>
      <w:r w:rsidR="000871E0">
        <w:rPr>
          <w:rFonts w:ascii="宋体" w:hAnsi="宋体" w:hint="eastAsia"/>
        </w:rPr>
        <w:t>示意图</w:t>
      </w:r>
    </w:p>
    <w:p w14:paraId="0D379851" w14:textId="77777777" w:rsidR="000871E0" w:rsidRDefault="005B5DCD">
      <w:pPr>
        <w:ind w:firstLineChars="200" w:firstLine="420"/>
        <w:rPr>
          <w:rFonts w:ascii="宋体" w:hAnsi="宋体"/>
        </w:rPr>
      </w:pPr>
      <w:r>
        <w:rPr>
          <w:rFonts w:ascii="宋体" w:hAnsi="宋体" w:hint="eastAsia"/>
        </w:rPr>
        <w:t>在访谈涉及的</w:t>
      </w:r>
      <w:r>
        <w:rPr>
          <w:rFonts w:ascii="宋体" w:hAnsi="宋体" w:hint="eastAsia"/>
        </w:rPr>
        <w:t>6</w:t>
      </w:r>
      <w:r>
        <w:rPr>
          <w:rFonts w:ascii="宋体" w:hAnsi="宋体" w:hint="eastAsia"/>
        </w:rPr>
        <w:t>个公益服务类社团中，</w:t>
      </w:r>
      <w:r w:rsidR="000871E0">
        <w:rPr>
          <w:rFonts w:ascii="宋体" w:hAnsi="宋体" w:hint="eastAsia"/>
        </w:rPr>
        <w:t>普法志愿者协会</w:t>
      </w:r>
      <w:r w:rsidR="000871E0">
        <w:rPr>
          <w:rFonts w:ascii="宋体" w:hAnsi="宋体" w:hint="eastAsia"/>
        </w:rPr>
        <w:t>2020-2021</w:t>
      </w:r>
      <w:r w:rsidR="000871E0">
        <w:rPr>
          <w:rFonts w:ascii="宋体" w:hAnsi="宋体" w:hint="eastAsia"/>
        </w:rPr>
        <w:t>学年记录在案的本科志愿者有</w:t>
      </w:r>
      <w:r w:rsidR="000871E0">
        <w:rPr>
          <w:rFonts w:ascii="宋体" w:hAnsi="宋体" w:hint="eastAsia"/>
        </w:rPr>
        <w:t>72</w:t>
      </w:r>
      <w:r w:rsidR="000871E0">
        <w:rPr>
          <w:rFonts w:ascii="宋体" w:hAnsi="宋体" w:hint="eastAsia"/>
        </w:rPr>
        <w:t>名，其中大一</w:t>
      </w:r>
      <w:proofErr w:type="gramStart"/>
      <w:r w:rsidR="000871E0">
        <w:rPr>
          <w:rFonts w:ascii="宋体" w:hAnsi="宋体" w:hint="eastAsia"/>
        </w:rPr>
        <w:t>38</w:t>
      </w:r>
      <w:proofErr w:type="gramEnd"/>
      <w:r w:rsidR="000871E0">
        <w:rPr>
          <w:rFonts w:ascii="宋体" w:hAnsi="宋体" w:hint="eastAsia"/>
        </w:rPr>
        <w:t>名，占比</w:t>
      </w:r>
      <w:r w:rsidR="000871E0">
        <w:rPr>
          <w:rFonts w:ascii="宋体" w:hAnsi="宋体" w:hint="eastAsia"/>
        </w:rPr>
        <w:t>52.8%</w:t>
      </w:r>
      <w:r w:rsidR="000871E0">
        <w:rPr>
          <w:rFonts w:ascii="宋体" w:hAnsi="宋体" w:hint="eastAsia"/>
        </w:rPr>
        <w:t>，大二</w:t>
      </w:r>
      <w:proofErr w:type="gramStart"/>
      <w:r w:rsidR="000871E0">
        <w:rPr>
          <w:rFonts w:ascii="宋体" w:hAnsi="宋体" w:hint="eastAsia"/>
        </w:rPr>
        <w:t>23</w:t>
      </w:r>
      <w:proofErr w:type="gramEnd"/>
      <w:r w:rsidR="000871E0">
        <w:rPr>
          <w:rFonts w:ascii="宋体" w:hAnsi="宋体" w:hint="eastAsia"/>
        </w:rPr>
        <w:t>名，占比</w:t>
      </w:r>
      <w:r w:rsidR="000871E0">
        <w:rPr>
          <w:rFonts w:ascii="宋体" w:hAnsi="宋体" w:hint="eastAsia"/>
        </w:rPr>
        <w:t>31.9%</w:t>
      </w:r>
      <w:r w:rsidR="000871E0">
        <w:rPr>
          <w:rFonts w:ascii="宋体" w:hAnsi="宋体" w:hint="eastAsia"/>
        </w:rPr>
        <w:t>，大三</w:t>
      </w:r>
      <w:proofErr w:type="gramStart"/>
      <w:r w:rsidR="000871E0">
        <w:rPr>
          <w:rFonts w:ascii="宋体" w:hAnsi="宋体" w:hint="eastAsia"/>
        </w:rPr>
        <w:t>10</w:t>
      </w:r>
      <w:proofErr w:type="gramEnd"/>
      <w:r w:rsidR="000871E0">
        <w:rPr>
          <w:rFonts w:ascii="宋体" w:hAnsi="宋体" w:hint="eastAsia"/>
        </w:rPr>
        <w:t>名，占比</w:t>
      </w:r>
      <w:r w:rsidR="000871E0">
        <w:rPr>
          <w:rFonts w:ascii="宋体" w:hAnsi="宋体" w:hint="eastAsia"/>
        </w:rPr>
        <w:t>13.9%</w:t>
      </w:r>
      <w:r w:rsidR="000871E0">
        <w:rPr>
          <w:rFonts w:ascii="宋体" w:hAnsi="宋体" w:hint="eastAsia"/>
        </w:rPr>
        <w:t>，大四</w:t>
      </w:r>
      <w:proofErr w:type="gramStart"/>
      <w:r w:rsidR="000871E0">
        <w:rPr>
          <w:rFonts w:ascii="宋体" w:hAnsi="宋体" w:hint="eastAsia"/>
        </w:rPr>
        <w:t>1</w:t>
      </w:r>
      <w:proofErr w:type="gramEnd"/>
      <w:r w:rsidR="000871E0">
        <w:rPr>
          <w:rFonts w:ascii="宋体" w:hAnsi="宋体" w:hint="eastAsia"/>
        </w:rPr>
        <w:t>名，占比</w:t>
      </w:r>
      <w:r w:rsidR="000871E0">
        <w:rPr>
          <w:rFonts w:ascii="宋体" w:hAnsi="宋体" w:hint="eastAsia"/>
        </w:rPr>
        <w:t>1.4%</w:t>
      </w:r>
      <w:r w:rsidR="000871E0">
        <w:rPr>
          <w:rFonts w:ascii="宋体" w:hAnsi="宋体" w:hint="eastAsia"/>
        </w:rPr>
        <w:t>。从比例关系看，普法志愿者协会</w:t>
      </w:r>
      <w:r w:rsidR="001410A1">
        <w:rPr>
          <w:rFonts w:ascii="宋体" w:hAnsi="宋体" w:hint="eastAsia"/>
        </w:rPr>
        <w:t>2020-2021</w:t>
      </w:r>
      <w:r w:rsidR="001410A1">
        <w:rPr>
          <w:rFonts w:ascii="宋体" w:hAnsi="宋体" w:hint="eastAsia"/>
        </w:rPr>
        <w:t>学年</w:t>
      </w:r>
      <w:r w:rsidR="000871E0">
        <w:rPr>
          <w:rFonts w:ascii="宋体" w:hAnsi="宋体" w:hint="eastAsia"/>
        </w:rPr>
        <w:t>的志愿者年级结构与</w:t>
      </w:r>
      <w:r w:rsidR="001410A1">
        <w:rPr>
          <w:rFonts w:ascii="宋体" w:hAnsi="宋体" w:hint="eastAsia"/>
        </w:rPr>
        <w:t>同一学年的</w:t>
      </w:r>
      <w:r w:rsidR="000871E0">
        <w:rPr>
          <w:rFonts w:ascii="宋体" w:hAnsi="宋体" w:hint="eastAsia"/>
        </w:rPr>
        <w:t>红十字</w:t>
      </w:r>
      <w:r w:rsidR="001410A1">
        <w:rPr>
          <w:rFonts w:ascii="宋体" w:hAnsi="宋体" w:hint="eastAsia"/>
        </w:rPr>
        <w:t>会的情况相似，</w:t>
      </w:r>
      <w:r w:rsidR="000871E0">
        <w:rPr>
          <w:rFonts w:ascii="宋体" w:hAnsi="宋体" w:hint="eastAsia"/>
        </w:rPr>
        <w:t>从共时的角度看，</w:t>
      </w:r>
      <w:r w:rsidR="001410A1">
        <w:rPr>
          <w:rFonts w:ascii="宋体" w:hAnsi="宋体" w:hint="eastAsia"/>
        </w:rPr>
        <w:t>同样</w:t>
      </w:r>
      <w:r w:rsidR="000871E0">
        <w:rPr>
          <w:rFonts w:ascii="宋体" w:hAnsi="宋体" w:hint="eastAsia"/>
        </w:rPr>
        <w:t>也</w:t>
      </w:r>
      <w:r w:rsidR="001410A1">
        <w:rPr>
          <w:rFonts w:ascii="宋体" w:hAnsi="宋体" w:hint="eastAsia"/>
        </w:rPr>
        <w:t>是</w:t>
      </w:r>
      <w:r w:rsidR="000871E0">
        <w:rPr>
          <w:rFonts w:ascii="宋体" w:hAnsi="宋体" w:hint="eastAsia"/>
        </w:rPr>
        <w:t>阶梯式下跌</w:t>
      </w:r>
      <w:r w:rsidR="001410A1">
        <w:rPr>
          <w:rFonts w:ascii="宋体" w:hAnsi="宋体" w:hint="eastAsia"/>
        </w:rPr>
        <w:t>的。</w:t>
      </w:r>
      <w:r w:rsidR="001C74DA">
        <w:rPr>
          <w:rFonts w:ascii="宋体" w:hAnsi="宋体" w:hint="eastAsia"/>
        </w:rPr>
        <w:t>相应地，普法志愿者流失率自二年级起分别为</w:t>
      </w:r>
      <w:r w:rsidR="001C74DA">
        <w:rPr>
          <w:rFonts w:ascii="宋体" w:hAnsi="宋体" w:hint="eastAsia"/>
        </w:rPr>
        <w:t>39.5%</w:t>
      </w:r>
      <w:r w:rsidR="001C74DA">
        <w:rPr>
          <w:rFonts w:ascii="宋体" w:hAnsi="宋体" w:hint="eastAsia"/>
        </w:rPr>
        <w:t>、</w:t>
      </w:r>
      <w:r w:rsidR="001C74DA">
        <w:rPr>
          <w:rFonts w:ascii="宋体" w:hAnsi="宋体" w:hint="eastAsia"/>
        </w:rPr>
        <w:t>56.4%</w:t>
      </w:r>
      <w:r w:rsidR="001C74DA">
        <w:rPr>
          <w:rFonts w:ascii="宋体" w:hAnsi="宋体" w:hint="eastAsia"/>
        </w:rPr>
        <w:t>和</w:t>
      </w:r>
      <w:r w:rsidR="001C74DA">
        <w:rPr>
          <w:rFonts w:ascii="宋体" w:hAnsi="宋体" w:hint="eastAsia"/>
        </w:rPr>
        <w:t>90%</w:t>
      </w:r>
      <w:r w:rsidR="001C74DA">
        <w:rPr>
          <w:rFonts w:ascii="宋体" w:hAnsi="宋体" w:hint="eastAsia"/>
        </w:rPr>
        <w:t>。</w:t>
      </w:r>
    </w:p>
    <w:p w14:paraId="28DB1A24" w14:textId="77777777" w:rsidR="005B5DCD" w:rsidRDefault="007E43EA">
      <w:pPr>
        <w:ind w:firstLineChars="200" w:firstLine="420"/>
        <w:rPr>
          <w:rFonts w:ascii="宋体" w:hAnsi="宋体"/>
        </w:rPr>
      </w:pPr>
      <w:r>
        <w:rPr>
          <w:rFonts w:ascii="宋体" w:hAnsi="宋体" w:hint="eastAsia"/>
        </w:rPr>
        <w:t>从</w:t>
      </w:r>
      <w:r w:rsidR="000871E0">
        <w:rPr>
          <w:rFonts w:ascii="宋体" w:hAnsi="宋体" w:hint="eastAsia"/>
        </w:rPr>
        <w:t>蒲公英学社</w:t>
      </w:r>
      <w:r>
        <w:rPr>
          <w:rFonts w:ascii="宋体" w:hAnsi="宋体" w:hint="eastAsia"/>
        </w:rPr>
        <w:t>笔者得到了</w:t>
      </w:r>
      <w:r>
        <w:rPr>
          <w:rFonts w:ascii="宋体" w:hAnsi="宋体" w:hint="eastAsia"/>
        </w:rPr>
        <w:t>4</w:t>
      </w:r>
      <w:r>
        <w:rPr>
          <w:rFonts w:ascii="宋体" w:hAnsi="宋体" w:hint="eastAsia"/>
        </w:rPr>
        <w:t>个年份的会员志愿者</w:t>
      </w:r>
      <w:r w:rsidR="000871E0">
        <w:rPr>
          <w:rFonts w:ascii="宋体" w:hAnsi="宋体" w:hint="eastAsia"/>
        </w:rPr>
        <w:t>数据。</w:t>
      </w:r>
      <w:r>
        <w:rPr>
          <w:rFonts w:ascii="宋体" w:hAnsi="宋体" w:hint="eastAsia"/>
        </w:rPr>
        <w:t>这是一个规模很小的公益服务类社团，看起来对大学生没有多大的吸引力。可能于此有关，该社团没有四年级的大学生志愿者。从</w:t>
      </w:r>
      <w:r>
        <w:rPr>
          <w:rFonts w:ascii="宋体" w:hAnsi="宋体" w:hint="eastAsia"/>
        </w:rPr>
        <w:t>4</w:t>
      </w:r>
      <w:r>
        <w:rPr>
          <w:rFonts w:ascii="宋体" w:hAnsi="宋体" w:hint="eastAsia"/>
        </w:rPr>
        <w:t>个学年的志愿者年级结构看，阶梯式下跌现象也是明显存在的。有其他组织不同，蒲公英学社的数据为我们从历时的角度考察志愿者参与阶梯式下跌提供了可能。</w:t>
      </w:r>
      <w:r w:rsidR="008A4356">
        <w:rPr>
          <w:rFonts w:ascii="宋体" w:hAnsi="宋体" w:hint="eastAsia"/>
        </w:rPr>
        <w:t>2017</w:t>
      </w:r>
      <w:r w:rsidR="008A4356">
        <w:rPr>
          <w:rFonts w:ascii="宋体" w:hAnsi="宋体" w:hint="eastAsia"/>
        </w:rPr>
        <w:t>年入学的大学生中有</w:t>
      </w:r>
      <w:r w:rsidR="008A4356">
        <w:rPr>
          <w:rFonts w:ascii="宋体" w:hAnsi="宋体" w:hint="eastAsia"/>
        </w:rPr>
        <w:t>18</w:t>
      </w:r>
      <w:r w:rsidR="008A4356">
        <w:rPr>
          <w:rFonts w:ascii="宋体" w:hAnsi="宋体" w:hint="eastAsia"/>
        </w:rPr>
        <w:t>人参加了蒲公英学社的志愿服务，到他们二年级时，参加志愿服务的人数下降为</w:t>
      </w:r>
      <w:r w:rsidR="008A4356">
        <w:rPr>
          <w:rFonts w:ascii="宋体" w:hAnsi="宋体" w:hint="eastAsia"/>
        </w:rPr>
        <w:t>12</w:t>
      </w:r>
      <w:r w:rsidR="008A4356">
        <w:rPr>
          <w:rFonts w:ascii="宋体" w:hAnsi="宋体" w:hint="eastAsia"/>
        </w:rPr>
        <w:t>人，到三年级时再降为</w:t>
      </w:r>
      <w:r w:rsidR="008A4356">
        <w:rPr>
          <w:rFonts w:ascii="宋体" w:hAnsi="宋体" w:hint="eastAsia"/>
        </w:rPr>
        <w:t>6</w:t>
      </w:r>
      <w:r w:rsidR="008A4356">
        <w:rPr>
          <w:rFonts w:ascii="宋体" w:hAnsi="宋体" w:hint="eastAsia"/>
        </w:rPr>
        <w:t>人，到四年级时则全部退出了。同样，</w:t>
      </w:r>
      <w:r w:rsidR="008A4356">
        <w:rPr>
          <w:rFonts w:ascii="宋体" w:hAnsi="宋体" w:hint="eastAsia"/>
        </w:rPr>
        <w:t>2018</w:t>
      </w:r>
      <w:r w:rsidR="008A4356">
        <w:rPr>
          <w:rFonts w:ascii="宋体" w:hAnsi="宋体" w:hint="eastAsia"/>
        </w:rPr>
        <w:t>年入学的大学生中有</w:t>
      </w:r>
      <w:r w:rsidR="008A4356">
        <w:rPr>
          <w:rFonts w:ascii="宋体" w:hAnsi="宋体" w:hint="eastAsia"/>
        </w:rPr>
        <w:t>23</w:t>
      </w:r>
      <w:r w:rsidR="008A4356">
        <w:rPr>
          <w:rFonts w:ascii="宋体" w:hAnsi="宋体" w:hint="eastAsia"/>
        </w:rPr>
        <w:t>人参加了该社的志愿服务，到他们二年级时降为</w:t>
      </w:r>
      <w:r w:rsidR="008A4356">
        <w:rPr>
          <w:rFonts w:ascii="宋体" w:hAnsi="宋体" w:hint="eastAsia"/>
        </w:rPr>
        <w:t>12</w:t>
      </w:r>
      <w:r w:rsidR="008A4356">
        <w:rPr>
          <w:rFonts w:ascii="宋体" w:hAnsi="宋体" w:hint="eastAsia"/>
        </w:rPr>
        <w:t>人，到三年级时再降为</w:t>
      </w:r>
      <w:r w:rsidR="008A4356">
        <w:rPr>
          <w:rFonts w:ascii="宋体" w:hAnsi="宋体" w:hint="eastAsia"/>
        </w:rPr>
        <w:t>7</w:t>
      </w:r>
      <w:r w:rsidR="008A4356">
        <w:rPr>
          <w:rFonts w:ascii="宋体" w:hAnsi="宋体" w:hint="eastAsia"/>
        </w:rPr>
        <w:t>人。这说明，从历时的角度看，阶梯式下跌现象也是明显存在的。</w:t>
      </w:r>
    </w:p>
    <w:p w14:paraId="7886B230" w14:textId="77777777" w:rsidR="007E43EA" w:rsidRDefault="007E43EA" w:rsidP="007E43EA">
      <w:pPr>
        <w:jc w:val="center"/>
        <w:rPr>
          <w:rFonts w:ascii="宋体" w:hAnsi="宋体"/>
        </w:rPr>
      </w:pPr>
      <w:r>
        <w:rPr>
          <w:rFonts w:ascii="宋体" w:hAnsi="宋体" w:hint="eastAsia"/>
        </w:rPr>
        <w:t>表</w:t>
      </w:r>
      <w:r w:rsidR="009859A2">
        <w:rPr>
          <w:rFonts w:ascii="宋体" w:hAnsi="宋体" w:hint="eastAsia"/>
        </w:rPr>
        <w:t>2-2</w:t>
      </w:r>
      <w:r w:rsidR="009859A2">
        <w:rPr>
          <w:rFonts w:ascii="宋体" w:hAnsi="宋体"/>
        </w:rPr>
        <w:t xml:space="preserve">  </w:t>
      </w:r>
      <w:r>
        <w:rPr>
          <w:rFonts w:ascii="宋体" w:hAnsi="宋体" w:hint="eastAsia"/>
        </w:rPr>
        <w:t>蒲公英学生的登记志愿者年级结构</w:t>
      </w:r>
    </w:p>
    <w:tbl>
      <w:tblPr>
        <w:tblW w:w="8222" w:type="dxa"/>
        <w:jc w:val="center"/>
        <w:tblBorders>
          <w:top w:val="single" w:sz="4" w:space="0" w:color="auto"/>
        </w:tblBorders>
        <w:tblLayout w:type="fixed"/>
        <w:tblLook w:val="04A0" w:firstRow="1" w:lastRow="0" w:firstColumn="1" w:lastColumn="0" w:noHBand="0" w:noVBand="1"/>
      </w:tblPr>
      <w:tblGrid>
        <w:gridCol w:w="1644"/>
        <w:gridCol w:w="1644"/>
        <w:gridCol w:w="1645"/>
        <w:gridCol w:w="1644"/>
        <w:gridCol w:w="1645"/>
      </w:tblGrid>
      <w:tr w:rsidR="007E43EA" w:rsidRPr="007E43EA" w14:paraId="41D4B90F" w14:textId="77777777" w:rsidTr="007E43EA">
        <w:trPr>
          <w:trHeight w:val="280"/>
          <w:jc w:val="center"/>
        </w:trPr>
        <w:tc>
          <w:tcPr>
            <w:tcW w:w="1644" w:type="dxa"/>
            <w:tcBorders>
              <w:bottom w:val="single" w:sz="4" w:space="0" w:color="auto"/>
            </w:tcBorders>
            <w:shd w:val="clear" w:color="auto" w:fill="auto"/>
            <w:noWrap/>
            <w:vAlign w:val="center"/>
            <w:hideMark/>
          </w:tcPr>
          <w:p w14:paraId="626ED6D8" w14:textId="77777777" w:rsidR="007E43EA" w:rsidRPr="007E43EA" w:rsidRDefault="007E43EA" w:rsidP="007E43EA">
            <w:pPr>
              <w:widowControl/>
              <w:jc w:val="center"/>
              <w:rPr>
                <w:rFonts w:ascii="楷体" w:eastAsia="楷体" w:hAnsi="楷体" w:cs="宋体"/>
                <w:kern w:val="0"/>
                <w:szCs w:val="21"/>
              </w:rPr>
            </w:pPr>
          </w:p>
        </w:tc>
        <w:tc>
          <w:tcPr>
            <w:tcW w:w="1644" w:type="dxa"/>
            <w:tcBorders>
              <w:bottom w:val="single" w:sz="4" w:space="0" w:color="auto"/>
            </w:tcBorders>
            <w:shd w:val="clear" w:color="auto" w:fill="auto"/>
            <w:noWrap/>
            <w:vAlign w:val="center"/>
            <w:hideMark/>
          </w:tcPr>
          <w:p w14:paraId="5134FC9A" w14:textId="77777777" w:rsidR="007E43EA" w:rsidRPr="007E43EA" w:rsidRDefault="007E43EA" w:rsidP="007E43EA">
            <w:pPr>
              <w:widowControl/>
              <w:jc w:val="center"/>
              <w:rPr>
                <w:rFonts w:ascii="楷体" w:eastAsia="楷体" w:hAnsi="楷体" w:cs="宋体"/>
                <w:color w:val="000000"/>
                <w:kern w:val="0"/>
                <w:szCs w:val="21"/>
              </w:rPr>
            </w:pPr>
            <w:r w:rsidRPr="007E43EA">
              <w:rPr>
                <w:rFonts w:ascii="楷体" w:eastAsia="楷体" w:hAnsi="楷体" w:cs="宋体" w:hint="eastAsia"/>
                <w:color w:val="000000"/>
                <w:kern w:val="0"/>
                <w:szCs w:val="21"/>
              </w:rPr>
              <w:t>大</w:t>
            </w:r>
            <w:proofErr w:type="gramStart"/>
            <w:r w:rsidRPr="007E43EA">
              <w:rPr>
                <w:rFonts w:ascii="楷体" w:eastAsia="楷体" w:hAnsi="楷体" w:cs="宋体" w:hint="eastAsia"/>
                <w:color w:val="000000"/>
                <w:kern w:val="0"/>
                <w:szCs w:val="21"/>
              </w:rPr>
              <w:t>一</w:t>
            </w:r>
            <w:proofErr w:type="gramEnd"/>
          </w:p>
        </w:tc>
        <w:tc>
          <w:tcPr>
            <w:tcW w:w="1645" w:type="dxa"/>
            <w:tcBorders>
              <w:bottom w:val="single" w:sz="4" w:space="0" w:color="auto"/>
            </w:tcBorders>
            <w:shd w:val="clear" w:color="auto" w:fill="auto"/>
            <w:noWrap/>
            <w:vAlign w:val="center"/>
            <w:hideMark/>
          </w:tcPr>
          <w:p w14:paraId="78CB7B81" w14:textId="77777777" w:rsidR="007E43EA" w:rsidRPr="007E43EA" w:rsidRDefault="007E43EA" w:rsidP="007E43EA">
            <w:pPr>
              <w:widowControl/>
              <w:jc w:val="center"/>
              <w:rPr>
                <w:rFonts w:ascii="楷体" w:eastAsia="楷体" w:hAnsi="楷体" w:cs="宋体"/>
                <w:color w:val="000000"/>
                <w:kern w:val="0"/>
                <w:szCs w:val="21"/>
              </w:rPr>
            </w:pPr>
            <w:r w:rsidRPr="007E43EA">
              <w:rPr>
                <w:rFonts w:ascii="楷体" w:eastAsia="楷体" w:hAnsi="楷体" w:cs="宋体" w:hint="eastAsia"/>
                <w:color w:val="000000"/>
                <w:kern w:val="0"/>
                <w:szCs w:val="21"/>
              </w:rPr>
              <w:t>大二</w:t>
            </w:r>
          </w:p>
        </w:tc>
        <w:tc>
          <w:tcPr>
            <w:tcW w:w="1644" w:type="dxa"/>
            <w:tcBorders>
              <w:bottom w:val="single" w:sz="4" w:space="0" w:color="auto"/>
            </w:tcBorders>
            <w:shd w:val="clear" w:color="auto" w:fill="auto"/>
            <w:noWrap/>
            <w:vAlign w:val="center"/>
            <w:hideMark/>
          </w:tcPr>
          <w:p w14:paraId="314E02B8" w14:textId="77777777" w:rsidR="007E43EA" w:rsidRPr="007E43EA" w:rsidRDefault="007E43EA" w:rsidP="007E43EA">
            <w:pPr>
              <w:widowControl/>
              <w:jc w:val="center"/>
              <w:rPr>
                <w:rFonts w:ascii="楷体" w:eastAsia="楷体" w:hAnsi="楷体" w:cs="宋体"/>
                <w:color w:val="000000"/>
                <w:kern w:val="0"/>
                <w:szCs w:val="21"/>
              </w:rPr>
            </w:pPr>
            <w:r w:rsidRPr="007E43EA">
              <w:rPr>
                <w:rFonts w:ascii="楷体" w:eastAsia="楷体" w:hAnsi="楷体" w:cs="宋体" w:hint="eastAsia"/>
                <w:color w:val="000000"/>
                <w:kern w:val="0"/>
                <w:szCs w:val="21"/>
              </w:rPr>
              <w:t>大三</w:t>
            </w:r>
          </w:p>
        </w:tc>
        <w:tc>
          <w:tcPr>
            <w:tcW w:w="1645" w:type="dxa"/>
            <w:tcBorders>
              <w:bottom w:val="single" w:sz="4" w:space="0" w:color="auto"/>
            </w:tcBorders>
            <w:shd w:val="clear" w:color="auto" w:fill="auto"/>
            <w:noWrap/>
            <w:vAlign w:val="center"/>
            <w:hideMark/>
          </w:tcPr>
          <w:p w14:paraId="18CB1441" w14:textId="77777777" w:rsidR="007E43EA" w:rsidRPr="007E43EA" w:rsidRDefault="007E43EA" w:rsidP="007E43EA">
            <w:pPr>
              <w:widowControl/>
              <w:jc w:val="center"/>
              <w:rPr>
                <w:rFonts w:ascii="楷体" w:eastAsia="楷体" w:hAnsi="楷体" w:cs="宋体"/>
                <w:color w:val="000000"/>
                <w:kern w:val="0"/>
                <w:szCs w:val="21"/>
              </w:rPr>
            </w:pPr>
            <w:r w:rsidRPr="007E43EA">
              <w:rPr>
                <w:rFonts w:ascii="楷体" w:eastAsia="楷体" w:hAnsi="楷体" w:cs="宋体" w:hint="eastAsia"/>
                <w:color w:val="000000"/>
                <w:kern w:val="0"/>
                <w:szCs w:val="21"/>
              </w:rPr>
              <w:t>大四</w:t>
            </w:r>
          </w:p>
        </w:tc>
      </w:tr>
      <w:tr w:rsidR="007E43EA" w:rsidRPr="007E43EA" w14:paraId="3F409992" w14:textId="77777777" w:rsidTr="007E43EA">
        <w:trPr>
          <w:trHeight w:val="280"/>
          <w:jc w:val="center"/>
        </w:trPr>
        <w:tc>
          <w:tcPr>
            <w:tcW w:w="1644" w:type="dxa"/>
            <w:tcBorders>
              <w:top w:val="single" w:sz="4" w:space="0" w:color="auto"/>
            </w:tcBorders>
            <w:shd w:val="clear" w:color="auto" w:fill="auto"/>
            <w:noWrap/>
            <w:vAlign w:val="center"/>
            <w:hideMark/>
          </w:tcPr>
          <w:p w14:paraId="18CC5E2D" w14:textId="77777777" w:rsidR="007E43EA" w:rsidRPr="007E43EA" w:rsidRDefault="007E43EA" w:rsidP="007E43EA">
            <w:pPr>
              <w:widowControl/>
              <w:jc w:val="center"/>
              <w:rPr>
                <w:rFonts w:ascii="楷体" w:eastAsia="楷体" w:hAnsi="楷体" w:cs="宋体"/>
                <w:color w:val="000000"/>
                <w:kern w:val="0"/>
                <w:szCs w:val="21"/>
              </w:rPr>
            </w:pPr>
            <w:r w:rsidRPr="007E43EA">
              <w:rPr>
                <w:rFonts w:ascii="楷体" w:eastAsia="楷体" w:hAnsi="楷体" w:cs="宋体" w:hint="eastAsia"/>
                <w:color w:val="000000"/>
                <w:kern w:val="0"/>
                <w:szCs w:val="21"/>
              </w:rPr>
              <w:t>2017-2018</w:t>
            </w:r>
          </w:p>
        </w:tc>
        <w:tc>
          <w:tcPr>
            <w:tcW w:w="1644" w:type="dxa"/>
            <w:tcBorders>
              <w:top w:val="single" w:sz="4" w:space="0" w:color="auto"/>
            </w:tcBorders>
            <w:shd w:val="clear" w:color="auto" w:fill="auto"/>
            <w:noWrap/>
            <w:vAlign w:val="center"/>
            <w:hideMark/>
          </w:tcPr>
          <w:p w14:paraId="7345A322" w14:textId="77777777" w:rsidR="007E43EA" w:rsidRPr="007E43EA" w:rsidRDefault="00F405A9" w:rsidP="007E43EA">
            <w:pPr>
              <w:widowControl/>
              <w:jc w:val="center"/>
              <w:rPr>
                <w:rFonts w:ascii="楷体" w:eastAsia="楷体" w:hAnsi="楷体" w:cs="宋体"/>
                <w:color w:val="000000"/>
                <w:kern w:val="0"/>
                <w:szCs w:val="21"/>
              </w:rPr>
            </w:pPr>
            <w:r>
              <w:rPr>
                <w:rFonts w:ascii="楷体" w:eastAsia="楷体" w:hAnsi="楷体" w:cs="宋体" w:hint="eastAsia"/>
                <w:noProof/>
                <w:color w:val="000000"/>
                <w:kern w:val="0"/>
                <w:szCs w:val="21"/>
              </w:rPr>
              <mc:AlternateContent>
                <mc:Choice Requires="wps">
                  <w:drawing>
                    <wp:anchor distT="0" distB="0" distL="114300" distR="114300" simplePos="0" relativeHeight="251760640" behindDoc="0" locked="0" layoutInCell="1" allowOverlap="1" wp14:anchorId="4E06C1FD" wp14:editId="744CE1CC">
                      <wp:simplePos x="0" y="0"/>
                      <wp:positionH relativeFrom="column">
                        <wp:posOffset>838835</wp:posOffset>
                      </wp:positionH>
                      <wp:positionV relativeFrom="paragraph">
                        <wp:posOffset>243205</wp:posOffset>
                      </wp:positionV>
                      <wp:extent cx="262255" cy="175895"/>
                      <wp:effectExtent l="0" t="0" r="61595" b="90805"/>
                      <wp:wrapNone/>
                      <wp:docPr id="2" name="肘形连接符 2"/>
                      <wp:cNvGraphicFramePr/>
                      <a:graphic xmlns:a="http://schemas.openxmlformats.org/drawingml/2006/main">
                        <a:graphicData uri="http://schemas.microsoft.com/office/word/2010/wordprocessingShape">
                          <wps:wsp>
                            <wps:cNvCnPr/>
                            <wps:spPr>
                              <a:xfrm>
                                <a:off x="0" y="0"/>
                                <a:ext cx="262255" cy="175895"/>
                              </a:xfrm>
                              <a:prstGeom prst="bentConnector3">
                                <a:avLst/>
                              </a:prstGeom>
                              <a:ln w="19050">
                                <a:solidFill>
                                  <a:srgbClr val="C0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9821088" id="_x0000_t34" coordsize="21600,21600" o:spt="34" o:oned="t" adj="10800" path="m,l@0,0@0,21600,21600,21600e" filled="f">
                      <v:stroke joinstyle="miter"/>
                      <v:formulas>
                        <v:f eqn="val #0"/>
                      </v:formulas>
                      <v:path arrowok="t" fillok="f" o:connecttype="none"/>
                      <v:handles>
                        <v:h position="#0,center"/>
                      </v:handles>
                      <o:lock v:ext="edit" shapetype="t"/>
                    </v:shapetype>
                    <v:shape id="肘形连接符 2" o:spid="_x0000_s1026" type="#_x0000_t34" style="position:absolute;left:0;text-align:left;margin-left:66.05pt;margin-top:19.15pt;width:20.65pt;height:13.8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" strokecolor="#c00000" strokeweight="1.5pt">
                      <v:stroke endarrow="block"/>
                    </v:shape>
                  </w:pict>
                </mc:Fallback>
              </mc:AlternateContent>
            </w:r>
            <w:r w:rsidR="007E43EA" w:rsidRPr="007E43EA">
              <w:rPr>
                <w:rFonts w:ascii="楷体" w:eastAsia="楷体" w:hAnsi="楷体" w:cs="宋体" w:hint="eastAsia"/>
                <w:color w:val="000000"/>
                <w:kern w:val="0"/>
                <w:szCs w:val="21"/>
              </w:rPr>
              <w:t>18（54.5%）</w:t>
            </w:r>
          </w:p>
        </w:tc>
        <w:tc>
          <w:tcPr>
            <w:tcW w:w="1645" w:type="dxa"/>
            <w:tcBorders>
              <w:top w:val="single" w:sz="4" w:space="0" w:color="auto"/>
            </w:tcBorders>
            <w:shd w:val="clear" w:color="auto" w:fill="auto"/>
            <w:noWrap/>
            <w:vAlign w:val="center"/>
            <w:hideMark/>
          </w:tcPr>
          <w:p w14:paraId="519057CC" w14:textId="77777777" w:rsidR="007E43EA" w:rsidRPr="007E43EA" w:rsidRDefault="00F405A9" w:rsidP="007E43EA">
            <w:pPr>
              <w:widowControl/>
              <w:jc w:val="center"/>
              <w:rPr>
                <w:rFonts w:ascii="楷体" w:eastAsia="楷体" w:hAnsi="楷体" w:cs="宋体"/>
                <w:color w:val="000000"/>
                <w:kern w:val="0"/>
                <w:szCs w:val="21"/>
              </w:rPr>
            </w:pPr>
            <w:r>
              <w:rPr>
                <w:rFonts w:ascii="楷体" w:eastAsia="楷体" w:hAnsi="楷体" w:cs="宋体" w:hint="eastAsia"/>
                <w:noProof/>
                <w:color w:val="000000"/>
                <w:kern w:val="0"/>
                <w:szCs w:val="21"/>
              </w:rPr>
              <mc:AlternateContent>
                <mc:Choice Requires="wps">
                  <w:drawing>
                    <wp:anchor distT="0" distB="0" distL="114300" distR="114300" simplePos="0" relativeHeight="251765760" behindDoc="0" locked="0" layoutInCell="1" allowOverlap="1" wp14:anchorId="447F359D" wp14:editId="5F388E17">
                      <wp:simplePos x="0" y="0"/>
                      <wp:positionH relativeFrom="column">
                        <wp:posOffset>842991</wp:posOffset>
                      </wp:positionH>
                      <wp:positionV relativeFrom="paragraph">
                        <wp:posOffset>241300</wp:posOffset>
                      </wp:positionV>
                      <wp:extent cx="262255" cy="140329"/>
                      <wp:effectExtent l="0" t="0" r="61595" b="88900"/>
                      <wp:wrapNone/>
                      <wp:docPr id="52" name="肘形连接符 52"/>
                      <wp:cNvGraphicFramePr/>
                      <a:graphic xmlns:a="http://schemas.openxmlformats.org/drawingml/2006/main">
                        <a:graphicData uri="http://schemas.microsoft.com/office/word/2010/wordprocessingShape">
                          <wps:wsp>
                            <wps:cNvCnPr/>
                            <wps:spPr>
                              <a:xfrm>
                                <a:off x="0" y="0"/>
                                <a:ext cx="262255" cy="140329"/>
                              </a:xfrm>
                              <a:prstGeom prst="bentConnector3">
                                <a:avLst/>
                              </a:prstGeom>
                              <a:ln w="1905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62CD19" id="肘形连接符 52" o:spid="_x0000_s1026" type="#_x0000_t34" style="position:absolute;left:0;text-align:left;margin-left:66.4pt;margin-top:19pt;width:20.65pt;height:11.0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" strokecolor="#00b050" strokeweight="1.5pt">
                      <v:stroke endarrow="block"/>
                    </v:shape>
                  </w:pict>
                </mc:Fallback>
              </mc:AlternateContent>
            </w:r>
            <w:r w:rsidR="007E43EA" w:rsidRPr="007E43EA">
              <w:rPr>
                <w:rFonts w:ascii="楷体" w:eastAsia="楷体" w:hAnsi="楷体" w:cs="宋体" w:hint="eastAsia"/>
                <w:color w:val="000000"/>
                <w:kern w:val="0"/>
                <w:szCs w:val="21"/>
              </w:rPr>
              <w:t>14（42.4）</w:t>
            </w:r>
          </w:p>
        </w:tc>
        <w:tc>
          <w:tcPr>
            <w:tcW w:w="1644" w:type="dxa"/>
            <w:tcBorders>
              <w:top w:val="single" w:sz="4" w:space="0" w:color="auto"/>
            </w:tcBorders>
            <w:shd w:val="clear" w:color="auto" w:fill="auto"/>
            <w:noWrap/>
            <w:vAlign w:val="center"/>
            <w:hideMark/>
          </w:tcPr>
          <w:p w14:paraId="2984FE1C" w14:textId="77777777" w:rsidR="007E43EA" w:rsidRPr="007E43EA" w:rsidRDefault="00CC7C32" w:rsidP="007E43EA">
            <w:pPr>
              <w:widowControl/>
              <w:jc w:val="center"/>
              <w:rPr>
                <w:rFonts w:ascii="楷体" w:eastAsia="楷体" w:hAnsi="楷体" w:cs="宋体"/>
                <w:color w:val="000000"/>
                <w:kern w:val="0"/>
                <w:szCs w:val="21"/>
              </w:rPr>
            </w:pPr>
            <w:r>
              <w:rPr>
                <w:rFonts w:ascii="楷体" w:eastAsia="楷体" w:hAnsi="楷体" w:cs="宋体" w:hint="eastAsia"/>
                <w:noProof/>
                <w:color w:val="000000"/>
                <w:kern w:val="0"/>
                <w:szCs w:val="21"/>
              </w:rPr>
              <mc:AlternateContent>
                <mc:Choice Requires="wps">
                  <w:drawing>
                    <wp:anchor distT="0" distB="0" distL="114300" distR="114300" simplePos="0" relativeHeight="251768832" behindDoc="0" locked="0" layoutInCell="1" allowOverlap="1" wp14:anchorId="17B00231" wp14:editId="5650D29D">
                      <wp:simplePos x="0" y="0"/>
                      <wp:positionH relativeFrom="column">
                        <wp:posOffset>853145</wp:posOffset>
                      </wp:positionH>
                      <wp:positionV relativeFrom="paragraph">
                        <wp:posOffset>241300</wp:posOffset>
                      </wp:positionV>
                      <wp:extent cx="234950" cy="139700"/>
                      <wp:effectExtent l="0" t="0" r="50800" b="88900"/>
                      <wp:wrapNone/>
                      <wp:docPr id="55" name="肘形连接符 55"/>
                      <wp:cNvGraphicFramePr/>
                      <a:graphic xmlns:a="http://schemas.openxmlformats.org/drawingml/2006/main">
                        <a:graphicData uri="http://schemas.microsoft.com/office/word/2010/wordprocessingShape">
                          <wps:wsp>
                            <wps:cNvCnPr/>
                            <wps:spPr>
                              <a:xfrm>
                                <a:off x="0" y="0"/>
                                <a:ext cx="234950" cy="139700"/>
                              </a:xfrm>
                              <a:prstGeom prst="bentConnector3">
                                <a:avLst/>
                              </a:prstGeom>
                              <a:ln w="19050">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7FCB7B" id="肘形连接符 55" o:spid="_x0000_s1026" type="#_x0000_t34" style="position:absolute;left:0;text-align:left;margin-left:67.2pt;margin-top:19pt;width:18.5pt;height:11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" strokecolor="#ed7d31 [3205]" strokeweight="1.5pt">
                      <v:stroke endarrow="block"/>
                    </v:shape>
                  </w:pict>
                </mc:Fallback>
              </mc:AlternateContent>
            </w:r>
            <w:r w:rsidR="007E43EA" w:rsidRPr="007E43EA">
              <w:rPr>
                <w:rFonts w:ascii="楷体" w:eastAsia="楷体" w:hAnsi="楷体" w:cs="宋体" w:hint="eastAsia"/>
                <w:color w:val="000000"/>
                <w:kern w:val="0"/>
                <w:szCs w:val="21"/>
              </w:rPr>
              <w:t>1（3</w:t>
            </w:r>
            <w:r w:rsidR="007E43EA">
              <w:rPr>
                <w:rFonts w:ascii="楷体" w:eastAsia="楷体" w:hAnsi="楷体" w:cs="宋体"/>
                <w:color w:val="000000"/>
                <w:kern w:val="0"/>
                <w:szCs w:val="21"/>
              </w:rPr>
              <w:t>.1</w:t>
            </w:r>
            <w:r w:rsidR="007E43EA" w:rsidRPr="007E43EA">
              <w:rPr>
                <w:rFonts w:ascii="楷体" w:eastAsia="楷体" w:hAnsi="楷体" w:cs="宋体" w:hint="eastAsia"/>
                <w:color w:val="000000"/>
                <w:kern w:val="0"/>
                <w:szCs w:val="21"/>
              </w:rPr>
              <w:t>%）</w:t>
            </w:r>
          </w:p>
        </w:tc>
        <w:tc>
          <w:tcPr>
            <w:tcW w:w="1645" w:type="dxa"/>
            <w:tcBorders>
              <w:top w:val="single" w:sz="4" w:space="0" w:color="auto"/>
            </w:tcBorders>
            <w:shd w:val="clear" w:color="auto" w:fill="auto"/>
            <w:noWrap/>
            <w:vAlign w:val="center"/>
            <w:hideMark/>
          </w:tcPr>
          <w:p w14:paraId="6E153935" w14:textId="77777777" w:rsidR="007E43EA" w:rsidRPr="007E43EA" w:rsidRDefault="007E43EA" w:rsidP="007E43EA">
            <w:pPr>
              <w:widowControl/>
              <w:jc w:val="center"/>
              <w:rPr>
                <w:rFonts w:ascii="楷体" w:eastAsia="楷体" w:hAnsi="楷体" w:cs="宋体"/>
                <w:color w:val="000000"/>
                <w:kern w:val="0"/>
                <w:szCs w:val="21"/>
              </w:rPr>
            </w:pPr>
            <w:r w:rsidRPr="007E43EA">
              <w:rPr>
                <w:rFonts w:ascii="楷体" w:eastAsia="楷体" w:hAnsi="楷体" w:cs="宋体" w:hint="eastAsia"/>
                <w:color w:val="000000"/>
                <w:kern w:val="0"/>
                <w:szCs w:val="21"/>
              </w:rPr>
              <w:t>0</w:t>
            </w:r>
            <w:r>
              <w:rPr>
                <w:rFonts w:ascii="楷体" w:eastAsia="楷体" w:hAnsi="楷体" w:cs="宋体" w:hint="eastAsia"/>
                <w:color w:val="000000"/>
                <w:kern w:val="0"/>
                <w:szCs w:val="21"/>
              </w:rPr>
              <w:t>（0.0%）</w:t>
            </w:r>
          </w:p>
        </w:tc>
      </w:tr>
      <w:tr w:rsidR="007E43EA" w:rsidRPr="007E43EA" w14:paraId="2DA08203" w14:textId="77777777" w:rsidTr="007E43EA">
        <w:trPr>
          <w:trHeight w:val="280"/>
          <w:jc w:val="center"/>
        </w:trPr>
        <w:tc>
          <w:tcPr>
            <w:tcW w:w="1644" w:type="dxa"/>
            <w:shd w:val="clear" w:color="auto" w:fill="auto"/>
            <w:noWrap/>
            <w:vAlign w:val="center"/>
            <w:hideMark/>
          </w:tcPr>
          <w:p w14:paraId="2C503E7F" w14:textId="77777777" w:rsidR="007E43EA" w:rsidRPr="007E43EA" w:rsidRDefault="007E43EA" w:rsidP="007E43EA">
            <w:pPr>
              <w:widowControl/>
              <w:jc w:val="center"/>
              <w:rPr>
                <w:rFonts w:ascii="楷体" w:eastAsia="楷体" w:hAnsi="楷体" w:cs="宋体"/>
                <w:color w:val="000000"/>
                <w:kern w:val="0"/>
                <w:szCs w:val="21"/>
              </w:rPr>
            </w:pPr>
            <w:r w:rsidRPr="007E43EA">
              <w:rPr>
                <w:rFonts w:ascii="楷体" w:eastAsia="楷体" w:hAnsi="楷体" w:cs="宋体" w:hint="eastAsia"/>
                <w:color w:val="000000"/>
                <w:kern w:val="0"/>
                <w:szCs w:val="21"/>
              </w:rPr>
              <w:t>2018-2019</w:t>
            </w:r>
          </w:p>
        </w:tc>
        <w:tc>
          <w:tcPr>
            <w:tcW w:w="1644" w:type="dxa"/>
            <w:shd w:val="clear" w:color="auto" w:fill="auto"/>
            <w:noWrap/>
            <w:vAlign w:val="center"/>
            <w:hideMark/>
          </w:tcPr>
          <w:p w14:paraId="1D7A5A6B" w14:textId="77777777" w:rsidR="007E43EA" w:rsidRPr="007E43EA" w:rsidRDefault="00F405A9" w:rsidP="007E43EA">
            <w:pPr>
              <w:widowControl/>
              <w:jc w:val="center"/>
              <w:rPr>
                <w:rFonts w:ascii="楷体" w:eastAsia="楷体" w:hAnsi="楷体" w:cs="宋体"/>
                <w:color w:val="000000"/>
                <w:kern w:val="0"/>
                <w:szCs w:val="21"/>
              </w:rPr>
            </w:pPr>
            <w:r>
              <w:rPr>
                <w:rFonts w:ascii="楷体" w:eastAsia="楷体" w:hAnsi="楷体" w:cs="宋体" w:hint="eastAsia"/>
                <w:noProof/>
                <w:color w:val="000000"/>
                <w:kern w:val="0"/>
                <w:szCs w:val="21"/>
              </w:rPr>
              <mc:AlternateContent>
                <mc:Choice Requires="wps">
                  <w:drawing>
                    <wp:anchor distT="0" distB="0" distL="114300" distR="114300" simplePos="0" relativeHeight="251763712" behindDoc="0" locked="0" layoutInCell="1" allowOverlap="1" wp14:anchorId="75ACAF71" wp14:editId="7CD37D28">
                      <wp:simplePos x="0" y="0"/>
                      <wp:positionH relativeFrom="column">
                        <wp:posOffset>836729</wp:posOffset>
                      </wp:positionH>
                      <wp:positionV relativeFrom="paragraph">
                        <wp:posOffset>254377</wp:posOffset>
                      </wp:positionV>
                      <wp:extent cx="235390" cy="153035"/>
                      <wp:effectExtent l="0" t="0" r="31750" b="94615"/>
                      <wp:wrapNone/>
                      <wp:docPr id="50" name="肘形连接符 50"/>
                      <wp:cNvGraphicFramePr/>
                      <a:graphic xmlns:a="http://schemas.openxmlformats.org/drawingml/2006/main">
                        <a:graphicData uri="http://schemas.microsoft.com/office/word/2010/wordprocessingShape">
                          <wps:wsp>
                            <wps:cNvCnPr/>
                            <wps:spPr>
                              <a:xfrm>
                                <a:off x="0" y="0"/>
                                <a:ext cx="235390" cy="153035"/>
                              </a:xfrm>
                              <a:prstGeom prst="bentConnector3">
                                <a:avLst/>
                              </a:prstGeom>
                              <a:ln w="1905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18748B" id="肘形连接符 50" o:spid="_x0000_s1026" type="#_x0000_t34" style="position:absolute;left:0;text-align:left;margin-left:65.9pt;margin-top:20.05pt;width:18.55pt;height:12.0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" strokecolor="#002060" strokeweight="1.5pt">
                      <v:stroke endarrow="block"/>
                    </v:shape>
                  </w:pict>
                </mc:Fallback>
              </mc:AlternateContent>
            </w:r>
            <w:r w:rsidR="007E43EA" w:rsidRPr="007E43EA">
              <w:rPr>
                <w:rFonts w:ascii="楷体" w:eastAsia="楷体" w:hAnsi="楷体" w:cs="宋体" w:hint="eastAsia"/>
                <w:color w:val="000000"/>
                <w:kern w:val="0"/>
                <w:szCs w:val="21"/>
              </w:rPr>
              <w:t>23（57.5%）</w:t>
            </w:r>
          </w:p>
        </w:tc>
        <w:tc>
          <w:tcPr>
            <w:tcW w:w="1645" w:type="dxa"/>
            <w:shd w:val="clear" w:color="auto" w:fill="auto"/>
            <w:noWrap/>
            <w:vAlign w:val="center"/>
            <w:hideMark/>
          </w:tcPr>
          <w:p w14:paraId="79EB6AE6" w14:textId="77777777" w:rsidR="007E43EA" w:rsidRPr="007E43EA" w:rsidRDefault="00F405A9" w:rsidP="007E43EA">
            <w:pPr>
              <w:widowControl/>
              <w:jc w:val="center"/>
              <w:rPr>
                <w:rFonts w:ascii="楷体" w:eastAsia="楷体" w:hAnsi="楷体" w:cs="宋体"/>
                <w:color w:val="000000"/>
                <w:kern w:val="0"/>
                <w:szCs w:val="21"/>
              </w:rPr>
            </w:pPr>
            <w:r>
              <w:rPr>
                <w:rFonts w:ascii="楷体" w:eastAsia="楷体" w:hAnsi="楷体" w:cs="宋体" w:hint="eastAsia"/>
                <w:noProof/>
                <w:color w:val="000000"/>
                <w:kern w:val="0"/>
                <w:szCs w:val="21"/>
              </w:rPr>
              <mc:AlternateContent>
                <mc:Choice Requires="wps">
                  <w:drawing>
                    <wp:anchor distT="0" distB="0" distL="114300" distR="114300" simplePos="0" relativeHeight="251761664" behindDoc="0" locked="0" layoutInCell="1" allowOverlap="1" wp14:anchorId="58755227" wp14:editId="27DD8E4B">
                      <wp:simplePos x="0" y="0"/>
                      <wp:positionH relativeFrom="column">
                        <wp:posOffset>843915</wp:posOffset>
                      </wp:positionH>
                      <wp:positionV relativeFrom="paragraph">
                        <wp:posOffset>254635</wp:posOffset>
                      </wp:positionV>
                      <wp:extent cx="262255" cy="153035"/>
                      <wp:effectExtent l="0" t="0" r="61595" b="94615"/>
                      <wp:wrapNone/>
                      <wp:docPr id="39" name="肘形连接符 39"/>
                      <wp:cNvGraphicFramePr/>
                      <a:graphic xmlns:a="http://schemas.openxmlformats.org/drawingml/2006/main">
                        <a:graphicData uri="http://schemas.microsoft.com/office/word/2010/wordprocessingShape">
                          <wps:wsp>
                            <wps:cNvCnPr/>
                            <wps:spPr>
                              <a:xfrm>
                                <a:off x="0" y="0"/>
                                <a:ext cx="262255" cy="153035"/>
                              </a:xfrm>
                              <a:prstGeom prst="bentConnector3">
                                <a:avLst/>
                              </a:prstGeom>
                              <a:ln w="19050">
                                <a:solidFill>
                                  <a:srgbClr val="C0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A9BAEC" id="肘形连接符 39" o:spid="_x0000_s1026" type="#_x0000_t34" style="position:absolute;left:0;text-align:left;margin-left:66.45pt;margin-top:20.05pt;width:20.65pt;height:12.0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" strokecolor="#c00000" strokeweight="1.5pt">
                      <v:stroke endarrow="block"/>
                    </v:shape>
                  </w:pict>
                </mc:Fallback>
              </mc:AlternateContent>
            </w:r>
            <w:r w:rsidR="007E43EA" w:rsidRPr="007E43EA">
              <w:rPr>
                <w:rFonts w:ascii="楷体" w:eastAsia="楷体" w:hAnsi="楷体" w:cs="宋体" w:hint="eastAsia"/>
                <w:color w:val="000000"/>
                <w:kern w:val="0"/>
                <w:szCs w:val="21"/>
              </w:rPr>
              <w:t>12（30%）</w:t>
            </w:r>
          </w:p>
        </w:tc>
        <w:tc>
          <w:tcPr>
            <w:tcW w:w="1644" w:type="dxa"/>
            <w:shd w:val="clear" w:color="auto" w:fill="auto"/>
            <w:noWrap/>
            <w:vAlign w:val="center"/>
            <w:hideMark/>
          </w:tcPr>
          <w:p w14:paraId="5770E3F4" w14:textId="77777777" w:rsidR="007E43EA" w:rsidRPr="007E43EA" w:rsidRDefault="00CC7C32" w:rsidP="007E43EA">
            <w:pPr>
              <w:widowControl/>
              <w:jc w:val="center"/>
              <w:rPr>
                <w:rFonts w:ascii="楷体" w:eastAsia="楷体" w:hAnsi="楷体" w:cs="宋体"/>
                <w:color w:val="000000"/>
                <w:kern w:val="0"/>
                <w:szCs w:val="21"/>
              </w:rPr>
            </w:pPr>
            <w:r>
              <w:rPr>
                <w:rFonts w:ascii="楷体" w:eastAsia="楷体" w:hAnsi="楷体" w:cs="宋体" w:hint="eastAsia"/>
                <w:noProof/>
                <w:color w:val="000000"/>
                <w:kern w:val="0"/>
                <w:szCs w:val="21"/>
              </w:rPr>
              <mc:AlternateContent>
                <mc:Choice Requires="wps">
                  <w:drawing>
                    <wp:anchor distT="0" distB="0" distL="114300" distR="114300" simplePos="0" relativeHeight="251766784" behindDoc="0" locked="0" layoutInCell="1" allowOverlap="1" wp14:anchorId="79A88AD7" wp14:editId="51E351C4">
                      <wp:simplePos x="0" y="0"/>
                      <wp:positionH relativeFrom="column">
                        <wp:posOffset>853145</wp:posOffset>
                      </wp:positionH>
                      <wp:positionV relativeFrom="paragraph">
                        <wp:posOffset>254377</wp:posOffset>
                      </wp:positionV>
                      <wp:extent cx="235390" cy="122222"/>
                      <wp:effectExtent l="0" t="0" r="31750" b="87630"/>
                      <wp:wrapNone/>
                      <wp:docPr id="53" name="肘形连接符 53"/>
                      <wp:cNvGraphicFramePr/>
                      <a:graphic xmlns:a="http://schemas.openxmlformats.org/drawingml/2006/main">
                        <a:graphicData uri="http://schemas.microsoft.com/office/word/2010/wordprocessingShape">
                          <wps:wsp>
                            <wps:cNvCnPr/>
                            <wps:spPr>
                              <a:xfrm>
                                <a:off x="0" y="0"/>
                                <a:ext cx="235390" cy="122222"/>
                              </a:xfrm>
                              <a:prstGeom prst="bentConnector3">
                                <a:avLst/>
                              </a:prstGeom>
                              <a:ln w="19050">
                                <a:solidFill>
                                  <a:srgbClr val="00B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333B96" id="肘形连接符 53" o:spid="_x0000_s1026" type="#_x0000_t34" style="position:absolute;left:0;text-align:left;margin-left:67.2pt;margin-top:20.05pt;width:18.55pt;height:9.6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" strokecolor="#00b050" strokeweight="1.5pt">
                      <v:stroke endarrow="block"/>
                    </v:shape>
                  </w:pict>
                </mc:Fallback>
              </mc:AlternateContent>
            </w:r>
            <w:r w:rsidR="007E43EA" w:rsidRPr="007E43EA">
              <w:rPr>
                <w:rFonts w:ascii="楷体" w:eastAsia="楷体" w:hAnsi="楷体" w:cs="宋体" w:hint="eastAsia"/>
                <w:color w:val="000000"/>
                <w:kern w:val="0"/>
                <w:szCs w:val="21"/>
              </w:rPr>
              <w:t>5（12.5%）</w:t>
            </w:r>
          </w:p>
        </w:tc>
        <w:tc>
          <w:tcPr>
            <w:tcW w:w="1645" w:type="dxa"/>
            <w:shd w:val="clear" w:color="auto" w:fill="auto"/>
            <w:noWrap/>
            <w:vAlign w:val="center"/>
            <w:hideMark/>
          </w:tcPr>
          <w:p w14:paraId="20E5DEC9" w14:textId="77777777" w:rsidR="007E43EA" w:rsidRPr="007E43EA" w:rsidRDefault="007E43EA" w:rsidP="007E43EA">
            <w:pPr>
              <w:widowControl/>
              <w:jc w:val="center"/>
              <w:rPr>
                <w:rFonts w:ascii="楷体" w:eastAsia="楷体" w:hAnsi="楷体" w:cs="宋体"/>
                <w:color w:val="000000"/>
                <w:kern w:val="0"/>
                <w:szCs w:val="21"/>
              </w:rPr>
            </w:pPr>
            <w:r w:rsidRPr="007E43EA">
              <w:rPr>
                <w:rFonts w:ascii="楷体" w:eastAsia="楷体" w:hAnsi="楷体" w:cs="宋体" w:hint="eastAsia"/>
                <w:color w:val="000000"/>
                <w:kern w:val="0"/>
                <w:szCs w:val="21"/>
              </w:rPr>
              <w:t>0</w:t>
            </w:r>
            <w:r>
              <w:rPr>
                <w:rFonts w:ascii="楷体" w:eastAsia="楷体" w:hAnsi="楷体" w:cs="宋体" w:hint="eastAsia"/>
                <w:color w:val="000000"/>
                <w:kern w:val="0"/>
                <w:szCs w:val="21"/>
              </w:rPr>
              <w:t>（0.0%）</w:t>
            </w:r>
          </w:p>
        </w:tc>
      </w:tr>
      <w:tr w:rsidR="007E43EA" w:rsidRPr="007E43EA" w14:paraId="47C4797B" w14:textId="77777777" w:rsidTr="002B1CF7">
        <w:trPr>
          <w:trHeight w:val="280"/>
          <w:jc w:val="center"/>
        </w:trPr>
        <w:tc>
          <w:tcPr>
            <w:tcW w:w="1644" w:type="dxa"/>
            <w:tcBorders>
              <w:bottom w:val="nil"/>
            </w:tcBorders>
            <w:shd w:val="clear" w:color="auto" w:fill="auto"/>
            <w:noWrap/>
            <w:vAlign w:val="center"/>
            <w:hideMark/>
          </w:tcPr>
          <w:p w14:paraId="01A88163" w14:textId="77777777" w:rsidR="007E43EA" w:rsidRPr="007E43EA" w:rsidRDefault="007E43EA" w:rsidP="007E43EA">
            <w:pPr>
              <w:widowControl/>
              <w:jc w:val="center"/>
              <w:rPr>
                <w:rFonts w:ascii="楷体" w:eastAsia="楷体" w:hAnsi="楷体" w:cs="宋体"/>
                <w:color w:val="000000"/>
                <w:kern w:val="0"/>
                <w:szCs w:val="21"/>
              </w:rPr>
            </w:pPr>
            <w:r w:rsidRPr="007E43EA">
              <w:rPr>
                <w:rFonts w:ascii="楷体" w:eastAsia="楷体" w:hAnsi="楷体" w:cs="宋体" w:hint="eastAsia"/>
                <w:color w:val="000000"/>
                <w:kern w:val="0"/>
                <w:szCs w:val="21"/>
              </w:rPr>
              <w:t>2019-2020</w:t>
            </w:r>
          </w:p>
        </w:tc>
        <w:tc>
          <w:tcPr>
            <w:tcW w:w="1644" w:type="dxa"/>
            <w:tcBorders>
              <w:bottom w:val="nil"/>
            </w:tcBorders>
            <w:shd w:val="clear" w:color="auto" w:fill="auto"/>
            <w:noWrap/>
            <w:vAlign w:val="center"/>
            <w:hideMark/>
          </w:tcPr>
          <w:p w14:paraId="387873B4" w14:textId="77777777" w:rsidR="007E43EA" w:rsidRPr="007E43EA" w:rsidRDefault="00CC7C32" w:rsidP="007E43EA">
            <w:pPr>
              <w:widowControl/>
              <w:jc w:val="center"/>
              <w:rPr>
                <w:rFonts w:ascii="楷体" w:eastAsia="楷体" w:hAnsi="楷体" w:cs="宋体"/>
                <w:color w:val="000000"/>
                <w:kern w:val="0"/>
                <w:szCs w:val="21"/>
              </w:rPr>
            </w:pPr>
            <w:r>
              <w:rPr>
                <w:rFonts w:ascii="楷体" w:eastAsia="楷体" w:hAnsi="楷体" w:cs="宋体" w:hint="eastAsia"/>
                <w:noProof/>
                <w:color w:val="000000"/>
                <w:kern w:val="0"/>
                <w:szCs w:val="21"/>
              </w:rPr>
              <mc:AlternateContent>
                <mc:Choice Requires="wps">
                  <w:drawing>
                    <wp:anchor distT="0" distB="0" distL="114300" distR="114300" simplePos="0" relativeHeight="251767808" behindDoc="0" locked="0" layoutInCell="1" allowOverlap="1" wp14:anchorId="18C4A931" wp14:editId="4B9B803C">
                      <wp:simplePos x="0" y="0"/>
                      <wp:positionH relativeFrom="column">
                        <wp:posOffset>836729</wp:posOffset>
                      </wp:positionH>
                      <wp:positionV relativeFrom="paragraph">
                        <wp:posOffset>240294</wp:posOffset>
                      </wp:positionV>
                      <wp:extent cx="234950" cy="149225"/>
                      <wp:effectExtent l="0" t="0" r="31750" b="98425"/>
                      <wp:wrapNone/>
                      <wp:docPr id="54" name="肘形连接符 54"/>
                      <wp:cNvGraphicFramePr/>
                      <a:graphic xmlns:a="http://schemas.openxmlformats.org/drawingml/2006/main">
                        <a:graphicData uri="http://schemas.microsoft.com/office/word/2010/wordprocessingShape">
                          <wps:wsp>
                            <wps:cNvCnPr/>
                            <wps:spPr>
                              <a:xfrm>
                                <a:off x="0" y="0"/>
                                <a:ext cx="234950" cy="149225"/>
                              </a:xfrm>
                              <a:prstGeom prst="bentConnector3">
                                <a:avLst/>
                              </a:prstGeom>
                              <a:ln w="19050">
                                <a:solidFill>
                                  <a:srgbClr val="FFFF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AE7C16" id="肘形连接符 54" o:spid="_x0000_s1026" type="#_x0000_t34" style="position:absolute;left:0;text-align:left;margin-left:65.9pt;margin-top:18.9pt;width:18.5pt;height:11.7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" strokecolor="yellow" strokeweight="1.5pt">
                      <v:stroke endarrow="block"/>
                    </v:shape>
                  </w:pict>
                </mc:Fallback>
              </mc:AlternateContent>
            </w:r>
            <w:r w:rsidR="007E43EA" w:rsidRPr="007E43EA">
              <w:rPr>
                <w:rFonts w:ascii="楷体" w:eastAsia="楷体" w:hAnsi="楷体" w:cs="宋体" w:hint="eastAsia"/>
                <w:color w:val="000000"/>
                <w:kern w:val="0"/>
                <w:szCs w:val="21"/>
              </w:rPr>
              <w:t>24（57</w:t>
            </w:r>
            <w:r w:rsidR="007E43EA">
              <w:rPr>
                <w:rFonts w:ascii="楷体" w:eastAsia="楷体" w:hAnsi="楷体" w:cs="宋体"/>
                <w:color w:val="000000"/>
                <w:kern w:val="0"/>
                <w:szCs w:val="21"/>
              </w:rPr>
              <w:t>.1</w:t>
            </w:r>
            <w:r w:rsidR="007E43EA" w:rsidRPr="007E43EA">
              <w:rPr>
                <w:rFonts w:ascii="楷体" w:eastAsia="楷体" w:hAnsi="楷体" w:cs="宋体" w:hint="eastAsia"/>
                <w:color w:val="000000"/>
                <w:kern w:val="0"/>
                <w:szCs w:val="21"/>
              </w:rPr>
              <w:t>%）</w:t>
            </w:r>
          </w:p>
        </w:tc>
        <w:tc>
          <w:tcPr>
            <w:tcW w:w="1645" w:type="dxa"/>
            <w:tcBorders>
              <w:bottom w:val="nil"/>
            </w:tcBorders>
            <w:shd w:val="clear" w:color="auto" w:fill="auto"/>
            <w:noWrap/>
            <w:vAlign w:val="center"/>
            <w:hideMark/>
          </w:tcPr>
          <w:p w14:paraId="7FFB97D4" w14:textId="77777777" w:rsidR="007E43EA" w:rsidRPr="007E43EA" w:rsidRDefault="00F405A9" w:rsidP="007E43EA">
            <w:pPr>
              <w:widowControl/>
              <w:jc w:val="center"/>
              <w:rPr>
                <w:rFonts w:ascii="楷体" w:eastAsia="楷体" w:hAnsi="楷体" w:cs="宋体"/>
                <w:color w:val="000000"/>
                <w:kern w:val="0"/>
                <w:szCs w:val="21"/>
              </w:rPr>
            </w:pPr>
            <w:r>
              <w:rPr>
                <w:rFonts w:ascii="楷体" w:eastAsia="楷体" w:hAnsi="楷体" w:cs="宋体" w:hint="eastAsia"/>
                <w:noProof/>
                <w:color w:val="000000"/>
                <w:kern w:val="0"/>
                <w:szCs w:val="21"/>
              </w:rPr>
              <mc:AlternateContent>
                <mc:Choice Requires="wps">
                  <w:drawing>
                    <wp:anchor distT="0" distB="0" distL="114300" distR="114300" simplePos="0" relativeHeight="251764736" behindDoc="0" locked="0" layoutInCell="1" allowOverlap="1" wp14:anchorId="279369EC" wp14:editId="5D533A54">
                      <wp:simplePos x="0" y="0"/>
                      <wp:positionH relativeFrom="column">
                        <wp:posOffset>842991</wp:posOffset>
                      </wp:positionH>
                      <wp:positionV relativeFrom="paragraph">
                        <wp:posOffset>240294</wp:posOffset>
                      </wp:positionV>
                      <wp:extent cx="226336" cy="149225"/>
                      <wp:effectExtent l="0" t="0" r="40640" b="98425"/>
                      <wp:wrapNone/>
                      <wp:docPr id="51" name="肘形连接符 51"/>
                      <wp:cNvGraphicFramePr/>
                      <a:graphic xmlns:a="http://schemas.openxmlformats.org/drawingml/2006/main">
                        <a:graphicData uri="http://schemas.microsoft.com/office/word/2010/wordprocessingShape">
                          <wps:wsp>
                            <wps:cNvCnPr/>
                            <wps:spPr>
                              <a:xfrm>
                                <a:off x="0" y="0"/>
                                <a:ext cx="226336" cy="149225"/>
                              </a:xfrm>
                              <a:prstGeom prst="bentConnector3">
                                <a:avLst/>
                              </a:prstGeom>
                              <a:ln w="19050">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C2EF27" id="肘形连接符 51" o:spid="_x0000_s1026" type="#_x0000_t34" style="position:absolute;left:0;text-align:left;margin-left:66.4pt;margin-top:18.9pt;width:17.8pt;height:11.7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" strokecolor="#002060" strokeweight="1.5pt">
                      <v:stroke endarrow="block"/>
                    </v:shape>
                  </w:pict>
                </mc:Fallback>
              </mc:AlternateContent>
            </w:r>
            <w:r w:rsidR="007E43EA" w:rsidRPr="007E43EA">
              <w:rPr>
                <w:rFonts w:ascii="楷体" w:eastAsia="楷体" w:hAnsi="楷体" w:cs="宋体" w:hint="eastAsia"/>
                <w:color w:val="000000"/>
                <w:kern w:val="0"/>
                <w:szCs w:val="21"/>
              </w:rPr>
              <w:t>12（2</w:t>
            </w:r>
            <w:r w:rsidR="007E43EA">
              <w:rPr>
                <w:rFonts w:ascii="楷体" w:eastAsia="楷体" w:hAnsi="楷体" w:cs="宋体"/>
                <w:color w:val="000000"/>
                <w:kern w:val="0"/>
                <w:szCs w:val="21"/>
              </w:rPr>
              <w:t>8.6</w:t>
            </w:r>
            <w:r w:rsidR="007E43EA" w:rsidRPr="007E43EA">
              <w:rPr>
                <w:rFonts w:ascii="楷体" w:eastAsia="楷体" w:hAnsi="楷体" w:cs="宋体" w:hint="eastAsia"/>
                <w:color w:val="000000"/>
                <w:kern w:val="0"/>
                <w:szCs w:val="21"/>
              </w:rPr>
              <w:t>%）</w:t>
            </w:r>
          </w:p>
        </w:tc>
        <w:tc>
          <w:tcPr>
            <w:tcW w:w="1644" w:type="dxa"/>
            <w:tcBorders>
              <w:bottom w:val="nil"/>
            </w:tcBorders>
            <w:shd w:val="clear" w:color="auto" w:fill="auto"/>
            <w:noWrap/>
            <w:vAlign w:val="center"/>
            <w:hideMark/>
          </w:tcPr>
          <w:p w14:paraId="71FCAAB5" w14:textId="77777777" w:rsidR="007E43EA" w:rsidRPr="007E43EA" w:rsidRDefault="00F405A9" w:rsidP="007E43EA">
            <w:pPr>
              <w:widowControl/>
              <w:jc w:val="center"/>
              <w:rPr>
                <w:rFonts w:ascii="楷体" w:eastAsia="楷体" w:hAnsi="楷体" w:cs="宋体"/>
                <w:color w:val="000000"/>
                <w:kern w:val="0"/>
                <w:szCs w:val="21"/>
              </w:rPr>
            </w:pPr>
            <w:r>
              <w:rPr>
                <w:rFonts w:ascii="楷体" w:eastAsia="楷体" w:hAnsi="楷体" w:cs="宋体" w:hint="eastAsia"/>
                <w:noProof/>
                <w:color w:val="000000"/>
                <w:kern w:val="0"/>
                <w:szCs w:val="21"/>
              </w:rPr>
              <mc:AlternateContent>
                <mc:Choice Requires="wps">
                  <w:drawing>
                    <wp:anchor distT="0" distB="0" distL="114300" distR="114300" simplePos="0" relativeHeight="251762688" behindDoc="0" locked="0" layoutInCell="1" allowOverlap="1" wp14:anchorId="5CF1A02D" wp14:editId="3C9ABB42">
                      <wp:simplePos x="0" y="0"/>
                      <wp:positionH relativeFrom="column">
                        <wp:posOffset>829945</wp:posOffset>
                      </wp:positionH>
                      <wp:positionV relativeFrom="paragraph">
                        <wp:posOffset>240665</wp:posOffset>
                      </wp:positionV>
                      <wp:extent cx="285115" cy="149225"/>
                      <wp:effectExtent l="0" t="0" r="57785" b="98425"/>
                      <wp:wrapNone/>
                      <wp:docPr id="47" name="肘形连接符 47"/>
                      <wp:cNvGraphicFramePr/>
                      <a:graphic xmlns:a="http://schemas.openxmlformats.org/drawingml/2006/main">
                        <a:graphicData uri="http://schemas.microsoft.com/office/word/2010/wordprocessingShape">
                          <wps:wsp>
                            <wps:cNvCnPr/>
                            <wps:spPr>
                              <a:xfrm>
                                <a:off x="0" y="0"/>
                                <a:ext cx="285115" cy="149225"/>
                              </a:xfrm>
                              <a:prstGeom prst="bentConnector3">
                                <a:avLst/>
                              </a:prstGeom>
                              <a:ln w="19050">
                                <a:solidFill>
                                  <a:srgbClr val="C00000"/>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29D7A2" id="肘形连接符 47" o:spid="_x0000_s1026" type="#_x0000_t34" style="position:absolute;left:0;text-align:left;margin-left:65.35pt;margin-top:18.95pt;width:22.45pt;height:11.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" strokecolor="#c00000" strokeweight="1.5pt">
                      <v:stroke endarrow="block"/>
                    </v:shape>
                  </w:pict>
                </mc:Fallback>
              </mc:AlternateContent>
            </w:r>
            <w:r w:rsidR="007E43EA" w:rsidRPr="007E43EA">
              <w:rPr>
                <w:rFonts w:ascii="楷体" w:eastAsia="楷体" w:hAnsi="楷体" w:cs="宋体" w:hint="eastAsia"/>
                <w:color w:val="000000"/>
                <w:kern w:val="0"/>
                <w:szCs w:val="21"/>
              </w:rPr>
              <w:t>6（14</w:t>
            </w:r>
            <w:r w:rsidR="007E43EA">
              <w:rPr>
                <w:rFonts w:ascii="楷体" w:eastAsia="楷体" w:hAnsi="楷体" w:cs="宋体"/>
                <w:color w:val="000000"/>
                <w:kern w:val="0"/>
                <w:szCs w:val="21"/>
              </w:rPr>
              <w:t>.3</w:t>
            </w:r>
            <w:r w:rsidR="007E43EA" w:rsidRPr="007E43EA">
              <w:rPr>
                <w:rFonts w:ascii="楷体" w:eastAsia="楷体" w:hAnsi="楷体" w:cs="宋体" w:hint="eastAsia"/>
                <w:color w:val="000000"/>
                <w:kern w:val="0"/>
                <w:szCs w:val="21"/>
              </w:rPr>
              <w:t>%）</w:t>
            </w:r>
          </w:p>
        </w:tc>
        <w:tc>
          <w:tcPr>
            <w:tcW w:w="1645" w:type="dxa"/>
            <w:tcBorders>
              <w:bottom w:val="nil"/>
            </w:tcBorders>
            <w:shd w:val="clear" w:color="auto" w:fill="auto"/>
            <w:noWrap/>
            <w:vAlign w:val="center"/>
            <w:hideMark/>
          </w:tcPr>
          <w:p w14:paraId="052DC3FD" w14:textId="77777777" w:rsidR="007E43EA" w:rsidRPr="007E43EA" w:rsidRDefault="007E43EA" w:rsidP="007E43EA">
            <w:pPr>
              <w:widowControl/>
              <w:jc w:val="center"/>
              <w:rPr>
                <w:rFonts w:ascii="楷体" w:eastAsia="楷体" w:hAnsi="楷体" w:cs="宋体"/>
                <w:color w:val="000000"/>
                <w:kern w:val="0"/>
                <w:szCs w:val="21"/>
              </w:rPr>
            </w:pPr>
            <w:r w:rsidRPr="007E43EA">
              <w:rPr>
                <w:rFonts w:ascii="楷体" w:eastAsia="楷体" w:hAnsi="楷体" w:cs="宋体" w:hint="eastAsia"/>
                <w:color w:val="000000"/>
                <w:kern w:val="0"/>
                <w:szCs w:val="21"/>
              </w:rPr>
              <w:t>0</w:t>
            </w:r>
            <w:r>
              <w:rPr>
                <w:rFonts w:ascii="楷体" w:eastAsia="楷体" w:hAnsi="楷体" w:cs="宋体" w:hint="eastAsia"/>
                <w:color w:val="000000"/>
                <w:kern w:val="0"/>
                <w:szCs w:val="21"/>
              </w:rPr>
              <w:t>（0.0%）</w:t>
            </w:r>
          </w:p>
        </w:tc>
      </w:tr>
      <w:tr w:rsidR="007E43EA" w:rsidRPr="007E43EA" w14:paraId="5984E06A" w14:textId="77777777" w:rsidTr="002B1CF7">
        <w:trPr>
          <w:trHeight w:val="280"/>
          <w:jc w:val="center"/>
        </w:trPr>
        <w:tc>
          <w:tcPr>
            <w:tcW w:w="1644" w:type="dxa"/>
            <w:tcBorders>
              <w:top w:val="nil"/>
              <w:bottom w:val="single" w:sz="4" w:space="0" w:color="auto"/>
            </w:tcBorders>
            <w:shd w:val="clear" w:color="auto" w:fill="auto"/>
            <w:noWrap/>
            <w:vAlign w:val="center"/>
            <w:hideMark/>
          </w:tcPr>
          <w:p w14:paraId="577542D7" w14:textId="77777777" w:rsidR="007E43EA" w:rsidRPr="007E43EA" w:rsidRDefault="007E43EA" w:rsidP="007E43EA">
            <w:pPr>
              <w:widowControl/>
              <w:jc w:val="center"/>
              <w:rPr>
                <w:rFonts w:ascii="楷体" w:eastAsia="楷体" w:hAnsi="楷体" w:cs="宋体"/>
                <w:color w:val="000000"/>
                <w:kern w:val="0"/>
                <w:szCs w:val="21"/>
              </w:rPr>
            </w:pPr>
            <w:r w:rsidRPr="007E43EA">
              <w:rPr>
                <w:rFonts w:ascii="楷体" w:eastAsia="楷体" w:hAnsi="楷体" w:cs="宋体" w:hint="eastAsia"/>
                <w:color w:val="000000"/>
                <w:kern w:val="0"/>
                <w:szCs w:val="21"/>
              </w:rPr>
              <w:t>2020-2021</w:t>
            </w:r>
          </w:p>
        </w:tc>
        <w:tc>
          <w:tcPr>
            <w:tcW w:w="1644" w:type="dxa"/>
            <w:tcBorders>
              <w:top w:val="nil"/>
              <w:bottom w:val="single" w:sz="4" w:space="0" w:color="auto"/>
            </w:tcBorders>
            <w:shd w:val="clear" w:color="auto" w:fill="auto"/>
            <w:noWrap/>
            <w:vAlign w:val="center"/>
            <w:hideMark/>
          </w:tcPr>
          <w:p w14:paraId="4892262B" w14:textId="77777777" w:rsidR="007E43EA" w:rsidRPr="007E43EA" w:rsidRDefault="007E43EA" w:rsidP="007E43EA">
            <w:pPr>
              <w:widowControl/>
              <w:jc w:val="center"/>
              <w:rPr>
                <w:rFonts w:ascii="楷体" w:eastAsia="楷体" w:hAnsi="楷体" w:cs="宋体"/>
                <w:color w:val="000000"/>
                <w:kern w:val="0"/>
                <w:szCs w:val="21"/>
              </w:rPr>
            </w:pPr>
            <w:r w:rsidRPr="007E43EA">
              <w:rPr>
                <w:rFonts w:ascii="楷体" w:eastAsia="楷体" w:hAnsi="楷体" w:cs="宋体" w:hint="eastAsia"/>
                <w:color w:val="000000"/>
                <w:kern w:val="0"/>
                <w:szCs w:val="21"/>
              </w:rPr>
              <w:t>19（44</w:t>
            </w:r>
            <w:r>
              <w:rPr>
                <w:rFonts w:ascii="楷体" w:eastAsia="楷体" w:hAnsi="楷体" w:cs="宋体"/>
                <w:color w:val="000000"/>
                <w:kern w:val="0"/>
                <w:szCs w:val="21"/>
              </w:rPr>
              <w:t>.2</w:t>
            </w:r>
            <w:r w:rsidRPr="007E43EA">
              <w:rPr>
                <w:rFonts w:ascii="楷体" w:eastAsia="楷体" w:hAnsi="楷体" w:cs="宋体" w:hint="eastAsia"/>
                <w:color w:val="000000"/>
                <w:kern w:val="0"/>
                <w:szCs w:val="21"/>
              </w:rPr>
              <w:t>%）</w:t>
            </w:r>
          </w:p>
        </w:tc>
        <w:tc>
          <w:tcPr>
            <w:tcW w:w="1645" w:type="dxa"/>
            <w:tcBorders>
              <w:top w:val="nil"/>
              <w:bottom w:val="single" w:sz="4" w:space="0" w:color="auto"/>
            </w:tcBorders>
            <w:shd w:val="clear" w:color="auto" w:fill="auto"/>
            <w:noWrap/>
            <w:vAlign w:val="center"/>
            <w:hideMark/>
          </w:tcPr>
          <w:p w14:paraId="29CF2753" w14:textId="77777777" w:rsidR="007E43EA" w:rsidRPr="007E43EA" w:rsidRDefault="007E43EA" w:rsidP="007E43EA">
            <w:pPr>
              <w:widowControl/>
              <w:jc w:val="center"/>
              <w:rPr>
                <w:rFonts w:ascii="楷体" w:eastAsia="楷体" w:hAnsi="楷体" w:cs="宋体"/>
                <w:color w:val="000000"/>
                <w:kern w:val="0"/>
                <w:szCs w:val="21"/>
              </w:rPr>
            </w:pPr>
            <w:r w:rsidRPr="007E43EA">
              <w:rPr>
                <w:rFonts w:ascii="楷体" w:eastAsia="楷体" w:hAnsi="楷体" w:cs="宋体" w:hint="eastAsia"/>
                <w:color w:val="000000"/>
                <w:kern w:val="0"/>
                <w:szCs w:val="21"/>
              </w:rPr>
              <w:t>17（39.5%）</w:t>
            </w:r>
          </w:p>
        </w:tc>
        <w:tc>
          <w:tcPr>
            <w:tcW w:w="1644" w:type="dxa"/>
            <w:tcBorders>
              <w:top w:val="nil"/>
              <w:bottom w:val="single" w:sz="4" w:space="0" w:color="auto"/>
            </w:tcBorders>
            <w:shd w:val="clear" w:color="auto" w:fill="auto"/>
            <w:noWrap/>
            <w:vAlign w:val="center"/>
            <w:hideMark/>
          </w:tcPr>
          <w:p w14:paraId="0B245D9E" w14:textId="77777777" w:rsidR="007E43EA" w:rsidRPr="007E43EA" w:rsidRDefault="007E43EA" w:rsidP="007E43EA">
            <w:pPr>
              <w:widowControl/>
              <w:jc w:val="center"/>
              <w:rPr>
                <w:rFonts w:ascii="楷体" w:eastAsia="楷体" w:hAnsi="楷体" w:cs="宋体"/>
                <w:color w:val="000000"/>
                <w:kern w:val="0"/>
                <w:szCs w:val="21"/>
              </w:rPr>
            </w:pPr>
            <w:r w:rsidRPr="007E43EA">
              <w:rPr>
                <w:rFonts w:ascii="楷体" w:eastAsia="楷体" w:hAnsi="楷体" w:cs="宋体" w:hint="eastAsia"/>
                <w:color w:val="000000"/>
                <w:kern w:val="0"/>
                <w:szCs w:val="21"/>
              </w:rPr>
              <w:t>7（16.3%）</w:t>
            </w:r>
          </w:p>
        </w:tc>
        <w:tc>
          <w:tcPr>
            <w:tcW w:w="1645" w:type="dxa"/>
            <w:tcBorders>
              <w:top w:val="nil"/>
              <w:bottom w:val="single" w:sz="4" w:space="0" w:color="auto"/>
            </w:tcBorders>
            <w:shd w:val="clear" w:color="auto" w:fill="auto"/>
            <w:noWrap/>
            <w:vAlign w:val="center"/>
            <w:hideMark/>
          </w:tcPr>
          <w:p w14:paraId="0D282E4C" w14:textId="77777777" w:rsidR="007E43EA" w:rsidRPr="007E43EA" w:rsidRDefault="007E43EA" w:rsidP="007E43EA">
            <w:pPr>
              <w:widowControl/>
              <w:jc w:val="center"/>
              <w:rPr>
                <w:rFonts w:ascii="楷体" w:eastAsia="楷体" w:hAnsi="楷体" w:cs="宋体"/>
                <w:color w:val="000000"/>
                <w:kern w:val="0"/>
                <w:szCs w:val="21"/>
              </w:rPr>
            </w:pPr>
            <w:r w:rsidRPr="007E43EA">
              <w:rPr>
                <w:rFonts w:ascii="楷体" w:eastAsia="楷体" w:hAnsi="楷体" w:cs="宋体" w:hint="eastAsia"/>
                <w:color w:val="000000"/>
                <w:kern w:val="0"/>
                <w:szCs w:val="21"/>
              </w:rPr>
              <w:t>0</w:t>
            </w:r>
            <w:r>
              <w:rPr>
                <w:rFonts w:ascii="楷体" w:eastAsia="楷体" w:hAnsi="楷体" w:cs="宋体" w:hint="eastAsia"/>
                <w:color w:val="000000"/>
                <w:kern w:val="0"/>
                <w:szCs w:val="21"/>
              </w:rPr>
              <w:t>（0.0%）</w:t>
            </w:r>
          </w:p>
        </w:tc>
      </w:tr>
    </w:tbl>
    <w:p w14:paraId="59A2354C" w14:textId="77777777" w:rsidR="00CB5788" w:rsidRPr="00514D0B" w:rsidRDefault="00C72668">
      <w:pPr>
        <w:ind w:firstLineChars="200" w:firstLine="420"/>
        <w:rPr>
          <w:rFonts w:ascii="宋体" w:hAnsi="宋体"/>
          <w:color w:val="000000" w:themeColor="text1"/>
        </w:rPr>
      </w:pPr>
      <w:r>
        <w:rPr>
          <w:rFonts w:ascii="宋体" w:hAnsi="宋体" w:hint="eastAsia"/>
        </w:rPr>
        <w:lastRenderedPageBreak/>
        <w:t>令人遗憾的是，笔者在访谈中了解到，</w:t>
      </w:r>
      <w:r w:rsidRPr="00514D0B">
        <w:rPr>
          <w:rFonts w:ascii="宋体" w:hAnsi="宋体" w:hint="eastAsia"/>
          <w:color w:val="000000" w:themeColor="text1"/>
        </w:rPr>
        <w:t>其他</w:t>
      </w:r>
      <w:r w:rsidR="001410A1" w:rsidRPr="00514D0B">
        <w:rPr>
          <w:rFonts w:ascii="宋体" w:hAnsi="宋体" w:hint="eastAsia"/>
          <w:color w:val="000000" w:themeColor="text1"/>
        </w:rPr>
        <w:t>4</w:t>
      </w:r>
      <w:r w:rsidR="001410A1" w:rsidRPr="00514D0B">
        <w:rPr>
          <w:rFonts w:ascii="宋体" w:hAnsi="宋体" w:hint="eastAsia"/>
          <w:color w:val="000000" w:themeColor="text1"/>
        </w:rPr>
        <w:t>个</w:t>
      </w:r>
      <w:r w:rsidRPr="00514D0B">
        <w:rPr>
          <w:rFonts w:ascii="宋体" w:hAnsi="宋体" w:hint="eastAsia"/>
          <w:color w:val="000000" w:themeColor="text1"/>
        </w:rPr>
        <w:t>校内公益服务类社团并没有统计成员名录。</w:t>
      </w:r>
      <w:r w:rsidR="001410A1" w:rsidRPr="00514D0B">
        <w:rPr>
          <w:rFonts w:ascii="宋体" w:hAnsi="宋体" w:hint="eastAsia"/>
          <w:color w:val="000000" w:themeColor="text1"/>
        </w:rPr>
        <w:t>不过，</w:t>
      </w:r>
      <w:r w:rsidRPr="00514D0B">
        <w:rPr>
          <w:rFonts w:ascii="宋体" w:hAnsi="宋体" w:hint="eastAsia"/>
          <w:color w:val="000000" w:themeColor="text1"/>
        </w:rPr>
        <w:t>从</w:t>
      </w:r>
      <w:r w:rsidR="001410A1" w:rsidRPr="00514D0B">
        <w:rPr>
          <w:rFonts w:ascii="宋体" w:hAnsi="宋体" w:hint="eastAsia"/>
          <w:color w:val="000000" w:themeColor="text1"/>
        </w:rPr>
        <w:t>这</w:t>
      </w:r>
      <w:r w:rsidR="001410A1" w:rsidRPr="00514D0B">
        <w:rPr>
          <w:rFonts w:ascii="宋体" w:hAnsi="宋体" w:hint="eastAsia"/>
          <w:color w:val="000000" w:themeColor="text1"/>
        </w:rPr>
        <w:t>4</w:t>
      </w:r>
      <w:r w:rsidRPr="00514D0B">
        <w:rPr>
          <w:rFonts w:ascii="宋体" w:hAnsi="宋体" w:hint="eastAsia"/>
          <w:color w:val="000000" w:themeColor="text1"/>
        </w:rPr>
        <w:t>个公益服务类社团负责人所反映的情况看，所在社团志愿者的由高到低的年级结构确实也是存在的，且近年来基本如此。</w:t>
      </w:r>
    </w:p>
    <w:p w14:paraId="3EE388F0" w14:textId="77777777" w:rsidR="00BC78A3" w:rsidRPr="00514D0B" w:rsidRDefault="00C72668">
      <w:pPr>
        <w:ind w:firstLineChars="200" w:firstLine="420"/>
        <w:rPr>
          <w:rFonts w:ascii="宋体" w:hAnsi="宋体"/>
          <w:color w:val="000000" w:themeColor="text1"/>
        </w:rPr>
      </w:pPr>
      <w:r w:rsidRPr="00514D0B">
        <w:rPr>
          <w:rFonts w:ascii="宋体" w:hAnsi="宋体" w:hint="eastAsia"/>
          <w:color w:val="000000" w:themeColor="text1"/>
        </w:rPr>
        <w:t>综上，可以得出以下结论：大学生志愿参与阶梯式下跌现象在北师大的学生志愿者组织中是普遍存在的，而且会以学年为单位复制再生。</w:t>
      </w:r>
    </w:p>
    <w:p w14:paraId="3A094158" w14:textId="77777777" w:rsidR="00BC78A3" w:rsidRDefault="00C72668">
      <w:pPr>
        <w:pStyle w:val="3"/>
        <w:ind w:firstLineChars="200" w:firstLine="562"/>
        <w:rPr>
          <w:rFonts w:ascii="黑体" w:eastAsia="黑体" w:hAnsi="黑体" w:cs="黑体"/>
        </w:rPr>
      </w:pPr>
      <w:bookmarkStart w:id="70" w:name="_Toc74630793"/>
      <w:r>
        <w:rPr>
          <w:rFonts w:ascii="黑体" w:eastAsia="黑体" w:hAnsi="黑体" w:cs="黑体" w:hint="eastAsia"/>
        </w:rPr>
        <w:t>二、基于学校层面的考察</w:t>
      </w:r>
      <w:bookmarkEnd w:id="70"/>
    </w:p>
    <w:p w14:paraId="101CA4DD" w14:textId="77777777" w:rsidR="0065686A" w:rsidRDefault="00C72668" w:rsidP="000204BB">
      <w:pPr>
        <w:ind w:firstLineChars="200" w:firstLine="420"/>
        <w:rPr>
          <w:rFonts w:ascii="楷体" w:eastAsia="楷体" w:hAnsi="楷体"/>
        </w:rPr>
      </w:pPr>
      <w:r>
        <w:rPr>
          <w:rFonts w:ascii="宋体" w:hAnsi="宋体" w:hint="eastAsia"/>
        </w:rPr>
        <w:t>从上文的介绍可知，学生志愿服务组织并非大学生参加志愿服务的唯一组织者。虽然这些学生志愿服务组织是高校学生志愿服务最重要的提供主体，但基于组织层面考察并不能完全代替基于学校层面的考察。幸运的是，笔者访谈的</w:t>
      </w:r>
      <w:r>
        <w:rPr>
          <w:rFonts w:ascii="宋体" w:hAnsi="宋体" w:hint="eastAsia"/>
        </w:rPr>
        <w:t>50</w:t>
      </w:r>
      <w:r>
        <w:rPr>
          <w:rFonts w:ascii="宋体" w:hAnsi="宋体" w:hint="eastAsia"/>
        </w:rPr>
        <w:t>名调查对象中大多数都有在这些志愿服务组织的安排之外从事过志愿服务的经历，这为提过访谈了解其他的志愿服务组织者的服务开展情况提供了便利。</w:t>
      </w:r>
      <w:r w:rsidR="00835C8F" w:rsidRPr="00BE21C4">
        <w:rPr>
          <w:rFonts w:ascii="宋体" w:hAnsi="宋体" w:hint="eastAsia"/>
          <w:color w:val="000000" w:themeColor="text1"/>
        </w:rPr>
        <w:t>学校层面开展志愿服务，主要是依托党组织和团组织，党组织主要指党委学生工作部，团组织主要指校团委以及各学院分团委。党组织动员学生参加志愿服务，主要通过各院分党委，传达到基层党支部。校团委动员学生参加志愿服务，则是通过动员团委下属的各类学生组织，以及通过各学院分团委动员各团支部（以班级为单位）。学校组织的志愿服务基本都是临时性的短期校内服务项目</w:t>
      </w:r>
      <w:r w:rsidR="00D326CB" w:rsidRPr="00BE21C4">
        <w:rPr>
          <w:rFonts w:ascii="宋体" w:hAnsi="宋体" w:hint="eastAsia"/>
          <w:color w:val="000000" w:themeColor="text1"/>
        </w:rPr>
        <w:t>，因此，为了提高招募效率，学校在大多数情况下都会采取组织化动员的方式。</w:t>
      </w:r>
      <w:r w:rsidR="0065686A" w:rsidRPr="00BE21C4">
        <w:rPr>
          <w:rFonts w:ascii="宋体" w:hAnsi="宋体" w:hint="eastAsia"/>
          <w:color w:val="000000" w:themeColor="text1"/>
        </w:rPr>
        <w:t>行政化的动员</w:t>
      </w:r>
      <w:r w:rsidR="0065686A" w:rsidRPr="00BE21C4">
        <w:rPr>
          <w:rFonts w:ascii="宋体" w:hAnsi="宋体"/>
          <w:color w:val="000000" w:themeColor="text1"/>
        </w:rPr>
        <w:t>方式</w:t>
      </w:r>
      <w:r w:rsidR="0065686A" w:rsidRPr="00BE21C4">
        <w:rPr>
          <w:rFonts w:ascii="宋体" w:hAnsi="宋体" w:hint="eastAsia"/>
          <w:color w:val="000000" w:themeColor="text1"/>
        </w:rPr>
        <w:t>是自上而下进行</w:t>
      </w:r>
      <w:r w:rsidR="0065686A" w:rsidRPr="00BE21C4">
        <w:rPr>
          <w:rFonts w:ascii="宋体" w:hAnsi="宋体"/>
          <w:color w:val="000000" w:themeColor="text1"/>
        </w:rPr>
        <w:t>的</w:t>
      </w:r>
      <w:r w:rsidR="0065686A" w:rsidRPr="00BE21C4">
        <w:rPr>
          <w:rFonts w:ascii="宋体" w:hAnsi="宋体" w:hint="eastAsia"/>
          <w:color w:val="000000" w:themeColor="text1"/>
        </w:rPr>
        <w:t>，</w:t>
      </w:r>
      <w:r w:rsidR="0065686A" w:rsidRPr="00BE21C4">
        <w:rPr>
          <w:rFonts w:ascii="宋体" w:hAnsi="宋体"/>
          <w:color w:val="000000" w:themeColor="text1"/>
        </w:rPr>
        <w:t>低年级大学生</w:t>
      </w:r>
      <w:r w:rsidR="0065686A" w:rsidRPr="00BE21C4">
        <w:rPr>
          <w:rFonts w:ascii="宋体" w:hAnsi="宋体" w:hint="eastAsia"/>
          <w:color w:val="000000" w:themeColor="text1"/>
        </w:rPr>
        <w:t>成为</w:t>
      </w:r>
      <w:r w:rsidR="0065686A" w:rsidRPr="00BE21C4">
        <w:rPr>
          <w:rFonts w:ascii="宋体" w:hAnsi="宋体"/>
          <w:color w:val="000000" w:themeColor="text1"/>
        </w:rPr>
        <w:t>了</w:t>
      </w:r>
      <w:r w:rsidR="0065686A" w:rsidRPr="00BE21C4">
        <w:rPr>
          <w:rFonts w:ascii="宋体" w:hAnsi="宋体" w:hint="eastAsia"/>
          <w:color w:val="000000" w:themeColor="text1"/>
        </w:rPr>
        <w:t>主要</w:t>
      </w:r>
      <w:r w:rsidR="0065686A" w:rsidRPr="00BE21C4">
        <w:rPr>
          <w:rFonts w:ascii="宋体" w:hAnsi="宋体"/>
          <w:color w:val="000000" w:themeColor="text1"/>
        </w:rPr>
        <w:t>的被</w:t>
      </w:r>
      <w:r w:rsidR="0065686A" w:rsidRPr="00BE21C4">
        <w:rPr>
          <w:rFonts w:ascii="宋体" w:hAnsi="宋体" w:hint="eastAsia"/>
          <w:color w:val="000000" w:themeColor="text1"/>
        </w:rPr>
        <w:t>动员对象，</w:t>
      </w:r>
      <w:r w:rsidR="0065686A" w:rsidRPr="00BE21C4">
        <w:rPr>
          <w:rFonts w:ascii="宋体" w:hAnsi="宋体"/>
          <w:color w:val="000000" w:themeColor="text1"/>
        </w:rPr>
        <w:t>而</w:t>
      </w:r>
      <w:r w:rsidR="0065686A" w:rsidRPr="00BE21C4">
        <w:rPr>
          <w:rFonts w:ascii="宋体" w:hAnsi="宋体" w:hint="eastAsia"/>
          <w:color w:val="000000" w:themeColor="text1"/>
        </w:rPr>
        <w:t>高年级同学除非</w:t>
      </w:r>
      <w:r w:rsidR="0065686A" w:rsidRPr="00BE21C4">
        <w:rPr>
          <w:rFonts w:ascii="宋体" w:hAnsi="宋体"/>
          <w:color w:val="000000" w:themeColor="text1"/>
        </w:rPr>
        <w:t>主动报名</w:t>
      </w:r>
      <w:r w:rsidR="0065686A" w:rsidRPr="00BE21C4">
        <w:rPr>
          <w:rFonts w:ascii="宋体" w:hAnsi="宋体" w:hint="eastAsia"/>
          <w:color w:val="000000" w:themeColor="text1"/>
        </w:rPr>
        <w:t>参与，很难被动员。</w:t>
      </w:r>
    </w:p>
    <w:p w14:paraId="35ED683C" w14:textId="77777777" w:rsidR="0065686A" w:rsidRDefault="0065686A" w:rsidP="0065686A">
      <w:pPr>
        <w:ind w:leftChars="200" w:left="420" w:rightChars="200" w:right="420" w:firstLine="420"/>
        <w:rPr>
          <w:rFonts w:ascii="宋体" w:eastAsia="楷体" w:hAnsi="宋体"/>
        </w:rPr>
      </w:pPr>
      <w:r>
        <w:rPr>
          <w:rFonts w:ascii="楷体" w:eastAsia="楷体" w:hAnsi="楷体" w:hint="eastAsia"/>
        </w:rPr>
        <w:t>“有时候学院办活动没有足够志愿者，我们会请各个班的团支书帮我们转发招募信息，但一般我们都是找大一大二的班，不会去找高年级的班，觉得他们比较忙，因为要考研、找工作什么的。有时候也会请辅导员出面帮我们，因为老师的话还是要管用一点，但一般老师也不会去和毕业班说。”(受访者</w:t>
      </w:r>
      <w:r>
        <w:rPr>
          <w:rFonts w:ascii="Times New Roman" w:eastAsia="楷体" w:hAnsi="Times New Roman" w:hint="eastAsia"/>
        </w:rPr>
        <w:t>B19</w:t>
      </w:r>
      <w:r>
        <w:rPr>
          <w:rFonts w:ascii="楷体" w:eastAsia="楷体" w:hAnsi="楷体" w:hint="eastAsia"/>
        </w:rPr>
        <w:t>)</w:t>
      </w:r>
    </w:p>
    <w:p w14:paraId="6FC4973E" w14:textId="77777777" w:rsidR="0065686A" w:rsidRDefault="000204BB" w:rsidP="0065686A">
      <w:pPr>
        <w:ind w:firstLineChars="200" w:firstLine="420"/>
        <w:rPr>
          <w:rFonts w:ascii="宋体" w:hAnsi="宋体"/>
        </w:rPr>
      </w:pPr>
      <w:r>
        <w:rPr>
          <w:rFonts w:ascii="宋体" w:hAnsi="宋体" w:hint="eastAsia"/>
        </w:rPr>
        <w:t>除了动员主要对象是低年级学生外，这种</w:t>
      </w:r>
      <w:r w:rsidR="0065686A">
        <w:rPr>
          <w:rFonts w:ascii="宋体" w:hAnsi="宋体" w:hint="eastAsia"/>
        </w:rPr>
        <w:t>动员方式</w:t>
      </w:r>
      <w:r>
        <w:rPr>
          <w:rFonts w:ascii="宋体" w:hAnsi="宋体" w:hint="eastAsia"/>
        </w:rPr>
        <w:t>还带有</w:t>
      </w:r>
      <w:r w:rsidR="0065686A">
        <w:rPr>
          <w:rFonts w:ascii="宋体" w:hAnsi="宋体" w:hint="eastAsia"/>
        </w:rPr>
        <w:t>一定的强制性，</w:t>
      </w:r>
      <w:r w:rsidR="003257C1">
        <w:rPr>
          <w:rFonts w:ascii="宋体" w:hAnsi="宋体" w:hint="eastAsia"/>
        </w:rPr>
        <w:t>一般</w:t>
      </w:r>
      <w:r w:rsidR="0065686A">
        <w:rPr>
          <w:rFonts w:ascii="宋体" w:hAnsi="宋体" w:hint="eastAsia"/>
        </w:rPr>
        <w:t>不利于志愿者在服务过程中获得满足感，</w:t>
      </w:r>
      <w:r w:rsidR="0065686A">
        <w:rPr>
          <w:rFonts w:ascii="宋体" w:hAnsi="宋体"/>
        </w:rPr>
        <w:t>甚至</w:t>
      </w:r>
      <w:r w:rsidR="0065686A">
        <w:rPr>
          <w:rFonts w:ascii="宋体" w:hAnsi="宋体" w:hint="eastAsia"/>
        </w:rPr>
        <w:t>还</w:t>
      </w:r>
      <w:r w:rsidR="0065686A">
        <w:rPr>
          <w:rFonts w:ascii="宋体" w:hAnsi="宋体"/>
        </w:rPr>
        <w:t>会</w:t>
      </w:r>
      <w:r w:rsidR="0065686A">
        <w:rPr>
          <w:rFonts w:ascii="宋体" w:hAnsi="宋体" w:hint="eastAsia"/>
        </w:rPr>
        <w:t>产生</w:t>
      </w:r>
      <w:r w:rsidR="003257C1">
        <w:rPr>
          <w:rFonts w:ascii="宋体" w:hAnsi="宋体" w:hint="eastAsia"/>
        </w:rPr>
        <w:t>抗拒心理</w:t>
      </w:r>
      <w:r w:rsidR="0065686A">
        <w:rPr>
          <w:rFonts w:ascii="宋体" w:hAnsi="宋体" w:hint="eastAsia"/>
        </w:rPr>
        <w:t>，</w:t>
      </w:r>
      <w:r w:rsidR="003257C1">
        <w:rPr>
          <w:rFonts w:ascii="宋体" w:hAnsi="宋体" w:hint="eastAsia"/>
        </w:rPr>
        <w:t>从而</w:t>
      </w:r>
      <w:r w:rsidR="0065686A">
        <w:rPr>
          <w:rFonts w:ascii="宋体" w:hAnsi="宋体" w:hint="eastAsia"/>
        </w:rPr>
        <w:t>降低</w:t>
      </w:r>
      <w:r w:rsidR="003257C1">
        <w:rPr>
          <w:rFonts w:ascii="宋体" w:hAnsi="宋体" w:hint="eastAsia"/>
        </w:rPr>
        <w:t>（主要是低年级）</w:t>
      </w:r>
      <w:r w:rsidR="0065686A">
        <w:rPr>
          <w:rFonts w:ascii="宋体" w:hAnsi="宋体" w:hint="eastAsia"/>
        </w:rPr>
        <w:t>志愿者</w:t>
      </w:r>
      <w:r w:rsidR="0065686A">
        <w:rPr>
          <w:rFonts w:ascii="宋体" w:hAnsi="宋体"/>
        </w:rPr>
        <w:t>此</w:t>
      </w:r>
      <w:r w:rsidR="0065686A">
        <w:rPr>
          <w:rFonts w:ascii="宋体" w:hAnsi="宋体" w:hint="eastAsia"/>
        </w:rPr>
        <w:t>后参与志愿服务的可能性。</w:t>
      </w:r>
    </w:p>
    <w:p w14:paraId="63EB105F" w14:textId="77777777" w:rsidR="0065686A" w:rsidRDefault="0065686A" w:rsidP="0065686A">
      <w:pPr>
        <w:ind w:leftChars="200" w:left="420" w:rightChars="200" w:right="420" w:firstLine="420"/>
        <w:rPr>
          <w:rFonts w:ascii="宋体" w:eastAsia="楷体" w:hAnsi="宋体"/>
        </w:rPr>
      </w:pPr>
      <w:r>
        <w:rPr>
          <w:rFonts w:ascii="楷体" w:eastAsia="楷体" w:hAnsi="楷体" w:hint="eastAsia"/>
        </w:rPr>
        <w:t>“我觉得强制大家参与不太好，因为我认为志愿服务的首要前提是必须自愿参与，</w:t>
      </w:r>
      <w:r w:rsidRPr="00BE21C4">
        <w:rPr>
          <w:rFonts w:ascii="楷体" w:eastAsia="楷体" w:hAnsi="楷体" w:hint="eastAsia"/>
          <w:color w:val="000000" w:themeColor="text1"/>
        </w:rPr>
        <w:t>不自愿的话就像完成任务一样，不会像真正的志愿者那样产生幸福感，</w:t>
      </w:r>
      <w:r>
        <w:rPr>
          <w:rFonts w:ascii="楷体" w:eastAsia="楷体" w:hAnsi="楷体" w:hint="eastAsia"/>
        </w:rPr>
        <w:t>我是被我们部长拉着参加的，所以内心有些不情愿，以后估计也不会参加了，我觉得这个东西还是要靠大家的自觉，而不是要求你必须参加。”(受访者</w:t>
      </w:r>
      <w:r>
        <w:rPr>
          <w:rFonts w:ascii="Times New Roman" w:eastAsia="楷体" w:hAnsi="Times New Roman" w:hint="eastAsia"/>
        </w:rPr>
        <w:t>B18</w:t>
      </w:r>
      <w:r>
        <w:rPr>
          <w:rFonts w:ascii="楷体" w:eastAsia="楷体" w:hAnsi="楷体" w:hint="eastAsia"/>
        </w:rPr>
        <w:t>)</w:t>
      </w:r>
    </w:p>
    <w:p w14:paraId="4BDFE740" w14:textId="77777777" w:rsidR="00BC78A3" w:rsidRDefault="003257C1">
      <w:pPr>
        <w:ind w:firstLineChars="200" w:firstLine="420"/>
        <w:rPr>
          <w:rFonts w:ascii="宋体" w:hAnsi="宋体"/>
        </w:rPr>
      </w:pPr>
      <w:r>
        <w:rPr>
          <w:rFonts w:ascii="宋体" w:hAnsi="宋体" w:hint="eastAsia"/>
        </w:rPr>
        <w:t>依托党团组织开展的志愿服务，其参与主体</w:t>
      </w:r>
      <w:r w:rsidR="00A40ED2">
        <w:rPr>
          <w:rFonts w:ascii="宋体" w:hAnsi="宋体" w:hint="eastAsia"/>
        </w:rPr>
        <w:t>以</w:t>
      </w:r>
      <w:r>
        <w:rPr>
          <w:rFonts w:ascii="宋体" w:hAnsi="宋体" w:hint="eastAsia"/>
        </w:rPr>
        <w:t>大一大二学生为主，</w:t>
      </w:r>
      <w:r w:rsidRPr="00BE21C4">
        <w:rPr>
          <w:rFonts w:ascii="宋体" w:hAnsi="宋体" w:hint="eastAsia"/>
          <w:color w:val="000000" w:themeColor="text1"/>
        </w:rPr>
        <w:t>这会</w:t>
      </w:r>
      <w:r w:rsidR="00A40ED2" w:rsidRPr="00BE21C4">
        <w:rPr>
          <w:rFonts w:ascii="宋体" w:hAnsi="宋体" w:hint="eastAsia"/>
          <w:color w:val="000000" w:themeColor="text1"/>
        </w:rPr>
        <w:t>在一定幅度上</w:t>
      </w:r>
      <w:r w:rsidRPr="00BE21C4">
        <w:rPr>
          <w:rFonts w:ascii="宋体" w:hAnsi="宋体" w:hint="eastAsia"/>
          <w:color w:val="000000" w:themeColor="text1"/>
        </w:rPr>
        <w:t>同一学年</w:t>
      </w:r>
      <w:r w:rsidR="00A40ED2" w:rsidRPr="00BE21C4">
        <w:rPr>
          <w:rFonts w:ascii="宋体" w:hAnsi="宋体" w:hint="eastAsia"/>
          <w:color w:val="000000" w:themeColor="text1"/>
        </w:rPr>
        <w:t>大一大二</w:t>
      </w:r>
      <w:r w:rsidRPr="00BE21C4">
        <w:rPr>
          <w:rFonts w:ascii="宋体" w:hAnsi="宋体" w:hint="eastAsia"/>
          <w:color w:val="000000" w:themeColor="text1"/>
        </w:rPr>
        <w:t>学生中的志愿服务参与率，</w:t>
      </w:r>
      <w:r w:rsidR="00A40ED2" w:rsidRPr="00BE21C4">
        <w:rPr>
          <w:rFonts w:ascii="宋体" w:hAnsi="宋体" w:hint="eastAsia"/>
          <w:color w:val="000000" w:themeColor="text1"/>
        </w:rPr>
        <w:t>在较小幅度上提升大三大四学生中的志愿服务参与率</w:t>
      </w:r>
      <w:r w:rsidR="001E4D66" w:rsidRPr="00BE21C4">
        <w:rPr>
          <w:rFonts w:ascii="宋体" w:hAnsi="宋体" w:hint="eastAsia"/>
          <w:color w:val="000000" w:themeColor="text1"/>
        </w:rPr>
        <w:t>。</w:t>
      </w:r>
      <w:r w:rsidR="00A40ED2" w:rsidRPr="00BE21C4">
        <w:rPr>
          <w:rFonts w:ascii="宋体" w:hAnsi="宋体" w:hint="eastAsia"/>
          <w:color w:val="000000" w:themeColor="text1"/>
        </w:rPr>
        <w:t>从共时的志愿者年级</w:t>
      </w:r>
      <w:r w:rsidR="001E4D66" w:rsidRPr="00BE21C4">
        <w:rPr>
          <w:rFonts w:ascii="宋体" w:hAnsi="宋体" w:hint="eastAsia"/>
          <w:color w:val="000000" w:themeColor="text1"/>
        </w:rPr>
        <w:t>结构看，这种情况会提升大一大二志愿者比例，降低大三大四志愿者比例。</w:t>
      </w:r>
      <w:r w:rsidR="001E4D66">
        <w:rPr>
          <w:rFonts w:ascii="宋体" w:hAnsi="宋体" w:hint="eastAsia"/>
        </w:rPr>
        <w:t>同时，由于依托党团组织开展的志愿服务总量上要远少于学生志愿服务组织开展</w:t>
      </w:r>
      <w:r w:rsidR="001E4D66">
        <w:rPr>
          <w:rFonts w:ascii="宋体" w:hAnsi="宋体" w:hint="eastAsia"/>
        </w:rPr>
        <w:lastRenderedPageBreak/>
        <w:t>的志愿服务，</w:t>
      </w:r>
      <w:r w:rsidR="00A322F6">
        <w:rPr>
          <w:rFonts w:ascii="宋体" w:hAnsi="宋体" w:hint="eastAsia"/>
        </w:rPr>
        <w:t>因此，基于学生志愿服务组织而形成的阶梯式下跌现象也不会因为党团组织的加入而有根本的改变。类似地，参加校外志愿服务活动的学生又要远少于被学校党团组织动员的起来学生，而且其中一二年级的学生志愿者要远多于三四年级的。</w:t>
      </w:r>
      <w:r w:rsidR="009E05DD">
        <w:rPr>
          <w:rFonts w:ascii="宋体" w:hAnsi="宋体" w:hint="eastAsia"/>
        </w:rPr>
        <w:t>从</w:t>
      </w:r>
      <w:r w:rsidR="009E05DD">
        <w:rPr>
          <w:rFonts w:ascii="宋体" w:hAnsi="宋体" w:hint="eastAsia"/>
        </w:rPr>
        <w:t>2018</w:t>
      </w:r>
      <w:r w:rsidR="009E05DD">
        <w:rPr>
          <w:rFonts w:ascii="宋体" w:hAnsi="宋体" w:hint="eastAsia"/>
        </w:rPr>
        <w:t>年笔者在北师大开展的一份调研看，大学生志愿者中参加过学生志愿服务组织、学校党团组织及校外组织三类主体所开展的志愿服务活动的分别为</w:t>
      </w:r>
      <w:r w:rsidR="00613275">
        <w:rPr>
          <w:rFonts w:ascii="宋体" w:hAnsi="宋体" w:hint="eastAsia"/>
        </w:rPr>
        <w:t>94.9%</w:t>
      </w:r>
      <w:r w:rsidR="00613275">
        <w:rPr>
          <w:rFonts w:ascii="宋体" w:hAnsi="宋体" w:hint="eastAsia"/>
        </w:rPr>
        <w:t>、</w:t>
      </w:r>
      <w:r w:rsidR="00613275">
        <w:rPr>
          <w:rFonts w:ascii="宋体" w:hAnsi="宋体" w:hint="eastAsia"/>
        </w:rPr>
        <w:t>40.9%</w:t>
      </w:r>
      <w:r w:rsidR="00613275">
        <w:rPr>
          <w:rFonts w:ascii="宋体" w:hAnsi="宋体" w:hint="eastAsia"/>
        </w:rPr>
        <w:t>和</w:t>
      </w:r>
      <w:r w:rsidR="00613275">
        <w:rPr>
          <w:rFonts w:ascii="宋体" w:hAnsi="宋体" w:hint="eastAsia"/>
        </w:rPr>
        <w:t>14.3%</w:t>
      </w:r>
      <w:r w:rsidR="00613275">
        <w:rPr>
          <w:rFonts w:ascii="宋体" w:hAnsi="宋体" w:hint="eastAsia"/>
        </w:rPr>
        <w:t>。</w:t>
      </w:r>
      <w:r w:rsidR="00A322F6">
        <w:rPr>
          <w:rFonts w:ascii="宋体" w:hAnsi="宋体" w:hint="eastAsia"/>
        </w:rPr>
        <w:t>综合起来看，</w:t>
      </w:r>
      <w:r w:rsidR="00C72668">
        <w:rPr>
          <w:rFonts w:ascii="宋体" w:hAnsi="宋体" w:hint="eastAsia"/>
        </w:rPr>
        <w:t>北京师范大学作为一个整体同样存在大学生志愿参与阶梯式下跌现象：大一年级学生的志愿服务参与率最高，从大二开始逐年快速下降，呈现阶梯式下跌状态。下面将从历时的角度分年级介绍</w:t>
      </w:r>
      <w:proofErr w:type="gramStart"/>
      <w:r w:rsidR="00C72668">
        <w:rPr>
          <w:rFonts w:ascii="宋体" w:hAnsi="宋体" w:hint="eastAsia"/>
        </w:rPr>
        <w:t>不</w:t>
      </w:r>
      <w:proofErr w:type="gramEnd"/>
      <w:r w:rsidR="00C72668">
        <w:rPr>
          <w:rFonts w:ascii="宋体" w:hAnsi="宋体" w:hint="eastAsia"/>
        </w:rPr>
        <w:t>同年级大学生参与志愿服务的情况。</w:t>
      </w:r>
    </w:p>
    <w:p w14:paraId="67B75AD0" w14:textId="77777777" w:rsidR="00BC78A3" w:rsidRDefault="00C72668">
      <w:pPr>
        <w:pStyle w:val="4"/>
        <w:ind w:firstLineChars="200" w:firstLine="422"/>
      </w:pPr>
      <w:bookmarkStart w:id="71" w:name="_Toc72642794"/>
      <w:r>
        <w:rPr>
          <w:rFonts w:hint="eastAsia"/>
        </w:rPr>
        <w:t>（一）大学一年级——“热情体验期”</w:t>
      </w:r>
      <w:bookmarkEnd w:id="71"/>
    </w:p>
    <w:p w14:paraId="0023D23B" w14:textId="77777777" w:rsidR="00BC78A3" w:rsidRDefault="00C72668">
      <w:pPr>
        <w:ind w:firstLineChars="200" w:firstLine="420"/>
        <w:rPr>
          <w:rFonts w:ascii="宋体" w:hAnsi="宋体"/>
        </w:rPr>
      </w:pPr>
      <w:r>
        <w:rPr>
          <w:rFonts w:ascii="宋体" w:hAnsi="宋体" w:hint="eastAsia"/>
        </w:rPr>
        <w:t>大</w:t>
      </w:r>
      <w:proofErr w:type="gramStart"/>
      <w:r>
        <w:rPr>
          <w:rFonts w:ascii="宋体" w:hAnsi="宋体" w:hint="eastAsia"/>
        </w:rPr>
        <w:t>一</w:t>
      </w:r>
      <w:proofErr w:type="gramEnd"/>
      <w:r>
        <w:rPr>
          <w:rFonts w:ascii="宋体" w:hAnsi="宋体" w:hint="eastAsia"/>
        </w:rPr>
        <w:t>新生是高校志愿服务参与</w:t>
      </w:r>
      <w:r>
        <w:rPr>
          <w:rFonts w:ascii="宋体" w:hAnsi="宋体"/>
        </w:rPr>
        <w:t>的</w:t>
      </w:r>
      <w:r>
        <w:rPr>
          <w:rFonts w:ascii="宋体" w:hAnsi="宋体"/>
        </w:rPr>
        <w:t>“</w:t>
      </w:r>
      <w:r>
        <w:rPr>
          <w:rFonts w:ascii="宋体" w:hAnsi="宋体"/>
        </w:rPr>
        <w:t>主力军</w:t>
      </w:r>
      <w:r>
        <w:rPr>
          <w:rFonts w:ascii="宋体" w:hAnsi="宋体"/>
        </w:rPr>
        <w:t>”</w:t>
      </w:r>
      <w:r>
        <w:rPr>
          <w:rFonts w:ascii="宋体" w:hAnsi="宋体"/>
        </w:rPr>
        <w:t>。</w:t>
      </w:r>
      <w:r>
        <w:rPr>
          <w:rFonts w:ascii="宋体" w:hAnsi="宋体" w:hint="eastAsia"/>
        </w:rPr>
        <w:t>根据粗略估算，北京师范大学至少有</w:t>
      </w:r>
      <w:r>
        <w:rPr>
          <w:rFonts w:ascii="Times New Roman" w:hAnsi="Times New Roman" w:hint="eastAsia"/>
        </w:rPr>
        <w:t>60</w:t>
      </w:r>
      <w:r>
        <w:rPr>
          <w:rFonts w:ascii="宋体" w:hAnsi="宋体" w:hint="eastAsia"/>
        </w:rPr>
        <w:t>%</w:t>
      </w:r>
      <w:r>
        <w:rPr>
          <w:rFonts w:ascii="宋体" w:hAnsi="宋体" w:hint="eastAsia"/>
        </w:rPr>
        <w:t>的学生会在大</w:t>
      </w:r>
      <w:proofErr w:type="gramStart"/>
      <w:r>
        <w:rPr>
          <w:rFonts w:ascii="宋体" w:hAnsi="宋体" w:hint="eastAsia"/>
        </w:rPr>
        <w:t>一</w:t>
      </w:r>
      <w:proofErr w:type="gramEnd"/>
      <w:r>
        <w:rPr>
          <w:rFonts w:ascii="宋体" w:hAnsi="宋体" w:hint="eastAsia"/>
        </w:rPr>
        <w:t>期间参加</w:t>
      </w:r>
      <w:r>
        <w:rPr>
          <w:rFonts w:ascii="宋体" w:hAnsi="宋体"/>
        </w:rPr>
        <w:t>至少</w:t>
      </w:r>
      <w:r>
        <w:rPr>
          <w:rFonts w:ascii="宋体" w:hAnsi="宋体" w:hint="eastAsia"/>
        </w:rPr>
        <w:t>一次的志愿服务。同时</w:t>
      </w:r>
      <w:r>
        <w:rPr>
          <w:rFonts w:ascii="宋体" w:hAnsi="宋体"/>
        </w:rPr>
        <w:t>，</w:t>
      </w:r>
      <w:r>
        <w:rPr>
          <w:rFonts w:ascii="宋体" w:hAnsi="宋体" w:hint="eastAsia"/>
        </w:rPr>
        <w:t>对比其他年级，大一阶段</w:t>
      </w:r>
      <w:r>
        <w:rPr>
          <w:rFonts w:ascii="宋体" w:hAnsi="宋体"/>
        </w:rPr>
        <w:t>也</w:t>
      </w:r>
      <w:r>
        <w:rPr>
          <w:rFonts w:ascii="宋体" w:hAnsi="宋体" w:hint="eastAsia"/>
        </w:rPr>
        <w:t>是以组织成员身份参与志愿服务比例最高的年级。北京师范大学在校本科生约一万人，每个年级的人数在</w:t>
      </w:r>
      <w:r>
        <w:rPr>
          <w:rFonts w:ascii="Times New Roman" w:hAnsi="Times New Roman" w:hint="eastAsia"/>
        </w:rPr>
        <w:t>2500</w:t>
      </w:r>
      <w:r>
        <w:rPr>
          <w:rFonts w:ascii="宋体" w:hAnsi="宋体" w:hint="eastAsia"/>
        </w:rPr>
        <w:t>人左右，以白鸽志愿者协会为例，每年招收的大一新成员在</w:t>
      </w:r>
      <w:r>
        <w:rPr>
          <w:rFonts w:ascii="Times New Roman" w:hAnsi="Times New Roman" w:hint="eastAsia"/>
        </w:rPr>
        <w:t>700</w:t>
      </w:r>
      <w:r>
        <w:rPr>
          <w:rFonts w:ascii="宋体" w:hAnsi="宋体" w:hint="eastAsia"/>
        </w:rPr>
        <w:t>人以上，约占同年级总人数的</w:t>
      </w:r>
      <w:r>
        <w:rPr>
          <w:rFonts w:ascii="Times New Roman" w:hAnsi="Times New Roman" w:hint="eastAsia"/>
        </w:rPr>
        <w:t>28</w:t>
      </w:r>
      <w:r>
        <w:rPr>
          <w:rFonts w:ascii="宋体" w:hAnsi="宋体" w:hint="eastAsia"/>
        </w:rPr>
        <w:t>%</w:t>
      </w:r>
      <w:r>
        <w:rPr>
          <w:rFonts w:ascii="宋体" w:hAnsi="宋体" w:hint="eastAsia"/>
        </w:rPr>
        <w:t>，再加上参与红十字会和其他</w:t>
      </w:r>
      <w:r>
        <w:rPr>
          <w:rFonts w:ascii="Times New Roman" w:hAnsi="Times New Roman" w:hint="eastAsia"/>
        </w:rPr>
        <w:t>23</w:t>
      </w:r>
      <w:r>
        <w:rPr>
          <w:rFonts w:ascii="宋体" w:hAnsi="宋体" w:hint="eastAsia"/>
        </w:rPr>
        <w:t>个公益服务类社团的志愿者，除去同时参与多个社团的志愿者外，大约有</w:t>
      </w:r>
      <w:r>
        <w:rPr>
          <w:rFonts w:ascii="宋体" w:hAnsi="宋体" w:hint="eastAsia"/>
        </w:rPr>
        <w:t>50%</w:t>
      </w:r>
      <w:r>
        <w:rPr>
          <w:rFonts w:ascii="宋体" w:hAnsi="宋体" w:hint="eastAsia"/>
        </w:rPr>
        <w:t>以上的志愿者会在大一年级加入志愿服务组织。此外还有部分学生是以个人身份参加志愿服务，因此大</w:t>
      </w:r>
      <w:proofErr w:type="gramStart"/>
      <w:r>
        <w:rPr>
          <w:rFonts w:ascii="宋体" w:hAnsi="宋体" w:hint="eastAsia"/>
        </w:rPr>
        <w:t>一</w:t>
      </w:r>
      <w:proofErr w:type="gramEnd"/>
      <w:r>
        <w:rPr>
          <w:rFonts w:ascii="宋体" w:hAnsi="宋体" w:hint="eastAsia"/>
        </w:rPr>
        <w:t>新生参与志愿服务的比例非常高，且参与的项目类型也最为丰富。</w:t>
      </w:r>
    </w:p>
    <w:p w14:paraId="7944CDCA" w14:textId="77777777" w:rsidR="00BC78A3" w:rsidRDefault="00C72668">
      <w:pPr>
        <w:ind w:leftChars="200" w:left="420" w:rightChars="200" w:right="420"/>
        <w:rPr>
          <w:rFonts w:ascii="楷体" w:eastAsia="楷体" w:hAnsi="楷体" w:cs="楷体"/>
        </w:rPr>
      </w:pPr>
      <w:r>
        <w:rPr>
          <w:rFonts w:ascii="楷体" w:eastAsia="楷体" w:hAnsi="楷体" w:cs="楷体" w:hint="eastAsia"/>
        </w:rPr>
        <w:t>“每年我们招新都有快一千人报名，最后大概会有70%的人被录取，大一上学期结束后会有一些志愿者退出，因此我们还会进行秋季招新，也会招收一两百人，以大</w:t>
      </w:r>
      <w:proofErr w:type="gramStart"/>
      <w:r>
        <w:rPr>
          <w:rFonts w:ascii="楷体" w:eastAsia="楷体" w:hAnsi="楷体" w:cs="楷体" w:hint="eastAsia"/>
        </w:rPr>
        <w:t>一</w:t>
      </w:r>
      <w:proofErr w:type="gramEnd"/>
      <w:r>
        <w:rPr>
          <w:rFonts w:ascii="楷体" w:eastAsia="楷体" w:hAnsi="楷体" w:cs="楷体" w:hint="eastAsia"/>
        </w:rPr>
        <w:t>为主，还有部分大二的。”（受访者A1）</w:t>
      </w:r>
    </w:p>
    <w:p w14:paraId="5F97AC9A" w14:textId="77777777" w:rsidR="00BC78A3" w:rsidRDefault="00C72668">
      <w:pPr>
        <w:ind w:leftChars="200" w:left="420" w:rightChars="200" w:right="420"/>
        <w:rPr>
          <w:rFonts w:ascii="楷体" w:eastAsia="楷体" w:hAnsi="楷体" w:cs="楷体"/>
        </w:rPr>
      </w:pPr>
      <w:r>
        <w:rPr>
          <w:rFonts w:ascii="楷体" w:eastAsia="楷体" w:hAnsi="楷体" w:cs="楷体" w:hint="eastAsia"/>
        </w:rPr>
        <w:t>“我觉得</w:t>
      </w:r>
      <w:r w:rsidRPr="00BE21C4">
        <w:rPr>
          <w:rFonts w:ascii="楷体" w:eastAsia="楷体" w:hAnsi="楷体" w:cs="楷体" w:hint="eastAsia"/>
          <w:color w:val="000000" w:themeColor="text1"/>
        </w:rPr>
        <w:t>大</w:t>
      </w:r>
      <w:proofErr w:type="gramStart"/>
      <w:r w:rsidRPr="00BE21C4">
        <w:rPr>
          <w:rFonts w:ascii="楷体" w:eastAsia="楷体" w:hAnsi="楷体" w:cs="楷体" w:hint="eastAsia"/>
          <w:color w:val="000000" w:themeColor="text1"/>
        </w:rPr>
        <w:t>一</w:t>
      </w:r>
      <w:proofErr w:type="gramEnd"/>
      <w:r w:rsidRPr="00BE21C4">
        <w:rPr>
          <w:rFonts w:ascii="楷体" w:eastAsia="楷体" w:hAnsi="楷体" w:cs="楷体" w:hint="eastAsia"/>
          <w:color w:val="000000" w:themeColor="text1"/>
        </w:rPr>
        <w:t>的学生参与志愿服务是最热情的，不少同学还会同时报名好几个项目，我感觉身边有一半的同学都会加志愿者组织。</w:t>
      </w:r>
      <w:r>
        <w:rPr>
          <w:rFonts w:ascii="楷体" w:eastAsia="楷体" w:hAnsi="楷体" w:cs="楷体" w:hint="eastAsia"/>
        </w:rPr>
        <w:t>”（受访者A3）</w:t>
      </w:r>
    </w:p>
    <w:p w14:paraId="58C57FAA" w14:textId="77777777" w:rsidR="00BC78A3" w:rsidRDefault="00C72668">
      <w:pPr>
        <w:ind w:firstLineChars="200" w:firstLine="420"/>
        <w:rPr>
          <w:rFonts w:ascii="宋体" w:hAnsi="宋体"/>
        </w:rPr>
      </w:pPr>
      <w:r>
        <w:rPr>
          <w:rFonts w:ascii="宋体" w:hAnsi="宋体"/>
        </w:rPr>
        <w:t>流动性高是</w:t>
      </w:r>
      <w:r>
        <w:rPr>
          <w:rFonts w:ascii="宋体" w:hAnsi="宋体" w:hint="eastAsia"/>
        </w:rPr>
        <w:t>是大</w:t>
      </w:r>
      <w:proofErr w:type="gramStart"/>
      <w:r>
        <w:rPr>
          <w:rFonts w:ascii="宋体" w:hAnsi="宋体" w:hint="eastAsia"/>
        </w:rPr>
        <w:t>一</w:t>
      </w:r>
      <w:proofErr w:type="gramEnd"/>
      <w:r>
        <w:rPr>
          <w:rFonts w:ascii="宋体" w:hAnsi="宋体" w:hint="eastAsia"/>
        </w:rPr>
        <w:t>志愿者</w:t>
      </w:r>
      <w:r>
        <w:rPr>
          <w:rFonts w:ascii="宋体" w:hAnsi="宋体"/>
        </w:rPr>
        <w:t>的另一特征。</w:t>
      </w:r>
      <w:r>
        <w:rPr>
          <w:rFonts w:ascii="宋体" w:hAnsi="宋体" w:hint="eastAsia"/>
        </w:rPr>
        <w:t>这一阶段的学生更愿意尝试多种志愿服务项目，</w:t>
      </w:r>
      <w:r>
        <w:rPr>
          <w:rFonts w:ascii="宋体" w:hAnsi="宋体"/>
        </w:rPr>
        <w:t>但会</w:t>
      </w:r>
      <w:r>
        <w:rPr>
          <w:rFonts w:ascii="宋体" w:hAnsi="宋体" w:hint="eastAsia"/>
        </w:rPr>
        <w:t>在参与后做出选择</w:t>
      </w:r>
      <w:r>
        <w:rPr>
          <w:rFonts w:ascii="宋体" w:hAnsi="宋体"/>
        </w:rPr>
        <w:t>。</w:t>
      </w:r>
      <w:r>
        <w:rPr>
          <w:rFonts w:ascii="宋体" w:hAnsi="宋体" w:hint="eastAsia"/>
        </w:rPr>
        <w:t>大</w:t>
      </w:r>
      <w:proofErr w:type="gramStart"/>
      <w:r>
        <w:rPr>
          <w:rFonts w:ascii="宋体" w:hAnsi="宋体" w:hint="eastAsia"/>
        </w:rPr>
        <w:t>一</w:t>
      </w:r>
      <w:proofErr w:type="gramEnd"/>
      <w:r>
        <w:rPr>
          <w:rFonts w:ascii="宋体" w:hAnsi="宋体" w:hint="eastAsia"/>
        </w:rPr>
        <w:t>期间会有</w:t>
      </w:r>
      <w:r>
        <w:rPr>
          <w:rFonts w:ascii="Times New Roman" w:hAnsi="Times New Roman"/>
        </w:rPr>
        <w:t>三成</w:t>
      </w:r>
      <w:r>
        <w:rPr>
          <w:rFonts w:ascii="宋体" w:hAnsi="宋体" w:hint="eastAsia"/>
        </w:rPr>
        <w:t>左右的志愿者退出项目，或者</w:t>
      </w:r>
      <w:r>
        <w:rPr>
          <w:rFonts w:ascii="宋体" w:hAnsi="宋体"/>
        </w:rPr>
        <w:t>变更志愿服务</w:t>
      </w:r>
      <w:r>
        <w:rPr>
          <w:rFonts w:ascii="宋体" w:hAnsi="宋体" w:hint="eastAsia"/>
        </w:rPr>
        <w:t>项目。以白鸽志愿者协会为例，大约有</w:t>
      </w:r>
      <w:r>
        <w:rPr>
          <w:rFonts w:ascii="Times New Roman" w:hAnsi="Times New Roman" w:hint="eastAsia"/>
        </w:rPr>
        <w:t>20</w:t>
      </w:r>
      <w:r>
        <w:rPr>
          <w:rFonts w:ascii="宋体" w:hAnsi="宋体" w:hint="eastAsia"/>
        </w:rPr>
        <w:t>%-</w:t>
      </w:r>
      <w:r>
        <w:rPr>
          <w:rFonts w:ascii="Times New Roman" w:hAnsi="Times New Roman" w:hint="eastAsia"/>
        </w:rPr>
        <w:t>30</w:t>
      </w:r>
      <w:r>
        <w:rPr>
          <w:rFonts w:ascii="宋体" w:hAnsi="宋体" w:hint="eastAsia"/>
        </w:rPr>
        <w:t>%</w:t>
      </w:r>
      <w:r>
        <w:rPr>
          <w:rFonts w:ascii="宋体" w:hAnsi="宋体" w:hint="eastAsia"/>
        </w:rPr>
        <w:t>的志愿者在参与一两次志愿服务后就逐渐隐退，大</w:t>
      </w:r>
      <w:proofErr w:type="gramStart"/>
      <w:r>
        <w:rPr>
          <w:rFonts w:ascii="宋体" w:hAnsi="宋体" w:hint="eastAsia"/>
        </w:rPr>
        <w:t>一</w:t>
      </w:r>
      <w:proofErr w:type="gramEnd"/>
      <w:r>
        <w:rPr>
          <w:rFonts w:ascii="宋体" w:hAnsi="宋体" w:hint="eastAsia"/>
        </w:rPr>
        <w:t>学年</w:t>
      </w:r>
      <w:r>
        <w:rPr>
          <w:rFonts w:ascii="宋体" w:hAnsi="宋体"/>
        </w:rPr>
        <w:t>，</w:t>
      </w:r>
      <w:r>
        <w:rPr>
          <w:rFonts w:ascii="宋体" w:hAnsi="宋体" w:hint="eastAsia"/>
        </w:rPr>
        <w:t>整个协会的志愿者流失率在</w:t>
      </w:r>
      <w:r>
        <w:rPr>
          <w:rFonts w:ascii="Times New Roman" w:hAnsi="Times New Roman" w:hint="eastAsia"/>
        </w:rPr>
        <w:t>30</w:t>
      </w:r>
      <w:r>
        <w:rPr>
          <w:rFonts w:ascii="宋体" w:hAnsi="宋体" w:hint="eastAsia"/>
        </w:rPr>
        <w:t>%</w:t>
      </w:r>
      <w:r>
        <w:rPr>
          <w:rFonts w:ascii="宋体" w:hAnsi="宋体" w:hint="eastAsia"/>
        </w:rPr>
        <w:t>左右。但与此同时，不同的项目也会有新成员加入</w:t>
      </w:r>
      <w:r>
        <w:rPr>
          <w:rFonts w:ascii="宋体" w:hAnsi="宋体"/>
        </w:rPr>
        <w:t>。</w:t>
      </w:r>
      <w:r>
        <w:rPr>
          <w:rFonts w:ascii="宋体" w:hAnsi="宋体" w:hint="eastAsia"/>
        </w:rPr>
        <w:t>北京师范大学的各类志愿服务组织都会在大</w:t>
      </w:r>
      <w:proofErr w:type="gramStart"/>
      <w:r>
        <w:rPr>
          <w:rFonts w:ascii="宋体" w:hAnsi="宋体" w:hint="eastAsia"/>
        </w:rPr>
        <w:t>一</w:t>
      </w:r>
      <w:proofErr w:type="gramEnd"/>
      <w:r>
        <w:rPr>
          <w:rFonts w:ascii="宋体" w:hAnsi="宋体" w:hint="eastAsia"/>
        </w:rPr>
        <w:t>的第二个学期举行</w:t>
      </w:r>
      <w:r w:rsidRPr="002B1CF7">
        <w:rPr>
          <w:rFonts w:ascii="宋体" w:hAnsi="宋体" w:hint="eastAsia"/>
          <w:color w:val="FF0000"/>
        </w:rPr>
        <w:t>中期招新</w:t>
      </w:r>
      <w:r>
        <w:rPr>
          <w:rFonts w:ascii="宋体" w:hAnsi="宋体" w:hint="eastAsia"/>
        </w:rPr>
        <w:t>，这时又会有新的</w:t>
      </w:r>
      <w:r>
        <w:rPr>
          <w:rFonts w:ascii="宋体" w:hAnsi="宋体"/>
        </w:rPr>
        <w:t>成员</w:t>
      </w:r>
      <w:r>
        <w:rPr>
          <w:rFonts w:ascii="宋体" w:hAnsi="宋体" w:hint="eastAsia"/>
        </w:rPr>
        <w:t>加入，一定程度上对志愿者组织的成员数量进行补充。</w:t>
      </w:r>
    </w:p>
    <w:p w14:paraId="2BBF6FEE" w14:textId="77777777" w:rsidR="00BC78A3" w:rsidRPr="00BE21C4" w:rsidRDefault="00C72668">
      <w:pPr>
        <w:ind w:leftChars="200" w:left="420" w:rightChars="200" w:right="420"/>
        <w:rPr>
          <w:rFonts w:ascii="楷体" w:eastAsia="楷体" w:hAnsi="楷体"/>
          <w:color w:val="000000" w:themeColor="text1"/>
        </w:rPr>
      </w:pPr>
      <w:r>
        <w:rPr>
          <w:rFonts w:ascii="楷体" w:eastAsia="楷体" w:hAnsi="楷体" w:hint="eastAsia"/>
        </w:rPr>
        <w:t>“大</w:t>
      </w:r>
      <w:proofErr w:type="gramStart"/>
      <w:r>
        <w:rPr>
          <w:rFonts w:ascii="楷体" w:eastAsia="楷体" w:hAnsi="楷体" w:hint="eastAsia"/>
        </w:rPr>
        <w:t>一</w:t>
      </w:r>
      <w:proofErr w:type="gramEnd"/>
      <w:r>
        <w:rPr>
          <w:rFonts w:ascii="楷体" w:eastAsia="楷体" w:hAnsi="楷体" w:hint="eastAsia"/>
        </w:rPr>
        <w:t>的志愿者流失确实比较明显，因为好多同学都会一口气加好几个社团，肯定忙不过来，还有一些同学入会的时候可能就是一时的冲动，并没有想好，等参与一两次活动以后，就</w:t>
      </w:r>
      <w:r w:rsidRPr="00BE21C4">
        <w:rPr>
          <w:rFonts w:ascii="楷体" w:eastAsia="楷体" w:hAnsi="楷体" w:hint="eastAsia"/>
          <w:color w:val="000000" w:themeColor="text1"/>
        </w:rPr>
        <w:t>会感觉志愿服务和自己想的不一样，自然就退出了。”(受访者A1)</w:t>
      </w:r>
    </w:p>
    <w:p w14:paraId="6A35C8C3" w14:textId="77777777" w:rsidR="00BC78A3" w:rsidRDefault="00C72668">
      <w:pPr>
        <w:ind w:leftChars="200" w:left="420" w:rightChars="200" w:right="420"/>
        <w:rPr>
          <w:rFonts w:ascii="楷体" w:eastAsia="楷体" w:hAnsi="楷体"/>
        </w:rPr>
      </w:pPr>
      <w:r>
        <w:rPr>
          <w:rFonts w:ascii="楷体" w:eastAsia="楷体" w:hAnsi="楷体" w:hint="eastAsia"/>
        </w:rPr>
        <w:t>“不同项目之间差别很大，有的项目流失率高，有的项目流失率低，像我们项目属</w:t>
      </w:r>
      <w:r>
        <w:rPr>
          <w:rFonts w:ascii="楷体" w:eastAsia="楷体" w:hAnsi="楷体" w:hint="eastAsia"/>
        </w:rPr>
        <w:lastRenderedPageBreak/>
        <w:t>于比较低的，一般有八成同学会留下，因为我们在招新的时候比较严格，我们感觉非常合适的人才能通过面试。”（受访者A4）</w:t>
      </w:r>
    </w:p>
    <w:p w14:paraId="2C63CFBC" w14:textId="77777777" w:rsidR="00BC78A3" w:rsidRDefault="00C72668">
      <w:pPr>
        <w:ind w:firstLineChars="200" w:firstLine="420"/>
        <w:rPr>
          <w:rFonts w:ascii="宋体" w:hAnsi="宋体"/>
        </w:rPr>
      </w:pPr>
      <w:r>
        <w:rPr>
          <w:rFonts w:ascii="宋体" w:hAnsi="宋体" w:hint="eastAsia"/>
        </w:rPr>
        <w:t>总体而言，大一阶段的大学生群体，志愿服务参与率最高</w:t>
      </w:r>
      <w:r>
        <w:rPr>
          <w:rFonts w:ascii="宋体" w:hAnsi="宋体"/>
        </w:rPr>
        <w:t>且</w:t>
      </w:r>
      <w:r>
        <w:rPr>
          <w:rFonts w:ascii="宋体" w:hAnsi="宋体" w:hint="eastAsia"/>
        </w:rPr>
        <w:t>参与</w:t>
      </w:r>
      <w:r>
        <w:rPr>
          <w:rFonts w:ascii="宋体" w:hAnsi="宋体"/>
        </w:rPr>
        <w:t>的</w:t>
      </w:r>
      <w:r>
        <w:rPr>
          <w:rFonts w:ascii="宋体" w:hAnsi="宋体" w:hint="eastAsia"/>
        </w:rPr>
        <w:t>项目类型最丰富，</w:t>
      </w:r>
      <w:r>
        <w:rPr>
          <w:rFonts w:ascii="宋体" w:hAnsi="宋体"/>
        </w:rPr>
        <w:t>但</w:t>
      </w:r>
      <w:r>
        <w:rPr>
          <w:rFonts w:ascii="宋体" w:hAnsi="宋体" w:hint="eastAsia"/>
        </w:rPr>
        <w:t>同一志愿者参与多个志愿服务项目的情况很常见，志愿者流动性较</w:t>
      </w:r>
      <w:r>
        <w:rPr>
          <w:rFonts w:ascii="宋体" w:hAnsi="宋体"/>
        </w:rPr>
        <w:t>高</w:t>
      </w:r>
      <w:r>
        <w:rPr>
          <w:rFonts w:ascii="宋体" w:hAnsi="宋体" w:hint="eastAsia"/>
        </w:rPr>
        <w:t>，志愿者组织中约三分之一的</w:t>
      </w:r>
      <w:r>
        <w:rPr>
          <w:rFonts w:ascii="宋体" w:hAnsi="宋体"/>
        </w:rPr>
        <w:t>大一年级</w:t>
      </w:r>
      <w:r>
        <w:rPr>
          <w:rFonts w:ascii="宋体" w:hAnsi="宋体" w:hint="eastAsia"/>
        </w:rPr>
        <w:t>志愿者会出现中断志愿服务的</w:t>
      </w:r>
      <w:r>
        <w:rPr>
          <w:rFonts w:ascii="宋体" w:hAnsi="宋体"/>
        </w:rPr>
        <w:t>行为</w:t>
      </w:r>
      <w:r>
        <w:rPr>
          <w:rFonts w:ascii="宋体" w:hAnsi="宋体" w:hint="eastAsia"/>
        </w:rPr>
        <w:t>。这一时期大学生志愿者的特点是热情高涨、对志愿服务兴趣高、积极性高、愿意尝试更多的志愿服务项目，可以称为“热情体验期”。</w:t>
      </w:r>
    </w:p>
    <w:p w14:paraId="0C25328C" w14:textId="77777777" w:rsidR="00BC78A3" w:rsidRDefault="00C72668">
      <w:pPr>
        <w:pStyle w:val="4"/>
        <w:ind w:firstLineChars="200" w:firstLine="422"/>
      </w:pPr>
      <w:bookmarkStart w:id="72" w:name="_Toc72642795"/>
      <w:r>
        <w:rPr>
          <w:rFonts w:hint="eastAsia"/>
        </w:rPr>
        <w:t>（二）大学二年级——“成长稳定期”</w:t>
      </w:r>
      <w:bookmarkEnd w:id="72"/>
    </w:p>
    <w:p w14:paraId="0A10D0C5" w14:textId="77777777" w:rsidR="00BC78A3" w:rsidRPr="00BE21C4" w:rsidRDefault="00C72668">
      <w:pPr>
        <w:ind w:firstLineChars="200" w:firstLine="420"/>
        <w:rPr>
          <w:rFonts w:ascii="宋体" w:hAnsi="宋体"/>
          <w:color w:val="000000" w:themeColor="text1"/>
        </w:rPr>
      </w:pPr>
      <w:r>
        <w:rPr>
          <w:rFonts w:ascii="宋体" w:hAnsi="宋体" w:hint="eastAsia"/>
        </w:rPr>
        <w:t>相比</w:t>
      </w:r>
      <w:r>
        <w:rPr>
          <w:rFonts w:ascii="宋体" w:hAnsi="宋体"/>
        </w:rPr>
        <w:t>于</w:t>
      </w:r>
      <w:r>
        <w:rPr>
          <w:rFonts w:ascii="宋体" w:hAnsi="宋体" w:hint="eastAsia"/>
        </w:rPr>
        <w:t>大学一年级，</w:t>
      </w:r>
      <w:r>
        <w:rPr>
          <w:rFonts w:ascii="宋体" w:hAnsi="宋体"/>
        </w:rPr>
        <w:t>大学生在二年级的</w:t>
      </w:r>
      <w:r>
        <w:rPr>
          <w:rFonts w:ascii="宋体" w:hAnsi="宋体" w:hint="eastAsia"/>
        </w:rPr>
        <w:t>志愿服务参与率会有所下降</w:t>
      </w:r>
      <w:r>
        <w:rPr>
          <w:rFonts w:ascii="宋体" w:hAnsi="宋体"/>
        </w:rPr>
        <w:t>。</w:t>
      </w:r>
      <w:r w:rsidRPr="00BE21C4">
        <w:rPr>
          <w:rFonts w:ascii="宋体" w:hAnsi="宋体" w:hint="eastAsia"/>
          <w:color w:val="000000" w:themeColor="text1"/>
        </w:rPr>
        <w:t>其中</w:t>
      </w:r>
      <w:r w:rsidRPr="00BE21C4">
        <w:rPr>
          <w:rFonts w:ascii="宋体" w:hAnsi="宋体"/>
          <w:color w:val="000000" w:themeColor="text1"/>
        </w:rPr>
        <w:t>，</w:t>
      </w:r>
      <w:r w:rsidRPr="00BE21C4">
        <w:rPr>
          <w:rFonts w:ascii="宋体" w:hAnsi="宋体" w:hint="eastAsia"/>
          <w:color w:val="000000" w:themeColor="text1"/>
        </w:rPr>
        <w:t>以组织成员身份参与志愿服务的志愿者数量</w:t>
      </w:r>
      <w:r w:rsidRPr="00BE21C4">
        <w:rPr>
          <w:rFonts w:ascii="宋体" w:hAnsi="宋体"/>
          <w:color w:val="000000" w:themeColor="text1"/>
        </w:rPr>
        <w:t>出现</w:t>
      </w:r>
      <w:r w:rsidRPr="00BE21C4">
        <w:rPr>
          <w:rFonts w:ascii="宋体" w:hAnsi="宋体" w:hint="eastAsia"/>
          <w:color w:val="000000" w:themeColor="text1"/>
        </w:rPr>
        <w:t>较大幅度</w:t>
      </w:r>
      <w:r w:rsidRPr="00BE21C4">
        <w:rPr>
          <w:rFonts w:ascii="宋体" w:hAnsi="宋体"/>
          <w:color w:val="000000" w:themeColor="text1"/>
        </w:rPr>
        <w:t>地</w:t>
      </w:r>
      <w:r w:rsidRPr="00BE21C4">
        <w:rPr>
          <w:rFonts w:ascii="宋体" w:hAnsi="宋体" w:hint="eastAsia"/>
          <w:color w:val="000000" w:themeColor="text1"/>
        </w:rPr>
        <w:t>下降，以个人身份参与志愿服务的志愿者数量下降幅度</w:t>
      </w:r>
      <w:r w:rsidRPr="00BE21C4">
        <w:rPr>
          <w:rFonts w:ascii="宋体" w:hAnsi="宋体"/>
          <w:color w:val="000000" w:themeColor="text1"/>
        </w:rPr>
        <w:t>相对</w:t>
      </w:r>
      <w:r w:rsidRPr="00BE21C4">
        <w:rPr>
          <w:rFonts w:ascii="宋体" w:hAnsi="宋体" w:hint="eastAsia"/>
          <w:color w:val="000000" w:themeColor="text1"/>
        </w:rPr>
        <w:t>较</w:t>
      </w:r>
      <w:r w:rsidRPr="00BE21C4">
        <w:rPr>
          <w:rFonts w:ascii="宋体" w:hAnsi="宋体"/>
          <w:color w:val="000000" w:themeColor="text1"/>
        </w:rPr>
        <w:t>小</w:t>
      </w:r>
      <w:r w:rsidRPr="00BE21C4">
        <w:rPr>
          <w:rFonts w:ascii="宋体" w:hAnsi="宋体" w:hint="eastAsia"/>
          <w:color w:val="000000" w:themeColor="text1"/>
        </w:rPr>
        <w:t>。</w:t>
      </w:r>
    </w:p>
    <w:p w14:paraId="4225D9FA" w14:textId="77777777" w:rsidR="00BC78A3" w:rsidRPr="00BE21C4" w:rsidRDefault="00C72668">
      <w:pPr>
        <w:ind w:leftChars="200" w:left="420" w:rightChars="200" w:right="420"/>
        <w:rPr>
          <w:rFonts w:ascii="楷体" w:eastAsia="楷体" w:hAnsi="楷体"/>
          <w:color w:val="000000" w:themeColor="text1"/>
        </w:rPr>
      </w:pPr>
      <w:r w:rsidRPr="00BE21C4">
        <w:rPr>
          <w:rFonts w:ascii="楷体" w:eastAsia="楷体" w:hAnsi="楷体" w:hint="eastAsia"/>
          <w:color w:val="000000" w:themeColor="text1"/>
        </w:rPr>
        <w:t>“大二还是有不少同学会退出的，经过一年以后大家都会对自己的生涯有一个规划，很多人就选择不参加志愿服务了。”(受访者A6)</w:t>
      </w:r>
    </w:p>
    <w:p w14:paraId="41281F71" w14:textId="77777777" w:rsidR="00BC78A3" w:rsidRDefault="00C72668">
      <w:pPr>
        <w:ind w:leftChars="200" w:left="420" w:rightChars="200" w:right="420"/>
        <w:rPr>
          <w:rFonts w:ascii="楷体" w:eastAsia="楷体" w:hAnsi="楷体"/>
        </w:rPr>
      </w:pPr>
      <w:r w:rsidRPr="00BE21C4">
        <w:rPr>
          <w:rFonts w:ascii="楷体" w:eastAsia="楷体" w:hAnsi="楷体" w:hint="eastAsia"/>
          <w:color w:val="000000" w:themeColor="text1"/>
        </w:rPr>
        <w:t>像我们这种小社团比较难，大一结束能留下一半人就不错了，因为我们不像白鸽那种大的协会，可以给到大家很多福利，在社团里你获得的志愿服务时长是</w:t>
      </w:r>
      <w:r>
        <w:rPr>
          <w:rFonts w:ascii="楷体" w:eastAsia="楷体" w:hAnsi="楷体" w:hint="eastAsia"/>
        </w:rPr>
        <w:t>比较少的。”(受访者A2)</w:t>
      </w:r>
    </w:p>
    <w:p w14:paraId="3B4B00CD" w14:textId="77777777" w:rsidR="00BC78A3" w:rsidRDefault="00C72668">
      <w:pPr>
        <w:ind w:firstLineChars="200" w:firstLine="420"/>
        <w:rPr>
          <w:rFonts w:ascii="宋体" w:hAnsi="宋体"/>
        </w:rPr>
      </w:pPr>
      <w:r>
        <w:rPr>
          <w:rFonts w:ascii="宋体" w:hAnsi="宋体" w:hint="eastAsia"/>
        </w:rPr>
        <w:t>同时，大二年级的志愿者同大一年级相比，</w:t>
      </w:r>
      <w:r w:rsidRPr="003621CE">
        <w:rPr>
          <w:rFonts w:ascii="宋体" w:hAnsi="宋体" w:hint="eastAsia"/>
          <w:color w:val="000000" w:themeColor="text1"/>
        </w:rPr>
        <w:t>同一人参与的志愿服务项目数量会减少，不同</w:t>
      </w:r>
      <w:r w:rsidRPr="003621CE">
        <w:rPr>
          <w:rFonts w:ascii="宋体" w:hAnsi="宋体"/>
          <w:color w:val="000000" w:themeColor="text1"/>
        </w:rPr>
        <w:t>于</w:t>
      </w:r>
      <w:r w:rsidRPr="003621CE">
        <w:rPr>
          <w:rFonts w:ascii="宋体" w:hAnsi="宋体" w:hint="eastAsia"/>
          <w:color w:val="000000" w:themeColor="text1"/>
        </w:rPr>
        <w:t>大一阶段积极尝试多种项目</w:t>
      </w:r>
      <w:r w:rsidRPr="003621CE">
        <w:rPr>
          <w:rFonts w:ascii="宋体" w:hAnsi="宋体"/>
          <w:color w:val="000000" w:themeColor="text1"/>
        </w:rPr>
        <w:t>的状态，</w:t>
      </w:r>
      <w:r w:rsidRPr="003621CE">
        <w:rPr>
          <w:rFonts w:ascii="宋体" w:hAnsi="宋体" w:hint="eastAsia"/>
          <w:color w:val="000000" w:themeColor="text1"/>
        </w:rPr>
        <w:t>志愿者</w:t>
      </w:r>
      <w:r w:rsidRPr="003621CE">
        <w:rPr>
          <w:rFonts w:ascii="宋体" w:hAnsi="宋体"/>
          <w:color w:val="000000" w:themeColor="text1"/>
        </w:rPr>
        <w:t>在</w:t>
      </w:r>
      <w:r w:rsidRPr="003621CE">
        <w:rPr>
          <w:rFonts w:ascii="宋体" w:hAnsi="宋体" w:hint="eastAsia"/>
          <w:color w:val="000000" w:themeColor="text1"/>
        </w:rPr>
        <w:t>大二阶段更倾向于稳定</w:t>
      </w:r>
      <w:r w:rsidRPr="003621CE">
        <w:rPr>
          <w:rFonts w:ascii="宋体" w:hAnsi="宋体"/>
          <w:color w:val="000000" w:themeColor="text1"/>
        </w:rPr>
        <w:t>地</w:t>
      </w:r>
      <w:r w:rsidRPr="003621CE">
        <w:rPr>
          <w:rFonts w:ascii="宋体" w:hAnsi="宋体" w:hint="eastAsia"/>
          <w:color w:val="000000" w:themeColor="text1"/>
        </w:rPr>
        <w:t>参加</w:t>
      </w:r>
      <w:r w:rsidRPr="003621CE">
        <w:rPr>
          <w:rFonts w:ascii="Times New Roman" w:hAnsi="Times New Roman" w:hint="eastAsia"/>
          <w:color w:val="000000" w:themeColor="text1"/>
        </w:rPr>
        <w:t>1</w:t>
      </w:r>
      <w:r w:rsidRPr="003621CE">
        <w:rPr>
          <w:rFonts w:ascii="宋体" w:hAnsi="宋体" w:hint="eastAsia"/>
          <w:color w:val="000000" w:themeColor="text1"/>
        </w:rPr>
        <w:t>-</w:t>
      </w:r>
      <w:r w:rsidRPr="003621CE">
        <w:rPr>
          <w:rFonts w:ascii="Times New Roman" w:hAnsi="Times New Roman" w:hint="eastAsia"/>
          <w:color w:val="000000" w:themeColor="text1"/>
        </w:rPr>
        <w:t>2</w:t>
      </w:r>
      <w:r w:rsidRPr="003621CE">
        <w:rPr>
          <w:rFonts w:ascii="宋体" w:hAnsi="宋体" w:hint="eastAsia"/>
          <w:color w:val="000000" w:themeColor="text1"/>
        </w:rPr>
        <w:t>项志愿服务项目。在这一时期，</w:t>
      </w:r>
      <w:r w:rsidRPr="003621CE">
        <w:rPr>
          <w:rFonts w:ascii="宋体" w:hAnsi="宋体"/>
          <w:color w:val="000000" w:themeColor="text1"/>
        </w:rPr>
        <w:t>大部分</w:t>
      </w:r>
      <w:r w:rsidRPr="003621CE">
        <w:rPr>
          <w:rFonts w:ascii="宋体" w:hAnsi="宋体" w:hint="eastAsia"/>
          <w:color w:val="000000" w:themeColor="text1"/>
        </w:rPr>
        <w:t>志愿者也从大一阶段的普通志愿者成长为</w:t>
      </w:r>
      <w:r w:rsidRPr="003621CE">
        <w:rPr>
          <w:rFonts w:ascii="宋体" w:hAnsi="宋体"/>
          <w:color w:val="000000" w:themeColor="text1"/>
        </w:rPr>
        <w:t>了</w:t>
      </w:r>
      <w:r w:rsidRPr="003621CE">
        <w:rPr>
          <w:rFonts w:ascii="宋体" w:hAnsi="宋体" w:hint="eastAsia"/>
          <w:color w:val="000000" w:themeColor="text1"/>
        </w:rPr>
        <w:t>骨干志愿者、项目负责人或者组织的中层管理者。以白鸽志愿者协会为例，大</w:t>
      </w:r>
      <w:proofErr w:type="gramStart"/>
      <w:r w:rsidRPr="003621CE">
        <w:rPr>
          <w:rFonts w:ascii="宋体" w:hAnsi="宋体" w:hint="eastAsia"/>
          <w:color w:val="000000" w:themeColor="text1"/>
        </w:rPr>
        <w:t>一</w:t>
      </w:r>
      <w:proofErr w:type="gramEnd"/>
      <w:r w:rsidRPr="003621CE">
        <w:rPr>
          <w:rFonts w:ascii="宋体" w:hAnsi="宋体" w:hint="eastAsia"/>
          <w:color w:val="000000" w:themeColor="text1"/>
        </w:rPr>
        <w:t>入会的志愿者有</w:t>
      </w:r>
      <w:r w:rsidRPr="003621CE">
        <w:rPr>
          <w:rFonts w:ascii="Times New Roman" w:hAnsi="Times New Roman" w:hint="eastAsia"/>
          <w:color w:val="000000" w:themeColor="text1"/>
        </w:rPr>
        <w:t>40</w:t>
      </w:r>
      <w:r w:rsidRPr="003621CE">
        <w:rPr>
          <w:rFonts w:ascii="宋体" w:hAnsi="宋体" w:hint="eastAsia"/>
          <w:color w:val="000000" w:themeColor="text1"/>
        </w:rPr>
        <w:t>%</w:t>
      </w:r>
      <w:r w:rsidRPr="003621CE">
        <w:rPr>
          <w:rFonts w:ascii="宋体" w:hAnsi="宋体" w:hint="eastAsia"/>
          <w:color w:val="000000" w:themeColor="text1"/>
        </w:rPr>
        <w:t>左右会在大二学年退出，</w:t>
      </w:r>
      <w:r w:rsidRPr="003621CE">
        <w:rPr>
          <w:rFonts w:ascii="宋体" w:hAnsi="宋体"/>
          <w:color w:val="000000" w:themeColor="text1"/>
        </w:rPr>
        <w:t>在</w:t>
      </w:r>
      <w:r w:rsidRPr="003621CE">
        <w:rPr>
          <w:rFonts w:ascii="宋体" w:hAnsi="宋体" w:hint="eastAsia"/>
          <w:color w:val="000000" w:themeColor="text1"/>
        </w:rPr>
        <w:t>留下</w:t>
      </w:r>
      <w:r w:rsidRPr="003621CE">
        <w:rPr>
          <w:rFonts w:ascii="宋体" w:hAnsi="宋体"/>
          <w:color w:val="000000" w:themeColor="text1"/>
        </w:rPr>
        <w:t>来</w:t>
      </w:r>
      <w:r w:rsidRPr="003621CE">
        <w:rPr>
          <w:rFonts w:ascii="宋体" w:hAnsi="宋体" w:hint="eastAsia"/>
          <w:color w:val="000000" w:themeColor="text1"/>
        </w:rPr>
        <w:t>的志愿者中，一部分会成为各部门的管理者和</w:t>
      </w:r>
      <w:r w:rsidRPr="003621CE">
        <w:rPr>
          <w:rFonts w:ascii="宋体" w:hAnsi="宋体"/>
          <w:color w:val="000000" w:themeColor="text1"/>
        </w:rPr>
        <w:t>各</w:t>
      </w:r>
      <w:r w:rsidRPr="003621CE">
        <w:rPr>
          <w:rFonts w:ascii="宋体" w:hAnsi="宋体" w:hint="eastAsia"/>
          <w:color w:val="000000" w:themeColor="text1"/>
        </w:rPr>
        <w:t>志愿服务项目的负责人，</w:t>
      </w:r>
      <w:r w:rsidRPr="003621CE">
        <w:rPr>
          <w:rFonts w:ascii="宋体" w:hAnsi="宋体"/>
          <w:color w:val="000000" w:themeColor="text1"/>
        </w:rPr>
        <w:t>主要负责</w:t>
      </w:r>
      <w:r w:rsidRPr="003621CE">
        <w:rPr>
          <w:rFonts w:ascii="宋体" w:hAnsi="宋体" w:hint="eastAsia"/>
          <w:color w:val="000000" w:themeColor="text1"/>
        </w:rPr>
        <w:t>管理</w:t>
      </w:r>
      <w:r w:rsidRPr="003621CE">
        <w:rPr>
          <w:rFonts w:ascii="宋体" w:hAnsi="宋体"/>
          <w:color w:val="000000" w:themeColor="text1"/>
        </w:rPr>
        <w:t>和</w:t>
      </w:r>
      <w:r w:rsidRPr="003621CE">
        <w:rPr>
          <w:rFonts w:ascii="宋体" w:hAnsi="宋体" w:hint="eastAsia"/>
          <w:color w:val="000000" w:themeColor="text1"/>
        </w:rPr>
        <w:t>协调</w:t>
      </w:r>
      <w:r w:rsidRPr="003621CE">
        <w:rPr>
          <w:rFonts w:ascii="宋体" w:hAnsi="宋体"/>
          <w:color w:val="000000" w:themeColor="text1"/>
        </w:rPr>
        <w:t>工作</w:t>
      </w:r>
      <w:r w:rsidRPr="003621CE">
        <w:rPr>
          <w:rFonts w:ascii="宋体" w:hAnsi="宋体" w:hint="eastAsia"/>
          <w:color w:val="000000" w:themeColor="text1"/>
        </w:rPr>
        <w:t>，另一部分会作为普通志愿者继续留下</w:t>
      </w:r>
      <w:r w:rsidRPr="003621CE">
        <w:rPr>
          <w:rFonts w:ascii="宋体" w:hAnsi="宋体"/>
          <w:color w:val="000000" w:themeColor="text1"/>
        </w:rPr>
        <w:t>在组织内</w:t>
      </w:r>
      <w:r w:rsidRPr="003621CE">
        <w:rPr>
          <w:rFonts w:ascii="宋体" w:hAnsi="宋体" w:hint="eastAsia"/>
          <w:color w:val="000000" w:themeColor="text1"/>
        </w:rPr>
        <w:t>，但参与频率会下降，处于一种半隐退状态，只是偶尔参与活动。其</w:t>
      </w:r>
      <w:r>
        <w:rPr>
          <w:rFonts w:ascii="宋体" w:hAnsi="宋体" w:hint="eastAsia"/>
        </w:rPr>
        <w:t>他的志愿服务</w:t>
      </w:r>
      <w:r>
        <w:rPr>
          <w:rFonts w:ascii="宋体" w:hAnsi="宋体"/>
        </w:rPr>
        <w:t>组织</w:t>
      </w:r>
      <w:r>
        <w:rPr>
          <w:rFonts w:ascii="宋体" w:hAnsi="宋体" w:hint="eastAsia"/>
        </w:rPr>
        <w:t>的情况也</w:t>
      </w:r>
      <w:r>
        <w:rPr>
          <w:rFonts w:ascii="宋体" w:hAnsi="宋体"/>
        </w:rPr>
        <w:t>与此相似</w:t>
      </w:r>
      <w:r>
        <w:rPr>
          <w:rFonts w:ascii="宋体" w:hAnsi="宋体" w:hint="eastAsia"/>
        </w:rPr>
        <w:t>，除</w:t>
      </w:r>
      <w:r>
        <w:rPr>
          <w:rFonts w:ascii="宋体" w:hAnsi="宋体"/>
        </w:rPr>
        <w:t>了</w:t>
      </w:r>
      <w:r>
        <w:rPr>
          <w:rFonts w:ascii="宋体" w:hAnsi="宋体" w:hint="eastAsia"/>
        </w:rPr>
        <w:t>成为管理层的志愿者外，不少志愿者</w:t>
      </w:r>
      <w:r>
        <w:rPr>
          <w:rFonts w:ascii="宋体" w:hAnsi="宋体"/>
        </w:rPr>
        <w:t>都</w:t>
      </w:r>
      <w:r>
        <w:rPr>
          <w:rFonts w:ascii="宋体" w:hAnsi="宋体" w:hint="eastAsia"/>
        </w:rPr>
        <w:t>会在大二阶段选择退出</w:t>
      </w:r>
      <w:r>
        <w:rPr>
          <w:rFonts w:ascii="宋体" w:hAnsi="宋体"/>
        </w:rPr>
        <w:t>组织，</w:t>
      </w:r>
      <w:r>
        <w:rPr>
          <w:rFonts w:ascii="宋体" w:hAnsi="宋体" w:hint="eastAsia"/>
        </w:rPr>
        <w:t>或减少参与频率，成为“隐形志愿者”。</w:t>
      </w:r>
    </w:p>
    <w:p w14:paraId="476A8EA4" w14:textId="77777777" w:rsidR="00BC78A3" w:rsidRDefault="00C72668">
      <w:pPr>
        <w:ind w:leftChars="200" w:left="420" w:rightChars="200" w:right="420"/>
        <w:rPr>
          <w:rFonts w:ascii="楷体" w:eastAsia="楷体" w:hAnsi="楷体"/>
        </w:rPr>
      </w:pPr>
      <w:r>
        <w:rPr>
          <w:rFonts w:ascii="楷体" w:eastAsia="楷体" w:hAnsi="楷体" w:hint="eastAsia"/>
        </w:rPr>
        <w:t>项目</w:t>
      </w:r>
      <w:proofErr w:type="gramStart"/>
      <w:r>
        <w:rPr>
          <w:rFonts w:ascii="楷体" w:eastAsia="楷体" w:hAnsi="楷体" w:hint="eastAsia"/>
        </w:rPr>
        <w:t>不同大</w:t>
      </w:r>
      <w:proofErr w:type="gramEnd"/>
      <w:r>
        <w:rPr>
          <w:rFonts w:ascii="楷体" w:eastAsia="楷体" w:hAnsi="楷体" w:hint="eastAsia"/>
        </w:rPr>
        <w:t>二留下来的比例不同，有部分项目大一志愿者只占三分之一，因为招收志愿者的门槛比较高，还有一些项目大</w:t>
      </w:r>
      <w:proofErr w:type="gramStart"/>
      <w:r>
        <w:rPr>
          <w:rFonts w:ascii="楷体" w:eastAsia="楷体" w:hAnsi="楷体" w:hint="eastAsia"/>
        </w:rPr>
        <w:t>一</w:t>
      </w:r>
      <w:proofErr w:type="gramEnd"/>
      <w:r>
        <w:rPr>
          <w:rFonts w:ascii="楷体" w:eastAsia="楷体" w:hAnsi="楷体" w:hint="eastAsia"/>
        </w:rPr>
        <w:t>志愿者占到一半以上。但整体而言，有四成志愿者会在大二的时候退出，而且在实际运作中，主要由大</w:t>
      </w:r>
      <w:proofErr w:type="gramStart"/>
      <w:r>
        <w:rPr>
          <w:rFonts w:ascii="楷体" w:eastAsia="楷体" w:hAnsi="楷体" w:hint="eastAsia"/>
        </w:rPr>
        <w:t>一</w:t>
      </w:r>
      <w:proofErr w:type="gramEnd"/>
      <w:r>
        <w:rPr>
          <w:rFonts w:ascii="楷体" w:eastAsia="楷体" w:hAnsi="楷体" w:hint="eastAsia"/>
        </w:rPr>
        <w:t>志愿者执行志愿活动，大二的志愿者对新志愿者进行培训后就“退居二线”。但名义上也不会过快退出项目，留个情怀在。(受访者A3)</w:t>
      </w:r>
    </w:p>
    <w:p w14:paraId="5DEEFF12" w14:textId="77777777" w:rsidR="00BC78A3" w:rsidRDefault="00C72668">
      <w:pPr>
        <w:ind w:firstLineChars="200" w:firstLine="420"/>
        <w:rPr>
          <w:rFonts w:ascii="宋体" w:hAnsi="宋体"/>
        </w:rPr>
      </w:pPr>
      <w:r>
        <w:rPr>
          <w:rFonts w:ascii="宋体" w:hAnsi="宋体" w:hint="eastAsia"/>
        </w:rPr>
        <w:t>在大二阶段，伴随着学生逐渐成长为学生工作的骨干，以及入党，学生们依然会作为学校短期志愿服务的潜在服务者被广泛动员。以每年新生入学的迎新活动为例，从学校到各个学院都会招募大量的志愿者为新生提供志愿服务，这些志愿者基本由大二的学生志愿者构成。</w:t>
      </w:r>
    </w:p>
    <w:p w14:paraId="34BC390B" w14:textId="77777777" w:rsidR="00BC78A3" w:rsidRDefault="00C72668">
      <w:pPr>
        <w:ind w:leftChars="200" w:left="420" w:rightChars="200" w:right="420"/>
        <w:rPr>
          <w:rFonts w:ascii="楷体" w:eastAsia="楷体" w:hAnsi="楷体"/>
        </w:rPr>
      </w:pPr>
      <w:r w:rsidRPr="00BE21C4">
        <w:rPr>
          <w:rFonts w:ascii="楷体" w:eastAsia="楷体" w:hAnsi="楷体" w:hint="eastAsia"/>
          <w:color w:val="000000" w:themeColor="text1"/>
        </w:rPr>
        <w:lastRenderedPageBreak/>
        <w:t>“大二的同学因为比较熟悉校园，同时空闲时间比较多，所以我们迎新活动都找大二的，比如今年迎新，仅校团委组建的迎新志愿者队伍就有一百多个都是大二的志愿者。</w:t>
      </w:r>
      <w:r>
        <w:rPr>
          <w:rFonts w:ascii="楷体" w:eastAsia="楷体" w:hAnsi="楷体" w:hint="eastAsia"/>
        </w:rPr>
        <w:t>”(受访者B9)</w:t>
      </w:r>
    </w:p>
    <w:p w14:paraId="33E53D3A" w14:textId="77777777" w:rsidR="00BC78A3" w:rsidRPr="00BE21C4" w:rsidRDefault="00C72668">
      <w:pPr>
        <w:ind w:firstLineChars="200" w:firstLine="420"/>
        <w:rPr>
          <w:rFonts w:ascii="宋体" w:hAnsi="宋体"/>
          <w:color w:val="000000" w:themeColor="text1"/>
        </w:rPr>
      </w:pPr>
      <w:r>
        <w:rPr>
          <w:rFonts w:ascii="宋体" w:hAnsi="宋体" w:hint="eastAsia"/>
        </w:rPr>
        <w:t>总体而言，大二阶段的大学生志愿者的志愿服务参与率会</w:t>
      </w:r>
      <w:r>
        <w:rPr>
          <w:rFonts w:ascii="宋体" w:hAnsi="宋体"/>
        </w:rPr>
        <w:t>出现</w:t>
      </w:r>
      <w:r>
        <w:rPr>
          <w:rFonts w:ascii="宋体" w:hAnsi="宋体" w:hint="eastAsia"/>
        </w:rPr>
        <w:t>较大下降，这是因为大二学年是志愿者开始</w:t>
      </w:r>
      <w:r>
        <w:rPr>
          <w:rFonts w:ascii="宋体" w:hAnsi="宋体"/>
        </w:rPr>
        <w:t>大量</w:t>
      </w:r>
      <w:r>
        <w:rPr>
          <w:rFonts w:ascii="宋体" w:hAnsi="宋体" w:hint="eastAsia"/>
        </w:rPr>
        <w:t>退出组织的时期，但依然有不少</w:t>
      </w:r>
      <w:r>
        <w:rPr>
          <w:rFonts w:ascii="宋体" w:hAnsi="宋体"/>
        </w:rPr>
        <w:t>大二</w:t>
      </w:r>
      <w:r>
        <w:rPr>
          <w:rFonts w:ascii="宋体" w:hAnsi="宋体" w:hint="eastAsia"/>
        </w:rPr>
        <w:t>年级的</w:t>
      </w:r>
      <w:r>
        <w:rPr>
          <w:rFonts w:ascii="宋体" w:hAnsi="宋体"/>
        </w:rPr>
        <w:t>学生</w:t>
      </w:r>
      <w:r>
        <w:rPr>
          <w:rFonts w:ascii="宋体" w:hAnsi="宋体" w:hint="eastAsia"/>
        </w:rPr>
        <w:t>会以个人身份参与志愿服务。大二年级是一个重要的分水岭，志愿者会朝两个</w:t>
      </w:r>
      <w:r>
        <w:rPr>
          <w:rFonts w:ascii="宋体" w:hAnsi="宋体"/>
        </w:rPr>
        <w:t>不同的</w:t>
      </w:r>
      <w:r>
        <w:rPr>
          <w:rFonts w:ascii="宋体" w:hAnsi="宋体" w:hint="eastAsia"/>
        </w:rPr>
        <w:t>方向发展，一大部分会选择退出志愿服务组织，或是留在组织</w:t>
      </w:r>
      <w:r>
        <w:rPr>
          <w:rFonts w:ascii="宋体" w:hAnsi="宋体"/>
        </w:rPr>
        <w:t>中</w:t>
      </w:r>
      <w:r>
        <w:rPr>
          <w:rFonts w:ascii="宋体" w:hAnsi="宋体" w:hint="eastAsia"/>
        </w:rPr>
        <w:t>但不再稳定</w:t>
      </w:r>
      <w:r>
        <w:rPr>
          <w:rFonts w:ascii="宋体" w:hAnsi="宋体"/>
        </w:rPr>
        <w:t>地</w:t>
      </w:r>
      <w:r>
        <w:rPr>
          <w:rFonts w:ascii="宋体" w:hAnsi="宋体" w:hint="eastAsia"/>
        </w:rPr>
        <w:t>参与志愿服务项目，</w:t>
      </w:r>
      <w:r>
        <w:rPr>
          <w:rFonts w:ascii="宋体" w:hAnsi="宋体"/>
        </w:rPr>
        <w:t>留在组织中的大二学生志愿者</w:t>
      </w:r>
      <w:r>
        <w:rPr>
          <w:rFonts w:ascii="宋体" w:hAnsi="宋体" w:hint="eastAsia"/>
        </w:rPr>
        <w:t>约占大</w:t>
      </w:r>
      <w:proofErr w:type="gramStart"/>
      <w:r>
        <w:rPr>
          <w:rFonts w:ascii="宋体" w:hAnsi="宋体" w:hint="eastAsia"/>
        </w:rPr>
        <w:t>一</w:t>
      </w:r>
      <w:proofErr w:type="gramEnd"/>
      <w:r>
        <w:rPr>
          <w:rFonts w:ascii="宋体" w:hAnsi="宋体" w:hint="eastAsia"/>
        </w:rPr>
        <w:t>志愿者的六成；</w:t>
      </w:r>
      <w:r w:rsidRPr="00BE21C4">
        <w:rPr>
          <w:rFonts w:ascii="宋体" w:hAnsi="宋体"/>
          <w:color w:val="000000" w:themeColor="text1"/>
        </w:rPr>
        <w:t>还有</w:t>
      </w:r>
      <w:r w:rsidRPr="00BE21C4">
        <w:rPr>
          <w:rFonts w:ascii="宋体" w:hAnsi="宋体" w:hint="eastAsia"/>
          <w:color w:val="000000" w:themeColor="text1"/>
        </w:rPr>
        <w:t>一部分</w:t>
      </w:r>
      <w:r w:rsidRPr="00BE21C4">
        <w:rPr>
          <w:rFonts w:ascii="宋体" w:hAnsi="宋体"/>
          <w:color w:val="000000" w:themeColor="text1"/>
        </w:rPr>
        <w:t>大二学生</w:t>
      </w:r>
      <w:r w:rsidRPr="00BE21C4">
        <w:rPr>
          <w:rFonts w:ascii="宋体" w:hAnsi="宋体" w:hint="eastAsia"/>
          <w:color w:val="000000" w:themeColor="text1"/>
        </w:rPr>
        <w:t>会成为骨干志愿者，在志愿服务组织中扮演更重要的角色，并付出更多的精力和时间在志愿服务项目上。这一阶段可以称为“成长稳定期”。</w:t>
      </w:r>
    </w:p>
    <w:p w14:paraId="7C6AB8ED" w14:textId="77777777" w:rsidR="00BC78A3" w:rsidRDefault="00C72668">
      <w:pPr>
        <w:pStyle w:val="4"/>
        <w:ind w:firstLineChars="200" w:firstLine="422"/>
      </w:pPr>
      <w:bookmarkStart w:id="73" w:name="_Toc72642796"/>
      <w:r>
        <w:rPr>
          <w:rFonts w:hint="eastAsia"/>
        </w:rPr>
        <w:t>（三）大学三年级——“迅速消退期”</w:t>
      </w:r>
      <w:bookmarkEnd w:id="73"/>
    </w:p>
    <w:p w14:paraId="25455AA7" w14:textId="77777777" w:rsidR="00BC78A3" w:rsidRDefault="00C72668">
      <w:pPr>
        <w:ind w:firstLineChars="200" w:firstLine="420"/>
        <w:rPr>
          <w:rFonts w:ascii="宋体" w:hAnsi="宋体"/>
        </w:rPr>
      </w:pPr>
      <w:r>
        <w:rPr>
          <w:rFonts w:ascii="宋体" w:hAnsi="宋体" w:hint="eastAsia"/>
        </w:rPr>
        <w:t>大学三年级相比</w:t>
      </w:r>
      <w:r>
        <w:rPr>
          <w:rFonts w:ascii="宋体" w:hAnsi="宋体"/>
        </w:rPr>
        <w:t>于</w:t>
      </w:r>
      <w:r>
        <w:rPr>
          <w:rFonts w:ascii="宋体" w:hAnsi="宋体" w:hint="eastAsia"/>
        </w:rPr>
        <w:t>大二年级，学生志愿者不论是以组织成员参与志愿服务，还是以个人身份参与志愿服务的比例都</w:t>
      </w:r>
      <w:r>
        <w:rPr>
          <w:rFonts w:ascii="宋体" w:hAnsi="宋体"/>
        </w:rPr>
        <w:t>会出现</w:t>
      </w:r>
      <w:r>
        <w:rPr>
          <w:rFonts w:ascii="宋体" w:hAnsi="宋体" w:hint="eastAsia"/>
        </w:rPr>
        <w:t>大幅度</w:t>
      </w:r>
      <w:r>
        <w:rPr>
          <w:rFonts w:ascii="宋体" w:hAnsi="宋体"/>
        </w:rPr>
        <w:t>地</w:t>
      </w:r>
      <w:r>
        <w:rPr>
          <w:rFonts w:ascii="宋体" w:hAnsi="宋体" w:hint="eastAsia"/>
        </w:rPr>
        <w:t>下降。对于北师大校内的各种志愿服务组织而言，在大学三年级</w:t>
      </w:r>
      <w:r>
        <w:rPr>
          <w:rFonts w:ascii="宋体" w:hAnsi="宋体"/>
        </w:rPr>
        <w:t>，</w:t>
      </w:r>
      <w:r>
        <w:rPr>
          <w:rFonts w:ascii="宋体" w:hAnsi="宋体" w:hint="eastAsia"/>
        </w:rPr>
        <w:t>除了担任组织负责人的志愿者外，如白鸽青年志愿者协会的会长和副会长</w:t>
      </w:r>
      <w:r>
        <w:rPr>
          <w:rFonts w:ascii="宋体" w:hAnsi="宋体"/>
        </w:rPr>
        <w:t>都</w:t>
      </w:r>
      <w:r>
        <w:rPr>
          <w:rFonts w:ascii="宋体" w:hAnsi="宋体" w:hint="eastAsia"/>
        </w:rPr>
        <w:t>是大三学生，共计</w:t>
      </w:r>
      <w:r>
        <w:rPr>
          <w:rFonts w:ascii="Times New Roman" w:hAnsi="Times New Roman" w:hint="eastAsia"/>
        </w:rPr>
        <w:t>6</w:t>
      </w:r>
      <w:r>
        <w:rPr>
          <w:rFonts w:ascii="宋体" w:hAnsi="宋体" w:hint="eastAsia"/>
        </w:rPr>
        <w:t>人</w:t>
      </w:r>
      <w:r>
        <w:rPr>
          <w:rFonts w:ascii="宋体" w:hAnsi="宋体"/>
        </w:rPr>
        <w:t>。此时，</w:t>
      </w:r>
      <w:r>
        <w:rPr>
          <w:rFonts w:ascii="宋体" w:hAnsi="宋体" w:hint="eastAsia"/>
        </w:rPr>
        <w:t>只有极少数会在组织中继续担任志愿者，</w:t>
      </w:r>
      <w:r>
        <w:rPr>
          <w:rFonts w:ascii="宋体" w:hAnsi="宋体"/>
        </w:rPr>
        <w:t>但</w:t>
      </w:r>
      <w:r>
        <w:rPr>
          <w:rFonts w:ascii="宋体" w:hAnsi="宋体" w:hint="eastAsia"/>
        </w:rPr>
        <w:t>参与</w:t>
      </w:r>
      <w:r>
        <w:rPr>
          <w:rFonts w:ascii="宋体" w:hAnsi="宋体"/>
        </w:rPr>
        <w:t>志愿服务的</w:t>
      </w:r>
      <w:r>
        <w:rPr>
          <w:rFonts w:ascii="宋体" w:hAnsi="宋体" w:hint="eastAsia"/>
        </w:rPr>
        <w:t>频率极低</w:t>
      </w:r>
      <w:r>
        <w:rPr>
          <w:rFonts w:ascii="宋体" w:hAnsi="宋体"/>
        </w:rPr>
        <w:t>，</w:t>
      </w:r>
      <w:r>
        <w:rPr>
          <w:rFonts w:ascii="宋体" w:hAnsi="宋体" w:hint="eastAsia"/>
        </w:rPr>
        <w:t>其余绝大多数志愿者</w:t>
      </w:r>
      <w:r>
        <w:rPr>
          <w:rFonts w:ascii="宋体" w:hAnsi="宋体"/>
        </w:rPr>
        <w:t>都</w:t>
      </w:r>
      <w:r>
        <w:rPr>
          <w:rFonts w:ascii="宋体" w:hAnsi="宋体" w:hint="eastAsia"/>
        </w:rPr>
        <w:t>会离开组织。其</w:t>
      </w:r>
      <w:r>
        <w:rPr>
          <w:rFonts w:ascii="宋体" w:hAnsi="宋体"/>
        </w:rPr>
        <w:t>他</w:t>
      </w:r>
      <w:r>
        <w:rPr>
          <w:rFonts w:ascii="宋体" w:hAnsi="宋体" w:hint="eastAsia"/>
        </w:rPr>
        <w:t>志愿服务类社团</w:t>
      </w:r>
      <w:r>
        <w:rPr>
          <w:rFonts w:ascii="宋体" w:hAnsi="宋体"/>
        </w:rPr>
        <w:t>情况也十分相似</w:t>
      </w:r>
      <w:r>
        <w:rPr>
          <w:rFonts w:ascii="宋体" w:hAnsi="宋体" w:hint="eastAsia"/>
        </w:rPr>
        <w:t>，</w:t>
      </w:r>
      <w:r w:rsidRPr="00223CA0">
        <w:rPr>
          <w:rFonts w:ascii="宋体" w:hAnsi="宋体" w:hint="eastAsia"/>
          <w:color w:val="FF0000"/>
        </w:rPr>
        <w:t>由大三学生担任社长和副社长，其余成员基本由大</w:t>
      </w:r>
      <w:proofErr w:type="gramStart"/>
      <w:r w:rsidRPr="00223CA0">
        <w:rPr>
          <w:rFonts w:ascii="宋体" w:hAnsi="宋体" w:hint="eastAsia"/>
          <w:color w:val="FF0000"/>
        </w:rPr>
        <w:t>一</w:t>
      </w:r>
      <w:proofErr w:type="gramEnd"/>
      <w:r w:rsidRPr="00223CA0">
        <w:rPr>
          <w:rFonts w:ascii="宋体" w:hAnsi="宋体" w:hint="eastAsia"/>
          <w:color w:val="FF0000"/>
        </w:rPr>
        <w:t>和大二的同学组成</w:t>
      </w:r>
      <w:r>
        <w:rPr>
          <w:rFonts w:ascii="宋体" w:hAnsi="宋体" w:hint="eastAsia"/>
        </w:rPr>
        <w:t>。</w:t>
      </w:r>
    </w:p>
    <w:p w14:paraId="70B38A90" w14:textId="77777777" w:rsidR="00BC78A3" w:rsidRDefault="00C72668">
      <w:pPr>
        <w:ind w:leftChars="200" w:left="420" w:rightChars="200" w:right="420"/>
        <w:rPr>
          <w:rFonts w:ascii="楷体" w:eastAsia="楷体" w:hAnsi="楷体"/>
        </w:rPr>
      </w:pPr>
      <w:r>
        <w:rPr>
          <w:rFonts w:ascii="楷体" w:eastAsia="楷体" w:hAnsi="楷体" w:hint="eastAsia"/>
        </w:rPr>
        <w:t>大三就很少有人参加了，即使有些大三同学还会注册，但是很少参加了，大三以后还能活跃参加的志愿者据我所知很少的，可能最多也就二十个左右。（受访者A3）</w:t>
      </w:r>
    </w:p>
    <w:p w14:paraId="32D7A49C" w14:textId="77777777" w:rsidR="00BC78A3" w:rsidRDefault="00C72668">
      <w:pPr>
        <w:ind w:leftChars="200" w:left="420" w:rightChars="200" w:right="420"/>
        <w:rPr>
          <w:rFonts w:ascii="楷体" w:eastAsia="楷体" w:hAnsi="楷体"/>
        </w:rPr>
      </w:pPr>
      <w:r>
        <w:rPr>
          <w:rFonts w:ascii="楷体" w:eastAsia="楷体" w:hAnsi="楷体" w:hint="eastAsia"/>
        </w:rPr>
        <w:t>我们社团大三还留下的只有社长和副社长，和我同期进来的同学都退出了。(受访者A11)</w:t>
      </w:r>
    </w:p>
    <w:p w14:paraId="15D2B689" w14:textId="77777777" w:rsidR="00BC78A3" w:rsidRDefault="00C72668">
      <w:pPr>
        <w:ind w:firstLineChars="200" w:firstLine="420"/>
        <w:rPr>
          <w:rFonts w:ascii="宋体" w:hAnsi="宋体"/>
        </w:rPr>
      </w:pPr>
      <w:r>
        <w:rPr>
          <w:rFonts w:ascii="宋体" w:hAnsi="宋体" w:hint="eastAsia"/>
        </w:rPr>
        <w:t>对于以个人身份参与的各项短期志愿服务项目而言，大三的同学参加的频率也很低，他们已经不再是</w:t>
      </w:r>
      <w:r>
        <w:rPr>
          <w:rFonts w:ascii="宋体" w:hAnsi="宋体"/>
        </w:rPr>
        <w:t>各类</w:t>
      </w:r>
      <w:r>
        <w:rPr>
          <w:rFonts w:ascii="宋体" w:hAnsi="宋体" w:hint="eastAsia"/>
        </w:rPr>
        <w:t>志愿服务项目的主要动员对象</w:t>
      </w:r>
      <w:r>
        <w:rPr>
          <w:rFonts w:ascii="宋体" w:hAnsi="宋体"/>
        </w:rPr>
        <w:t>了</w:t>
      </w:r>
      <w:r>
        <w:rPr>
          <w:rFonts w:ascii="宋体" w:hAnsi="宋体" w:hint="eastAsia"/>
        </w:rPr>
        <w:t>。</w:t>
      </w:r>
    </w:p>
    <w:p w14:paraId="4FB172A5" w14:textId="77777777" w:rsidR="00BC78A3" w:rsidRDefault="00C72668">
      <w:pPr>
        <w:ind w:leftChars="200" w:left="420" w:rightChars="200" w:right="420"/>
        <w:rPr>
          <w:rFonts w:ascii="楷体" w:eastAsia="楷体" w:hAnsi="楷体"/>
        </w:rPr>
      </w:pPr>
      <w:r w:rsidRPr="003621CE">
        <w:rPr>
          <w:rFonts w:ascii="楷体" w:eastAsia="楷体" w:hAnsi="楷体" w:hint="eastAsia"/>
          <w:color w:val="000000" w:themeColor="text1"/>
        </w:rPr>
        <w:t>“大三的同学很多要准备考</w:t>
      </w:r>
      <w:proofErr w:type="gramStart"/>
      <w:r w:rsidRPr="003621CE">
        <w:rPr>
          <w:rFonts w:ascii="楷体" w:eastAsia="楷体" w:hAnsi="楷体" w:hint="eastAsia"/>
          <w:color w:val="000000" w:themeColor="text1"/>
        </w:rPr>
        <w:t>研</w:t>
      </w:r>
      <w:proofErr w:type="gramEnd"/>
      <w:r w:rsidRPr="003621CE">
        <w:rPr>
          <w:rFonts w:ascii="楷体" w:eastAsia="楷体" w:hAnsi="楷体" w:hint="eastAsia"/>
          <w:color w:val="000000" w:themeColor="text1"/>
        </w:rPr>
        <w:t>和保</w:t>
      </w:r>
      <w:proofErr w:type="gramStart"/>
      <w:r w:rsidRPr="003621CE">
        <w:rPr>
          <w:rFonts w:ascii="楷体" w:eastAsia="楷体" w:hAnsi="楷体" w:hint="eastAsia"/>
          <w:color w:val="000000" w:themeColor="text1"/>
        </w:rPr>
        <w:t>研</w:t>
      </w:r>
      <w:proofErr w:type="gramEnd"/>
      <w:r w:rsidRPr="003621CE">
        <w:rPr>
          <w:rFonts w:ascii="楷体" w:eastAsia="楷体" w:hAnsi="楷体" w:hint="eastAsia"/>
          <w:color w:val="000000" w:themeColor="text1"/>
        </w:rPr>
        <w:t>，事情比较多，所以学院有什么活动需要志愿者的也不会找大三的同学，低年级同学是主力。”</w:t>
      </w:r>
      <w:r>
        <w:rPr>
          <w:rFonts w:ascii="楷体" w:eastAsia="楷体" w:hAnsi="楷体" w:hint="eastAsia"/>
        </w:rPr>
        <w:t>(受访者B13)</w:t>
      </w:r>
    </w:p>
    <w:p w14:paraId="65880BB7" w14:textId="77777777" w:rsidR="00BC78A3" w:rsidRDefault="00C72668">
      <w:pPr>
        <w:ind w:firstLineChars="200" w:firstLine="420"/>
        <w:rPr>
          <w:rFonts w:ascii="宋体" w:hAnsi="宋体"/>
        </w:rPr>
      </w:pPr>
      <w:r>
        <w:rPr>
          <w:rFonts w:ascii="宋体" w:hAnsi="宋体" w:hint="eastAsia"/>
        </w:rPr>
        <w:t>总体而言，大三年级的大学生群体，志愿服务参与率会出现一个</w:t>
      </w:r>
      <w:r>
        <w:rPr>
          <w:rFonts w:ascii="宋体" w:hAnsi="宋体"/>
        </w:rPr>
        <w:t>更</w:t>
      </w:r>
      <w:r>
        <w:rPr>
          <w:rFonts w:ascii="宋体" w:hAnsi="宋体" w:hint="eastAsia"/>
        </w:rPr>
        <w:t>大幅</w:t>
      </w:r>
      <w:r>
        <w:rPr>
          <w:rFonts w:ascii="宋体" w:hAnsi="宋体"/>
        </w:rPr>
        <w:t>地</w:t>
      </w:r>
      <w:r>
        <w:rPr>
          <w:rFonts w:ascii="宋体" w:hAnsi="宋体" w:hint="eastAsia"/>
        </w:rPr>
        <w:t>下降，他们不再是学校内部各类志愿者组织的主要成员，</w:t>
      </w:r>
      <w:r>
        <w:rPr>
          <w:rFonts w:ascii="宋体" w:hAnsi="宋体"/>
        </w:rPr>
        <w:t>同时，</w:t>
      </w:r>
      <w:r>
        <w:rPr>
          <w:rFonts w:ascii="宋体" w:hAnsi="宋体" w:hint="eastAsia"/>
        </w:rPr>
        <w:t>他们以个人身份参与志愿服务的热情也迅速消退。大三阶段已经很少有同学会稳定持续</w:t>
      </w:r>
      <w:r>
        <w:rPr>
          <w:rFonts w:ascii="宋体" w:hAnsi="宋体"/>
        </w:rPr>
        <w:t>地</w:t>
      </w:r>
      <w:r>
        <w:rPr>
          <w:rFonts w:ascii="宋体" w:hAnsi="宋体" w:hint="eastAsia"/>
        </w:rPr>
        <w:t>参与志愿服务活动</w:t>
      </w:r>
      <w:r>
        <w:rPr>
          <w:rFonts w:ascii="宋体" w:hAnsi="宋体"/>
        </w:rPr>
        <w:t>了</w:t>
      </w:r>
      <w:r>
        <w:rPr>
          <w:rFonts w:ascii="宋体" w:hAnsi="宋体" w:hint="eastAsia"/>
        </w:rPr>
        <w:t>，这一时期可以称为“迅速消退期”。</w:t>
      </w:r>
    </w:p>
    <w:p w14:paraId="2F365B46" w14:textId="77777777" w:rsidR="00BC78A3" w:rsidRDefault="00C72668">
      <w:pPr>
        <w:pStyle w:val="4"/>
        <w:ind w:firstLineChars="200" w:firstLine="422"/>
        <w:rPr>
          <w:color w:val="FF0000"/>
        </w:rPr>
      </w:pPr>
      <w:bookmarkStart w:id="74" w:name="_Toc72642797"/>
      <w:r>
        <w:rPr>
          <w:rFonts w:hint="eastAsia"/>
        </w:rPr>
        <w:t>（四）大学四年级——“个别参与期”</w:t>
      </w:r>
      <w:bookmarkEnd w:id="74"/>
    </w:p>
    <w:p w14:paraId="53586691" w14:textId="77777777" w:rsidR="00BC78A3" w:rsidRPr="003621CE" w:rsidRDefault="00C72668">
      <w:pPr>
        <w:ind w:firstLineChars="200" w:firstLine="420"/>
        <w:rPr>
          <w:rFonts w:ascii="宋体" w:hAnsi="宋体"/>
          <w:color w:val="000000" w:themeColor="text1"/>
        </w:rPr>
      </w:pPr>
      <w:r>
        <w:rPr>
          <w:rFonts w:ascii="宋体" w:hAnsi="宋体" w:hint="eastAsia"/>
        </w:rPr>
        <w:t>与大学三年级相比</w:t>
      </w:r>
      <w:r>
        <w:rPr>
          <w:rFonts w:ascii="宋体" w:hAnsi="宋体"/>
        </w:rPr>
        <w:t>，</w:t>
      </w:r>
      <w:r>
        <w:rPr>
          <w:rFonts w:ascii="宋体" w:hAnsi="宋体" w:hint="eastAsia"/>
        </w:rPr>
        <w:t>四年级</w:t>
      </w:r>
      <w:r>
        <w:rPr>
          <w:rFonts w:ascii="宋体" w:hAnsi="宋体"/>
        </w:rPr>
        <w:t>大学生</w:t>
      </w:r>
      <w:r>
        <w:rPr>
          <w:rFonts w:ascii="宋体" w:hAnsi="宋体" w:hint="eastAsia"/>
        </w:rPr>
        <w:t>的志愿服务参与频率继续下降。大学四年级的学生已经不在校内各类志愿服务组织和社团担任负责</w:t>
      </w:r>
      <w:r w:rsidRPr="003621CE">
        <w:rPr>
          <w:rFonts w:ascii="宋体" w:hAnsi="宋体" w:hint="eastAsia"/>
          <w:color w:val="000000" w:themeColor="text1"/>
        </w:rPr>
        <w:t>人，只有极少数学生会继续在志愿服务组织内</w:t>
      </w:r>
      <w:r w:rsidRPr="003621CE">
        <w:rPr>
          <w:rFonts w:ascii="宋体" w:hAnsi="宋体" w:hint="eastAsia"/>
          <w:color w:val="000000" w:themeColor="text1"/>
        </w:rPr>
        <w:lastRenderedPageBreak/>
        <w:t>担任普通志愿者。对于学校内的各类短期志愿服务项目而言，大四年级的学生基本不会作为潜在的服务者而被动员，因此以个人身份参与志愿服务项目的情况也比较少见。</w:t>
      </w:r>
    </w:p>
    <w:p w14:paraId="0163B63A" w14:textId="77777777" w:rsidR="00BC78A3" w:rsidRPr="003621CE" w:rsidRDefault="00C72668">
      <w:pPr>
        <w:ind w:leftChars="200" w:left="420" w:rightChars="200" w:right="420"/>
        <w:rPr>
          <w:rFonts w:ascii="楷体" w:eastAsia="楷体" w:hAnsi="楷体"/>
          <w:color w:val="000000" w:themeColor="text1"/>
        </w:rPr>
      </w:pPr>
      <w:r w:rsidRPr="003621CE">
        <w:rPr>
          <w:rFonts w:ascii="楷体" w:eastAsia="楷体" w:hAnsi="楷体" w:hint="eastAsia"/>
          <w:color w:val="000000" w:themeColor="text1"/>
        </w:rPr>
        <w:t>“大四大家都忙毕业的事情了，没有人愿意参加志愿服务了，有空余时间很多人也会用来聚会什么的。”（受访者A15）</w:t>
      </w:r>
    </w:p>
    <w:p w14:paraId="6952719C" w14:textId="77777777" w:rsidR="00BC78A3" w:rsidRPr="003621CE" w:rsidRDefault="00C72668">
      <w:pPr>
        <w:ind w:firstLineChars="200" w:firstLine="420"/>
        <w:rPr>
          <w:rFonts w:ascii="宋体" w:hAnsi="宋体"/>
          <w:color w:val="000000" w:themeColor="text1"/>
        </w:rPr>
      </w:pPr>
      <w:r w:rsidRPr="003621CE">
        <w:rPr>
          <w:rFonts w:ascii="宋体" w:hAnsi="宋体" w:hint="eastAsia"/>
          <w:color w:val="000000" w:themeColor="text1"/>
        </w:rPr>
        <w:t>总体而言，大四时期同大三时期情况类似，但参与率和参与意愿都</w:t>
      </w:r>
      <w:r w:rsidRPr="003621CE">
        <w:rPr>
          <w:rFonts w:ascii="宋体" w:hAnsi="宋体"/>
          <w:color w:val="000000" w:themeColor="text1"/>
        </w:rPr>
        <w:t>要</w:t>
      </w:r>
      <w:r w:rsidRPr="003621CE">
        <w:rPr>
          <w:rFonts w:ascii="宋体" w:hAnsi="宋体" w:hint="eastAsia"/>
          <w:color w:val="000000" w:themeColor="text1"/>
        </w:rPr>
        <w:t>更低一些。作为毕业年级，大四学生在即将结束本</w:t>
      </w:r>
      <w:r w:rsidRPr="003621CE">
        <w:rPr>
          <w:rFonts w:ascii="宋体" w:hAnsi="宋体"/>
          <w:color w:val="000000" w:themeColor="text1"/>
        </w:rPr>
        <w:t>科</w:t>
      </w:r>
      <w:r w:rsidRPr="003621CE">
        <w:rPr>
          <w:rFonts w:ascii="宋体" w:hAnsi="宋体" w:hint="eastAsia"/>
          <w:color w:val="000000" w:themeColor="text1"/>
        </w:rPr>
        <w:t>生涯的同时，也近乎结束了在大学的志愿服务生涯，这一时期的大学生</w:t>
      </w:r>
      <w:r w:rsidRPr="003621CE">
        <w:rPr>
          <w:rFonts w:ascii="宋体" w:hAnsi="宋体"/>
          <w:color w:val="000000" w:themeColor="text1"/>
        </w:rPr>
        <w:t>极少</w:t>
      </w:r>
      <w:r w:rsidRPr="003621CE">
        <w:rPr>
          <w:rFonts w:ascii="宋体" w:hAnsi="宋体" w:hint="eastAsia"/>
          <w:color w:val="000000" w:themeColor="text1"/>
        </w:rPr>
        <w:t>参加志愿服务，可以称为“个别参与期”。</w:t>
      </w:r>
    </w:p>
    <w:p w14:paraId="1ADD63C3" w14:textId="77777777" w:rsidR="00BC78A3" w:rsidRPr="003621CE" w:rsidRDefault="00C72668">
      <w:pPr>
        <w:ind w:firstLineChars="200" w:firstLine="420"/>
        <w:rPr>
          <w:rFonts w:ascii="宋体" w:hAnsi="宋体"/>
          <w:color w:val="000000" w:themeColor="text1"/>
        </w:rPr>
      </w:pPr>
      <w:r w:rsidRPr="003621CE">
        <w:rPr>
          <w:rFonts w:ascii="宋体" w:hAnsi="宋体" w:hint="eastAsia"/>
          <w:color w:val="000000" w:themeColor="text1"/>
        </w:rPr>
        <w:t>综合上面的描述，大学生进校后的四年间的志愿服务参与率会逐年下降，从而在整体上呈现出志愿参与阶梯式下跌的现象：刚进入的大学的学生会积极参与志愿服务，呈现出很高的志愿服务参与率，但进入第二学年后大部分志愿者会选择中断和退出志愿服务，参与志愿服务的比例迅速降低，进入第三学年后，随着大批中层管理志愿者离开志愿服务组织，大学生的志愿服务参与率继续下降，进入第四学年后，所剩下的活跃志愿者已是寥寥无几。</w:t>
      </w:r>
    </w:p>
    <w:p w14:paraId="3A48F8F8" w14:textId="77777777" w:rsidR="00BC78A3" w:rsidRPr="003621CE" w:rsidRDefault="00C72668">
      <w:pPr>
        <w:ind w:firstLineChars="200" w:firstLine="420"/>
        <w:rPr>
          <w:rFonts w:ascii="宋体" w:hAnsi="宋体"/>
          <w:color w:val="000000" w:themeColor="text1"/>
        </w:rPr>
      </w:pPr>
      <w:r w:rsidRPr="003621CE">
        <w:rPr>
          <w:rFonts w:ascii="宋体" w:hAnsi="宋体" w:hint="eastAsia"/>
          <w:color w:val="000000" w:themeColor="text1"/>
        </w:rPr>
        <w:t>需要说明的是，一年级不加入志愿服务组织或不参加志愿服务，并不表示在此后的三年中不加入或不参加。同样，到二年还没有加入志愿服务组织或参加志愿服务的，也不表示在三四年级也不会加入或参加，至三年级还没有参加的也不意味着在四年级不会加入或参加。这就是说，从历时的角度看，同一届本科生的志愿服务参与率（四年中参与过志愿服务的比例）理论上会随着年级升高而不断提高的，尽管逐年提高的幅度不大。</w:t>
      </w:r>
      <w:proofErr w:type="gramStart"/>
      <w:r w:rsidRPr="003621CE">
        <w:rPr>
          <w:rFonts w:ascii="宋体" w:hAnsi="宋体" w:hint="eastAsia"/>
          <w:color w:val="000000" w:themeColor="text1"/>
        </w:rPr>
        <w:t>不</w:t>
      </w:r>
      <w:proofErr w:type="gramEnd"/>
      <w:r w:rsidRPr="003621CE">
        <w:rPr>
          <w:rFonts w:ascii="宋体" w:hAnsi="宋体" w:hint="eastAsia"/>
          <w:color w:val="000000" w:themeColor="text1"/>
        </w:rPr>
        <w:t>同年级的访谈对象所提供同班同学参与志愿服务的比例大致呈现出这种趋势。图</w:t>
      </w:r>
      <w:r w:rsidRPr="003621CE">
        <w:rPr>
          <w:rFonts w:ascii="宋体" w:hAnsi="宋体" w:hint="eastAsia"/>
          <w:color w:val="000000" w:themeColor="text1"/>
        </w:rPr>
        <w:t>8</w:t>
      </w:r>
      <w:r w:rsidRPr="003621CE">
        <w:rPr>
          <w:rFonts w:ascii="宋体" w:hAnsi="宋体" w:hint="eastAsia"/>
          <w:color w:val="000000" w:themeColor="text1"/>
        </w:rPr>
        <w:t>的蓝色柱体显示了同一届学生志愿参与阶梯式下跌现象，绿色柱体显示了同一届学生在大学四年中的综合参与率，黄色柱体显示了北师大本科生总体上的年度志愿服务参与率。</w:t>
      </w:r>
    </w:p>
    <w:p w14:paraId="1C8426BA" w14:textId="52D88F80" w:rsidR="00BC78A3" w:rsidRPr="003621CE" w:rsidRDefault="00C72668">
      <w:pPr>
        <w:ind w:firstLineChars="200" w:firstLine="420"/>
        <w:rPr>
          <w:rFonts w:ascii="宋体" w:hAnsi="宋体"/>
          <w:color w:val="000000" w:themeColor="text1"/>
        </w:rPr>
      </w:pPr>
      <w:r w:rsidRPr="003621CE">
        <w:rPr>
          <w:rFonts w:ascii="宋体" w:hAnsi="宋体" w:hint="eastAsia"/>
          <w:color w:val="000000" w:themeColor="text1"/>
        </w:rPr>
        <w:t>与图</w:t>
      </w:r>
      <w:r w:rsidR="003621CE">
        <w:rPr>
          <w:rFonts w:ascii="宋体" w:hAnsi="宋体" w:hint="eastAsia"/>
          <w:color w:val="000000" w:themeColor="text1"/>
        </w:rPr>
        <w:t>2</w:t>
      </w:r>
      <w:r w:rsidR="003621CE">
        <w:rPr>
          <w:rFonts w:ascii="宋体" w:hAnsi="宋体"/>
          <w:color w:val="000000" w:themeColor="text1"/>
        </w:rPr>
        <w:t>-1</w:t>
      </w:r>
      <w:r w:rsidRPr="003621CE">
        <w:rPr>
          <w:rFonts w:ascii="宋体" w:hAnsi="宋体" w:hint="eastAsia"/>
          <w:color w:val="000000" w:themeColor="text1"/>
        </w:rPr>
        <w:t>从共时的角度反映了北师大在同一学年</w:t>
      </w:r>
      <w:proofErr w:type="gramStart"/>
      <w:r w:rsidRPr="003621CE">
        <w:rPr>
          <w:rFonts w:ascii="宋体" w:hAnsi="宋体" w:hint="eastAsia"/>
          <w:color w:val="000000" w:themeColor="text1"/>
        </w:rPr>
        <w:t>不</w:t>
      </w:r>
      <w:proofErr w:type="gramEnd"/>
      <w:r w:rsidRPr="003621CE">
        <w:rPr>
          <w:rFonts w:ascii="宋体" w:hAnsi="宋体" w:hint="eastAsia"/>
          <w:color w:val="000000" w:themeColor="text1"/>
        </w:rPr>
        <w:t>同年级学生的志愿服务参与率阶梯式下跌不同，图</w:t>
      </w:r>
      <w:r w:rsidR="003621CE">
        <w:rPr>
          <w:rFonts w:ascii="宋体" w:hAnsi="宋体"/>
          <w:color w:val="000000" w:themeColor="text1"/>
        </w:rPr>
        <w:t>2-7</w:t>
      </w:r>
      <w:r w:rsidRPr="003621CE">
        <w:rPr>
          <w:rFonts w:ascii="宋体" w:hAnsi="宋体" w:hint="eastAsia"/>
          <w:color w:val="000000" w:themeColor="text1"/>
        </w:rPr>
        <w:t>蓝色部分从共时的角度反映了同一届大学生在四年间的参与率阶梯式下跌现象。</w:t>
      </w:r>
      <w:r w:rsidR="00023461" w:rsidRPr="003621CE">
        <w:rPr>
          <w:rFonts w:ascii="宋体" w:hAnsi="宋体" w:hint="eastAsia"/>
          <w:color w:val="000000" w:themeColor="text1"/>
        </w:rPr>
        <w:t>也就是说，北师大每年新入学的</w:t>
      </w:r>
      <w:r w:rsidR="00023461" w:rsidRPr="003621CE">
        <w:rPr>
          <w:rFonts w:ascii="宋体" w:hAnsi="宋体" w:hint="eastAsia"/>
          <w:color w:val="000000" w:themeColor="text1"/>
        </w:rPr>
        <w:t>2500</w:t>
      </w:r>
      <w:r w:rsidR="00023461" w:rsidRPr="003621CE">
        <w:rPr>
          <w:rFonts w:ascii="宋体" w:hAnsi="宋体" w:hint="eastAsia"/>
          <w:color w:val="000000" w:themeColor="text1"/>
        </w:rPr>
        <w:t>名学生</w:t>
      </w:r>
      <w:r w:rsidR="006B3A87" w:rsidRPr="003621CE">
        <w:rPr>
          <w:rFonts w:ascii="宋体" w:hAnsi="宋体" w:hint="eastAsia"/>
          <w:color w:val="000000" w:themeColor="text1"/>
        </w:rPr>
        <w:t>在此后的四个学年中</w:t>
      </w:r>
      <w:r w:rsidR="00023461" w:rsidRPr="003621CE">
        <w:rPr>
          <w:rFonts w:ascii="宋体" w:hAnsi="宋体" w:hint="eastAsia"/>
          <w:color w:val="000000" w:themeColor="text1"/>
        </w:rPr>
        <w:t>参加志愿服务的</w:t>
      </w:r>
      <w:r w:rsidR="006B3A87" w:rsidRPr="003621CE">
        <w:rPr>
          <w:rFonts w:ascii="宋体" w:hAnsi="宋体" w:hint="eastAsia"/>
          <w:color w:val="000000" w:themeColor="text1"/>
        </w:rPr>
        <w:t>人数将从第一学年</w:t>
      </w:r>
      <w:r w:rsidR="00023461" w:rsidRPr="003621CE">
        <w:rPr>
          <w:rFonts w:ascii="宋体" w:hAnsi="宋体" w:hint="eastAsia"/>
          <w:color w:val="000000" w:themeColor="text1"/>
        </w:rPr>
        <w:t>1750</w:t>
      </w:r>
      <w:r w:rsidR="00023461" w:rsidRPr="003621CE">
        <w:rPr>
          <w:rFonts w:ascii="宋体" w:hAnsi="宋体" w:hint="eastAsia"/>
          <w:color w:val="000000" w:themeColor="text1"/>
        </w:rPr>
        <w:t>人，</w:t>
      </w:r>
      <w:r w:rsidR="006B3A87" w:rsidRPr="003621CE">
        <w:rPr>
          <w:rFonts w:ascii="宋体" w:hAnsi="宋体" w:hint="eastAsia"/>
          <w:color w:val="000000" w:themeColor="text1"/>
        </w:rPr>
        <w:t>降至</w:t>
      </w:r>
      <w:r w:rsidR="00023461" w:rsidRPr="003621CE">
        <w:rPr>
          <w:rFonts w:ascii="宋体" w:hAnsi="宋体" w:hint="eastAsia"/>
          <w:color w:val="000000" w:themeColor="text1"/>
        </w:rPr>
        <w:t>第二学年</w:t>
      </w:r>
      <w:r w:rsidR="00023461" w:rsidRPr="003621CE">
        <w:rPr>
          <w:rFonts w:ascii="宋体" w:hAnsi="宋体" w:hint="eastAsia"/>
          <w:color w:val="000000" w:themeColor="text1"/>
        </w:rPr>
        <w:t>750</w:t>
      </w:r>
      <w:r w:rsidR="006B3A87" w:rsidRPr="003621CE">
        <w:rPr>
          <w:rFonts w:ascii="宋体" w:hAnsi="宋体" w:hint="eastAsia"/>
          <w:color w:val="000000" w:themeColor="text1"/>
        </w:rPr>
        <w:t>人</w:t>
      </w:r>
      <w:r w:rsidR="00023461" w:rsidRPr="003621CE">
        <w:rPr>
          <w:rFonts w:ascii="宋体" w:hAnsi="宋体" w:hint="eastAsia"/>
          <w:color w:val="000000" w:themeColor="text1"/>
        </w:rPr>
        <w:t>，第三学年</w:t>
      </w:r>
      <w:r w:rsidR="00023461" w:rsidRPr="003621CE">
        <w:rPr>
          <w:rFonts w:ascii="宋体" w:hAnsi="宋体" w:hint="eastAsia"/>
          <w:color w:val="000000" w:themeColor="text1"/>
        </w:rPr>
        <w:t>125</w:t>
      </w:r>
      <w:r w:rsidR="00023461" w:rsidRPr="003621CE">
        <w:rPr>
          <w:rFonts w:ascii="宋体" w:hAnsi="宋体" w:hint="eastAsia"/>
          <w:color w:val="000000" w:themeColor="text1"/>
        </w:rPr>
        <w:t>人，在</w:t>
      </w:r>
      <w:r w:rsidR="006B3A87" w:rsidRPr="003621CE">
        <w:rPr>
          <w:rFonts w:ascii="宋体" w:hAnsi="宋体" w:hint="eastAsia"/>
          <w:color w:val="000000" w:themeColor="text1"/>
        </w:rPr>
        <w:t>第四</w:t>
      </w:r>
      <w:r w:rsidR="00023461" w:rsidRPr="003621CE">
        <w:rPr>
          <w:rFonts w:ascii="宋体" w:hAnsi="宋体" w:hint="eastAsia"/>
          <w:color w:val="000000" w:themeColor="text1"/>
        </w:rPr>
        <w:t>年级</w:t>
      </w:r>
      <w:r w:rsidR="006B3A87" w:rsidRPr="003621CE">
        <w:rPr>
          <w:rFonts w:ascii="宋体" w:hAnsi="宋体" w:hint="eastAsia"/>
          <w:color w:val="000000" w:themeColor="text1"/>
        </w:rPr>
        <w:t>参加志愿服务的可能仅剩</w:t>
      </w:r>
      <w:r w:rsidR="006B3A87" w:rsidRPr="003621CE">
        <w:rPr>
          <w:rFonts w:ascii="宋体" w:hAnsi="宋体" w:hint="eastAsia"/>
          <w:color w:val="000000" w:themeColor="text1"/>
        </w:rPr>
        <w:t>25</w:t>
      </w:r>
      <w:r w:rsidR="006B3A87" w:rsidRPr="003621CE">
        <w:rPr>
          <w:rFonts w:ascii="宋体" w:hAnsi="宋体" w:hint="eastAsia"/>
          <w:color w:val="000000" w:themeColor="text1"/>
        </w:rPr>
        <w:t>人。</w:t>
      </w:r>
      <w:r w:rsidR="005A6D83" w:rsidRPr="003621CE">
        <w:rPr>
          <w:rFonts w:ascii="宋体" w:hAnsi="宋体" w:hint="eastAsia"/>
          <w:color w:val="000000" w:themeColor="text1"/>
        </w:rPr>
        <w:t>第一章中引用的大学生志愿服务参与率</w:t>
      </w:r>
      <w:r w:rsidRPr="003621CE">
        <w:rPr>
          <w:rFonts w:ascii="宋体" w:hAnsi="宋体" w:hint="eastAsia"/>
          <w:color w:val="000000" w:themeColor="text1"/>
        </w:rPr>
        <w:t>数据</w:t>
      </w:r>
      <w:r w:rsidR="005A6D83" w:rsidRPr="003621CE">
        <w:rPr>
          <w:rFonts w:ascii="宋体" w:hAnsi="宋体" w:hint="eastAsia"/>
          <w:color w:val="000000" w:themeColor="text1"/>
        </w:rPr>
        <w:t>应该都</w:t>
      </w:r>
      <w:r w:rsidRPr="003621CE">
        <w:rPr>
          <w:rFonts w:ascii="宋体" w:hAnsi="宋体" w:hint="eastAsia"/>
          <w:color w:val="000000" w:themeColor="text1"/>
        </w:rPr>
        <w:t>没有区分调查对象的在校时间，因此总体上偏高</w:t>
      </w:r>
      <w:r w:rsidR="005A6D83" w:rsidRPr="003621CE">
        <w:rPr>
          <w:rFonts w:ascii="宋体" w:hAnsi="宋体" w:hint="eastAsia"/>
          <w:color w:val="000000" w:themeColor="text1"/>
        </w:rPr>
        <w:t>很多</w:t>
      </w:r>
      <w:r w:rsidRPr="003621CE">
        <w:rPr>
          <w:rFonts w:ascii="宋体" w:hAnsi="宋体" w:hint="eastAsia"/>
          <w:color w:val="000000" w:themeColor="text1"/>
        </w:rPr>
        <w:t>。</w:t>
      </w:r>
      <w:r w:rsidR="008A4356" w:rsidRPr="003621CE">
        <w:rPr>
          <w:rStyle w:val="af1"/>
          <w:rFonts w:ascii="宋体" w:hAnsi="宋体"/>
          <w:color w:val="000000" w:themeColor="text1"/>
        </w:rPr>
        <w:footnoteReference w:id="53"/>
      </w:r>
      <w:r w:rsidRPr="003621CE">
        <w:rPr>
          <w:rFonts w:ascii="宋体" w:hAnsi="宋体" w:hint="eastAsia"/>
          <w:color w:val="000000" w:themeColor="text1"/>
        </w:rPr>
        <w:t>与此不同的是，图</w:t>
      </w:r>
      <w:r w:rsidRPr="003621CE">
        <w:rPr>
          <w:rFonts w:ascii="宋体" w:hAnsi="宋体" w:hint="eastAsia"/>
          <w:color w:val="000000" w:themeColor="text1"/>
        </w:rPr>
        <w:t>8</w:t>
      </w:r>
      <w:r w:rsidRPr="003621CE">
        <w:rPr>
          <w:rFonts w:ascii="宋体" w:hAnsi="宋体" w:hint="eastAsia"/>
          <w:color w:val="000000" w:themeColor="text1"/>
        </w:rPr>
        <w:t>中黄色柱体反映的是年度参与率，说明大学生的真实参与率虽然高于其他人群，但也没有高出太多。</w:t>
      </w:r>
    </w:p>
    <w:p w14:paraId="14CE5EE0" w14:textId="77777777" w:rsidR="00BC78A3" w:rsidRDefault="00C72668">
      <w:pPr>
        <w:jc w:val="center"/>
        <w:rPr>
          <w:rFonts w:ascii="宋体" w:hAnsi="宋体"/>
        </w:rPr>
      </w:pPr>
      <w:r>
        <w:rPr>
          <w:rFonts w:ascii="宋体" w:hAnsi="宋体"/>
          <w:noProof/>
        </w:rPr>
        <w:lastRenderedPageBreak/>
        <w:drawing>
          <wp:anchor distT="0" distB="0" distL="114300" distR="114300" simplePos="0" relativeHeight="251753472" behindDoc="0" locked="0" layoutInCell="1" allowOverlap="1" wp14:anchorId="170EB5CF" wp14:editId="2A619015">
            <wp:simplePos x="0" y="0"/>
            <wp:positionH relativeFrom="column">
              <wp:posOffset>486410</wp:posOffset>
            </wp:positionH>
            <wp:positionV relativeFrom="paragraph">
              <wp:posOffset>221615</wp:posOffset>
            </wp:positionV>
            <wp:extent cx="4132580" cy="2317115"/>
            <wp:effectExtent l="0" t="0" r="7620" b="6985"/>
            <wp:wrapTopAndBottom/>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132580" cy="2317115"/>
                    </a:xfrm>
                    <a:prstGeom prst="rect">
                      <a:avLst/>
                    </a:prstGeom>
                    <a:noFill/>
                  </pic:spPr>
                </pic:pic>
              </a:graphicData>
            </a:graphic>
          </wp:anchor>
        </w:drawing>
      </w:r>
      <w:r>
        <w:rPr>
          <w:rFonts w:ascii="宋体" w:hAnsi="宋体" w:hint="eastAsia"/>
        </w:rPr>
        <w:t>图</w:t>
      </w:r>
      <w:r w:rsidR="009859A2">
        <w:rPr>
          <w:rFonts w:ascii="宋体" w:hAnsi="宋体" w:hint="eastAsia"/>
        </w:rPr>
        <w:t>2-7</w:t>
      </w:r>
      <w:r w:rsidR="009859A2">
        <w:rPr>
          <w:rFonts w:ascii="宋体" w:hAnsi="宋体"/>
        </w:rPr>
        <w:t xml:space="preserve">  </w:t>
      </w:r>
      <w:r>
        <w:rPr>
          <w:rFonts w:ascii="宋体" w:hAnsi="宋体" w:hint="eastAsia"/>
        </w:rPr>
        <w:t>北师大学生志愿参与率图示</w:t>
      </w:r>
    </w:p>
    <w:p w14:paraId="4C1A7EC8" w14:textId="77777777" w:rsidR="0064494F" w:rsidRDefault="0064494F">
      <w:pPr>
        <w:widowControl/>
        <w:spacing w:line="240" w:lineRule="auto"/>
        <w:jc w:val="left"/>
        <w:rPr>
          <w:rFonts w:ascii="黑体" w:eastAsia="黑体" w:hAnsi="黑体" w:cs="黑体"/>
          <w:bCs/>
          <w:kern w:val="44"/>
          <w:sz w:val="32"/>
          <w:szCs w:val="32"/>
        </w:rPr>
      </w:pPr>
      <w:bookmarkStart w:id="75" w:name="_Toc22447"/>
      <w:bookmarkStart w:id="76" w:name="_Toc72675892"/>
      <w:bookmarkStart w:id="77" w:name="_Toc754604330"/>
      <w:bookmarkStart w:id="78" w:name="_Toc322863098"/>
      <w:bookmarkStart w:id="79" w:name="_Toc72672760"/>
      <w:bookmarkStart w:id="80" w:name="_Toc1965000094"/>
      <w:bookmarkEnd w:id="53"/>
      <w:bookmarkEnd w:id="54"/>
      <w:bookmarkEnd w:id="55"/>
      <w:bookmarkEnd w:id="56"/>
      <w:bookmarkEnd w:id="57"/>
      <w:bookmarkEnd w:id="58"/>
      <w:r>
        <w:rPr>
          <w:rFonts w:ascii="黑体" w:eastAsia="黑体" w:hAnsi="黑体" w:cs="黑体"/>
          <w:b/>
          <w:bCs/>
          <w:sz w:val="32"/>
          <w:szCs w:val="32"/>
        </w:rPr>
        <w:br w:type="page"/>
      </w:r>
    </w:p>
    <w:p w14:paraId="2F7E9C78" w14:textId="77777777" w:rsidR="00BC78A3" w:rsidRDefault="00C72668">
      <w:pPr>
        <w:pStyle w:val="1"/>
        <w:numPr>
          <w:ilvl w:val="0"/>
          <w:numId w:val="2"/>
        </w:numPr>
        <w:spacing w:line="400" w:lineRule="exact"/>
        <w:jc w:val="center"/>
        <w:rPr>
          <w:rFonts w:ascii="黑体" w:eastAsia="黑体" w:hAnsi="黑体" w:cs="黑体"/>
          <w:b w:val="0"/>
          <w:bCs/>
          <w:sz w:val="32"/>
          <w:szCs w:val="32"/>
        </w:rPr>
      </w:pPr>
      <w:bookmarkStart w:id="81" w:name="_Toc74630794"/>
      <w:r>
        <w:rPr>
          <w:rFonts w:ascii="黑体" w:eastAsia="黑体" w:hAnsi="黑体" w:cs="黑体" w:hint="eastAsia"/>
          <w:b w:val="0"/>
          <w:bCs/>
          <w:sz w:val="32"/>
          <w:szCs w:val="32"/>
        </w:rPr>
        <w:lastRenderedPageBreak/>
        <w:t>大学生志愿参与阶梯式下跌的</w:t>
      </w:r>
      <w:bookmarkEnd w:id="75"/>
      <w:bookmarkEnd w:id="76"/>
      <w:bookmarkEnd w:id="77"/>
      <w:bookmarkEnd w:id="78"/>
      <w:bookmarkEnd w:id="79"/>
      <w:bookmarkEnd w:id="80"/>
      <w:r>
        <w:rPr>
          <w:rFonts w:ascii="黑体" w:eastAsia="黑体" w:hAnsi="黑体" w:cs="黑体" w:hint="eastAsia"/>
          <w:b w:val="0"/>
          <w:bCs/>
          <w:sz w:val="32"/>
          <w:szCs w:val="32"/>
        </w:rPr>
        <w:t>形成机制</w:t>
      </w:r>
      <w:bookmarkEnd w:id="81"/>
    </w:p>
    <w:p w14:paraId="27456AF5" w14:textId="77777777" w:rsidR="00BC78A3" w:rsidRDefault="00C72668">
      <w:pPr>
        <w:ind w:firstLineChars="200" w:firstLine="420"/>
        <w:rPr>
          <w:rFonts w:ascii="宋体" w:hAnsi="宋体"/>
        </w:rPr>
      </w:pPr>
      <w:r>
        <w:rPr>
          <w:rFonts w:ascii="宋体" w:hAnsi="宋体" w:hint="eastAsia"/>
        </w:rPr>
        <w:t>根据志愿服务过程模型，</w:t>
      </w:r>
      <w:r>
        <w:rPr>
          <w:rFonts w:ascii="宋体" w:hAnsi="宋体"/>
        </w:rPr>
        <w:t>志愿者参与</w:t>
      </w:r>
      <w:r>
        <w:rPr>
          <w:rFonts w:ascii="宋体" w:hAnsi="宋体" w:hint="eastAsia"/>
        </w:rPr>
        <w:t>志愿服务</w:t>
      </w:r>
      <w:r>
        <w:rPr>
          <w:rFonts w:ascii="宋体" w:hAnsi="宋体"/>
        </w:rPr>
        <w:t>的</w:t>
      </w:r>
      <w:r>
        <w:rPr>
          <w:rFonts w:ascii="宋体" w:hAnsi="宋体" w:hint="eastAsia"/>
        </w:rPr>
        <w:t>过程可以分为</w:t>
      </w:r>
      <w:r>
        <w:rPr>
          <w:rFonts w:ascii="宋体" w:hAnsi="宋体"/>
        </w:rPr>
        <w:t>以下</w:t>
      </w:r>
      <w:r>
        <w:rPr>
          <w:rFonts w:ascii="宋体" w:hAnsi="宋体" w:hint="eastAsia"/>
        </w:rPr>
        <w:t>三个阶段：志愿行为发生前，志愿服务发生中和志愿服务发生后，志愿者在这三个阶段的行为</w:t>
      </w:r>
      <w:r>
        <w:rPr>
          <w:rFonts w:ascii="宋体" w:hAnsi="宋体"/>
        </w:rPr>
        <w:t>，</w:t>
      </w:r>
      <w:r>
        <w:rPr>
          <w:rFonts w:ascii="宋体" w:hAnsi="宋体" w:hint="eastAsia"/>
        </w:rPr>
        <w:t>均会受到</w:t>
      </w:r>
      <w:r>
        <w:rPr>
          <w:rFonts w:ascii="宋体" w:hAnsi="宋体"/>
        </w:rPr>
        <w:t>来自</w:t>
      </w:r>
      <w:r>
        <w:rPr>
          <w:rFonts w:ascii="宋体" w:hAnsi="宋体" w:hint="eastAsia"/>
        </w:rPr>
        <w:t>个人、组织和社会</w:t>
      </w:r>
      <w:r>
        <w:rPr>
          <w:rFonts w:ascii="宋体" w:hAnsi="宋体"/>
        </w:rPr>
        <w:t>环境</w:t>
      </w:r>
      <w:r>
        <w:rPr>
          <w:rFonts w:ascii="宋体" w:hAnsi="宋体" w:hint="eastAsia"/>
        </w:rPr>
        <w:t>的影响。受此理论的启发，</w:t>
      </w:r>
      <w:r>
        <w:rPr>
          <w:rFonts w:ascii="宋体" w:hAnsi="宋体"/>
        </w:rPr>
        <w:t>本研究</w:t>
      </w:r>
      <w:r>
        <w:rPr>
          <w:rFonts w:ascii="宋体" w:hAnsi="宋体" w:hint="eastAsia"/>
        </w:rPr>
        <w:t>对大学生志愿参与阶梯式下跌的现象的形成机制的分析，</w:t>
      </w:r>
      <w:r>
        <w:rPr>
          <w:rFonts w:ascii="宋体" w:hAnsi="宋体"/>
        </w:rPr>
        <w:t>将</w:t>
      </w:r>
      <w:r>
        <w:rPr>
          <w:rFonts w:ascii="宋体" w:hAnsi="宋体" w:hint="eastAsia"/>
        </w:rPr>
        <w:t>大学生志愿者、志愿服务组织和学校，这三个维度展开。</w:t>
      </w:r>
    </w:p>
    <w:p w14:paraId="2D24F7CC" w14:textId="77777777" w:rsidR="00BC78A3" w:rsidRDefault="00C72668">
      <w:pPr>
        <w:pStyle w:val="2"/>
        <w:spacing w:line="400" w:lineRule="exact"/>
        <w:jc w:val="center"/>
        <w:rPr>
          <w:rFonts w:ascii="黑体" w:eastAsia="黑体" w:hAnsi="黑体" w:cs="黑体"/>
          <w:b w:val="0"/>
          <w:bCs/>
          <w:sz w:val="30"/>
          <w:szCs w:val="30"/>
        </w:rPr>
      </w:pPr>
      <w:bookmarkStart w:id="82" w:name="_Toc1744038775"/>
      <w:bookmarkStart w:id="83" w:name="_Toc1816395764"/>
      <w:bookmarkStart w:id="84" w:name="_Toc9784"/>
      <w:bookmarkStart w:id="85" w:name="_Toc600854432"/>
      <w:bookmarkStart w:id="86" w:name="_Toc28311"/>
      <w:bookmarkStart w:id="87" w:name="_Toc1753056292"/>
      <w:bookmarkStart w:id="88" w:name="_Toc72675893"/>
      <w:bookmarkStart w:id="89" w:name="_Toc426"/>
      <w:bookmarkStart w:id="90" w:name="_Toc12485"/>
      <w:bookmarkStart w:id="91" w:name="_Toc72672761"/>
      <w:bookmarkStart w:id="92" w:name="_Toc23787"/>
      <w:bookmarkStart w:id="93" w:name="_Toc19012"/>
      <w:bookmarkStart w:id="94" w:name="_Toc74630795"/>
      <w:r>
        <w:rPr>
          <w:rFonts w:ascii="黑体" w:eastAsia="黑体" w:hAnsi="黑体" w:cs="黑体" w:hint="eastAsia"/>
          <w:b w:val="0"/>
          <w:bCs/>
          <w:sz w:val="30"/>
          <w:szCs w:val="30"/>
        </w:rPr>
        <w:t>第一节 个人层面的原因</w:t>
      </w:r>
      <w:bookmarkEnd w:id="82"/>
      <w:bookmarkEnd w:id="83"/>
      <w:bookmarkEnd w:id="84"/>
      <w:bookmarkEnd w:id="85"/>
      <w:bookmarkEnd w:id="86"/>
      <w:bookmarkEnd w:id="87"/>
      <w:bookmarkEnd w:id="88"/>
      <w:bookmarkEnd w:id="89"/>
      <w:bookmarkEnd w:id="90"/>
      <w:bookmarkEnd w:id="91"/>
      <w:bookmarkEnd w:id="92"/>
      <w:bookmarkEnd w:id="93"/>
      <w:bookmarkEnd w:id="94"/>
    </w:p>
    <w:p w14:paraId="7E4308D3" w14:textId="77777777" w:rsidR="00BC78A3" w:rsidRPr="00840075" w:rsidRDefault="00C72668" w:rsidP="00840075">
      <w:pPr>
        <w:pStyle w:val="3"/>
        <w:ind w:firstLineChars="200" w:firstLine="562"/>
        <w:rPr>
          <w:rFonts w:ascii="黑体" w:eastAsia="黑体" w:hAnsi="黑体" w:cs="黑体"/>
        </w:rPr>
      </w:pPr>
      <w:bookmarkStart w:id="95" w:name="_Toc300949599"/>
      <w:bookmarkStart w:id="96" w:name="_Toc1931483681"/>
      <w:bookmarkStart w:id="97" w:name="_Toc72672762"/>
      <w:bookmarkStart w:id="98" w:name="_Toc72675894"/>
      <w:bookmarkStart w:id="99" w:name="_Toc74630796"/>
      <w:bookmarkStart w:id="100" w:name="_Toc1683563443"/>
      <w:bookmarkStart w:id="101" w:name="_Toc9489"/>
      <w:r w:rsidRPr="00840075">
        <w:rPr>
          <w:rFonts w:ascii="黑体" w:eastAsia="黑体" w:hAnsi="黑体" w:cs="黑体" w:hint="eastAsia"/>
        </w:rPr>
        <w:t>一、</w:t>
      </w:r>
      <w:r w:rsidRPr="00840075">
        <w:rPr>
          <w:rFonts w:ascii="黑体" w:eastAsia="黑体" w:hAnsi="黑体" w:cs="黑体"/>
        </w:rPr>
        <w:t>参与动机的</w:t>
      </w:r>
      <w:bookmarkEnd w:id="95"/>
      <w:bookmarkEnd w:id="96"/>
      <w:r w:rsidRPr="00840075">
        <w:rPr>
          <w:rFonts w:ascii="黑体" w:eastAsia="黑体" w:hAnsi="黑体" w:cs="黑体" w:hint="eastAsia"/>
        </w:rPr>
        <w:t>类型减少</w:t>
      </w:r>
      <w:bookmarkEnd w:id="97"/>
      <w:bookmarkEnd w:id="98"/>
      <w:bookmarkEnd w:id="99"/>
    </w:p>
    <w:bookmarkEnd w:id="100"/>
    <w:bookmarkEnd w:id="101"/>
    <w:p w14:paraId="6CB67DF0" w14:textId="77777777" w:rsidR="00BC78A3" w:rsidRDefault="00C72668">
      <w:pPr>
        <w:ind w:firstLineChars="200" w:firstLine="420"/>
        <w:rPr>
          <w:rFonts w:ascii="宋体" w:hAnsi="宋体"/>
        </w:rPr>
      </w:pPr>
      <w:r>
        <w:rPr>
          <w:rFonts w:ascii="宋体" w:hAnsi="宋体" w:hint="eastAsia"/>
        </w:rPr>
        <w:t>大学生志愿参与阶梯式下跌这一现象的前提是大学生在一年级会呈现出很高的志愿服务参与率。从大学生志愿者的角度出发，研究发现，多样化的参与动机</w:t>
      </w:r>
      <w:r>
        <w:rPr>
          <w:rFonts w:ascii="宋体" w:hAnsi="宋体"/>
        </w:rPr>
        <w:t>是</w:t>
      </w:r>
      <w:r>
        <w:rPr>
          <w:rFonts w:ascii="宋体" w:hAnsi="宋体" w:hint="eastAsia"/>
        </w:rPr>
        <w:t>促使一年级大学生</w:t>
      </w:r>
      <w:r>
        <w:rPr>
          <w:rFonts w:ascii="宋体" w:hAnsi="宋体"/>
        </w:rPr>
        <w:t>积极参与志愿服务的</w:t>
      </w:r>
      <w:r w:rsidR="00D07E40">
        <w:rPr>
          <w:rFonts w:ascii="宋体" w:hAnsi="宋体" w:hint="eastAsia"/>
        </w:rPr>
        <w:t>必要</w:t>
      </w:r>
      <w:r>
        <w:rPr>
          <w:rFonts w:ascii="宋体" w:hAnsi="宋体"/>
        </w:rPr>
        <w:t>原因</w:t>
      </w:r>
      <w:r>
        <w:rPr>
          <w:rFonts w:ascii="宋体" w:hAnsi="宋体" w:hint="eastAsia"/>
        </w:rPr>
        <w:t>，这一过程发生在志愿服务参与前的阶段。</w:t>
      </w:r>
    </w:p>
    <w:p w14:paraId="300A409F" w14:textId="77777777" w:rsidR="00BC78A3" w:rsidRDefault="00C72668">
      <w:pPr>
        <w:ind w:firstLineChars="200" w:firstLine="420"/>
        <w:rPr>
          <w:rFonts w:ascii="宋体" w:hAnsi="宋体"/>
        </w:rPr>
      </w:pPr>
      <w:r>
        <w:rPr>
          <w:rFonts w:ascii="宋体" w:hAnsi="宋体" w:hint="eastAsia"/>
        </w:rPr>
        <w:t>刚入学时，促使大学新生成为一名志愿者</w:t>
      </w:r>
      <w:r>
        <w:rPr>
          <w:rFonts w:ascii="宋体" w:hAnsi="宋体"/>
        </w:rPr>
        <w:t>的</w:t>
      </w:r>
      <w:r>
        <w:rPr>
          <w:rFonts w:ascii="宋体" w:hAnsi="宋体" w:hint="eastAsia"/>
        </w:rPr>
        <w:t>动力主要来自于两方面</w:t>
      </w:r>
      <w:r>
        <w:rPr>
          <w:rFonts w:ascii="宋体" w:hAnsi="宋体"/>
        </w:rPr>
        <w:t>：</w:t>
      </w:r>
      <w:r>
        <w:rPr>
          <w:rFonts w:ascii="宋体" w:hAnsi="宋体" w:hint="eastAsia"/>
        </w:rPr>
        <w:t>一方面是内部动力，即志愿者本人的参与动机，包括利他动机和利己动机；另一方面则来源于外部</w:t>
      </w:r>
      <w:r>
        <w:rPr>
          <w:rFonts w:ascii="宋体" w:hAnsi="宋体"/>
        </w:rPr>
        <w:t>环境</w:t>
      </w:r>
      <w:r>
        <w:rPr>
          <w:rFonts w:ascii="宋体" w:hAnsi="宋体" w:hint="eastAsia"/>
        </w:rPr>
        <w:t>，即学生在他人或者组织的激励下</w:t>
      </w:r>
      <w:r>
        <w:rPr>
          <w:rFonts w:ascii="宋体" w:hAnsi="宋体"/>
        </w:rPr>
        <w:t>，</w:t>
      </w:r>
      <w:r>
        <w:rPr>
          <w:rFonts w:ascii="宋体" w:hAnsi="宋体" w:hint="eastAsia"/>
        </w:rPr>
        <w:t>产生</w:t>
      </w:r>
      <w:r>
        <w:rPr>
          <w:rFonts w:ascii="宋体" w:hAnsi="宋体"/>
        </w:rPr>
        <w:t>了</w:t>
      </w:r>
      <w:r>
        <w:rPr>
          <w:rFonts w:ascii="宋体" w:hAnsi="宋体" w:hint="eastAsia"/>
        </w:rPr>
        <w:t>参与志愿服务的动力。因此，本文将促使大学生</w:t>
      </w:r>
      <w:r>
        <w:rPr>
          <w:rFonts w:ascii="宋体" w:hAnsi="宋体"/>
        </w:rPr>
        <w:t>参与</w:t>
      </w:r>
      <w:r>
        <w:rPr>
          <w:rFonts w:ascii="宋体" w:hAnsi="宋体" w:hint="eastAsia"/>
        </w:rPr>
        <w:t>志愿服务的因素概括为</w:t>
      </w:r>
      <w:r>
        <w:rPr>
          <w:rFonts w:ascii="宋体" w:hAnsi="宋体"/>
        </w:rPr>
        <w:t>三类：</w:t>
      </w:r>
      <w:r>
        <w:rPr>
          <w:rFonts w:ascii="宋体" w:hAnsi="宋体" w:hint="eastAsia"/>
        </w:rPr>
        <w:t>利他动机、利己动机和外部动力。</w:t>
      </w:r>
      <w:r>
        <w:rPr>
          <w:rFonts w:ascii="宋体" w:hAnsi="宋体"/>
        </w:rPr>
        <w:t>但值得注意的是</w:t>
      </w:r>
      <w:r>
        <w:rPr>
          <w:rFonts w:ascii="宋体" w:hAnsi="宋体" w:hint="eastAsia"/>
        </w:rPr>
        <w:t>，大学生选择参与志愿服务并不一定只</w:t>
      </w:r>
      <w:r>
        <w:rPr>
          <w:rFonts w:ascii="宋体" w:hAnsi="宋体"/>
        </w:rPr>
        <w:t>是受某种单一要素的推动</w:t>
      </w:r>
      <w:r>
        <w:rPr>
          <w:rFonts w:ascii="宋体" w:hAnsi="宋体" w:hint="eastAsia"/>
        </w:rPr>
        <w:t>，</w:t>
      </w:r>
      <w:r>
        <w:rPr>
          <w:rFonts w:ascii="宋体" w:hAnsi="宋体"/>
        </w:rPr>
        <w:t>现实中</w:t>
      </w:r>
      <w:r>
        <w:rPr>
          <w:rFonts w:ascii="宋体" w:hAnsi="宋体" w:hint="eastAsia"/>
        </w:rPr>
        <w:t>往往是多因素</w:t>
      </w:r>
      <w:r>
        <w:rPr>
          <w:rFonts w:ascii="宋体" w:hAnsi="宋体"/>
        </w:rPr>
        <w:t>共同</w:t>
      </w:r>
      <w:r>
        <w:rPr>
          <w:rFonts w:ascii="宋体" w:hAnsi="宋体" w:hint="eastAsia"/>
        </w:rPr>
        <w:t>作用的结果。</w:t>
      </w:r>
    </w:p>
    <w:p w14:paraId="145DE4E9" w14:textId="6975A85D" w:rsidR="00BC78A3" w:rsidRDefault="00C72668">
      <w:pPr>
        <w:ind w:firstLineChars="200" w:firstLine="420"/>
        <w:rPr>
          <w:rFonts w:ascii="宋体" w:hAnsi="宋体"/>
        </w:rPr>
      </w:pPr>
      <w:r>
        <w:rPr>
          <w:rFonts w:ascii="宋体" w:hAnsi="宋体" w:hint="eastAsia"/>
        </w:rPr>
        <w:t>通过对访谈资料的整理，笔者将受访者对参与动机的描述进行概念化。</w:t>
      </w:r>
    </w:p>
    <w:p w14:paraId="71238D9E" w14:textId="77777777" w:rsidR="00BC78A3" w:rsidRDefault="00C72668">
      <w:pPr>
        <w:ind w:leftChars="200" w:left="420"/>
        <w:jc w:val="center"/>
        <w:rPr>
          <w:rFonts w:ascii="宋体" w:hAnsi="宋体"/>
        </w:rPr>
      </w:pPr>
      <w:r>
        <w:rPr>
          <w:rFonts w:ascii="宋体" w:hAnsi="宋体" w:hint="eastAsia"/>
        </w:rPr>
        <w:t>表</w:t>
      </w:r>
      <w:r w:rsidR="0064494F">
        <w:rPr>
          <w:rFonts w:ascii="宋体" w:hAnsi="宋体" w:hint="eastAsia"/>
        </w:rPr>
        <w:t>3</w:t>
      </w:r>
      <w:r w:rsidR="009859A2">
        <w:rPr>
          <w:rFonts w:ascii="宋体" w:hAnsi="宋体" w:hint="eastAsia"/>
        </w:rPr>
        <w:t>-</w:t>
      </w:r>
      <w:r w:rsidR="0064494F">
        <w:rPr>
          <w:rFonts w:ascii="宋体" w:hAnsi="宋体" w:hint="eastAsia"/>
        </w:rPr>
        <w:t>1</w:t>
      </w:r>
      <w:r w:rsidR="009859A2">
        <w:rPr>
          <w:rFonts w:ascii="Times New Roman" w:hAnsi="Times New Roman"/>
        </w:rPr>
        <w:t xml:space="preserve"> </w:t>
      </w:r>
      <w:r>
        <w:rPr>
          <w:rFonts w:ascii="宋体" w:hAnsi="宋体" w:hint="eastAsia"/>
        </w:rPr>
        <w:t xml:space="preserve"> </w:t>
      </w:r>
      <w:r>
        <w:rPr>
          <w:rFonts w:ascii="宋体" w:hAnsi="宋体" w:hint="eastAsia"/>
        </w:rPr>
        <w:t>志愿服务参与动机</w:t>
      </w:r>
    </w:p>
    <w:tbl>
      <w:tblPr>
        <w:tblW w:w="8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680"/>
        <w:gridCol w:w="5387"/>
        <w:gridCol w:w="1134"/>
        <w:gridCol w:w="709"/>
      </w:tblGrid>
      <w:tr w:rsidR="00BC78A3" w:rsidRPr="003621CE" w14:paraId="7FC9FD9A" w14:textId="77777777" w:rsidTr="003621CE">
        <w:tc>
          <w:tcPr>
            <w:tcW w:w="454" w:type="dxa"/>
            <w:vAlign w:val="center"/>
          </w:tcPr>
          <w:p w14:paraId="7BFCD178"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序号</w:t>
            </w:r>
          </w:p>
        </w:tc>
        <w:tc>
          <w:tcPr>
            <w:tcW w:w="680" w:type="dxa"/>
            <w:vAlign w:val="center"/>
          </w:tcPr>
          <w:p w14:paraId="2CFCD82A" w14:textId="77777777" w:rsidR="00BC78A3" w:rsidRPr="003621CE" w:rsidRDefault="005A6D83" w:rsidP="003621CE">
            <w:pPr>
              <w:spacing w:line="240" w:lineRule="auto"/>
              <w:rPr>
                <w:rFonts w:ascii="宋体" w:hAnsi="宋体"/>
                <w:bCs/>
                <w:sz w:val="18"/>
                <w:szCs w:val="18"/>
              </w:rPr>
            </w:pPr>
            <w:r w:rsidRPr="003621CE">
              <w:rPr>
                <w:rFonts w:ascii="宋体" w:hAnsi="宋体" w:hint="eastAsia"/>
                <w:bCs/>
                <w:sz w:val="18"/>
                <w:szCs w:val="18"/>
              </w:rPr>
              <w:t>受访</w:t>
            </w:r>
            <w:r w:rsidR="00C72668" w:rsidRPr="003621CE">
              <w:rPr>
                <w:rFonts w:ascii="宋体" w:hAnsi="宋体" w:hint="eastAsia"/>
                <w:bCs/>
                <w:sz w:val="18"/>
                <w:szCs w:val="18"/>
              </w:rPr>
              <w:t>编号</w:t>
            </w:r>
          </w:p>
        </w:tc>
        <w:tc>
          <w:tcPr>
            <w:tcW w:w="5387" w:type="dxa"/>
            <w:vAlign w:val="center"/>
          </w:tcPr>
          <w:p w14:paraId="7AFD8890"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原始访谈语句</w:t>
            </w:r>
          </w:p>
        </w:tc>
        <w:tc>
          <w:tcPr>
            <w:tcW w:w="1134" w:type="dxa"/>
            <w:vAlign w:val="center"/>
          </w:tcPr>
          <w:p w14:paraId="6B6CFD30"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概念化</w:t>
            </w:r>
          </w:p>
        </w:tc>
        <w:tc>
          <w:tcPr>
            <w:tcW w:w="709" w:type="dxa"/>
            <w:vAlign w:val="center"/>
          </w:tcPr>
          <w:p w14:paraId="4F3A0476"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行</w:t>
            </w:r>
            <w:r w:rsidRPr="003621CE">
              <w:rPr>
                <w:rFonts w:ascii="宋体" w:hAnsi="宋体"/>
                <w:bCs/>
                <w:sz w:val="18"/>
                <w:szCs w:val="18"/>
              </w:rPr>
              <w:t>为</w:t>
            </w:r>
            <w:r w:rsidRPr="003621CE">
              <w:rPr>
                <w:rFonts w:ascii="宋体" w:hAnsi="宋体" w:hint="eastAsia"/>
                <w:bCs/>
                <w:sz w:val="18"/>
                <w:szCs w:val="18"/>
              </w:rPr>
              <w:t>动机</w:t>
            </w:r>
          </w:p>
        </w:tc>
      </w:tr>
      <w:tr w:rsidR="00BC78A3" w:rsidRPr="003621CE" w14:paraId="4CCC01A8" w14:textId="77777777" w:rsidTr="003621CE">
        <w:tc>
          <w:tcPr>
            <w:tcW w:w="454" w:type="dxa"/>
          </w:tcPr>
          <w:p w14:paraId="0312FBE1"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1</w:t>
            </w:r>
          </w:p>
        </w:tc>
        <w:tc>
          <w:tcPr>
            <w:tcW w:w="680" w:type="dxa"/>
          </w:tcPr>
          <w:p w14:paraId="0A558ED4"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A4</w:t>
            </w:r>
          </w:p>
        </w:tc>
        <w:tc>
          <w:tcPr>
            <w:tcW w:w="5387" w:type="dxa"/>
          </w:tcPr>
          <w:p w14:paraId="0F551551"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选择去支教我也是想锻炼一下我的教学能力，因为我毕业以后想当一名老师。</w:t>
            </w:r>
          </w:p>
        </w:tc>
        <w:tc>
          <w:tcPr>
            <w:tcW w:w="1134" w:type="dxa"/>
          </w:tcPr>
          <w:p w14:paraId="4E1F74AB"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提升个人能力</w:t>
            </w:r>
          </w:p>
        </w:tc>
        <w:tc>
          <w:tcPr>
            <w:tcW w:w="709" w:type="dxa"/>
            <w:vMerge w:val="restart"/>
          </w:tcPr>
          <w:p w14:paraId="27CBB42E"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利己动机</w:t>
            </w:r>
          </w:p>
        </w:tc>
      </w:tr>
      <w:tr w:rsidR="00BC78A3" w:rsidRPr="003621CE" w14:paraId="46807435" w14:textId="77777777" w:rsidTr="003621CE">
        <w:trPr>
          <w:trHeight w:val="312"/>
        </w:trPr>
        <w:tc>
          <w:tcPr>
            <w:tcW w:w="454" w:type="dxa"/>
          </w:tcPr>
          <w:p w14:paraId="496865AB"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2</w:t>
            </w:r>
          </w:p>
        </w:tc>
        <w:tc>
          <w:tcPr>
            <w:tcW w:w="680" w:type="dxa"/>
          </w:tcPr>
          <w:p w14:paraId="45113094"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B6</w:t>
            </w:r>
          </w:p>
        </w:tc>
        <w:tc>
          <w:tcPr>
            <w:tcW w:w="5387" w:type="dxa"/>
          </w:tcPr>
          <w:p w14:paraId="3F818757"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上大学前我就决定一定要参加志愿服务，体验一下做志愿到底是什么样的。</w:t>
            </w:r>
          </w:p>
        </w:tc>
        <w:tc>
          <w:tcPr>
            <w:tcW w:w="1134" w:type="dxa"/>
          </w:tcPr>
          <w:p w14:paraId="6731EBD2"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满足好奇心</w:t>
            </w:r>
          </w:p>
        </w:tc>
        <w:tc>
          <w:tcPr>
            <w:tcW w:w="709" w:type="dxa"/>
            <w:vMerge/>
          </w:tcPr>
          <w:p w14:paraId="0130C19E" w14:textId="77777777" w:rsidR="00BC78A3" w:rsidRPr="003621CE" w:rsidRDefault="00BC78A3" w:rsidP="003621CE">
            <w:pPr>
              <w:spacing w:line="240" w:lineRule="auto"/>
              <w:rPr>
                <w:rFonts w:ascii="宋体" w:hAnsi="宋体"/>
                <w:bCs/>
                <w:sz w:val="18"/>
                <w:szCs w:val="18"/>
              </w:rPr>
            </w:pPr>
          </w:p>
        </w:tc>
      </w:tr>
      <w:tr w:rsidR="00BC78A3" w:rsidRPr="003621CE" w14:paraId="4AB136A7" w14:textId="77777777" w:rsidTr="003621CE">
        <w:tc>
          <w:tcPr>
            <w:tcW w:w="454" w:type="dxa"/>
          </w:tcPr>
          <w:p w14:paraId="48F6FCBB"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3</w:t>
            </w:r>
          </w:p>
        </w:tc>
        <w:tc>
          <w:tcPr>
            <w:tcW w:w="680" w:type="dxa"/>
          </w:tcPr>
          <w:p w14:paraId="464A7151"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B24</w:t>
            </w:r>
          </w:p>
        </w:tc>
        <w:tc>
          <w:tcPr>
            <w:tcW w:w="5387" w:type="dxa"/>
          </w:tcPr>
          <w:p w14:paraId="30EA1308" w14:textId="77777777" w:rsidR="00BC78A3" w:rsidRPr="003621CE" w:rsidRDefault="005A6D83" w:rsidP="003621CE">
            <w:pPr>
              <w:spacing w:line="240" w:lineRule="auto"/>
              <w:rPr>
                <w:rFonts w:ascii="宋体" w:hAnsi="宋体"/>
                <w:bCs/>
                <w:sz w:val="18"/>
                <w:szCs w:val="18"/>
              </w:rPr>
            </w:pPr>
            <w:r w:rsidRPr="003621CE">
              <w:rPr>
                <w:rFonts w:ascii="宋体" w:hAnsi="宋体" w:hint="eastAsia"/>
                <w:bCs/>
                <w:sz w:val="18"/>
                <w:szCs w:val="18"/>
              </w:rPr>
              <w:t>进入大学想找点事情做，感觉志愿服务挺有趣</w:t>
            </w:r>
            <w:r w:rsidR="00C72668" w:rsidRPr="003621CE">
              <w:rPr>
                <w:rFonts w:ascii="宋体" w:hAnsi="宋体" w:hint="eastAsia"/>
                <w:bCs/>
                <w:sz w:val="18"/>
                <w:szCs w:val="18"/>
              </w:rPr>
              <w:t>，而且每周去照顾那些听障小孩我感觉很充实。</w:t>
            </w:r>
          </w:p>
        </w:tc>
        <w:tc>
          <w:tcPr>
            <w:tcW w:w="1134" w:type="dxa"/>
          </w:tcPr>
          <w:p w14:paraId="1EE8F53F"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充实生活</w:t>
            </w:r>
          </w:p>
        </w:tc>
        <w:tc>
          <w:tcPr>
            <w:tcW w:w="709" w:type="dxa"/>
            <w:vMerge/>
          </w:tcPr>
          <w:p w14:paraId="6A153578" w14:textId="77777777" w:rsidR="00BC78A3" w:rsidRPr="003621CE" w:rsidRDefault="00BC78A3" w:rsidP="003621CE">
            <w:pPr>
              <w:spacing w:line="240" w:lineRule="auto"/>
              <w:rPr>
                <w:rFonts w:ascii="宋体" w:hAnsi="宋体"/>
                <w:bCs/>
                <w:sz w:val="18"/>
                <w:szCs w:val="18"/>
              </w:rPr>
            </w:pPr>
          </w:p>
        </w:tc>
      </w:tr>
      <w:tr w:rsidR="00BC78A3" w:rsidRPr="003621CE" w14:paraId="31DE2B81" w14:textId="77777777" w:rsidTr="003621CE">
        <w:tc>
          <w:tcPr>
            <w:tcW w:w="454" w:type="dxa"/>
          </w:tcPr>
          <w:p w14:paraId="0B8A7A64"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4</w:t>
            </w:r>
          </w:p>
        </w:tc>
        <w:tc>
          <w:tcPr>
            <w:tcW w:w="680" w:type="dxa"/>
          </w:tcPr>
          <w:p w14:paraId="5A85FA03"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B16</w:t>
            </w:r>
          </w:p>
        </w:tc>
        <w:tc>
          <w:tcPr>
            <w:tcW w:w="5387" w:type="dxa"/>
          </w:tcPr>
          <w:p w14:paraId="60D51AF5"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加入白鸽我也是想</w:t>
            </w:r>
            <w:proofErr w:type="gramStart"/>
            <w:r w:rsidRPr="003621CE">
              <w:rPr>
                <w:rFonts w:ascii="宋体" w:hAnsi="宋体" w:hint="eastAsia"/>
                <w:bCs/>
                <w:sz w:val="18"/>
                <w:szCs w:val="18"/>
              </w:rPr>
              <w:t>交更多</w:t>
            </w:r>
            <w:proofErr w:type="gramEnd"/>
            <w:r w:rsidRPr="003621CE">
              <w:rPr>
                <w:rFonts w:ascii="宋体" w:hAnsi="宋体" w:hint="eastAsia"/>
                <w:bCs/>
                <w:sz w:val="18"/>
                <w:szCs w:val="18"/>
              </w:rPr>
              <w:t>的朋友，因为我高中的时候比较内向，所以上大学我想改变一下，让自己外向起来，师兄师姐也告诉我到白鸽可以认识很多又有能力性格又好的人，可以拓展经历，人脉，丰富生活体验。</w:t>
            </w:r>
          </w:p>
        </w:tc>
        <w:tc>
          <w:tcPr>
            <w:tcW w:w="1134" w:type="dxa"/>
          </w:tcPr>
          <w:p w14:paraId="6A7808FC"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扩展交际圈</w:t>
            </w:r>
          </w:p>
        </w:tc>
        <w:tc>
          <w:tcPr>
            <w:tcW w:w="709" w:type="dxa"/>
            <w:vMerge/>
          </w:tcPr>
          <w:p w14:paraId="19FD9F8A" w14:textId="77777777" w:rsidR="00BC78A3" w:rsidRPr="003621CE" w:rsidRDefault="00BC78A3" w:rsidP="003621CE">
            <w:pPr>
              <w:spacing w:line="240" w:lineRule="auto"/>
              <w:rPr>
                <w:rFonts w:ascii="宋体" w:hAnsi="宋体"/>
                <w:bCs/>
                <w:sz w:val="18"/>
                <w:szCs w:val="18"/>
              </w:rPr>
            </w:pPr>
          </w:p>
        </w:tc>
      </w:tr>
      <w:tr w:rsidR="00BC78A3" w:rsidRPr="003621CE" w14:paraId="18C469B1" w14:textId="77777777" w:rsidTr="003621CE">
        <w:tc>
          <w:tcPr>
            <w:tcW w:w="454" w:type="dxa"/>
          </w:tcPr>
          <w:p w14:paraId="3337BA72"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5</w:t>
            </w:r>
          </w:p>
        </w:tc>
        <w:tc>
          <w:tcPr>
            <w:tcW w:w="680" w:type="dxa"/>
          </w:tcPr>
          <w:p w14:paraId="7BF8854C"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B3</w:t>
            </w:r>
          </w:p>
        </w:tc>
        <w:tc>
          <w:tcPr>
            <w:tcW w:w="5387" w:type="dxa"/>
          </w:tcPr>
          <w:p w14:paraId="081EA54E"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我参加志愿服务是为了实现自我价值，因为在做志愿的过程中，我能得到别人的肯定，感受到自己的价值。</w:t>
            </w:r>
          </w:p>
        </w:tc>
        <w:tc>
          <w:tcPr>
            <w:tcW w:w="1134" w:type="dxa"/>
          </w:tcPr>
          <w:p w14:paraId="1AB85C02"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实现自身价值</w:t>
            </w:r>
          </w:p>
        </w:tc>
        <w:tc>
          <w:tcPr>
            <w:tcW w:w="709" w:type="dxa"/>
            <w:vMerge/>
          </w:tcPr>
          <w:p w14:paraId="2DAE74D2" w14:textId="77777777" w:rsidR="00BC78A3" w:rsidRPr="003621CE" w:rsidRDefault="00BC78A3" w:rsidP="003621CE">
            <w:pPr>
              <w:spacing w:line="240" w:lineRule="auto"/>
              <w:rPr>
                <w:rFonts w:ascii="宋体" w:hAnsi="宋体"/>
                <w:bCs/>
                <w:sz w:val="18"/>
                <w:szCs w:val="18"/>
              </w:rPr>
            </w:pPr>
          </w:p>
        </w:tc>
      </w:tr>
      <w:tr w:rsidR="00BC78A3" w:rsidRPr="003621CE" w14:paraId="12ADC7D5" w14:textId="77777777" w:rsidTr="003621CE">
        <w:trPr>
          <w:trHeight w:val="717"/>
        </w:trPr>
        <w:tc>
          <w:tcPr>
            <w:tcW w:w="454" w:type="dxa"/>
          </w:tcPr>
          <w:p w14:paraId="42177721"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6</w:t>
            </w:r>
          </w:p>
        </w:tc>
        <w:tc>
          <w:tcPr>
            <w:tcW w:w="680" w:type="dxa"/>
          </w:tcPr>
          <w:p w14:paraId="1941FFF0"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B20</w:t>
            </w:r>
          </w:p>
        </w:tc>
        <w:tc>
          <w:tcPr>
            <w:tcW w:w="5387" w:type="dxa"/>
          </w:tcPr>
          <w:p w14:paraId="14045097"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其实做志愿也有功利的一面，可以</w:t>
            </w:r>
            <w:proofErr w:type="gramStart"/>
            <w:r w:rsidRPr="003621CE">
              <w:rPr>
                <w:rFonts w:ascii="宋体" w:hAnsi="宋体" w:hint="eastAsia"/>
                <w:bCs/>
                <w:sz w:val="18"/>
                <w:szCs w:val="18"/>
              </w:rPr>
              <w:t>在综测的</w:t>
            </w:r>
            <w:proofErr w:type="gramEnd"/>
            <w:r w:rsidRPr="003621CE">
              <w:rPr>
                <w:rFonts w:ascii="宋体" w:hAnsi="宋体" w:hint="eastAsia"/>
                <w:bCs/>
                <w:sz w:val="18"/>
                <w:szCs w:val="18"/>
              </w:rPr>
              <w:t>时候加分，这样可以评到更高的奖学金。</w:t>
            </w:r>
          </w:p>
        </w:tc>
        <w:tc>
          <w:tcPr>
            <w:tcW w:w="1134" w:type="dxa"/>
          </w:tcPr>
          <w:p w14:paraId="04945F64"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获取奖励</w:t>
            </w:r>
          </w:p>
        </w:tc>
        <w:tc>
          <w:tcPr>
            <w:tcW w:w="709" w:type="dxa"/>
            <w:vMerge/>
          </w:tcPr>
          <w:p w14:paraId="4B1C2B16" w14:textId="77777777" w:rsidR="00BC78A3" w:rsidRPr="003621CE" w:rsidRDefault="00BC78A3" w:rsidP="003621CE">
            <w:pPr>
              <w:spacing w:line="240" w:lineRule="auto"/>
              <w:rPr>
                <w:rFonts w:ascii="宋体" w:hAnsi="宋体"/>
                <w:bCs/>
                <w:sz w:val="18"/>
                <w:szCs w:val="18"/>
              </w:rPr>
            </w:pPr>
          </w:p>
        </w:tc>
      </w:tr>
      <w:tr w:rsidR="00BC78A3" w:rsidRPr="003621CE" w14:paraId="689F5739" w14:textId="77777777" w:rsidTr="003621CE">
        <w:trPr>
          <w:trHeight w:val="398"/>
        </w:trPr>
        <w:tc>
          <w:tcPr>
            <w:tcW w:w="454" w:type="dxa"/>
          </w:tcPr>
          <w:p w14:paraId="2FD7EBE1"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lastRenderedPageBreak/>
              <w:t>7</w:t>
            </w:r>
          </w:p>
        </w:tc>
        <w:tc>
          <w:tcPr>
            <w:tcW w:w="680" w:type="dxa"/>
          </w:tcPr>
          <w:p w14:paraId="0980E4BE"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B8</w:t>
            </w:r>
          </w:p>
        </w:tc>
        <w:tc>
          <w:tcPr>
            <w:tcW w:w="5387" w:type="dxa"/>
            <w:vAlign w:val="center"/>
          </w:tcPr>
          <w:p w14:paraId="30D403DF" w14:textId="77777777" w:rsidR="00BC78A3" w:rsidRPr="003621CE" w:rsidRDefault="00C72668" w:rsidP="003621CE">
            <w:pPr>
              <w:spacing w:line="240" w:lineRule="auto"/>
              <w:rPr>
                <w:rFonts w:ascii="宋体" w:hAnsi="宋体"/>
                <w:bCs/>
                <w:sz w:val="18"/>
                <w:szCs w:val="18"/>
              </w:rPr>
            </w:pPr>
            <w:r w:rsidRPr="003621CE">
              <w:rPr>
                <w:rFonts w:ascii="宋体" w:hAnsi="宋体"/>
                <w:bCs/>
                <w:sz w:val="18"/>
                <w:szCs w:val="18"/>
              </w:rPr>
              <w:t>可以在帮助同学的同时更好地了解校园。</w:t>
            </w:r>
          </w:p>
        </w:tc>
        <w:tc>
          <w:tcPr>
            <w:tcW w:w="1134" w:type="dxa"/>
          </w:tcPr>
          <w:p w14:paraId="50A55A5A"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了解校园</w:t>
            </w:r>
          </w:p>
        </w:tc>
        <w:tc>
          <w:tcPr>
            <w:tcW w:w="709" w:type="dxa"/>
            <w:vMerge/>
          </w:tcPr>
          <w:p w14:paraId="72880E73" w14:textId="77777777" w:rsidR="00BC78A3" w:rsidRPr="003621CE" w:rsidRDefault="00BC78A3" w:rsidP="003621CE">
            <w:pPr>
              <w:spacing w:line="240" w:lineRule="auto"/>
              <w:rPr>
                <w:rFonts w:ascii="宋体" w:hAnsi="宋体"/>
                <w:bCs/>
                <w:sz w:val="18"/>
                <w:szCs w:val="18"/>
              </w:rPr>
            </w:pPr>
          </w:p>
        </w:tc>
      </w:tr>
      <w:tr w:rsidR="00BC78A3" w:rsidRPr="003621CE" w14:paraId="6177C779" w14:textId="77777777" w:rsidTr="003621CE">
        <w:tc>
          <w:tcPr>
            <w:tcW w:w="454" w:type="dxa"/>
          </w:tcPr>
          <w:p w14:paraId="43E212E1"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8</w:t>
            </w:r>
          </w:p>
        </w:tc>
        <w:tc>
          <w:tcPr>
            <w:tcW w:w="680" w:type="dxa"/>
          </w:tcPr>
          <w:p w14:paraId="52FB0E2A"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B13</w:t>
            </w:r>
          </w:p>
        </w:tc>
        <w:tc>
          <w:tcPr>
            <w:tcW w:w="5387" w:type="dxa"/>
            <w:vAlign w:val="center"/>
          </w:tcPr>
          <w:p w14:paraId="045B4597"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我觉得做志愿服务可以在</w:t>
            </w:r>
            <w:r w:rsidRPr="003621CE">
              <w:rPr>
                <w:rFonts w:ascii="宋体" w:hAnsi="宋体"/>
                <w:bCs/>
                <w:sz w:val="18"/>
                <w:szCs w:val="18"/>
              </w:rPr>
              <w:t>锻炼能力</w:t>
            </w:r>
            <w:r w:rsidRPr="003621CE">
              <w:rPr>
                <w:rFonts w:ascii="宋体" w:hAnsi="宋体" w:hint="eastAsia"/>
                <w:bCs/>
                <w:sz w:val="18"/>
                <w:szCs w:val="18"/>
              </w:rPr>
              <w:t>的同时</w:t>
            </w:r>
            <w:r w:rsidRPr="003621CE">
              <w:rPr>
                <w:rFonts w:ascii="宋体" w:hAnsi="宋体"/>
                <w:bCs/>
                <w:sz w:val="18"/>
                <w:szCs w:val="18"/>
              </w:rPr>
              <w:t>完成志愿时长要求</w:t>
            </w:r>
            <w:r w:rsidRPr="003621CE">
              <w:rPr>
                <w:rFonts w:ascii="宋体" w:hAnsi="宋体" w:hint="eastAsia"/>
                <w:bCs/>
                <w:sz w:val="18"/>
                <w:szCs w:val="18"/>
              </w:rPr>
              <w:t>。</w:t>
            </w:r>
          </w:p>
        </w:tc>
        <w:tc>
          <w:tcPr>
            <w:tcW w:w="1134" w:type="dxa"/>
          </w:tcPr>
          <w:p w14:paraId="3C896DA6"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获得服务时长</w:t>
            </w:r>
          </w:p>
        </w:tc>
        <w:tc>
          <w:tcPr>
            <w:tcW w:w="709" w:type="dxa"/>
            <w:vMerge/>
          </w:tcPr>
          <w:p w14:paraId="7F405131" w14:textId="77777777" w:rsidR="00BC78A3" w:rsidRPr="003621CE" w:rsidRDefault="00BC78A3" w:rsidP="003621CE">
            <w:pPr>
              <w:spacing w:line="240" w:lineRule="auto"/>
              <w:rPr>
                <w:rFonts w:ascii="宋体" w:hAnsi="宋体"/>
                <w:bCs/>
                <w:sz w:val="18"/>
                <w:szCs w:val="18"/>
              </w:rPr>
            </w:pPr>
          </w:p>
        </w:tc>
      </w:tr>
      <w:tr w:rsidR="00BC78A3" w:rsidRPr="003621CE" w14:paraId="058116B4" w14:textId="77777777" w:rsidTr="003621CE">
        <w:tc>
          <w:tcPr>
            <w:tcW w:w="454" w:type="dxa"/>
          </w:tcPr>
          <w:p w14:paraId="4B2C64C4"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9</w:t>
            </w:r>
          </w:p>
        </w:tc>
        <w:tc>
          <w:tcPr>
            <w:tcW w:w="680" w:type="dxa"/>
          </w:tcPr>
          <w:p w14:paraId="01229E0E"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A8</w:t>
            </w:r>
          </w:p>
        </w:tc>
        <w:tc>
          <w:tcPr>
            <w:tcW w:w="5387" w:type="dxa"/>
            <w:vAlign w:val="center"/>
          </w:tcPr>
          <w:p w14:paraId="28163350"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参加志愿服务让我感到很快乐，虽然是服务别人，但我自己也很开心。</w:t>
            </w:r>
          </w:p>
        </w:tc>
        <w:tc>
          <w:tcPr>
            <w:tcW w:w="1134" w:type="dxa"/>
          </w:tcPr>
          <w:p w14:paraId="76BB4EB0"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获得愉悦感</w:t>
            </w:r>
          </w:p>
        </w:tc>
        <w:tc>
          <w:tcPr>
            <w:tcW w:w="709" w:type="dxa"/>
            <w:vMerge/>
          </w:tcPr>
          <w:p w14:paraId="0AC6BE59" w14:textId="77777777" w:rsidR="00BC78A3" w:rsidRPr="003621CE" w:rsidRDefault="00BC78A3" w:rsidP="003621CE">
            <w:pPr>
              <w:spacing w:line="240" w:lineRule="auto"/>
              <w:rPr>
                <w:rFonts w:ascii="宋体" w:hAnsi="宋体"/>
                <w:bCs/>
                <w:sz w:val="18"/>
                <w:szCs w:val="18"/>
              </w:rPr>
            </w:pPr>
          </w:p>
        </w:tc>
      </w:tr>
      <w:tr w:rsidR="00BC78A3" w:rsidRPr="003621CE" w14:paraId="7845D1AB" w14:textId="77777777" w:rsidTr="003621CE">
        <w:tc>
          <w:tcPr>
            <w:tcW w:w="454" w:type="dxa"/>
          </w:tcPr>
          <w:p w14:paraId="4450BDF9"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10</w:t>
            </w:r>
          </w:p>
        </w:tc>
        <w:tc>
          <w:tcPr>
            <w:tcW w:w="680" w:type="dxa"/>
          </w:tcPr>
          <w:p w14:paraId="6894D757"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A4</w:t>
            </w:r>
          </w:p>
        </w:tc>
        <w:tc>
          <w:tcPr>
            <w:tcW w:w="5387" w:type="dxa"/>
          </w:tcPr>
          <w:p w14:paraId="3116154D"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想做一个善良的人，虽然我没有什么耀眼的能力和技能，但我只想尽力的去帮助需要帮助的人，为他们带去温暖和阳光，我相信一个小小的举动是可以改变一个人一生的道路的。</w:t>
            </w:r>
          </w:p>
        </w:tc>
        <w:tc>
          <w:tcPr>
            <w:tcW w:w="1134" w:type="dxa"/>
          </w:tcPr>
          <w:p w14:paraId="373BE5A4"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帮助他人</w:t>
            </w:r>
          </w:p>
        </w:tc>
        <w:tc>
          <w:tcPr>
            <w:tcW w:w="709" w:type="dxa"/>
            <w:vMerge w:val="restart"/>
          </w:tcPr>
          <w:p w14:paraId="0FE5A70A"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利他动机</w:t>
            </w:r>
          </w:p>
        </w:tc>
      </w:tr>
      <w:tr w:rsidR="00BC78A3" w:rsidRPr="003621CE" w14:paraId="1433F659" w14:textId="77777777" w:rsidTr="003621CE">
        <w:trPr>
          <w:trHeight w:val="272"/>
        </w:trPr>
        <w:tc>
          <w:tcPr>
            <w:tcW w:w="454" w:type="dxa"/>
          </w:tcPr>
          <w:p w14:paraId="29897F50"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11</w:t>
            </w:r>
          </w:p>
        </w:tc>
        <w:tc>
          <w:tcPr>
            <w:tcW w:w="680" w:type="dxa"/>
          </w:tcPr>
          <w:p w14:paraId="1AE5F303"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A1</w:t>
            </w:r>
          </w:p>
        </w:tc>
        <w:tc>
          <w:tcPr>
            <w:tcW w:w="5387" w:type="dxa"/>
          </w:tcPr>
          <w:p w14:paraId="02A8707E"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我觉得我们每个人作为社会的一份子，必须承担社会责任，志愿服务就是很好的途径，大家都要服务社会，我们的社会才会更好。</w:t>
            </w:r>
          </w:p>
        </w:tc>
        <w:tc>
          <w:tcPr>
            <w:tcW w:w="1134" w:type="dxa"/>
          </w:tcPr>
          <w:p w14:paraId="12F0404F"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服务社会</w:t>
            </w:r>
          </w:p>
        </w:tc>
        <w:tc>
          <w:tcPr>
            <w:tcW w:w="709" w:type="dxa"/>
            <w:vMerge/>
          </w:tcPr>
          <w:p w14:paraId="25DFC276" w14:textId="77777777" w:rsidR="00BC78A3" w:rsidRPr="003621CE" w:rsidRDefault="00BC78A3" w:rsidP="003621CE">
            <w:pPr>
              <w:spacing w:line="240" w:lineRule="auto"/>
              <w:rPr>
                <w:rFonts w:ascii="宋体" w:hAnsi="宋体"/>
                <w:bCs/>
                <w:sz w:val="18"/>
                <w:szCs w:val="18"/>
              </w:rPr>
            </w:pPr>
          </w:p>
        </w:tc>
      </w:tr>
      <w:tr w:rsidR="00BC78A3" w:rsidRPr="003621CE" w14:paraId="36C94241" w14:textId="77777777" w:rsidTr="003621CE">
        <w:tc>
          <w:tcPr>
            <w:tcW w:w="454" w:type="dxa"/>
          </w:tcPr>
          <w:p w14:paraId="287E60C4"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12</w:t>
            </w:r>
          </w:p>
        </w:tc>
        <w:tc>
          <w:tcPr>
            <w:tcW w:w="680" w:type="dxa"/>
          </w:tcPr>
          <w:p w14:paraId="13530E08"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A13</w:t>
            </w:r>
          </w:p>
        </w:tc>
        <w:tc>
          <w:tcPr>
            <w:tcW w:w="5387" w:type="dxa"/>
          </w:tcPr>
          <w:p w14:paraId="744DFFAD"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我做志愿最开始其实是被师姐鼓动的，因为我的师姐在白鸽做部长，所以她就一直鼓励我加入，所以我就加入了她所在的部门。</w:t>
            </w:r>
          </w:p>
        </w:tc>
        <w:tc>
          <w:tcPr>
            <w:tcW w:w="1134" w:type="dxa"/>
          </w:tcPr>
          <w:p w14:paraId="6F568795"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他人促使</w:t>
            </w:r>
          </w:p>
        </w:tc>
        <w:tc>
          <w:tcPr>
            <w:tcW w:w="709" w:type="dxa"/>
            <w:vMerge w:val="restart"/>
          </w:tcPr>
          <w:p w14:paraId="659C4328"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外部动力</w:t>
            </w:r>
          </w:p>
        </w:tc>
      </w:tr>
      <w:tr w:rsidR="00BC78A3" w:rsidRPr="003621CE" w14:paraId="74BDFF71" w14:textId="77777777" w:rsidTr="003621CE">
        <w:tc>
          <w:tcPr>
            <w:tcW w:w="454" w:type="dxa"/>
          </w:tcPr>
          <w:p w14:paraId="61FF8097"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13</w:t>
            </w:r>
          </w:p>
        </w:tc>
        <w:tc>
          <w:tcPr>
            <w:tcW w:w="680" w:type="dxa"/>
          </w:tcPr>
          <w:p w14:paraId="21F51DEA"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B4</w:t>
            </w:r>
          </w:p>
        </w:tc>
        <w:tc>
          <w:tcPr>
            <w:tcW w:w="5387" w:type="dxa"/>
          </w:tcPr>
          <w:p w14:paraId="5389538D"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我做志愿是因为想入党，党支部要求我们积极分子报名参加志愿服务，感觉自己不去的话可能在后面就不能优先入党了。</w:t>
            </w:r>
          </w:p>
        </w:tc>
        <w:tc>
          <w:tcPr>
            <w:tcW w:w="1134" w:type="dxa"/>
          </w:tcPr>
          <w:p w14:paraId="5657353E"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组织压力</w:t>
            </w:r>
          </w:p>
        </w:tc>
        <w:tc>
          <w:tcPr>
            <w:tcW w:w="709" w:type="dxa"/>
            <w:vMerge/>
          </w:tcPr>
          <w:p w14:paraId="6AA27060" w14:textId="77777777" w:rsidR="00BC78A3" w:rsidRPr="003621CE" w:rsidRDefault="00BC78A3" w:rsidP="003621CE">
            <w:pPr>
              <w:spacing w:line="240" w:lineRule="auto"/>
              <w:rPr>
                <w:rFonts w:ascii="宋体" w:hAnsi="宋体"/>
                <w:bCs/>
                <w:sz w:val="18"/>
                <w:szCs w:val="18"/>
              </w:rPr>
            </w:pPr>
          </w:p>
        </w:tc>
      </w:tr>
      <w:tr w:rsidR="00BC78A3" w:rsidRPr="003621CE" w14:paraId="640A7CBB" w14:textId="77777777" w:rsidTr="003621CE">
        <w:tc>
          <w:tcPr>
            <w:tcW w:w="454" w:type="dxa"/>
          </w:tcPr>
          <w:p w14:paraId="37FD99D2"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14</w:t>
            </w:r>
          </w:p>
        </w:tc>
        <w:tc>
          <w:tcPr>
            <w:tcW w:w="680" w:type="dxa"/>
          </w:tcPr>
          <w:p w14:paraId="1702EC3A"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B2</w:t>
            </w:r>
          </w:p>
        </w:tc>
        <w:tc>
          <w:tcPr>
            <w:tcW w:w="5387" w:type="dxa"/>
          </w:tcPr>
          <w:p w14:paraId="662D25DD"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我们学院的毕业要求里有一项是实践学分，参加志愿服务就可以获得实践学分。</w:t>
            </w:r>
          </w:p>
        </w:tc>
        <w:tc>
          <w:tcPr>
            <w:tcW w:w="1134" w:type="dxa"/>
          </w:tcPr>
          <w:p w14:paraId="6D128359" w14:textId="77777777" w:rsidR="00BC78A3" w:rsidRPr="003621CE" w:rsidRDefault="00C72668" w:rsidP="003621CE">
            <w:pPr>
              <w:spacing w:line="240" w:lineRule="auto"/>
              <w:rPr>
                <w:rFonts w:ascii="宋体" w:hAnsi="宋体"/>
                <w:bCs/>
                <w:sz w:val="18"/>
                <w:szCs w:val="18"/>
              </w:rPr>
            </w:pPr>
            <w:r w:rsidRPr="003621CE">
              <w:rPr>
                <w:rFonts w:ascii="宋体" w:hAnsi="宋体" w:hint="eastAsia"/>
                <w:bCs/>
                <w:sz w:val="18"/>
                <w:szCs w:val="18"/>
              </w:rPr>
              <w:t>学业要求</w:t>
            </w:r>
          </w:p>
        </w:tc>
        <w:tc>
          <w:tcPr>
            <w:tcW w:w="709" w:type="dxa"/>
            <w:vMerge/>
          </w:tcPr>
          <w:p w14:paraId="7A45D508" w14:textId="77777777" w:rsidR="00BC78A3" w:rsidRPr="003621CE" w:rsidRDefault="00BC78A3" w:rsidP="003621CE">
            <w:pPr>
              <w:spacing w:line="240" w:lineRule="auto"/>
              <w:rPr>
                <w:rFonts w:ascii="宋体" w:hAnsi="宋体"/>
                <w:bCs/>
                <w:sz w:val="18"/>
                <w:szCs w:val="18"/>
              </w:rPr>
            </w:pPr>
          </w:p>
        </w:tc>
      </w:tr>
    </w:tbl>
    <w:p w14:paraId="015FF046" w14:textId="77777777" w:rsidR="00BC78A3" w:rsidRDefault="00C72668">
      <w:pPr>
        <w:ind w:firstLineChars="200" w:firstLine="420"/>
        <w:rPr>
          <w:rFonts w:ascii="宋体" w:hAnsi="宋体"/>
        </w:rPr>
      </w:pPr>
      <w:r>
        <w:rPr>
          <w:rFonts w:ascii="宋体" w:hAnsi="宋体" w:hint="eastAsia"/>
        </w:rPr>
        <w:t>通过梳理访谈资料发现，大</w:t>
      </w:r>
      <w:proofErr w:type="gramStart"/>
      <w:r>
        <w:rPr>
          <w:rFonts w:ascii="宋体" w:hAnsi="宋体" w:hint="eastAsia"/>
        </w:rPr>
        <w:t>一</w:t>
      </w:r>
      <w:proofErr w:type="gramEnd"/>
      <w:r>
        <w:rPr>
          <w:rFonts w:ascii="宋体" w:hAnsi="宋体" w:hint="eastAsia"/>
        </w:rPr>
        <w:t>新生参与志愿服务的动机类型非常丰富</w:t>
      </w:r>
      <w:r>
        <w:rPr>
          <w:rFonts w:ascii="宋体" w:hAnsi="宋体"/>
        </w:rPr>
        <w:t>。</w:t>
      </w:r>
      <w:r>
        <w:rPr>
          <w:rFonts w:ascii="宋体" w:hAnsi="宋体" w:hint="eastAsia"/>
        </w:rPr>
        <w:t>刚刚步入大学生涯的</w:t>
      </w:r>
      <w:r>
        <w:rPr>
          <w:rFonts w:ascii="宋体" w:hAnsi="宋体"/>
        </w:rPr>
        <w:t>他们</w:t>
      </w:r>
      <w:r>
        <w:rPr>
          <w:rFonts w:ascii="宋体" w:hAnsi="宋体" w:hint="eastAsia"/>
        </w:rPr>
        <w:t>，迫切</w:t>
      </w:r>
      <w:r>
        <w:rPr>
          <w:rFonts w:ascii="宋体" w:hAnsi="宋体"/>
        </w:rPr>
        <w:t>地</w:t>
      </w:r>
      <w:r>
        <w:rPr>
          <w:rFonts w:ascii="宋体" w:hAnsi="宋体" w:hint="eastAsia"/>
        </w:rPr>
        <w:t>想要体验大学生活，而志愿服务</w:t>
      </w:r>
      <w:r>
        <w:rPr>
          <w:rFonts w:ascii="宋体" w:hAnsi="宋体"/>
        </w:rPr>
        <w:t>恰好是</w:t>
      </w:r>
      <w:r>
        <w:rPr>
          <w:rFonts w:ascii="宋体" w:hAnsi="宋体" w:hint="eastAsia"/>
        </w:rPr>
        <w:t>一个重要</w:t>
      </w:r>
      <w:r>
        <w:rPr>
          <w:rFonts w:ascii="宋体" w:hAnsi="宋体"/>
        </w:rPr>
        <w:t>途径</w:t>
      </w:r>
      <w:r>
        <w:rPr>
          <w:rFonts w:ascii="宋体" w:hAnsi="宋体" w:hint="eastAsia"/>
        </w:rPr>
        <w:t>。</w:t>
      </w:r>
    </w:p>
    <w:p w14:paraId="589154D7" w14:textId="77777777" w:rsidR="00BC78A3" w:rsidRDefault="00C72668">
      <w:pPr>
        <w:ind w:firstLineChars="200" w:firstLine="420"/>
        <w:rPr>
          <w:rFonts w:ascii="宋体" w:hAnsi="宋体"/>
        </w:rPr>
      </w:pPr>
      <w:r>
        <w:rPr>
          <w:rFonts w:ascii="宋体" w:hAnsi="宋体" w:hint="eastAsia"/>
        </w:rPr>
        <w:t>此外，在这一阶段，大学生参与志愿服务的动机并非单一的，</w:t>
      </w:r>
      <w:r>
        <w:rPr>
          <w:rFonts w:ascii="宋体" w:hAnsi="宋体"/>
        </w:rPr>
        <w:t>而</w:t>
      </w:r>
      <w:r>
        <w:rPr>
          <w:rFonts w:ascii="宋体" w:hAnsi="宋体" w:hint="eastAsia"/>
        </w:rPr>
        <w:t>往往</w:t>
      </w:r>
      <w:r>
        <w:rPr>
          <w:rFonts w:ascii="宋体" w:hAnsi="宋体"/>
        </w:rPr>
        <w:t>是</w:t>
      </w:r>
      <w:r>
        <w:rPr>
          <w:rFonts w:ascii="宋体" w:hAnsi="宋体" w:hint="eastAsia"/>
        </w:rPr>
        <w:t>利他动机、利己动机和外部</w:t>
      </w:r>
      <w:r>
        <w:rPr>
          <w:rFonts w:ascii="宋体" w:hAnsi="宋体"/>
        </w:rPr>
        <w:t>动力</w:t>
      </w:r>
      <w:r>
        <w:rPr>
          <w:rFonts w:ascii="宋体" w:hAnsi="宋体" w:hint="eastAsia"/>
        </w:rPr>
        <w:t>，多因素综合作用的结果。</w:t>
      </w:r>
    </w:p>
    <w:p w14:paraId="5A70AAC6"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“参加志愿服务是因为我个人有较强的</w:t>
      </w:r>
      <w:r w:rsidRPr="00541F10">
        <w:rPr>
          <w:rFonts w:ascii="楷体" w:eastAsia="楷体" w:hAnsi="楷体" w:hint="eastAsia"/>
          <w:color w:val="FF0000"/>
        </w:rPr>
        <w:t>社会责任感</w:t>
      </w:r>
      <w:r>
        <w:rPr>
          <w:rFonts w:ascii="楷体" w:eastAsia="楷体" w:hAnsi="楷体" w:hint="eastAsia"/>
        </w:rPr>
        <w:t>。我希望可以为那些需要关怀的人们送爱心，让他们生活的更加快乐开心，同时也能让自己更加</w:t>
      </w:r>
      <w:r w:rsidRPr="00541F10">
        <w:rPr>
          <w:rFonts w:ascii="楷体" w:eastAsia="楷体" w:hAnsi="楷体" w:hint="eastAsia"/>
          <w:color w:val="FF0000"/>
        </w:rPr>
        <w:t>了解不同人的内心，促进个人进步</w:t>
      </w:r>
      <w:r>
        <w:rPr>
          <w:rFonts w:ascii="楷体" w:eastAsia="楷体" w:hAnsi="楷体" w:hint="eastAsia"/>
        </w:rPr>
        <w:t>。”（受访者</w:t>
      </w:r>
      <w:r>
        <w:rPr>
          <w:rFonts w:ascii="Times New Roman" w:eastAsia="楷体" w:hAnsi="Times New Roman" w:hint="eastAsia"/>
        </w:rPr>
        <w:t>A7</w:t>
      </w:r>
      <w:r>
        <w:rPr>
          <w:rFonts w:ascii="楷体" w:eastAsia="楷体" w:hAnsi="楷体" w:hint="eastAsia"/>
        </w:rPr>
        <w:t>）</w:t>
      </w:r>
    </w:p>
    <w:p w14:paraId="2F545E19"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“一直以来都对志愿者活动很感兴趣，希望能尽自己所能帮助有需要的人。同时锻炼自己与人相处交际的能力，希望自己能拥有一个快乐而充实的大学生活！”(受访者</w:t>
      </w:r>
      <w:r>
        <w:rPr>
          <w:rFonts w:ascii="Times New Roman" w:eastAsia="楷体" w:hAnsi="Times New Roman" w:hint="eastAsia"/>
        </w:rPr>
        <w:t>B29</w:t>
      </w:r>
      <w:r>
        <w:rPr>
          <w:rFonts w:ascii="楷体" w:eastAsia="楷体" w:hAnsi="楷体" w:hint="eastAsia"/>
        </w:rPr>
        <w:t>)</w:t>
      </w:r>
    </w:p>
    <w:p w14:paraId="52AABBB3"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我看了这个活动的简介，我觉得特别有意思。我是一个非常热情的人，我喜欢帮助别人。在我看来，这不仅仅是一个活动，更是一个我学习更好地与人交流的平台。一举两得，既可以帮助别人，又可以锻炼自己，所以我选择加入爱心使者中心。”(受访者</w:t>
      </w:r>
      <w:r>
        <w:rPr>
          <w:rFonts w:ascii="Times New Roman" w:eastAsia="楷体" w:hAnsi="Times New Roman" w:hint="eastAsia"/>
        </w:rPr>
        <w:t>B33</w:t>
      </w:r>
      <w:r>
        <w:rPr>
          <w:rFonts w:ascii="楷体" w:eastAsia="楷体" w:hAnsi="楷体" w:hint="eastAsia"/>
        </w:rPr>
        <w:t>)</w:t>
      </w:r>
    </w:p>
    <w:p w14:paraId="7AEF9AF7"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“既能锻炼自己的能力，也可以</w:t>
      </w:r>
      <w:r w:rsidRPr="00541F10">
        <w:rPr>
          <w:rFonts w:ascii="楷体" w:eastAsia="楷体" w:hAnsi="楷体" w:hint="eastAsia"/>
          <w:color w:val="FF0000"/>
        </w:rPr>
        <w:t>完成志愿服务时长的要求</w:t>
      </w:r>
      <w:r>
        <w:rPr>
          <w:rFonts w:ascii="楷体" w:eastAsia="楷体" w:hAnsi="楷体" w:hint="eastAsia"/>
        </w:rPr>
        <w:t>。”(受访者</w:t>
      </w:r>
      <w:r>
        <w:rPr>
          <w:rFonts w:ascii="Times New Roman" w:eastAsia="楷体" w:hAnsi="Times New Roman" w:hint="eastAsia"/>
        </w:rPr>
        <w:t>B30</w:t>
      </w:r>
      <w:r>
        <w:rPr>
          <w:rFonts w:ascii="楷体" w:eastAsia="楷体" w:hAnsi="楷体" w:hint="eastAsia"/>
        </w:rPr>
        <w:t>)</w:t>
      </w:r>
    </w:p>
    <w:p w14:paraId="5518E6DF" w14:textId="77777777" w:rsidR="00BC78A3" w:rsidRDefault="00C72668">
      <w:pPr>
        <w:ind w:firstLineChars="200" w:firstLine="420"/>
        <w:rPr>
          <w:rFonts w:ascii="宋体" w:hAnsi="宋体"/>
        </w:rPr>
      </w:pPr>
      <w:r>
        <w:rPr>
          <w:rFonts w:ascii="宋体" w:hAnsi="宋体" w:hint="eastAsia"/>
        </w:rPr>
        <w:t>大学生志愿者在帮助他人、服务社会的同时，也特别关注个人收获，如情感满足、能力提升、资源获取以及更具工具性目的志愿服务时长证明和奖励加分。在多样化动机的促使下，大</w:t>
      </w:r>
      <w:proofErr w:type="gramStart"/>
      <w:r>
        <w:rPr>
          <w:rFonts w:ascii="宋体" w:hAnsi="宋体" w:hint="eastAsia"/>
        </w:rPr>
        <w:t>一</w:t>
      </w:r>
      <w:proofErr w:type="gramEnd"/>
      <w:r>
        <w:rPr>
          <w:rFonts w:ascii="宋体" w:hAnsi="宋体" w:hint="eastAsia"/>
        </w:rPr>
        <w:t>新生以一种非常热情积极的状态参与到志愿服务中，</w:t>
      </w:r>
      <w:r>
        <w:rPr>
          <w:rFonts w:ascii="宋体" w:hAnsi="宋体"/>
        </w:rPr>
        <w:t>呈现</w:t>
      </w:r>
      <w:r>
        <w:rPr>
          <w:rFonts w:ascii="宋体" w:hAnsi="宋体" w:hint="eastAsia"/>
        </w:rPr>
        <w:t>出极高的志愿服务参与率。</w:t>
      </w:r>
    </w:p>
    <w:p w14:paraId="375DDDA4" w14:textId="77777777" w:rsidR="00BD4CCA" w:rsidRPr="00BD4CCA" w:rsidRDefault="00BD4CCA" w:rsidP="00BD4CCA">
      <w:pPr>
        <w:ind w:firstLineChars="200" w:firstLine="420"/>
        <w:rPr>
          <w:rFonts w:ascii="宋体" w:hAnsi="宋体"/>
        </w:rPr>
      </w:pPr>
      <w:r>
        <w:rPr>
          <w:rFonts w:ascii="宋体" w:hAnsi="宋体" w:hint="eastAsia"/>
        </w:rPr>
        <w:t>当然，大</w:t>
      </w:r>
      <w:proofErr w:type="gramStart"/>
      <w:r>
        <w:rPr>
          <w:rFonts w:ascii="宋体" w:hAnsi="宋体" w:hint="eastAsia"/>
        </w:rPr>
        <w:t>一</w:t>
      </w:r>
      <w:proofErr w:type="gramEnd"/>
      <w:r>
        <w:rPr>
          <w:rFonts w:ascii="宋体" w:hAnsi="宋体" w:hint="eastAsia"/>
        </w:rPr>
        <w:t>新生的</w:t>
      </w:r>
      <w:r w:rsidRPr="00BD4CCA">
        <w:rPr>
          <w:rFonts w:ascii="宋体" w:hAnsi="宋体" w:hint="eastAsia"/>
        </w:rPr>
        <w:t>多样化动机，显然不足以解释高达七成的志愿服务参与率。</w:t>
      </w:r>
      <w:r w:rsidR="00CC7C32">
        <w:rPr>
          <w:rFonts w:ascii="宋体" w:hAnsi="宋体" w:hint="eastAsia"/>
        </w:rPr>
        <w:t>除了后面将要谈到的志愿服务组织偏爱招收新生外，</w:t>
      </w:r>
      <w:r w:rsidRPr="00BD4CCA">
        <w:rPr>
          <w:rFonts w:ascii="宋体" w:hAnsi="宋体" w:hint="eastAsia"/>
        </w:rPr>
        <w:t>招募会员志愿者</w:t>
      </w:r>
      <w:r w:rsidR="00CC7C32">
        <w:rPr>
          <w:rFonts w:ascii="宋体" w:hAnsi="宋体" w:hint="eastAsia"/>
        </w:rPr>
        <w:t>而</w:t>
      </w:r>
      <w:proofErr w:type="gramStart"/>
      <w:r w:rsidR="00CC7C32">
        <w:rPr>
          <w:rFonts w:ascii="宋体" w:hAnsi="宋体" w:hint="eastAsia"/>
        </w:rPr>
        <w:t>非</w:t>
      </w:r>
      <w:r w:rsidRPr="00BD4CCA">
        <w:rPr>
          <w:rFonts w:ascii="宋体" w:hAnsi="宋体" w:hint="eastAsia"/>
        </w:rPr>
        <w:t>岗位</w:t>
      </w:r>
      <w:proofErr w:type="gramEnd"/>
      <w:r w:rsidRPr="00BD4CCA">
        <w:rPr>
          <w:rFonts w:ascii="宋体" w:hAnsi="宋体" w:hint="eastAsia"/>
        </w:rPr>
        <w:t>志愿者的</w:t>
      </w:r>
      <w:r w:rsidR="00CC7C32">
        <w:rPr>
          <w:rFonts w:ascii="宋体" w:hAnsi="宋体" w:hint="eastAsia"/>
        </w:rPr>
        <w:t>方式也产生了重要影响。</w:t>
      </w:r>
      <w:r w:rsidR="00402F28">
        <w:rPr>
          <w:rFonts w:ascii="宋体" w:hAnsi="宋体" w:hint="eastAsia"/>
        </w:rPr>
        <w:t>大</w:t>
      </w:r>
      <w:proofErr w:type="gramStart"/>
      <w:r w:rsidR="00402F28">
        <w:rPr>
          <w:rFonts w:ascii="宋体" w:hAnsi="宋体" w:hint="eastAsia"/>
        </w:rPr>
        <w:t>一</w:t>
      </w:r>
      <w:proofErr w:type="gramEnd"/>
      <w:r w:rsidR="00402F28">
        <w:rPr>
          <w:rFonts w:ascii="宋体" w:hAnsi="宋体" w:hint="eastAsia"/>
        </w:rPr>
        <w:t>新生</w:t>
      </w:r>
      <w:r w:rsidR="00CC7C32">
        <w:rPr>
          <w:rFonts w:ascii="宋体" w:hAnsi="宋体" w:hint="eastAsia"/>
        </w:rPr>
        <w:t>加入组织的动机远比选择具体服务岗位的动机更加宽泛和模糊，从而最</w:t>
      </w:r>
      <w:r w:rsidR="00CC7C32">
        <w:rPr>
          <w:rFonts w:ascii="宋体" w:hAnsi="宋体" w:hint="eastAsia"/>
        </w:rPr>
        <w:lastRenderedPageBreak/>
        <w:t>大限度地吸引了新生的参与。</w:t>
      </w:r>
      <w:r w:rsidR="00402F28">
        <w:rPr>
          <w:rFonts w:ascii="宋体" w:hAnsi="宋体" w:hint="eastAsia"/>
        </w:rPr>
        <w:t>这种志愿者招募方式</w:t>
      </w:r>
      <w:r w:rsidR="00C846AA">
        <w:rPr>
          <w:rFonts w:ascii="宋体" w:hAnsi="宋体" w:hint="eastAsia"/>
        </w:rPr>
        <w:t>，体现了先招再用的原则</w:t>
      </w:r>
      <w:r w:rsidR="00900BB3">
        <w:rPr>
          <w:rFonts w:ascii="宋体" w:hAnsi="宋体" w:hint="eastAsia"/>
        </w:rPr>
        <w:t>。先找再用的优势很明显，即能利用组织内生的强制力弥补志愿者个人动机的不足。正因为这种潜在优势，注册志愿者制度成为我国重要的制度创新。然而，</w:t>
      </w:r>
      <w:r w:rsidR="00E21CEF">
        <w:rPr>
          <w:rFonts w:ascii="宋体" w:hAnsi="宋体" w:hint="eastAsia"/>
        </w:rPr>
        <w:t>先招再用也有明显的缺陷，</w:t>
      </w:r>
      <w:r w:rsidR="006840CA">
        <w:rPr>
          <w:rFonts w:ascii="宋体" w:hAnsi="宋体" w:hint="eastAsia"/>
        </w:rPr>
        <w:t>即注册志愿者与志愿服务组织之间互选不足，容易导致志愿者在实际参与中的配合意愿不足。</w:t>
      </w:r>
    </w:p>
    <w:p w14:paraId="270CB43F" w14:textId="77777777" w:rsidR="00BC78A3" w:rsidRDefault="00C72668">
      <w:pPr>
        <w:ind w:firstLineChars="200" w:firstLine="420"/>
        <w:rPr>
          <w:rFonts w:ascii="宋体" w:hAnsi="宋体"/>
        </w:rPr>
      </w:pPr>
      <w:r>
        <w:rPr>
          <w:rFonts w:ascii="宋体" w:hAnsi="宋体" w:hint="eastAsia"/>
        </w:rPr>
        <w:t>随着</w:t>
      </w:r>
      <w:r w:rsidR="00C96A38">
        <w:rPr>
          <w:rFonts w:ascii="宋体" w:hAnsi="宋体" w:hint="eastAsia"/>
        </w:rPr>
        <w:t>对服务岗位接触和了解程度增加</w:t>
      </w:r>
      <w:r>
        <w:rPr>
          <w:rFonts w:ascii="宋体" w:hAnsi="宋体" w:hint="eastAsia"/>
        </w:rPr>
        <w:t>，大学生志愿者的参与动机会不断发生改变，动机类型会明显减少，进而导致志愿服务参与率下降。具体表现在以下三方面：第一，</w:t>
      </w:r>
      <w:r w:rsidRPr="00541F10">
        <w:rPr>
          <w:rFonts w:ascii="宋体" w:hAnsi="宋体" w:hint="eastAsia"/>
          <w:color w:val="FF0000"/>
        </w:rPr>
        <w:t>体验类动机消失</w:t>
      </w:r>
      <w:r>
        <w:rPr>
          <w:rFonts w:ascii="宋体" w:hAnsi="宋体" w:hint="eastAsia"/>
        </w:rPr>
        <w:t>。经过一段时间的志愿服务，志愿者对志愿服务已经有所了解，“满足好奇心、了解校园、扩展交际圈”等动机会消失。第</w:t>
      </w:r>
      <w:r w:rsidRPr="00F96223">
        <w:rPr>
          <w:rFonts w:ascii="宋体" w:hAnsi="宋体" w:hint="eastAsia"/>
          <w:color w:val="000000" w:themeColor="text1"/>
        </w:rPr>
        <w:t>二，功利性的动机减少。那些出于满足学业要求、获得志愿服务时长等动机进行志愿服务的同学，经过一年的志愿服务这些动机已经得到实现，大二无需继续参加。第三，外部动力降低。</w:t>
      </w:r>
      <w:r>
        <w:rPr>
          <w:rFonts w:ascii="宋体" w:hAnsi="宋体" w:hint="eastAsia"/>
        </w:rPr>
        <w:t>随着年级的上升，外部动力对志愿者的推动作用会不断减弱，同低年级大学生相比，高年级大学生面临的志愿服务外部动力更弱，如“被他人鼓动、组织要求”等动机会显著降低。</w:t>
      </w:r>
    </w:p>
    <w:p w14:paraId="2D6B9C4B" w14:textId="77777777" w:rsidR="00BC78A3" w:rsidRDefault="00C72668">
      <w:pPr>
        <w:ind w:firstLineChars="200" w:firstLine="420"/>
        <w:rPr>
          <w:rFonts w:ascii="宋体" w:hAnsi="宋体"/>
        </w:rPr>
      </w:pPr>
      <w:r>
        <w:rPr>
          <w:rFonts w:ascii="宋体" w:hAnsi="宋体" w:hint="eastAsia"/>
        </w:rPr>
        <w:t>总体而言，一年级大学生参与志愿服务的动机类型丰富，许多同学基于多样化的动机参与志愿服务，但从大二开始，他们选择持续参与志愿服务的目的会逐渐明确，动机类型也会相应减少，从而导致愿意参与志愿服务的学生数量降低。</w:t>
      </w:r>
    </w:p>
    <w:p w14:paraId="1457C70F" w14:textId="77777777" w:rsidR="00BC78A3" w:rsidRPr="00840075" w:rsidRDefault="00C72668" w:rsidP="00840075">
      <w:pPr>
        <w:pStyle w:val="3"/>
        <w:ind w:firstLineChars="200" w:firstLine="562"/>
        <w:rPr>
          <w:rFonts w:ascii="黑体" w:eastAsia="黑体" w:hAnsi="黑体" w:cs="黑体"/>
        </w:rPr>
      </w:pPr>
      <w:bookmarkStart w:id="102" w:name="_Toc72672763"/>
      <w:bookmarkStart w:id="103" w:name="_Toc72675895"/>
      <w:bookmarkStart w:id="104" w:name="_Toc74630797"/>
      <w:r w:rsidRPr="00840075">
        <w:rPr>
          <w:rFonts w:ascii="黑体" w:eastAsia="黑体" w:hAnsi="黑体" w:cs="黑体"/>
        </w:rPr>
        <w:t>二、志愿服务满足感的缺失</w:t>
      </w:r>
      <w:bookmarkEnd w:id="102"/>
      <w:bookmarkEnd w:id="103"/>
      <w:bookmarkEnd w:id="104"/>
    </w:p>
    <w:p w14:paraId="067C4DD0" w14:textId="081FEBAA" w:rsidR="00BC78A3" w:rsidRDefault="00C72668">
      <w:pPr>
        <w:ind w:firstLineChars="200" w:firstLine="420"/>
        <w:rPr>
          <w:rFonts w:ascii="宋体" w:hAnsi="宋体"/>
        </w:rPr>
      </w:pPr>
      <w:r>
        <w:rPr>
          <w:rFonts w:ascii="宋体" w:hAnsi="宋体" w:hint="eastAsia"/>
        </w:rPr>
        <w:t>虽然有很高比例的一年级学生选择参与了志愿服务，但这并不意味着他们在进入二年纪以后依然愿意持续参与志愿服务</w:t>
      </w:r>
      <w:r>
        <w:rPr>
          <w:rFonts w:ascii="宋体" w:hAnsi="宋体"/>
        </w:rPr>
        <w:t>。</w:t>
      </w:r>
      <w:r>
        <w:rPr>
          <w:rFonts w:ascii="宋体" w:hAnsi="宋体" w:hint="eastAsia"/>
        </w:rPr>
        <w:t>因为志愿者</w:t>
      </w:r>
      <w:r>
        <w:rPr>
          <w:rFonts w:ascii="宋体" w:hAnsi="宋体"/>
        </w:rPr>
        <w:t>不论出于何种动机</w:t>
      </w:r>
      <w:r>
        <w:rPr>
          <w:rFonts w:ascii="宋体" w:hAnsi="宋体" w:hint="eastAsia"/>
        </w:rPr>
        <w:t>选择开始</w:t>
      </w:r>
      <w:r>
        <w:rPr>
          <w:rFonts w:ascii="宋体" w:hAnsi="宋体"/>
        </w:rPr>
        <w:t>志愿服务，</w:t>
      </w:r>
      <w:r>
        <w:rPr>
          <w:rFonts w:ascii="宋体" w:hAnsi="宋体" w:hint="eastAsia"/>
        </w:rPr>
        <w:t>但在进入志愿服务发生中，这一阶段以后，他们</w:t>
      </w:r>
      <w:r>
        <w:rPr>
          <w:rFonts w:ascii="宋体" w:hAnsi="宋体"/>
        </w:rPr>
        <w:t>都</w:t>
      </w:r>
      <w:r>
        <w:rPr>
          <w:rFonts w:ascii="宋体" w:hAnsi="宋体" w:hint="eastAsia"/>
        </w:rPr>
        <w:t>会根据</w:t>
      </w:r>
      <w:r>
        <w:rPr>
          <w:rFonts w:ascii="宋体" w:hAnsi="宋体"/>
        </w:rPr>
        <w:t>参与</w:t>
      </w:r>
      <w:r>
        <w:rPr>
          <w:rFonts w:ascii="宋体" w:hAnsi="宋体" w:hint="eastAsia"/>
        </w:rPr>
        <w:t>服务的实际感受来决定此后是否持续参与志愿服务。在现实的参与过程中，并非所有志愿者的初始动机都能得到满足，当志愿服务的实际体验可以满足志愿者初始动机时，他们会选择持续参与；当志愿服务的实际情况同志愿者预想</w:t>
      </w:r>
      <w:r>
        <w:rPr>
          <w:rFonts w:ascii="宋体" w:hAnsi="宋体"/>
        </w:rPr>
        <w:t>相去甚远</w:t>
      </w:r>
      <w:r>
        <w:rPr>
          <w:rFonts w:ascii="宋体" w:hAnsi="宋体" w:hint="eastAsia"/>
        </w:rPr>
        <w:t>，志愿者难以获得满足感时，他们</w:t>
      </w:r>
      <w:r>
        <w:rPr>
          <w:rFonts w:ascii="宋体" w:hAnsi="宋体"/>
        </w:rPr>
        <w:t>便</w:t>
      </w:r>
      <w:r>
        <w:rPr>
          <w:rFonts w:ascii="宋体" w:hAnsi="宋体" w:hint="eastAsia"/>
        </w:rPr>
        <w:t>会中断志愿服务。而对于那些受外部动力参与志愿服务的志愿者，如果他们在过程中收获了良好体验，便会逐步改变参与动机，形成利己或利他动机持续参与志愿服务；如果没有</w:t>
      </w:r>
      <w:r>
        <w:rPr>
          <w:rFonts w:ascii="宋体" w:hAnsi="宋体"/>
        </w:rPr>
        <w:t>获得</w:t>
      </w:r>
      <w:r>
        <w:rPr>
          <w:rFonts w:ascii="宋体" w:hAnsi="宋体" w:hint="eastAsia"/>
        </w:rPr>
        <w:t>良好的体验，那么当外部动力消失后，他们便会选择中断志愿服务。实际上，由于在参与过程中体验不佳、难以获得满足感，而选择退出志愿服务的人并不在少数，他们体验不佳的原因有很多。</w:t>
      </w:r>
    </w:p>
    <w:p w14:paraId="69C1E35A" w14:textId="77777777" w:rsidR="00BC78A3" w:rsidRDefault="00C72668">
      <w:pPr>
        <w:ind w:leftChars="200" w:left="420"/>
        <w:jc w:val="center"/>
        <w:rPr>
          <w:rFonts w:ascii="宋体" w:hAnsi="宋体"/>
        </w:rPr>
      </w:pPr>
      <w:r>
        <w:rPr>
          <w:rFonts w:ascii="宋体" w:hAnsi="宋体" w:hint="eastAsia"/>
        </w:rPr>
        <w:t>表</w:t>
      </w:r>
      <w:r w:rsidR="0064494F">
        <w:rPr>
          <w:rFonts w:ascii="宋体" w:hAnsi="宋体" w:hint="eastAsia"/>
        </w:rPr>
        <w:t>3</w:t>
      </w:r>
      <w:r w:rsidR="009859A2">
        <w:rPr>
          <w:rFonts w:ascii="宋体" w:hAnsi="宋体" w:hint="eastAsia"/>
        </w:rPr>
        <w:t>-</w:t>
      </w:r>
      <w:r w:rsidR="0064494F">
        <w:rPr>
          <w:rFonts w:ascii="宋体" w:hAnsi="宋体" w:hint="eastAsia"/>
        </w:rPr>
        <w:t>2</w:t>
      </w:r>
      <w:r w:rsidR="009859A2">
        <w:rPr>
          <w:rFonts w:ascii="Times New Roman" w:hAnsi="Times New Roman"/>
        </w:rPr>
        <w:t xml:space="preserve"> </w:t>
      </w:r>
      <w:r>
        <w:rPr>
          <w:rFonts w:ascii="宋体" w:hAnsi="宋体" w:hint="eastAsia"/>
        </w:rPr>
        <w:t xml:space="preserve"> </w:t>
      </w:r>
      <w:r>
        <w:rPr>
          <w:rFonts w:ascii="宋体" w:hAnsi="宋体" w:hint="eastAsia"/>
        </w:rPr>
        <w:t>志愿服务满足感缺失</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09"/>
        <w:gridCol w:w="5497"/>
        <w:gridCol w:w="1386"/>
      </w:tblGrid>
      <w:tr w:rsidR="00BC78A3" w:rsidRPr="00F96223" w14:paraId="3595C523" w14:textId="77777777" w:rsidTr="00F83B7A">
        <w:tc>
          <w:tcPr>
            <w:tcW w:w="704" w:type="dxa"/>
            <w:vAlign w:val="center"/>
          </w:tcPr>
          <w:p w14:paraId="4E3BD5C7"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序号</w:t>
            </w:r>
          </w:p>
        </w:tc>
        <w:tc>
          <w:tcPr>
            <w:tcW w:w="709" w:type="dxa"/>
            <w:vAlign w:val="center"/>
          </w:tcPr>
          <w:p w14:paraId="68850437" w14:textId="68D8322E"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编号</w:t>
            </w:r>
          </w:p>
        </w:tc>
        <w:tc>
          <w:tcPr>
            <w:tcW w:w="5497" w:type="dxa"/>
            <w:vAlign w:val="center"/>
          </w:tcPr>
          <w:p w14:paraId="51FF926A"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原始访谈语句</w:t>
            </w:r>
          </w:p>
        </w:tc>
        <w:tc>
          <w:tcPr>
            <w:tcW w:w="1386" w:type="dxa"/>
            <w:vAlign w:val="center"/>
          </w:tcPr>
          <w:p w14:paraId="54A0BD94"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原因</w:t>
            </w:r>
          </w:p>
        </w:tc>
      </w:tr>
      <w:tr w:rsidR="00BC78A3" w:rsidRPr="00F96223" w14:paraId="486FE4DE" w14:textId="77777777" w:rsidTr="00F83B7A">
        <w:tc>
          <w:tcPr>
            <w:tcW w:w="704" w:type="dxa"/>
            <w:vAlign w:val="center"/>
          </w:tcPr>
          <w:p w14:paraId="4DB8988B"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1</w:t>
            </w:r>
          </w:p>
        </w:tc>
        <w:tc>
          <w:tcPr>
            <w:tcW w:w="709" w:type="dxa"/>
            <w:vAlign w:val="center"/>
          </w:tcPr>
          <w:p w14:paraId="3DC0FB9D"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B13</w:t>
            </w:r>
          </w:p>
        </w:tc>
        <w:tc>
          <w:tcPr>
            <w:tcW w:w="5497" w:type="dxa"/>
            <w:vAlign w:val="center"/>
          </w:tcPr>
          <w:p w14:paraId="2F819E30"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感觉参加活动的这一年有点累了，因为服务地很远，每次都要接近两个小时公交，大二不想这么累了。</w:t>
            </w:r>
          </w:p>
        </w:tc>
        <w:tc>
          <w:tcPr>
            <w:tcW w:w="1386" w:type="dxa"/>
            <w:vAlign w:val="center"/>
          </w:tcPr>
          <w:p w14:paraId="1A9E5D59"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过于劳累</w:t>
            </w:r>
          </w:p>
        </w:tc>
      </w:tr>
      <w:tr w:rsidR="00BC78A3" w:rsidRPr="00F96223" w14:paraId="0BA91F19" w14:textId="77777777" w:rsidTr="00F83B7A">
        <w:tc>
          <w:tcPr>
            <w:tcW w:w="704" w:type="dxa"/>
            <w:vAlign w:val="center"/>
          </w:tcPr>
          <w:p w14:paraId="07ABE1B5"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2</w:t>
            </w:r>
          </w:p>
        </w:tc>
        <w:tc>
          <w:tcPr>
            <w:tcW w:w="709" w:type="dxa"/>
            <w:vAlign w:val="center"/>
          </w:tcPr>
          <w:p w14:paraId="67FE940D"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B14</w:t>
            </w:r>
          </w:p>
        </w:tc>
        <w:tc>
          <w:tcPr>
            <w:tcW w:w="5497" w:type="dxa"/>
            <w:vAlign w:val="center"/>
          </w:tcPr>
          <w:p w14:paraId="2C829283"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就是觉得没什么意义，志愿者们辛苦半天，只是感动了自己，没有什么实际价值。</w:t>
            </w:r>
          </w:p>
        </w:tc>
        <w:tc>
          <w:tcPr>
            <w:tcW w:w="1386" w:type="dxa"/>
            <w:vAlign w:val="center"/>
          </w:tcPr>
          <w:p w14:paraId="283B72A0"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无意义感</w:t>
            </w:r>
          </w:p>
        </w:tc>
      </w:tr>
      <w:tr w:rsidR="00BC78A3" w:rsidRPr="00F96223" w14:paraId="3120731C" w14:textId="77777777" w:rsidTr="00F83B7A">
        <w:tc>
          <w:tcPr>
            <w:tcW w:w="704" w:type="dxa"/>
            <w:vAlign w:val="center"/>
          </w:tcPr>
          <w:p w14:paraId="721AB3AF"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3</w:t>
            </w:r>
          </w:p>
        </w:tc>
        <w:tc>
          <w:tcPr>
            <w:tcW w:w="709" w:type="dxa"/>
            <w:vAlign w:val="center"/>
          </w:tcPr>
          <w:p w14:paraId="056C23DC"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B26</w:t>
            </w:r>
          </w:p>
        </w:tc>
        <w:tc>
          <w:tcPr>
            <w:tcW w:w="5497" w:type="dxa"/>
            <w:vAlign w:val="center"/>
          </w:tcPr>
          <w:p w14:paraId="20A855F6"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我不太喜欢目前的志愿服务项目，所以就退出</w:t>
            </w:r>
            <w:r w:rsidR="004317FE" w:rsidRPr="00F96223">
              <w:rPr>
                <w:rFonts w:ascii="宋体" w:hAnsi="宋体" w:hint="eastAsia"/>
                <w:bCs/>
                <w:sz w:val="18"/>
                <w:szCs w:val="18"/>
              </w:rPr>
              <w:t>了</w:t>
            </w:r>
            <w:r w:rsidRPr="00F96223">
              <w:rPr>
                <w:rFonts w:ascii="宋体" w:hAnsi="宋体" w:hint="eastAsia"/>
                <w:bCs/>
                <w:sz w:val="18"/>
                <w:szCs w:val="18"/>
              </w:rPr>
              <w:t>。</w:t>
            </w:r>
          </w:p>
        </w:tc>
        <w:tc>
          <w:tcPr>
            <w:tcW w:w="1386" w:type="dxa"/>
            <w:vAlign w:val="center"/>
          </w:tcPr>
          <w:p w14:paraId="74F68A31"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不喜欢项目</w:t>
            </w:r>
          </w:p>
        </w:tc>
      </w:tr>
      <w:tr w:rsidR="00BC78A3" w:rsidRPr="00F96223" w14:paraId="61946FE8" w14:textId="77777777" w:rsidTr="00F83B7A">
        <w:tc>
          <w:tcPr>
            <w:tcW w:w="704" w:type="dxa"/>
            <w:vAlign w:val="center"/>
          </w:tcPr>
          <w:p w14:paraId="44ECD602"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lastRenderedPageBreak/>
              <w:t>4</w:t>
            </w:r>
          </w:p>
        </w:tc>
        <w:tc>
          <w:tcPr>
            <w:tcW w:w="709" w:type="dxa"/>
            <w:vAlign w:val="center"/>
          </w:tcPr>
          <w:p w14:paraId="4CDAE697"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B28</w:t>
            </w:r>
          </w:p>
        </w:tc>
        <w:tc>
          <w:tcPr>
            <w:tcW w:w="5497" w:type="dxa"/>
            <w:vAlign w:val="center"/>
          </w:tcPr>
          <w:p w14:paraId="04CCFCDC"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服务过程中感觉对方其实不太需要我们，也没有那种很积极的反馈，有点心凉，不想参加了。</w:t>
            </w:r>
          </w:p>
        </w:tc>
        <w:tc>
          <w:tcPr>
            <w:tcW w:w="1386" w:type="dxa"/>
            <w:vAlign w:val="center"/>
          </w:tcPr>
          <w:p w14:paraId="470D3AC5"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服务对象的负面反馈</w:t>
            </w:r>
          </w:p>
        </w:tc>
      </w:tr>
      <w:tr w:rsidR="00BC78A3" w:rsidRPr="00F96223" w14:paraId="0BC41829" w14:textId="77777777" w:rsidTr="00F83B7A">
        <w:trPr>
          <w:trHeight w:val="322"/>
        </w:trPr>
        <w:tc>
          <w:tcPr>
            <w:tcW w:w="704" w:type="dxa"/>
            <w:vAlign w:val="center"/>
          </w:tcPr>
          <w:p w14:paraId="1695F70B"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5</w:t>
            </w:r>
          </w:p>
        </w:tc>
        <w:tc>
          <w:tcPr>
            <w:tcW w:w="709" w:type="dxa"/>
            <w:vAlign w:val="center"/>
          </w:tcPr>
          <w:p w14:paraId="123319B8"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B25</w:t>
            </w:r>
          </w:p>
        </w:tc>
        <w:tc>
          <w:tcPr>
            <w:tcW w:w="5497" w:type="dxa"/>
            <w:vAlign w:val="center"/>
          </w:tcPr>
          <w:p w14:paraId="4D6E6E93" w14:textId="247053BD"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组织团</w:t>
            </w:r>
            <w:proofErr w:type="gramStart"/>
            <w:r w:rsidRPr="00F96223">
              <w:rPr>
                <w:rFonts w:ascii="宋体" w:hAnsi="宋体" w:hint="eastAsia"/>
                <w:bCs/>
                <w:sz w:val="18"/>
                <w:szCs w:val="18"/>
              </w:rPr>
              <w:t>建方面</w:t>
            </w:r>
            <w:proofErr w:type="gramEnd"/>
            <w:r w:rsidRPr="00F96223">
              <w:rPr>
                <w:rFonts w:ascii="宋体" w:hAnsi="宋体" w:hint="eastAsia"/>
                <w:bCs/>
                <w:sz w:val="18"/>
                <w:szCs w:val="18"/>
              </w:rPr>
              <w:t>做得不是太好，大家相互之间很陌生，没有归属感。</w:t>
            </w:r>
          </w:p>
        </w:tc>
        <w:tc>
          <w:tcPr>
            <w:tcW w:w="1386" w:type="dxa"/>
            <w:vAlign w:val="center"/>
          </w:tcPr>
          <w:p w14:paraId="2094E93A"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缺乏归属感</w:t>
            </w:r>
          </w:p>
        </w:tc>
      </w:tr>
      <w:tr w:rsidR="00BC78A3" w:rsidRPr="00F96223" w14:paraId="67E8925E" w14:textId="77777777" w:rsidTr="00F83B7A">
        <w:tc>
          <w:tcPr>
            <w:tcW w:w="704" w:type="dxa"/>
            <w:vAlign w:val="center"/>
          </w:tcPr>
          <w:p w14:paraId="7CDF984F"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6</w:t>
            </w:r>
          </w:p>
        </w:tc>
        <w:tc>
          <w:tcPr>
            <w:tcW w:w="709" w:type="dxa"/>
            <w:vAlign w:val="center"/>
          </w:tcPr>
          <w:p w14:paraId="28E3107A"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B7</w:t>
            </w:r>
          </w:p>
        </w:tc>
        <w:tc>
          <w:tcPr>
            <w:tcW w:w="5497" w:type="dxa"/>
            <w:vAlign w:val="center"/>
          </w:tcPr>
          <w:p w14:paraId="29FBE2E0"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和想象中不太一样，我心目中的志愿服务是一种自愿的、无私的付出，但现在的很多活动更像</w:t>
            </w:r>
            <w:proofErr w:type="gramStart"/>
            <w:r w:rsidRPr="00F96223">
              <w:rPr>
                <w:rFonts w:ascii="宋体" w:hAnsi="宋体" w:hint="eastAsia"/>
                <w:bCs/>
                <w:sz w:val="18"/>
                <w:szCs w:val="18"/>
              </w:rPr>
              <w:t>作秀</w:t>
            </w:r>
            <w:proofErr w:type="gramEnd"/>
            <w:r w:rsidRPr="00F96223">
              <w:rPr>
                <w:rFonts w:ascii="宋体" w:hAnsi="宋体" w:hint="eastAsia"/>
                <w:bCs/>
                <w:sz w:val="18"/>
                <w:szCs w:val="18"/>
              </w:rPr>
              <w:t>，就是为了宣传，我觉得没有必要。</w:t>
            </w:r>
          </w:p>
        </w:tc>
        <w:tc>
          <w:tcPr>
            <w:tcW w:w="1386" w:type="dxa"/>
            <w:vAlign w:val="center"/>
          </w:tcPr>
          <w:p w14:paraId="3F3B7AF3"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缺乏认同感</w:t>
            </w:r>
          </w:p>
        </w:tc>
      </w:tr>
      <w:tr w:rsidR="00BC78A3" w:rsidRPr="00F96223" w14:paraId="6057E574" w14:textId="77777777" w:rsidTr="00F83B7A">
        <w:tc>
          <w:tcPr>
            <w:tcW w:w="704" w:type="dxa"/>
            <w:vAlign w:val="center"/>
          </w:tcPr>
          <w:p w14:paraId="60441509"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7</w:t>
            </w:r>
          </w:p>
        </w:tc>
        <w:tc>
          <w:tcPr>
            <w:tcW w:w="709" w:type="dxa"/>
            <w:vAlign w:val="center"/>
          </w:tcPr>
          <w:p w14:paraId="2EE7E1E6"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B25</w:t>
            </w:r>
          </w:p>
        </w:tc>
        <w:tc>
          <w:tcPr>
            <w:tcW w:w="5497" w:type="dxa"/>
            <w:vAlign w:val="center"/>
          </w:tcPr>
          <w:p w14:paraId="10D1F00D"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本来报名这个项目我是想在做志愿的同时学到一些知识，但是服务过程中培训不太专业，感觉自己并没有提高。</w:t>
            </w:r>
          </w:p>
        </w:tc>
        <w:tc>
          <w:tcPr>
            <w:tcW w:w="1386" w:type="dxa"/>
            <w:vAlign w:val="center"/>
          </w:tcPr>
          <w:p w14:paraId="60F2DEBD"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无法提高自身能力</w:t>
            </w:r>
          </w:p>
        </w:tc>
      </w:tr>
      <w:tr w:rsidR="00BC78A3" w:rsidRPr="00F96223" w14:paraId="2D4FF4D6" w14:textId="77777777" w:rsidTr="00F83B7A">
        <w:tc>
          <w:tcPr>
            <w:tcW w:w="704" w:type="dxa"/>
            <w:vAlign w:val="center"/>
          </w:tcPr>
          <w:p w14:paraId="270A8974"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8</w:t>
            </w:r>
          </w:p>
        </w:tc>
        <w:tc>
          <w:tcPr>
            <w:tcW w:w="709" w:type="dxa"/>
            <w:vAlign w:val="center"/>
          </w:tcPr>
          <w:p w14:paraId="5A47F9B6"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B8</w:t>
            </w:r>
          </w:p>
        </w:tc>
        <w:tc>
          <w:tcPr>
            <w:tcW w:w="5497" w:type="dxa"/>
            <w:vAlign w:val="center"/>
          </w:tcPr>
          <w:p w14:paraId="16439B67"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参加了一段时间以后没有像最初一样有新鲜感了，所以就没有继续的动力了。</w:t>
            </w:r>
          </w:p>
        </w:tc>
        <w:tc>
          <w:tcPr>
            <w:tcW w:w="1386" w:type="dxa"/>
            <w:vAlign w:val="center"/>
          </w:tcPr>
          <w:p w14:paraId="3AAD818E"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失去新鲜感</w:t>
            </w:r>
          </w:p>
        </w:tc>
      </w:tr>
    </w:tbl>
    <w:p w14:paraId="6F707DD2" w14:textId="77777777" w:rsidR="00BC78A3" w:rsidRDefault="00C72668">
      <w:pPr>
        <w:ind w:firstLineChars="200" w:firstLine="420"/>
        <w:rPr>
          <w:rFonts w:ascii="宋体" w:hAnsi="宋体"/>
        </w:rPr>
      </w:pPr>
      <w:r>
        <w:rPr>
          <w:rFonts w:ascii="宋体" w:hAnsi="宋体" w:hint="eastAsia"/>
        </w:rPr>
        <w:t>综上，虽然志愿者在志愿服务参与前具有多样化的动机，但在志愿服务参与过程中，这些初始动机并不能全部得到满足。在参与过程中，无法获得足够的满足感，会给志愿者带来消极影响，降低参与的积极性。因此，随着年级的上升，会不断有志愿者由于无法获得持续的满足感而中断志愿服务。</w:t>
      </w:r>
    </w:p>
    <w:p w14:paraId="4997D773" w14:textId="77777777" w:rsidR="00BC78A3" w:rsidRPr="00840075" w:rsidRDefault="00C72668" w:rsidP="00840075">
      <w:pPr>
        <w:pStyle w:val="3"/>
        <w:ind w:firstLineChars="200" w:firstLine="562"/>
        <w:rPr>
          <w:rFonts w:ascii="黑体" w:eastAsia="黑体" w:hAnsi="黑体" w:cs="黑体"/>
        </w:rPr>
      </w:pPr>
      <w:bookmarkStart w:id="105" w:name="_Toc406253629"/>
      <w:bookmarkStart w:id="106" w:name="_Toc1277823283"/>
      <w:bookmarkStart w:id="107" w:name="_Toc501138692"/>
      <w:bookmarkStart w:id="108" w:name="_Toc72672764"/>
      <w:bookmarkStart w:id="109" w:name="_Toc29813"/>
      <w:bookmarkStart w:id="110" w:name="_Toc72675896"/>
      <w:bookmarkStart w:id="111" w:name="_Toc74630798"/>
      <w:r w:rsidRPr="00840075">
        <w:rPr>
          <w:rFonts w:ascii="黑体" w:eastAsia="黑体" w:hAnsi="黑体" w:cs="黑体"/>
        </w:rPr>
        <w:t>三</w:t>
      </w:r>
      <w:r w:rsidRPr="00840075">
        <w:rPr>
          <w:rFonts w:ascii="黑体" w:eastAsia="黑体" w:hAnsi="黑体" w:cs="黑体" w:hint="eastAsia"/>
        </w:rPr>
        <w:t>、</w:t>
      </w:r>
      <w:bookmarkEnd w:id="105"/>
      <w:bookmarkEnd w:id="106"/>
      <w:bookmarkEnd w:id="107"/>
      <w:bookmarkEnd w:id="108"/>
      <w:bookmarkEnd w:id="109"/>
      <w:r w:rsidRPr="00840075">
        <w:rPr>
          <w:rFonts w:ascii="黑体" w:eastAsia="黑体" w:hAnsi="黑体" w:cs="黑体" w:hint="eastAsia"/>
        </w:rPr>
        <w:t>角色冲突与个人选择</w:t>
      </w:r>
      <w:bookmarkEnd w:id="110"/>
      <w:bookmarkEnd w:id="111"/>
    </w:p>
    <w:p w14:paraId="613141D9" w14:textId="77777777" w:rsidR="00BC78A3" w:rsidRDefault="00C72668">
      <w:pPr>
        <w:ind w:firstLineChars="200" w:firstLine="420"/>
        <w:rPr>
          <w:rFonts w:ascii="宋体" w:hAnsi="宋体"/>
        </w:rPr>
      </w:pPr>
      <w:r>
        <w:rPr>
          <w:rFonts w:ascii="宋体" w:hAnsi="宋体" w:hint="eastAsia"/>
        </w:rPr>
        <w:t>在志愿服务过程中，个人满足感和动机的实现程度是影响志愿服务持续性的重要因素，但以上两点无法解释大学生志愿者以年级为节点，出现短时间内大规模的中断志愿服务的现象。此类现象的出现很大程度来源于，随着年级升高，大学生志愿者所面临的角色间冲突加剧，因此他们不得不做出一定取舍，在这种情况下，“志愿者”往往成为了被舍弃的身份。</w:t>
      </w:r>
    </w:p>
    <w:p w14:paraId="39B81153" w14:textId="77777777" w:rsidR="009E7BDD" w:rsidRDefault="00EC1B61">
      <w:pPr>
        <w:ind w:firstLineChars="200" w:firstLine="420"/>
        <w:rPr>
          <w:rFonts w:ascii="宋体" w:hAnsi="宋体"/>
        </w:rPr>
      </w:pPr>
      <w:r>
        <w:rPr>
          <w:rFonts w:ascii="宋体" w:hAnsi="宋体" w:hint="eastAsia"/>
        </w:rPr>
        <w:t>根据</w:t>
      </w:r>
      <w:r w:rsidR="002C7825" w:rsidRPr="002C7825">
        <w:rPr>
          <w:rFonts w:ascii="宋体" w:hAnsi="宋体" w:hint="eastAsia"/>
        </w:rPr>
        <w:t>信息传递</w:t>
      </w:r>
      <w:r>
        <w:rPr>
          <w:rFonts w:ascii="宋体" w:hAnsi="宋体" w:hint="eastAsia"/>
        </w:rPr>
        <w:t>理论，</w:t>
      </w:r>
      <w:r w:rsidRPr="00EC1B61">
        <w:rPr>
          <w:rFonts w:ascii="宋体" w:hAnsi="宋体" w:hint="eastAsia"/>
        </w:rPr>
        <w:t>在以竞争为特点的环境中，志愿者服务是一种信息传递手段，通过这一手段，志愿者传递给潜在雇主的信息是：他</w:t>
      </w:r>
      <w:r>
        <w:rPr>
          <w:rFonts w:ascii="宋体" w:hAnsi="宋体" w:hint="eastAsia"/>
        </w:rPr>
        <w:t>/</w:t>
      </w:r>
      <w:r w:rsidRPr="00EC1B61">
        <w:rPr>
          <w:rFonts w:ascii="宋体" w:hAnsi="宋体" w:hint="eastAsia"/>
        </w:rPr>
        <w:t>她具有比其他候选人更多的令人期待的资质，比如天生利他主义，心胸开阔，乐于合作，有集体观念，工作努力，等等</w:t>
      </w:r>
      <w:r>
        <w:rPr>
          <w:rFonts w:ascii="Arial" w:eastAsia="楷体" w:hAnsi="Arial" w:hint="eastAsia"/>
          <w:b/>
        </w:rPr>
        <w:t>。</w:t>
      </w:r>
      <w:r w:rsidRPr="00EC1B61">
        <w:rPr>
          <w:rFonts w:ascii="宋体" w:hAnsi="宋体" w:hint="eastAsia"/>
        </w:rPr>
        <w:t>假定一个国家的雇主和教育机构重视申请者对志愿者活动的参与，以此推断其活动能力，该国学生便会更多地参加志愿者活动以丰富自己的简历。</w:t>
      </w:r>
      <w:r>
        <w:rPr>
          <w:rFonts w:ascii="宋体" w:hAnsi="宋体" w:hint="eastAsia"/>
        </w:rPr>
        <w:t>但如果雇主和教育机构更加重视学生的专业实习及学生干部经历，学生就会偏向于放弃志愿服务而选择参加学生工作和参加专业实习</w:t>
      </w:r>
      <w:r w:rsidRPr="00EC1B61">
        <w:rPr>
          <w:rFonts w:ascii="宋体" w:hAnsi="宋体" w:hint="eastAsia"/>
        </w:rPr>
        <w:t>。</w:t>
      </w:r>
      <w:r w:rsidR="009E7BDD">
        <w:rPr>
          <w:rStyle w:val="af1"/>
          <w:rFonts w:ascii="宋体" w:hAnsi="宋体"/>
        </w:rPr>
        <w:footnoteReference w:id="54"/>
      </w:r>
    </w:p>
    <w:p w14:paraId="657D81C7" w14:textId="77777777" w:rsidR="00BC78A3" w:rsidRDefault="00C72668">
      <w:pPr>
        <w:ind w:firstLineChars="200" w:firstLine="420"/>
        <w:rPr>
          <w:rFonts w:ascii="宋体" w:hAnsi="宋体"/>
        </w:rPr>
      </w:pPr>
      <w:r>
        <w:rPr>
          <w:rFonts w:ascii="宋体" w:hAnsi="宋体" w:hint="eastAsia"/>
        </w:rPr>
        <w:t>大学生活面向极广，在专业学习之外，学生在课余时间的选择是非常多样的，志愿服务只是其中一个选择。大学生志愿者除了具有“志愿者”这一身份以外，更重要的是“学生”身份，部分大学生志愿者还兼具“学生干部”“应届毕业生”等多重身份，对大多数人而言，这些角色的重要性都不亚于“志愿者”。随着年级的升高，大学生志愿者所受到的来自于其他角色的压力会越来越大。当外部压力过大时，即便志愿者在服务过程中拥有良好体验，他们也不得不中断志愿服务。</w:t>
      </w:r>
    </w:p>
    <w:p w14:paraId="1AE8AD53" w14:textId="5DFE8422" w:rsidR="00BC78A3" w:rsidRDefault="00C72668">
      <w:pPr>
        <w:ind w:firstLineChars="200" w:firstLine="420"/>
        <w:rPr>
          <w:rFonts w:ascii="宋体" w:hAnsi="宋体"/>
        </w:rPr>
      </w:pPr>
      <w:r>
        <w:rPr>
          <w:rFonts w:ascii="宋体" w:hAnsi="宋体" w:hint="eastAsia"/>
        </w:rPr>
        <w:t>通过对访谈资料的整理，发现大学生进入高年级后面临多样化的外部压力。</w:t>
      </w:r>
    </w:p>
    <w:p w14:paraId="6B4E108F" w14:textId="77777777" w:rsidR="00BC78A3" w:rsidRDefault="00C72668">
      <w:pPr>
        <w:ind w:leftChars="200" w:left="420"/>
        <w:jc w:val="center"/>
        <w:rPr>
          <w:rFonts w:ascii="宋体" w:hAnsi="宋体"/>
        </w:rPr>
      </w:pPr>
      <w:r>
        <w:rPr>
          <w:rFonts w:ascii="宋体" w:hAnsi="宋体" w:hint="eastAsia"/>
        </w:rPr>
        <w:lastRenderedPageBreak/>
        <w:t>表</w:t>
      </w:r>
      <w:r w:rsidR="0064494F">
        <w:rPr>
          <w:rFonts w:ascii="宋体" w:hAnsi="宋体" w:hint="eastAsia"/>
        </w:rPr>
        <w:t>3</w:t>
      </w:r>
      <w:r w:rsidR="009859A2">
        <w:rPr>
          <w:rFonts w:ascii="宋体" w:hAnsi="宋体" w:hint="eastAsia"/>
        </w:rPr>
        <w:t>-</w:t>
      </w:r>
      <w:r w:rsidR="0064494F">
        <w:rPr>
          <w:rFonts w:ascii="宋体" w:hAnsi="宋体" w:hint="eastAsia"/>
        </w:rPr>
        <w:t>3</w:t>
      </w:r>
      <w:r w:rsidR="009859A2">
        <w:rPr>
          <w:rFonts w:ascii="Times New Roman" w:hAnsi="Times New Roman"/>
        </w:rPr>
        <w:t xml:space="preserve"> </w:t>
      </w:r>
      <w:r>
        <w:rPr>
          <w:rFonts w:ascii="宋体" w:hAnsi="宋体" w:hint="eastAsia"/>
        </w:rPr>
        <w:t xml:space="preserve"> </w:t>
      </w:r>
      <w:r>
        <w:rPr>
          <w:rFonts w:ascii="宋体" w:hAnsi="宋体" w:hint="eastAsia"/>
        </w:rPr>
        <w:t>大学生志愿者面临的外部压力</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709"/>
        <w:gridCol w:w="5812"/>
        <w:gridCol w:w="1071"/>
      </w:tblGrid>
      <w:tr w:rsidR="00BC78A3" w:rsidRPr="0064494F" w14:paraId="4AC4972B" w14:textId="77777777" w:rsidTr="00F83B7A">
        <w:tc>
          <w:tcPr>
            <w:tcW w:w="704" w:type="dxa"/>
            <w:vAlign w:val="center"/>
          </w:tcPr>
          <w:p w14:paraId="2CDE1BC3"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序号</w:t>
            </w:r>
          </w:p>
        </w:tc>
        <w:tc>
          <w:tcPr>
            <w:tcW w:w="709" w:type="dxa"/>
            <w:vAlign w:val="center"/>
          </w:tcPr>
          <w:p w14:paraId="5FDBCB33" w14:textId="1C6426F8"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编号</w:t>
            </w:r>
          </w:p>
        </w:tc>
        <w:tc>
          <w:tcPr>
            <w:tcW w:w="5812" w:type="dxa"/>
            <w:vAlign w:val="center"/>
          </w:tcPr>
          <w:p w14:paraId="0E0F48AF"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原始访谈语句</w:t>
            </w:r>
          </w:p>
        </w:tc>
        <w:tc>
          <w:tcPr>
            <w:tcW w:w="1071" w:type="dxa"/>
            <w:vAlign w:val="center"/>
          </w:tcPr>
          <w:p w14:paraId="7B641D4A"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外部压力</w:t>
            </w:r>
          </w:p>
        </w:tc>
      </w:tr>
      <w:tr w:rsidR="00BC78A3" w:rsidRPr="0064494F" w14:paraId="14EC0B4A" w14:textId="77777777" w:rsidTr="00F83B7A">
        <w:tc>
          <w:tcPr>
            <w:tcW w:w="704" w:type="dxa"/>
            <w:vAlign w:val="center"/>
          </w:tcPr>
          <w:p w14:paraId="72E82D0D"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1</w:t>
            </w:r>
          </w:p>
        </w:tc>
        <w:tc>
          <w:tcPr>
            <w:tcW w:w="709" w:type="dxa"/>
            <w:vAlign w:val="center"/>
          </w:tcPr>
          <w:p w14:paraId="50154328"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B3</w:t>
            </w:r>
          </w:p>
        </w:tc>
        <w:tc>
          <w:tcPr>
            <w:tcW w:w="5812" w:type="dxa"/>
            <w:vAlign w:val="center"/>
          </w:tcPr>
          <w:p w14:paraId="5ABE440D"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觉得自己没有足够的时间保证定期服务了。</w:t>
            </w:r>
          </w:p>
        </w:tc>
        <w:tc>
          <w:tcPr>
            <w:tcW w:w="1071" w:type="dxa"/>
            <w:vAlign w:val="center"/>
          </w:tcPr>
          <w:p w14:paraId="50457D7D" w14:textId="77777777" w:rsidR="00BC78A3" w:rsidRPr="00F96223" w:rsidRDefault="00C72668" w:rsidP="00F96223">
            <w:pPr>
              <w:spacing w:line="240" w:lineRule="auto"/>
              <w:ind w:rightChars="-71" w:right="-149"/>
              <w:rPr>
                <w:rFonts w:ascii="宋体" w:hAnsi="宋体"/>
                <w:bCs/>
                <w:sz w:val="18"/>
                <w:szCs w:val="18"/>
              </w:rPr>
            </w:pPr>
            <w:r w:rsidRPr="00F96223">
              <w:rPr>
                <w:rFonts w:ascii="宋体" w:hAnsi="宋体" w:hint="eastAsia"/>
                <w:bCs/>
                <w:sz w:val="18"/>
                <w:szCs w:val="18"/>
              </w:rPr>
              <w:t>时间冲突</w:t>
            </w:r>
          </w:p>
        </w:tc>
      </w:tr>
      <w:tr w:rsidR="00BC78A3" w:rsidRPr="0064494F" w14:paraId="4F8ECFFA" w14:textId="77777777" w:rsidTr="00F83B7A">
        <w:tc>
          <w:tcPr>
            <w:tcW w:w="704" w:type="dxa"/>
            <w:vAlign w:val="center"/>
          </w:tcPr>
          <w:p w14:paraId="3E79D86B"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2</w:t>
            </w:r>
          </w:p>
        </w:tc>
        <w:tc>
          <w:tcPr>
            <w:tcW w:w="709" w:type="dxa"/>
            <w:vAlign w:val="center"/>
          </w:tcPr>
          <w:p w14:paraId="63706619"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B11</w:t>
            </w:r>
          </w:p>
        </w:tc>
        <w:tc>
          <w:tcPr>
            <w:tcW w:w="5812" w:type="dxa"/>
            <w:vAlign w:val="center"/>
          </w:tcPr>
          <w:p w14:paraId="6A09B621"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大二以后专业课越来越多，有很多的作业和展示，没有多余的时间和精力参加志愿服务。</w:t>
            </w:r>
          </w:p>
        </w:tc>
        <w:tc>
          <w:tcPr>
            <w:tcW w:w="1071" w:type="dxa"/>
            <w:vAlign w:val="center"/>
          </w:tcPr>
          <w:p w14:paraId="119D0328"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学业</w:t>
            </w:r>
          </w:p>
        </w:tc>
      </w:tr>
      <w:tr w:rsidR="00BC78A3" w:rsidRPr="0064494F" w14:paraId="4EABD228" w14:textId="77777777" w:rsidTr="00F83B7A">
        <w:tc>
          <w:tcPr>
            <w:tcW w:w="704" w:type="dxa"/>
            <w:vAlign w:val="center"/>
          </w:tcPr>
          <w:p w14:paraId="34CD775F"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3</w:t>
            </w:r>
          </w:p>
        </w:tc>
        <w:tc>
          <w:tcPr>
            <w:tcW w:w="709" w:type="dxa"/>
            <w:vAlign w:val="center"/>
          </w:tcPr>
          <w:p w14:paraId="49695147"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B20</w:t>
            </w:r>
          </w:p>
        </w:tc>
        <w:tc>
          <w:tcPr>
            <w:tcW w:w="5812" w:type="dxa"/>
            <w:vAlign w:val="center"/>
          </w:tcPr>
          <w:p w14:paraId="685FDB7F"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因为我同时还参加了学生会，还担任了班委，只能选择退出白鸽，没精力兼顾太多。</w:t>
            </w:r>
          </w:p>
        </w:tc>
        <w:tc>
          <w:tcPr>
            <w:tcW w:w="1071" w:type="dxa"/>
            <w:vAlign w:val="center"/>
          </w:tcPr>
          <w:p w14:paraId="407474A6"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学生工作</w:t>
            </w:r>
          </w:p>
        </w:tc>
      </w:tr>
      <w:tr w:rsidR="00BC78A3" w:rsidRPr="0064494F" w14:paraId="0BD7F83B" w14:textId="77777777" w:rsidTr="00F83B7A">
        <w:tc>
          <w:tcPr>
            <w:tcW w:w="704" w:type="dxa"/>
            <w:vAlign w:val="center"/>
          </w:tcPr>
          <w:p w14:paraId="30AA17CF"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4</w:t>
            </w:r>
          </w:p>
        </w:tc>
        <w:tc>
          <w:tcPr>
            <w:tcW w:w="709" w:type="dxa"/>
            <w:vAlign w:val="center"/>
          </w:tcPr>
          <w:p w14:paraId="08601A6C"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B22</w:t>
            </w:r>
          </w:p>
        </w:tc>
        <w:tc>
          <w:tcPr>
            <w:tcW w:w="5812" w:type="dxa"/>
            <w:vAlign w:val="center"/>
          </w:tcPr>
          <w:p w14:paraId="69E259E1"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我要参加专业实习，感觉太忙了。</w:t>
            </w:r>
          </w:p>
        </w:tc>
        <w:tc>
          <w:tcPr>
            <w:tcW w:w="1071" w:type="dxa"/>
            <w:vAlign w:val="center"/>
          </w:tcPr>
          <w:p w14:paraId="2B9EF2DE"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实习</w:t>
            </w:r>
          </w:p>
        </w:tc>
      </w:tr>
      <w:tr w:rsidR="00BC78A3" w:rsidRPr="0064494F" w14:paraId="1DE1C5E7" w14:textId="77777777" w:rsidTr="00F83B7A">
        <w:tc>
          <w:tcPr>
            <w:tcW w:w="704" w:type="dxa"/>
            <w:vAlign w:val="center"/>
          </w:tcPr>
          <w:p w14:paraId="775AB125"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5</w:t>
            </w:r>
          </w:p>
        </w:tc>
        <w:tc>
          <w:tcPr>
            <w:tcW w:w="709" w:type="dxa"/>
            <w:vAlign w:val="center"/>
          </w:tcPr>
          <w:p w14:paraId="6D4ABDBE"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B10</w:t>
            </w:r>
          </w:p>
        </w:tc>
        <w:tc>
          <w:tcPr>
            <w:tcW w:w="5812" w:type="dxa"/>
            <w:vAlign w:val="center"/>
          </w:tcPr>
          <w:p w14:paraId="675E120A"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因为我要考研，所以很早就开始全身心复习，不再参加其他活动了。</w:t>
            </w:r>
          </w:p>
        </w:tc>
        <w:tc>
          <w:tcPr>
            <w:tcW w:w="1071" w:type="dxa"/>
            <w:vAlign w:val="center"/>
          </w:tcPr>
          <w:p w14:paraId="1EE6F8C1"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升学</w:t>
            </w:r>
          </w:p>
        </w:tc>
      </w:tr>
      <w:tr w:rsidR="00BC78A3" w:rsidRPr="0064494F" w14:paraId="6E13BAED" w14:textId="77777777" w:rsidTr="00F83B7A">
        <w:tc>
          <w:tcPr>
            <w:tcW w:w="704" w:type="dxa"/>
            <w:vAlign w:val="center"/>
          </w:tcPr>
          <w:p w14:paraId="7971F4D3"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6</w:t>
            </w:r>
          </w:p>
        </w:tc>
        <w:tc>
          <w:tcPr>
            <w:tcW w:w="709" w:type="dxa"/>
            <w:vAlign w:val="center"/>
          </w:tcPr>
          <w:p w14:paraId="23CA2E8D"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A7</w:t>
            </w:r>
          </w:p>
        </w:tc>
        <w:tc>
          <w:tcPr>
            <w:tcW w:w="5812" w:type="dxa"/>
            <w:vAlign w:val="center"/>
          </w:tcPr>
          <w:p w14:paraId="1E68A048" w14:textId="77777777" w:rsidR="00BC78A3" w:rsidRPr="00F96223" w:rsidRDefault="004317FE" w:rsidP="00F96223">
            <w:pPr>
              <w:spacing w:line="240" w:lineRule="auto"/>
              <w:ind w:rightChars="-45" w:right="-94"/>
              <w:rPr>
                <w:rFonts w:ascii="宋体" w:hAnsi="宋体"/>
                <w:bCs/>
                <w:sz w:val="18"/>
                <w:szCs w:val="18"/>
              </w:rPr>
            </w:pPr>
            <w:r w:rsidRPr="00F96223">
              <w:rPr>
                <w:rFonts w:ascii="宋体" w:hAnsi="宋体" w:hint="eastAsia"/>
                <w:bCs/>
                <w:sz w:val="18"/>
                <w:szCs w:val="18"/>
              </w:rPr>
              <w:t>我</w:t>
            </w:r>
            <w:r w:rsidR="00C72668" w:rsidRPr="00F96223">
              <w:rPr>
                <w:rFonts w:ascii="宋体" w:hAnsi="宋体" w:hint="eastAsia"/>
                <w:bCs/>
                <w:sz w:val="18"/>
                <w:szCs w:val="18"/>
              </w:rPr>
              <w:t>导师鼓励我一年级的时候可以参加学生活动，但是二年级以后就要专心学业，不支持我继续参加志愿服务。</w:t>
            </w:r>
          </w:p>
        </w:tc>
        <w:tc>
          <w:tcPr>
            <w:tcW w:w="1071" w:type="dxa"/>
            <w:vAlign w:val="center"/>
          </w:tcPr>
          <w:p w14:paraId="2ED9A174"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学业</w:t>
            </w:r>
          </w:p>
        </w:tc>
      </w:tr>
      <w:tr w:rsidR="00BC78A3" w:rsidRPr="0064494F" w14:paraId="117914C3" w14:textId="77777777" w:rsidTr="00F83B7A">
        <w:tc>
          <w:tcPr>
            <w:tcW w:w="704" w:type="dxa"/>
            <w:vAlign w:val="center"/>
          </w:tcPr>
          <w:p w14:paraId="05F7037F"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7</w:t>
            </w:r>
          </w:p>
        </w:tc>
        <w:tc>
          <w:tcPr>
            <w:tcW w:w="709" w:type="dxa"/>
            <w:vAlign w:val="center"/>
          </w:tcPr>
          <w:p w14:paraId="704DDA1A"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B22</w:t>
            </w:r>
          </w:p>
        </w:tc>
        <w:tc>
          <w:tcPr>
            <w:tcW w:w="5812" w:type="dxa"/>
            <w:vAlign w:val="center"/>
          </w:tcPr>
          <w:p w14:paraId="75B515C5"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家里人希望我能够保</w:t>
            </w:r>
            <w:proofErr w:type="gramStart"/>
            <w:r w:rsidRPr="00F96223">
              <w:rPr>
                <w:rFonts w:ascii="宋体" w:hAnsi="宋体" w:hint="eastAsia"/>
                <w:bCs/>
                <w:sz w:val="18"/>
                <w:szCs w:val="18"/>
              </w:rPr>
              <w:t>研</w:t>
            </w:r>
            <w:proofErr w:type="gramEnd"/>
            <w:r w:rsidRPr="00F96223">
              <w:rPr>
                <w:rFonts w:ascii="宋体" w:hAnsi="宋体" w:hint="eastAsia"/>
                <w:bCs/>
                <w:sz w:val="18"/>
                <w:szCs w:val="18"/>
              </w:rPr>
              <w:t>，所以让我把精力放在可以加分的科研比赛上。</w:t>
            </w:r>
          </w:p>
        </w:tc>
        <w:tc>
          <w:tcPr>
            <w:tcW w:w="1071" w:type="dxa"/>
            <w:vAlign w:val="center"/>
          </w:tcPr>
          <w:p w14:paraId="3F11305C" w14:textId="77777777" w:rsidR="00BC78A3" w:rsidRPr="00F96223" w:rsidRDefault="00C72668" w:rsidP="00F96223">
            <w:pPr>
              <w:spacing w:line="240" w:lineRule="auto"/>
              <w:rPr>
                <w:rFonts w:ascii="宋体" w:hAnsi="宋体"/>
                <w:bCs/>
                <w:sz w:val="18"/>
                <w:szCs w:val="18"/>
              </w:rPr>
            </w:pPr>
            <w:r w:rsidRPr="00F96223">
              <w:rPr>
                <w:rFonts w:ascii="宋体" w:hAnsi="宋体" w:hint="eastAsia"/>
                <w:bCs/>
                <w:sz w:val="18"/>
                <w:szCs w:val="18"/>
              </w:rPr>
              <w:t>升学</w:t>
            </w:r>
          </w:p>
        </w:tc>
      </w:tr>
    </w:tbl>
    <w:p w14:paraId="6D1E406C" w14:textId="77777777" w:rsidR="00BC78A3" w:rsidRDefault="00C72668">
      <w:pPr>
        <w:ind w:firstLineChars="200" w:firstLine="420"/>
        <w:rPr>
          <w:rFonts w:ascii="宋体" w:hAnsi="宋体"/>
        </w:rPr>
      </w:pPr>
      <w:bookmarkStart w:id="112" w:name="_Toc1468178054"/>
      <w:bookmarkStart w:id="113" w:name="_Toc27698"/>
      <w:r>
        <w:rPr>
          <w:rFonts w:ascii="宋体" w:hAnsi="宋体" w:hint="eastAsia"/>
        </w:rPr>
        <w:t>随着年级的升高，不论是在志愿服务组织还是其他学生组织中，大</w:t>
      </w:r>
      <w:r w:rsidR="00D84824">
        <w:rPr>
          <w:rFonts w:ascii="宋体" w:hAnsi="宋体" w:hint="eastAsia"/>
        </w:rPr>
        <w:t>部分</w:t>
      </w:r>
      <w:r>
        <w:rPr>
          <w:rFonts w:ascii="宋体" w:hAnsi="宋体" w:hint="eastAsia"/>
        </w:rPr>
        <w:t>学生都要面临从普通成员到学生干部的身份转变，这意味着需要他们承担更多的责任和义务，付出更多的精力和时间。但个人的精力和时间都是有限的，这必然会引角色间冲突，此时大学生需要根据个人的价值排序，在不同的角色之间做出选择。因此，虽然一年级大学生为体验大学生活的不同面向，会加入多个社团和学生组织，但是在进入二年级以后，他们不得不在不同的学生组织中做出取舍。</w:t>
      </w:r>
    </w:p>
    <w:p w14:paraId="3C9A694B" w14:textId="77777777" w:rsidR="00BC78A3" w:rsidRDefault="00C72668">
      <w:pPr>
        <w:ind w:leftChars="200" w:left="420" w:rightChars="200" w:right="420" w:firstLineChars="200" w:firstLine="420"/>
        <w:rPr>
          <w:rFonts w:ascii="宋体" w:eastAsia="楷体" w:hAnsi="宋体"/>
        </w:rPr>
      </w:pPr>
      <w:r>
        <w:rPr>
          <w:rFonts w:ascii="楷体" w:eastAsia="楷体" w:hAnsi="楷体" w:hint="eastAsia"/>
        </w:rPr>
        <w:t>“我大</w:t>
      </w:r>
      <w:proofErr w:type="gramStart"/>
      <w:r>
        <w:rPr>
          <w:rFonts w:ascii="楷体" w:eastAsia="楷体" w:hAnsi="楷体" w:hint="eastAsia"/>
        </w:rPr>
        <w:t>一</w:t>
      </w:r>
      <w:proofErr w:type="gramEnd"/>
      <w:r>
        <w:rPr>
          <w:rFonts w:ascii="楷体" w:eastAsia="楷体" w:hAnsi="楷体" w:hint="eastAsia"/>
        </w:rPr>
        <w:t>参加了三个学生组织和一个社团，白鸽志愿者协会、校学生会和院学生会还有自行车协会。但是大二的时候要竞选部长，当时白鸽和院会的师兄师姐都找了我，希望我继续留下，我感觉自己可能无法同时在两个组织担任干部，因为我觉得一旦选择了就必须做好，全身心投入。最后我还是选择在院学生会，因为我之后想竞选院会的主席，对我保</w:t>
      </w:r>
      <w:proofErr w:type="gramStart"/>
      <w:r>
        <w:rPr>
          <w:rFonts w:ascii="楷体" w:eastAsia="楷体" w:hAnsi="楷体" w:hint="eastAsia"/>
        </w:rPr>
        <w:t>研</w:t>
      </w:r>
      <w:proofErr w:type="gramEnd"/>
      <w:r>
        <w:rPr>
          <w:rFonts w:ascii="楷体" w:eastAsia="楷体" w:hAnsi="楷体" w:hint="eastAsia"/>
        </w:rPr>
        <w:t>可能会有帮助，其他的社团在大二之后我就基本隐退了。”</w:t>
      </w:r>
      <w:r>
        <w:rPr>
          <w:rFonts w:ascii="宋体" w:hAnsi="宋体" w:hint="eastAsia"/>
        </w:rPr>
        <w:t>(</w:t>
      </w:r>
      <w:r>
        <w:rPr>
          <w:rFonts w:ascii="楷体" w:eastAsia="楷体" w:hAnsi="楷体" w:hint="eastAsia"/>
        </w:rPr>
        <w:t>受访者</w:t>
      </w:r>
      <w:r>
        <w:rPr>
          <w:rFonts w:ascii="Times New Roman" w:eastAsia="楷体" w:hAnsi="Times New Roman" w:hint="eastAsia"/>
        </w:rPr>
        <w:t>B19</w:t>
      </w:r>
      <w:r>
        <w:rPr>
          <w:rFonts w:ascii="宋体" w:hAnsi="宋体" w:hint="eastAsia"/>
        </w:rPr>
        <w:t>)</w:t>
      </w:r>
    </w:p>
    <w:p w14:paraId="0AC6380B" w14:textId="77777777" w:rsidR="00BC78A3" w:rsidRDefault="00C72668">
      <w:pPr>
        <w:ind w:firstLineChars="200" w:firstLine="420"/>
        <w:rPr>
          <w:rFonts w:ascii="宋体" w:hAnsi="宋体"/>
        </w:rPr>
      </w:pPr>
      <w:r>
        <w:rPr>
          <w:rFonts w:ascii="宋体" w:hAnsi="宋体" w:hint="eastAsia"/>
        </w:rPr>
        <w:t>面临选择时，大学生会根据个人兴趣、交际圈、生涯规划、成本收益比等多种因素的综合</w:t>
      </w:r>
      <w:proofErr w:type="gramStart"/>
      <w:r>
        <w:rPr>
          <w:rFonts w:ascii="宋体" w:hAnsi="宋体" w:hint="eastAsia"/>
        </w:rPr>
        <w:t>考量</w:t>
      </w:r>
      <w:proofErr w:type="gramEnd"/>
      <w:r>
        <w:rPr>
          <w:rFonts w:ascii="宋体" w:hAnsi="宋体" w:hint="eastAsia"/>
        </w:rPr>
        <w:t>，对不同角色的重要性进行排序，</w:t>
      </w:r>
      <w:r w:rsidRPr="00541F10">
        <w:rPr>
          <w:rFonts w:ascii="宋体" w:hAnsi="宋体" w:hint="eastAsia"/>
          <w:color w:val="FF0000"/>
        </w:rPr>
        <w:t>当志愿者这一角色在个人的价值体系中排序较高，那么大学生倾向于继续参与志愿服务，如果排序较低，他们就会选择逐渐隐退</w:t>
      </w:r>
      <w:r>
        <w:rPr>
          <w:rFonts w:ascii="宋体" w:hAnsi="宋体" w:hint="eastAsia"/>
        </w:rPr>
        <w:t>。虽然大家的选择不尽相同，但志愿服务组织相比学生会、分团委等组织，在保</w:t>
      </w:r>
      <w:proofErr w:type="gramStart"/>
      <w:r>
        <w:rPr>
          <w:rFonts w:ascii="宋体" w:hAnsi="宋体" w:hint="eastAsia"/>
        </w:rPr>
        <w:t>研</w:t>
      </w:r>
      <w:proofErr w:type="gramEnd"/>
      <w:r>
        <w:rPr>
          <w:rFonts w:ascii="宋体" w:hAnsi="宋体" w:hint="eastAsia"/>
        </w:rPr>
        <w:t>、加分、获奖、就业等方面为学生提供的帮助比较小，参与志愿活动同专业学习、升学、就业等事务相比重要性也较低，因此不少志愿者会因为忙于其他事务而在大二或大三阶段选择退出志愿服务组织。</w:t>
      </w:r>
    </w:p>
    <w:p w14:paraId="7160B0A5" w14:textId="77777777" w:rsidR="00BC78A3" w:rsidRDefault="00C72668">
      <w:pPr>
        <w:ind w:leftChars="200" w:left="420" w:rightChars="200" w:right="420" w:firstLineChars="200" w:firstLine="420"/>
        <w:rPr>
          <w:rFonts w:ascii="宋体" w:eastAsia="楷体" w:hAnsi="宋体"/>
        </w:rPr>
      </w:pPr>
      <w:r>
        <w:rPr>
          <w:rFonts w:ascii="楷体" w:eastAsia="楷体" w:hAnsi="楷体" w:hint="eastAsia"/>
        </w:rPr>
        <w:t>“</w:t>
      </w:r>
      <w:r w:rsidRPr="00541F10">
        <w:rPr>
          <w:rFonts w:ascii="楷体" w:eastAsia="楷体" w:hAnsi="楷体" w:hint="eastAsia"/>
          <w:color w:val="FF0000"/>
        </w:rPr>
        <w:t>其实白鸽和其他组织相比，给大家提供的帮助比较小，因为在学生会或者团委做学生干部会有更高的机率拿到优秀学生干部这些奖项</w:t>
      </w:r>
      <w:r>
        <w:rPr>
          <w:rFonts w:ascii="楷体" w:eastAsia="楷体" w:hAnsi="楷体" w:hint="eastAsia"/>
        </w:rPr>
        <w:t>，而</w:t>
      </w:r>
      <w:r w:rsidRPr="00541F10">
        <w:rPr>
          <w:rFonts w:ascii="楷体" w:eastAsia="楷体" w:hAnsi="楷体" w:hint="eastAsia"/>
          <w:color w:val="FF0000"/>
        </w:rPr>
        <w:t>在白鸽大家一般会获得志愿服务奖，但优干对大家保</w:t>
      </w:r>
      <w:proofErr w:type="gramStart"/>
      <w:r w:rsidRPr="00541F10">
        <w:rPr>
          <w:rFonts w:ascii="楷体" w:eastAsia="楷体" w:hAnsi="楷体" w:hint="eastAsia"/>
          <w:color w:val="FF0000"/>
        </w:rPr>
        <w:t>研</w:t>
      </w:r>
      <w:proofErr w:type="gramEnd"/>
      <w:r w:rsidRPr="00541F10">
        <w:rPr>
          <w:rFonts w:ascii="楷体" w:eastAsia="楷体" w:hAnsi="楷体" w:hint="eastAsia"/>
          <w:color w:val="FF0000"/>
        </w:rPr>
        <w:t>和找工作帮助会比较大。</w:t>
      </w:r>
      <w:r>
        <w:rPr>
          <w:rFonts w:ascii="楷体" w:eastAsia="楷体" w:hAnsi="楷体" w:hint="eastAsia"/>
        </w:rPr>
        <w:t>所以选择留在白鸽需要大家对志愿服务有很高的热情，对于退出的同学我们也能理解，因为大家还是要更为自己的发展考虑。为了鼓励大家留下我们也想了一些办法，比如我们</w:t>
      </w:r>
      <w:r w:rsidRPr="00541F10">
        <w:rPr>
          <w:rFonts w:ascii="楷体" w:eastAsia="楷体" w:hAnsi="楷体" w:hint="eastAsia"/>
          <w:color w:val="FF0000"/>
        </w:rPr>
        <w:t>会设置更多的副部长来激励大家，一个部门会设置</w:t>
      </w:r>
      <w:r w:rsidRPr="00541F10">
        <w:rPr>
          <w:rFonts w:ascii="Times New Roman" w:hAnsi="Times New Roman" w:hint="eastAsia"/>
          <w:color w:val="FF0000"/>
        </w:rPr>
        <w:t>3</w:t>
      </w:r>
      <w:r w:rsidRPr="00541F10">
        <w:rPr>
          <w:rFonts w:ascii="楷体" w:eastAsia="楷体" w:hAnsi="楷体" w:hint="eastAsia"/>
          <w:color w:val="FF0000"/>
        </w:rPr>
        <w:t>-</w:t>
      </w:r>
      <w:r w:rsidRPr="00541F10">
        <w:rPr>
          <w:rFonts w:ascii="Times New Roman" w:hAnsi="Times New Roman" w:hint="eastAsia"/>
          <w:color w:val="FF0000"/>
        </w:rPr>
        <w:t>4</w:t>
      </w:r>
      <w:r w:rsidRPr="00541F10">
        <w:rPr>
          <w:rFonts w:ascii="楷体" w:eastAsia="楷体" w:hAnsi="楷体" w:hint="eastAsia"/>
          <w:color w:val="FF0000"/>
        </w:rPr>
        <w:t>个副部长，应该是学校的各种组织里面</w:t>
      </w:r>
      <w:r w:rsidRPr="00541F10">
        <w:rPr>
          <w:rFonts w:ascii="楷体" w:eastAsia="楷体" w:hAnsi="楷体" w:hint="eastAsia"/>
          <w:color w:val="FF0000"/>
        </w:rPr>
        <w:lastRenderedPageBreak/>
        <w:t>设置副部最多的了，愿意留下的同学我们都会给他一个职务</w:t>
      </w:r>
      <w:r>
        <w:rPr>
          <w:rFonts w:ascii="楷体" w:eastAsia="楷体" w:hAnsi="楷体" w:hint="eastAsia"/>
        </w:rPr>
        <w:t>。”</w:t>
      </w:r>
      <w:r>
        <w:rPr>
          <w:rFonts w:ascii="宋体" w:hAnsi="宋体" w:hint="eastAsia"/>
        </w:rPr>
        <w:t>(</w:t>
      </w:r>
      <w:r>
        <w:rPr>
          <w:rFonts w:ascii="楷体" w:eastAsia="楷体" w:hAnsi="楷体" w:hint="eastAsia"/>
        </w:rPr>
        <w:t>受访者</w:t>
      </w:r>
      <w:r>
        <w:rPr>
          <w:rFonts w:ascii="Times New Roman" w:eastAsia="楷体" w:hAnsi="Times New Roman" w:hint="eastAsia"/>
        </w:rPr>
        <w:t>A1</w:t>
      </w:r>
      <w:r>
        <w:rPr>
          <w:rFonts w:ascii="宋体" w:hAnsi="宋体" w:hint="eastAsia"/>
        </w:rPr>
        <w:t>)</w:t>
      </w:r>
    </w:p>
    <w:p w14:paraId="2565A20E" w14:textId="77777777" w:rsidR="00BC78A3" w:rsidRDefault="00C72668">
      <w:pPr>
        <w:ind w:firstLineChars="200" w:firstLine="420"/>
        <w:rPr>
          <w:rFonts w:ascii="宋体" w:hAnsi="宋体"/>
        </w:rPr>
      </w:pPr>
      <w:r>
        <w:rPr>
          <w:rFonts w:ascii="宋体" w:hAnsi="宋体" w:hint="eastAsia"/>
        </w:rPr>
        <w:t>每当志愿服务组织进行换届时，选择继续留下担任管理者或者项目负责人的骨干志愿者在同一届志愿者群体中的比例并不高，大部分人都会选择退出，因此大学生志愿服务参与会呈现出阶梯式的下跌。</w:t>
      </w:r>
    </w:p>
    <w:p w14:paraId="4706AD28" w14:textId="77777777" w:rsidR="00BC78A3" w:rsidRPr="00840075" w:rsidRDefault="00840075" w:rsidP="00840075">
      <w:pPr>
        <w:pStyle w:val="3"/>
        <w:ind w:firstLineChars="200" w:firstLine="562"/>
        <w:rPr>
          <w:rFonts w:ascii="黑体" w:eastAsia="黑体" w:hAnsi="黑体" w:cs="黑体"/>
        </w:rPr>
      </w:pPr>
      <w:bookmarkStart w:id="114" w:name="_Toc8537"/>
      <w:bookmarkStart w:id="115" w:name="_Toc72672766"/>
      <w:bookmarkStart w:id="116" w:name="_Toc609153411"/>
      <w:bookmarkStart w:id="117" w:name="_Toc12135"/>
      <w:bookmarkStart w:id="118" w:name="_Toc1683185780"/>
      <w:bookmarkStart w:id="119" w:name="_Toc1768448675"/>
      <w:bookmarkStart w:id="120" w:name="_Toc13014"/>
      <w:bookmarkStart w:id="121" w:name="_Toc72675897"/>
      <w:bookmarkStart w:id="122" w:name="_Toc211826583"/>
      <w:bookmarkStart w:id="123" w:name="_Toc74630799"/>
      <w:bookmarkEnd w:id="112"/>
      <w:bookmarkEnd w:id="113"/>
      <w:r>
        <w:rPr>
          <w:rFonts w:ascii="黑体" w:eastAsia="黑体" w:hAnsi="黑体" w:cs="黑体" w:hint="eastAsia"/>
        </w:rPr>
        <w:t>四</w:t>
      </w:r>
      <w:r w:rsidRPr="00840075">
        <w:rPr>
          <w:rFonts w:ascii="黑体" w:eastAsia="黑体" w:hAnsi="黑体" w:cs="黑体"/>
        </w:rPr>
        <w:t>、</w:t>
      </w:r>
      <w:bookmarkEnd w:id="114"/>
      <w:bookmarkEnd w:id="115"/>
      <w:bookmarkEnd w:id="116"/>
      <w:bookmarkEnd w:id="117"/>
      <w:bookmarkEnd w:id="118"/>
      <w:bookmarkEnd w:id="119"/>
      <w:bookmarkEnd w:id="120"/>
      <w:bookmarkEnd w:id="121"/>
      <w:bookmarkEnd w:id="122"/>
      <w:r w:rsidR="004317FE">
        <w:rPr>
          <w:rFonts w:ascii="黑体" w:eastAsia="黑体" w:hAnsi="黑体" w:cs="黑体" w:hint="eastAsia"/>
        </w:rPr>
        <w:t>小结</w:t>
      </w:r>
      <w:bookmarkEnd w:id="123"/>
    </w:p>
    <w:p w14:paraId="00AA0A52" w14:textId="7189428B" w:rsidR="00BC78A3" w:rsidRDefault="00D84824" w:rsidP="00F83B7A">
      <w:pPr>
        <w:ind w:firstLineChars="200" w:firstLine="420"/>
        <w:rPr>
          <w:rFonts w:ascii="宋体" w:hAnsi="宋体"/>
        </w:rPr>
      </w:pPr>
      <w:r>
        <w:rPr>
          <w:rFonts w:ascii="宋体" w:hAnsi="宋体" w:hint="eastAsia"/>
        </w:rPr>
        <w:t>上面</w:t>
      </w:r>
      <w:r w:rsidR="00C72668">
        <w:rPr>
          <w:rFonts w:ascii="宋体" w:hAnsi="宋体" w:hint="eastAsia"/>
        </w:rPr>
        <w:t>从个人层面出发，探讨了大学生随年级上升而退出志愿服务的原因，包括志愿参与动机的类型减少、志愿服务满足感的缺失、角色冲突的与个人选择。大学生参与志愿服务的动机具有多样性，大</w:t>
      </w:r>
      <w:proofErr w:type="gramStart"/>
      <w:r w:rsidR="00C72668">
        <w:rPr>
          <w:rFonts w:ascii="宋体" w:hAnsi="宋体" w:hint="eastAsia"/>
        </w:rPr>
        <w:t>一</w:t>
      </w:r>
      <w:proofErr w:type="gramEnd"/>
      <w:r w:rsidR="00C72668">
        <w:rPr>
          <w:rFonts w:ascii="宋体" w:hAnsi="宋体" w:hint="eastAsia"/>
        </w:rPr>
        <w:t>新生在多样化动机的作用下，踊跃参与志愿服务，在大一阶段表现出很高的志愿服务参与率。随着时间的推移，伴随大学生志愿参与动机类型的减少和部分志愿者的在服务过程中满足感的缺失，许多志愿者会选择中断志愿服务，大学生群体参与志愿服务的比例不断降低。</w:t>
      </w:r>
      <w:r w:rsidR="00C72668">
        <w:rPr>
          <w:rFonts w:ascii="宋体" w:hAnsi="宋体" w:hint="eastAsia"/>
        </w:rPr>
        <w:t xml:space="preserve"> </w:t>
      </w:r>
      <w:r w:rsidR="00C72668">
        <w:rPr>
          <w:rFonts w:ascii="宋体" w:hAnsi="宋体" w:hint="eastAsia"/>
        </w:rPr>
        <w:t>同时，志愿者随年级的升高会大量退出志愿服务组织，其成因除了受志愿者动机和满足感的影响，也会受到角色冲突的影响。大学生在学业生涯中，所拥有的时间和精力是有限的，但伴随着年级升高而所要扮演的角色是多样的，并且来自志愿者以外其他角色的压力越来越大，他们</w:t>
      </w:r>
      <w:r w:rsidR="00C72668" w:rsidRPr="00541F10">
        <w:rPr>
          <w:rFonts w:ascii="宋体" w:hAnsi="宋体" w:hint="eastAsia"/>
          <w:color w:val="FF0000"/>
        </w:rPr>
        <w:t>需要根据个人对不同角色的价值排序，在角色丛中做出一定的取舍，志愿者角色只是其中一个选项</w:t>
      </w:r>
      <w:r w:rsidR="00C72668">
        <w:rPr>
          <w:rFonts w:ascii="宋体" w:hAnsi="宋体" w:hint="eastAsia"/>
        </w:rPr>
        <w:t>。每学年的开始，大学生都需要基于个人情况做出选择，有人选择继续志愿服务，有人选择退出志愿服务，出现志愿参与阶梯式下跌的现象。</w:t>
      </w:r>
    </w:p>
    <w:p w14:paraId="165A8E42" w14:textId="0C4D251D" w:rsidR="002B0081" w:rsidRDefault="0020342D" w:rsidP="002B0081">
      <w:pPr>
        <w:ind w:firstLine="420"/>
        <w:rPr>
          <w:rFonts w:ascii="宋体" w:hAnsi="宋体"/>
        </w:rPr>
      </w:pPr>
      <w:r>
        <w:rPr>
          <w:rFonts w:ascii="宋体" w:hAnsi="宋体" w:hint="eastAsia"/>
          <w:noProof/>
        </w:rPr>
        <mc:AlternateContent>
          <mc:Choice Requires="wps">
            <w:drawing>
              <wp:anchor distT="0" distB="0" distL="114300" distR="114300" simplePos="0" relativeHeight="251803648" behindDoc="0" locked="0" layoutInCell="1" allowOverlap="1" wp14:anchorId="7BE12CD9" wp14:editId="6C264C40">
                <wp:simplePos x="0" y="0"/>
                <wp:positionH relativeFrom="column">
                  <wp:posOffset>2257319</wp:posOffset>
                </wp:positionH>
                <wp:positionV relativeFrom="paragraph">
                  <wp:posOffset>87842</wp:posOffset>
                </wp:positionV>
                <wp:extent cx="436553" cy="2842731"/>
                <wp:effectExtent l="0" t="79057" r="18097" b="18098"/>
                <wp:wrapNone/>
                <wp:docPr id="143" name="右大括号 143"/>
                <wp:cNvGraphicFramePr/>
                <a:graphic xmlns:a="http://schemas.openxmlformats.org/drawingml/2006/main">
                  <a:graphicData uri="http://schemas.microsoft.com/office/word/2010/wordprocessingShape">
                    <wps:wsp>
                      <wps:cNvSpPr/>
                      <wps:spPr>
                        <a:xfrm rot="16200000">
                          <a:off x="0" y="0"/>
                          <a:ext cx="436553" cy="2842731"/>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FF7D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143" o:spid="_x0000_s1026" type="#_x0000_t88" style="position:absolute;left:0;text-align:left;margin-left:177.75pt;margin-top:6.9pt;width:34.35pt;height:223.85pt;rotation:-90;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" adj="276" strokecolor="black [3200]" strokeweight=".5pt">
                <v:stroke joinstyle="miter"/>
              </v:shape>
            </w:pict>
          </mc:Fallback>
        </mc:AlternateContent>
      </w:r>
      <w:r w:rsidR="00C72668">
        <w:rPr>
          <w:rFonts w:ascii="宋体" w:hAnsi="宋体" w:hint="eastAsia"/>
        </w:rPr>
        <w:t>是否持续参与志愿服务虽然是个体选择的结果，但把大学生志愿服务参与率的大幅下跌都归因于个人因素，显然是不合适的。个人因素虽然在志愿者参与志愿服务的过程中不断发挥作用，但不能很充分地解释为何会以年级为节点，短时间内出现如此高比例的志愿者流失。因此，我们还需要考虑志愿服务组织和学校层面的原因。</w:t>
      </w:r>
    </w:p>
    <w:p w14:paraId="2B1042BC" w14:textId="77777777" w:rsidR="002B0081" w:rsidRDefault="00D32E69">
      <w:pPr>
        <w:ind w:firstLine="420"/>
        <w:rPr>
          <w:rFonts w:ascii="宋体" w:hAnsi="宋体"/>
        </w:rPr>
      </w:pPr>
      <w:r>
        <w:rPr>
          <w:rFonts w:ascii="宋体" w:hAnsi="宋体" w:hint="eastAsia"/>
          <w:noProof/>
          <w:kern w:val="0"/>
          <w:szCs w:val="21"/>
        </w:rPr>
        <mc:AlternateContent>
          <mc:Choice Requires="wps">
            <w:drawing>
              <wp:anchor distT="0" distB="0" distL="114300" distR="114300" simplePos="0" relativeHeight="251830272" behindDoc="0" locked="0" layoutInCell="1" allowOverlap="1" wp14:anchorId="10DC709C" wp14:editId="73D8CB43">
                <wp:simplePos x="0" y="0"/>
                <wp:positionH relativeFrom="column">
                  <wp:posOffset>3965418</wp:posOffset>
                </wp:positionH>
                <wp:positionV relativeFrom="paragraph">
                  <wp:posOffset>117060</wp:posOffset>
                </wp:positionV>
                <wp:extent cx="1140737" cy="203200"/>
                <wp:effectExtent l="0" t="0" r="21590" b="25400"/>
                <wp:wrapNone/>
                <wp:docPr id="157" name="文本框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0737" cy="203200"/>
                        </a:xfrm>
                        <a:prstGeom prst="rect">
                          <a:avLst/>
                        </a:prstGeom>
                        <a:solidFill>
                          <a:srgbClr val="FFFFFF"/>
                        </a:solidFill>
                        <a:ln w="9525">
                          <a:solidFill>
                            <a:srgbClr val="000000"/>
                          </a:solidFill>
                          <a:miter lim="800000"/>
                        </a:ln>
                      </wps:spPr>
                      <wps:txbx>
                        <w:txbxContent>
                          <w:p w14:paraId="5FC4A861" w14:textId="77777777" w:rsidR="00547485" w:rsidRDefault="00547485" w:rsidP="00D32E69">
                            <w:pPr>
                              <w:spacing w:line="240" w:lineRule="auto"/>
                              <w:jc w:val="center"/>
                              <w:rPr>
                                <w:rFonts w:ascii="华文楷体" w:hAnsi="华文楷体"/>
                                <w:sz w:val="18"/>
                                <w:szCs w:val="18"/>
                              </w:rPr>
                            </w:pPr>
                            <w:r>
                              <w:rPr>
                                <w:rFonts w:ascii="华文楷体" w:hAnsi="华文楷体" w:hint="eastAsia"/>
                                <w:sz w:val="18"/>
                                <w:szCs w:val="18"/>
                              </w:rPr>
                              <w:t>大二/大三参与</w:t>
                            </w:r>
                            <w:r>
                              <w:rPr>
                                <w:rFonts w:ascii="华文楷体" w:hAnsi="华文楷体"/>
                                <w:sz w:val="18"/>
                                <w:szCs w:val="18"/>
                              </w:rPr>
                              <w:t>暴跌</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10DC709C" id="文本框 157" o:spid="_x0000_s1067" type="#_x0000_t202" style="position:absolute;left:0;text-align:left;margin-left:312.25pt;margin-top:9.2pt;width:89.8pt;height:16pt;z-index:251830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">
                <v:textbox inset="0,0,0,0">
                  <w:txbxContent>
                    <w:p w14:paraId="5FC4A861" w14:textId="77777777" w:rsidR="00547485" w:rsidRDefault="00547485" w:rsidP="00D32E69">
                      <w:pPr>
                        <w:spacing w:line="240" w:lineRule="auto"/>
                        <w:jc w:val="center"/>
                        <w:rPr>
                          <w:rFonts w:ascii="华文楷体" w:hAnsi="华文楷体"/>
                          <w:sz w:val="18"/>
                          <w:szCs w:val="18"/>
                        </w:rPr>
                      </w:pPr>
                      <w:r>
                        <w:rPr>
                          <w:rFonts w:ascii="华文楷体" w:hAnsi="华文楷体" w:hint="eastAsia"/>
                          <w:sz w:val="18"/>
                          <w:szCs w:val="18"/>
                        </w:rPr>
                        <w:t>大二/大</w:t>
                      </w:r>
                      <w:proofErr w:type="gramStart"/>
                      <w:r>
                        <w:rPr>
                          <w:rFonts w:ascii="华文楷体" w:hAnsi="华文楷体" w:hint="eastAsia"/>
                          <w:sz w:val="18"/>
                          <w:szCs w:val="18"/>
                        </w:rPr>
                        <w:t>三参与</w:t>
                      </w:r>
                      <w:proofErr w:type="gramEnd"/>
                      <w:r>
                        <w:rPr>
                          <w:rFonts w:ascii="华文楷体" w:hAnsi="华文楷体"/>
                          <w:sz w:val="18"/>
                          <w:szCs w:val="18"/>
                        </w:rPr>
                        <w:t>暴跌</w:t>
                      </w:r>
                    </w:p>
                  </w:txbxContent>
                </v:textbox>
              </v:shape>
            </w:pict>
          </mc:Fallback>
        </mc:AlternateContent>
      </w:r>
      <w:r>
        <w:rPr>
          <w:rFonts w:ascii="宋体" w:hAnsi="宋体" w:hint="eastAsia"/>
          <w:noProof/>
        </w:rPr>
        <mc:AlternateContent>
          <mc:Choice Requires="wps">
            <w:drawing>
              <wp:anchor distT="0" distB="0" distL="114300" distR="114300" simplePos="0" relativeHeight="251828224" behindDoc="0" locked="0" layoutInCell="1" allowOverlap="1" wp14:anchorId="5EFACB30" wp14:editId="5651E866">
                <wp:simplePos x="0" y="0"/>
                <wp:positionH relativeFrom="column">
                  <wp:posOffset>4348616</wp:posOffset>
                </wp:positionH>
                <wp:positionV relativeFrom="paragraph">
                  <wp:posOffset>120570</wp:posOffset>
                </wp:positionV>
                <wp:extent cx="374888" cy="827845"/>
                <wp:effectExtent l="2222" t="73978" r="27623" b="27622"/>
                <wp:wrapNone/>
                <wp:docPr id="156" name="右大括号 156"/>
                <wp:cNvGraphicFramePr/>
                <a:graphic xmlns:a="http://schemas.openxmlformats.org/drawingml/2006/main">
                  <a:graphicData uri="http://schemas.microsoft.com/office/word/2010/wordprocessingShape">
                    <wps:wsp>
                      <wps:cNvSpPr/>
                      <wps:spPr>
                        <a:xfrm rot="16200000">
                          <a:off x="0" y="0"/>
                          <a:ext cx="374888" cy="82784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92514" id="右大括号 156" o:spid="_x0000_s1026" type="#_x0000_t88" style="position:absolute;left:0;text-align:left;margin-left:342.4pt;margin-top:9.5pt;width:29.5pt;height:65.2pt;rotation:-90;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" adj="815" strokecolor="black [3200]" strokeweight=".5pt">
                <v:stroke joinstyle="miter"/>
              </v:shape>
            </w:pict>
          </mc:Fallback>
        </mc:AlternateContent>
      </w:r>
      <w:r w:rsidR="002B0081">
        <w:rPr>
          <w:rFonts w:ascii="宋体" w:hAnsi="宋体" w:hint="eastAsia"/>
          <w:noProof/>
          <w:kern w:val="0"/>
          <w:szCs w:val="21"/>
        </w:rPr>
        <mc:AlternateContent>
          <mc:Choice Requires="wps">
            <w:drawing>
              <wp:anchor distT="0" distB="0" distL="114300" distR="114300" simplePos="0" relativeHeight="251807744" behindDoc="0" locked="0" layoutInCell="1" allowOverlap="1" wp14:anchorId="1F4D637A" wp14:editId="76EE11AA">
                <wp:simplePos x="0" y="0"/>
                <wp:positionH relativeFrom="column">
                  <wp:posOffset>1921378</wp:posOffset>
                </wp:positionH>
                <wp:positionV relativeFrom="paragraph">
                  <wp:posOffset>81119</wp:posOffset>
                </wp:positionV>
                <wp:extent cx="1140737" cy="203200"/>
                <wp:effectExtent l="0" t="0" r="21590" b="25400"/>
                <wp:wrapNone/>
                <wp:docPr id="146" name="文本框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0737" cy="203200"/>
                        </a:xfrm>
                        <a:prstGeom prst="rect">
                          <a:avLst/>
                        </a:prstGeom>
                        <a:solidFill>
                          <a:srgbClr val="FFFFFF"/>
                        </a:solidFill>
                        <a:ln w="9525">
                          <a:solidFill>
                            <a:srgbClr val="000000"/>
                          </a:solidFill>
                          <a:miter lim="800000"/>
                        </a:ln>
                      </wps:spPr>
                      <wps:txbx>
                        <w:txbxContent>
                          <w:p w14:paraId="3FD3DC8A" w14:textId="77777777" w:rsidR="00547485" w:rsidRDefault="00547485" w:rsidP="002B0081">
                            <w:pPr>
                              <w:spacing w:line="240" w:lineRule="auto"/>
                              <w:jc w:val="center"/>
                              <w:rPr>
                                <w:rFonts w:ascii="华文楷体" w:hAnsi="华文楷体"/>
                                <w:sz w:val="18"/>
                                <w:szCs w:val="18"/>
                              </w:rPr>
                            </w:pPr>
                            <w:r>
                              <w:rPr>
                                <w:rFonts w:ascii="华文楷体" w:hAnsi="华文楷体" w:hint="eastAsia"/>
                                <w:sz w:val="18"/>
                                <w:szCs w:val="18"/>
                              </w:rPr>
                              <w:t>大一/大二参与</w:t>
                            </w:r>
                            <w:r>
                              <w:rPr>
                                <w:rFonts w:ascii="华文楷体" w:hAnsi="华文楷体"/>
                                <w:sz w:val="18"/>
                                <w:szCs w:val="18"/>
                              </w:rPr>
                              <w:t>暴跌</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1F4D637A" id="文本框 146" o:spid="_x0000_s1068" type="#_x0000_t202" style="position:absolute;left:0;text-align:left;margin-left:151.3pt;margin-top:6.4pt;width:89.8pt;height:16pt;z-index:251807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">
                <v:textbox inset="0,0,0,0">
                  <w:txbxContent>
                    <w:p w14:paraId="3FD3DC8A" w14:textId="77777777" w:rsidR="00547485" w:rsidRDefault="00547485" w:rsidP="002B0081">
                      <w:pPr>
                        <w:spacing w:line="240" w:lineRule="auto"/>
                        <w:jc w:val="center"/>
                        <w:rPr>
                          <w:rFonts w:ascii="华文楷体" w:hAnsi="华文楷体"/>
                          <w:sz w:val="18"/>
                          <w:szCs w:val="18"/>
                        </w:rPr>
                      </w:pPr>
                      <w:r>
                        <w:rPr>
                          <w:rFonts w:ascii="华文楷体" w:hAnsi="华文楷体" w:hint="eastAsia"/>
                          <w:sz w:val="18"/>
                          <w:szCs w:val="18"/>
                        </w:rPr>
                        <w:t>大</w:t>
                      </w:r>
                      <w:proofErr w:type="gramStart"/>
                      <w:r>
                        <w:rPr>
                          <w:rFonts w:ascii="华文楷体" w:hAnsi="华文楷体" w:hint="eastAsia"/>
                          <w:sz w:val="18"/>
                          <w:szCs w:val="18"/>
                        </w:rPr>
                        <w:t>一</w:t>
                      </w:r>
                      <w:proofErr w:type="gramEnd"/>
                      <w:r>
                        <w:rPr>
                          <w:rFonts w:ascii="华文楷体" w:hAnsi="华文楷体" w:hint="eastAsia"/>
                          <w:sz w:val="18"/>
                          <w:szCs w:val="18"/>
                        </w:rPr>
                        <w:t>/大</w:t>
                      </w:r>
                      <w:proofErr w:type="gramStart"/>
                      <w:r>
                        <w:rPr>
                          <w:rFonts w:ascii="华文楷体" w:hAnsi="华文楷体" w:hint="eastAsia"/>
                          <w:sz w:val="18"/>
                          <w:szCs w:val="18"/>
                        </w:rPr>
                        <w:t>二参与</w:t>
                      </w:r>
                      <w:proofErr w:type="gramEnd"/>
                      <w:r>
                        <w:rPr>
                          <w:rFonts w:ascii="华文楷体" w:hAnsi="华文楷体"/>
                          <w:sz w:val="18"/>
                          <w:szCs w:val="18"/>
                        </w:rPr>
                        <w:t>暴跌</w:t>
                      </w:r>
                    </w:p>
                  </w:txbxContent>
                </v:textbox>
              </v:shape>
            </w:pict>
          </mc:Fallback>
        </mc:AlternateContent>
      </w:r>
    </w:p>
    <w:p w14:paraId="29DCF396" w14:textId="77777777" w:rsidR="002B0081" w:rsidRDefault="002B0081">
      <w:pPr>
        <w:ind w:firstLine="420"/>
        <w:rPr>
          <w:rFonts w:ascii="宋体" w:hAnsi="宋体"/>
        </w:rPr>
      </w:pPr>
      <w:r>
        <w:rPr>
          <w:rFonts w:ascii="宋体" w:hAnsi="宋体" w:hint="eastAsia"/>
          <w:noProof/>
        </w:rPr>
        <mc:AlternateContent>
          <mc:Choice Requires="wps">
            <w:drawing>
              <wp:anchor distT="0" distB="0" distL="114300" distR="114300" simplePos="0" relativeHeight="251805696" behindDoc="0" locked="0" layoutInCell="1" allowOverlap="1" wp14:anchorId="26289880" wp14:editId="7E6F3625">
                <wp:simplePos x="0" y="0"/>
                <wp:positionH relativeFrom="column">
                  <wp:posOffset>2476582</wp:posOffset>
                </wp:positionH>
                <wp:positionV relativeFrom="paragraph">
                  <wp:posOffset>29845</wp:posOffset>
                </wp:positionV>
                <wp:extent cx="4527" cy="434626"/>
                <wp:effectExtent l="76200" t="38100" r="71755" b="22860"/>
                <wp:wrapNone/>
                <wp:docPr id="145" name="直接连接符 145"/>
                <wp:cNvGraphicFramePr/>
                <a:graphic xmlns:a="http://schemas.openxmlformats.org/drawingml/2006/main">
                  <a:graphicData uri="http://schemas.microsoft.com/office/word/2010/wordprocessingShape">
                    <wps:wsp>
                      <wps:cNvCnPr/>
                      <wps:spPr>
                        <a:xfrm flipH="1">
                          <a:off x="0" y="0"/>
                          <a:ext cx="4527" cy="434626"/>
                        </a:xfrm>
                        <a:prstGeom prst="line">
                          <a:avLst/>
                        </a:prstGeom>
                        <a:ln>
                          <a:headEnd type="triangl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9AF8BF" id="直接连接符 145" o:spid="_x0000_s1026" style="position:absolute;left:0;text-align:left;flip:x;z-index:251805696;visibility:visible;mso-wrap-style:square;mso-wrap-distance-left:9pt;mso-wrap-distance-top:0;mso-wrap-distance-right:9pt;mso-wrap-distance-bottom:0;mso-position-horizontal:absolute;mso-position-horizontal-relative:text;mso-position-vertical:absolute;mso-position-vertical-relative:text" from="195pt,2.35pt" to="195.3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" strokecolor="black [3200]" strokeweight=".5pt">
                <v:stroke startarrow="block" joinstyle="miter"/>
              </v:line>
            </w:pict>
          </mc:Fallback>
        </mc:AlternateContent>
      </w:r>
    </w:p>
    <w:p w14:paraId="1C79960D" w14:textId="77777777" w:rsidR="00D07E40" w:rsidRDefault="00D32E69">
      <w:pPr>
        <w:ind w:firstLine="420"/>
        <w:rPr>
          <w:rFonts w:ascii="宋体" w:hAnsi="宋体"/>
        </w:rPr>
      </w:pPr>
      <w:r>
        <w:rPr>
          <w:rFonts w:ascii="宋体" w:hAnsi="宋体" w:hint="eastAsia"/>
          <w:noProof/>
          <w:kern w:val="0"/>
          <w:szCs w:val="21"/>
        </w:rPr>
        <mc:AlternateContent>
          <mc:Choice Requires="wps">
            <w:drawing>
              <wp:anchor distT="0" distB="0" distL="114300" distR="114300" simplePos="0" relativeHeight="251827200" behindDoc="0" locked="0" layoutInCell="1" allowOverlap="1" wp14:anchorId="0B7D2CDF" wp14:editId="5C2F0B33">
                <wp:simplePos x="0" y="0"/>
                <wp:positionH relativeFrom="column">
                  <wp:posOffset>4540313</wp:posOffset>
                </wp:positionH>
                <wp:positionV relativeFrom="paragraph">
                  <wp:posOffset>216145</wp:posOffset>
                </wp:positionV>
                <wp:extent cx="832485" cy="203200"/>
                <wp:effectExtent l="0" t="0" r="24765" b="25400"/>
                <wp:wrapNone/>
                <wp:docPr id="154" name="文本框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1A75F169" w14:textId="77777777" w:rsidR="00547485" w:rsidRDefault="00547485" w:rsidP="00D32E69">
                            <w:pPr>
                              <w:spacing w:line="240" w:lineRule="auto"/>
                              <w:jc w:val="center"/>
                              <w:rPr>
                                <w:rFonts w:ascii="华文楷体" w:hAnsi="华文楷体"/>
                                <w:sz w:val="18"/>
                                <w:szCs w:val="18"/>
                              </w:rPr>
                            </w:pPr>
                            <w:r>
                              <w:rPr>
                                <w:rFonts w:ascii="华文楷体" w:hAnsi="华文楷体" w:hint="eastAsia"/>
                                <w:sz w:val="18"/>
                                <w:szCs w:val="18"/>
                              </w:rPr>
                              <w:t>大三</w:t>
                            </w:r>
                            <w:r>
                              <w:rPr>
                                <w:rFonts w:ascii="华文楷体" w:hAnsi="华文楷体"/>
                                <w:sz w:val="18"/>
                                <w:szCs w:val="18"/>
                              </w:rPr>
                              <w:t>机会</w:t>
                            </w:r>
                            <w:r>
                              <w:rPr>
                                <w:rFonts w:ascii="华文楷体" w:hAnsi="华文楷体" w:hint="eastAsia"/>
                                <w:sz w:val="18"/>
                                <w:szCs w:val="18"/>
                              </w:rPr>
                              <w:t>更少</w:t>
                            </w:r>
                          </w:p>
                        </w:txbxContent>
                      </wps:txbx>
                      <wps:bodyPr rot="0" vert="horz" wrap="square" lIns="0" tIns="0" rIns="0" bIns="0" anchor="t" anchorCtr="0" upright="1">
                        <a:noAutofit/>
                      </wps:bodyPr>
                    </wps:wsp>
                  </a:graphicData>
                </a:graphic>
              </wp:anchor>
            </w:drawing>
          </mc:Choice>
          <mc:Fallback>
            <w:pict>
              <v:shape w14:anchorId="0B7D2CDF" id="文本框 154" o:spid="_x0000_s1069" type="#_x0000_t202" style="position:absolute;left:0;text-align:left;margin-left:357.5pt;margin-top:17pt;width:65.55pt;height:16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">
                <v:textbox inset="0,0,0,0">
                  <w:txbxContent>
                    <w:p w14:paraId="1A75F169" w14:textId="77777777" w:rsidR="00547485" w:rsidRDefault="00547485" w:rsidP="00D32E69">
                      <w:pPr>
                        <w:spacing w:line="240" w:lineRule="auto"/>
                        <w:jc w:val="center"/>
                        <w:rPr>
                          <w:rFonts w:ascii="华文楷体" w:hAnsi="华文楷体"/>
                          <w:sz w:val="18"/>
                          <w:szCs w:val="18"/>
                        </w:rPr>
                      </w:pPr>
                      <w:r>
                        <w:rPr>
                          <w:rFonts w:ascii="华文楷体" w:hAnsi="华文楷体" w:hint="eastAsia"/>
                          <w:sz w:val="18"/>
                          <w:szCs w:val="18"/>
                        </w:rPr>
                        <w:t>大</w:t>
                      </w:r>
                      <w:proofErr w:type="gramStart"/>
                      <w:r>
                        <w:rPr>
                          <w:rFonts w:ascii="华文楷体" w:hAnsi="华文楷体" w:hint="eastAsia"/>
                          <w:sz w:val="18"/>
                          <w:szCs w:val="18"/>
                        </w:rPr>
                        <w:t>三</w:t>
                      </w:r>
                      <w:r>
                        <w:rPr>
                          <w:rFonts w:ascii="华文楷体" w:hAnsi="华文楷体"/>
                          <w:sz w:val="18"/>
                          <w:szCs w:val="18"/>
                        </w:rPr>
                        <w:t>机会</w:t>
                      </w:r>
                      <w:proofErr w:type="gramEnd"/>
                      <w:r>
                        <w:rPr>
                          <w:rFonts w:ascii="华文楷体" w:hAnsi="华文楷体" w:hint="eastAsia"/>
                          <w:sz w:val="18"/>
                          <w:szCs w:val="18"/>
                        </w:rPr>
                        <w:t>更少</w:t>
                      </w:r>
                    </w:p>
                  </w:txbxContent>
                </v:textbox>
              </v:shape>
            </w:pict>
          </mc:Fallback>
        </mc:AlternateContent>
      </w:r>
      <w:r w:rsidR="006F542B">
        <w:rPr>
          <w:rFonts w:ascii="宋体" w:hAnsi="宋体" w:hint="eastAsia"/>
          <w:noProof/>
          <w:kern w:val="0"/>
          <w:szCs w:val="21"/>
        </w:rPr>
        <mc:AlternateContent>
          <mc:Choice Requires="wps">
            <w:drawing>
              <wp:anchor distT="0" distB="0" distL="114300" distR="114300" simplePos="0" relativeHeight="251802624" behindDoc="0" locked="0" layoutInCell="1" allowOverlap="1" wp14:anchorId="13CD9978" wp14:editId="51854053">
                <wp:simplePos x="0" y="0"/>
                <wp:positionH relativeFrom="column">
                  <wp:posOffset>3519088</wp:posOffset>
                </wp:positionH>
                <wp:positionV relativeFrom="paragraph">
                  <wp:posOffset>227330</wp:posOffset>
                </wp:positionV>
                <wp:extent cx="832485" cy="203200"/>
                <wp:effectExtent l="0" t="0" r="24765" b="25400"/>
                <wp:wrapNone/>
                <wp:docPr id="142" name="文本框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54B0FA7C" w14:textId="77777777" w:rsidR="00547485" w:rsidRDefault="00547485" w:rsidP="002B0081">
                            <w:pPr>
                              <w:spacing w:line="240" w:lineRule="auto"/>
                              <w:jc w:val="center"/>
                              <w:rPr>
                                <w:rFonts w:ascii="华文楷体" w:hAnsi="华文楷体"/>
                                <w:sz w:val="18"/>
                                <w:szCs w:val="18"/>
                              </w:rPr>
                            </w:pPr>
                            <w:r>
                              <w:rPr>
                                <w:rFonts w:ascii="华文楷体" w:hAnsi="华文楷体" w:hint="eastAsia"/>
                                <w:sz w:val="18"/>
                                <w:szCs w:val="18"/>
                              </w:rPr>
                              <w:t>大二参与</w:t>
                            </w:r>
                            <w:r>
                              <w:rPr>
                                <w:rFonts w:ascii="华文楷体" w:hAnsi="华文楷体"/>
                                <w:sz w:val="18"/>
                                <w:szCs w:val="18"/>
                              </w:rPr>
                              <w:t>机会</w:t>
                            </w:r>
                            <w:r>
                              <w:rPr>
                                <w:rFonts w:ascii="华文楷体" w:hAnsi="华文楷体" w:hint="eastAsia"/>
                                <w:sz w:val="18"/>
                                <w:szCs w:val="18"/>
                              </w:rPr>
                              <w:t>少</w:t>
                            </w:r>
                          </w:p>
                        </w:txbxContent>
                      </wps:txbx>
                      <wps:bodyPr rot="0" vert="horz" wrap="square" lIns="0" tIns="0" rIns="0" bIns="0" anchor="t" anchorCtr="0" upright="1">
                        <a:noAutofit/>
                      </wps:bodyPr>
                    </wps:wsp>
                  </a:graphicData>
                </a:graphic>
              </wp:anchor>
            </w:drawing>
          </mc:Choice>
          <mc:Fallback>
            <w:pict>
              <v:shape w14:anchorId="13CD9978" id="文本框 142" o:spid="_x0000_s1070" type="#_x0000_t202" style="position:absolute;left:0;text-align:left;margin-left:277.1pt;margin-top:17.9pt;width:65.55pt;height:16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">
                <v:textbox inset="0,0,0,0">
                  <w:txbxContent>
                    <w:p w14:paraId="54B0FA7C" w14:textId="77777777" w:rsidR="00547485" w:rsidRDefault="00547485" w:rsidP="002B0081">
                      <w:pPr>
                        <w:spacing w:line="240" w:lineRule="auto"/>
                        <w:jc w:val="center"/>
                        <w:rPr>
                          <w:rFonts w:ascii="华文楷体" w:hAnsi="华文楷体"/>
                          <w:sz w:val="18"/>
                          <w:szCs w:val="18"/>
                        </w:rPr>
                      </w:pPr>
                      <w:r>
                        <w:rPr>
                          <w:rFonts w:ascii="华文楷体" w:hAnsi="华文楷体" w:hint="eastAsia"/>
                          <w:sz w:val="18"/>
                          <w:szCs w:val="18"/>
                        </w:rPr>
                        <w:t>大</w:t>
                      </w:r>
                      <w:proofErr w:type="gramStart"/>
                      <w:r>
                        <w:rPr>
                          <w:rFonts w:ascii="华文楷体" w:hAnsi="华文楷体" w:hint="eastAsia"/>
                          <w:sz w:val="18"/>
                          <w:szCs w:val="18"/>
                        </w:rPr>
                        <w:t>二参与</w:t>
                      </w:r>
                      <w:proofErr w:type="gramEnd"/>
                      <w:r>
                        <w:rPr>
                          <w:rFonts w:ascii="华文楷体" w:hAnsi="华文楷体"/>
                          <w:sz w:val="18"/>
                          <w:szCs w:val="18"/>
                        </w:rPr>
                        <w:t>机会</w:t>
                      </w:r>
                      <w:r>
                        <w:rPr>
                          <w:rFonts w:ascii="华文楷体" w:hAnsi="华文楷体" w:hint="eastAsia"/>
                          <w:sz w:val="18"/>
                          <w:szCs w:val="18"/>
                        </w:rPr>
                        <w:t>少</w:t>
                      </w:r>
                    </w:p>
                  </w:txbxContent>
                </v:textbox>
              </v:shape>
            </w:pict>
          </mc:Fallback>
        </mc:AlternateContent>
      </w:r>
      <w:r w:rsidR="002B0081">
        <w:rPr>
          <w:rFonts w:ascii="宋体" w:hAnsi="宋体" w:hint="eastAsia"/>
          <w:noProof/>
          <w:kern w:val="0"/>
          <w:szCs w:val="21"/>
        </w:rPr>
        <mc:AlternateContent>
          <mc:Choice Requires="wps">
            <w:drawing>
              <wp:anchor distT="0" distB="0" distL="114300" distR="114300" simplePos="0" relativeHeight="251791360" behindDoc="0" locked="0" layoutInCell="1" allowOverlap="1" wp14:anchorId="00017EAE" wp14:editId="54659A79">
                <wp:simplePos x="0" y="0"/>
                <wp:positionH relativeFrom="column">
                  <wp:posOffset>2063864</wp:posOffset>
                </wp:positionH>
                <wp:positionV relativeFrom="paragraph">
                  <wp:posOffset>198755</wp:posOffset>
                </wp:positionV>
                <wp:extent cx="832485" cy="203200"/>
                <wp:effectExtent l="0" t="0" r="24765" b="25400"/>
                <wp:wrapNone/>
                <wp:docPr id="135" name="文本框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505F7483" w14:textId="77777777" w:rsidR="00547485" w:rsidRDefault="00547485" w:rsidP="00D642A2">
                            <w:pPr>
                              <w:spacing w:line="240" w:lineRule="auto"/>
                              <w:jc w:val="center"/>
                              <w:rPr>
                                <w:rFonts w:ascii="华文楷体" w:hAnsi="华文楷体"/>
                                <w:sz w:val="18"/>
                                <w:szCs w:val="18"/>
                              </w:rPr>
                            </w:pPr>
                            <w:r>
                              <w:rPr>
                                <w:rFonts w:ascii="华文楷体" w:hAnsi="华文楷体" w:hint="eastAsia"/>
                                <w:sz w:val="18"/>
                                <w:szCs w:val="18"/>
                              </w:rPr>
                              <w:t>大一高</w:t>
                            </w:r>
                            <w:r>
                              <w:rPr>
                                <w:rFonts w:ascii="华文楷体" w:hAnsi="华文楷体"/>
                                <w:sz w:val="18"/>
                                <w:szCs w:val="18"/>
                              </w:rPr>
                              <w:t>流失率</w:t>
                            </w:r>
                          </w:p>
                        </w:txbxContent>
                      </wps:txbx>
                      <wps:bodyPr rot="0" vert="horz" wrap="square" lIns="0" tIns="0" rIns="0" bIns="0" anchor="t" anchorCtr="0" upright="1">
                        <a:noAutofit/>
                      </wps:bodyPr>
                    </wps:wsp>
                  </a:graphicData>
                </a:graphic>
              </wp:anchor>
            </w:drawing>
          </mc:Choice>
          <mc:Fallback>
            <w:pict>
              <v:shape w14:anchorId="00017EAE" id="文本框 135" o:spid="_x0000_s1071" type="#_x0000_t202" style="position:absolute;left:0;text-align:left;margin-left:162.5pt;margin-top:15.65pt;width:65.55pt;height:16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">
                <v:textbox inset="0,0,0,0">
                  <w:txbxContent>
                    <w:p w14:paraId="505F7483" w14:textId="77777777" w:rsidR="00547485" w:rsidRDefault="00547485" w:rsidP="00D642A2">
                      <w:pPr>
                        <w:spacing w:line="240" w:lineRule="auto"/>
                        <w:jc w:val="center"/>
                        <w:rPr>
                          <w:rFonts w:ascii="华文楷体" w:hAnsi="华文楷体"/>
                          <w:sz w:val="18"/>
                          <w:szCs w:val="18"/>
                        </w:rPr>
                      </w:pPr>
                      <w:r>
                        <w:rPr>
                          <w:rFonts w:ascii="华文楷体" w:hAnsi="华文楷体" w:hint="eastAsia"/>
                          <w:sz w:val="18"/>
                          <w:szCs w:val="18"/>
                        </w:rPr>
                        <w:t>大一高</w:t>
                      </w:r>
                      <w:r>
                        <w:rPr>
                          <w:rFonts w:ascii="华文楷体" w:hAnsi="华文楷体"/>
                          <w:sz w:val="18"/>
                          <w:szCs w:val="18"/>
                        </w:rPr>
                        <w:t>流失率</w:t>
                      </w:r>
                    </w:p>
                  </w:txbxContent>
                </v:textbox>
              </v:shape>
            </w:pict>
          </mc:Fallback>
        </mc:AlternateContent>
      </w:r>
      <w:r w:rsidR="002B0081">
        <w:rPr>
          <w:rFonts w:ascii="宋体" w:hAnsi="宋体" w:hint="eastAsia"/>
          <w:noProof/>
          <w:kern w:val="0"/>
          <w:szCs w:val="21"/>
        </w:rPr>
        <mc:AlternateContent>
          <mc:Choice Requires="wps">
            <w:drawing>
              <wp:anchor distT="0" distB="0" distL="114300" distR="114300" simplePos="0" relativeHeight="251770880" behindDoc="0" locked="0" layoutInCell="1" allowOverlap="1" wp14:anchorId="58E3F5D0" wp14:editId="3C5A1CCE">
                <wp:simplePos x="0" y="0"/>
                <wp:positionH relativeFrom="column">
                  <wp:posOffset>642620</wp:posOffset>
                </wp:positionH>
                <wp:positionV relativeFrom="paragraph">
                  <wp:posOffset>208362</wp:posOffset>
                </wp:positionV>
                <wp:extent cx="832485" cy="203200"/>
                <wp:effectExtent l="0" t="0" r="24765" b="25400"/>
                <wp:wrapNone/>
                <wp:docPr id="57" name="文本框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68184CC0" w14:textId="77777777" w:rsidR="00547485" w:rsidRDefault="00547485" w:rsidP="00D07E40">
                            <w:pPr>
                              <w:spacing w:line="240" w:lineRule="auto"/>
                              <w:jc w:val="center"/>
                              <w:rPr>
                                <w:rFonts w:ascii="华文楷体" w:hAnsi="华文楷体"/>
                                <w:sz w:val="18"/>
                                <w:szCs w:val="18"/>
                              </w:rPr>
                            </w:pPr>
                            <w:r>
                              <w:rPr>
                                <w:rFonts w:ascii="华文楷体" w:hAnsi="华文楷体" w:hint="eastAsia"/>
                                <w:sz w:val="18"/>
                                <w:szCs w:val="18"/>
                              </w:rPr>
                              <w:t>大一高参与率</w:t>
                            </w:r>
                          </w:p>
                        </w:txbxContent>
                      </wps:txbx>
                      <wps:bodyPr rot="0" vert="horz" wrap="square" lIns="0" tIns="0" rIns="0" bIns="0" anchor="t" anchorCtr="0" upright="1">
                        <a:noAutofit/>
                      </wps:bodyPr>
                    </wps:wsp>
                  </a:graphicData>
                </a:graphic>
              </wp:anchor>
            </w:drawing>
          </mc:Choice>
          <mc:Fallback>
            <w:pict>
              <v:shape w14:anchorId="58E3F5D0" id="文本框 57" o:spid="_x0000_s1072" type="#_x0000_t202" style="position:absolute;left:0;text-align:left;margin-left:50.6pt;margin-top:16.4pt;width:65.55pt;height:16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">
                <v:textbox inset="0,0,0,0">
                  <w:txbxContent>
                    <w:p w14:paraId="68184CC0" w14:textId="77777777" w:rsidR="00547485" w:rsidRDefault="00547485" w:rsidP="00D07E40">
                      <w:pPr>
                        <w:spacing w:line="240" w:lineRule="auto"/>
                        <w:jc w:val="center"/>
                        <w:rPr>
                          <w:rFonts w:ascii="华文楷体" w:hAnsi="华文楷体"/>
                          <w:sz w:val="18"/>
                          <w:szCs w:val="18"/>
                        </w:rPr>
                      </w:pPr>
                      <w:r>
                        <w:rPr>
                          <w:rFonts w:ascii="华文楷体" w:hAnsi="华文楷体" w:hint="eastAsia"/>
                          <w:sz w:val="18"/>
                          <w:szCs w:val="18"/>
                        </w:rPr>
                        <w:t>大</w:t>
                      </w:r>
                      <w:proofErr w:type="gramStart"/>
                      <w:r>
                        <w:rPr>
                          <w:rFonts w:ascii="华文楷体" w:hAnsi="华文楷体" w:hint="eastAsia"/>
                          <w:sz w:val="18"/>
                          <w:szCs w:val="18"/>
                        </w:rPr>
                        <w:t>一</w:t>
                      </w:r>
                      <w:proofErr w:type="gramEnd"/>
                      <w:r>
                        <w:rPr>
                          <w:rFonts w:ascii="华文楷体" w:hAnsi="华文楷体" w:hint="eastAsia"/>
                          <w:sz w:val="18"/>
                          <w:szCs w:val="18"/>
                        </w:rPr>
                        <w:t>高参与率</w:t>
                      </w:r>
                    </w:p>
                  </w:txbxContent>
                </v:textbox>
              </v:shape>
            </w:pict>
          </mc:Fallback>
        </mc:AlternateContent>
      </w:r>
    </w:p>
    <w:p w14:paraId="7F7E36AA" w14:textId="1EB5BDDC" w:rsidR="00D07E40" w:rsidRDefault="0020342D">
      <w:pPr>
        <w:ind w:firstLine="420"/>
        <w:rPr>
          <w:rFonts w:ascii="宋体" w:hAnsi="宋体"/>
        </w:rPr>
      </w:pPr>
      <w:r>
        <w:rPr>
          <w:rFonts w:ascii="宋体" w:hAnsi="宋体" w:hint="eastAsia"/>
          <w:noProof/>
          <w:kern w:val="0"/>
          <w:szCs w:val="21"/>
        </w:rPr>
        <mc:AlternateContent>
          <mc:Choice Requires="wps">
            <w:drawing>
              <wp:anchor distT="0" distB="0" distL="114300" distR="114300" simplePos="0" relativeHeight="251804672" behindDoc="0" locked="0" layoutInCell="1" allowOverlap="1" wp14:anchorId="731B74DC" wp14:editId="3102BEB9">
                <wp:simplePos x="0" y="0"/>
                <wp:positionH relativeFrom="column">
                  <wp:posOffset>1039072</wp:posOffset>
                </wp:positionH>
                <wp:positionV relativeFrom="paragraph">
                  <wp:posOffset>155575</wp:posOffset>
                </wp:positionV>
                <wp:extent cx="0" cy="860425"/>
                <wp:effectExtent l="76200" t="38100" r="57150" b="15875"/>
                <wp:wrapNone/>
                <wp:docPr id="144" name="直接箭头连接符 144"/>
                <wp:cNvGraphicFramePr/>
                <a:graphic xmlns:a="http://schemas.openxmlformats.org/drawingml/2006/main">
                  <a:graphicData uri="http://schemas.microsoft.com/office/word/2010/wordprocessingShape">
                    <wps:wsp>
                      <wps:cNvCnPr/>
                      <wps:spPr>
                        <a:xfrm flipV="1">
                          <a:off x="0" y="0"/>
                          <a:ext cx="0" cy="8604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6935F9D" id="_x0000_t32" coordsize="21600,21600" o:spt="32" o:oned="t" path="m,l21600,21600e" filled="f">
                <v:path arrowok="t" fillok="f" o:connecttype="none"/>
                <o:lock v:ext="edit" shapetype="t"/>
              </v:shapetype>
              <v:shape id="直接箭头连接符 144" o:spid="_x0000_s1026" type="#_x0000_t32" style="position:absolute;left:0;text-align:left;margin-left:81.8pt;margin-top:12.25pt;width:0;height:67.75pt;flip:y;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" strokecolor="black [3200]" strokeweight=".5pt">
                <v:stroke endarrow="block" joinstyle="miter"/>
              </v:shape>
            </w:pict>
          </mc:Fallback>
        </mc:AlternateContent>
      </w:r>
      <w:r w:rsidR="00D32E69">
        <w:rPr>
          <w:rFonts w:ascii="宋体" w:hAnsi="宋体" w:hint="eastAsia"/>
          <w:noProof/>
          <w:kern w:val="0"/>
          <w:szCs w:val="21"/>
        </w:rPr>
        <mc:AlternateContent>
          <mc:Choice Requires="wps">
            <w:drawing>
              <wp:anchor distT="0" distB="0" distL="114300" distR="114300" simplePos="0" relativeHeight="251800576" behindDoc="0" locked="0" layoutInCell="1" allowOverlap="1" wp14:anchorId="680FE86B" wp14:editId="45544C0E">
                <wp:simplePos x="0" y="0"/>
                <wp:positionH relativeFrom="column">
                  <wp:posOffset>3906520</wp:posOffset>
                </wp:positionH>
                <wp:positionV relativeFrom="paragraph">
                  <wp:posOffset>204552</wp:posOffset>
                </wp:positionV>
                <wp:extent cx="0" cy="805180"/>
                <wp:effectExtent l="76200" t="38100" r="57150" b="13970"/>
                <wp:wrapNone/>
                <wp:docPr id="141" name="直接箭头连接符 141"/>
                <wp:cNvGraphicFramePr/>
                <a:graphic xmlns:a="http://schemas.openxmlformats.org/drawingml/2006/main">
                  <a:graphicData uri="http://schemas.microsoft.com/office/word/2010/wordprocessingShape">
                    <wps:wsp>
                      <wps:cNvCnPr/>
                      <wps:spPr>
                        <a:xfrm flipV="1">
                          <a:off x="0" y="0"/>
                          <a:ext cx="0" cy="8051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93B45A" id="直接箭头连接符 141" o:spid="_x0000_s1026" type="#_x0000_t32" style="position:absolute;left:0;text-align:left;margin-left:307.6pt;margin-top:16.1pt;width:0;height:63.4pt;flip:y;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" strokecolor="black [3200]" strokeweight=".5pt">
                <v:stroke endarrow="block" joinstyle="miter"/>
              </v:shape>
            </w:pict>
          </mc:Fallback>
        </mc:AlternateContent>
      </w:r>
      <w:r w:rsidR="00D32E69">
        <w:rPr>
          <w:rFonts w:ascii="宋体" w:hAnsi="宋体" w:hint="eastAsia"/>
          <w:noProof/>
          <w:kern w:val="0"/>
          <w:szCs w:val="21"/>
        </w:rPr>
        <mc:AlternateContent>
          <mc:Choice Requires="wps">
            <w:drawing>
              <wp:anchor distT="0" distB="0" distL="114300" distR="114300" simplePos="0" relativeHeight="251825152" behindDoc="0" locked="0" layoutInCell="1" allowOverlap="1" wp14:anchorId="4DF6803D" wp14:editId="04A2851F">
                <wp:simplePos x="0" y="0"/>
                <wp:positionH relativeFrom="column">
                  <wp:posOffset>5130882</wp:posOffset>
                </wp:positionH>
                <wp:positionV relativeFrom="paragraph">
                  <wp:posOffset>177165</wp:posOffset>
                </wp:positionV>
                <wp:extent cx="26985" cy="833421"/>
                <wp:effectExtent l="76200" t="38100" r="68580" b="24130"/>
                <wp:wrapNone/>
                <wp:docPr id="153" name="直接箭头连接符 153"/>
                <wp:cNvGraphicFramePr/>
                <a:graphic xmlns:a="http://schemas.openxmlformats.org/drawingml/2006/main">
                  <a:graphicData uri="http://schemas.microsoft.com/office/word/2010/wordprocessingShape">
                    <wps:wsp>
                      <wps:cNvCnPr/>
                      <wps:spPr>
                        <a:xfrm flipH="1" flipV="1">
                          <a:off x="0" y="0"/>
                          <a:ext cx="26985" cy="8334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9E48FF1" id="直接箭头连接符 153" o:spid="_x0000_s1026" type="#_x0000_t32" style="position:absolute;left:0;text-align:left;margin-left:404pt;margin-top:13.95pt;width:2.1pt;height:65.6pt;flip:x y;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" strokecolor="black [3200]" strokeweight=".5pt">
                <v:stroke endarrow="block" joinstyle="miter"/>
              </v:shape>
            </w:pict>
          </mc:Fallback>
        </mc:AlternateContent>
      </w:r>
      <w:r w:rsidR="006F542B">
        <w:rPr>
          <w:rFonts w:ascii="宋体" w:hAnsi="宋体" w:hint="eastAsia"/>
          <w:noProof/>
          <w:kern w:val="0"/>
          <w:szCs w:val="21"/>
        </w:rPr>
        <mc:AlternateContent>
          <mc:Choice Requires="wps">
            <w:drawing>
              <wp:anchor distT="0" distB="0" distL="114300" distR="114300" simplePos="0" relativeHeight="251789312" behindDoc="0" locked="0" layoutInCell="1" allowOverlap="1" wp14:anchorId="69D9AB62" wp14:editId="3D416089">
                <wp:simplePos x="0" y="0"/>
                <wp:positionH relativeFrom="column">
                  <wp:posOffset>2475148</wp:posOffset>
                </wp:positionH>
                <wp:positionV relativeFrom="paragraph">
                  <wp:posOffset>147320</wp:posOffset>
                </wp:positionV>
                <wp:extent cx="82" cy="832919"/>
                <wp:effectExtent l="76200" t="38100" r="57150" b="24765"/>
                <wp:wrapNone/>
                <wp:docPr id="134" name="直接箭头连接符 134"/>
                <wp:cNvGraphicFramePr/>
                <a:graphic xmlns:a="http://schemas.openxmlformats.org/drawingml/2006/main">
                  <a:graphicData uri="http://schemas.microsoft.com/office/word/2010/wordprocessingShape">
                    <wps:wsp>
                      <wps:cNvCnPr/>
                      <wps:spPr>
                        <a:xfrm flipH="1" flipV="1">
                          <a:off x="0" y="0"/>
                          <a:ext cx="82" cy="8329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37FE13" id="直接箭头连接符 134" o:spid="_x0000_s1026" type="#_x0000_t32" style="position:absolute;left:0;text-align:left;margin-left:194.9pt;margin-top:11.6pt;width:0;height:65.6pt;flip:x y;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" strokecolor="black [3200]" strokeweight=".5pt">
                <v:stroke endarrow="block" joinstyle="miter"/>
              </v:shape>
            </w:pict>
          </mc:Fallback>
        </mc:AlternateContent>
      </w:r>
    </w:p>
    <w:p w14:paraId="28041A52" w14:textId="77777777" w:rsidR="00D07E40" w:rsidRDefault="00D07E40">
      <w:pPr>
        <w:ind w:firstLine="420"/>
        <w:rPr>
          <w:rFonts w:ascii="宋体" w:hAnsi="宋体"/>
        </w:rPr>
      </w:pPr>
    </w:p>
    <w:p w14:paraId="40729614" w14:textId="77777777" w:rsidR="00D07E40" w:rsidRDefault="00D32E69">
      <w:pPr>
        <w:ind w:firstLine="420"/>
        <w:rPr>
          <w:rFonts w:ascii="宋体" w:hAnsi="宋体"/>
        </w:rPr>
      </w:pPr>
      <w:r>
        <w:rPr>
          <w:rFonts w:ascii="宋体" w:hAnsi="宋体" w:hint="eastAsia"/>
          <w:noProof/>
          <w:kern w:val="0"/>
          <w:szCs w:val="21"/>
        </w:rPr>
        <mc:AlternateContent>
          <mc:Choice Requires="wps">
            <w:drawing>
              <wp:anchor distT="0" distB="0" distL="114300" distR="114300" simplePos="0" relativeHeight="251798528" behindDoc="0" locked="0" layoutInCell="1" allowOverlap="1" wp14:anchorId="7E456F43" wp14:editId="48CA64BC">
                <wp:simplePos x="0" y="0"/>
                <wp:positionH relativeFrom="column">
                  <wp:posOffset>3668918</wp:posOffset>
                </wp:positionH>
                <wp:positionV relativeFrom="paragraph">
                  <wp:posOffset>113671</wp:posOffset>
                </wp:positionV>
                <wp:extent cx="233702" cy="778039"/>
                <wp:effectExtent l="0" t="0" r="33020" b="22225"/>
                <wp:wrapNone/>
                <wp:docPr id="139" name="右大括号 139"/>
                <wp:cNvGraphicFramePr/>
                <a:graphic xmlns:a="http://schemas.openxmlformats.org/drawingml/2006/main">
                  <a:graphicData uri="http://schemas.microsoft.com/office/word/2010/wordprocessingShape">
                    <wps:wsp>
                      <wps:cNvSpPr/>
                      <wps:spPr>
                        <a:xfrm>
                          <a:off x="0" y="0"/>
                          <a:ext cx="233702" cy="778039"/>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96054" id="右大括号 139" o:spid="_x0000_s1026" type="#_x0000_t88" style="position:absolute;left:0;text-align:left;margin-left:288.9pt;margin-top:8.95pt;width:18.4pt;height:61.2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" adj="541" strokecolor="black [3200]" strokeweight=".5pt">
                <v:stroke joinstyle="miter"/>
              </v:shape>
            </w:pict>
          </mc:Fallback>
        </mc:AlternateContent>
      </w:r>
      <w:r w:rsidR="00904D86">
        <w:rPr>
          <w:rFonts w:ascii="宋体" w:hAnsi="宋体" w:hint="eastAsia"/>
          <w:noProof/>
          <w:kern w:val="0"/>
          <w:szCs w:val="21"/>
        </w:rPr>
        <mc:AlternateContent>
          <mc:Choice Requires="wps">
            <w:drawing>
              <wp:anchor distT="0" distB="0" distL="114300" distR="114300" simplePos="0" relativeHeight="251823104" behindDoc="0" locked="0" layoutInCell="1" allowOverlap="1" wp14:anchorId="178762D5" wp14:editId="3FE73363">
                <wp:simplePos x="0" y="0"/>
                <wp:positionH relativeFrom="column">
                  <wp:posOffset>4958602</wp:posOffset>
                </wp:positionH>
                <wp:positionV relativeFrom="paragraph">
                  <wp:posOffset>113671</wp:posOffset>
                </wp:positionV>
                <wp:extent cx="186030" cy="778039"/>
                <wp:effectExtent l="0" t="0" r="43180" b="22225"/>
                <wp:wrapNone/>
                <wp:docPr id="151" name="右大括号 151"/>
                <wp:cNvGraphicFramePr/>
                <a:graphic xmlns:a="http://schemas.openxmlformats.org/drawingml/2006/main">
                  <a:graphicData uri="http://schemas.microsoft.com/office/word/2010/wordprocessingShape">
                    <wps:wsp>
                      <wps:cNvSpPr/>
                      <wps:spPr>
                        <a:xfrm>
                          <a:off x="0" y="0"/>
                          <a:ext cx="186030" cy="778039"/>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C9A6EC" id="右大括号 151" o:spid="_x0000_s1026" type="#_x0000_t88" style="position:absolute;left:0;text-align:left;margin-left:390.45pt;margin-top:8.95pt;width:14.65pt;height:61.25pt;z-index:25182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" adj="430" strokecolor="black [3200]" strokeweight=".5pt">
                <v:stroke joinstyle="miter"/>
              </v:shape>
            </w:pict>
          </mc:Fallback>
        </mc:AlternateContent>
      </w:r>
      <w:r w:rsidR="00904D86">
        <w:rPr>
          <w:rFonts w:ascii="宋体" w:hAnsi="宋体" w:hint="eastAsia"/>
          <w:noProof/>
          <w:kern w:val="0"/>
          <w:szCs w:val="21"/>
        </w:rPr>
        <mc:AlternateContent>
          <mc:Choice Requires="wps">
            <w:drawing>
              <wp:anchor distT="0" distB="0" distL="114300" distR="114300" simplePos="0" relativeHeight="251815936" behindDoc="0" locked="0" layoutInCell="1" allowOverlap="1" wp14:anchorId="23AB24AC" wp14:editId="77AAADCD">
                <wp:simplePos x="0" y="0"/>
                <wp:positionH relativeFrom="column">
                  <wp:posOffset>4128323</wp:posOffset>
                </wp:positionH>
                <wp:positionV relativeFrom="paragraph">
                  <wp:posOffset>6287</wp:posOffset>
                </wp:positionV>
                <wp:extent cx="832485" cy="203200"/>
                <wp:effectExtent l="0" t="0" r="24765" b="25400"/>
                <wp:wrapNone/>
                <wp:docPr id="56" name="文本框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0A72AED6" w14:textId="77777777" w:rsidR="00547485" w:rsidRDefault="00547485" w:rsidP="00904D86">
                            <w:pPr>
                              <w:spacing w:line="240" w:lineRule="auto"/>
                              <w:jc w:val="center"/>
                              <w:rPr>
                                <w:rFonts w:ascii="华文楷体" w:hAnsi="华文楷体"/>
                                <w:sz w:val="18"/>
                                <w:szCs w:val="18"/>
                              </w:rPr>
                            </w:pPr>
                            <w:r>
                              <w:rPr>
                                <w:rFonts w:ascii="华文楷体" w:hAnsi="华文楷体" w:hint="eastAsia"/>
                                <w:sz w:val="18"/>
                                <w:szCs w:val="18"/>
                              </w:rPr>
                              <w:t>优质岗位更少</w:t>
                            </w:r>
                          </w:p>
                        </w:txbxContent>
                      </wps:txbx>
                      <wps:bodyPr rot="0" vert="horz" wrap="square" lIns="0" tIns="0" rIns="0" bIns="0" anchor="t" anchorCtr="0" upright="1">
                        <a:noAutofit/>
                      </wps:bodyPr>
                    </wps:wsp>
                  </a:graphicData>
                </a:graphic>
              </wp:anchor>
            </w:drawing>
          </mc:Choice>
          <mc:Fallback>
            <w:pict>
              <v:shape w14:anchorId="23AB24AC" id="文本框 56" o:spid="_x0000_s1073" type="#_x0000_t202" style="position:absolute;left:0;text-align:left;margin-left:325.05pt;margin-top:.5pt;width:65.55pt;height:16pt;z-index:251815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">
                <v:textbox inset="0,0,0,0">
                  <w:txbxContent>
                    <w:p w14:paraId="0A72AED6" w14:textId="77777777" w:rsidR="00547485" w:rsidRDefault="00547485" w:rsidP="00904D86">
                      <w:pPr>
                        <w:spacing w:line="240" w:lineRule="auto"/>
                        <w:jc w:val="center"/>
                        <w:rPr>
                          <w:rFonts w:ascii="华文楷体" w:hAnsi="华文楷体"/>
                          <w:sz w:val="18"/>
                          <w:szCs w:val="18"/>
                        </w:rPr>
                      </w:pPr>
                      <w:r>
                        <w:rPr>
                          <w:rFonts w:ascii="华文楷体" w:hAnsi="华文楷体" w:hint="eastAsia"/>
                          <w:sz w:val="18"/>
                          <w:szCs w:val="18"/>
                        </w:rPr>
                        <w:t>优质岗位更少</w:t>
                      </w:r>
                    </w:p>
                  </w:txbxContent>
                </v:textbox>
              </v:shape>
            </w:pict>
          </mc:Fallback>
        </mc:AlternateContent>
      </w:r>
      <w:r w:rsidR="006F542B">
        <w:rPr>
          <w:rFonts w:ascii="宋体" w:hAnsi="宋体" w:hint="eastAsia"/>
          <w:noProof/>
          <w:kern w:val="0"/>
          <w:szCs w:val="21"/>
        </w:rPr>
        <mc:AlternateContent>
          <mc:Choice Requires="wps">
            <w:drawing>
              <wp:anchor distT="0" distB="0" distL="114300" distR="114300" simplePos="0" relativeHeight="251793408" behindDoc="0" locked="0" layoutInCell="1" allowOverlap="1" wp14:anchorId="69DA9113" wp14:editId="00FC6CA2">
                <wp:simplePos x="0" y="0"/>
                <wp:positionH relativeFrom="column">
                  <wp:posOffset>2838142</wp:posOffset>
                </wp:positionH>
                <wp:positionV relativeFrom="paragraph">
                  <wp:posOffset>5929</wp:posOffset>
                </wp:positionV>
                <wp:extent cx="832485" cy="203200"/>
                <wp:effectExtent l="0" t="0" r="24765" b="25400"/>
                <wp:wrapNone/>
                <wp:docPr id="136" name="文本框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4F652D08" w14:textId="77777777" w:rsidR="00547485" w:rsidRDefault="00547485" w:rsidP="00D642A2">
                            <w:pPr>
                              <w:spacing w:line="240" w:lineRule="auto"/>
                              <w:jc w:val="center"/>
                              <w:rPr>
                                <w:rFonts w:ascii="华文楷体" w:hAnsi="华文楷体"/>
                                <w:sz w:val="18"/>
                                <w:szCs w:val="18"/>
                              </w:rPr>
                            </w:pPr>
                            <w:r>
                              <w:rPr>
                                <w:rFonts w:ascii="华文楷体" w:hAnsi="华文楷体" w:hint="eastAsia"/>
                                <w:sz w:val="18"/>
                                <w:szCs w:val="18"/>
                              </w:rPr>
                              <w:t>低</w:t>
                            </w:r>
                            <w:r>
                              <w:rPr>
                                <w:rFonts w:ascii="华文楷体" w:hAnsi="华文楷体"/>
                                <w:sz w:val="18"/>
                                <w:szCs w:val="18"/>
                              </w:rPr>
                              <w:t>重复参与动机</w:t>
                            </w:r>
                          </w:p>
                        </w:txbxContent>
                      </wps:txbx>
                      <wps:bodyPr rot="0" vert="horz" wrap="square" lIns="0" tIns="0" rIns="0" bIns="0" anchor="t" anchorCtr="0" upright="1">
                        <a:noAutofit/>
                      </wps:bodyPr>
                    </wps:wsp>
                  </a:graphicData>
                </a:graphic>
              </wp:anchor>
            </w:drawing>
          </mc:Choice>
          <mc:Fallback>
            <w:pict>
              <v:shape w14:anchorId="69DA9113" id="文本框 136" o:spid="_x0000_s1074" type="#_x0000_t202" style="position:absolute;left:0;text-align:left;margin-left:223.5pt;margin-top:.45pt;width:65.55pt;height:16pt;z-index:251793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">
                <v:textbox inset="0,0,0,0">
                  <w:txbxContent>
                    <w:p w14:paraId="4F652D08" w14:textId="77777777" w:rsidR="00547485" w:rsidRDefault="00547485" w:rsidP="00D642A2">
                      <w:pPr>
                        <w:spacing w:line="240" w:lineRule="auto"/>
                        <w:jc w:val="center"/>
                        <w:rPr>
                          <w:rFonts w:ascii="华文楷体" w:hAnsi="华文楷体"/>
                          <w:sz w:val="18"/>
                          <w:szCs w:val="18"/>
                        </w:rPr>
                      </w:pPr>
                      <w:r>
                        <w:rPr>
                          <w:rFonts w:ascii="华文楷体" w:hAnsi="华文楷体" w:hint="eastAsia"/>
                          <w:sz w:val="18"/>
                          <w:szCs w:val="18"/>
                        </w:rPr>
                        <w:t>低</w:t>
                      </w:r>
                      <w:r>
                        <w:rPr>
                          <w:rFonts w:ascii="华文楷体" w:hAnsi="华文楷体"/>
                          <w:sz w:val="18"/>
                          <w:szCs w:val="18"/>
                        </w:rPr>
                        <w:t>重复参与动机</w:t>
                      </w:r>
                    </w:p>
                  </w:txbxContent>
                </v:textbox>
              </v:shape>
            </w:pict>
          </mc:Fallback>
        </mc:AlternateContent>
      </w:r>
      <w:r w:rsidR="006F542B">
        <w:rPr>
          <w:rFonts w:ascii="宋体" w:hAnsi="宋体" w:hint="eastAsia"/>
          <w:noProof/>
          <w:kern w:val="0"/>
          <w:szCs w:val="21"/>
        </w:rPr>
        <mc:AlternateContent>
          <mc:Choice Requires="wps">
            <w:drawing>
              <wp:anchor distT="0" distB="0" distL="114300" distR="114300" simplePos="0" relativeHeight="251787264" behindDoc="0" locked="0" layoutInCell="1" allowOverlap="1" wp14:anchorId="6EE03773" wp14:editId="2ABC2440">
                <wp:simplePos x="0" y="0"/>
                <wp:positionH relativeFrom="column">
                  <wp:posOffset>2237136</wp:posOffset>
                </wp:positionH>
                <wp:positionV relativeFrom="paragraph">
                  <wp:posOffset>83072</wp:posOffset>
                </wp:positionV>
                <wp:extent cx="213190" cy="769545"/>
                <wp:effectExtent l="0" t="0" r="34925" b="12065"/>
                <wp:wrapNone/>
                <wp:docPr id="132" name="右大括号 132"/>
                <wp:cNvGraphicFramePr/>
                <a:graphic xmlns:a="http://schemas.openxmlformats.org/drawingml/2006/main">
                  <a:graphicData uri="http://schemas.microsoft.com/office/word/2010/wordprocessingShape">
                    <wps:wsp>
                      <wps:cNvSpPr/>
                      <wps:spPr>
                        <a:xfrm>
                          <a:off x="0" y="0"/>
                          <a:ext cx="213190" cy="76954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A3A927" id="右大括号 132" o:spid="_x0000_s1026" type="#_x0000_t88" style="position:absolute;left:0;text-align:left;margin-left:176.15pt;margin-top:6.55pt;width:16.8pt;height:60.6pt;z-index:251787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" adj="499" strokecolor="black [3200]" strokeweight=".5pt">
                <v:stroke joinstyle="miter"/>
              </v:shape>
            </w:pict>
          </mc:Fallback>
        </mc:AlternateContent>
      </w:r>
      <w:r w:rsidR="006F542B">
        <w:rPr>
          <w:rFonts w:ascii="宋体" w:hAnsi="宋体" w:hint="eastAsia"/>
          <w:noProof/>
          <w:kern w:val="0"/>
          <w:szCs w:val="21"/>
        </w:rPr>
        <mc:AlternateContent>
          <mc:Choice Requires="wps">
            <w:drawing>
              <wp:anchor distT="0" distB="0" distL="114300" distR="114300" simplePos="0" relativeHeight="251782144" behindDoc="0" locked="0" layoutInCell="1" allowOverlap="1" wp14:anchorId="0EC778CE" wp14:editId="15722A3D">
                <wp:simplePos x="0" y="0"/>
                <wp:positionH relativeFrom="column">
                  <wp:posOffset>1403180</wp:posOffset>
                </wp:positionH>
                <wp:positionV relativeFrom="paragraph">
                  <wp:posOffset>12229</wp:posOffset>
                </wp:positionV>
                <wp:extent cx="832485" cy="203200"/>
                <wp:effectExtent l="0" t="0" r="24765" b="25400"/>
                <wp:wrapNone/>
                <wp:docPr id="128" name="文本框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246F7720" w14:textId="77777777" w:rsidR="00547485" w:rsidRDefault="00547485" w:rsidP="004E4CAA">
                            <w:pPr>
                              <w:spacing w:line="240" w:lineRule="auto"/>
                              <w:jc w:val="center"/>
                              <w:rPr>
                                <w:rFonts w:ascii="华文楷体" w:hAnsi="华文楷体"/>
                                <w:sz w:val="18"/>
                                <w:szCs w:val="18"/>
                              </w:rPr>
                            </w:pPr>
                            <w:r>
                              <w:rPr>
                                <w:rFonts w:ascii="华文楷体" w:hAnsi="华文楷体" w:hint="eastAsia"/>
                                <w:sz w:val="18"/>
                                <w:szCs w:val="18"/>
                              </w:rPr>
                              <w:t>岗位不合</w:t>
                            </w:r>
                            <w:r>
                              <w:rPr>
                                <w:rFonts w:ascii="华文楷体" w:hAnsi="华文楷体"/>
                                <w:sz w:val="18"/>
                                <w:szCs w:val="18"/>
                              </w:rPr>
                              <w:t>要求</w:t>
                            </w:r>
                            <w:r>
                              <w:rPr>
                                <w:rFonts w:ascii="华文楷体" w:hAnsi="华文楷体" w:hint="eastAsia"/>
                                <w:sz w:val="18"/>
                                <w:szCs w:val="18"/>
                              </w:rPr>
                              <w:t>多</w:t>
                            </w:r>
                          </w:p>
                        </w:txbxContent>
                      </wps:txbx>
                      <wps:bodyPr rot="0" vert="horz" wrap="square" lIns="0" tIns="0" rIns="0" bIns="0" anchor="t" anchorCtr="0" upright="1">
                        <a:noAutofit/>
                      </wps:bodyPr>
                    </wps:wsp>
                  </a:graphicData>
                </a:graphic>
              </wp:anchor>
            </w:drawing>
          </mc:Choice>
          <mc:Fallback>
            <w:pict>
              <v:shape w14:anchorId="0EC778CE" id="文本框 128" o:spid="_x0000_s1075" type="#_x0000_t202" style="position:absolute;left:0;text-align:left;margin-left:110.5pt;margin-top:.95pt;width:65.55pt;height:16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">
                <v:textbox inset="0,0,0,0">
                  <w:txbxContent>
                    <w:p w14:paraId="246F7720" w14:textId="77777777" w:rsidR="00547485" w:rsidRDefault="00547485" w:rsidP="004E4CAA">
                      <w:pPr>
                        <w:spacing w:line="240" w:lineRule="auto"/>
                        <w:jc w:val="center"/>
                        <w:rPr>
                          <w:rFonts w:ascii="华文楷体" w:hAnsi="华文楷体"/>
                          <w:sz w:val="18"/>
                          <w:szCs w:val="18"/>
                        </w:rPr>
                      </w:pPr>
                      <w:r>
                        <w:rPr>
                          <w:rFonts w:ascii="华文楷体" w:hAnsi="华文楷体" w:hint="eastAsia"/>
                          <w:sz w:val="18"/>
                          <w:szCs w:val="18"/>
                        </w:rPr>
                        <w:t>岗位不合</w:t>
                      </w:r>
                      <w:r>
                        <w:rPr>
                          <w:rFonts w:ascii="华文楷体" w:hAnsi="华文楷体"/>
                          <w:sz w:val="18"/>
                          <w:szCs w:val="18"/>
                        </w:rPr>
                        <w:t>要求</w:t>
                      </w:r>
                      <w:r>
                        <w:rPr>
                          <w:rFonts w:ascii="华文楷体" w:hAnsi="华文楷体" w:hint="eastAsia"/>
                          <w:sz w:val="18"/>
                          <w:szCs w:val="18"/>
                        </w:rPr>
                        <w:t>多</w:t>
                      </w:r>
                    </w:p>
                  </w:txbxContent>
                </v:textbox>
              </v:shape>
            </w:pict>
          </mc:Fallback>
        </mc:AlternateContent>
      </w:r>
      <w:r w:rsidR="00D07E40">
        <w:rPr>
          <w:rFonts w:ascii="宋体" w:hAnsi="宋体" w:hint="eastAsia"/>
          <w:noProof/>
          <w:kern w:val="0"/>
          <w:szCs w:val="21"/>
        </w:rPr>
        <mc:AlternateContent>
          <mc:Choice Requires="wps">
            <w:drawing>
              <wp:anchor distT="0" distB="0" distL="114300" distR="114300" simplePos="0" relativeHeight="251778048" behindDoc="0" locked="0" layoutInCell="1" allowOverlap="1" wp14:anchorId="57CB30DD" wp14:editId="291E6BCC">
                <wp:simplePos x="0" y="0"/>
                <wp:positionH relativeFrom="column">
                  <wp:posOffset>834748</wp:posOffset>
                </wp:positionH>
                <wp:positionV relativeFrom="paragraph">
                  <wp:posOffset>124737</wp:posOffset>
                </wp:positionV>
                <wp:extent cx="208664" cy="769544"/>
                <wp:effectExtent l="0" t="0" r="39370" b="12065"/>
                <wp:wrapNone/>
                <wp:docPr id="61" name="右大括号 61"/>
                <wp:cNvGraphicFramePr/>
                <a:graphic xmlns:a="http://schemas.openxmlformats.org/drawingml/2006/main">
                  <a:graphicData uri="http://schemas.microsoft.com/office/word/2010/wordprocessingShape">
                    <wps:wsp>
                      <wps:cNvSpPr/>
                      <wps:spPr>
                        <a:xfrm>
                          <a:off x="0" y="0"/>
                          <a:ext cx="208664" cy="769544"/>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E97EA1" id="右大括号 61" o:spid="_x0000_s1026" type="#_x0000_t88" style="position:absolute;left:0;text-align:left;margin-left:65.75pt;margin-top:9.8pt;width:16.45pt;height:60.6pt;z-index:251778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" adj="488" strokecolor="black [3200]" strokeweight=".5pt">
                <v:stroke joinstyle="miter"/>
              </v:shape>
            </w:pict>
          </mc:Fallback>
        </mc:AlternateContent>
      </w:r>
      <w:r w:rsidR="00D07E40">
        <w:rPr>
          <w:rFonts w:ascii="宋体" w:hAnsi="宋体" w:hint="eastAsia"/>
          <w:noProof/>
          <w:kern w:val="0"/>
          <w:szCs w:val="21"/>
        </w:rPr>
        <mc:AlternateContent>
          <mc:Choice Requires="wps">
            <w:drawing>
              <wp:anchor distT="0" distB="0" distL="114300" distR="114300" simplePos="0" relativeHeight="251772928" behindDoc="0" locked="0" layoutInCell="1" allowOverlap="1" wp14:anchorId="0F1A3EF7" wp14:editId="7CEE32A3">
                <wp:simplePos x="0" y="0"/>
                <wp:positionH relativeFrom="column">
                  <wp:posOffset>0</wp:posOffset>
                </wp:positionH>
                <wp:positionV relativeFrom="paragraph">
                  <wp:posOffset>10160</wp:posOffset>
                </wp:positionV>
                <wp:extent cx="832485" cy="203200"/>
                <wp:effectExtent l="12700" t="10795" r="12065" b="5080"/>
                <wp:wrapNone/>
                <wp:docPr id="58" name="文本框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3A883364" w14:textId="77777777" w:rsidR="00547485" w:rsidRDefault="00547485" w:rsidP="00D07E40">
                            <w:pPr>
                              <w:spacing w:line="240" w:lineRule="auto"/>
                              <w:jc w:val="center"/>
                              <w:rPr>
                                <w:rFonts w:ascii="华文楷体" w:hAnsi="华文楷体"/>
                                <w:sz w:val="18"/>
                                <w:szCs w:val="18"/>
                              </w:rPr>
                            </w:pPr>
                            <w:r>
                              <w:rPr>
                                <w:rFonts w:ascii="华文楷体" w:hAnsi="华文楷体" w:hint="eastAsia"/>
                                <w:sz w:val="18"/>
                                <w:szCs w:val="18"/>
                              </w:rPr>
                              <w:t>高参与</w:t>
                            </w:r>
                            <w:r>
                              <w:rPr>
                                <w:rFonts w:ascii="华文楷体" w:hAnsi="华文楷体"/>
                                <w:sz w:val="18"/>
                                <w:szCs w:val="18"/>
                              </w:rPr>
                              <w:t>热情</w:t>
                            </w:r>
                          </w:p>
                        </w:txbxContent>
                      </wps:txbx>
                      <wps:bodyPr rot="0" vert="horz" wrap="square" lIns="0" tIns="0" rIns="0" bIns="0" anchor="t" anchorCtr="0" upright="1">
                        <a:noAutofit/>
                      </wps:bodyPr>
                    </wps:wsp>
                  </a:graphicData>
                </a:graphic>
              </wp:anchor>
            </w:drawing>
          </mc:Choice>
          <mc:Fallback>
            <w:pict>
              <v:shape w14:anchorId="0F1A3EF7" id="文本框 58" o:spid="_x0000_s1076" type="#_x0000_t202" style="position:absolute;left:0;text-align:left;margin-left:0;margin-top:.8pt;width:65.55pt;height:16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OSLAQIAAAo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">
                <v:textbox inset="0,0,0,0">
                  <w:txbxContent>
                    <w:p w14:paraId="3A883364" w14:textId="77777777" w:rsidR="00547485" w:rsidRDefault="00547485" w:rsidP="00D07E40">
                      <w:pPr>
                        <w:spacing w:line="240" w:lineRule="auto"/>
                        <w:jc w:val="center"/>
                        <w:rPr>
                          <w:rFonts w:ascii="华文楷体" w:hAnsi="华文楷体"/>
                          <w:sz w:val="18"/>
                          <w:szCs w:val="18"/>
                        </w:rPr>
                      </w:pPr>
                      <w:r>
                        <w:rPr>
                          <w:rFonts w:ascii="华文楷体" w:hAnsi="华文楷体" w:hint="eastAsia"/>
                          <w:sz w:val="18"/>
                          <w:szCs w:val="18"/>
                        </w:rPr>
                        <w:t>高参与</w:t>
                      </w:r>
                      <w:r>
                        <w:rPr>
                          <w:rFonts w:ascii="华文楷体" w:hAnsi="华文楷体"/>
                          <w:sz w:val="18"/>
                          <w:szCs w:val="18"/>
                        </w:rPr>
                        <w:t>热情</w:t>
                      </w:r>
                    </w:p>
                  </w:txbxContent>
                </v:textbox>
              </v:shape>
            </w:pict>
          </mc:Fallback>
        </mc:AlternateContent>
      </w:r>
    </w:p>
    <w:p w14:paraId="06F45263" w14:textId="77777777" w:rsidR="00D07E40" w:rsidRDefault="00904D86">
      <w:pPr>
        <w:ind w:firstLine="420"/>
        <w:rPr>
          <w:rFonts w:ascii="宋体" w:hAnsi="宋体"/>
        </w:rPr>
      </w:pPr>
      <w:r>
        <w:rPr>
          <w:rFonts w:ascii="宋体" w:hAnsi="宋体" w:hint="eastAsia"/>
          <w:noProof/>
          <w:kern w:val="0"/>
          <w:szCs w:val="21"/>
        </w:rPr>
        <mc:AlternateContent>
          <mc:Choice Requires="wps">
            <w:drawing>
              <wp:anchor distT="0" distB="0" distL="114300" distR="114300" simplePos="0" relativeHeight="251824128" behindDoc="0" locked="0" layoutInCell="1" allowOverlap="1" wp14:anchorId="59199E29" wp14:editId="46D569FA">
                <wp:simplePos x="0" y="0"/>
                <wp:positionH relativeFrom="column">
                  <wp:posOffset>4949190</wp:posOffset>
                </wp:positionH>
                <wp:positionV relativeFrom="paragraph">
                  <wp:posOffset>248367</wp:posOffset>
                </wp:positionV>
                <wp:extent cx="194908" cy="0"/>
                <wp:effectExtent l="0" t="0" r="34290" b="19050"/>
                <wp:wrapNone/>
                <wp:docPr id="152" name="直接连接符 152"/>
                <wp:cNvGraphicFramePr/>
                <a:graphic xmlns:a="http://schemas.openxmlformats.org/drawingml/2006/main">
                  <a:graphicData uri="http://schemas.microsoft.com/office/word/2010/wordprocessingShape">
                    <wps:wsp>
                      <wps:cNvCnPr/>
                      <wps:spPr>
                        <a:xfrm>
                          <a:off x="0" y="0"/>
                          <a:ext cx="1949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27F268" id="直接连接符 152" o:spid="_x0000_s1026" style="position:absolute;left:0;text-align:left;z-index:251824128;visibility:visible;mso-wrap-style:square;mso-wrap-distance-left:9pt;mso-wrap-distance-top:0;mso-wrap-distance-right:9pt;mso-wrap-distance-bottom:0;mso-position-horizontal:absolute;mso-position-horizontal-relative:text;mso-position-vertical:absolute;mso-position-vertical-relative:text" from="389.7pt,19.55pt" to="405.0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" strokecolor="black [3200]" strokeweight=".5pt">
                <v:stroke joinstyle="miter"/>
              </v:line>
            </w:pict>
          </mc:Fallback>
        </mc:AlternateContent>
      </w:r>
      <w:r>
        <w:rPr>
          <w:rFonts w:ascii="宋体" w:hAnsi="宋体" w:hint="eastAsia"/>
          <w:noProof/>
          <w:kern w:val="0"/>
          <w:szCs w:val="21"/>
        </w:rPr>
        <mc:AlternateContent>
          <mc:Choice Requires="wps">
            <w:drawing>
              <wp:anchor distT="0" distB="0" distL="114300" distR="114300" simplePos="0" relativeHeight="251817984" behindDoc="0" locked="0" layoutInCell="1" allowOverlap="1" wp14:anchorId="044F88EB" wp14:editId="7A4464D4">
                <wp:simplePos x="0" y="0"/>
                <wp:positionH relativeFrom="column">
                  <wp:posOffset>4123854</wp:posOffset>
                </wp:positionH>
                <wp:positionV relativeFrom="paragraph">
                  <wp:posOffset>141706</wp:posOffset>
                </wp:positionV>
                <wp:extent cx="832485" cy="203200"/>
                <wp:effectExtent l="0" t="0" r="24765" b="25400"/>
                <wp:wrapNone/>
                <wp:docPr id="63" name="文本框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2534D02D" w14:textId="77777777" w:rsidR="00547485" w:rsidRDefault="00547485" w:rsidP="00904D86">
                            <w:pPr>
                              <w:spacing w:line="240" w:lineRule="auto"/>
                              <w:jc w:val="center"/>
                              <w:rPr>
                                <w:rFonts w:ascii="华文楷体" w:hAnsi="华文楷体"/>
                                <w:sz w:val="18"/>
                                <w:szCs w:val="18"/>
                              </w:rPr>
                            </w:pPr>
                            <w:r>
                              <w:rPr>
                                <w:rFonts w:ascii="华文楷体" w:hAnsi="华文楷体" w:hint="eastAsia"/>
                                <w:sz w:val="18"/>
                                <w:szCs w:val="18"/>
                              </w:rPr>
                              <w:t>管理岗位更少</w:t>
                            </w:r>
                          </w:p>
                        </w:txbxContent>
                      </wps:txbx>
                      <wps:bodyPr rot="0" vert="horz" wrap="square" lIns="0" tIns="0" rIns="0" bIns="0" anchor="t" anchorCtr="0" upright="1">
                        <a:noAutofit/>
                      </wps:bodyPr>
                    </wps:wsp>
                  </a:graphicData>
                </a:graphic>
              </wp:anchor>
            </w:drawing>
          </mc:Choice>
          <mc:Fallback>
            <w:pict>
              <v:shape w14:anchorId="044F88EB" id="文本框 63" o:spid="_x0000_s1077" type="#_x0000_t202" style="position:absolute;left:0;text-align:left;margin-left:324.7pt;margin-top:11.15pt;width:65.55pt;height:16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k7eAQIAAAo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">
                <v:textbox inset="0,0,0,0">
                  <w:txbxContent>
                    <w:p w14:paraId="2534D02D" w14:textId="77777777" w:rsidR="00547485" w:rsidRDefault="00547485" w:rsidP="00904D86">
                      <w:pPr>
                        <w:spacing w:line="240" w:lineRule="auto"/>
                        <w:jc w:val="center"/>
                        <w:rPr>
                          <w:rFonts w:ascii="华文楷体" w:hAnsi="华文楷体"/>
                          <w:sz w:val="18"/>
                          <w:szCs w:val="18"/>
                        </w:rPr>
                      </w:pPr>
                      <w:r>
                        <w:rPr>
                          <w:rFonts w:ascii="华文楷体" w:hAnsi="华文楷体" w:hint="eastAsia"/>
                          <w:sz w:val="18"/>
                          <w:szCs w:val="18"/>
                        </w:rPr>
                        <w:t>管理岗位更少</w:t>
                      </w:r>
                    </w:p>
                  </w:txbxContent>
                </v:textbox>
              </v:shape>
            </w:pict>
          </mc:Fallback>
        </mc:AlternateContent>
      </w:r>
      <w:r w:rsidR="006F542B">
        <w:rPr>
          <w:rFonts w:ascii="宋体" w:hAnsi="宋体" w:hint="eastAsia"/>
          <w:noProof/>
          <w:kern w:val="0"/>
          <w:szCs w:val="21"/>
        </w:rPr>
        <mc:AlternateContent>
          <mc:Choice Requires="wps">
            <w:drawing>
              <wp:anchor distT="0" distB="0" distL="114300" distR="114300" simplePos="0" relativeHeight="251799552" behindDoc="0" locked="0" layoutInCell="1" allowOverlap="1" wp14:anchorId="2CDD0178" wp14:editId="358E142A">
                <wp:simplePos x="0" y="0"/>
                <wp:positionH relativeFrom="column">
                  <wp:posOffset>3647440</wp:posOffset>
                </wp:positionH>
                <wp:positionV relativeFrom="paragraph">
                  <wp:posOffset>244557</wp:posOffset>
                </wp:positionV>
                <wp:extent cx="212725" cy="0"/>
                <wp:effectExtent l="0" t="76200" r="15875" b="95250"/>
                <wp:wrapNone/>
                <wp:docPr id="140" name="直接连接符 140"/>
                <wp:cNvGraphicFramePr/>
                <a:graphic xmlns:a="http://schemas.openxmlformats.org/drawingml/2006/main">
                  <a:graphicData uri="http://schemas.microsoft.com/office/word/2010/wordprocessingShape">
                    <wps:wsp>
                      <wps:cNvCnPr/>
                      <wps:spPr>
                        <a:xfrm>
                          <a:off x="0" y="0"/>
                          <a:ext cx="212725"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56D28E" id="直接连接符 140" o:spid="_x0000_s1026" style="position:absolute;left:0;text-align:left;z-index:251799552;visibility:visible;mso-wrap-style:square;mso-wrap-distance-left:9pt;mso-wrap-distance-top:0;mso-wrap-distance-right:9pt;mso-wrap-distance-bottom:0;mso-position-horizontal:absolute;mso-position-horizontal-relative:text;mso-position-vertical:absolute;mso-position-vertical-relative:text" from="287.2pt,19.25pt" to="303.9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" strokecolor="black [3200]" strokeweight=".5pt">
                <v:stroke endarrow="block" joinstyle="miter"/>
              </v:line>
            </w:pict>
          </mc:Fallback>
        </mc:AlternateContent>
      </w:r>
      <w:r w:rsidR="006F542B">
        <w:rPr>
          <w:rFonts w:ascii="宋体" w:hAnsi="宋体" w:hint="eastAsia"/>
          <w:noProof/>
          <w:kern w:val="0"/>
          <w:szCs w:val="21"/>
        </w:rPr>
        <mc:AlternateContent>
          <mc:Choice Requires="wps">
            <w:drawing>
              <wp:anchor distT="0" distB="0" distL="114300" distR="114300" simplePos="0" relativeHeight="251795456" behindDoc="0" locked="0" layoutInCell="1" allowOverlap="1" wp14:anchorId="26A8523F" wp14:editId="2267FD33">
                <wp:simplePos x="0" y="0"/>
                <wp:positionH relativeFrom="column">
                  <wp:posOffset>2815590</wp:posOffset>
                </wp:positionH>
                <wp:positionV relativeFrom="paragraph">
                  <wp:posOffset>140970</wp:posOffset>
                </wp:positionV>
                <wp:extent cx="832485" cy="203200"/>
                <wp:effectExtent l="0" t="0" r="24765" b="25400"/>
                <wp:wrapNone/>
                <wp:docPr id="137" name="文本框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39403F5C" w14:textId="77777777" w:rsidR="00547485" w:rsidRDefault="00547485" w:rsidP="00D642A2">
                            <w:pPr>
                              <w:spacing w:line="240" w:lineRule="auto"/>
                              <w:jc w:val="center"/>
                              <w:rPr>
                                <w:rFonts w:ascii="华文楷体" w:hAnsi="华文楷体"/>
                                <w:sz w:val="18"/>
                                <w:szCs w:val="18"/>
                              </w:rPr>
                            </w:pPr>
                            <w:r>
                              <w:rPr>
                                <w:rFonts w:ascii="华文楷体" w:hAnsi="华文楷体" w:hint="eastAsia"/>
                                <w:sz w:val="18"/>
                                <w:szCs w:val="18"/>
                              </w:rPr>
                              <w:t>角色</w:t>
                            </w:r>
                            <w:r>
                              <w:rPr>
                                <w:rFonts w:ascii="华文楷体" w:hAnsi="华文楷体"/>
                                <w:sz w:val="18"/>
                                <w:szCs w:val="18"/>
                              </w:rPr>
                              <w:t>选择</w:t>
                            </w:r>
                            <w:r>
                              <w:rPr>
                                <w:rFonts w:ascii="华文楷体" w:hAnsi="华文楷体" w:hint="eastAsia"/>
                                <w:sz w:val="18"/>
                                <w:szCs w:val="18"/>
                              </w:rPr>
                              <w:t>不利</w:t>
                            </w:r>
                          </w:p>
                        </w:txbxContent>
                      </wps:txbx>
                      <wps:bodyPr rot="0" vert="horz" wrap="square" lIns="0" tIns="0" rIns="0" bIns="0" anchor="t" anchorCtr="0" upright="1">
                        <a:noAutofit/>
                      </wps:bodyPr>
                    </wps:wsp>
                  </a:graphicData>
                </a:graphic>
              </wp:anchor>
            </w:drawing>
          </mc:Choice>
          <mc:Fallback>
            <w:pict>
              <v:shape w14:anchorId="26A8523F" id="文本框 137" o:spid="_x0000_s1078" type="#_x0000_t202" style="position:absolute;left:0;text-align:left;margin-left:221.7pt;margin-top:11.1pt;width:65.55pt;height:16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EgAQIAAAo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">
                <v:textbox inset="0,0,0,0">
                  <w:txbxContent>
                    <w:p w14:paraId="39403F5C" w14:textId="77777777" w:rsidR="00547485" w:rsidRDefault="00547485" w:rsidP="00D642A2">
                      <w:pPr>
                        <w:spacing w:line="240" w:lineRule="auto"/>
                        <w:jc w:val="center"/>
                        <w:rPr>
                          <w:rFonts w:ascii="华文楷体" w:hAnsi="华文楷体"/>
                          <w:sz w:val="18"/>
                          <w:szCs w:val="18"/>
                        </w:rPr>
                      </w:pPr>
                      <w:r>
                        <w:rPr>
                          <w:rFonts w:ascii="华文楷体" w:hAnsi="华文楷体" w:hint="eastAsia"/>
                          <w:sz w:val="18"/>
                          <w:szCs w:val="18"/>
                        </w:rPr>
                        <w:t>角色</w:t>
                      </w:r>
                      <w:r>
                        <w:rPr>
                          <w:rFonts w:ascii="华文楷体" w:hAnsi="华文楷体"/>
                          <w:sz w:val="18"/>
                          <w:szCs w:val="18"/>
                        </w:rPr>
                        <w:t>选择</w:t>
                      </w:r>
                      <w:r>
                        <w:rPr>
                          <w:rFonts w:ascii="华文楷体" w:hAnsi="华文楷体" w:hint="eastAsia"/>
                          <w:sz w:val="18"/>
                          <w:szCs w:val="18"/>
                        </w:rPr>
                        <w:t>不利</w:t>
                      </w:r>
                    </w:p>
                  </w:txbxContent>
                </v:textbox>
              </v:shape>
            </w:pict>
          </mc:Fallback>
        </mc:AlternateContent>
      </w:r>
      <w:r w:rsidR="006F542B">
        <w:rPr>
          <w:rFonts w:ascii="宋体" w:hAnsi="宋体" w:hint="eastAsia"/>
          <w:noProof/>
          <w:kern w:val="0"/>
          <w:szCs w:val="21"/>
        </w:rPr>
        <mc:AlternateContent>
          <mc:Choice Requires="wps">
            <w:drawing>
              <wp:anchor distT="0" distB="0" distL="114300" distR="114300" simplePos="0" relativeHeight="251788288" behindDoc="0" locked="0" layoutInCell="1" allowOverlap="1" wp14:anchorId="0A695DDB" wp14:editId="07424340">
                <wp:simplePos x="0" y="0"/>
                <wp:positionH relativeFrom="column">
                  <wp:posOffset>2237652</wp:posOffset>
                </wp:positionH>
                <wp:positionV relativeFrom="paragraph">
                  <wp:posOffset>214467</wp:posOffset>
                </wp:positionV>
                <wp:extent cx="217685" cy="0"/>
                <wp:effectExtent l="0" t="76200" r="11430" b="95250"/>
                <wp:wrapNone/>
                <wp:docPr id="133" name="直接连接符 133"/>
                <wp:cNvGraphicFramePr/>
                <a:graphic xmlns:a="http://schemas.openxmlformats.org/drawingml/2006/main">
                  <a:graphicData uri="http://schemas.microsoft.com/office/word/2010/wordprocessingShape">
                    <wps:wsp>
                      <wps:cNvCnPr/>
                      <wps:spPr>
                        <a:xfrm>
                          <a:off x="0" y="0"/>
                          <a:ext cx="217685"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A267A3" id="直接连接符 133" o:spid="_x0000_s1026" style="position:absolute;left:0;text-align:left;z-index:251788288;visibility:visible;mso-wrap-style:square;mso-wrap-distance-left:9pt;mso-wrap-distance-top:0;mso-wrap-distance-right:9pt;mso-wrap-distance-bottom:0;mso-position-horizontal:absolute;mso-position-horizontal-relative:text;mso-position-vertical:absolute;mso-position-vertical-relative:text" from="176.2pt,16.9pt" to="193.3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" strokecolor="black [3200]" strokeweight=".5pt">
                <v:stroke endarrow="block" joinstyle="miter"/>
              </v:line>
            </w:pict>
          </mc:Fallback>
        </mc:AlternateContent>
      </w:r>
      <w:r w:rsidR="006F542B">
        <w:rPr>
          <w:rFonts w:ascii="宋体" w:hAnsi="宋体" w:hint="eastAsia"/>
          <w:noProof/>
          <w:kern w:val="0"/>
          <w:szCs w:val="21"/>
        </w:rPr>
        <mc:AlternateContent>
          <mc:Choice Requires="wps">
            <w:drawing>
              <wp:anchor distT="0" distB="0" distL="114300" distR="114300" simplePos="0" relativeHeight="251784192" behindDoc="0" locked="0" layoutInCell="1" allowOverlap="1" wp14:anchorId="141A9391" wp14:editId="5A9BE6AF">
                <wp:simplePos x="0" y="0"/>
                <wp:positionH relativeFrom="column">
                  <wp:posOffset>1405550</wp:posOffset>
                </wp:positionH>
                <wp:positionV relativeFrom="paragraph">
                  <wp:posOffset>108642</wp:posOffset>
                </wp:positionV>
                <wp:extent cx="832485" cy="203200"/>
                <wp:effectExtent l="0" t="0" r="24765" b="25400"/>
                <wp:wrapNone/>
                <wp:docPr id="129" name="文本框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4769B25C" w14:textId="77777777" w:rsidR="00547485" w:rsidRDefault="00547485" w:rsidP="004E4CAA">
                            <w:pPr>
                              <w:spacing w:line="240" w:lineRule="auto"/>
                              <w:jc w:val="center"/>
                              <w:rPr>
                                <w:rFonts w:ascii="华文楷体" w:hAnsi="华文楷体"/>
                                <w:sz w:val="18"/>
                                <w:szCs w:val="18"/>
                              </w:rPr>
                            </w:pPr>
                            <w:r>
                              <w:rPr>
                                <w:rFonts w:ascii="华文楷体" w:hAnsi="华文楷体" w:hint="eastAsia"/>
                                <w:sz w:val="18"/>
                                <w:szCs w:val="18"/>
                              </w:rPr>
                              <w:t>服务过程受挫</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141A9391" id="文本框 129" o:spid="_x0000_s1079" type="#_x0000_t202" style="position:absolute;left:0;text-align:left;margin-left:110.65pt;margin-top:8.55pt;width:65.55pt;height:16pt;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">
                <v:textbox inset="0,0,0,0">
                  <w:txbxContent>
                    <w:p w14:paraId="4769B25C" w14:textId="77777777" w:rsidR="00547485" w:rsidRDefault="00547485" w:rsidP="004E4CAA">
                      <w:pPr>
                        <w:spacing w:line="240" w:lineRule="auto"/>
                        <w:jc w:val="center"/>
                        <w:rPr>
                          <w:rFonts w:ascii="华文楷体" w:hAnsi="华文楷体"/>
                          <w:sz w:val="18"/>
                          <w:szCs w:val="18"/>
                        </w:rPr>
                      </w:pPr>
                      <w:r>
                        <w:rPr>
                          <w:rFonts w:ascii="华文楷体" w:hAnsi="华文楷体" w:hint="eastAsia"/>
                          <w:sz w:val="18"/>
                          <w:szCs w:val="18"/>
                        </w:rPr>
                        <w:t>服务过程受挫</w:t>
                      </w:r>
                    </w:p>
                  </w:txbxContent>
                </v:textbox>
              </v:shape>
            </w:pict>
          </mc:Fallback>
        </mc:AlternateContent>
      </w:r>
      <w:r w:rsidR="00D07E40">
        <w:rPr>
          <w:rFonts w:ascii="宋体" w:hAnsi="宋体" w:hint="eastAsia"/>
          <w:noProof/>
          <w:kern w:val="0"/>
          <w:szCs w:val="21"/>
        </w:rPr>
        <mc:AlternateContent>
          <mc:Choice Requires="wps">
            <w:drawing>
              <wp:anchor distT="0" distB="0" distL="114300" distR="114300" simplePos="0" relativeHeight="251779072" behindDoc="0" locked="0" layoutInCell="1" allowOverlap="1" wp14:anchorId="29EDAC94" wp14:editId="1E027DEA">
                <wp:simplePos x="0" y="0"/>
                <wp:positionH relativeFrom="column">
                  <wp:posOffset>834390</wp:posOffset>
                </wp:positionH>
                <wp:positionV relativeFrom="paragraph">
                  <wp:posOffset>254635</wp:posOffset>
                </wp:positionV>
                <wp:extent cx="208280" cy="0"/>
                <wp:effectExtent l="0" t="76200" r="20320" b="95250"/>
                <wp:wrapNone/>
                <wp:docPr id="62" name="直接连接符 62"/>
                <wp:cNvGraphicFramePr/>
                <a:graphic xmlns:a="http://schemas.openxmlformats.org/drawingml/2006/main">
                  <a:graphicData uri="http://schemas.microsoft.com/office/word/2010/wordprocessingShape">
                    <wps:wsp>
                      <wps:cNvCnPr/>
                      <wps:spPr>
                        <a:xfrm flipV="1">
                          <a:off x="0" y="0"/>
                          <a:ext cx="208280" cy="0"/>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5DD09F2" id="直接连接符 62" o:spid="_x0000_s1026" style="position:absolute;left:0;text-align:left;flip:y;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5.7pt,20.05pt" to="82.1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" strokecolor="black [3200]" strokeweight=".5pt">
                <v:stroke endarrow="block" joinstyle="miter"/>
              </v:line>
            </w:pict>
          </mc:Fallback>
        </mc:AlternateContent>
      </w:r>
      <w:r w:rsidR="00D07E40">
        <w:rPr>
          <w:rFonts w:ascii="宋体" w:hAnsi="宋体" w:hint="eastAsia"/>
          <w:noProof/>
          <w:kern w:val="0"/>
          <w:szCs w:val="21"/>
        </w:rPr>
        <mc:AlternateContent>
          <mc:Choice Requires="wps">
            <w:drawing>
              <wp:anchor distT="0" distB="0" distL="114300" distR="114300" simplePos="0" relativeHeight="251774976" behindDoc="0" locked="0" layoutInCell="1" allowOverlap="1" wp14:anchorId="60A52CCF" wp14:editId="3BB4E0E2">
                <wp:simplePos x="0" y="0"/>
                <wp:positionH relativeFrom="column">
                  <wp:posOffset>0</wp:posOffset>
                </wp:positionH>
                <wp:positionV relativeFrom="paragraph">
                  <wp:posOffset>145962</wp:posOffset>
                </wp:positionV>
                <wp:extent cx="832485" cy="203200"/>
                <wp:effectExtent l="12700" t="10795" r="12065" b="5080"/>
                <wp:wrapNone/>
                <wp:docPr id="59" name="文本框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53483363" w14:textId="77777777" w:rsidR="00547485" w:rsidRDefault="00547485" w:rsidP="00D07E40">
                            <w:pPr>
                              <w:spacing w:line="240" w:lineRule="auto"/>
                              <w:jc w:val="center"/>
                              <w:rPr>
                                <w:rFonts w:ascii="华文楷体" w:hAnsi="华文楷体"/>
                                <w:sz w:val="18"/>
                                <w:szCs w:val="18"/>
                              </w:rPr>
                            </w:pPr>
                            <w:r>
                              <w:rPr>
                                <w:rFonts w:ascii="华文楷体" w:hAnsi="华文楷体" w:hint="eastAsia"/>
                                <w:sz w:val="18"/>
                                <w:szCs w:val="18"/>
                              </w:rPr>
                              <w:t>大量</w:t>
                            </w:r>
                            <w:r>
                              <w:rPr>
                                <w:rFonts w:ascii="华文楷体" w:hAnsi="华文楷体"/>
                                <w:sz w:val="18"/>
                                <w:szCs w:val="18"/>
                              </w:rPr>
                              <w:t>参与机会</w:t>
                            </w:r>
                          </w:p>
                        </w:txbxContent>
                      </wps:txbx>
                      <wps:bodyPr rot="0" vert="horz" wrap="square" lIns="0" tIns="0" rIns="0" bIns="0" anchor="t" anchorCtr="0" upright="1">
                        <a:noAutofit/>
                      </wps:bodyPr>
                    </wps:wsp>
                  </a:graphicData>
                </a:graphic>
              </wp:anchor>
            </w:drawing>
          </mc:Choice>
          <mc:Fallback>
            <w:pict>
              <v:shape w14:anchorId="60A52CCF" id="文本框 59" o:spid="_x0000_s1080" type="#_x0000_t202" style="position:absolute;left:0;text-align:left;margin-left:0;margin-top:11.5pt;width:65.55pt;height:16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">
                <v:textbox inset="0,0,0,0">
                  <w:txbxContent>
                    <w:p w14:paraId="53483363" w14:textId="77777777" w:rsidR="00547485" w:rsidRDefault="00547485" w:rsidP="00D07E40">
                      <w:pPr>
                        <w:spacing w:line="240" w:lineRule="auto"/>
                        <w:jc w:val="center"/>
                        <w:rPr>
                          <w:rFonts w:ascii="华文楷体" w:hAnsi="华文楷体"/>
                          <w:sz w:val="18"/>
                          <w:szCs w:val="18"/>
                        </w:rPr>
                      </w:pPr>
                      <w:r>
                        <w:rPr>
                          <w:rFonts w:ascii="华文楷体" w:hAnsi="华文楷体" w:hint="eastAsia"/>
                          <w:sz w:val="18"/>
                          <w:szCs w:val="18"/>
                        </w:rPr>
                        <w:t>大量</w:t>
                      </w:r>
                      <w:r>
                        <w:rPr>
                          <w:rFonts w:ascii="华文楷体" w:hAnsi="华文楷体"/>
                          <w:sz w:val="18"/>
                          <w:szCs w:val="18"/>
                        </w:rPr>
                        <w:t>参与机会</w:t>
                      </w:r>
                    </w:p>
                  </w:txbxContent>
                </v:textbox>
              </v:shape>
            </w:pict>
          </mc:Fallback>
        </mc:AlternateContent>
      </w:r>
    </w:p>
    <w:p w14:paraId="660960A0" w14:textId="77777777" w:rsidR="00D07E40" w:rsidRDefault="00D07E40">
      <w:pPr>
        <w:ind w:firstLine="420"/>
        <w:rPr>
          <w:rFonts w:ascii="宋体" w:hAnsi="宋体"/>
        </w:rPr>
      </w:pPr>
    </w:p>
    <w:p w14:paraId="10CCD0F7" w14:textId="77777777" w:rsidR="00D07E40" w:rsidRDefault="00904D86">
      <w:pPr>
        <w:ind w:firstLine="420"/>
        <w:rPr>
          <w:rFonts w:ascii="宋体" w:hAnsi="宋体"/>
        </w:rPr>
      </w:pPr>
      <w:r>
        <w:rPr>
          <w:rFonts w:ascii="宋体" w:hAnsi="宋体" w:hint="eastAsia"/>
          <w:noProof/>
          <w:kern w:val="0"/>
          <w:szCs w:val="21"/>
        </w:rPr>
        <mc:AlternateContent>
          <mc:Choice Requires="wps">
            <w:drawing>
              <wp:anchor distT="0" distB="0" distL="114300" distR="114300" simplePos="0" relativeHeight="251820032" behindDoc="0" locked="0" layoutInCell="1" allowOverlap="1" wp14:anchorId="25241638" wp14:editId="74752D32">
                <wp:simplePos x="0" y="0"/>
                <wp:positionH relativeFrom="column">
                  <wp:posOffset>4119327</wp:posOffset>
                </wp:positionH>
                <wp:positionV relativeFrom="paragraph">
                  <wp:posOffset>13449</wp:posOffset>
                </wp:positionV>
                <wp:extent cx="832485" cy="203200"/>
                <wp:effectExtent l="0" t="0" r="24765" b="25400"/>
                <wp:wrapNone/>
                <wp:docPr id="130" name="文本框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4EE18AA1" w14:textId="77777777" w:rsidR="00547485" w:rsidRDefault="00547485" w:rsidP="00904D86">
                            <w:pPr>
                              <w:spacing w:line="240" w:lineRule="auto"/>
                              <w:jc w:val="center"/>
                              <w:rPr>
                                <w:rFonts w:ascii="华文楷体" w:hAnsi="华文楷体"/>
                                <w:sz w:val="18"/>
                                <w:szCs w:val="18"/>
                              </w:rPr>
                            </w:pPr>
                            <w:r>
                              <w:rPr>
                                <w:rFonts w:ascii="华文楷体" w:hAnsi="华文楷体" w:hint="eastAsia"/>
                                <w:sz w:val="18"/>
                                <w:szCs w:val="18"/>
                              </w:rPr>
                              <w:t>迎新/培训无</w:t>
                            </w:r>
                          </w:p>
                        </w:txbxContent>
                      </wps:txbx>
                      <wps:bodyPr rot="0" vert="horz" wrap="square" lIns="0" tIns="0" rIns="0" bIns="0" anchor="t" anchorCtr="0" upright="1">
                        <a:noAutofit/>
                      </wps:bodyPr>
                    </wps:wsp>
                  </a:graphicData>
                </a:graphic>
              </wp:anchor>
            </w:drawing>
          </mc:Choice>
          <mc:Fallback>
            <w:pict>
              <v:shape w14:anchorId="25241638" id="文本框 130" o:spid="_x0000_s1081" type="#_x0000_t202" style="position:absolute;left:0;text-align:left;margin-left:324.35pt;margin-top:1.05pt;width:65.55pt;height:16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pRTAQIAAAo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">
                <v:textbox inset="0,0,0,0">
                  <w:txbxContent>
                    <w:p w14:paraId="4EE18AA1" w14:textId="77777777" w:rsidR="00547485" w:rsidRDefault="00547485" w:rsidP="00904D86">
                      <w:pPr>
                        <w:spacing w:line="240" w:lineRule="auto"/>
                        <w:jc w:val="center"/>
                        <w:rPr>
                          <w:rFonts w:ascii="华文楷体" w:hAnsi="华文楷体"/>
                          <w:sz w:val="18"/>
                          <w:szCs w:val="18"/>
                        </w:rPr>
                      </w:pPr>
                      <w:r>
                        <w:rPr>
                          <w:rFonts w:ascii="华文楷体" w:hAnsi="华文楷体" w:hint="eastAsia"/>
                          <w:sz w:val="18"/>
                          <w:szCs w:val="18"/>
                        </w:rPr>
                        <w:t>迎新/培训无</w:t>
                      </w:r>
                    </w:p>
                  </w:txbxContent>
                </v:textbox>
              </v:shape>
            </w:pict>
          </mc:Fallback>
        </mc:AlternateContent>
      </w:r>
      <w:r w:rsidR="006F542B">
        <w:rPr>
          <w:rFonts w:ascii="宋体" w:hAnsi="宋体" w:hint="eastAsia"/>
          <w:noProof/>
          <w:kern w:val="0"/>
          <w:szCs w:val="21"/>
        </w:rPr>
        <mc:AlternateContent>
          <mc:Choice Requires="wps">
            <w:drawing>
              <wp:anchor distT="0" distB="0" distL="114300" distR="114300" simplePos="0" relativeHeight="251797504" behindDoc="0" locked="0" layoutInCell="1" allowOverlap="1" wp14:anchorId="4E53C29C" wp14:editId="7E5DC6CA">
                <wp:simplePos x="0" y="0"/>
                <wp:positionH relativeFrom="column">
                  <wp:posOffset>2815036</wp:posOffset>
                </wp:positionH>
                <wp:positionV relativeFrom="paragraph">
                  <wp:posOffset>9525</wp:posOffset>
                </wp:positionV>
                <wp:extent cx="832485" cy="203200"/>
                <wp:effectExtent l="0" t="0" r="24765" b="25400"/>
                <wp:wrapNone/>
                <wp:docPr id="138" name="文本框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5B42A3B5" w14:textId="77777777" w:rsidR="00547485" w:rsidRDefault="00547485" w:rsidP="00D642A2">
                            <w:pPr>
                              <w:spacing w:line="240" w:lineRule="auto"/>
                              <w:jc w:val="center"/>
                              <w:rPr>
                                <w:rFonts w:ascii="华文楷体" w:hAnsi="华文楷体"/>
                                <w:sz w:val="18"/>
                                <w:szCs w:val="18"/>
                              </w:rPr>
                            </w:pPr>
                            <w:r>
                              <w:rPr>
                                <w:rFonts w:ascii="华文楷体" w:hAnsi="华文楷体" w:hint="eastAsia"/>
                                <w:sz w:val="18"/>
                                <w:szCs w:val="18"/>
                              </w:rPr>
                              <w:t>优质岗位少</w:t>
                            </w:r>
                          </w:p>
                        </w:txbxContent>
                      </wps:txbx>
                      <wps:bodyPr rot="0" vert="horz" wrap="square" lIns="0" tIns="0" rIns="0" bIns="0" anchor="t" anchorCtr="0" upright="1">
                        <a:noAutofit/>
                      </wps:bodyPr>
                    </wps:wsp>
                  </a:graphicData>
                </a:graphic>
              </wp:anchor>
            </w:drawing>
          </mc:Choice>
          <mc:Fallback>
            <w:pict>
              <v:shape w14:anchorId="4E53C29C" id="文本框 138" o:spid="_x0000_s1082" type="#_x0000_t202" style="position:absolute;left:0;text-align:left;margin-left:221.65pt;margin-top:.75pt;width:65.55pt;height:16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">
                <v:textbox inset="0,0,0,0">
                  <w:txbxContent>
                    <w:p w14:paraId="5B42A3B5" w14:textId="77777777" w:rsidR="00547485" w:rsidRDefault="00547485" w:rsidP="00D642A2">
                      <w:pPr>
                        <w:spacing w:line="240" w:lineRule="auto"/>
                        <w:jc w:val="center"/>
                        <w:rPr>
                          <w:rFonts w:ascii="华文楷体" w:hAnsi="华文楷体"/>
                          <w:sz w:val="18"/>
                          <w:szCs w:val="18"/>
                        </w:rPr>
                      </w:pPr>
                      <w:r>
                        <w:rPr>
                          <w:rFonts w:ascii="华文楷体" w:hAnsi="华文楷体" w:hint="eastAsia"/>
                          <w:sz w:val="18"/>
                          <w:szCs w:val="18"/>
                        </w:rPr>
                        <w:t>优质岗位少</w:t>
                      </w:r>
                    </w:p>
                  </w:txbxContent>
                </v:textbox>
              </v:shape>
            </w:pict>
          </mc:Fallback>
        </mc:AlternateContent>
      </w:r>
      <w:r w:rsidR="006F542B">
        <w:rPr>
          <w:rFonts w:ascii="宋体" w:hAnsi="宋体" w:hint="eastAsia"/>
          <w:noProof/>
          <w:kern w:val="0"/>
          <w:szCs w:val="21"/>
        </w:rPr>
        <mc:AlternateContent>
          <mc:Choice Requires="wps">
            <w:drawing>
              <wp:anchor distT="0" distB="0" distL="114300" distR="114300" simplePos="0" relativeHeight="251786240" behindDoc="0" locked="0" layoutInCell="1" allowOverlap="1" wp14:anchorId="6EA037B4" wp14:editId="1385EC34">
                <wp:simplePos x="0" y="0"/>
                <wp:positionH relativeFrom="column">
                  <wp:posOffset>1407706</wp:posOffset>
                </wp:positionH>
                <wp:positionV relativeFrom="paragraph">
                  <wp:posOffset>9525</wp:posOffset>
                </wp:positionV>
                <wp:extent cx="832485" cy="203200"/>
                <wp:effectExtent l="0" t="0" r="24765" b="25400"/>
                <wp:wrapNone/>
                <wp:docPr id="131" name="文本框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5D95D0E8" w14:textId="77777777" w:rsidR="00547485" w:rsidRDefault="00547485" w:rsidP="00D642A2">
                            <w:pPr>
                              <w:spacing w:line="240" w:lineRule="auto"/>
                              <w:jc w:val="center"/>
                              <w:rPr>
                                <w:rFonts w:ascii="华文楷体" w:hAnsi="华文楷体"/>
                                <w:sz w:val="18"/>
                                <w:szCs w:val="18"/>
                              </w:rPr>
                            </w:pPr>
                            <w:r>
                              <w:rPr>
                                <w:rFonts w:ascii="华文楷体" w:hAnsi="华文楷体" w:hint="eastAsia"/>
                                <w:sz w:val="18"/>
                                <w:szCs w:val="18"/>
                              </w:rPr>
                              <w:t>动机未</w:t>
                            </w:r>
                            <w:r>
                              <w:rPr>
                                <w:rFonts w:ascii="华文楷体" w:hAnsi="华文楷体"/>
                                <w:sz w:val="18"/>
                                <w:szCs w:val="18"/>
                              </w:rPr>
                              <w:t>实现</w:t>
                            </w:r>
                          </w:p>
                        </w:txbxContent>
                      </wps:txbx>
                      <wps:bodyPr rot="0" vert="horz" wrap="square" lIns="0" tIns="0" rIns="0" bIns="0" anchor="t" anchorCtr="0" upright="1">
                        <a:noAutofit/>
                      </wps:bodyPr>
                    </wps:wsp>
                  </a:graphicData>
                </a:graphic>
              </wp:anchor>
            </w:drawing>
          </mc:Choice>
          <mc:Fallback>
            <w:pict>
              <v:shape w14:anchorId="6EA037B4" id="文本框 131" o:spid="_x0000_s1083" type="#_x0000_t202" style="position:absolute;left:0;text-align:left;margin-left:110.85pt;margin-top:.75pt;width:65.55pt;height:16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">
                <v:textbox inset="0,0,0,0">
                  <w:txbxContent>
                    <w:p w14:paraId="5D95D0E8" w14:textId="77777777" w:rsidR="00547485" w:rsidRDefault="00547485" w:rsidP="00D642A2">
                      <w:pPr>
                        <w:spacing w:line="240" w:lineRule="auto"/>
                        <w:jc w:val="center"/>
                        <w:rPr>
                          <w:rFonts w:ascii="华文楷体" w:hAnsi="华文楷体"/>
                          <w:sz w:val="18"/>
                          <w:szCs w:val="18"/>
                        </w:rPr>
                      </w:pPr>
                      <w:r>
                        <w:rPr>
                          <w:rFonts w:ascii="华文楷体" w:hAnsi="华文楷体" w:hint="eastAsia"/>
                          <w:sz w:val="18"/>
                          <w:szCs w:val="18"/>
                        </w:rPr>
                        <w:t>动机未</w:t>
                      </w:r>
                      <w:r>
                        <w:rPr>
                          <w:rFonts w:ascii="华文楷体" w:hAnsi="华文楷体"/>
                          <w:sz w:val="18"/>
                          <w:szCs w:val="18"/>
                        </w:rPr>
                        <w:t>实现</w:t>
                      </w:r>
                    </w:p>
                  </w:txbxContent>
                </v:textbox>
              </v:shape>
            </w:pict>
          </mc:Fallback>
        </mc:AlternateContent>
      </w:r>
      <w:r w:rsidR="00D07E40">
        <w:rPr>
          <w:rFonts w:ascii="宋体" w:hAnsi="宋体" w:hint="eastAsia"/>
          <w:noProof/>
          <w:kern w:val="0"/>
          <w:szCs w:val="21"/>
        </w:rPr>
        <mc:AlternateContent>
          <mc:Choice Requires="wps">
            <w:drawing>
              <wp:anchor distT="0" distB="0" distL="114300" distR="114300" simplePos="0" relativeHeight="251777024" behindDoc="0" locked="0" layoutInCell="1" allowOverlap="1" wp14:anchorId="13C34B74" wp14:editId="46325C55">
                <wp:simplePos x="0" y="0"/>
                <wp:positionH relativeFrom="column">
                  <wp:posOffset>0</wp:posOffset>
                </wp:positionH>
                <wp:positionV relativeFrom="paragraph">
                  <wp:posOffset>10160</wp:posOffset>
                </wp:positionV>
                <wp:extent cx="832485" cy="203200"/>
                <wp:effectExtent l="0" t="0" r="24765" b="25400"/>
                <wp:wrapNone/>
                <wp:docPr id="60" name="文本框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55BC81FF" w14:textId="77777777" w:rsidR="00547485" w:rsidRDefault="00547485" w:rsidP="00D07E40">
                            <w:pPr>
                              <w:spacing w:line="240" w:lineRule="auto"/>
                              <w:jc w:val="center"/>
                              <w:rPr>
                                <w:rFonts w:ascii="华文楷体" w:hAnsi="华文楷体"/>
                                <w:sz w:val="18"/>
                                <w:szCs w:val="18"/>
                              </w:rPr>
                            </w:pPr>
                            <w:r>
                              <w:rPr>
                                <w:rFonts w:ascii="华文楷体" w:hAnsi="华文楷体" w:hint="eastAsia"/>
                                <w:sz w:val="18"/>
                                <w:szCs w:val="18"/>
                              </w:rPr>
                              <w:t>会员招募</w:t>
                            </w:r>
                          </w:p>
                        </w:txbxContent>
                      </wps:txbx>
                      <wps:bodyPr rot="0" vert="horz" wrap="square" lIns="0" tIns="0" rIns="0" bIns="0" anchor="t" anchorCtr="0" upright="1">
                        <a:noAutofit/>
                      </wps:bodyPr>
                    </wps:wsp>
                  </a:graphicData>
                </a:graphic>
              </wp:anchor>
            </w:drawing>
          </mc:Choice>
          <mc:Fallback>
            <w:pict>
              <v:shape w14:anchorId="13C34B74" id="文本框 60" o:spid="_x0000_s1084" type="#_x0000_t202" style="position:absolute;left:0;text-align:left;margin-left:0;margin-top:.8pt;width:65.55pt;height:16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yBLAQIAAAo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">
                <v:textbox inset="0,0,0,0">
                  <w:txbxContent>
                    <w:p w14:paraId="55BC81FF" w14:textId="77777777" w:rsidR="00547485" w:rsidRDefault="00547485" w:rsidP="00D07E40">
                      <w:pPr>
                        <w:spacing w:line="240" w:lineRule="auto"/>
                        <w:jc w:val="center"/>
                        <w:rPr>
                          <w:rFonts w:ascii="华文楷体" w:hAnsi="华文楷体"/>
                          <w:sz w:val="18"/>
                          <w:szCs w:val="18"/>
                        </w:rPr>
                      </w:pPr>
                      <w:r>
                        <w:rPr>
                          <w:rFonts w:ascii="华文楷体" w:hAnsi="华文楷体" w:hint="eastAsia"/>
                          <w:sz w:val="18"/>
                          <w:szCs w:val="18"/>
                        </w:rPr>
                        <w:t>会员招募</w:t>
                      </w:r>
                    </w:p>
                  </w:txbxContent>
                </v:textbox>
              </v:shape>
            </w:pict>
          </mc:Fallback>
        </mc:AlternateContent>
      </w:r>
    </w:p>
    <w:p w14:paraId="1C794A5B" w14:textId="77777777" w:rsidR="00D07E40" w:rsidRDefault="00D32E69">
      <w:pPr>
        <w:ind w:firstLine="420"/>
        <w:rPr>
          <w:rFonts w:ascii="宋体" w:hAnsi="宋体"/>
        </w:rPr>
      </w:pPr>
      <w:r>
        <w:rPr>
          <w:rFonts w:ascii="宋体" w:hAnsi="宋体" w:hint="eastAsia"/>
          <w:noProof/>
          <w:kern w:val="0"/>
          <w:szCs w:val="21"/>
        </w:rPr>
        <mc:AlternateContent>
          <mc:Choice Requires="wps">
            <w:drawing>
              <wp:anchor distT="0" distB="0" distL="114300" distR="114300" simplePos="0" relativeHeight="251813888" behindDoc="0" locked="0" layoutInCell="1" allowOverlap="1" wp14:anchorId="150D15C1" wp14:editId="32083DAB">
                <wp:simplePos x="0" y="0"/>
                <wp:positionH relativeFrom="column">
                  <wp:posOffset>2935586</wp:posOffset>
                </wp:positionH>
                <wp:positionV relativeFrom="paragraph">
                  <wp:posOffset>75446</wp:posOffset>
                </wp:positionV>
                <wp:extent cx="732344" cy="416453"/>
                <wp:effectExtent l="0" t="0" r="10795" b="22225"/>
                <wp:wrapNone/>
                <wp:docPr id="149" name="文本框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344" cy="416453"/>
                        </a:xfrm>
                        <a:prstGeom prst="rect">
                          <a:avLst/>
                        </a:prstGeom>
                        <a:solidFill>
                          <a:srgbClr val="FFFFFF"/>
                        </a:solidFill>
                        <a:ln w="9525">
                          <a:solidFill>
                            <a:schemeClr val="bg1"/>
                          </a:solidFill>
                          <a:miter lim="800000"/>
                        </a:ln>
                      </wps:spPr>
                      <wps:txbx>
                        <w:txbxContent>
                          <w:p w14:paraId="4E275D86" w14:textId="77777777" w:rsidR="00547485" w:rsidRPr="00C167C0" w:rsidRDefault="00547485" w:rsidP="00D32E69">
                            <w:pPr>
                              <w:spacing w:line="240" w:lineRule="auto"/>
                              <w:jc w:val="center"/>
                              <w:rPr>
                                <w:rFonts w:ascii="黑体" w:eastAsia="黑体" w:hAnsi="黑体"/>
                                <w:sz w:val="18"/>
                                <w:szCs w:val="18"/>
                              </w:rPr>
                            </w:pPr>
                            <w:r w:rsidRPr="00C167C0">
                              <w:rPr>
                                <w:rFonts w:ascii="黑体" w:eastAsia="黑体" w:hAnsi="黑体" w:hint="eastAsia"/>
                                <w:sz w:val="18"/>
                                <w:szCs w:val="18"/>
                              </w:rPr>
                              <w:t>大一服务后/</w:t>
                            </w:r>
                            <w:r w:rsidRPr="00C167C0">
                              <w:rPr>
                                <w:rFonts w:ascii="黑体" w:eastAsia="黑体" w:hAnsi="黑体"/>
                                <w:sz w:val="18"/>
                                <w:szCs w:val="18"/>
                              </w:rPr>
                              <w:t>大二</w:t>
                            </w:r>
                            <w:r w:rsidRPr="00C167C0">
                              <w:rPr>
                                <w:rFonts w:ascii="黑体" w:eastAsia="黑体" w:hAnsi="黑体" w:hint="eastAsia"/>
                                <w:sz w:val="18"/>
                                <w:szCs w:val="18"/>
                              </w:rPr>
                              <w:t>服务</w:t>
                            </w:r>
                            <w:r w:rsidRPr="00C167C0">
                              <w:rPr>
                                <w:rFonts w:ascii="黑体" w:eastAsia="黑体" w:hAnsi="黑体"/>
                                <w:sz w:val="18"/>
                                <w:szCs w:val="18"/>
                              </w:rPr>
                              <w:t>前</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0D15C1" id="文本框 149" o:spid="_x0000_s1085" type="#_x0000_t202" style="position:absolute;left:0;text-align:left;margin-left:231.15pt;margin-top:5.95pt;width:57.65pt;height:32.8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" strokecolor="white [3212]">
                <v:textbox inset="0,0,0,0">
                  <w:txbxContent>
                    <w:p w14:paraId="4E275D86" w14:textId="77777777" w:rsidR="00547485" w:rsidRPr="00C167C0" w:rsidRDefault="00547485" w:rsidP="00D32E69">
                      <w:pPr>
                        <w:spacing w:line="240" w:lineRule="auto"/>
                        <w:jc w:val="center"/>
                        <w:rPr>
                          <w:rFonts w:ascii="黑体" w:eastAsia="黑体" w:hAnsi="黑体"/>
                          <w:sz w:val="18"/>
                          <w:szCs w:val="18"/>
                        </w:rPr>
                      </w:pPr>
                      <w:r w:rsidRPr="00C167C0">
                        <w:rPr>
                          <w:rFonts w:ascii="黑体" w:eastAsia="黑体" w:hAnsi="黑体" w:hint="eastAsia"/>
                          <w:sz w:val="18"/>
                          <w:szCs w:val="18"/>
                        </w:rPr>
                        <w:t>大</w:t>
                      </w:r>
                      <w:proofErr w:type="gramStart"/>
                      <w:r w:rsidRPr="00C167C0">
                        <w:rPr>
                          <w:rFonts w:ascii="黑体" w:eastAsia="黑体" w:hAnsi="黑体" w:hint="eastAsia"/>
                          <w:sz w:val="18"/>
                          <w:szCs w:val="18"/>
                        </w:rPr>
                        <w:t>一</w:t>
                      </w:r>
                      <w:proofErr w:type="gramEnd"/>
                      <w:r w:rsidRPr="00C167C0">
                        <w:rPr>
                          <w:rFonts w:ascii="黑体" w:eastAsia="黑体" w:hAnsi="黑体" w:hint="eastAsia"/>
                          <w:sz w:val="18"/>
                          <w:szCs w:val="18"/>
                        </w:rPr>
                        <w:t>服务后/</w:t>
                      </w:r>
                      <w:r w:rsidRPr="00C167C0">
                        <w:rPr>
                          <w:rFonts w:ascii="黑体" w:eastAsia="黑体" w:hAnsi="黑体"/>
                          <w:sz w:val="18"/>
                          <w:szCs w:val="18"/>
                        </w:rPr>
                        <w:t>大</w:t>
                      </w:r>
                      <w:proofErr w:type="gramStart"/>
                      <w:r w:rsidRPr="00C167C0">
                        <w:rPr>
                          <w:rFonts w:ascii="黑体" w:eastAsia="黑体" w:hAnsi="黑体"/>
                          <w:sz w:val="18"/>
                          <w:szCs w:val="18"/>
                        </w:rPr>
                        <w:t>二</w:t>
                      </w:r>
                      <w:r w:rsidRPr="00C167C0">
                        <w:rPr>
                          <w:rFonts w:ascii="黑体" w:eastAsia="黑体" w:hAnsi="黑体" w:hint="eastAsia"/>
                          <w:sz w:val="18"/>
                          <w:szCs w:val="18"/>
                        </w:rPr>
                        <w:t>服务</w:t>
                      </w:r>
                      <w:proofErr w:type="gramEnd"/>
                      <w:r w:rsidRPr="00C167C0">
                        <w:rPr>
                          <w:rFonts w:ascii="黑体" w:eastAsia="黑体" w:hAnsi="黑体"/>
                          <w:sz w:val="18"/>
                          <w:szCs w:val="18"/>
                        </w:rPr>
                        <w:t>前</w:t>
                      </w:r>
                    </w:p>
                  </w:txbxContent>
                </v:textbox>
              </v:shape>
            </w:pict>
          </mc:Fallback>
        </mc:AlternateContent>
      </w:r>
      <w:r w:rsidR="00904D86">
        <w:rPr>
          <w:rFonts w:ascii="宋体" w:hAnsi="宋体" w:hint="eastAsia"/>
          <w:noProof/>
          <w:kern w:val="0"/>
          <w:szCs w:val="21"/>
        </w:rPr>
        <mc:AlternateContent>
          <mc:Choice Requires="wps">
            <w:drawing>
              <wp:anchor distT="0" distB="0" distL="114300" distR="114300" simplePos="0" relativeHeight="251822080" behindDoc="0" locked="0" layoutInCell="1" allowOverlap="1" wp14:anchorId="01329793" wp14:editId="0CED9CB3">
                <wp:simplePos x="0" y="0"/>
                <wp:positionH relativeFrom="column">
                  <wp:posOffset>4110274</wp:posOffset>
                </wp:positionH>
                <wp:positionV relativeFrom="paragraph">
                  <wp:posOffset>171884</wp:posOffset>
                </wp:positionV>
                <wp:extent cx="827958" cy="203200"/>
                <wp:effectExtent l="0" t="0" r="10795" b="25400"/>
                <wp:wrapNone/>
                <wp:docPr id="150" name="文本框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7958" cy="203200"/>
                        </a:xfrm>
                        <a:prstGeom prst="rect">
                          <a:avLst/>
                        </a:prstGeom>
                        <a:solidFill>
                          <a:srgbClr val="FFFFFF"/>
                        </a:solidFill>
                        <a:ln w="9525">
                          <a:solidFill>
                            <a:schemeClr val="bg1"/>
                          </a:solidFill>
                          <a:miter lim="800000"/>
                        </a:ln>
                      </wps:spPr>
                      <wps:txbx>
                        <w:txbxContent>
                          <w:p w14:paraId="29E230A5" w14:textId="77777777" w:rsidR="00547485" w:rsidRPr="00C167C0" w:rsidRDefault="00547485" w:rsidP="00904D86">
                            <w:pPr>
                              <w:spacing w:line="240" w:lineRule="auto"/>
                              <w:jc w:val="center"/>
                              <w:rPr>
                                <w:rFonts w:ascii="黑体" w:eastAsia="黑体" w:hAnsi="黑体"/>
                                <w:sz w:val="18"/>
                                <w:szCs w:val="18"/>
                              </w:rPr>
                            </w:pPr>
                            <w:r w:rsidRPr="00C167C0">
                              <w:rPr>
                                <w:rFonts w:ascii="黑体" w:eastAsia="黑体" w:hAnsi="黑体" w:hint="eastAsia"/>
                                <w:sz w:val="18"/>
                                <w:szCs w:val="18"/>
                              </w:rPr>
                              <w:t>大二服务后</w:t>
                            </w:r>
                          </w:p>
                        </w:txbxContent>
                      </wps:txbx>
                      <wps:bodyPr rot="0" vert="horz" wrap="square" lIns="0" tIns="0" rIns="0" bIns="0" anchor="t" anchorCtr="0" upright="1">
                        <a:noAutofit/>
                      </wps:bodyPr>
                    </wps:wsp>
                  </a:graphicData>
                </a:graphic>
              </wp:anchor>
            </w:drawing>
          </mc:Choice>
          <mc:Fallback>
            <w:pict>
              <v:shape w14:anchorId="01329793" id="文本框 150" o:spid="_x0000_s1086" type="#_x0000_t202" style="position:absolute;left:0;text-align:left;margin-left:323.65pt;margin-top:13.55pt;width:65.2pt;height:16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" strokecolor="white [3212]">
                <v:textbox inset="0,0,0,0">
                  <w:txbxContent>
                    <w:p w14:paraId="29E230A5" w14:textId="77777777" w:rsidR="00547485" w:rsidRPr="00C167C0" w:rsidRDefault="00547485" w:rsidP="00904D86">
                      <w:pPr>
                        <w:spacing w:line="240" w:lineRule="auto"/>
                        <w:jc w:val="center"/>
                        <w:rPr>
                          <w:rFonts w:ascii="黑体" w:eastAsia="黑体" w:hAnsi="黑体"/>
                          <w:sz w:val="18"/>
                          <w:szCs w:val="18"/>
                        </w:rPr>
                      </w:pPr>
                      <w:r w:rsidRPr="00C167C0">
                        <w:rPr>
                          <w:rFonts w:ascii="黑体" w:eastAsia="黑体" w:hAnsi="黑体" w:hint="eastAsia"/>
                          <w:sz w:val="18"/>
                          <w:szCs w:val="18"/>
                        </w:rPr>
                        <w:t>大</w:t>
                      </w:r>
                      <w:proofErr w:type="gramStart"/>
                      <w:r w:rsidRPr="00C167C0">
                        <w:rPr>
                          <w:rFonts w:ascii="黑体" w:eastAsia="黑体" w:hAnsi="黑体" w:hint="eastAsia"/>
                          <w:sz w:val="18"/>
                          <w:szCs w:val="18"/>
                        </w:rPr>
                        <w:t>二服务</w:t>
                      </w:r>
                      <w:proofErr w:type="gramEnd"/>
                      <w:r w:rsidRPr="00C167C0">
                        <w:rPr>
                          <w:rFonts w:ascii="黑体" w:eastAsia="黑体" w:hAnsi="黑体" w:hint="eastAsia"/>
                          <w:sz w:val="18"/>
                          <w:szCs w:val="18"/>
                        </w:rPr>
                        <w:t>后</w:t>
                      </w:r>
                    </w:p>
                  </w:txbxContent>
                </v:textbox>
              </v:shape>
            </w:pict>
          </mc:Fallback>
        </mc:AlternateContent>
      </w:r>
      <w:r w:rsidR="006F542B">
        <w:rPr>
          <w:rFonts w:ascii="宋体" w:hAnsi="宋体" w:hint="eastAsia"/>
          <w:noProof/>
          <w:kern w:val="0"/>
          <w:szCs w:val="21"/>
        </w:rPr>
        <mc:AlternateContent>
          <mc:Choice Requires="wps">
            <w:drawing>
              <wp:anchor distT="0" distB="0" distL="114300" distR="114300" simplePos="0" relativeHeight="251811840" behindDoc="0" locked="0" layoutInCell="1" allowOverlap="1" wp14:anchorId="12A13EA5" wp14:editId="4EED0716">
                <wp:simplePos x="0" y="0"/>
                <wp:positionH relativeFrom="column">
                  <wp:posOffset>1357913</wp:posOffset>
                </wp:positionH>
                <wp:positionV relativeFrom="paragraph">
                  <wp:posOffset>179938</wp:posOffset>
                </wp:positionV>
                <wp:extent cx="832485" cy="203200"/>
                <wp:effectExtent l="0" t="0" r="24765" b="25400"/>
                <wp:wrapNone/>
                <wp:docPr id="148" name="文本框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chemeClr val="bg1"/>
                          </a:solidFill>
                          <a:miter lim="800000"/>
                        </a:ln>
                      </wps:spPr>
                      <wps:txbx>
                        <w:txbxContent>
                          <w:p w14:paraId="382FC96B" w14:textId="77777777" w:rsidR="00547485" w:rsidRPr="00C167C0" w:rsidRDefault="00547485" w:rsidP="002B0081">
                            <w:pPr>
                              <w:spacing w:line="240" w:lineRule="auto"/>
                              <w:jc w:val="center"/>
                              <w:rPr>
                                <w:rFonts w:ascii="黑体" w:eastAsia="黑体" w:hAnsi="黑体"/>
                                <w:sz w:val="18"/>
                                <w:szCs w:val="18"/>
                              </w:rPr>
                            </w:pPr>
                            <w:r w:rsidRPr="00C167C0">
                              <w:rPr>
                                <w:rFonts w:ascii="黑体" w:eastAsia="黑体" w:hAnsi="黑体" w:hint="eastAsia"/>
                                <w:sz w:val="18"/>
                                <w:szCs w:val="18"/>
                              </w:rPr>
                              <w:t>大一服务中</w:t>
                            </w:r>
                          </w:p>
                        </w:txbxContent>
                      </wps:txbx>
                      <wps:bodyPr rot="0" vert="horz" wrap="square" lIns="0" tIns="0" rIns="0" bIns="0" anchor="t" anchorCtr="0" upright="1">
                        <a:noAutofit/>
                      </wps:bodyPr>
                    </wps:wsp>
                  </a:graphicData>
                </a:graphic>
              </wp:anchor>
            </w:drawing>
          </mc:Choice>
          <mc:Fallback>
            <w:pict>
              <v:shape w14:anchorId="12A13EA5" id="文本框 148" o:spid="_x0000_s1087" type="#_x0000_t202" style="position:absolute;left:0;text-align:left;margin-left:106.9pt;margin-top:14.15pt;width:65.55pt;height:16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" strokecolor="white [3212]">
                <v:textbox inset="0,0,0,0">
                  <w:txbxContent>
                    <w:p w14:paraId="382FC96B" w14:textId="77777777" w:rsidR="00547485" w:rsidRPr="00C167C0" w:rsidRDefault="00547485" w:rsidP="002B0081">
                      <w:pPr>
                        <w:spacing w:line="240" w:lineRule="auto"/>
                        <w:jc w:val="center"/>
                        <w:rPr>
                          <w:rFonts w:ascii="黑体" w:eastAsia="黑体" w:hAnsi="黑体"/>
                          <w:sz w:val="18"/>
                          <w:szCs w:val="18"/>
                        </w:rPr>
                      </w:pPr>
                      <w:r w:rsidRPr="00C167C0">
                        <w:rPr>
                          <w:rFonts w:ascii="黑体" w:eastAsia="黑体" w:hAnsi="黑体" w:hint="eastAsia"/>
                          <w:sz w:val="18"/>
                          <w:szCs w:val="18"/>
                        </w:rPr>
                        <w:t>大</w:t>
                      </w:r>
                      <w:proofErr w:type="gramStart"/>
                      <w:r w:rsidRPr="00C167C0">
                        <w:rPr>
                          <w:rFonts w:ascii="黑体" w:eastAsia="黑体" w:hAnsi="黑体" w:hint="eastAsia"/>
                          <w:sz w:val="18"/>
                          <w:szCs w:val="18"/>
                        </w:rPr>
                        <w:t>一</w:t>
                      </w:r>
                      <w:proofErr w:type="gramEnd"/>
                      <w:r w:rsidRPr="00C167C0">
                        <w:rPr>
                          <w:rFonts w:ascii="黑体" w:eastAsia="黑体" w:hAnsi="黑体" w:hint="eastAsia"/>
                          <w:sz w:val="18"/>
                          <w:szCs w:val="18"/>
                        </w:rPr>
                        <w:t>服务中</w:t>
                      </w:r>
                    </w:p>
                  </w:txbxContent>
                </v:textbox>
              </v:shape>
            </w:pict>
          </mc:Fallback>
        </mc:AlternateContent>
      </w:r>
      <w:r w:rsidR="002B0081">
        <w:rPr>
          <w:rFonts w:ascii="宋体" w:hAnsi="宋体" w:hint="eastAsia"/>
          <w:noProof/>
          <w:kern w:val="0"/>
          <w:szCs w:val="21"/>
        </w:rPr>
        <mc:AlternateContent>
          <mc:Choice Requires="wps">
            <w:drawing>
              <wp:anchor distT="0" distB="0" distL="114300" distR="114300" simplePos="0" relativeHeight="251809792" behindDoc="0" locked="0" layoutInCell="1" allowOverlap="1" wp14:anchorId="7635AF98" wp14:editId="049E3F3A">
                <wp:simplePos x="0" y="0"/>
                <wp:positionH relativeFrom="column">
                  <wp:posOffset>4961</wp:posOffset>
                </wp:positionH>
                <wp:positionV relativeFrom="paragraph">
                  <wp:posOffset>176411</wp:posOffset>
                </wp:positionV>
                <wp:extent cx="832485" cy="203200"/>
                <wp:effectExtent l="0" t="0" r="24765" b="25400"/>
                <wp:wrapNone/>
                <wp:docPr id="147" name="文本框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chemeClr val="bg1"/>
                          </a:solidFill>
                          <a:miter lim="800000"/>
                        </a:ln>
                      </wps:spPr>
                      <wps:txbx>
                        <w:txbxContent>
                          <w:p w14:paraId="1BC56FA7" w14:textId="77777777" w:rsidR="00547485" w:rsidRPr="00C167C0" w:rsidRDefault="00547485" w:rsidP="002B0081">
                            <w:pPr>
                              <w:spacing w:line="240" w:lineRule="auto"/>
                              <w:jc w:val="center"/>
                              <w:rPr>
                                <w:rFonts w:ascii="黑体" w:eastAsia="黑体" w:hAnsi="黑体"/>
                                <w:sz w:val="18"/>
                                <w:szCs w:val="18"/>
                              </w:rPr>
                            </w:pPr>
                            <w:r w:rsidRPr="00C167C0">
                              <w:rPr>
                                <w:rFonts w:ascii="黑体" w:eastAsia="黑体" w:hAnsi="黑体" w:hint="eastAsia"/>
                                <w:sz w:val="18"/>
                                <w:szCs w:val="18"/>
                              </w:rPr>
                              <w:t>大一服务前</w:t>
                            </w:r>
                          </w:p>
                        </w:txbxContent>
                      </wps:txbx>
                      <wps:bodyPr rot="0" vert="horz" wrap="square" lIns="0" tIns="0" rIns="0" bIns="0" anchor="t" anchorCtr="0" upright="1">
                        <a:noAutofit/>
                      </wps:bodyPr>
                    </wps:wsp>
                  </a:graphicData>
                </a:graphic>
              </wp:anchor>
            </w:drawing>
          </mc:Choice>
          <mc:Fallback>
            <w:pict>
              <v:shape w14:anchorId="7635AF98" id="文本框 147" o:spid="_x0000_s1088" type="#_x0000_t202" style="position:absolute;left:0;text-align:left;margin-left:.4pt;margin-top:13.9pt;width:65.55pt;height:16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" strokecolor="white [3212]">
                <v:textbox inset="0,0,0,0">
                  <w:txbxContent>
                    <w:p w14:paraId="1BC56FA7" w14:textId="77777777" w:rsidR="00547485" w:rsidRPr="00C167C0" w:rsidRDefault="00547485" w:rsidP="002B0081">
                      <w:pPr>
                        <w:spacing w:line="240" w:lineRule="auto"/>
                        <w:jc w:val="center"/>
                        <w:rPr>
                          <w:rFonts w:ascii="黑体" w:eastAsia="黑体" w:hAnsi="黑体"/>
                          <w:sz w:val="18"/>
                          <w:szCs w:val="18"/>
                        </w:rPr>
                      </w:pPr>
                      <w:r w:rsidRPr="00C167C0">
                        <w:rPr>
                          <w:rFonts w:ascii="黑体" w:eastAsia="黑体" w:hAnsi="黑体" w:hint="eastAsia"/>
                          <w:sz w:val="18"/>
                          <w:szCs w:val="18"/>
                        </w:rPr>
                        <w:t>大</w:t>
                      </w:r>
                      <w:proofErr w:type="gramStart"/>
                      <w:r w:rsidRPr="00C167C0">
                        <w:rPr>
                          <w:rFonts w:ascii="黑体" w:eastAsia="黑体" w:hAnsi="黑体" w:hint="eastAsia"/>
                          <w:sz w:val="18"/>
                          <w:szCs w:val="18"/>
                        </w:rPr>
                        <w:t>一</w:t>
                      </w:r>
                      <w:proofErr w:type="gramEnd"/>
                      <w:r w:rsidRPr="00C167C0">
                        <w:rPr>
                          <w:rFonts w:ascii="黑体" w:eastAsia="黑体" w:hAnsi="黑体" w:hint="eastAsia"/>
                          <w:sz w:val="18"/>
                          <w:szCs w:val="18"/>
                        </w:rPr>
                        <w:t>服务前</w:t>
                      </w:r>
                    </w:p>
                  </w:txbxContent>
                </v:textbox>
              </v:shape>
            </w:pict>
          </mc:Fallback>
        </mc:AlternateContent>
      </w:r>
    </w:p>
    <w:p w14:paraId="7426487E" w14:textId="77777777" w:rsidR="00D07E40" w:rsidRDefault="00D07E40">
      <w:pPr>
        <w:ind w:firstLine="420"/>
        <w:rPr>
          <w:rFonts w:ascii="宋体" w:hAnsi="宋体"/>
        </w:rPr>
      </w:pPr>
    </w:p>
    <w:p w14:paraId="7BB7F5E4" w14:textId="77777777" w:rsidR="002B0081" w:rsidRDefault="002B0081" w:rsidP="002B0081">
      <w:pPr>
        <w:jc w:val="center"/>
        <w:rPr>
          <w:rFonts w:ascii="宋体" w:hAnsi="宋体"/>
        </w:rPr>
      </w:pPr>
      <w:r>
        <w:rPr>
          <w:rFonts w:ascii="宋体" w:hAnsi="宋体" w:hint="eastAsia"/>
        </w:rPr>
        <w:t>图</w:t>
      </w:r>
      <w:r w:rsidR="006F542B">
        <w:rPr>
          <w:rFonts w:ascii="宋体" w:hAnsi="宋体" w:hint="eastAsia"/>
        </w:rPr>
        <w:t>3-1</w:t>
      </w:r>
      <w:r w:rsidRPr="002B0081">
        <w:rPr>
          <w:rFonts w:ascii="宋体" w:hAnsi="宋体" w:hint="eastAsia"/>
        </w:rPr>
        <w:t>：大</w:t>
      </w:r>
      <w:proofErr w:type="gramStart"/>
      <w:r>
        <w:rPr>
          <w:rFonts w:ascii="宋体" w:hAnsi="宋体" w:hint="eastAsia"/>
        </w:rPr>
        <w:t>一</w:t>
      </w:r>
      <w:proofErr w:type="gramEnd"/>
      <w:r>
        <w:rPr>
          <w:rFonts w:ascii="宋体" w:hAnsi="宋体" w:hint="eastAsia"/>
        </w:rPr>
        <w:t>/</w:t>
      </w:r>
      <w:r>
        <w:rPr>
          <w:rFonts w:ascii="宋体" w:hAnsi="宋体" w:hint="eastAsia"/>
        </w:rPr>
        <w:t>大</w:t>
      </w:r>
      <w:r w:rsidRPr="002B0081">
        <w:rPr>
          <w:rFonts w:ascii="宋体" w:hAnsi="宋体" w:hint="eastAsia"/>
        </w:rPr>
        <w:t>二</w:t>
      </w:r>
      <w:r>
        <w:rPr>
          <w:rFonts w:ascii="宋体" w:hAnsi="宋体" w:hint="eastAsia"/>
        </w:rPr>
        <w:t>志愿参与下跌逻辑图</w:t>
      </w:r>
    </w:p>
    <w:p w14:paraId="5B61303A" w14:textId="77777777" w:rsidR="00BC78A3" w:rsidRDefault="00C72668">
      <w:pPr>
        <w:pStyle w:val="2"/>
        <w:spacing w:line="400" w:lineRule="exact"/>
        <w:jc w:val="center"/>
        <w:rPr>
          <w:rFonts w:ascii="黑体" w:eastAsia="黑体" w:hAnsi="黑体" w:cs="黑体"/>
          <w:b w:val="0"/>
          <w:bCs/>
          <w:sz w:val="30"/>
          <w:szCs w:val="30"/>
        </w:rPr>
      </w:pPr>
      <w:bookmarkStart w:id="124" w:name="_Toc74630800"/>
      <w:r>
        <w:rPr>
          <w:rFonts w:ascii="黑体" w:eastAsia="黑体" w:hAnsi="黑体" w:cs="黑体" w:hint="eastAsia"/>
          <w:b w:val="0"/>
          <w:bCs/>
          <w:sz w:val="30"/>
          <w:szCs w:val="30"/>
        </w:rPr>
        <w:lastRenderedPageBreak/>
        <w:t xml:space="preserve">第二节 </w:t>
      </w:r>
      <w:bookmarkStart w:id="125" w:name="_Toc30412"/>
      <w:bookmarkStart w:id="126" w:name="_Toc8660"/>
      <w:bookmarkStart w:id="127" w:name="_Toc1788977402"/>
      <w:bookmarkStart w:id="128" w:name="_Toc8716"/>
      <w:bookmarkStart w:id="129" w:name="_Toc1143206245"/>
      <w:bookmarkStart w:id="130" w:name="_Toc19261"/>
      <w:bookmarkStart w:id="131" w:name="_Toc72675898"/>
      <w:bookmarkStart w:id="132" w:name="_Toc23670"/>
      <w:bookmarkStart w:id="133" w:name="_Toc986833428"/>
      <w:bookmarkStart w:id="134" w:name="_Toc501322529"/>
      <w:bookmarkStart w:id="135" w:name="_Toc72672767"/>
      <w:bookmarkStart w:id="136" w:name="_Toc1045"/>
      <w:r>
        <w:rPr>
          <w:rFonts w:ascii="黑体" w:eastAsia="黑体" w:hAnsi="黑体" w:cs="黑体" w:hint="eastAsia"/>
          <w:b w:val="0"/>
          <w:bCs/>
          <w:sz w:val="30"/>
          <w:szCs w:val="30"/>
        </w:rPr>
        <w:t>组织层面的原因</w:t>
      </w:r>
      <w:bookmarkEnd w:id="124"/>
      <w:bookmarkEnd w:id="125"/>
      <w:bookmarkEnd w:id="126"/>
      <w:bookmarkEnd w:id="127"/>
      <w:bookmarkEnd w:id="128"/>
      <w:bookmarkEnd w:id="129"/>
      <w:bookmarkEnd w:id="130"/>
      <w:bookmarkEnd w:id="131"/>
      <w:bookmarkEnd w:id="132"/>
      <w:bookmarkEnd w:id="133"/>
      <w:bookmarkEnd w:id="134"/>
      <w:bookmarkEnd w:id="135"/>
      <w:bookmarkEnd w:id="136"/>
    </w:p>
    <w:p w14:paraId="3A83F969" w14:textId="77777777" w:rsidR="00613275" w:rsidRPr="001F67C9" w:rsidRDefault="00613275" w:rsidP="001F67C9">
      <w:pPr>
        <w:pStyle w:val="3"/>
        <w:ind w:firstLineChars="200" w:firstLine="562"/>
        <w:rPr>
          <w:rFonts w:ascii="黑体" w:eastAsia="黑体" w:hAnsi="黑体" w:cs="黑体"/>
        </w:rPr>
      </w:pPr>
      <w:bookmarkStart w:id="137" w:name="_Toc74630801"/>
      <w:r w:rsidRPr="001F67C9">
        <w:rPr>
          <w:rFonts w:ascii="黑体" w:eastAsia="黑体" w:hAnsi="黑体" w:cs="黑体" w:hint="eastAsia"/>
        </w:rPr>
        <w:t>一、大</w:t>
      </w:r>
      <w:proofErr w:type="gramStart"/>
      <w:r w:rsidRPr="001F67C9">
        <w:rPr>
          <w:rFonts w:ascii="黑体" w:eastAsia="黑体" w:hAnsi="黑体" w:cs="黑体" w:hint="eastAsia"/>
        </w:rPr>
        <w:t>一</w:t>
      </w:r>
      <w:proofErr w:type="gramEnd"/>
      <w:r w:rsidRPr="001F67C9">
        <w:rPr>
          <w:rFonts w:ascii="黑体" w:eastAsia="黑体" w:hAnsi="黑体" w:cs="黑体" w:hint="eastAsia"/>
        </w:rPr>
        <w:t>学生高参与</w:t>
      </w:r>
      <w:r w:rsidR="001F67C9" w:rsidRPr="001F67C9">
        <w:rPr>
          <w:rFonts w:ascii="黑体" w:eastAsia="黑体" w:hAnsi="黑体" w:cs="黑体" w:hint="eastAsia"/>
        </w:rPr>
        <w:t>率之谜</w:t>
      </w:r>
      <w:bookmarkEnd w:id="137"/>
    </w:p>
    <w:p w14:paraId="740410E6" w14:textId="77777777" w:rsidR="000A141F" w:rsidRDefault="001F67C9" w:rsidP="001F67C9">
      <w:pPr>
        <w:ind w:firstLineChars="200" w:firstLine="420"/>
      </w:pPr>
      <w:r>
        <w:rPr>
          <w:rFonts w:hint="eastAsia"/>
        </w:rPr>
        <w:t>大</w:t>
      </w:r>
      <w:proofErr w:type="gramStart"/>
      <w:r>
        <w:rPr>
          <w:rFonts w:hint="eastAsia"/>
        </w:rPr>
        <w:t>一</w:t>
      </w:r>
      <w:proofErr w:type="gramEnd"/>
      <w:r>
        <w:rPr>
          <w:rFonts w:hint="eastAsia"/>
        </w:rPr>
        <w:t>学生志愿服务参与率很高，其根本原因在于众多的学生志愿服务组织。经过多年的发展，学生志愿服务组织逐渐开发了</w:t>
      </w:r>
      <w:r w:rsidR="000A141F">
        <w:rPr>
          <w:rFonts w:hint="eastAsia"/>
        </w:rPr>
        <w:t>数十个</w:t>
      </w:r>
      <w:r w:rsidR="000A141F" w:rsidRPr="00541F10">
        <w:rPr>
          <w:rFonts w:hint="eastAsia"/>
          <w:color w:val="FF0000"/>
        </w:rPr>
        <w:t>常态运行的</w:t>
      </w:r>
      <w:r w:rsidRPr="00541F10">
        <w:rPr>
          <w:rFonts w:hint="eastAsia"/>
          <w:color w:val="FF0000"/>
        </w:rPr>
        <w:t>项目，</w:t>
      </w:r>
      <w:r w:rsidR="000A141F" w:rsidRPr="00541F10">
        <w:rPr>
          <w:rFonts w:hint="eastAsia"/>
          <w:color w:val="FF0000"/>
        </w:rPr>
        <w:t>而且这些项目的一线志愿者大多被设定为大</w:t>
      </w:r>
      <w:proofErr w:type="gramStart"/>
      <w:r w:rsidR="000A141F" w:rsidRPr="00541F10">
        <w:rPr>
          <w:rFonts w:hint="eastAsia"/>
          <w:color w:val="FF0000"/>
        </w:rPr>
        <w:t>一</w:t>
      </w:r>
      <w:proofErr w:type="gramEnd"/>
      <w:r w:rsidR="000A141F" w:rsidRPr="00541F10">
        <w:rPr>
          <w:rFonts w:hint="eastAsia"/>
          <w:color w:val="FF0000"/>
        </w:rPr>
        <w:t>新生</w:t>
      </w:r>
      <w:r w:rsidR="000A141F">
        <w:rPr>
          <w:rFonts w:hint="eastAsia"/>
        </w:rPr>
        <w:t>。</w:t>
      </w:r>
      <w:r w:rsidR="006A25E2">
        <w:rPr>
          <w:rFonts w:hint="eastAsia"/>
        </w:rPr>
        <w:t>从供给的角度看，</w:t>
      </w:r>
      <w:r w:rsidR="000A141F">
        <w:rPr>
          <w:rFonts w:hint="eastAsia"/>
        </w:rPr>
        <w:t>学生志愿服务组织</w:t>
      </w:r>
      <w:r w:rsidR="006A25E2">
        <w:rPr>
          <w:rFonts w:hint="eastAsia"/>
        </w:rPr>
        <w:t>的志愿服务岗位供给量决定了志愿者数量，而当前志愿服务组织在岗位设计中偏爱大</w:t>
      </w:r>
      <w:proofErr w:type="gramStart"/>
      <w:r w:rsidR="006A25E2">
        <w:rPr>
          <w:rFonts w:hint="eastAsia"/>
        </w:rPr>
        <w:t>一</w:t>
      </w:r>
      <w:proofErr w:type="gramEnd"/>
      <w:r w:rsidR="006A25E2">
        <w:rPr>
          <w:rFonts w:hint="eastAsia"/>
        </w:rPr>
        <w:t>新生则决定了大</w:t>
      </w:r>
      <w:proofErr w:type="gramStart"/>
      <w:r w:rsidR="006A25E2">
        <w:rPr>
          <w:rFonts w:hint="eastAsia"/>
        </w:rPr>
        <w:t>一</w:t>
      </w:r>
      <w:proofErr w:type="gramEnd"/>
      <w:r w:rsidR="006A25E2">
        <w:rPr>
          <w:rFonts w:hint="eastAsia"/>
        </w:rPr>
        <w:t>学生高志愿服务参与率。</w:t>
      </w:r>
      <w:r w:rsidR="00CE1AE3">
        <w:rPr>
          <w:rFonts w:hint="eastAsia"/>
        </w:rPr>
        <w:t>这意味着，当志愿服务组织数量还较少或志愿组织的岗位供给能力还较弱或志愿服务岗位设计没有偏向于大</w:t>
      </w:r>
      <w:proofErr w:type="gramStart"/>
      <w:r w:rsidR="00CE1AE3">
        <w:rPr>
          <w:rFonts w:hint="eastAsia"/>
        </w:rPr>
        <w:t>一</w:t>
      </w:r>
      <w:proofErr w:type="gramEnd"/>
      <w:r w:rsidR="00CE1AE3">
        <w:rPr>
          <w:rFonts w:hint="eastAsia"/>
        </w:rPr>
        <w:t>新生，则大</w:t>
      </w:r>
      <w:proofErr w:type="gramStart"/>
      <w:r w:rsidR="00CE1AE3">
        <w:rPr>
          <w:rFonts w:hint="eastAsia"/>
        </w:rPr>
        <w:t>一</w:t>
      </w:r>
      <w:proofErr w:type="gramEnd"/>
      <w:r w:rsidR="00CE1AE3">
        <w:rPr>
          <w:rFonts w:hint="eastAsia"/>
        </w:rPr>
        <w:t>学生的志愿服务参与率都不会如此之高。但只要志愿服务组织偏向动员大</w:t>
      </w:r>
      <w:proofErr w:type="gramStart"/>
      <w:r w:rsidR="00CE1AE3">
        <w:rPr>
          <w:rFonts w:hint="eastAsia"/>
        </w:rPr>
        <w:t>一</w:t>
      </w:r>
      <w:proofErr w:type="gramEnd"/>
      <w:r w:rsidR="00CE1AE3">
        <w:rPr>
          <w:rFonts w:hint="eastAsia"/>
        </w:rPr>
        <w:t>新生当志愿者，大学生志愿参与阶梯式下跌现象就存在。</w:t>
      </w:r>
    </w:p>
    <w:p w14:paraId="5B094D00" w14:textId="77777777" w:rsidR="00613275" w:rsidRDefault="00CE1AE3" w:rsidP="00CE1AE3">
      <w:pPr>
        <w:ind w:firstLineChars="200" w:firstLine="420"/>
      </w:pPr>
      <w:r>
        <w:rPr>
          <w:rFonts w:hint="eastAsia"/>
        </w:rPr>
        <w:t>为了检验志愿服务岗位供给决定论，笔者也访谈了十几位研究生。由于博士研究生数量较少，志愿服务参与率更低，笔者没有访谈博士生。</w:t>
      </w:r>
      <w:r w:rsidR="00613275">
        <w:rPr>
          <w:rFonts w:hint="eastAsia"/>
        </w:rPr>
        <w:t>北京师范大学，硕士研究生的学制有两年和三年两种。对于硕士研究生群体而言，</w:t>
      </w:r>
      <w:r w:rsidR="00613275" w:rsidRPr="00541F10">
        <w:rPr>
          <w:rFonts w:hint="eastAsia"/>
          <w:color w:val="FF0000"/>
        </w:rPr>
        <w:t>北师大校内并没有主要由研究生组成的志愿服务组织，只有研究生支教团成员都为研究生，但支教团人数较少且加入门槛较高，由校团委进行管理</w:t>
      </w:r>
      <w:r w:rsidR="00613275">
        <w:rPr>
          <w:rFonts w:hint="eastAsia"/>
        </w:rPr>
        <w:t>。白鸽志愿者协会以及各类志愿服务类社团虽然向北师大所有学生开放，但经过对这些组织的负责人进行访谈发现，每年招收的研究生数量比较少，只有少数志愿服务项目有少量研究生担任普通志愿者，在访谈中仅有一位受访者在研究生期间担任了项目负责人。</w:t>
      </w:r>
    </w:p>
    <w:p w14:paraId="0EDBE62D" w14:textId="77777777" w:rsidR="00613275" w:rsidRPr="00CE1AE3" w:rsidRDefault="00613275" w:rsidP="00CE1AE3">
      <w:pPr>
        <w:ind w:leftChars="200" w:left="420" w:rightChars="200" w:right="420" w:firstLineChars="200" w:firstLine="420"/>
        <w:rPr>
          <w:rFonts w:ascii="楷体" w:eastAsia="楷体" w:hAnsi="楷体"/>
        </w:rPr>
      </w:pPr>
      <w:r w:rsidRPr="00CE1AE3">
        <w:rPr>
          <w:rFonts w:ascii="楷体" w:eastAsia="楷体" w:hAnsi="楷体" w:hint="eastAsia"/>
        </w:rPr>
        <w:t>每年加入组织的研究生都比较少，而且我们招新的</w:t>
      </w:r>
      <w:proofErr w:type="gramStart"/>
      <w:r w:rsidRPr="00CE1AE3">
        <w:rPr>
          <w:rFonts w:ascii="楷体" w:eastAsia="楷体" w:hAnsi="楷体" w:hint="eastAsia"/>
        </w:rPr>
        <w:t>的</w:t>
      </w:r>
      <w:proofErr w:type="gramEnd"/>
      <w:r w:rsidRPr="00CE1AE3">
        <w:rPr>
          <w:rFonts w:ascii="楷体" w:eastAsia="楷体" w:hAnsi="楷体" w:hint="eastAsia"/>
        </w:rPr>
        <w:t>时候也不太愿意要研究生，因为</w:t>
      </w:r>
      <w:r w:rsidRPr="00541F10">
        <w:rPr>
          <w:rFonts w:ascii="楷体" w:eastAsia="楷体" w:hAnsi="楷体" w:hint="eastAsia"/>
          <w:color w:val="FF0000"/>
        </w:rPr>
        <w:t>往年的经验就是研究生事情比较多</w:t>
      </w:r>
      <w:r w:rsidRPr="00CE1AE3">
        <w:rPr>
          <w:rFonts w:ascii="楷体" w:eastAsia="楷体" w:hAnsi="楷体" w:hint="eastAsia"/>
        </w:rPr>
        <w:t>，加进来以后会经常请假和不参与，而且他们二年级就要准备毕业找工作，所以也很少能继续留在组织，我们招新成员还是要考虑传承的问题，希望能有足够的志愿者在二年级继续留在组织，研究生很难满足。（受访者A3）</w:t>
      </w:r>
    </w:p>
    <w:p w14:paraId="2519F26A" w14:textId="77777777" w:rsidR="00613275" w:rsidRPr="0055750A" w:rsidRDefault="00CE1AE3" w:rsidP="00CE1AE3">
      <w:pPr>
        <w:ind w:firstLineChars="200" w:firstLine="420"/>
        <w:rPr>
          <w:rFonts w:ascii="楷体" w:eastAsia="楷体" w:hAnsi="楷体"/>
        </w:rPr>
      </w:pPr>
      <w:r>
        <w:rPr>
          <w:rFonts w:hint="eastAsia"/>
        </w:rPr>
        <w:t>由于没有专门为研究生而设的志愿服务组织</w:t>
      </w:r>
      <w:r w:rsidR="00613275">
        <w:rPr>
          <w:rFonts w:hint="eastAsia"/>
        </w:rPr>
        <w:t>，北京师范大学的研究生参与志愿服务是以个人身份参与为主，以组织成员身份参与志愿服务为辅。访谈发现，研究生更倾向于参与大型会展</w:t>
      </w:r>
      <w:r w:rsidR="00613275">
        <w:rPr>
          <w:rFonts w:hint="eastAsia"/>
        </w:rPr>
        <w:t>/</w:t>
      </w:r>
      <w:r w:rsidR="00613275">
        <w:rPr>
          <w:rFonts w:hint="eastAsia"/>
        </w:rPr>
        <w:t>体育</w:t>
      </w:r>
      <w:r w:rsidR="00613275">
        <w:rPr>
          <w:rFonts w:hint="eastAsia"/>
        </w:rPr>
        <w:t>/</w:t>
      </w:r>
      <w:r w:rsidR="00613275">
        <w:rPr>
          <w:rFonts w:hint="eastAsia"/>
        </w:rPr>
        <w:t>活动类项目服务类、支教服务类、专业知识类和学校的日常活动类（主要是学术会议）的志愿服务项目，即研究生较本科生更愿意参与专业性强、学术性高、和自己所学相匹配的志愿服务项目。将</w:t>
      </w:r>
      <w:proofErr w:type="gramStart"/>
      <w:r w:rsidR="00613275">
        <w:rPr>
          <w:rFonts w:hint="eastAsia"/>
        </w:rPr>
        <w:t>不</w:t>
      </w:r>
      <w:proofErr w:type="gramEnd"/>
      <w:r w:rsidR="00613275">
        <w:rPr>
          <w:rFonts w:hint="eastAsia"/>
        </w:rPr>
        <w:t>同年级的研究生的参与情况进行对比发现，随着年级的升高，志愿服务参与率和参与意愿都不断下降，</w:t>
      </w:r>
      <w:proofErr w:type="gramStart"/>
      <w:r w:rsidR="00613275">
        <w:rPr>
          <w:rFonts w:hint="eastAsia"/>
        </w:rPr>
        <w:t>研一</w:t>
      </w:r>
      <w:proofErr w:type="gramEnd"/>
      <w:r w:rsidR="00613275">
        <w:rPr>
          <w:rFonts w:hint="eastAsia"/>
        </w:rPr>
        <w:t>同学参与志愿服务项目最为积极，而</w:t>
      </w:r>
      <w:proofErr w:type="gramStart"/>
      <w:r w:rsidR="00613275">
        <w:rPr>
          <w:rFonts w:hint="eastAsia"/>
        </w:rPr>
        <w:t>研</w:t>
      </w:r>
      <w:proofErr w:type="gramEnd"/>
      <w:r w:rsidR="00613275">
        <w:rPr>
          <w:rFonts w:hint="eastAsia"/>
        </w:rPr>
        <w:t>二和</w:t>
      </w:r>
      <w:proofErr w:type="gramStart"/>
      <w:r w:rsidR="00613275">
        <w:rPr>
          <w:rFonts w:hint="eastAsia"/>
        </w:rPr>
        <w:t>研三</w:t>
      </w:r>
      <w:proofErr w:type="gramEnd"/>
      <w:r w:rsidR="00613275">
        <w:rPr>
          <w:rFonts w:hint="eastAsia"/>
        </w:rPr>
        <w:t>同学的参与情况要差一些。本科阶段的志愿服务参与状态会延续到研究生阶段，在本科阶段志愿服务参与持续性强的学生进入研究生阶段更倾向于参与志愿服务。</w:t>
      </w:r>
      <w:r w:rsidR="00613275" w:rsidRPr="0055750A">
        <w:rPr>
          <w:rFonts w:ascii="楷体" w:eastAsia="楷体" w:hAnsi="楷体" w:hint="eastAsia"/>
        </w:rPr>
        <w:t>“我本科的时候就参与了志愿服务，所以研究生到北师大以后也想继续参加，看到有白鸽的招新就报名了。”（受访者A7）</w:t>
      </w:r>
    </w:p>
    <w:p w14:paraId="6F758A79" w14:textId="77777777" w:rsidR="00613275" w:rsidRDefault="00613275" w:rsidP="0055750A">
      <w:pPr>
        <w:ind w:firstLineChars="200" w:firstLine="420"/>
      </w:pPr>
      <w:r>
        <w:rPr>
          <w:rFonts w:hint="eastAsia"/>
        </w:rPr>
        <w:t>此外，在访谈中还发现，本科学校非北京师范大学的研究生和本科学校为北京师范大学</w:t>
      </w:r>
      <w:r>
        <w:rPr>
          <w:rFonts w:hint="eastAsia"/>
        </w:rPr>
        <w:lastRenderedPageBreak/>
        <w:t>的研究生相比，前者更愿意参与志愿服务活动，这可能是由于本科为外校的同学对北京师范大学的志愿服务项目有更高的新鲜感和兴趣，同时想通过参与志愿服务更快的熟悉和融入新的环境。</w:t>
      </w:r>
      <w:r w:rsidRPr="0055750A">
        <w:rPr>
          <w:rFonts w:ascii="楷体" w:eastAsia="楷体" w:hAnsi="楷体" w:hint="eastAsia"/>
        </w:rPr>
        <w:t>“因为我本科不是师大的，研究生来到师大以后想尽快的融入校园，结识朋友，当我看到白鸽的校园服务中心的活动以后，就主动报名了，感觉能够帮助我很快融入师大。”（受访者B12）</w:t>
      </w:r>
    </w:p>
    <w:p w14:paraId="0B4E261E" w14:textId="77777777" w:rsidR="00613275" w:rsidRPr="00613275" w:rsidRDefault="00613275" w:rsidP="0055750A">
      <w:pPr>
        <w:ind w:firstLineChars="200" w:firstLine="420"/>
      </w:pPr>
      <w:r>
        <w:rPr>
          <w:rFonts w:hint="eastAsia"/>
        </w:rPr>
        <w:t>整体而言，同本科生相比，研究生更少参与志愿服务，</w:t>
      </w:r>
      <w:r w:rsidR="00952954">
        <w:rPr>
          <w:rFonts w:hint="eastAsia"/>
        </w:rPr>
        <w:t>主要是因为</w:t>
      </w:r>
      <w:r>
        <w:rPr>
          <w:rFonts w:hint="eastAsia"/>
        </w:rPr>
        <w:t>校内的各种志愿服务组织也主要向本科生开放，缺乏专门面向研究生的志愿服务组织</w:t>
      </w:r>
      <w:r w:rsidR="00952954">
        <w:rPr>
          <w:rFonts w:hint="eastAsia"/>
        </w:rPr>
        <w:t>。</w:t>
      </w:r>
      <w:r>
        <w:rPr>
          <w:rFonts w:hint="eastAsia"/>
        </w:rPr>
        <w:t>新入学的研究生</w:t>
      </w:r>
      <w:r w:rsidR="00952954">
        <w:rPr>
          <w:rFonts w:hint="eastAsia"/>
        </w:rPr>
        <w:t>可能也有大</w:t>
      </w:r>
      <w:proofErr w:type="gramStart"/>
      <w:r w:rsidR="00952954">
        <w:rPr>
          <w:rFonts w:hint="eastAsia"/>
        </w:rPr>
        <w:t>一</w:t>
      </w:r>
      <w:proofErr w:type="gramEnd"/>
      <w:r w:rsidR="00952954">
        <w:rPr>
          <w:rFonts w:hint="eastAsia"/>
        </w:rPr>
        <w:t>学生的参与热情，但事实上</w:t>
      </w:r>
      <w:r>
        <w:rPr>
          <w:rFonts w:hint="eastAsia"/>
        </w:rPr>
        <w:t>要比新入学的本科生更少参与到志愿服务中去，也更少报名加入志愿服务组织。</w:t>
      </w:r>
      <w:r w:rsidR="00F01E55">
        <w:rPr>
          <w:rFonts w:hint="eastAsia"/>
        </w:rPr>
        <w:t>北师大研究生和本科生人数接近，但在志愿服务表现上却相差甚远。志愿服务岗位供给不足，不能不说是一个最重要的原因。</w:t>
      </w:r>
    </w:p>
    <w:p w14:paraId="5018FE93" w14:textId="77777777" w:rsidR="00BC78A3" w:rsidRPr="00840075" w:rsidRDefault="001F67C9" w:rsidP="00840075">
      <w:pPr>
        <w:pStyle w:val="3"/>
        <w:ind w:firstLineChars="200" w:firstLine="562"/>
        <w:rPr>
          <w:rFonts w:ascii="黑体" w:eastAsia="黑体" w:hAnsi="黑体" w:cs="黑体"/>
        </w:rPr>
      </w:pPr>
      <w:bookmarkStart w:id="138" w:name="_Toc18555"/>
      <w:bookmarkStart w:id="139" w:name="_Toc9334"/>
      <w:bookmarkStart w:id="140" w:name="_Toc14920"/>
      <w:bookmarkStart w:id="141" w:name="_Toc23006"/>
      <w:bookmarkStart w:id="142" w:name="_Toc13370"/>
      <w:bookmarkStart w:id="143" w:name="_Toc182452545"/>
      <w:bookmarkStart w:id="144" w:name="_Toc1149397722"/>
      <w:bookmarkStart w:id="145" w:name="_Toc424653767"/>
      <w:bookmarkStart w:id="146" w:name="_Toc72672768"/>
      <w:bookmarkStart w:id="147" w:name="_Toc72675899"/>
      <w:bookmarkStart w:id="148" w:name="_Toc693218615"/>
      <w:bookmarkStart w:id="149" w:name="_Toc74630802"/>
      <w:r>
        <w:rPr>
          <w:rFonts w:ascii="黑体" w:eastAsia="黑体" w:hAnsi="黑体" w:cs="黑体" w:hint="eastAsia"/>
        </w:rPr>
        <w:t>二</w:t>
      </w:r>
      <w:r w:rsidR="00C72668" w:rsidRPr="00840075">
        <w:rPr>
          <w:rFonts w:ascii="黑体" w:eastAsia="黑体" w:hAnsi="黑体" w:cs="黑体" w:hint="eastAsia"/>
        </w:rPr>
        <w:t>、</w:t>
      </w:r>
      <w:bookmarkEnd w:id="138"/>
      <w:bookmarkEnd w:id="139"/>
      <w:bookmarkEnd w:id="140"/>
      <w:bookmarkEnd w:id="141"/>
      <w:bookmarkEnd w:id="142"/>
      <w:bookmarkEnd w:id="143"/>
      <w:r w:rsidR="00C72668" w:rsidRPr="00840075">
        <w:rPr>
          <w:rFonts w:ascii="黑体" w:eastAsia="黑体" w:hAnsi="黑体" w:cs="黑体"/>
        </w:rPr>
        <w:t>相对稀缺</w:t>
      </w:r>
      <w:bookmarkEnd w:id="144"/>
      <w:r w:rsidR="00C72668" w:rsidRPr="00840075">
        <w:rPr>
          <w:rFonts w:ascii="黑体" w:eastAsia="黑体" w:hAnsi="黑体" w:cs="黑体"/>
        </w:rPr>
        <w:t>的优秀项目</w:t>
      </w:r>
      <w:bookmarkEnd w:id="145"/>
      <w:bookmarkEnd w:id="146"/>
      <w:bookmarkEnd w:id="147"/>
      <w:bookmarkEnd w:id="148"/>
      <w:bookmarkEnd w:id="149"/>
    </w:p>
    <w:p w14:paraId="69EB37A6" w14:textId="77777777" w:rsidR="00BC78A3" w:rsidRDefault="00C72668">
      <w:pPr>
        <w:ind w:firstLine="420"/>
        <w:rPr>
          <w:rFonts w:ascii="宋体" w:hAnsi="宋体"/>
        </w:rPr>
      </w:pPr>
      <w:r>
        <w:rPr>
          <w:rFonts w:ascii="宋体" w:hAnsi="宋体"/>
        </w:rPr>
        <w:t>已有</w:t>
      </w:r>
      <w:r>
        <w:rPr>
          <w:rFonts w:ascii="宋体" w:hAnsi="宋体" w:hint="eastAsia"/>
        </w:rPr>
        <w:t>研究</w:t>
      </w:r>
      <w:r>
        <w:rPr>
          <w:rFonts w:ascii="宋体" w:hAnsi="宋体"/>
        </w:rPr>
        <w:t>表明</w:t>
      </w:r>
      <w:r>
        <w:rPr>
          <w:rFonts w:ascii="宋体" w:hAnsi="宋体" w:hint="eastAsia"/>
        </w:rPr>
        <w:t>，志愿服务项目的内容不同</w:t>
      </w:r>
      <w:r>
        <w:rPr>
          <w:rFonts w:ascii="宋体" w:hAnsi="宋体"/>
        </w:rPr>
        <w:t>、</w:t>
      </w:r>
      <w:r>
        <w:rPr>
          <w:rFonts w:ascii="宋体" w:hAnsi="宋体" w:hint="eastAsia"/>
        </w:rPr>
        <w:t>组织活动的专业性</w:t>
      </w:r>
      <w:r>
        <w:rPr>
          <w:rFonts w:ascii="宋体" w:hAnsi="宋体"/>
        </w:rPr>
        <w:t>差异</w:t>
      </w:r>
      <w:r>
        <w:rPr>
          <w:rFonts w:ascii="宋体" w:hAnsi="宋体" w:hint="eastAsia"/>
        </w:rPr>
        <w:t>，会给志愿者带来不同的</w:t>
      </w:r>
      <w:r>
        <w:rPr>
          <w:rFonts w:ascii="宋体" w:hAnsi="宋体"/>
        </w:rPr>
        <w:t>感受</w:t>
      </w:r>
      <w:r>
        <w:rPr>
          <w:rFonts w:ascii="宋体" w:hAnsi="宋体" w:hint="eastAsia"/>
        </w:rPr>
        <w:t>。优秀的志愿服务项目可以给志愿者带来良好的体验，有利于志愿者在下一阶段持续参与志愿服务。</w:t>
      </w:r>
    </w:p>
    <w:p w14:paraId="7FC2CADF" w14:textId="77777777" w:rsidR="00BC78A3" w:rsidRDefault="00C72668">
      <w:pPr>
        <w:ind w:firstLine="420"/>
        <w:rPr>
          <w:rFonts w:ascii="宋体" w:hAnsi="宋体"/>
        </w:rPr>
      </w:pPr>
      <w:r>
        <w:rPr>
          <w:rFonts w:ascii="宋体" w:hAnsi="宋体" w:hint="eastAsia"/>
        </w:rPr>
        <w:t>在北京师范大学，志愿服务项目种类</w:t>
      </w:r>
      <w:r>
        <w:rPr>
          <w:rFonts w:ascii="宋体" w:hAnsi="宋体"/>
        </w:rPr>
        <w:t>繁多</w:t>
      </w:r>
      <w:r>
        <w:rPr>
          <w:rFonts w:ascii="宋体" w:hAnsi="宋体" w:hint="eastAsia"/>
        </w:rPr>
        <w:t>，由于服务内容、组织规划和具体实践中的巨大差异，项目间的</w:t>
      </w:r>
      <w:r>
        <w:rPr>
          <w:rFonts w:ascii="宋体" w:hAnsi="宋体"/>
        </w:rPr>
        <w:t>整体</w:t>
      </w:r>
      <w:r>
        <w:rPr>
          <w:rFonts w:ascii="宋体" w:hAnsi="宋体" w:hint="eastAsia"/>
        </w:rPr>
        <w:t>质量</w:t>
      </w:r>
      <w:r>
        <w:rPr>
          <w:rFonts w:ascii="宋体" w:hAnsi="宋体"/>
        </w:rPr>
        <w:t>也存在较大差异</w:t>
      </w:r>
      <w:r>
        <w:rPr>
          <w:rFonts w:ascii="宋体" w:hAnsi="宋体" w:hint="eastAsia"/>
        </w:rPr>
        <w:t>，</w:t>
      </w:r>
      <w:r>
        <w:rPr>
          <w:rFonts w:ascii="宋体" w:hAnsi="宋体"/>
        </w:rPr>
        <w:t>进而影响</w:t>
      </w:r>
      <w:r>
        <w:rPr>
          <w:rFonts w:ascii="宋体" w:hAnsi="宋体" w:hint="eastAsia"/>
        </w:rPr>
        <w:t>志愿者从中所能获得的满足感</w:t>
      </w:r>
      <w:r>
        <w:rPr>
          <w:rFonts w:ascii="宋体" w:hAnsi="宋体"/>
        </w:rPr>
        <w:t>。</w:t>
      </w:r>
      <w:r>
        <w:rPr>
          <w:rFonts w:ascii="宋体" w:hAnsi="宋体" w:hint="eastAsia"/>
        </w:rPr>
        <w:t>高质量的项目会提高大学生志愿者获取满足感和持续性参与志愿服务的几率，而低质量的项目则会</w:t>
      </w:r>
      <w:r>
        <w:rPr>
          <w:rFonts w:ascii="宋体" w:hAnsi="宋体"/>
        </w:rPr>
        <w:t>提升</w:t>
      </w:r>
      <w:r>
        <w:rPr>
          <w:rFonts w:ascii="宋体" w:hAnsi="宋体" w:hint="eastAsia"/>
        </w:rPr>
        <w:t>志愿服务中断的几率。</w:t>
      </w:r>
    </w:p>
    <w:p w14:paraId="6EEDB89B"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“我大</w:t>
      </w:r>
      <w:proofErr w:type="gramStart"/>
      <w:r>
        <w:rPr>
          <w:rFonts w:ascii="楷体" w:eastAsia="楷体" w:hAnsi="楷体" w:hint="eastAsia"/>
        </w:rPr>
        <w:t>一</w:t>
      </w:r>
      <w:proofErr w:type="gramEnd"/>
      <w:r>
        <w:rPr>
          <w:rFonts w:ascii="楷体" w:eastAsia="楷体" w:hAnsi="楷体" w:hint="eastAsia"/>
        </w:rPr>
        <w:t>在不同组织参加过三个志愿服务项目，一个是到聋哑学校服务，一个是到养老院服务，还有一个环保项目。其中到聋哑学校服务的项目是我觉得最好的，虽然比较远，坐公交去要近两个小时，但是我一直坚持，大二</w:t>
      </w:r>
      <w:r w:rsidRPr="00541F10">
        <w:rPr>
          <w:rFonts w:ascii="楷体" w:eastAsia="楷体" w:hAnsi="楷体" w:hint="eastAsia"/>
          <w:color w:val="FF0000"/>
        </w:rPr>
        <w:t>还成为了项目负责人</w:t>
      </w:r>
      <w:r>
        <w:rPr>
          <w:rFonts w:ascii="楷体" w:eastAsia="楷体" w:hAnsi="楷体" w:hint="eastAsia"/>
        </w:rPr>
        <w:t>。主要是那边的</w:t>
      </w:r>
      <w:r w:rsidRPr="00541F10">
        <w:rPr>
          <w:rFonts w:ascii="楷体" w:eastAsia="楷体" w:hAnsi="楷体" w:hint="eastAsia"/>
          <w:color w:val="FF0000"/>
        </w:rPr>
        <w:t>孩子们确实很需要帮助</w:t>
      </w:r>
      <w:r>
        <w:rPr>
          <w:rFonts w:ascii="楷体" w:eastAsia="楷体" w:hAnsi="楷体" w:hint="eastAsia"/>
        </w:rPr>
        <w:t>，他们的家庭情况都不是很好，但是孩子们都很可爱，我也觉得</w:t>
      </w:r>
      <w:r w:rsidRPr="00541F10">
        <w:rPr>
          <w:rFonts w:ascii="楷体" w:eastAsia="楷体" w:hAnsi="楷体" w:hint="eastAsia"/>
          <w:color w:val="FF0000"/>
        </w:rPr>
        <w:t>学校的老师们很伟大</w:t>
      </w:r>
      <w:r>
        <w:rPr>
          <w:rFonts w:ascii="楷体" w:eastAsia="楷体" w:hAnsi="楷体" w:hint="eastAsia"/>
        </w:rPr>
        <w:t>，他们的收入不高但是工作量非常大，我觉得自己每次去都是真的能帮助到他们，</w:t>
      </w:r>
      <w:r w:rsidRPr="00541F10">
        <w:rPr>
          <w:rFonts w:ascii="楷体" w:eastAsia="楷体" w:hAnsi="楷体" w:hint="eastAsia"/>
          <w:color w:val="FF0000"/>
        </w:rPr>
        <w:t>看到孩子们的笑脸时就很有成就感</w:t>
      </w:r>
      <w:r>
        <w:rPr>
          <w:rFonts w:ascii="楷体" w:eastAsia="楷体" w:hAnsi="楷体" w:hint="eastAsia"/>
        </w:rPr>
        <w:t>。另外两个项目我就很少参加了。”(受访者</w:t>
      </w:r>
      <w:r>
        <w:rPr>
          <w:rFonts w:ascii="Times New Roman" w:eastAsia="楷体" w:hAnsi="Times New Roman" w:hint="eastAsia"/>
        </w:rPr>
        <w:t>A16</w:t>
      </w:r>
      <w:r>
        <w:rPr>
          <w:rFonts w:ascii="楷体" w:eastAsia="楷体" w:hAnsi="楷体" w:hint="eastAsia"/>
        </w:rPr>
        <w:t>)</w:t>
      </w:r>
    </w:p>
    <w:p w14:paraId="30D00C38" w14:textId="77777777" w:rsidR="00BC78A3" w:rsidRDefault="00C72668">
      <w:pPr>
        <w:ind w:rightChars="200" w:right="420" w:firstLineChars="200" w:firstLine="420"/>
        <w:rPr>
          <w:rFonts w:ascii="宋体" w:hAnsi="宋体"/>
        </w:rPr>
      </w:pPr>
      <w:r>
        <w:rPr>
          <w:rFonts w:ascii="宋体" w:hAnsi="宋体"/>
        </w:rPr>
        <w:t>并非所有的志愿服务项目</w:t>
      </w:r>
      <w:r>
        <w:rPr>
          <w:rFonts w:ascii="宋体" w:hAnsi="宋体" w:hint="eastAsia"/>
        </w:rPr>
        <w:t>都很完善。</w:t>
      </w:r>
      <w:r>
        <w:rPr>
          <w:rFonts w:ascii="宋体" w:hAnsi="宋体"/>
        </w:rPr>
        <w:t>实际上，由于种种原因，许多</w:t>
      </w:r>
      <w:r>
        <w:rPr>
          <w:rFonts w:ascii="宋体" w:hAnsi="宋体" w:hint="eastAsia"/>
        </w:rPr>
        <w:t>项目</w:t>
      </w:r>
      <w:r>
        <w:rPr>
          <w:rFonts w:ascii="宋体" w:hAnsi="宋体"/>
        </w:rPr>
        <w:t>的</w:t>
      </w:r>
      <w:r>
        <w:rPr>
          <w:rFonts w:ascii="宋体" w:hAnsi="宋体" w:hint="eastAsia"/>
        </w:rPr>
        <w:t>质量</w:t>
      </w:r>
      <w:r>
        <w:rPr>
          <w:rFonts w:ascii="宋体" w:hAnsi="宋体"/>
        </w:rPr>
        <w:t>并不高</w:t>
      </w:r>
      <w:r>
        <w:rPr>
          <w:rFonts w:ascii="宋体" w:hAnsi="宋体" w:hint="eastAsia"/>
        </w:rPr>
        <w:t>，会给志愿者带来</w:t>
      </w:r>
      <w:r>
        <w:rPr>
          <w:rFonts w:ascii="宋体" w:hAnsi="宋体"/>
        </w:rPr>
        <w:t>强烈</w:t>
      </w:r>
      <w:r>
        <w:rPr>
          <w:rFonts w:ascii="宋体" w:hAnsi="宋体" w:hint="eastAsia"/>
        </w:rPr>
        <w:t>的负面</w:t>
      </w:r>
      <w:r>
        <w:rPr>
          <w:rFonts w:ascii="宋体" w:hAnsi="宋体"/>
        </w:rPr>
        <w:t>感受</w:t>
      </w:r>
      <w:r>
        <w:rPr>
          <w:rFonts w:ascii="宋体" w:hAnsi="宋体" w:hint="eastAsia"/>
        </w:rPr>
        <w:t>。</w:t>
      </w:r>
      <w:r w:rsidRPr="00541F10">
        <w:rPr>
          <w:rFonts w:ascii="宋体" w:hAnsi="宋体" w:hint="eastAsia"/>
          <w:color w:val="FF0000"/>
        </w:rPr>
        <w:t>常见的</w:t>
      </w:r>
      <w:r w:rsidRPr="00541F10">
        <w:rPr>
          <w:rFonts w:ascii="宋体" w:hAnsi="宋体"/>
          <w:color w:val="FF0000"/>
        </w:rPr>
        <w:t>项目</w:t>
      </w:r>
      <w:r w:rsidRPr="00541F10">
        <w:rPr>
          <w:rFonts w:ascii="宋体" w:hAnsi="宋体" w:hint="eastAsia"/>
          <w:color w:val="FF0000"/>
        </w:rPr>
        <w:t>问题包括</w:t>
      </w:r>
      <w:r w:rsidRPr="00541F10">
        <w:rPr>
          <w:rFonts w:ascii="宋体" w:hAnsi="宋体"/>
          <w:color w:val="FF0000"/>
        </w:rPr>
        <w:t>：</w:t>
      </w:r>
      <w:r w:rsidRPr="00541F10">
        <w:rPr>
          <w:rFonts w:ascii="宋体" w:hAnsi="宋体" w:hint="eastAsia"/>
          <w:color w:val="FF0000"/>
        </w:rPr>
        <w:t>前期没有进行完善的项目设计、</w:t>
      </w:r>
      <w:r w:rsidRPr="00541F10">
        <w:rPr>
          <w:rFonts w:ascii="宋体" w:hAnsi="宋体"/>
          <w:color w:val="FF0000"/>
        </w:rPr>
        <w:t>缺少志愿服务相关</w:t>
      </w:r>
      <w:r w:rsidRPr="00541F10">
        <w:rPr>
          <w:rFonts w:ascii="宋体" w:hAnsi="宋体" w:hint="eastAsia"/>
          <w:color w:val="FF0000"/>
        </w:rPr>
        <w:t>培训、活动流程</w:t>
      </w:r>
      <w:r w:rsidRPr="00541F10">
        <w:rPr>
          <w:rFonts w:ascii="宋体" w:hAnsi="宋体"/>
          <w:color w:val="FF0000"/>
        </w:rPr>
        <w:t>安排不合理</w:t>
      </w:r>
      <w:r w:rsidRPr="00541F10">
        <w:rPr>
          <w:rFonts w:ascii="宋体" w:hAnsi="宋体" w:hint="eastAsia"/>
          <w:color w:val="FF0000"/>
        </w:rPr>
        <w:t>、后期没有做好总结回顾、项目有临时性、</w:t>
      </w:r>
      <w:r w:rsidRPr="00541F10">
        <w:rPr>
          <w:rFonts w:ascii="宋体" w:hAnsi="宋体"/>
          <w:color w:val="FF0000"/>
        </w:rPr>
        <w:t>缺乏</w:t>
      </w:r>
      <w:r w:rsidRPr="00541F10">
        <w:rPr>
          <w:rFonts w:ascii="宋体" w:hAnsi="宋体" w:hint="eastAsia"/>
          <w:color w:val="FF0000"/>
        </w:rPr>
        <w:t>长期规划、不能稳定进行等等</w:t>
      </w:r>
      <w:r>
        <w:rPr>
          <w:rFonts w:ascii="宋体" w:hAnsi="宋体" w:hint="eastAsia"/>
        </w:rPr>
        <w:t>。质量</w:t>
      </w:r>
      <w:r>
        <w:rPr>
          <w:rFonts w:ascii="宋体" w:hAnsi="宋体"/>
        </w:rPr>
        <w:t>较低</w:t>
      </w:r>
      <w:r>
        <w:rPr>
          <w:rFonts w:ascii="宋体" w:hAnsi="宋体" w:hint="eastAsia"/>
        </w:rPr>
        <w:t>的项目在</w:t>
      </w:r>
      <w:r>
        <w:rPr>
          <w:rFonts w:ascii="宋体" w:hAnsi="宋体"/>
        </w:rPr>
        <w:t>实践</w:t>
      </w:r>
      <w:r>
        <w:rPr>
          <w:rFonts w:ascii="宋体" w:hAnsi="宋体" w:hint="eastAsia"/>
        </w:rPr>
        <w:t>过程中，</w:t>
      </w:r>
      <w:r>
        <w:rPr>
          <w:rFonts w:ascii="宋体" w:hAnsi="宋体"/>
        </w:rPr>
        <w:t>会使</w:t>
      </w:r>
      <w:r>
        <w:rPr>
          <w:rFonts w:ascii="宋体" w:hAnsi="宋体" w:hint="eastAsia"/>
        </w:rPr>
        <w:t>志愿服务对象</w:t>
      </w:r>
      <w:r>
        <w:rPr>
          <w:rFonts w:ascii="宋体" w:hAnsi="宋体"/>
        </w:rPr>
        <w:t>与</w:t>
      </w:r>
      <w:r>
        <w:rPr>
          <w:rFonts w:ascii="宋体" w:hAnsi="宋体" w:hint="eastAsia"/>
        </w:rPr>
        <w:t>志愿者</w:t>
      </w:r>
      <w:r>
        <w:rPr>
          <w:rFonts w:ascii="宋体" w:hAnsi="宋体"/>
        </w:rPr>
        <w:t>均产生不佳</w:t>
      </w:r>
      <w:r>
        <w:rPr>
          <w:rFonts w:ascii="宋体" w:hAnsi="宋体" w:hint="eastAsia"/>
        </w:rPr>
        <w:t>的体验，</w:t>
      </w:r>
      <w:r>
        <w:rPr>
          <w:rFonts w:ascii="宋体" w:hAnsi="宋体"/>
        </w:rPr>
        <w:t>引发志愿者对</w:t>
      </w:r>
      <w:r>
        <w:rPr>
          <w:rFonts w:ascii="宋体" w:hAnsi="宋体" w:hint="eastAsia"/>
        </w:rPr>
        <w:t>志愿服务组织的</w:t>
      </w:r>
      <w:r>
        <w:rPr>
          <w:rFonts w:ascii="宋体" w:hAnsi="宋体"/>
        </w:rPr>
        <w:t>质疑</w:t>
      </w:r>
      <w:r>
        <w:rPr>
          <w:rFonts w:ascii="宋体" w:hAnsi="宋体" w:hint="eastAsia"/>
        </w:rPr>
        <w:t>和不信任</w:t>
      </w:r>
      <w:r>
        <w:rPr>
          <w:rFonts w:ascii="宋体" w:hAnsi="宋体"/>
        </w:rPr>
        <w:t>，</w:t>
      </w:r>
      <w:r>
        <w:rPr>
          <w:rFonts w:ascii="宋体" w:hAnsi="宋体" w:hint="eastAsia"/>
        </w:rPr>
        <w:t>甚至会对志愿服务本身产生</w:t>
      </w:r>
      <w:proofErr w:type="gramStart"/>
      <w:r>
        <w:rPr>
          <w:rFonts w:ascii="宋体" w:hAnsi="宋体" w:hint="eastAsia"/>
        </w:rPr>
        <w:t>不</w:t>
      </w:r>
      <w:proofErr w:type="gramEnd"/>
      <w:r>
        <w:rPr>
          <w:rFonts w:ascii="宋体" w:hAnsi="宋体" w:hint="eastAsia"/>
        </w:rPr>
        <w:t>认同感。</w:t>
      </w:r>
    </w:p>
    <w:p w14:paraId="38718833"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“我参加过的一些项目确实很差，组织根本没有做好规划，比如我参加的一个</w:t>
      </w:r>
      <w:r>
        <w:rPr>
          <w:rFonts w:ascii="楷体" w:eastAsia="楷体" w:hAnsi="楷体" w:hint="eastAsia"/>
        </w:rPr>
        <w:lastRenderedPageBreak/>
        <w:t>敬老项目，负责人都没有规划好时间，我们在路上花了两个小时，到那边只待了一个小时不到就要返回学校，而且过去以后没有规划好活动流程，志愿者就自主发挥和老人聊天，感觉老人们和志愿者都很尴尬，我以后是不会参加了。”(受访者</w:t>
      </w:r>
      <w:r>
        <w:rPr>
          <w:rFonts w:ascii="Times New Roman" w:eastAsia="楷体" w:hAnsi="Times New Roman" w:hint="eastAsia"/>
        </w:rPr>
        <w:t>B4</w:t>
      </w:r>
      <w:r>
        <w:rPr>
          <w:rFonts w:ascii="楷体" w:eastAsia="楷体" w:hAnsi="楷体" w:hint="eastAsia"/>
        </w:rPr>
        <w:t>)</w:t>
      </w:r>
    </w:p>
    <w:p w14:paraId="7682EDC8"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“我觉得我们现在很多活动都是</w:t>
      </w:r>
      <w:r w:rsidRPr="00541F10">
        <w:rPr>
          <w:rFonts w:ascii="楷体" w:eastAsia="楷体" w:hAnsi="楷体" w:hint="eastAsia"/>
          <w:color w:val="FF0000"/>
        </w:rPr>
        <w:t>为了志愿服务而志愿服务</w:t>
      </w:r>
      <w:r>
        <w:rPr>
          <w:rFonts w:ascii="楷体" w:eastAsia="楷体" w:hAnsi="楷体" w:hint="eastAsia"/>
        </w:rPr>
        <w:t>，根本没有考虑对方需不需要，或者这个项目有没有意义，这种活动服务对象没有很好的反馈，志愿者参加了也感受不到意义，反而对志愿服务失望了。”(受访者</w:t>
      </w:r>
      <w:r>
        <w:rPr>
          <w:rFonts w:ascii="Times New Roman" w:eastAsia="楷体" w:hAnsi="Times New Roman" w:hint="eastAsia"/>
        </w:rPr>
        <w:t>A8</w:t>
      </w:r>
      <w:r>
        <w:rPr>
          <w:rFonts w:ascii="楷体" w:eastAsia="楷体" w:hAnsi="楷体" w:hint="eastAsia"/>
        </w:rPr>
        <w:t>)</w:t>
      </w:r>
    </w:p>
    <w:p w14:paraId="17E90905" w14:textId="77777777" w:rsidR="00BC78A3" w:rsidRDefault="00C72668">
      <w:pPr>
        <w:ind w:firstLine="420"/>
        <w:rPr>
          <w:rFonts w:ascii="宋体" w:hAnsi="宋体"/>
        </w:rPr>
      </w:pPr>
      <w:r>
        <w:rPr>
          <w:rFonts w:ascii="宋体" w:hAnsi="宋体" w:hint="eastAsia"/>
        </w:rPr>
        <w:t>项目的质量差异也带来了项目的“冷”“热”差异性。北京师范大学校内</w:t>
      </w:r>
      <w:r>
        <w:rPr>
          <w:rFonts w:ascii="宋体" w:hAnsi="宋体"/>
        </w:rPr>
        <w:t>有</w:t>
      </w:r>
      <w:r>
        <w:rPr>
          <w:rFonts w:ascii="宋体" w:hAnsi="宋体" w:hint="eastAsia"/>
        </w:rPr>
        <w:t>一些志愿服务项目</w:t>
      </w:r>
      <w:r>
        <w:rPr>
          <w:rFonts w:ascii="宋体" w:hAnsi="宋体"/>
        </w:rPr>
        <w:t>十分</w:t>
      </w:r>
      <w:r>
        <w:rPr>
          <w:rFonts w:ascii="宋体" w:hAnsi="宋体" w:hint="eastAsia"/>
        </w:rPr>
        <w:t>“火热”</w:t>
      </w:r>
      <w:r>
        <w:rPr>
          <w:rFonts w:ascii="宋体" w:hAnsi="宋体"/>
        </w:rPr>
        <w:t>，报名者众多，</w:t>
      </w:r>
      <w:r>
        <w:rPr>
          <w:rFonts w:ascii="宋体" w:hAnsi="宋体" w:hint="eastAsia"/>
        </w:rPr>
        <w:t>但由于所需志愿者的名额有限，因此竞争激烈，只有部分学生有机会参与</w:t>
      </w:r>
      <w:r>
        <w:rPr>
          <w:rFonts w:ascii="宋体" w:hAnsi="宋体"/>
        </w:rPr>
        <w:t>其中</w:t>
      </w:r>
      <w:r>
        <w:rPr>
          <w:rFonts w:ascii="宋体" w:hAnsi="宋体" w:hint="eastAsia"/>
        </w:rPr>
        <w:t>。</w:t>
      </w:r>
    </w:p>
    <w:p w14:paraId="620BC5ED"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其实在我们眼中，各种项目的都是平等的，志愿服务没有高低贵贱之分。但客观上，的确有些项目比较火，有些项目比较冷门。比如说支教和行走团，每年我们招募志愿者时报名人数非常多，需要我们进行笔试和面试来择优选择，竞争最激烈的只有十分之一的人能通过。但有些</w:t>
      </w:r>
      <w:r w:rsidRPr="00541F10">
        <w:rPr>
          <w:rFonts w:ascii="楷体" w:eastAsia="楷体" w:hAnsi="楷体" w:hint="eastAsia"/>
          <w:color w:val="FF0000"/>
        </w:rPr>
        <w:t>项目报名人数较少，报名的人我们都会接受，有时我们还会以调剂的方式给这些项目增加成员，或者动员我们的干部们参与</w:t>
      </w:r>
      <w:r>
        <w:rPr>
          <w:rFonts w:ascii="楷体" w:eastAsia="楷体" w:hAnsi="楷体" w:hint="eastAsia"/>
        </w:rPr>
        <w:t>。”(受访者</w:t>
      </w:r>
      <w:r>
        <w:rPr>
          <w:rFonts w:ascii="Times New Roman" w:eastAsia="楷体" w:hAnsi="Times New Roman" w:hint="eastAsia"/>
        </w:rPr>
        <w:t>A3</w:t>
      </w:r>
      <w:r>
        <w:rPr>
          <w:rFonts w:ascii="楷体" w:eastAsia="楷体" w:hAnsi="楷体" w:hint="eastAsia"/>
        </w:rPr>
        <w:t>)</w:t>
      </w:r>
    </w:p>
    <w:p w14:paraId="78B50F61"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“每年百团大战的时候就能看出不同组织的吸引力差异很大，一些热门的志愿服务社团有很多人报名，还要进行筛选，一些冷门的社团几乎是来者不拒。”(受访者</w:t>
      </w:r>
      <w:r>
        <w:rPr>
          <w:rFonts w:ascii="Times New Roman" w:eastAsia="楷体" w:hAnsi="Times New Roman" w:hint="eastAsia"/>
        </w:rPr>
        <w:t>A15</w:t>
      </w:r>
      <w:r>
        <w:rPr>
          <w:rFonts w:ascii="楷体" w:eastAsia="楷体" w:hAnsi="楷体" w:hint="eastAsia"/>
        </w:rPr>
        <w:t>)</w:t>
      </w:r>
    </w:p>
    <w:p w14:paraId="551BE6DC" w14:textId="77777777" w:rsidR="00BC78A3" w:rsidRDefault="00C72668">
      <w:pPr>
        <w:ind w:firstLine="420"/>
        <w:rPr>
          <w:rFonts w:ascii="宋体" w:hAnsi="宋体"/>
        </w:rPr>
      </w:pPr>
      <w:r>
        <w:rPr>
          <w:rFonts w:ascii="宋体" w:hAnsi="宋体" w:hint="eastAsia"/>
        </w:rPr>
        <w:t>由于优秀志愿服务项目相对稀缺，</w:t>
      </w:r>
      <w:r>
        <w:rPr>
          <w:rFonts w:ascii="宋体" w:hAnsi="宋体"/>
        </w:rPr>
        <w:t>因此</w:t>
      </w:r>
      <w:r>
        <w:rPr>
          <w:rFonts w:ascii="宋体" w:hAnsi="宋体" w:hint="eastAsia"/>
        </w:rPr>
        <w:t>并不是所有同学都能参与</w:t>
      </w:r>
      <w:r>
        <w:rPr>
          <w:rFonts w:ascii="宋体" w:hAnsi="宋体"/>
        </w:rPr>
        <w:t>到</w:t>
      </w:r>
      <w:r>
        <w:rPr>
          <w:rFonts w:ascii="宋体" w:hAnsi="宋体" w:hint="eastAsia"/>
        </w:rPr>
        <w:t>自己心仪的服务项目</w:t>
      </w:r>
      <w:r>
        <w:rPr>
          <w:rFonts w:ascii="宋体" w:hAnsi="宋体"/>
        </w:rPr>
        <w:t>中</w:t>
      </w:r>
      <w:r>
        <w:rPr>
          <w:rFonts w:ascii="宋体" w:hAnsi="宋体" w:hint="eastAsia"/>
        </w:rPr>
        <w:t>。加入项目时的失败经历，</w:t>
      </w:r>
      <w:r>
        <w:rPr>
          <w:rFonts w:ascii="宋体" w:hAnsi="宋体"/>
        </w:rPr>
        <w:t>会</w:t>
      </w:r>
      <w:r>
        <w:rPr>
          <w:rFonts w:ascii="宋体" w:hAnsi="宋体" w:hint="eastAsia"/>
        </w:rPr>
        <w:t>使个体在志愿服务开始前就</w:t>
      </w:r>
      <w:r>
        <w:rPr>
          <w:rFonts w:ascii="宋体" w:hAnsi="宋体"/>
        </w:rPr>
        <w:t>产生挫败感</w:t>
      </w:r>
      <w:r>
        <w:rPr>
          <w:rFonts w:ascii="宋体" w:hAnsi="宋体" w:hint="eastAsia"/>
        </w:rPr>
        <w:t>，这对他们</w:t>
      </w:r>
      <w:r>
        <w:rPr>
          <w:rFonts w:ascii="宋体" w:hAnsi="宋体"/>
        </w:rPr>
        <w:t>后续</w:t>
      </w:r>
      <w:r>
        <w:rPr>
          <w:rFonts w:ascii="宋体" w:hAnsi="宋体" w:hint="eastAsia"/>
        </w:rPr>
        <w:t>参与志愿服务会产生不小的消极影响。同时，优秀项目的相对稀缺也会导致部分志愿者在服务过程中</w:t>
      </w:r>
      <w:r>
        <w:rPr>
          <w:rFonts w:ascii="宋体" w:hAnsi="宋体"/>
        </w:rPr>
        <w:t>，难以</w:t>
      </w:r>
      <w:r>
        <w:rPr>
          <w:rFonts w:ascii="宋体" w:hAnsi="宋体" w:hint="eastAsia"/>
        </w:rPr>
        <w:t>收获</w:t>
      </w:r>
      <w:r>
        <w:rPr>
          <w:rFonts w:ascii="宋体" w:hAnsi="宋体"/>
        </w:rPr>
        <w:t>到</w:t>
      </w:r>
      <w:r>
        <w:rPr>
          <w:rFonts w:ascii="宋体" w:hAnsi="宋体" w:hint="eastAsia"/>
        </w:rPr>
        <w:t>良好的体验，从而造成志愿者流失。</w:t>
      </w:r>
    </w:p>
    <w:p w14:paraId="2A74720C"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“每年我们都会淘汰一部分人，因为我们的项目所需要的人数都是固定的，有些报名的人和我们的需求</w:t>
      </w:r>
      <w:proofErr w:type="gramStart"/>
      <w:r>
        <w:rPr>
          <w:rFonts w:ascii="楷体" w:eastAsia="楷体" w:hAnsi="楷体" w:hint="eastAsia"/>
        </w:rPr>
        <w:t>不</w:t>
      </w:r>
      <w:proofErr w:type="gramEnd"/>
      <w:r>
        <w:rPr>
          <w:rFonts w:ascii="楷体" w:eastAsia="楷体" w:hAnsi="楷体" w:hint="eastAsia"/>
        </w:rPr>
        <w:t>契合只能拒绝他们，虽然每年中期招新都会有一些同学会再一次报名我们中心，但是比较少了，大部分人被拒绝还是会很受打击的，我们也觉得很不忍，但是没有办法。”(受访者</w:t>
      </w:r>
      <w:r>
        <w:rPr>
          <w:rFonts w:ascii="Times New Roman" w:eastAsia="楷体" w:hAnsi="Times New Roman" w:hint="eastAsia"/>
        </w:rPr>
        <w:t>A14</w:t>
      </w:r>
      <w:r>
        <w:rPr>
          <w:rFonts w:ascii="楷体" w:eastAsia="楷体" w:hAnsi="楷体" w:hint="eastAsia"/>
        </w:rPr>
        <w:t>)</w:t>
      </w:r>
    </w:p>
    <w:p w14:paraId="5047EDF5"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我大一升大二那个暑期报名了一个支教项目，只通过了笔试，面试的时候被刷了，但是感觉非常失落，因为之前没想过会被淘汰，以为自己只要有热心就可以去支教，甚至怀疑自己是不是授课的能力不行，后面也在没有想过报名支教活动了。”(受访者</w:t>
      </w:r>
      <w:r>
        <w:rPr>
          <w:rFonts w:ascii="Times New Roman" w:eastAsia="楷体" w:hAnsi="Times New Roman" w:hint="eastAsia"/>
        </w:rPr>
        <w:t>A10</w:t>
      </w:r>
      <w:r>
        <w:rPr>
          <w:rFonts w:ascii="楷体" w:eastAsia="楷体" w:hAnsi="楷体" w:hint="eastAsia"/>
        </w:rPr>
        <w:t>)</w:t>
      </w:r>
    </w:p>
    <w:p w14:paraId="7280A14C" w14:textId="77777777" w:rsidR="001C6CB9" w:rsidRPr="00F83B7A" w:rsidRDefault="001C6CB9" w:rsidP="001C6CB9">
      <w:pPr>
        <w:ind w:firstLine="420"/>
        <w:rPr>
          <w:rFonts w:ascii="宋体" w:hAnsi="宋体"/>
        </w:rPr>
      </w:pPr>
      <w:r w:rsidRPr="00F83B7A">
        <w:rPr>
          <w:rFonts w:ascii="宋体" w:hAnsi="宋体" w:hint="eastAsia"/>
        </w:rPr>
        <w:t>如果将大学生志愿服务项目分为优秀和一般两类，优秀项目指能够吸引学生志愿者继续参加，尤其是跨年级参加的项目，而一般项目则指那些吸引力不大，尤其是不足以吸引大学生志愿者跨年级继续参加的项目，那么优秀项目与一般项目的比例关系大致是</w:t>
      </w:r>
      <w:r w:rsidRPr="00F83B7A">
        <w:rPr>
          <w:rFonts w:ascii="宋体" w:hAnsi="宋体" w:hint="eastAsia"/>
        </w:rPr>
        <w:t>1</w:t>
      </w:r>
      <w:r w:rsidRPr="00F83B7A">
        <w:rPr>
          <w:rFonts w:ascii="宋体" w:hAnsi="宋体" w:hint="eastAsia"/>
        </w:rPr>
        <w:t>：</w:t>
      </w:r>
      <w:r w:rsidRPr="00F83B7A">
        <w:rPr>
          <w:rFonts w:ascii="宋体" w:hAnsi="宋体" w:hint="eastAsia"/>
        </w:rPr>
        <w:t>9</w:t>
      </w:r>
      <w:r w:rsidR="00B362A8" w:rsidRPr="00F83B7A">
        <w:rPr>
          <w:rFonts w:ascii="宋体" w:hAnsi="宋体" w:hint="eastAsia"/>
        </w:rPr>
        <w:t>(</w:t>
      </w:r>
      <w:r w:rsidR="00B362A8" w:rsidRPr="00F83B7A">
        <w:rPr>
          <w:rFonts w:ascii="宋体" w:hAnsi="宋体" w:hint="eastAsia"/>
        </w:rPr>
        <w:t>受访者</w:t>
      </w:r>
      <w:r w:rsidR="00B362A8" w:rsidRPr="00F83B7A">
        <w:rPr>
          <w:rFonts w:ascii="宋体" w:hAnsi="宋体" w:hint="eastAsia"/>
        </w:rPr>
        <w:t>A1</w:t>
      </w:r>
      <w:r w:rsidR="00B362A8" w:rsidRPr="00F83B7A">
        <w:rPr>
          <w:rFonts w:ascii="宋体" w:hAnsi="宋体" w:hint="eastAsia"/>
        </w:rPr>
        <w:t>；</w:t>
      </w:r>
      <w:r w:rsidR="00B362A8" w:rsidRPr="00F83B7A">
        <w:rPr>
          <w:rFonts w:ascii="宋体" w:hAnsi="宋体" w:hint="eastAsia"/>
        </w:rPr>
        <w:t>A2</w:t>
      </w:r>
      <w:r w:rsidR="00B362A8" w:rsidRPr="00F83B7A">
        <w:rPr>
          <w:rFonts w:ascii="宋体" w:hAnsi="宋体" w:hint="eastAsia"/>
        </w:rPr>
        <w:t>；</w:t>
      </w:r>
      <w:r w:rsidR="00B362A8" w:rsidRPr="00F83B7A">
        <w:rPr>
          <w:rFonts w:ascii="宋体" w:hAnsi="宋体" w:hint="eastAsia"/>
        </w:rPr>
        <w:t>A5</w:t>
      </w:r>
      <w:r w:rsidR="00B362A8" w:rsidRPr="00F83B7A">
        <w:rPr>
          <w:rFonts w:ascii="宋体" w:hAnsi="宋体" w:hint="eastAsia"/>
        </w:rPr>
        <w:t>；</w:t>
      </w:r>
      <w:r w:rsidR="00B362A8" w:rsidRPr="00F83B7A">
        <w:rPr>
          <w:rFonts w:ascii="宋体" w:hAnsi="宋体" w:hint="eastAsia"/>
        </w:rPr>
        <w:t>A16)</w:t>
      </w:r>
      <w:r w:rsidRPr="00F83B7A">
        <w:rPr>
          <w:rFonts w:ascii="宋体" w:hAnsi="宋体" w:hint="eastAsia"/>
        </w:rPr>
        <w:t>。</w:t>
      </w:r>
      <w:r w:rsidR="00B713AA" w:rsidRPr="00F83B7A">
        <w:rPr>
          <w:rFonts w:ascii="宋体" w:hAnsi="宋体" w:hint="eastAsia"/>
        </w:rPr>
        <w:t>这种情况导致志愿者在服务过程中受挫的情况比较普遍、参加</w:t>
      </w:r>
      <w:r w:rsidR="00855EB8" w:rsidRPr="00F83B7A">
        <w:rPr>
          <w:rFonts w:ascii="宋体" w:hAnsi="宋体" w:hint="eastAsia"/>
        </w:rPr>
        <w:t>过服务</w:t>
      </w:r>
      <w:r w:rsidR="00B713AA" w:rsidRPr="00F83B7A">
        <w:rPr>
          <w:rFonts w:ascii="宋体" w:hAnsi="宋体" w:hint="eastAsia"/>
        </w:rPr>
        <w:t>的</w:t>
      </w:r>
      <w:r w:rsidR="00B713AA" w:rsidRPr="00F83B7A">
        <w:rPr>
          <w:rFonts w:ascii="宋体" w:hAnsi="宋体" w:hint="eastAsia"/>
        </w:rPr>
        <w:lastRenderedPageBreak/>
        <w:t>持续意愿</w:t>
      </w:r>
      <w:r w:rsidR="000D6924" w:rsidRPr="00F83B7A">
        <w:rPr>
          <w:rFonts w:ascii="宋体" w:hAnsi="宋体" w:hint="eastAsia"/>
        </w:rPr>
        <w:t>偏</w:t>
      </w:r>
      <w:r w:rsidR="00B713AA" w:rsidRPr="00F83B7A">
        <w:rPr>
          <w:rFonts w:ascii="宋体" w:hAnsi="宋体" w:hint="eastAsia"/>
        </w:rPr>
        <w:t>低。</w:t>
      </w:r>
      <w:r w:rsidR="000D6924" w:rsidRPr="00F83B7A">
        <w:rPr>
          <w:rFonts w:ascii="宋体" w:hAnsi="宋体" w:hint="eastAsia"/>
        </w:rPr>
        <w:t>问题是，</w:t>
      </w:r>
      <w:proofErr w:type="gramStart"/>
      <w:r w:rsidR="000D6924" w:rsidRPr="00F83B7A">
        <w:rPr>
          <w:rFonts w:ascii="宋体" w:hAnsi="宋体" w:hint="eastAsia"/>
        </w:rPr>
        <w:t>象</w:t>
      </w:r>
      <w:proofErr w:type="gramEnd"/>
      <w:r w:rsidR="000D6924" w:rsidRPr="00F83B7A">
        <w:rPr>
          <w:rFonts w:ascii="宋体" w:hAnsi="宋体" w:hint="eastAsia"/>
        </w:rPr>
        <w:t>白鸽志愿者协会这样的组织存在已经很多年，为什么优质项目的比例还是不高？组织内在的优化机制为何没能起到作用？</w:t>
      </w:r>
    </w:p>
    <w:p w14:paraId="4BB8E3E2" w14:textId="77777777" w:rsidR="00BC78A3" w:rsidRDefault="001F67C9">
      <w:pPr>
        <w:pStyle w:val="3"/>
        <w:spacing w:line="400" w:lineRule="exact"/>
        <w:ind w:firstLineChars="200" w:firstLine="560"/>
        <w:rPr>
          <w:rFonts w:ascii="黑体" w:eastAsia="黑体" w:hAnsi="黑体"/>
          <w:b w:val="0"/>
          <w:bCs/>
          <w:szCs w:val="28"/>
        </w:rPr>
      </w:pPr>
      <w:bookmarkStart w:id="150" w:name="_Toc1312108889"/>
      <w:bookmarkStart w:id="151" w:name="_Toc72675900"/>
      <w:bookmarkStart w:id="152" w:name="_Toc826477330"/>
      <w:bookmarkStart w:id="153" w:name="_Toc72672769"/>
      <w:bookmarkStart w:id="154" w:name="_Toc1067702988"/>
      <w:bookmarkStart w:id="155" w:name="_Toc74630803"/>
      <w:r>
        <w:rPr>
          <w:rFonts w:ascii="黑体" w:eastAsia="黑体" w:hAnsi="黑体" w:hint="eastAsia"/>
          <w:b w:val="0"/>
          <w:bCs/>
          <w:szCs w:val="28"/>
        </w:rPr>
        <w:t>三</w:t>
      </w:r>
      <w:r w:rsidR="00C72668">
        <w:rPr>
          <w:rFonts w:ascii="黑体" w:eastAsia="黑体" w:hAnsi="黑体" w:hint="eastAsia"/>
          <w:b w:val="0"/>
          <w:bCs/>
          <w:szCs w:val="28"/>
        </w:rPr>
        <w:t>、</w:t>
      </w:r>
      <w:r w:rsidR="00C72668">
        <w:rPr>
          <w:rFonts w:ascii="黑体" w:eastAsia="黑体" w:hAnsi="黑体"/>
          <w:b w:val="0"/>
          <w:bCs/>
          <w:szCs w:val="28"/>
        </w:rPr>
        <w:t>严格的“</w:t>
      </w:r>
      <w:r w:rsidR="00905D24">
        <w:rPr>
          <w:rFonts w:ascii="黑体" w:eastAsia="黑体" w:hAnsi="黑体"/>
          <w:b w:val="0"/>
          <w:bCs/>
          <w:szCs w:val="28"/>
        </w:rPr>
        <w:t>届际更替</w:t>
      </w:r>
      <w:r w:rsidR="00C72668">
        <w:rPr>
          <w:rFonts w:ascii="黑体" w:eastAsia="黑体" w:hAnsi="黑体"/>
          <w:b w:val="0"/>
          <w:bCs/>
          <w:szCs w:val="28"/>
        </w:rPr>
        <w:t>”</w:t>
      </w:r>
      <w:bookmarkEnd w:id="150"/>
      <w:r w:rsidR="00C72668">
        <w:rPr>
          <w:rFonts w:ascii="黑体" w:eastAsia="黑体" w:hAnsi="黑体"/>
          <w:b w:val="0"/>
          <w:bCs/>
          <w:szCs w:val="28"/>
        </w:rPr>
        <w:t>规律</w:t>
      </w:r>
      <w:bookmarkEnd w:id="151"/>
      <w:bookmarkEnd w:id="152"/>
      <w:bookmarkEnd w:id="153"/>
      <w:bookmarkEnd w:id="154"/>
      <w:bookmarkEnd w:id="155"/>
    </w:p>
    <w:p w14:paraId="0F0B37EF" w14:textId="77777777" w:rsidR="00BC78A3" w:rsidRDefault="00C72668">
      <w:pPr>
        <w:ind w:firstLineChars="200" w:firstLine="420"/>
        <w:rPr>
          <w:rFonts w:ascii="宋体" w:hAnsi="宋体"/>
        </w:rPr>
      </w:pPr>
      <w:r>
        <w:rPr>
          <w:rFonts w:ascii="宋体" w:hAnsi="宋体"/>
        </w:rPr>
        <w:t>高校志愿服务组织在实际运作过程中呈现出</w:t>
      </w:r>
      <w:r>
        <w:rPr>
          <w:rFonts w:ascii="宋体" w:hAnsi="宋体" w:hint="eastAsia"/>
        </w:rPr>
        <w:t>严格的“</w:t>
      </w:r>
      <w:r w:rsidR="00905D24">
        <w:rPr>
          <w:rFonts w:ascii="宋体" w:hAnsi="宋体" w:hint="eastAsia"/>
        </w:rPr>
        <w:t>届际更替</w:t>
      </w:r>
      <w:r>
        <w:rPr>
          <w:rFonts w:ascii="宋体" w:hAnsi="宋体" w:hint="eastAsia"/>
        </w:rPr>
        <w:t>”</w:t>
      </w:r>
      <w:r>
        <w:rPr>
          <w:rFonts w:ascii="宋体" w:hAnsi="宋体"/>
        </w:rPr>
        <w:t>的规律</w:t>
      </w:r>
      <w:r>
        <w:rPr>
          <w:rFonts w:ascii="宋体" w:hAnsi="宋体" w:hint="eastAsia"/>
        </w:rPr>
        <w:t>，</w:t>
      </w:r>
      <w:r>
        <w:rPr>
          <w:rFonts w:ascii="宋体" w:hAnsi="宋体"/>
        </w:rPr>
        <w:t>这与</w:t>
      </w:r>
      <w:r>
        <w:rPr>
          <w:rFonts w:ascii="宋体" w:hAnsi="宋体" w:hint="eastAsia"/>
        </w:rPr>
        <w:t>高校志愿者组织</w:t>
      </w:r>
      <w:r>
        <w:rPr>
          <w:rFonts w:ascii="宋体" w:hAnsi="宋体"/>
        </w:rPr>
        <w:t>结构</w:t>
      </w:r>
      <w:r>
        <w:rPr>
          <w:rFonts w:ascii="宋体" w:hAnsi="宋体" w:hint="eastAsia"/>
        </w:rPr>
        <w:t>的特殊性</w:t>
      </w:r>
      <w:r>
        <w:rPr>
          <w:rFonts w:ascii="宋体" w:hAnsi="宋体"/>
        </w:rPr>
        <w:t>紧密相关</w:t>
      </w:r>
      <w:r>
        <w:rPr>
          <w:rFonts w:ascii="宋体" w:hAnsi="宋体" w:hint="eastAsia"/>
        </w:rPr>
        <w:t>，</w:t>
      </w:r>
      <w:r>
        <w:rPr>
          <w:rFonts w:ascii="宋体" w:hAnsi="宋体"/>
        </w:rPr>
        <w:t>与此同时，</w:t>
      </w:r>
      <w:r>
        <w:rPr>
          <w:rFonts w:ascii="宋体" w:hAnsi="宋体" w:hint="eastAsia"/>
        </w:rPr>
        <w:t>与之相应的角色期待在对</w:t>
      </w:r>
      <w:proofErr w:type="gramStart"/>
      <w:r>
        <w:rPr>
          <w:rFonts w:ascii="宋体" w:hAnsi="宋体" w:hint="eastAsia"/>
        </w:rPr>
        <w:t>不</w:t>
      </w:r>
      <w:proofErr w:type="gramEnd"/>
      <w:r>
        <w:rPr>
          <w:rFonts w:ascii="宋体" w:hAnsi="宋体" w:hint="eastAsia"/>
        </w:rPr>
        <w:t>同年级的志愿者们发挥着重要作用。</w:t>
      </w:r>
    </w:p>
    <w:p w14:paraId="3C6D95B4" w14:textId="77777777" w:rsidR="00BC78A3" w:rsidRDefault="00C72668" w:rsidP="00840075">
      <w:pPr>
        <w:pStyle w:val="4"/>
      </w:pPr>
      <w:r>
        <w:rPr>
          <w:rFonts w:hint="eastAsia"/>
        </w:rPr>
        <w:t>（一）组织结构的特殊性</w:t>
      </w:r>
    </w:p>
    <w:p w14:paraId="5314F7FA" w14:textId="77777777" w:rsidR="00BC78A3" w:rsidRDefault="00C72668">
      <w:pPr>
        <w:ind w:firstLine="420"/>
        <w:rPr>
          <w:rFonts w:ascii="宋体" w:hAnsi="宋体"/>
        </w:rPr>
      </w:pPr>
      <w:r>
        <w:rPr>
          <w:rFonts w:ascii="宋体" w:hAnsi="宋体" w:hint="eastAsia"/>
        </w:rPr>
        <w:t>高校的志愿服务组织不同于社会的志愿服务组织，</w:t>
      </w:r>
      <w:r>
        <w:rPr>
          <w:rFonts w:ascii="宋体" w:hAnsi="宋体"/>
        </w:rPr>
        <w:t>其特殊性在于人员流动性强。</w:t>
      </w:r>
      <w:r>
        <w:rPr>
          <w:rFonts w:ascii="宋体" w:hAnsi="宋体" w:hint="eastAsia"/>
        </w:rPr>
        <w:t>志愿服务组织每年都面临巨大的人员变动，包括大量新志愿者的加入、大量老志愿者的流失和组织管理层的换届。但组织的各项工作都能基本</w:t>
      </w:r>
      <w:r>
        <w:rPr>
          <w:rFonts w:ascii="宋体" w:hAnsi="宋体"/>
        </w:rPr>
        <w:t>保持</w:t>
      </w:r>
      <w:r>
        <w:rPr>
          <w:rFonts w:ascii="宋体" w:hAnsi="宋体" w:hint="eastAsia"/>
        </w:rPr>
        <w:t>正常运行</w:t>
      </w:r>
      <w:r>
        <w:rPr>
          <w:rFonts w:ascii="宋体" w:hAnsi="宋体"/>
        </w:rPr>
        <w:t>这依赖于高校志愿服务组织独特的组织结构</w:t>
      </w:r>
      <w:r>
        <w:rPr>
          <w:rFonts w:ascii="宋体" w:hAnsi="宋体" w:hint="eastAsia"/>
        </w:rPr>
        <w:t>，建立在同年级挂钩的层次结构（纵向结构）和分工明确的部门结构（横向结构）上。</w:t>
      </w:r>
    </w:p>
    <w:p w14:paraId="667A06A3" w14:textId="77777777" w:rsidR="00BC78A3" w:rsidRDefault="00C72668">
      <w:pPr>
        <w:ind w:firstLineChars="200" w:firstLine="420"/>
        <w:rPr>
          <w:rFonts w:ascii="宋体" w:hAnsi="宋体"/>
        </w:rPr>
      </w:pPr>
      <w:r>
        <w:rPr>
          <w:rFonts w:ascii="宋体" w:hAnsi="宋体" w:hint="eastAsia"/>
        </w:rPr>
        <w:t>组织管理层次同年级挂钩，</w:t>
      </w:r>
      <w:r>
        <w:rPr>
          <w:rFonts w:ascii="宋体" w:hAnsi="宋体"/>
        </w:rPr>
        <w:t>换届的</w:t>
      </w:r>
      <w:r>
        <w:rPr>
          <w:rFonts w:ascii="宋体" w:hAnsi="宋体" w:hint="eastAsia"/>
        </w:rPr>
        <w:t>重要前提是志愿者所在年级符合</w:t>
      </w:r>
      <w:r>
        <w:rPr>
          <w:rFonts w:ascii="宋体" w:hAnsi="宋体"/>
        </w:rPr>
        <w:t>要求</w:t>
      </w:r>
      <w:r>
        <w:rPr>
          <w:rFonts w:ascii="宋体" w:hAnsi="宋体" w:hint="eastAsia"/>
        </w:rPr>
        <w:t>，这种方式保证了管理者产生方式和换届时间节点每年都是固定的，从而使整个组织的运行和成员的更替有稳定的节奏。这样的</w:t>
      </w:r>
      <w:r>
        <w:rPr>
          <w:rFonts w:ascii="宋体" w:hAnsi="宋体"/>
        </w:rPr>
        <w:t>管理</w:t>
      </w:r>
      <w:r>
        <w:rPr>
          <w:rFonts w:ascii="宋体" w:hAnsi="宋体" w:hint="eastAsia"/>
        </w:rPr>
        <w:t>层次</w:t>
      </w:r>
      <w:r>
        <w:rPr>
          <w:rFonts w:ascii="宋体" w:hAnsi="宋体"/>
        </w:rPr>
        <w:t>具</w:t>
      </w:r>
      <w:r>
        <w:rPr>
          <w:rFonts w:ascii="宋体" w:hAnsi="宋体" w:hint="eastAsia"/>
        </w:rPr>
        <w:t>有</w:t>
      </w:r>
      <w:r>
        <w:rPr>
          <w:rFonts w:ascii="宋体" w:hAnsi="宋体"/>
        </w:rPr>
        <w:t>一定的</w:t>
      </w:r>
      <w:r>
        <w:rPr>
          <w:rFonts w:ascii="宋体" w:hAnsi="宋体" w:hint="eastAsia"/>
        </w:rPr>
        <w:t>优势：</w:t>
      </w:r>
      <w:r>
        <w:rPr>
          <w:rFonts w:ascii="宋体" w:hAnsi="宋体"/>
        </w:rPr>
        <w:t>其</w:t>
      </w:r>
      <w:r>
        <w:rPr>
          <w:rFonts w:ascii="宋体" w:hAnsi="宋体" w:hint="eastAsia"/>
        </w:rPr>
        <w:t>一，管理者具备一定的工作经验，在换届后</w:t>
      </w:r>
      <w:r>
        <w:rPr>
          <w:rFonts w:ascii="宋体" w:hAnsi="宋体"/>
        </w:rPr>
        <w:t>可以</w:t>
      </w:r>
      <w:r>
        <w:rPr>
          <w:rFonts w:ascii="宋体" w:hAnsi="宋体"/>
        </w:rPr>
        <w:t>“</w:t>
      </w:r>
      <w:r>
        <w:rPr>
          <w:rFonts w:ascii="宋体" w:hAnsi="宋体" w:hint="eastAsia"/>
        </w:rPr>
        <w:t>无缝衔接</w:t>
      </w:r>
      <w:r>
        <w:rPr>
          <w:rFonts w:ascii="宋体" w:hAnsi="宋体"/>
        </w:rPr>
        <w:t>”</w:t>
      </w:r>
      <w:r>
        <w:rPr>
          <w:rFonts w:ascii="宋体" w:hAnsi="宋体"/>
        </w:rPr>
        <w:t>地开展工作；其</w:t>
      </w:r>
      <w:r>
        <w:rPr>
          <w:rFonts w:ascii="宋体" w:hAnsi="宋体" w:hint="eastAsia"/>
        </w:rPr>
        <w:t>二，管理者具有“上级”和“师兄师姐”的双重身份，更具有权威性</w:t>
      </w:r>
      <w:r>
        <w:rPr>
          <w:rFonts w:ascii="宋体" w:hAnsi="宋体"/>
        </w:rPr>
        <w:t>，</w:t>
      </w:r>
      <w:r>
        <w:rPr>
          <w:rFonts w:ascii="宋体" w:hAnsi="宋体" w:hint="eastAsia"/>
        </w:rPr>
        <w:t>方便他们对组织成员的管理，情感联系也有助于提升组织整体的凝聚力。</w:t>
      </w:r>
    </w:p>
    <w:p w14:paraId="725D8CBA" w14:textId="77777777" w:rsidR="00BC78A3" w:rsidRDefault="00C72668">
      <w:pPr>
        <w:ind w:firstLineChars="200" w:firstLine="420"/>
        <w:rPr>
          <w:rFonts w:ascii="宋体" w:hAnsi="宋体"/>
        </w:rPr>
      </w:pPr>
      <w:r>
        <w:rPr>
          <w:rFonts w:ascii="宋体" w:hAnsi="宋体" w:hint="eastAsia"/>
        </w:rPr>
        <w:t>志愿服务组织还</w:t>
      </w:r>
      <w:r>
        <w:rPr>
          <w:rFonts w:ascii="宋体" w:hAnsi="宋体"/>
        </w:rPr>
        <w:t>设置</w:t>
      </w:r>
      <w:r>
        <w:rPr>
          <w:rFonts w:ascii="宋体" w:hAnsi="宋体" w:hint="eastAsia"/>
        </w:rPr>
        <w:t>了</w:t>
      </w:r>
      <w:r>
        <w:rPr>
          <w:rFonts w:ascii="宋体" w:hAnsi="宋体"/>
        </w:rPr>
        <w:t>分工明确的一、二线部门结构，来弥补成员流动带来的不稳定性。社会中的志愿服务组织有固定的管理者，但高校无法确立固定的管理者，一是随着年级升高所有学生都要逐步退出组织，二是</w:t>
      </w:r>
      <w:r w:rsidRPr="00C34E25">
        <w:rPr>
          <w:rFonts w:ascii="宋体" w:hAnsi="宋体"/>
          <w:color w:val="FF0000"/>
        </w:rPr>
        <w:t>志愿服务只是学生的课余活动</w:t>
      </w:r>
      <w:r>
        <w:rPr>
          <w:rFonts w:ascii="宋体" w:hAnsi="宋体"/>
        </w:rPr>
        <w:t>，不能投入全部精力。因此，高校志愿服务组织通过</w:t>
      </w:r>
      <w:proofErr w:type="gramStart"/>
      <w:r>
        <w:rPr>
          <w:rFonts w:ascii="宋体" w:hAnsi="宋体"/>
        </w:rPr>
        <w:t>一</w:t>
      </w:r>
      <w:proofErr w:type="gramEnd"/>
      <w:r>
        <w:rPr>
          <w:rFonts w:ascii="宋体" w:hAnsi="宋体"/>
        </w:rPr>
        <w:t>二线部门的分工来解决这一问题。一线志愿者负责完成志愿服务项目，二线志愿者负责完成招募、培训、宣传、报销、换届等工作，分工明确能在减少工作量的同时，保证志愿服务组织实现稳定过渡。</w:t>
      </w:r>
    </w:p>
    <w:p w14:paraId="09ECC2E5" w14:textId="77777777" w:rsidR="00BC78A3" w:rsidRDefault="00C72668">
      <w:pPr>
        <w:ind w:firstLineChars="200" w:firstLine="420"/>
        <w:rPr>
          <w:rFonts w:ascii="宋体" w:hAnsi="宋体"/>
        </w:rPr>
      </w:pPr>
      <w:r>
        <w:rPr>
          <w:rFonts w:ascii="宋体" w:hAnsi="宋体"/>
        </w:rPr>
        <w:t>高校志愿服务组织</w:t>
      </w:r>
      <w:r>
        <w:rPr>
          <w:rFonts w:ascii="宋体" w:hAnsi="宋体" w:hint="eastAsia"/>
        </w:rPr>
        <w:t>的</w:t>
      </w:r>
      <w:r>
        <w:rPr>
          <w:rFonts w:ascii="宋体" w:hAnsi="宋体"/>
        </w:rPr>
        <w:t>组织结构</w:t>
      </w:r>
      <w:r>
        <w:rPr>
          <w:rFonts w:ascii="宋体" w:hAnsi="宋体" w:hint="eastAsia"/>
        </w:rPr>
        <w:t>，虽然保证了在</w:t>
      </w:r>
      <w:r>
        <w:rPr>
          <w:rFonts w:ascii="宋体" w:hAnsi="宋体"/>
        </w:rPr>
        <w:t>每年</w:t>
      </w:r>
      <w:r>
        <w:rPr>
          <w:rFonts w:ascii="宋体" w:hAnsi="宋体" w:hint="eastAsia"/>
        </w:rPr>
        <w:t>人员大规模流动</w:t>
      </w:r>
      <w:r>
        <w:rPr>
          <w:rFonts w:ascii="宋体" w:hAnsi="宋体"/>
        </w:rPr>
        <w:t>的情况</w:t>
      </w:r>
      <w:r>
        <w:rPr>
          <w:rFonts w:ascii="宋体" w:hAnsi="宋体" w:hint="eastAsia"/>
        </w:rPr>
        <w:t>下，仍然</w:t>
      </w:r>
      <w:r>
        <w:rPr>
          <w:rFonts w:ascii="宋体" w:hAnsi="宋体"/>
        </w:rPr>
        <w:t>能够</w:t>
      </w:r>
      <w:r>
        <w:rPr>
          <w:rFonts w:ascii="宋体" w:hAnsi="宋体" w:hint="eastAsia"/>
        </w:rPr>
        <w:t>持续运行，年复一年地为新生提供</w:t>
      </w:r>
      <w:r>
        <w:rPr>
          <w:rFonts w:ascii="宋体" w:hAnsi="宋体"/>
        </w:rPr>
        <w:t>充足</w:t>
      </w:r>
      <w:r>
        <w:rPr>
          <w:rFonts w:ascii="宋体" w:hAnsi="宋体" w:hint="eastAsia"/>
        </w:rPr>
        <w:t>的志愿服务机会。但也使得志愿服务组织形成了严格的“</w:t>
      </w:r>
      <w:r w:rsidR="00905D24">
        <w:rPr>
          <w:rFonts w:ascii="宋体" w:hAnsi="宋体" w:hint="eastAsia"/>
        </w:rPr>
        <w:t>届际更替</w:t>
      </w:r>
      <w:r>
        <w:rPr>
          <w:rFonts w:ascii="宋体" w:hAnsi="宋体" w:hint="eastAsia"/>
        </w:rPr>
        <w:t>”，造成志愿者在组织换届后</w:t>
      </w:r>
      <w:r>
        <w:rPr>
          <w:rFonts w:ascii="宋体" w:hAnsi="宋体"/>
        </w:rPr>
        <w:t>出现</w:t>
      </w:r>
      <w:r>
        <w:rPr>
          <w:rFonts w:ascii="宋体" w:hAnsi="宋体" w:hint="eastAsia"/>
        </w:rPr>
        <w:t>大规模流失的现象。</w:t>
      </w:r>
    </w:p>
    <w:p w14:paraId="5AFD8077" w14:textId="77777777" w:rsidR="00BC78A3" w:rsidRDefault="00C72668">
      <w:pPr>
        <w:ind w:firstLine="420"/>
        <w:rPr>
          <w:rFonts w:ascii="宋体" w:hAnsi="宋体"/>
        </w:rPr>
      </w:pPr>
      <w:r>
        <w:rPr>
          <w:rFonts w:ascii="宋体" w:hAnsi="宋体" w:hint="eastAsia"/>
        </w:rPr>
        <w:t>北京师范大学的志愿服务组织管理办法中</w:t>
      </w:r>
      <w:r>
        <w:rPr>
          <w:rFonts w:ascii="宋体" w:hAnsi="宋体"/>
        </w:rPr>
        <w:t>虽然并</w:t>
      </w:r>
      <w:r>
        <w:rPr>
          <w:rFonts w:ascii="宋体" w:hAnsi="宋体" w:hint="eastAsia"/>
        </w:rPr>
        <w:t>没有关于高年级同学需要退出组织的</w:t>
      </w:r>
      <w:r>
        <w:rPr>
          <w:rFonts w:ascii="宋体" w:hAnsi="宋体"/>
        </w:rPr>
        <w:t>明文</w:t>
      </w:r>
      <w:r>
        <w:rPr>
          <w:rFonts w:ascii="宋体" w:hAnsi="宋体" w:hint="eastAsia"/>
        </w:rPr>
        <w:t>规定，但在惯</w:t>
      </w:r>
      <w:r>
        <w:rPr>
          <w:rFonts w:ascii="宋体" w:hAnsi="宋体"/>
        </w:rPr>
        <w:t>习的影响</w:t>
      </w:r>
      <w:r>
        <w:rPr>
          <w:rFonts w:ascii="宋体" w:hAnsi="宋体" w:hint="eastAsia"/>
        </w:rPr>
        <w:t>下，高年级同学在志愿服务组织中隐退成为</w:t>
      </w:r>
      <w:r>
        <w:rPr>
          <w:rFonts w:ascii="宋体" w:hAnsi="宋体"/>
        </w:rPr>
        <w:t>了</w:t>
      </w:r>
      <w:r>
        <w:rPr>
          <w:rFonts w:ascii="宋体" w:hAnsi="宋体" w:hint="eastAsia"/>
        </w:rPr>
        <w:t>一种默认状态</w:t>
      </w:r>
      <w:r>
        <w:rPr>
          <w:rFonts w:ascii="宋体" w:hAnsi="宋体"/>
        </w:rPr>
        <w:t>。</w:t>
      </w:r>
      <w:r>
        <w:rPr>
          <w:rFonts w:ascii="宋体" w:hAnsi="宋体" w:hint="eastAsia"/>
        </w:rPr>
        <w:t>在一些组织中，还会举行欢送仪式来告别高年级的志愿者。</w:t>
      </w:r>
    </w:p>
    <w:p w14:paraId="4A3634B0"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“我们确实没有什么到了大二或者大三就要退会的规定，可能学生会、学联这些组织是这样，在白鸽的话，如果你愿意可以一直在组织里做志愿，甚至毕业以后</w:t>
      </w:r>
      <w:r>
        <w:rPr>
          <w:rFonts w:ascii="楷体" w:eastAsia="楷体" w:hAnsi="楷体" w:hint="eastAsia"/>
        </w:rPr>
        <w:lastRenderedPageBreak/>
        <w:t>也可以继续和我们一起做志愿，我们一直强调的</w:t>
      </w:r>
      <w:proofErr w:type="gramStart"/>
      <w:r>
        <w:rPr>
          <w:rFonts w:ascii="楷体" w:eastAsia="楷体" w:hAnsi="楷体" w:hint="eastAsia"/>
        </w:rPr>
        <w:t>的</w:t>
      </w:r>
      <w:proofErr w:type="gramEnd"/>
      <w:r>
        <w:rPr>
          <w:rFonts w:ascii="楷体" w:eastAsia="楷体" w:hAnsi="楷体" w:hint="eastAsia"/>
        </w:rPr>
        <w:t>是，你只要加入白鸽一天，白鸽永远是你的家，你永远是一只小鸽子。但</w:t>
      </w:r>
      <w:r w:rsidRPr="00C34E25">
        <w:rPr>
          <w:rFonts w:ascii="楷体" w:eastAsia="楷体" w:hAnsi="楷体" w:hint="eastAsia"/>
          <w:color w:val="FF0000"/>
        </w:rPr>
        <w:t>现实中确实存在你说的情况，新成员加入以后，老成员就会隐退了，算是一种约定俗成的潜规则吧</w:t>
      </w:r>
      <w:r>
        <w:rPr>
          <w:rFonts w:ascii="楷体" w:eastAsia="楷体" w:hAnsi="楷体" w:hint="eastAsia"/>
        </w:rPr>
        <w:t>。”（受访者</w:t>
      </w:r>
      <w:r>
        <w:rPr>
          <w:rFonts w:ascii="Times New Roman" w:eastAsia="楷体" w:hAnsi="Times New Roman" w:hint="eastAsia"/>
        </w:rPr>
        <w:t>A1</w:t>
      </w:r>
      <w:r>
        <w:rPr>
          <w:rFonts w:ascii="楷体" w:eastAsia="楷体" w:hAnsi="楷体" w:hint="eastAsia"/>
        </w:rPr>
        <w:t>）</w:t>
      </w:r>
    </w:p>
    <w:p w14:paraId="1C902D84"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“我为什么大二离开协会？其实我也说不上来，因为我没有选择留下了当部长，所以就退了。你想现在的部长是我的同级，</w:t>
      </w:r>
      <w:r w:rsidRPr="00C34E25">
        <w:rPr>
          <w:rFonts w:ascii="楷体" w:eastAsia="楷体" w:hAnsi="楷体" w:hint="eastAsia"/>
          <w:color w:val="FF0000"/>
        </w:rPr>
        <w:t>部员们都是小师弟师妹，感觉我继续待着的话怪怪的</w:t>
      </w:r>
      <w:r>
        <w:rPr>
          <w:rFonts w:ascii="楷体" w:eastAsia="楷体" w:hAnsi="楷体" w:hint="eastAsia"/>
        </w:rPr>
        <w:t>，毕竟没有正式的身份，我</w:t>
      </w:r>
      <w:r w:rsidRPr="00C34E25">
        <w:rPr>
          <w:rFonts w:ascii="楷体" w:eastAsia="楷体" w:hAnsi="楷体" w:hint="eastAsia"/>
          <w:color w:val="FF0000"/>
        </w:rPr>
        <w:t>同级的其他同学也都退了</w:t>
      </w:r>
      <w:r>
        <w:rPr>
          <w:rFonts w:ascii="楷体" w:eastAsia="楷体" w:hAnsi="楷体" w:hint="eastAsia"/>
        </w:rPr>
        <w:t>，</w:t>
      </w:r>
      <w:r w:rsidRPr="00C34E25">
        <w:rPr>
          <w:rFonts w:ascii="楷体" w:eastAsia="楷体" w:hAnsi="楷体" w:hint="eastAsia"/>
          <w:color w:val="FF0000"/>
        </w:rPr>
        <w:t>之前我们的师兄师姐也是这样的</w:t>
      </w:r>
      <w:r>
        <w:rPr>
          <w:rFonts w:ascii="楷体" w:eastAsia="楷体" w:hAnsi="楷体" w:hint="eastAsia"/>
        </w:rPr>
        <w:t>。”(受访者</w:t>
      </w:r>
      <w:r>
        <w:rPr>
          <w:rFonts w:ascii="Times New Roman" w:eastAsia="楷体" w:hAnsi="Times New Roman" w:hint="eastAsia"/>
        </w:rPr>
        <w:t>B7</w:t>
      </w:r>
      <w:r>
        <w:rPr>
          <w:rFonts w:ascii="楷体" w:eastAsia="楷体" w:hAnsi="楷体" w:hint="eastAsia"/>
        </w:rPr>
        <w:t>)</w:t>
      </w:r>
    </w:p>
    <w:p w14:paraId="622ED1CE"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我大二上学期还以普通成员的身份在协会里待过一个月，因为当时我们留下来的老人不多，但我们的项目比较特殊，因为是在校外，所以必须要有大二的带着新成员去服务，给他们传授经验，讲一下注意事项，所以我相当于</w:t>
      </w:r>
      <w:r w:rsidRPr="00C34E25">
        <w:rPr>
          <w:rFonts w:ascii="楷体" w:eastAsia="楷体" w:hAnsi="楷体" w:hint="eastAsia"/>
          <w:color w:val="FF0000"/>
        </w:rPr>
        <w:t>带了新人</w:t>
      </w:r>
      <w:r>
        <w:rPr>
          <w:rFonts w:ascii="楷体" w:eastAsia="楷体" w:hAnsi="楷体" w:hint="eastAsia"/>
        </w:rPr>
        <w:t>一个月，等他们熟悉了以后我就很少再去参加活动了。”(受访者</w:t>
      </w:r>
      <w:r>
        <w:rPr>
          <w:rFonts w:ascii="Times New Roman" w:eastAsia="楷体" w:hAnsi="Times New Roman" w:hint="eastAsia"/>
        </w:rPr>
        <w:t>B16</w:t>
      </w:r>
      <w:r>
        <w:rPr>
          <w:rFonts w:ascii="楷体" w:eastAsia="楷体" w:hAnsi="楷体" w:hint="eastAsia"/>
        </w:rPr>
        <w:t>)</w:t>
      </w:r>
    </w:p>
    <w:p w14:paraId="3933B629"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我记得我大二负责了招新，招新过后我就退了，我感觉自己能力不够，不能当部长。当时新成员加入以后的第一次见面会，我们还举行了老成员的告别仪式，买了一个蛋糕，每个大二的成员都分享了自己的收获和感受，非常感动。虽然离开的时候大家都说欢迎经常回来看看，但是我自己是没有再回去参加过例会，</w:t>
      </w:r>
      <w:r w:rsidRPr="00C34E25">
        <w:rPr>
          <w:rFonts w:ascii="楷体" w:eastAsia="楷体" w:hAnsi="楷体" w:hint="eastAsia"/>
          <w:color w:val="FF0000"/>
        </w:rPr>
        <w:t>都是生面孔感觉回去的话会尴尬</w:t>
      </w:r>
      <w:r>
        <w:rPr>
          <w:rFonts w:ascii="楷体" w:eastAsia="楷体" w:hAnsi="楷体" w:hint="eastAsia"/>
        </w:rPr>
        <w:t>。”(受访者</w:t>
      </w:r>
      <w:r>
        <w:rPr>
          <w:rFonts w:ascii="Times New Roman" w:eastAsia="楷体" w:hAnsi="Times New Roman" w:hint="eastAsia"/>
        </w:rPr>
        <w:t>B13</w:t>
      </w:r>
      <w:r>
        <w:rPr>
          <w:rFonts w:ascii="楷体" w:eastAsia="楷体" w:hAnsi="楷体" w:hint="eastAsia"/>
        </w:rPr>
        <w:t>)</w:t>
      </w:r>
    </w:p>
    <w:p w14:paraId="0FE01312" w14:textId="77777777" w:rsidR="00BC78A3" w:rsidRDefault="00C72668">
      <w:pPr>
        <w:ind w:firstLine="420"/>
        <w:rPr>
          <w:rFonts w:ascii="宋体" w:hAnsi="宋体"/>
        </w:rPr>
      </w:pPr>
      <w:r>
        <w:rPr>
          <w:rFonts w:ascii="宋体" w:hAnsi="宋体" w:hint="eastAsia"/>
        </w:rPr>
        <w:t>因此，高校志愿者组织的这种独特的组织机构，在长期的运作过程中形成了“换届意味着离开”的潜规则</w:t>
      </w:r>
      <w:r>
        <w:rPr>
          <w:rFonts w:ascii="宋体" w:hAnsi="宋体"/>
        </w:rPr>
        <w:t>：</w:t>
      </w:r>
      <w:r>
        <w:rPr>
          <w:rFonts w:ascii="宋体" w:hAnsi="宋体" w:hint="eastAsia"/>
        </w:rPr>
        <w:t>大学生志愿者在组织中只参与一年的志愿服务，在第二年以后，如果没有成为组织的管理者，就会以隐退的方式退出组织。这种退出机制导致了大二、大三的志愿者在组织换届后大规模退出组织，虽然离开组织并不一定意味着丧失志愿者身份，但离开组织后，志愿者的志愿服务的参与率会迅速下降却是事实。</w:t>
      </w:r>
    </w:p>
    <w:p w14:paraId="22485AA7" w14:textId="77777777" w:rsidR="00BC78A3" w:rsidRDefault="00C72668" w:rsidP="00840075">
      <w:pPr>
        <w:pStyle w:val="4"/>
      </w:pPr>
      <w:r>
        <w:rPr>
          <w:rFonts w:hint="eastAsia"/>
        </w:rPr>
        <w:t>（二）对</w:t>
      </w:r>
      <w:proofErr w:type="gramStart"/>
      <w:r>
        <w:rPr>
          <w:rFonts w:hint="eastAsia"/>
        </w:rPr>
        <w:t>不</w:t>
      </w:r>
      <w:proofErr w:type="gramEnd"/>
      <w:r>
        <w:rPr>
          <w:rFonts w:hint="eastAsia"/>
        </w:rPr>
        <w:t>同年级成员的角色期待</w:t>
      </w:r>
    </w:p>
    <w:p w14:paraId="4CCA8C96" w14:textId="77777777" w:rsidR="00BC78A3" w:rsidRDefault="00C72668">
      <w:pPr>
        <w:ind w:firstLineChars="200" w:firstLine="420"/>
        <w:rPr>
          <w:rFonts w:ascii="宋体" w:hAnsi="宋体"/>
        </w:rPr>
      </w:pPr>
      <w:r>
        <w:rPr>
          <w:rFonts w:ascii="宋体" w:hAnsi="宋体" w:hint="eastAsia"/>
        </w:rPr>
        <w:t>之所以形成严格的“</w:t>
      </w:r>
      <w:r w:rsidR="00905D24">
        <w:rPr>
          <w:rFonts w:ascii="宋体" w:hAnsi="宋体" w:hint="eastAsia"/>
        </w:rPr>
        <w:t>届际更替</w:t>
      </w:r>
      <w:r>
        <w:rPr>
          <w:rFonts w:ascii="宋体" w:hAnsi="宋体" w:hint="eastAsia"/>
        </w:rPr>
        <w:t>”，除了与高校志愿者组织结构和运行方式的特殊性有关外，高校志愿服务组织对</w:t>
      </w:r>
      <w:proofErr w:type="gramStart"/>
      <w:r>
        <w:rPr>
          <w:rFonts w:ascii="宋体" w:hAnsi="宋体" w:hint="eastAsia"/>
        </w:rPr>
        <w:t>不</w:t>
      </w:r>
      <w:proofErr w:type="gramEnd"/>
      <w:r>
        <w:rPr>
          <w:rFonts w:ascii="宋体" w:hAnsi="宋体" w:hint="eastAsia"/>
        </w:rPr>
        <w:t>同年级的志愿者的角色期待也在发挥着重要作用。</w:t>
      </w:r>
    </w:p>
    <w:p w14:paraId="1180411E" w14:textId="77777777" w:rsidR="00BC78A3" w:rsidRDefault="00C72668">
      <w:pPr>
        <w:ind w:firstLineChars="200" w:firstLine="420"/>
        <w:rPr>
          <w:rFonts w:ascii="宋体" w:hAnsi="宋体"/>
        </w:rPr>
      </w:pPr>
      <w:r w:rsidRPr="00C34E25">
        <w:rPr>
          <w:rFonts w:ascii="宋体" w:hAnsi="宋体" w:hint="eastAsia"/>
          <w:color w:val="FF0000"/>
        </w:rPr>
        <w:t>高校志愿服务组织对</w:t>
      </w:r>
      <w:proofErr w:type="gramStart"/>
      <w:r w:rsidRPr="00C34E25">
        <w:rPr>
          <w:rFonts w:ascii="宋体" w:hAnsi="宋体" w:hint="eastAsia"/>
          <w:color w:val="FF0000"/>
        </w:rPr>
        <w:t>不</w:t>
      </w:r>
      <w:proofErr w:type="gramEnd"/>
      <w:r w:rsidRPr="00C34E25">
        <w:rPr>
          <w:rFonts w:ascii="宋体" w:hAnsi="宋体" w:hint="eastAsia"/>
          <w:color w:val="FF0000"/>
        </w:rPr>
        <w:t>同年级的志愿者，有不同的角色期待</w:t>
      </w:r>
      <w:r>
        <w:rPr>
          <w:rFonts w:ascii="宋体" w:hAnsi="宋体" w:hint="eastAsia"/>
        </w:rPr>
        <w:t>。对于大一年级的志愿者，组织期待他们作为普通志愿者，可以保质保量</w:t>
      </w:r>
      <w:r>
        <w:rPr>
          <w:rFonts w:ascii="宋体" w:hAnsi="宋体"/>
        </w:rPr>
        <w:t>地</w:t>
      </w:r>
      <w:r>
        <w:rPr>
          <w:rFonts w:ascii="宋体" w:hAnsi="宋体" w:hint="eastAsia"/>
        </w:rPr>
        <w:t>完成</w:t>
      </w:r>
      <w:r>
        <w:rPr>
          <w:rFonts w:ascii="宋体" w:hAnsi="宋体"/>
        </w:rPr>
        <w:t>任务</w:t>
      </w:r>
      <w:r>
        <w:rPr>
          <w:rFonts w:ascii="宋体" w:hAnsi="宋体" w:hint="eastAsia"/>
        </w:rPr>
        <w:t>，并尽可能积极</w:t>
      </w:r>
      <w:r>
        <w:rPr>
          <w:rFonts w:ascii="宋体" w:hAnsi="宋体"/>
        </w:rPr>
        <w:t>地</w:t>
      </w:r>
      <w:r>
        <w:rPr>
          <w:rFonts w:ascii="宋体" w:hAnsi="宋体" w:hint="eastAsia"/>
        </w:rPr>
        <w:t>参与组织的各项活动。对于大二年级的志愿者，组织期待他们中的一部分能够成为管理者继续留在组织，他们</w:t>
      </w:r>
      <w:r w:rsidRPr="00C34E25">
        <w:rPr>
          <w:rFonts w:ascii="宋体" w:hAnsi="宋体" w:hint="eastAsia"/>
          <w:color w:val="FF0000"/>
        </w:rPr>
        <w:t>无需像大</w:t>
      </w:r>
      <w:proofErr w:type="gramStart"/>
      <w:r w:rsidRPr="00C34E25">
        <w:rPr>
          <w:rFonts w:ascii="宋体" w:hAnsi="宋体" w:hint="eastAsia"/>
          <w:color w:val="FF0000"/>
        </w:rPr>
        <w:t>一</w:t>
      </w:r>
      <w:proofErr w:type="gramEnd"/>
      <w:r w:rsidRPr="00C34E25">
        <w:rPr>
          <w:rFonts w:ascii="宋体" w:hAnsi="宋体"/>
          <w:color w:val="FF0000"/>
        </w:rPr>
        <w:t>新生</w:t>
      </w:r>
      <w:r>
        <w:rPr>
          <w:rFonts w:ascii="宋体" w:hAnsi="宋体" w:hint="eastAsia"/>
        </w:rPr>
        <w:t>一样参与一线服务，但是</w:t>
      </w:r>
      <w:r>
        <w:rPr>
          <w:rFonts w:ascii="宋体" w:hAnsi="宋体"/>
        </w:rPr>
        <w:t>需要承担起部分</w:t>
      </w:r>
      <w:r>
        <w:rPr>
          <w:rFonts w:ascii="宋体" w:hAnsi="宋体" w:hint="eastAsia"/>
        </w:rPr>
        <w:t>管理和培训的</w:t>
      </w:r>
      <w:r>
        <w:rPr>
          <w:rFonts w:ascii="宋体" w:hAnsi="宋体"/>
        </w:rPr>
        <w:t>任务</w:t>
      </w:r>
      <w:r>
        <w:rPr>
          <w:rFonts w:ascii="宋体" w:hAnsi="宋体" w:hint="eastAsia"/>
        </w:rPr>
        <w:t>，将经验传递给大</w:t>
      </w:r>
      <w:proofErr w:type="gramStart"/>
      <w:r>
        <w:rPr>
          <w:rFonts w:ascii="宋体" w:hAnsi="宋体" w:hint="eastAsia"/>
        </w:rPr>
        <w:t>一</w:t>
      </w:r>
      <w:proofErr w:type="gramEnd"/>
      <w:r>
        <w:rPr>
          <w:rFonts w:ascii="宋体" w:hAnsi="宋体" w:hint="eastAsia"/>
        </w:rPr>
        <w:t>的志愿者。对于大三年级的志愿者，组织期待他们中的</w:t>
      </w:r>
      <w:proofErr w:type="gramStart"/>
      <w:r>
        <w:rPr>
          <w:rFonts w:ascii="宋体" w:hAnsi="宋体" w:hint="eastAsia"/>
        </w:rPr>
        <w:t>一</w:t>
      </w:r>
      <w:proofErr w:type="gramEnd"/>
      <w:r>
        <w:rPr>
          <w:rFonts w:ascii="宋体" w:hAnsi="宋体" w:hint="eastAsia"/>
        </w:rPr>
        <w:t>小部分人继续留在组织中担任管理者，承担起管理和统筹整个组织的责任，领导下级志愿者完成组织的招募、换届和重大事项等工作。由于组织管理者的人数有限，因此，有大量的高年级志愿者由于不能成为管理者，而需要从组织中隐退。</w:t>
      </w:r>
    </w:p>
    <w:p w14:paraId="004EE196" w14:textId="77777777" w:rsidR="00BC78A3" w:rsidRDefault="00C72668">
      <w:pPr>
        <w:ind w:firstLineChars="200" w:firstLine="420"/>
        <w:rPr>
          <w:rFonts w:ascii="宋体" w:hAnsi="宋体"/>
        </w:rPr>
      </w:pPr>
      <w:r>
        <w:rPr>
          <w:rFonts w:ascii="宋体" w:hAnsi="宋体" w:hint="eastAsia"/>
        </w:rPr>
        <w:t>从组织的角度出发，只期待大部分志愿者能够坚持完成一年的服务即可，对于服务满一</w:t>
      </w:r>
      <w:r>
        <w:rPr>
          <w:rFonts w:ascii="宋体" w:hAnsi="宋体" w:hint="eastAsia"/>
        </w:rPr>
        <w:lastRenderedPageBreak/>
        <w:t>年以后是否继续服务并无明确的期待和要求，因为组织仅需志愿者中的一部分在一年后愿意竞选管理者即可。这种角色期待也使得组织在面对志愿者流失问题时，只关心大</w:t>
      </w:r>
      <w:proofErr w:type="gramStart"/>
      <w:r>
        <w:rPr>
          <w:rFonts w:ascii="宋体" w:hAnsi="宋体" w:hint="eastAsia"/>
        </w:rPr>
        <w:t>一</w:t>
      </w:r>
      <w:proofErr w:type="gramEnd"/>
      <w:r>
        <w:rPr>
          <w:rFonts w:ascii="宋体" w:hAnsi="宋体" w:hint="eastAsia"/>
        </w:rPr>
        <w:t>志愿者的流失状况，而并不在意其他年级志愿者的流失状况。对于如何保持志愿者数量，志愿服务组织的解决办法是尽可能地招募更多的大</w:t>
      </w:r>
      <w:proofErr w:type="gramStart"/>
      <w:r>
        <w:rPr>
          <w:rFonts w:ascii="宋体" w:hAnsi="宋体" w:hint="eastAsia"/>
        </w:rPr>
        <w:t>一</w:t>
      </w:r>
      <w:proofErr w:type="gramEnd"/>
      <w:r>
        <w:rPr>
          <w:rFonts w:ascii="宋体" w:hAnsi="宋体" w:hint="eastAsia"/>
        </w:rPr>
        <w:t>志愿者，而非想办法留住其他年纪的志愿者。在年复一年的循环中，一年级的学生始终是志愿服务的主力军，进入大二以后就要大规模退出，将服务的机会留给新一年的大</w:t>
      </w:r>
      <w:proofErr w:type="gramStart"/>
      <w:r>
        <w:rPr>
          <w:rFonts w:ascii="宋体" w:hAnsi="宋体" w:hint="eastAsia"/>
        </w:rPr>
        <w:t>一</w:t>
      </w:r>
      <w:proofErr w:type="gramEnd"/>
      <w:r>
        <w:rPr>
          <w:rFonts w:ascii="宋体" w:hAnsi="宋体" w:hint="eastAsia"/>
        </w:rPr>
        <w:t>学生，逐渐形成了随年级上升而“</w:t>
      </w:r>
      <w:r w:rsidR="00905D24">
        <w:rPr>
          <w:rFonts w:ascii="宋体" w:hAnsi="宋体" w:hint="eastAsia"/>
        </w:rPr>
        <w:t>届际更替</w:t>
      </w:r>
      <w:r>
        <w:rPr>
          <w:rFonts w:ascii="宋体" w:hAnsi="宋体" w:hint="eastAsia"/>
        </w:rPr>
        <w:t>”的规律。</w:t>
      </w:r>
    </w:p>
    <w:p w14:paraId="6D30E81E" w14:textId="77777777" w:rsidR="00244F01" w:rsidRDefault="00BC41F3">
      <w:pPr>
        <w:ind w:firstLineChars="200" w:firstLine="420"/>
        <w:rPr>
          <w:rFonts w:ascii="华文仿宋" w:eastAsia="华文仿宋" w:hAnsi="华文仿宋"/>
          <w:b/>
        </w:rPr>
      </w:pPr>
      <w:r w:rsidRPr="00F32A8F">
        <w:rPr>
          <w:rFonts w:ascii="华文仿宋" w:eastAsia="华文仿宋" w:hAnsi="华文仿宋" w:hint="eastAsia"/>
          <w:b/>
        </w:rPr>
        <w:t>“</w:t>
      </w:r>
      <w:r w:rsidR="00905D24" w:rsidRPr="00F32A8F">
        <w:rPr>
          <w:rFonts w:ascii="华文仿宋" w:eastAsia="华文仿宋" w:hAnsi="华文仿宋" w:hint="eastAsia"/>
          <w:b/>
        </w:rPr>
        <w:t>届际更替</w:t>
      </w:r>
      <w:r w:rsidRPr="00F32A8F">
        <w:rPr>
          <w:rFonts w:ascii="华文仿宋" w:eastAsia="华文仿宋" w:hAnsi="华文仿宋" w:hint="eastAsia"/>
          <w:b/>
        </w:rPr>
        <w:t>”的一个重要特点是</w:t>
      </w:r>
      <w:r w:rsidR="00905D24" w:rsidRPr="00F32A8F">
        <w:rPr>
          <w:rFonts w:ascii="华文仿宋" w:eastAsia="华文仿宋" w:hAnsi="华文仿宋" w:hint="eastAsia"/>
          <w:b/>
        </w:rPr>
        <w:t>定格</w:t>
      </w:r>
      <w:r w:rsidRPr="00F32A8F">
        <w:rPr>
          <w:rFonts w:ascii="华文仿宋" w:eastAsia="华文仿宋" w:hAnsi="华文仿宋" w:hint="eastAsia"/>
          <w:b/>
        </w:rPr>
        <w:t>大</w:t>
      </w:r>
      <w:proofErr w:type="gramStart"/>
      <w:r w:rsidRPr="00F32A8F">
        <w:rPr>
          <w:rFonts w:ascii="华文仿宋" w:eastAsia="华文仿宋" w:hAnsi="华文仿宋" w:hint="eastAsia"/>
          <w:b/>
        </w:rPr>
        <w:t>一</w:t>
      </w:r>
      <w:proofErr w:type="gramEnd"/>
      <w:r w:rsidRPr="00F32A8F">
        <w:rPr>
          <w:rFonts w:ascii="华文仿宋" w:eastAsia="华文仿宋" w:hAnsi="华文仿宋" w:hint="eastAsia"/>
          <w:b/>
        </w:rPr>
        <w:t>志愿者</w:t>
      </w:r>
      <w:r w:rsidR="00905D24" w:rsidRPr="00F32A8F">
        <w:rPr>
          <w:rFonts w:ascii="华文仿宋" w:eastAsia="华文仿宋" w:hAnsi="华文仿宋" w:hint="eastAsia"/>
          <w:b/>
        </w:rPr>
        <w:t>与高年级志愿者的</w:t>
      </w:r>
      <w:r w:rsidR="00905D24" w:rsidRPr="00C34E25">
        <w:rPr>
          <w:rFonts w:ascii="华文仿宋" w:eastAsia="华文仿宋" w:hAnsi="华文仿宋" w:hint="eastAsia"/>
          <w:b/>
          <w:color w:val="FF0000"/>
        </w:rPr>
        <w:t>角色分</w:t>
      </w:r>
      <w:proofErr w:type="gramStart"/>
      <w:r w:rsidR="00905D24" w:rsidRPr="00C34E25">
        <w:rPr>
          <w:rFonts w:ascii="华文仿宋" w:eastAsia="华文仿宋" w:hAnsi="华文仿宋" w:hint="eastAsia"/>
          <w:b/>
          <w:color w:val="FF0000"/>
        </w:rPr>
        <w:t>殊</w:t>
      </w:r>
      <w:proofErr w:type="gramEnd"/>
      <w:r w:rsidR="00905D24" w:rsidRPr="00F32A8F">
        <w:rPr>
          <w:rFonts w:ascii="华文仿宋" w:eastAsia="华文仿宋" w:hAnsi="华文仿宋" w:hint="eastAsia"/>
          <w:b/>
        </w:rPr>
        <w:t>。</w:t>
      </w:r>
      <w:r w:rsidR="00905D24" w:rsidRPr="00F32A8F">
        <w:rPr>
          <w:rFonts w:ascii="华文仿宋" w:eastAsia="华文仿宋" w:hAnsi="华文仿宋"/>
          <w:b/>
        </w:rPr>
        <w:t>大</w:t>
      </w:r>
      <w:proofErr w:type="gramStart"/>
      <w:r w:rsidR="00905D24" w:rsidRPr="00F32A8F">
        <w:rPr>
          <w:rFonts w:ascii="华文仿宋" w:eastAsia="华文仿宋" w:hAnsi="华文仿宋"/>
          <w:b/>
        </w:rPr>
        <w:t>一</w:t>
      </w:r>
      <w:proofErr w:type="gramEnd"/>
      <w:r w:rsidR="00905D24" w:rsidRPr="00F32A8F">
        <w:rPr>
          <w:rFonts w:ascii="华文仿宋" w:eastAsia="华文仿宋" w:hAnsi="华文仿宋" w:hint="eastAsia"/>
          <w:b/>
        </w:rPr>
        <w:t>志愿者</w:t>
      </w:r>
      <w:r w:rsidR="00905D24" w:rsidRPr="00F32A8F">
        <w:rPr>
          <w:rFonts w:ascii="华文仿宋" w:eastAsia="华文仿宋" w:hAnsi="华文仿宋"/>
          <w:b/>
        </w:rPr>
        <w:t>称为一线</w:t>
      </w:r>
      <w:r w:rsidR="00905D24" w:rsidRPr="00F32A8F">
        <w:rPr>
          <w:rFonts w:ascii="华文仿宋" w:eastAsia="华文仿宋" w:hAnsi="华文仿宋" w:hint="eastAsia"/>
          <w:b/>
        </w:rPr>
        <w:t>服务的主力（</w:t>
      </w:r>
      <w:r w:rsidR="00905D24" w:rsidRPr="00F32A8F">
        <w:rPr>
          <w:rFonts w:ascii="华文仿宋" w:eastAsia="华文仿宋" w:hAnsi="华文仿宋"/>
          <w:b/>
        </w:rPr>
        <w:t>包括活跃</w:t>
      </w:r>
      <w:r w:rsidR="00905D24" w:rsidRPr="00F32A8F">
        <w:rPr>
          <w:rFonts w:ascii="华文仿宋" w:eastAsia="华文仿宋" w:hAnsi="华文仿宋" w:hint="eastAsia"/>
          <w:b/>
        </w:rPr>
        <w:t>的</w:t>
      </w:r>
      <w:r w:rsidR="00905D24" w:rsidRPr="00F32A8F">
        <w:rPr>
          <w:rFonts w:ascii="华文仿宋" w:eastAsia="华文仿宋" w:hAnsi="华文仿宋"/>
          <w:b/>
        </w:rPr>
        <w:t>骨干</w:t>
      </w:r>
      <w:r w:rsidR="00905D24" w:rsidRPr="00F32A8F">
        <w:rPr>
          <w:rFonts w:ascii="华文仿宋" w:eastAsia="华文仿宋" w:hAnsi="华文仿宋" w:hint="eastAsia"/>
          <w:b/>
        </w:rPr>
        <w:t>志愿者</w:t>
      </w:r>
      <w:r w:rsidR="00905D24" w:rsidRPr="00F32A8F">
        <w:rPr>
          <w:rFonts w:ascii="华文仿宋" w:eastAsia="华文仿宋" w:hAnsi="华文仿宋"/>
          <w:b/>
        </w:rPr>
        <w:t>和较为</w:t>
      </w:r>
      <w:r w:rsidR="00905D24" w:rsidRPr="00F32A8F">
        <w:rPr>
          <w:rFonts w:ascii="华文仿宋" w:eastAsia="华文仿宋" w:hAnsi="华文仿宋" w:hint="eastAsia"/>
          <w:b/>
        </w:rPr>
        <w:t>被动</w:t>
      </w:r>
      <w:r w:rsidR="00905D24" w:rsidRPr="00F32A8F">
        <w:rPr>
          <w:rFonts w:ascii="华文仿宋" w:eastAsia="华文仿宋" w:hAnsi="华文仿宋"/>
          <w:b/>
        </w:rPr>
        <w:t>的</w:t>
      </w:r>
      <w:r w:rsidR="00905D24" w:rsidRPr="00F32A8F">
        <w:rPr>
          <w:rFonts w:ascii="华文仿宋" w:eastAsia="华文仿宋" w:hAnsi="华文仿宋" w:hint="eastAsia"/>
          <w:b/>
        </w:rPr>
        <w:t>普通志愿者</w:t>
      </w:r>
      <w:r w:rsidR="00905D24" w:rsidRPr="00F32A8F">
        <w:rPr>
          <w:rFonts w:ascii="华文仿宋" w:eastAsia="华文仿宋" w:hAnsi="华文仿宋"/>
          <w:b/>
        </w:rPr>
        <w:t>，大二</w:t>
      </w:r>
      <w:r w:rsidR="00905D24" w:rsidRPr="00F32A8F">
        <w:rPr>
          <w:rFonts w:ascii="华文仿宋" w:eastAsia="华文仿宋" w:hAnsi="华文仿宋" w:hint="eastAsia"/>
          <w:b/>
        </w:rPr>
        <w:t>志愿者则主要承担培训和中层管理角色，大三志愿者主要承担高层管理角色。这种“届际更替”</w:t>
      </w:r>
      <w:r w:rsidR="00244F01" w:rsidRPr="00F32A8F">
        <w:rPr>
          <w:rFonts w:ascii="华文仿宋" w:eastAsia="华文仿宋" w:hAnsi="华文仿宋" w:hint="eastAsia"/>
          <w:b/>
        </w:rPr>
        <w:t>容易发生的一个前提是，</w:t>
      </w:r>
      <w:r w:rsidR="00905D24" w:rsidRPr="00C34E25">
        <w:rPr>
          <w:rFonts w:ascii="华文仿宋" w:eastAsia="华文仿宋" w:hAnsi="华文仿宋" w:hint="eastAsia"/>
          <w:b/>
          <w:color w:val="FF0000"/>
        </w:rPr>
        <w:t>第一</w:t>
      </w:r>
      <w:r w:rsidR="00244F01" w:rsidRPr="00C34E25">
        <w:rPr>
          <w:rFonts w:ascii="华文仿宋" w:eastAsia="华文仿宋" w:hAnsi="华文仿宋" w:hint="eastAsia"/>
          <w:b/>
          <w:color w:val="FF0000"/>
        </w:rPr>
        <w:t>学年的志愿服务项目高度重复，而且对志愿服务经验没有特别的要求。</w:t>
      </w:r>
      <w:r w:rsidR="002B7F2F" w:rsidRPr="00F32A8F">
        <w:rPr>
          <w:rFonts w:ascii="华文仿宋" w:eastAsia="华文仿宋" w:hAnsi="华文仿宋" w:hint="eastAsia"/>
          <w:b/>
        </w:rPr>
        <w:t>也正因此，大学生志愿服务优秀项目和一般项目的比例不太会发生改变。</w:t>
      </w:r>
      <w:r w:rsidR="00B45F31" w:rsidRPr="00F32A8F">
        <w:rPr>
          <w:rFonts w:ascii="华文仿宋" w:eastAsia="华文仿宋" w:hAnsi="华文仿宋" w:hint="eastAsia"/>
          <w:b/>
        </w:rPr>
        <w:t>问题是，这种“届际更替”为什么</w:t>
      </w:r>
      <w:r w:rsidR="00B0492C">
        <w:rPr>
          <w:rFonts w:ascii="华文仿宋" w:eastAsia="华文仿宋" w:hAnsi="华文仿宋" w:hint="eastAsia"/>
          <w:b/>
        </w:rPr>
        <w:t>主要发生在大</w:t>
      </w:r>
      <w:proofErr w:type="gramStart"/>
      <w:r w:rsidR="00B0492C">
        <w:rPr>
          <w:rFonts w:ascii="华文仿宋" w:eastAsia="华文仿宋" w:hAnsi="华文仿宋" w:hint="eastAsia"/>
          <w:b/>
        </w:rPr>
        <w:t>一</w:t>
      </w:r>
      <w:proofErr w:type="gramEnd"/>
      <w:r w:rsidR="00B0492C">
        <w:rPr>
          <w:rFonts w:ascii="华文仿宋" w:eastAsia="华文仿宋" w:hAnsi="华文仿宋" w:hint="eastAsia"/>
          <w:b/>
        </w:rPr>
        <w:t>/大</w:t>
      </w:r>
      <w:proofErr w:type="gramStart"/>
      <w:r w:rsidR="00B0492C">
        <w:rPr>
          <w:rFonts w:ascii="华文仿宋" w:eastAsia="华文仿宋" w:hAnsi="华文仿宋" w:hint="eastAsia"/>
          <w:b/>
        </w:rPr>
        <w:t>二期间</w:t>
      </w:r>
      <w:proofErr w:type="gramEnd"/>
      <w:r w:rsidR="00B0492C">
        <w:rPr>
          <w:rFonts w:ascii="华文仿宋" w:eastAsia="华文仿宋" w:hAnsi="华文仿宋" w:hint="eastAsia"/>
          <w:b/>
        </w:rPr>
        <w:t>而不是大三/大四期间？为什么作为一种习惯能长期</w:t>
      </w:r>
      <w:r w:rsidR="00B45F31" w:rsidRPr="00F32A8F">
        <w:rPr>
          <w:rFonts w:ascii="华文仿宋" w:eastAsia="华文仿宋" w:hAnsi="华文仿宋" w:hint="eastAsia"/>
          <w:b/>
        </w:rPr>
        <w:t>延续下来？</w:t>
      </w:r>
    </w:p>
    <w:p w14:paraId="0845C2AF" w14:textId="77777777" w:rsidR="00B0492C" w:rsidRDefault="00B0492C">
      <w:pPr>
        <w:ind w:firstLineChars="200" w:firstLine="420"/>
        <w:rPr>
          <w:rFonts w:ascii="华文仿宋" w:eastAsia="华文仿宋" w:hAnsi="华文仿宋"/>
          <w:b/>
        </w:rPr>
      </w:pPr>
      <w:r>
        <w:rPr>
          <w:rFonts w:ascii="宋体" w:hAnsi="宋体" w:hint="eastAsia"/>
          <w:noProof/>
          <w:kern w:val="0"/>
          <w:szCs w:val="21"/>
        </w:rPr>
        <mc:AlternateContent>
          <mc:Choice Requires="wps">
            <w:drawing>
              <wp:anchor distT="0" distB="0" distL="114300" distR="114300" simplePos="0" relativeHeight="251855872" behindDoc="0" locked="0" layoutInCell="1" allowOverlap="1" wp14:anchorId="45EC41DA" wp14:editId="13A7215D">
                <wp:simplePos x="0" y="0"/>
                <wp:positionH relativeFrom="column">
                  <wp:posOffset>1303410</wp:posOffset>
                </wp:positionH>
                <wp:positionV relativeFrom="paragraph">
                  <wp:posOffset>250077</wp:posOffset>
                </wp:positionV>
                <wp:extent cx="832485" cy="203200"/>
                <wp:effectExtent l="12700" t="10795" r="12065" b="5080"/>
                <wp:wrapNone/>
                <wp:docPr id="174" name="文本框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73DE5029" w14:textId="77777777" w:rsidR="00547485" w:rsidRDefault="00547485" w:rsidP="00B0492C">
                            <w:pPr>
                              <w:spacing w:line="240" w:lineRule="auto"/>
                              <w:jc w:val="center"/>
                              <w:rPr>
                                <w:rFonts w:ascii="华文楷体" w:hAnsi="华文楷体"/>
                                <w:sz w:val="18"/>
                                <w:szCs w:val="18"/>
                              </w:rPr>
                            </w:pPr>
                            <w:r>
                              <w:rPr>
                                <w:rFonts w:ascii="华文楷体" w:hAnsi="华文楷体" w:hint="eastAsia"/>
                                <w:sz w:val="18"/>
                                <w:szCs w:val="18"/>
                              </w:rPr>
                              <w:t>大二培训者角色</w:t>
                            </w:r>
                          </w:p>
                        </w:txbxContent>
                      </wps:txbx>
                      <wps:bodyPr rot="0" vert="horz" wrap="square" lIns="0" tIns="0" rIns="0" bIns="0" anchor="t" anchorCtr="0" upright="1">
                        <a:noAutofit/>
                      </wps:bodyPr>
                    </wps:wsp>
                  </a:graphicData>
                </a:graphic>
              </wp:anchor>
            </w:drawing>
          </mc:Choice>
          <mc:Fallback>
            <w:pict>
              <v:shape w14:anchorId="45EC41DA" id="文本框 174" o:spid="_x0000_s1089" type="#_x0000_t202" style="position:absolute;left:0;text-align:left;margin-left:102.65pt;margin-top:19.7pt;width:65.55pt;height:16pt;z-index:25185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">
                <v:textbox inset="0,0,0,0">
                  <w:txbxContent>
                    <w:p w14:paraId="73DE5029" w14:textId="77777777" w:rsidR="00547485" w:rsidRDefault="00547485" w:rsidP="00B0492C">
                      <w:pPr>
                        <w:spacing w:line="240" w:lineRule="auto"/>
                        <w:jc w:val="center"/>
                        <w:rPr>
                          <w:rFonts w:ascii="华文楷体" w:hAnsi="华文楷体"/>
                          <w:sz w:val="18"/>
                          <w:szCs w:val="18"/>
                        </w:rPr>
                      </w:pPr>
                      <w:r>
                        <w:rPr>
                          <w:rFonts w:ascii="华文楷体" w:hAnsi="华文楷体" w:hint="eastAsia"/>
                          <w:sz w:val="18"/>
                          <w:szCs w:val="18"/>
                        </w:rPr>
                        <w:t>大</w:t>
                      </w:r>
                      <w:proofErr w:type="gramStart"/>
                      <w:r>
                        <w:rPr>
                          <w:rFonts w:ascii="华文楷体" w:hAnsi="华文楷体" w:hint="eastAsia"/>
                          <w:sz w:val="18"/>
                          <w:szCs w:val="18"/>
                        </w:rPr>
                        <w:t>二培训</w:t>
                      </w:r>
                      <w:proofErr w:type="gramEnd"/>
                      <w:r>
                        <w:rPr>
                          <w:rFonts w:ascii="华文楷体" w:hAnsi="华文楷体" w:hint="eastAsia"/>
                          <w:sz w:val="18"/>
                          <w:szCs w:val="18"/>
                        </w:rPr>
                        <w:t>者角色</w:t>
                      </w:r>
                    </w:p>
                  </w:txbxContent>
                </v:textbox>
              </v:shape>
            </w:pict>
          </mc:Fallback>
        </mc:AlternateContent>
      </w:r>
    </w:p>
    <w:p w14:paraId="774A7821" w14:textId="77777777" w:rsidR="00B0492C" w:rsidRPr="00F32A8F" w:rsidRDefault="008B72F2">
      <w:pPr>
        <w:ind w:firstLineChars="200" w:firstLine="420"/>
        <w:rPr>
          <w:rFonts w:ascii="华文仿宋" w:eastAsia="华文仿宋" w:hAnsi="华文仿宋"/>
          <w:b/>
        </w:rPr>
      </w:pPr>
      <w:r>
        <w:rPr>
          <w:rFonts w:ascii="宋体" w:hAnsi="宋体" w:hint="eastAsia"/>
          <w:noProof/>
          <w:kern w:val="0"/>
          <w:szCs w:val="21"/>
        </w:rPr>
        <mc:AlternateContent>
          <mc:Choice Requires="wps">
            <w:drawing>
              <wp:anchor distT="0" distB="0" distL="114300" distR="114300" simplePos="0" relativeHeight="251867136" behindDoc="0" locked="0" layoutInCell="1" allowOverlap="1" wp14:anchorId="0DB7A61C" wp14:editId="596C31EC">
                <wp:simplePos x="0" y="0"/>
                <wp:positionH relativeFrom="column">
                  <wp:posOffset>4309091</wp:posOffset>
                </wp:positionH>
                <wp:positionV relativeFrom="paragraph">
                  <wp:posOffset>206753</wp:posOffset>
                </wp:positionV>
                <wp:extent cx="832485" cy="203200"/>
                <wp:effectExtent l="0" t="0" r="24765" b="25400"/>
                <wp:wrapNone/>
                <wp:docPr id="183" name="文本框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1364DD1D" w14:textId="77777777" w:rsidR="00547485" w:rsidRDefault="00547485" w:rsidP="008B72F2">
                            <w:pPr>
                              <w:spacing w:line="240" w:lineRule="auto"/>
                              <w:jc w:val="center"/>
                              <w:rPr>
                                <w:rFonts w:ascii="华文楷体" w:hAnsi="华文楷体"/>
                                <w:sz w:val="18"/>
                                <w:szCs w:val="18"/>
                              </w:rPr>
                            </w:pPr>
                            <w:r>
                              <w:rPr>
                                <w:rFonts w:ascii="华文楷体" w:hAnsi="华文楷体" w:hint="eastAsia"/>
                                <w:sz w:val="18"/>
                                <w:szCs w:val="18"/>
                              </w:rPr>
                              <w:t>迎新志愿者</w:t>
                            </w:r>
                          </w:p>
                        </w:txbxContent>
                      </wps:txbx>
                      <wps:bodyPr rot="0" vert="horz" wrap="square" lIns="0" tIns="0" rIns="0" bIns="0" anchor="t" anchorCtr="0" upright="1">
                        <a:noAutofit/>
                      </wps:bodyPr>
                    </wps:wsp>
                  </a:graphicData>
                </a:graphic>
              </wp:anchor>
            </w:drawing>
          </mc:Choice>
          <mc:Fallback>
            <w:pict>
              <v:shape w14:anchorId="0DB7A61C" id="文本框 183" o:spid="_x0000_s1090" type="#_x0000_t202" style="position:absolute;left:0;text-align:left;margin-left:339.3pt;margin-top:16.3pt;width:65.55pt;height:16pt;z-index:25186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">
                <v:textbox inset="0,0,0,0">
                  <w:txbxContent>
                    <w:p w14:paraId="1364DD1D" w14:textId="77777777" w:rsidR="00547485" w:rsidRDefault="00547485" w:rsidP="008B72F2">
                      <w:pPr>
                        <w:spacing w:line="240" w:lineRule="auto"/>
                        <w:jc w:val="center"/>
                        <w:rPr>
                          <w:rFonts w:ascii="华文楷体" w:hAnsi="华文楷体"/>
                          <w:sz w:val="18"/>
                          <w:szCs w:val="18"/>
                        </w:rPr>
                      </w:pPr>
                      <w:r>
                        <w:rPr>
                          <w:rFonts w:ascii="华文楷体" w:hAnsi="华文楷体" w:hint="eastAsia"/>
                          <w:sz w:val="18"/>
                          <w:szCs w:val="18"/>
                        </w:rPr>
                        <w:t>迎新志愿者</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863040" behindDoc="0" locked="0" layoutInCell="1" allowOverlap="1" wp14:anchorId="26C41BF4" wp14:editId="4C7124B9">
                <wp:simplePos x="0" y="0"/>
                <wp:positionH relativeFrom="column">
                  <wp:posOffset>2998960</wp:posOffset>
                </wp:positionH>
                <wp:positionV relativeFrom="paragraph">
                  <wp:posOffset>209739</wp:posOffset>
                </wp:positionV>
                <wp:extent cx="964194" cy="203200"/>
                <wp:effectExtent l="0" t="0" r="26670" b="25400"/>
                <wp:wrapNone/>
                <wp:docPr id="180" name="文本框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4194" cy="203200"/>
                        </a:xfrm>
                        <a:prstGeom prst="rect">
                          <a:avLst/>
                        </a:prstGeom>
                        <a:solidFill>
                          <a:srgbClr val="FFFFFF"/>
                        </a:solidFill>
                        <a:ln w="9525">
                          <a:solidFill>
                            <a:srgbClr val="000000"/>
                          </a:solidFill>
                          <a:miter lim="800000"/>
                        </a:ln>
                      </wps:spPr>
                      <wps:txbx>
                        <w:txbxContent>
                          <w:p w14:paraId="0F1026DB" w14:textId="77777777" w:rsidR="00547485" w:rsidRDefault="00547485" w:rsidP="008B72F2">
                            <w:pPr>
                              <w:spacing w:line="240" w:lineRule="auto"/>
                              <w:jc w:val="center"/>
                              <w:rPr>
                                <w:rFonts w:ascii="华文楷体" w:hAnsi="华文楷体"/>
                                <w:sz w:val="18"/>
                                <w:szCs w:val="18"/>
                              </w:rPr>
                            </w:pPr>
                            <w:r>
                              <w:rPr>
                                <w:rFonts w:ascii="华文楷体" w:hAnsi="华文楷体" w:hint="eastAsia"/>
                                <w:sz w:val="18"/>
                                <w:szCs w:val="18"/>
                              </w:rPr>
                              <w:t>大二</w:t>
                            </w:r>
                            <w:r>
                              <w:rPr>
                                <w:rFonts w:ascii="华文楷体" w:hAnsi="华文楷体"/>
                                <w:sz w:val="18"/>
                                <w:szCs w:val="18"/>
                              </w:rPr>
                              <w:t>较</w:t>
                            </w:r>
                            <w:r>
                              <w:rPr>
                                <w:rFonts w:ascii="华文楷体" w:hAnsi="华文楷体" w:hint="eastAsia"/>
                                <w:sz w:val="18"/>
                                <w:szCs w:val="18"/>
                              </w:rPr>
                              <w:t>大三机会多</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26C41BF4" id="文本框 180" o:spid="_x0000_s1091" type="#_x0000_t202" style="position:absolute;left:0;text-align:left;margin-left:236.15pt;margin-top:16.5pt;width:75.9pt;height:16pt;z-index:251863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">
                <v:textbox inset="0,0,0,0">
                  <w:txbxContent>
                    <w:p w14:paraId="0F1026DB" w14:textId="77777777" w:rsidR="00547485" w:rsidRDefault="00547485" w:rsidP="008B72F2">
                      <w:pPr>
                        <w:spacing w:line="240" w:lineRule="auto"/>
                        <w:jc w:val="center"/>
                        <w:rPr>
                          <w:rFonts w:ascii="华文楷体" w:hAnsi="华文楷体"/>
                          <w:sz w:val="18"/>
                          <w:szCs w:val="18"/>
                        </w:rPr>
                      </w:pPr>
                      <w:r>
                        <w:rPr>
                          <w:rFonts w:ascii="华文楷体" w:hAnsi="华文楷体" w:hint="eastAsia"/>
                          <w:sz w:val="18"/>
                          <w:szCs w:val="18"/>
                        </w:rPr>
                        <w:t>大</w:t>
                      </w:r>
                      <w:proofErr w:type="gramStart"/>
                      <w:r>
                        <w:rPr>
                          <w:rFonts w:ascii="华文楷体" w:hAnsi="华文楷体" w:hint="eastAsia"/>
                          <w:sz w:val="18"/>
                          <w:szCs w:val="18"/>
                        </w:rPr>
                        <w:t>二</w:t>
                      </w:r>
                      <w:r>
                        <w:rPr>
                          <w:rFonts w:ascii="华文楷体" w:hAnsi="华文楷体"/>
                          <w:sz w:val="18"/>
                          <w:szCs w:val="18"/>
                        </w:rPr>
                        <w:t>较</w:t>
                      </w:r>
                      <w:r>
                        <w:rPr>
                          <w:rFonts w:ascii="华文楷体" w:hAnsi="华文楷体" w:hint="eastAsia"/>
                          <w:sz w:val="18"/>
                          <w:szCs w:val="18"/>
                        </w:rPr>
                        <w:t>大三机会</w:t>
                      </w:r>
                      <w:proofErr w:type="gramEnd"/>
                      <w:r>
                        <w:rPr>
                          <w:rFonts w:ascii="华文楷体" w:hAnsi="华文楷体" w:hint="eastAsia"/>
                          <w:sz w:val="18"/>
                          <w:szCs w:val="18"/>
                        </w:rPr>
                        <w:t>多</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864064" behindDoc="0" locked="0" layoutInCell="1" allowOverlap="1" wp14:anchorId="2B9AB92E" wp14:editId="69BEE9BB">
                <wp:simplePos x="0" y="0"/>
                <wp:positionH relativeFrom="column">
                  <wp:posOffset>2143408</wp:posOffset>
                </wp:positionH>
                <wp:positionV relativeFrom="paragraph">
                  <wp:posOffset>119204</wp:posOffset>
                </wp:positionV>
                <wp:extent cx="855552" cy="180975"/>
                <wp:effectExtent l="0" t="0" r="78105" b="85725"/>
                <wp:wrapNone/>
                <wp:docPr id="181" name="直接箭头连接符 181"/>
                <wp:cNvGraphicFramePr/>
                <a:graphic xmlns:a="http://schemas.openxmlformats.org/drawingml/2006/main">
                  <a:graphicData uri="http://schemas.microsoft.com/office/word/2010/wordprocessingShape">
                    <wps:wsp>
                      <wps:cNvCnPr/>
                      <wps:spPr>
                        <a:xfrm>
                          <a:off x="0" y="0"/>
                          <a:ext cx="855552"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C8B0D2A" id="直接箭头连接符 181" o:spid="_x0000_s1026" type="#_x0000_t32" style="position:absolute;left:0;text-align:left;margin-left:168.75pt;margin-top:9.4pt;width:67.35pt;height:14.25pt;z-index:251864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" strokecolor="black [3200]" strokeweight=".5pt">
                <v:stroke endarrow="block" joinstyle="miter"/>
              </v:shape>
            </w:pict>
          </mc:Fallback>
        </mc:AlternateContent>
      </w:r>
      <w:r w:rsidR="00B0492C">
        <w:rPr>
          <w:rFonts w:ascii="宋体" w:hAnsi="宋体"/>
          <w:noProof/>
        </w:rPr>
        <mc:AlternateContent>
          <mc:Choice Requires="wps">
            <w:drawing>
              <wp:anchor distT="0" distB="0" distL="114300" distR="114300" simplePos="0" relativeHeight="251853824" behindDoc="0" locked="0" layoutInCell="1" allowOverlap="1" wp14:anchorId="5C19AAD6" wp14:editId="5FBBAFE7">
                <wp:simplePos x="0" y="0"/>
                <wp:positionH relativeFrom="column">
                  <wp:posOffset>1079626</wp:posOffset>
                </wp:positionH>
                <wp:positionV relativeFrom="paragraph">
                  <wp:posOffset>119707</wp:posOffset>
                </wp:positionV>
                <wp:extent cx="226060" cy="1661059"/>
                <wp:effectExtent l="0" t="76200" r="78740" b="92075"/>
                <wp:wrapNone/>
                <wp:docPr id="173" name="左中括号 173"/>
                <wp:cNvGraphicFramePr/>
                <a:graphic xmlns:a="http://schemas.openxmlformats.org/drawingml/2006/main">
                  <a:graphicData uri="http://schemas.microsoft.com/office/word/2010/wordprocessingShape">
                    <wps:wsp>
                      <wps:cNvSpPr/>
                      <wps:spPr>
                        <a:xfrm>
                          <a:off x="0" y="0"/>
                          <a:ext cx="226060" cy="1661059"/>
                        </a:xfrm>
                        <a:prstGeom prst="leftBracket">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9E96AD5" id="左中括号 173" o:spid="_x0000_s1026" type="#_x0000_t85" style="position:absolute;left:0;text-align:left;margin-left:85pt;margin-top:9.45pt;width:17.8pt;height:130.8pt;z-index:251853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" adj="245" strokecolor="black [3200]" strokeweight=".5pt">
                <v:stroke startarrow="block" endarrow="block" joinstyle="miter"/>
              </v:shape>
            </w:pict>
          </mc:Fallback>
        </mc:AlternateContent>
      </w:r>
    </w:p>
    <w:p w14:paraId="7EEF91E8" w14:textId="77777777" w:rsidR="00C87609" w:rsidRDefault="008B72F2">
      <w:pPr>
        <w:ind w:firstLineChars="200" w:firstLine="420"/>
        <w:rPr>
          <w:rFonts w:ascii="宋体" w:hAnsi="宋体"/>
        </w:rPr>
      </w:pPr>
      <w:r>
        <w:rPr>
          <w:rFonts w:ascii="宋体" w:hAnsi="宋体" w:hint="eastAsia"/>
          <w:noProof/>
          <w:kern w:val="0"/>
          <w:szCs w:val="21"/>
        </w:rPr>
        <mc:AlternateContent>
          <mc:Choice Requires="wps">
            <w:drawing>
              <wp:anchor distT="0" distB="0" distL="114300" distR="114300" simplePos="0" relativeHeight="251871232" behindDoc="0" locked="0" layoutInCell="1" allowOverlap="1" wp14:anchorId="3E581ACB" wp14:editId="5508AA79">
                <wp:simplePos x="0" y="0"/>
                <wp:positionH relativeFrom="column">
                  <wp:posOffset>3456160</wp:posOffset>
                </wp:positionH>
                <wp:positionV relativeFrom="paragraph">
                  <wp:posOffset>158939</wp:posOffset>
                </wp:positionV>
                <wp:extent cx="4527" cy="358114"/>
                <wp:effectExtent l="57150" t="0" r="71755" b="61595"/>
                <wp:wrapNone/>
                <wp:docPr id="186" name="直接箭头连接符 186"/>
                <wp:cNvGraphicFramePr/>
                <a:graphic xmlns:a="http://schemas.openxmlformats.org/drawingml/2006/main">
                  <a:graphicData uri="http://schemas.microsoft.com/office/word/2010/wordprocessingShape">
                    <wps:wsp>
                      <wps:cNvCnPr/>
                      <wps:spPr>
                        <a:xfrm>
                          <a:off x="0" y="0"/>
                          <a:ext cx="4527" cy="3581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0E6095" id="直接箭头连接符 186" o:spid="_x0000_s1026" type="#_x0000_t32" style="position:absolute;left:0;text-align:left;margin-left:272.15pt;margin-top:12.5pt;width:.35pt;height:28.2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" strokecolor="black [3200]" strokeweight=".5pt">
                <v:stroke endarrow="block" joinstyle="miter"/>
              </v:shape>
            </w:pict>
          </mc:Fallback>
        </mc:AlternateContent>
      </w:r>
      <w:r>
        <w:rPr>
          <w:rFonts w:ascii="宋体" w:hAnsi="宋体" w:hint="eastAsia"/>
          <w:noProof/>
          <w:kern w:val="0"/>
          <w:szCs w:val="21"/>
        </w:rPr>
        <mc:AlternateContent>
          <mc:Choice Requires="wps">
            <w:drawing>
              <wp:anchor distT="0" distB="0" distL="114300" distR="114300" simplePos="0" relativeHeight="251868160" behindDoc="0" locked="0" layoutInCell="1" allowOverlap="1" wp14:anchorId="4880BDCC" wp14:editId="0DFE0CC9">
                <wp:simplePos x="0" y="0"/>
                <wp:positionH relativeFrom="column">
                  <wp:posOffset>3962890</wp:posOffset>
                </wp:positionH>
                <wp:positionV relativeFrom="paragraph">
                  <wp:posOffset>46179</wp:posOffset>
                </wp:positionV>
                <wp:extent cx="344296" cy="0"/>
                <wp:effectExtent l="38100" t="76200" r="0" b="95250"/>
                <wp:wrapNone/>
                <wp:docPr id="184" name="直接箭头连接符 184"/>
                <wp:cNvGraphicFramePr/>
                <a:graphic xmlns:a="http://schemas.openxmlformats.org/drawingml/2006/main">
                  <a:graphicData uri="http://schemas.microsoft.com/office/word/2010/wordprocessingShape">
                    <wps:wsp>
                      <wps:cNvCnPr/>
                      <wps:spPr>
                        <a:xfrm flipH="1">
                          <a:off x="0" y="0"/>
                          <a:ext cx="34429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E117CD" id="直接箭头连接符 184" o:spid="_x0000_s1026" type="#_x0000_t32" style="position:absolute;left:0;text-align:left;margin-left:312.05pt;margin-top:3.65pt;width:27.1pt;height:0;flip:x;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" strokecolor="black [3200]" strokeweight=".5pt">
                <v:stroke endarrow="block" joinstyle="miter"/>
              </v:shape>
            </w:pict>
          </mc:Fallback>
        </mc:AlternateContent>
      </w:r>
      <w:r>
        <w:rPr>
          <w:rFonts w:ascii="宋体" w:hAnsi="宋体" w:hint="eastAsia"/>
          <w:noProof/>
          <w:kern w:val="0"/>
          <w:szCs w:val="21"/>
        </w:rPr>
        <mc:AlternateContent>
          <mc:Choice Requires="wps">
            <w:drawing>
              <wp:anchor distT="0" distB="0" distL="114300" distR="114300" simplePos="0" relativeHeight="251865088" behindDoc="0" locked="0" layoutInCell="1" allowOverlap="1" wp14:anchorId="663D2E0B" wp14:editId="541C5095">
                <wp:simplePos x="0" y="0"/>
                <wp:positionH relativeFrom="column">
                  <wp:posOffset>2143408</wp:posOffset>
                </wp:positionH>
                <wp:positionV relativeFrom="paragraph">
                  <wp:posOffset>46179</wp:posOffset>
                </wp:positionV>
                <wp:extent cx="855345" cy="249065"/>
                <wp:effectExtent l="0" t="38100" r="59055" b="36830"/>
                <wp:wrapNone/>
                <wp:docPr id="182" name="直接箭头连接符 182"/>
                <wp:cNvGraphicFramePr/>
                <a:graphic xmlns:a="http://schemas.openxmlformats.org/drawingml/2006/main">
                  <a:graphicData uri="http://schemas.microsoft.com/office/word/2010/wordprocessingShape">
                    <wps:wsp>
                      <wps:cNvCnPr/>
                      <wps:spPr>
                        <a:xfrm flipV="1">
                          <a:off x="0" y="0"/>
                          <a:ext cx="855345" cy="2490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899D1A" id="直接箭头连接符 182" o:spid="_x0000_s1026" type="#_x0000_t32" style="position:absolute;left:0;text-align:left;margin-left:168.75pt;margin-top:3.65pt;width:67.35pt;height:19.6pt;flip:y;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" strokecolor="black [3200]" strokeweight=".5pt">
                <v:stroke endarrow="block" joinstyle="miter"/>
              </v:shape>
            </w:pict>
          </mc:Fallback>
        </mc:AlternateContent>
      </w:r>
      <w:r w:rsidR="00F32A8F">
        <w:rPr>
          <w:rFonts w:ascii="宋体" w:hAnsi="宋体" w:hint="eastAsia"/>
          <w:noProof/>
          <w:kern w:val="0"/>
          <w:szCs w:val="21"/>
        </w:rPr>
        <mc:AlternateContent>
          <mc:Choice Requires="wps">
            <w:drawing>
              <wp:anchor distT="0" distB="0" distL="114300" distR="114300" simplePos="0" relativeHeight="251851776" behindDoc="0" locked="0" layoutInCell="1" allowOverlap="1" wp14:anchorId="5D4C563E" wp14:editId="54957ADD">
                <wp:simplePos x="0" y="0"/>
                <wp:positionH relativeFrom="column">
                  <wp:posOffset>1311357</wp:posOffset>
                </wp:positionH>
                <wp:positionV relativeFrom="paragraph">
                  <wp:posOffset>189865</wp:posOffset>
                </wp:positionV>
                <wp:extent cx="832485" cy="203200"/>
                <wp:effectExtent l="0" t="0" r="24765" b="25400"/>
                <wp:wrapNone/>
                <wp:docPr id="171" name="文本框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57E01D1E" w14:textId="77777777" w:rsidR="00547485" w:rsidRDefault="00547485" w:rsidP="00B45F31">
                            <w:pPr>
                              <w:spacing w:line="240" w:lineRule="auto"/>
                              <w:jc w:val="center"/>
                              <w:rPr>
                                <w:rFonts w:ascii="华文楷体" w:hAnsi="华文楷体"/>
                                <w:sz w:val="18"/>
                                <w:szCs w:val="18"/>
                              </w:rPr>
                            </w:pPr>
                            <w:r>
                              <w:rPr>
                                <w:rFonts w:ascii="华文楷体" w:hAnsi="华文楷体" w:hint="eastAsia"/>
                                <w:sz w:val="18"/>
                                <w:szCs w:val="18"/>
                              </w:rPr>
                              <w:t>大二管理者角色</w:t>
                            </w:r>
                          </w:p>
                        </w:txbxContent>
                      </wps:txbx>
                      <wps:bodyPr rot="0" vert="horz" wrap="square" lIns="0" tIns="0" rIns="0" bIns="0" anchor="t" anchorCtr="0" upright="1">
                        <a:noAutofit/>
                      </wps:bodyPr>
                    </wps:wsp>
                  </a:graphicData>
                </a:graphic>
              </wp:anchor>
            </w:drawing>
          </mc:Choice>
          <mc:Fallback>
            <w:pict>
              <v:shape w14:anchorId="5D4C563E" id="文本框 171" o:spid="_x0000_s1092" type="#_x0000_t202" style="position:absolute;left:0;text-align:left;margin-left:103.25pt;margin-top:14.95pt;width:65.55pt;height:16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">
                <v:textbox inset="0,0,0,0">
                  <w:txbxContent>
                    <w:p w14:paraId="57E01D1E" w14:textId="77777777" w:rsidR="00547485" w:rsidRDefault="00547485" w:rsidP="00B45F31">
                      <w:pPr>
                        <w:spacing w:line="240" w:lineRule="auto"/>
                        <w:jc w:val="center"/>
                        <w:rPr>
                          <w:rFonts w:ascii="华文楷体" w:hAnsi="华文楷体"/>
                          <w:sz w:val="18"/>
                          <w:szCs w:val="18"/>
                        </w:rPr>
                      </w:pPr>
                      <w:r>
                        <w:rPr>
                          <w:rFonts w:ascii="华文楷体" w:hAnsi="华文楷体" w:hint="eastAsia"/>
                          <w:sz w:val="18"/>
                          <w:szCs w:val="18"/>
                        </w:rPr>
                        <w:t>大二管理者角色</w:t>
                      </w:r>
                    </w:p>
                  </w:txbxContent>
                </v:textbox>
              </v:shape>
            </w:pict>
          </mc:Fallback>
        </mc:AlternateContent>
      </w:r>
    </w:p>
    <w:p w14:paraId="47BD5E4D" w14:textId="77777777" w:rsidR="00C167C0" w:rsidRDefault="00B0492C" w:rsidP="00C167C0">
      <w:pPr>
        <w:rPr>
          <w:rFonts w:ascii="宋体" w:hAnsi="宋体"/>
        </w:rPr>
      </w:pPr>
      <w:r>
        <w:rPr>
          <w:rFonts w:ascii="宋体" w:hAnsi="宋体"/>
          <w:noProof/>
        </w:rPr>
        <mc:AlternateContent>
          <mc:Choice Requires="wps">
            <w:drawing>
              <wp:anchor distT="0" distB="0" distL="114300" distR="114300" simplePos="0" relativeHeight="251856896" behindDoc="0" locked="0" layoutInCell="1" allowOverlap="1" wp14:anchorId="0597512C" wp14:editId="1911B325">
                <wp:simplePos x="0" y="0"/>
                <wp:positionH relativeFrom="column">
                  <wp:posOffset>1079626</wp:posOffset>
                </wp:positionH>
                <wp:positionV relativeFrom="paragraph">
                  <wp:posOffset>41244</wp:posOffset>
                </wp:positionV>
                <wp:extent cx="230863" cy="13580"/>
                <wp:effectExtent l="0" t="57150" r="36195" b="81915"/>
                <wp:wrapNone/>
                <wp:docPr id="175" name="直接箭头连接符 175"/>
                <wp:cNvGraphicFramePr/>
                <a:graphic xmlns:a="http://schemas.openxmlformats.org/drawingml/2006/main">
                  <a:graphicData uri="http://schemas.microsoft.com/office/word/2010/wordprocessingShape">
                    <wps:wsp>
                      <wps:cNvCnPr/>
                      <wps:spPr>
                        <a:xfrm>
                          <a:off x="0" y="0"/>
                          <a:ext cx="230863" cy="13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D1CA05" id="直接箭头连接符 175" o:spid="_x0000_s1026" type="#_x0000_t32" style="position:absolute;left:0;text-align:left;margin-left:85pt;margin-top:3.25pt;width:18.2pt;height:1.05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" strokecolor="black [3200]" strokeweight=".5pt">
                <v:stroke endarrow="block" joinstyle="miter"/>
              </v:shape>
            </w:pict>
          </mc:Fallback>
        </mc:AlternateContent>
      </w:r>
    </w:p>
    <w:p w14:paraId="46D794E7" w14:textId="77777777" w:rsidR="00C167C0" w:rsidRDefault="008B72F2" w:rsidP="00C167C0">
      <w:pPr>
        <w:rPr>
          <w:rFonts w:ascii="宋体" w:hAnsi="宋体"/>
        </w:rPr>
      </w:pPr>
      <w:r>
        <w:rPr>
          <w:rFonts w:ascii="宋体" w:hAnsi="宋体" w:hint="eastAsia"/>
          <w:noProof/>
          <w:kern w:val="0"/>
          <w:szCs w:val="21"/>
        </w:rPr>
        <mc:AlternateContent>
          <mc:Choice Requires="wps">
            <w:drawing>
              <wp:anchor distT="0" distB="0" distL="114300" distR="114300" simplePos="0" relativeHeight="251872256" behindDoc="0" locked="0" layoutInCell="1" allowOverlap="1" wp14:anchorId="571241B8" wp14:editId="72702148">
                <wp:simplePos x="0" y="0"/>
                <wp:positionH relativeFrom="column">
                  <wp:posOffset>3456160</wp:posOffset>
                </wp:positionH>
                <wp:positionV relativeFrom="paragraph">
                  <wp:posOffset>212253</wp:posOffset>
                </wp:positionV>
                <wp:extent cx="4445" cy="358115"/>
                <wp:effectExtent l="76200" t="38100" r="71755" b="23495"/>
                <wp:wrapNone/>
                <wp:docPr id="187" name="直接箭头连接符 187"/>
                <wp:cNvGraphicFramePr/>
                <a:graphic xmlns:a="http://schemas.openxmlformats.org/drawingml/2006/main">
                  <a:graphicData uri="http://schemas.microsoft.com/office/word/2010/wordprocessingShape">
                    <wps:wsp>
                      <wps:cNvCnPr/>
                      <wps:spPr>
                        <a:xfrm flipV="1">
                          <a:off x="0" y="0"/>
                          <a:ext cx="4445" cy="3581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7C79CD" id="直接箭头连接符 187" o:spid="_x0000_s1026" type="#_x0000_t32" style="position:absolute;left:0;text-align:left;margin-left:272.15pt;margin-top:16.7pt;width:.35pt;height:28.2pt;flip:y;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" strokecolor="black [3200]" strokeweight=".5pt">
                <v:stroke endarrow="block" joinstyle="miter"/>
              </v:shape>
            </w:pict>
          </mc:Fallback>
        </mc:AlternateContent>
      </w:r>
      <w:r>
        <w:rPr>
          <w:rFonts w:ascii="宋体" w:hAnsi="宋体" w:hint="eastAsia"/>
          <w:noProof/>
          <w:kern w:val="0"/>
          <w:szCs w:val="21"/>
        </w:rPr>
        <mc:AlternateContent>
          <mc:Choice Requires="wps">
            <w:drawing>
              <wp:anchor distT="0" distB="0" distL="114300" distR="114300" simplePos="0" relativeHeight="251870208" behindDoc="0" locked="0" layoutInCell="1" allowOverlap="1" wp14:anchorId="52B9C782" wp14:editId="3C27A5E9">
                <wp:simplePos x="0" y="0"/>
                <wp:positionH relativeFrom="column">
                  <wp:posOffset>3003487</wp:posOffset>
                </wp:positionH>
                <wp:positionV relativeFrom="paragraph">
                  <wp:posOffset>9053</wp:posOffset>
                </wp:positionV>
                <wp:extent cx="923454" cy="203200"/>
                <wp:effectExtent l="0" t="0" r="10160" b="25400"/>
                <wp:wrapNone/>
                <wp:docPr id="185" name="文本框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454" cy="203200"/>
                        </a:xfrm>
                        <a:prstGeom prst="rect">
                          <a:avLst/>
                        </a:prstGeom>
                        <a:solidFill>
                          <a:srgbClr val="FFFFFF"/>
                        </a:solidFill>
                        <a:ln w="9525">
                          <a:solidFill>
                            <a:srgbClr val="000000"/>
                          </a:solidFill>
                          <a:miter lim="800000"/>
                        </a:ln>
                      </wps:spPr>
                      <wps:txbx>
                        <w:txbxContent>
                          <w:p w14:paraId="1EE5334B" w14:textId="77777777" w:rsidR="00547485" w:rsidRDefault="00547485" w:rsidP="008B72F2">
                            <w:pPr>
                              <w:spacing w:line="240" w:lineRule="auto"/>
                              <w:jc w:val="center"/>
                              <w:rPr>
                                <w:rFonts w:ascii="华文楷体" w:hAnsi="华文楷体"/>
                                <w:sz w:val="18"/>
                                <w:szCs w:val="18"/>
                              </w:rPr>
                            </w:pPr>
                            <w:r>
                              <w:rPr>
                                <w:rFonts w:ascii="华文楷体" w:hAnsi="华文楷体" w:hint="eastAsia"/>
                                <w:sz w:val="18"/>
                                <w:szCs w:val="18"/>
                              </w:rPr>
                              <w:t>大二</w:t>
                            </w:r>
                            <w:r>
                              <w:rPr>
                                <w:rFonts w:ascii="华文楷体" w:hAnsi="华文楷体"/>
                                <w:sz w:val="18"/>
                                <w:szCs w:val="18"/>
                              </w:rPr>
                              <w:t>流失率高</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52B9C782" id="文本框 185" o:spid="_x0000_s1093" type="#_x0000_t202" style="position:absolute;left:0;text-align:left;margin-left:236.5pt;margin-top:.7pt;width:72.7pt;height:16pt;z-index:251870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">
                <v:textbox inset="0,0,0,0">
                  <w:txbxContent>
                    <w:p w14:paraId="1EE5334B" w14:textId="77777777" w:rsidR="00547485" w:rsidRDefault="00547485" w:rsidP="008B72F2">
                      <w:pPr>
                        <w:spacing w:line="240" w:lineRule="auto"/>
                        <w:jc w:val="center"/>
                        <w:rPr>
                          <w:rFonts w:ascii="华文楷体" w:hAnsi="华文楷体"/>
                          <w:sz w:val="18"/>
                          <w:szCs w:val="18"/>
                        </w:rPr>
                      </w:pPr>
                      <w:r>
                        <w:rPr>
                          <w:rFonts w:ascii="华文楷体" w:hAnsi="华文楷体" w:hint="eastAsia"/>
                          <w:sz w:val="18"/>
                          <w:szCs w:val="18"/>
                        </w:rPr>
                        <w:t>大二</w:t>
                      </w:r>
                      <w:r>
                        <w:rPr>
                          <w:rFonts w:ascii="华文楷体" w:hAnsi="华文楷体"/>
                          <w:sz w:val="18"/>
                          <w:szCs w:val="18"/>
                        </w:rPr>
                        <w:t>流失率高</w:t>
                      </w:r>
                    </w:p>
                  </w:txbxContent>
                </v:textbox>
              </v:shape>
            </w:pict>
          </mc:Fallback>
        </mc:AlternateContent>
      </w:r>
      <w:r w:rsidR="00B0492C">
        <w:rPr>
          <w:rFonts w:ascii="宋体" w:hAnsi="宋体" w:hint="eastAsia"/>
          <w:noProof/>
          <w:kern w:val="0"/>
          <w:szCs w:val="21"/>
        </w:rPr>
        <mc:AlternateContent>
          <mc:Choice Requires="wps">
            <w:drawing>
              <wp:anchor distT="0" distB="0" distL="114300" distR="114300" simplePos="0" relativeHeight="251834368" behindDoc="0" locked="0" layoutInCell="1" allowOverlap="1" wp14:anchorId="5814B3C2" wp14:editId="2D410AB2">
                <wp:simplePos x="0" y="0"/>
                <wp:positionH relativeFrom="column">
                  <wp:posOffset>1316990</wp:posOffset>
                </wp:positionH>
                <wp:positionV relativeFrom="paragraph">
                  <wp:posOffset>253365</wp:posOffset>
                </wp:positionV>
                <wp:extent cx="1280795" cy="203200"/>
                <wp:effectExtent l="0" t="0" r="14605" b="25400"/>
                <wp:wrapNone/>
                <wp:docPr id="159" name="文本框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795" cy="203200"/>
                        </a:xfrm>
                        <a:prstGeom prst="rect">
                          <a:avLst/>
                        </a:prstGeom>
                        <a:solidFill>
                          <a:srgbClr val="FFFFFF"/>
                        </a:solidFill>
                        <a:ln w="9525">
                          <a:solidFill>
                            <a:srgbClr val="000000"/>
                          </a:solidFill>
                          <a:miter lim="800000"/>
                        </a:ln>
                      </wps:spPr>
                      <wps:txbx>
                        <w:txbxContent>
                          <w:p w14:paraId="0A60D47B" w14:textId="77777777" w:rsidR="00547485" w:rsidRDefault="00547485" w:rsidP="00C167C0">
                            <w:pPr>
                              <w:spacing w:line="240" w:lineRule="auto"/>
                              <w:jc w:val="center"/>
                              <w:rPr>
                                <w:rFonts w:ascii="华文楷体" w:hAnsi="华文楷体"/>
                                <w:sz w:val="18"/>
                                <w:szCs w:val="18"/>
                              </w:rPr>
                            </w:pPr>
                            <w:r>
                              <w:rPr>
                                <w:rFonts w:ascii="华文楷体" w:hAnsi="华文楷体" w:hint="eastAsia"/>
                                <w:sz w:val="18"/>
                                <w:szCs w:val="18"/>
                              </w:rPr>
                              <w:t>大一志愿者主力一线服务</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5814B3C2" id="文本框 159" o:spid="_x0000_s1094" type="#_x0000_t202" style="position:absolute;left:0;text-align:left;margin-left:103.7pt;margin-top:19.95pt;width:100.85pt;height:16pt;z-index:251834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">
                <v:textbox inset="0,0,0,0">
                  <w:txbxContent>
                    <w:p w14:paraId="0A60D47B" w14:textId="77777777" w:rsidR="00547485" w:rsidRDefault="00547485" w:rsidP="00C167C0">
                      <w:pPr>
                        <w:spacing w:line="240" w:lineRule="auto"/>
                        <w:jc w:val="center"/>
                        <w:rPr>
                          <w:rFonts w:ascii="华文楷体" w:hAnsi="华文楷体"/>
                          <w:sz w:val="18"/>
                          <w:szCs w:val="18"/>
                        </w:rPr>
                      </w:pPr>
                      <w:r>
                        <w:rPr>
                          <w:rFonts w:ascii="华文楷体" w:hAnsi="华文楷体" w:hint="eastAsia"/>
                          <w:sz w:val="18"/>
                          <w:szCs w:val="18"/>
                        </w:rPr>
                        <w:t>大</w:t>
                      </w:r>
                      <w:proofErr w:type="gramStart"/>
                      <w:r>
                        <w:rPr>
                          <w:rFonts w:ascii="华文楷体" w:hAnsi="华文楷体" w:hint="eastAsia"/>
                          <w:sz w:val="18"/>
                          <w:szCs w:val="18"/>
                        </w:rPr>
                        <w:t>一</w:t>
                      </w:r>
                      <w:proofErr w:type="gramEnd"/>
                      <w:r>
                        <w:rPr>
                          <w:rFonts w:ascii="华文楷体" w:hAnsi="华文楷体" w:hint="eastAsia"/>
                          <w:sz w:val="18"/>
                          <w:szCs w:val="18"/>
                        </w:rPr>
                        <w:t>志愿者主力一线服务</w:t>
                      </w:r>
                    </w:p>
                  </w:txbxContent>
                </v:textbox>
              </v:shape>
            </w:pict>
          </mc:Fallback>
        </mc:AlternateContent>
      </w:r>
    </w:p>
    <w:p w14:paraId="57782F18" w14:textId="77777777" w:rsidR="00C167C0" w:rsidRDefault="008B72F2" w:rsidP="00C167C0">
      <w:pPr>
        <w:rPr>
          <w:rFonts w:ascii="宋体" w:hAnsi="宋体"/>
        </w:rPr>
      </w:pPr>
      <w:r>
        <w:rPr>
          <w:rFonts w:ascii="宋体" w:hAnsi="宋体" w:hint="eastAsia"/>
          <w:noProof/>
          <w:kern w:val="0"/>
          <w:szCs w:val="21"/>
        </w:rPr>
        <mc:AlternateContent>
          <mc:Choice Requires="wps">
            <w:drawing>
              <wp:anchor distT="0" distB="0" distL="114300" distR="114300" simplePos="0" relativeHeight="251859968" behindDoc="0" locked="0" layoutInCell="1" allowOverlap="1" wp14:anchorId="334413C0" wp14:editId="55B6725B">
                <wp:simplePos x="0" y="0"/>
                <wp:positionH relativeFrom="column">
                  <wp:posOffset>1446291</wp:posOffset>
                </wp:positionH>
                <wp:positionV relativeFrom="paragraph">
                  <wp:posOffset>207224</wp:posOffset>
                </wp:positionV>
                <wp:extent cx="0" cy="453176"/>
                <wp:effectExtent l="0" t="0" r="19050" b="23495"/>
                <wp:wrapNone/>
                <wp:docPr id="178" name="直接连接符 178"/>
                <wp:cNvGraphicFramePr/>
                <a:graphic xmlns:a="http://schemas.openxmlformats.org/drawingml/2006/main">
                  <a:graphicData uri="http://schemas.microsoft.com/office/word/2010/wordprocessingShape">
                    <wps:wsp>
                      <wps:cNvCnPr/>
                      <wps:spPr>
                        <a:xfrm>
                          <a:off x="0" y="0"/>
                          <a:ext cx="0" cy="4531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998D99" id="直接连接符 178" o:spid="_x0000_s1026" style="position:absolute;left:0;text-align:left;z-index:251859968;visibility:visible;mso-wrap-style:square;mso-wrap-distance-left:9pt;mso-wrap-distance-top:0;mso-wrap-distance-right:9pt;mso-wrap-distance-bottom:0;mso-position-horizontal:absolute;mso-position-horizontal-relative:text;mso-position-vertical:absolute;mso-position-vertical-relative:text" from="113.9pt,16.3pt" to="113.9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" strokecolor="black [3200]" strokeweight=".5pt">
                <v:stroke joinstyle="miter"/>
              </v:line>
            </w:pict>
          </mc:Fallback>
        </mc:AlternateContent>
      </w:r>
      <w:r w:rsidR="00B0492C">
        <w:rPr>
          <w:rFonts w:ascii="宋体" w:hAnsi="宋体" w:hint="eastAsia"/>
          <w:noProof/>
          <w:kern w:val="0"/>
          <w:szCs w:val="21"/>
        </w:rPr>
        <mc:AlternateContent>
          <mc:Choice Requires="wps">
            <w:drawing>
              <wp:anchor distT="0" distB="0" distL="114300" distR="114300" simplePos="0" relativeHeight="251832320" behindDoc="0" locked="0" layoutInCell="1" allowOverlap="1" wp14:anchorId="534E0372" wp14:editId="72E705F3">
                <wp:simplePos x="0" y="0"/>
                <wp:positionH relativeFrom="column">
                  <wp:posOffset>68234</wp:posOffset>
                </wp:positionH>
                <wp:positionV relativeFrom="paragraph">
                  <wp:posOffset>5633</wp:posOffset>
                </wp:positionV>
                <wp:extent cx="832485" cy="203200"/>
                <wp:effectExtent l="12700" t="10795" r="12065" b="5080"/>
                <wp:wrapNone/>
                <wp:docPr id="158" name="文本框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62B3C7AB" w14:textId="77777777" w:rsidR="00547485" w:rsidRDefault="00547485" w:rsidP="00C167C0">
                            <w:pPr>
                              <w:spacing w:line="240" w:lineRule="auto"/>
                              <w:jc w:val="center"/>
                              <w:rPr>
                                <w:rFonts w:ascii="华文楷体" w:hAnsi="华文楷体"/>
                                <w:sz w:val="18"/>
                                <w:szCs w:val="18"/>
                              </w:rPr>
                            </w:pPr>
                            <w:r>
                              <w:rPr>
                                <w:rFonts w:ascii="华文楷体" w:hAnsi="华文楷体"/>
                                <w:sz w:val="18"/>
                                <w:szCs w:val="18"/>
                              </w:rPr>
                              <w:t>届际</w:t>
                            </w:r>
                            <w:r>
                              <w:rPr>
                                <w:rFonts w:ascii="华文楷体" w:hAnsi="华文楷体" w:hint="eastAsia"/>
                                <w:sz w:val="18"/>
                                <w:szCs w:val="18"/>
                              </w:rPr>
                              <w:t>更替</w:t>
                            </w:r>
                          </w:p>
                        </w:txbxContent>
                      </wps:txbx>
                      <wps:bodyPr rot="0" vert="horz" wrap="square" lIns="0" tIns="0" rIns="0" bIns="0" anchor="t" anchorCtr="0" upright="1">
                        <a:noAutofit/>
                      </wps:bodyPr>
                    </wps:wsp>
                  </a:graphicData>
                </a:graphic>
              </wp:anchor>
            </w:drawing>
          </mc:Choice>
          <mc:Fallback>
            <w:pict>
              <v:shape w14:anchorId="534E0372" id="文本框 158" o:spid="_x0000_s1095" type="#_x0000_t202" style="position:absolute;left:0;text-align:left;margin-left:5.35pt;margin-top:.45pt;width:65.55pt;height:16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">
                <v:textbox inset="0,0,0,0">
                  <w:txbxContent>
                    <w:p w14:paraId="62B3C7AB" w14:textId="77777777" w:rsidR="00547485" w:rsidRDefault="00547485" w:rsidP="00C167C0">
                      <w:pPr>
                        <w:spacing w:line="240" w:lineRule="auto"/>
                        <w:jc w:val="center"/>
                        <w:rPr>
                          <w:rFonts w:ascii="华文楷体" w:hAnsi="华文楷体"/>
                          <w:sz w:val="18"/>
                          <w:szCs w:val="18"/>
                        </w:rPr>
                      </w:pPr>
                      <w:proofErr w:type="gramStart"/>
                      <w:r>
                        <w:rPr>
                          <w:rFonts w:ascii="华文楷体" w:hAnsi="华文楷体"/>
                          <w:sz w:val="18"/>
                          <w:szCs w:val="18"/>
                        </w:rPr>
                        <w:t>届际</w:t>
                      </w:r>
                      <w:r>
                        <w:rPr>
                          <w:rFonts w:ascii="华文楷体" w:hAnsi="华文楷体" w:hint="eastAsia"/>
                          <w:sz w:val="18"/>
                          <w:szCs w:val="18"/>
                        </w:rPr>
                        <w:t>更替</w:t>
                      </w:r>
                      <w:proofErr w:type="gramEnd"/>
                    </w:p>
                  </w:txbxContent>
                </v:textbox>
              </v:shape>
            </w:pict>
          </mc:Fallback>
        </mc:AlternateContent>
      </w:r>
      <w:r w:rsidR="00F32A8F">
        <w:rPr>
          <w:rFonts w:ascii="宋体" w:hAnsi="宋体" w:hint="eastAsia"/>
          <w:noProof/>
          <w:kern w:val="0"/>
          <w:szCs w:val="21"/>
        </w:rPr>
        <mc:AlternateContent>
          <mc:Choice Requires="wps">
            <w:drawing>
              <wp:anchor distT="0" distB="0" distL="114300" distR="114300" simplePos="0" relativeHeight="251852800" behindDoc="0" locked="0" layoutInCell="1" allowOverlap="1" wp14:anchorId="23DC3DCE" wp14:editId="533BCB7F">
                <wp:simplePos x="0" y="0"/>
                <wp:positionH relativeFrom="column">
                  <wp:posOffset>902970</wp:posOffset>
                </wp:positionH>
                <wp:positionV relativeFrom="paragraph">
                  <wp:posOffset>118028</wp:posOffset>
                </wp:positionV>
                <wp:extent cx="402590" cy="0"/>
                <wp:effectExtent l="0" t="76200" r="16510" b="95250"/>
                <wp:wrapNone/>
                <wp:docPr id="172" name="直接箭头连接符 172"/>
                <wp:cNvGraphicFramePr/>
                <a:graphic xmlns:a="http://schemas.openxmlformats.org/drawingml/2006/main">
                  <a:graphicData uri="http://schemas.microsoft.com/office/word/2010/wordprocessingShape">
                    <wps:wsp>
                      <wps:cNvCnPr/>
                      <wps:spPr>
                        <a:xfrm>
                          <a:off x="0" y="0"/>
                          <a:ext cx="4025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2BD061" id="直接箭头连接符 172" o:spid="_x0000_s1026" type="#_x0000_t32" style="position:absolute;left:0;text-align:left;margin-left:71.1pt;margin-top:9.3pt;width:31.7pt;height:0;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" strokecolor="black [3200]" strokeweight=".5pt">
                <v:stroke endarrow="block" joinstyle="miter"/>
              </v:shape>
            </w:pict>
          </mc:Fallback>
        </mc:AlternateContent>
      </w:r>
    </w:p>
    <w:p w14:paraId="38B38901" w14:textId="77777777" w:rsidR="00C167C0" w:rsidRDefault="008B72F2" w:rsidP="00C167C0">
      <w:pPr>
        <w:rPr>
          <w:rFonts w:ascii="宋体" w:hAnsi="宋体"/>
        </w:rPr>
      </w:pPr>
      <w:r>
        <w:rPr>
          <w:rFonts w:ascii="宋体" w:hAnsi="宋体" w:hint="eastAsia"/>
          <w:noProof/>
          <w:kern w:val="0"/>
          <w:szCs w:val="21"/>
        </w:rPr>
        <mc:AlternateContent>
          <mc:Choice Requires="wps">
            <w:drawing>
              <wp:anchor distT="0" distB="0" distL="114300" distR="114300" simplePos="0" relativeHeight="251860992" behindDoc="0" locked="0" layoutInCell="1" allowOverlap="1" wp14:anchorId="37FAA1CD" wp14:editId="251E0712">
                <wp:simplePos x="0" y="0"/>
                <wp:positionH relativeFrom="column">
                  <wp:posOffset>1445895</wp:posOffset>
                </wp:positionH>
                <wp:positionV relativeFrom="paragraph">
                  <wp:posOffset>170897</wp:posOffset>
                </wp:positionV>
                <wp:extent cx="271604" cy="0"/>
                <wp:effectExtent l="0" t="76200" r="14605" b="95250"/>
                <wp:wrapNone/>
                <wp:docPr id="179" name="直接箭头连接符 179"/>
                <wp:cNvGraphicFramePr/>
                <a:graphic xmlns:a="http://schemas.openxmlformats.org/drawingml/2006/main">
                  <a:graphicData uri="http://schemas.microsoft.com/office/word/2010/wordprocessingShape">
                    <wps:wsp>
                      <wps:cNvCnPr/>
                      <wps:spPr>
                        <a:xfrm>
                          <a:off x="0" y="0"/>
                          <a:ext cx="27160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779256" id="直接箭头连接符 179" o:spid="_x0000_s1026" type="#_x0000_t32" style="position:absolute;left:0;text-align:left;margin-left:113.85pt;margin-top:13.45pt;width:21.4pt;height:0;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" strokecolor="black [3200]" strokeweight=".5pt">
                <v:stroke endarrow="block" joinstyle="miter"/>
              </v:shape>
            </w:pict>
          </mc:Fallback>
        </mc:AlternateContent>
      </w:r>
      <w:r w:rsidR="00B0492C">
        <w:rPr>
          <w:rFonts w:ascii="宋体" w:hAnsi="宋体" w:hint="eastAsia"/>
          <w:noProof/>
          <w:kern w:val="0"/>
          <w:szCs w:val="21"/>
        </w:rPr>
        <mc:AlternateContent>
          <mc:Choice Requires="wps">
            <w:drawing>
              <wp:anchor distT="0" distB="0" distL="114300" distR="114300" simplePos="0" relativeHeight="251858944" behindDoc="0" locked="0" layoutInCell="1" allowOverlap="1" wp14:anchorId="0C020FF7" wp14:editId="462B22B7">
                <wp:simplePos x="0" y="0"/>
                <wp:positionH relativeFrom="column">
                  <wp:posOffset>1720071</wp:posOffset>
                </wp:positionH>
                <wp:positionV relativeFrom="paragraph">
                  <wp:posOffset>70485</wp:posOffset>
                </wp:positionV>
                <wp:extent cx="832485" cy="203200"/>
                <wp:effectExtent l="0" t="0" r="24765" b="25400"/>
                <wp:wrapNone/>
                <wp:docPr id="176" name="文本框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63757D88" w14:textId="77777777" w:rsidR="00547485" w:rsidRDefault="00547485" w:rsidP="00B0492C">
                            <w:pPr>
                              <w:spacing w:line="240" w:lineRule="auto"/>
                              <w:jc w:val="center"/>
                              <w:rPr>
                                <w:rFonts w:ascii="华文楷体" w:hAnsi="华文楷体"/>
                                <w:sz w:val="18"/>
                                <w:szCs w:val="18"/>
                              </w:rPr>
                            </w:pPr>
                            <w:r>
                              <w:rPr>
                                <w:rFonts w:ascii="华文楷体" w:hAnsi="华文楷体" w:hint="eastAsia"/>
                                <w:sz w:val="18"/>
                                <w:szCs w:val="18"/>
                              </w:rPr>
                              <w:t>大一参与率高</w:t>
                            </w:r>
                          </w:p>
                        </w:txbxContent>
                      </wps:txbx>
                      <wps:bodyPr rot="0" vert="horz" wrap="square" lIns="0" tIns="0" rIns="0" bIns="0" anchor="t" anchorCtr="0" upright="1">
                        <a:noAutofit/>
                      </wps:bodyPr>
                    </wps:wsp>
                  </a:graphicData>
                </a:graphic>
              </wp:anchor>
            </w:drawing>
          </mc:Choice>
          <mc:Fallback>
            <w:pict>
              <v:shape w14:anchorId="0C020FF7" id="文本框 176" o:spid="_x0000_s1096" type="#_x0000_t202" style="position:absolute;left:0;text-align:left;margin-left:135.45pt;margin-top:5.55pt;width:65.55pt;height:16pt;z-index:251858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">
                <v:textbox inset="0,0,0,0">
                  <w:txbxContent>
                    <w:p w14:paraId="63757D88" w14:textId="77777777" w:rsidR="00547485" w:rsidRDefault="00547485" w:rsidP="00B0492C">
                      <w:pPr>
                        <w:spacing w:line="240" w:lineRule="auto"/>
                        <w:jc w:val="center"/>
                        <w:rPr>
                          <w:rFonts w:ascii="华文楷体" w:hAnsi="华文楷体"/>
                          <w:sz w:val="18"/>
                          <w:szCs w:val="18"/>
                        </w:rPr>
                      </w:pPr>
                      <w:r>
                        <w:rPr>
                          <w:rFonts w:ascii="华文楷体" w:hAnsi="华文楷体" w:hint="eastAsia"/>
                          <w:sz w:val="18"/>
                          <w:szCs w:val="18"/>
                        </w:rPr>
                        <w:t>大</w:t>
                      </w:r>
                      <w:proofErr w:type="gramStart"/>
                      <w:r>
                        <w:rPr>
                          <w:rFonts w:ascii="华文楷体" w:hAnsi="华文楷体" w:hint="eastAsia"/>
                          <w:sz w:val="18"/>
                          <w:szCs w:val="18"/>
                        </w:rPr>
                        <w:t>一</w:t>
                      </w:r>
                      <w:proofErr w:type="gramEnd"/>
                      <w:r>
                        <w:rPr>
                          <w:rFonts w:ascii="华文楷体" w:hAnsi="华文楷体" w:hint="eastAsia"/>
                          <w:sz w:val="18"/>
                          <w:szCs w:val="18"/>
                        </w:rPr>
                        <w:t>参与率高</w:t>
                      </w:r>
                    </w:p>
                  </w:txbxContent>
                </v:textbox>
              </v:shape>
            </w:pict>
          </mc:Fallback>
        </mc:AlternateContent>
      </w:r>
      <w:r w:rsidR="00C87609">
        <w:rPr>
          <w:rFonts w:ascii="宋体" w:hAnsi="宋体" w:hint="eastAsia"/>
          <w:noProof/>
          <w:kern w:val="0"/>
          <w:szCs w:val="21"/>
        </w:rPr>
        <mc:AlternateContent>
          <mc:Choice Requires="wps">
            <w:drawing>
              <wp:anchor distT="0" distB="0" distL="114300" distR="114300" simplePos="0" relativeHeight="251848704" behindDoc="0" locked="0" layoutInCell="1" allowOverlap="1" wp14:anchorId="7FDF91DB" wp14:editId="3EEB746C">
                <wp:simplePos x="0" y="0"/>
                <wp:positionH relativeFrom="column">
                  <wp:posOffset>3836406</wp:posOffset>
                </wp:positionH>
                <wp:positionV relativeFrom="paragraph">
                  <wp:posOffset>159945</wp:posOffset>
                </wp:positionV>
                <wp:extent cx="348992" cy="760730"/>
                <wp:effectExtent l="0" t="0" r="32385" b="20320"/>
                <wp:wrapNone/>
                <wp:docPr id="169" name="右大括号 169"/>
                <wp:cNvGraphicFramePr/>
                <a:graphic xmlns:a="http://schemas.openxmlformats.org/drawingml/2006/main">
                  <a:graphicData uri="http://schemas.microsoft.com/office/word/2010/wordprocessingShape">
                    <wps:wsp>
                      <wps:cNvSpPr/>
                      <wps:spPr>
                        <a:xfrm>
                          <a:off x="0" y="0"/>
                          <a:ext cx="348992" cy="76073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4F1DF3C" id="右大括号 169" o:spid="_x0000_s1026" type="#_x0000_t88" style="position:absolute;left:0;text-align:left;margin-left:302.1pt;margin-top:12.6pt;width:27.5pt;height:59.9pt;z-index:25184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" adj="826" strokecolor="black [3200]" strokeweight=".5pt">
                <v:stroke joinstyle="miter"/>
              </v:shape>
            </w:pict>
          </mc:Fallback>
        </mc:AlternateContent>
      </w:r>
      <w:r w:rsidR="000255B2">
        <w:rPr>
          <w:rFonts w:ascii="宋体" w:hAnsi="宋体" w:hint="eastAsia"/>
          <w:noProof/>
          <w:kern w:val="0"/>
          <w:szCs w:val="21"/>
        </w:rPr>
        <mc:AlternateContent>
          <mc:Choice Requires="wps">
            <w:drawing>
              <wp:anchor distT="0" distB="0" distL="114300" distR="114300" simplePos="0" relativeHeight="251844608" behindDoc="0" locked="0" layoutInCell="1" allowOverlap="1" wp14:anchorId="69DE226E" wp14:editId="09DBD5F1">
                <wp:simplePos x="0" y="0"/>
                <wp:positionH relativeFrom="column">
                  <wp:posOffset>2586757</wp:posOffset>
                </wp:positionH>
                <wp:positionV relativeFrom="paragraph">
                  <wp:posOffset>159442</wp:posOffset>
                </wp:positionV>
                <wp:extent cx="416730" cy="760994"/>
                <wp:effectExtent l="76200" t="76200" r="40640" b="96520"/>
                <wp:wrapNone/>
                <wp:docPr id="166" name="左大括号 166"/>
                <wp:cNvGraphicFramePr/>
                <a:graphic xmlns:a="http://schemas.openxmlformats.org/drawingml/2006/main">
                  <a:graphicData uri="http://schemas.microsoft.com/office/word/2010/wordprocessingShape">
                    <wps:wsp>
                      <wps:cNvSpPr/>
                      <wps:spPr>
                        <a:xfrm>
                          <a:off x="0" y="0"/>
                          <a:ext cx="416730" cy="760994"/>
                        </a:xfrm>
                        <a:prstGeom prst="leftBrace">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3BC313" id="左大括号 166" o:spid="_x0000_s1026" type="#_x0000_t87" style="position:absolute;left:0;text-align:left;margin-left:203.7pt;margin-top:12.55pt;width:32.8pt;height:59.9pt;z-index:25184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" adj="986" strokecolor="black [3200]" strokeweight=".5pt">
                <v:stroke startarrow="block" endarrow="block" joinstyle="miter"/>
              </v:shape>
            </w:pict>
          </mc:Fallback>
        </mc:AlternateContent>
      </w:r>
      <w:r w:rsidR="000255B2">
        <w:rPr>
          <w:rFonts w:ascii="宋体" w:hAnsi="宋体" w:hint="eastAsia"/>
          <w:noProof/>
          <w:kern w:val="0"/>
          <w:szCs w:val="21"/>
        </w:rPr>
        <mc:AlternateContent>
          <mc:Choice Requires="wps">
            <w:drawing>
              <wp:anchor distT="0" distB="0" distL="114300" distR="114300" simplePos="0" relativeHeight="251839488" behindDoc="0" locked="0" layoutInCell="1" allowOverlap="1" wp14:anchorId="51AB3B51" wp14:editId="310F782E">
                <wp:simplePos x="0" y="0"/>
                <wp:positionH relativeFrom="column">
                  <wp:posOffset>3001224</wp:posOffset>
                </wp:positionH>
                <wp:positionV relativeFrom="paragraph">
                  <wp:posOffset>66624</wp:posOffset>
                </wp:positionV>
                <wp:extent cx="832485" cy="203200"/>
                <wp:effectExtent l="12700" t="10795" r="12065" b="5080"/>
                <wp:wrapNone/>
                <wp:docPr id="163" name="文本框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01411F36" w14:textId="77777777" w:rsidR="00547485" w:rsidRDefault="00547485" w:rsidP="000255B2">
                            <w:pPr>
                              <w:spacing w:line="240" w:lineRule="auto"/>
                              <w:jc w:val="center"/>
                              <w:rPr>
                                <w:rFonts w:ascii="华文楷体" w:hAnsi="华文楷体"/>
                                <w:sz w:val="18"/>
                                <w:szCs w:val="18"/>
                              </w:rPr>
                            </w:pPr>
                            <w:r>
                              <w:rPr>
                                <w:rFonts w:ascii="华文楷体" w:hAnsi="华文楷体" w:hint="eastAsia"/>
                                <w:sz w:val="18"/>
                                <w:szCs w:val="18"/>
                              </w:rPr>
                              <w:t>优质项目偏少</w:t>
                            </w:r>
                          </w:p>
                        </w:txbxContent>
                      </wps:txbx>
                      <wps:bodyPr rot="0" vert="horz" wrap="square" lIns="0" tIns="0" rIns="0" bIns="0" anchor="t" anchorCtr="0" upright="1">
                        <a:noAutofit/>
                      </wps:bodyPr>
                    </wps:wsp>
                  </a:graphicData>
                </a:graphic>
              </wp:anchor>
            </w:drawing>
          </mc:Choice>
          <mc:Fallback>
            <w:pict>
              <v:shape w14:anchorId="51AB3B51" id="文本框 163" o:spid="_x0000_s1097" type="#_x0000_t202" style="position:absolute;left:0;text-align:left;margin-left:236.3pt;margin-top:5.25pt;width:65.55pt;height:16pt;z-index:25183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">
                <v:textbox inset="0,0,0,0">
                  <w:txbxContent>
                    <w:p w14:paraId="01411F36" w14:textId="77777777" w:rsidR="00547485" w:rsidRDefault="00547485" w:rsidP="000255B2">
                      <w:pPr>
                        <w:spacing w:line="240" w:lineRule="auto"/>
                        <w:jc w:val="center"/>
                        <w:rPr>
                          <w:rFonts w:ascii="华文楷体" w:hAnsi="华文楷体"/>
                          <w:sz w:val="18"/>
                          <w:szCs w:val="18"/>
                        </w:rPr>
                      </w:pPr>
                      <w:r>
                        <w:rPr>
                          <w:rFonts w:ascii="华文楷体" w:hAnsi="华文楷体" w:hint="eastAsia"/>
                          <w:sz w:val="18"/>
                          <w:szCs w:val="18"/>
                        </w:rPr>
                        <w:t>优质项目偏少</w:t>
                      </w:r>
                    </w:p>
                  </w:txbxContent>
                </v:textbox>
              </v:shape>
            </w:pict>
          </mc:Fallback>
        </mc:AlternateContent>
      </w:r>
    </w:p>
    <w:p w14:paraId="5A9BCAAC" w14:textId="77777777" w:rsidR="00C167C0" w:rsidRDefault="00C87609" w:rsidP="00C167C0">
      <w:pPr>
        <w:rPr>
          <w:rFonts w:ascii="宋体" w:hAnsi="宋体"/>
        </w:rPr>
      </w:pPr>
      <w:r>
        <w:rPr>
          <w:rFonts w:ascii="宋体" w:hAnsi="宋体" w:hint="eastAsia"/>
          <w:noProof/>
          <w:kern w:val="0"/>
          <w:szCs w:val="21"/>
        </w:rPr>
        <mc:AlternateContent>
          <mc:Choice Requires="wps">
            <w:drawing>
              <wp:anchor distT="0" distB="0" distL="114300" distR="114300" simplePos="0" relativeHeight="251847680" behindDoc="0" locked="0" layoutInCell="1" allowOverlap="1" wp14:anchorId="398249D0" wp14:editId="565686E1">
                <wp:simplePos x="0" y="0"/>
                <wp:positionH relativeFrom="column">
                  <wp:posOffset>4241165</wp:posOffset>
                </wp:positionH>
                <wp:positionV relativeFrom="paragraph">
                  <wp:posOffset>186608</wp:posOffset>
                </wp:positionV>
                <wp:extent cx="832485" cy="203200"/>
                <wp:effectExtent l="0" t="0" r="24765" b="25400"/>
                <wp:wrapNone/>
                <wp:docPr id="168" name="文本框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38D5BF9E" w14:textId="77777777" w:rsidR="00547485" w:rsidRDefault="00547485" w:rsidP="00C87609">
                            <w:pPr>
                              <w:spacing w:line="240" w:lineRule="auto"/>
                              <w:jc w:val="center"/>
                              <w:rPr>
                                <w:rFonts w:ascii="华文楷体" w:hAnsi="华文楷体"/>
                                <w:sz w:val="18"/>
                                <w:szCs w:val="18"/>
                              </w:rPr>
                            </w:pPr>
                            <w:r>
                              <w:rPr>
                                <w:rFonts w:ascii="华文楷体" w:hAnsi="华文楷体" w:hint="eastAsia"/>
                                <w:sz w:val="18"/>
                                <w:szCs w:val="18"/>
                              </w:rPr>
                              <w:t>大一流失</w:t>
                            </w:r>
                            <w:r>
                              <w:rPr>
                                <w:rFonts w:ascii="华文楷体" w:hAnsi="华文楷体"/>
                                <w:sz w:val="18"/>
                                <w:szCs w:val="18"/>
                              </w:rPr>
                              <w:t>多</w:t>
                            </w:r>
                          </w:p>
                        </w:txbxContent>
                      </wps:txbx>
                      <wps:bodyPr rot="0" vert="horz" wrap="square" lIns="0" tIns="0" rIns="0" bIns="0" anchor="t" anchorCtr="0" upright="1">
                        <a:noAutofit/>
                      </wps:bodyPr>
                    </wps:wsp>
                  </a:graphicData>
                </a:graphic>
              </wp:anchor>
            </w:drawing>
          </mc:Choice>
          <mc:Fallback>
            <w:pict>
              <v:shape w14:anchorId="398249D0" id="文本框 168" o:spid="_x0000_s1098" type="#_x0000_t202" style="position:absolute;left:0;text-align:left;margin-left:333.95pt;margin-top:14.7pt;width:65.55pt;height:16pt;z-index:25184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">
                <v:textbox inset="0,0,0,0">
                  <w:txbxContent>
                    <w:p w14:paraId="38D5BF9E" w14:textId="77777777" w:rsidR="00547485" w:rsidRDefault="00547485" w:rsidP="00C87609">
                      <w:pPr>
                        <w:spacing w:line="240" w:lineRule="auto"/>
                        <w:jc w:val="center"/>
                        <w:rPr>
                          <w:rFonts w:ascii="华文楷体" w:hAnsi="华文楷体"/>
                          <w:sz w:val="18"/>
                          <w:szCs w:val="18"/>
                        </w:rPr>
                      </w:pPr>
                      <w:r>
                        <w:rPr>
                          <w:rFonts w:ascii="华文楷体" w:hAnsi="华文楷体" w:hint="eastAsia"/>
                          <w:sz w:val="18"/>
                          <w:szCs w:val="18"/>
                        </w:rPr>
                        <w:t>大</w:t>
                      </w:r>
                      <w:proofErr w:type="gramStart"/>
                      <w:r>
                        <w:rPr>
                          <w:rFonts w:ascii="华文楷体" w:hAnsi="华文楷体" w:hint="eastAsia"/>
                          <w:sz w:val="18"/>
                          <w:szCs w:val="18"/>
                        </w:rPr>
                        <w:t>一</w:t>
                      </w:r>
                      <w:proofErr w:type="gramEnd"/>
                      <w:r>
                        <w:rPr>
                          <w:rFonts w:ascii="华文楷体" w:hAnsi="华文楷体" w:hint="eastAsia"/>
                          <w:sz w:val="18"/>
                          <w:szCs w:val="18"/>
                        </w:rPr>
                        <w:t>流失</w:t>
                      </w:r>
                      <w:r>
                        <w:rPr>
                          <w:rFonts w:ascii="华文楷体" w:hAnsi="华文楷体"/>
                          <w:sz w:val="18"/>
                          <w:szCs w:val="18"/>
                        </w:rPr>
                        <w:t>多</w:t>
                      </w:r>
                    </w:p>
                  </w:txbxContent>
                </v:textbox>
              </v:shape>
            </w:pict>
          </mc:Fallback>
        </mc:AlternateContent>
      </w:r>
      <w:r w:rsidR="000255B2">
        <w:rPr>
          <w:rFonts w:ascii="宋体" w:hAnsi="宋体" w:hint="eastAsia"/>
          <w:noProof/>
          <w:kern w:val="0"/>
          <w:szCs w:val="21"/>
        </w:rPr>
        <mc:AlternateContent>
          <mc:Choice Requires="wps">
            <w:drawing>
              <wp:anchor distT="0" distB="0" distL="114300" distR="114300" simplePos="0" relativeHeight="251841536" behindDoc="0" locked="0" layoutInCell="1" allowOverlap="1" wp14:anchorId="5081492B" wp14:editId="0AE0D1E3">
                <wp:simplePos x="0" y="0"/>
                <wp:positionH relativeFrom="column">
                  <wp:posOffset>3001010</wp:posOffset>
                </wp:positionH>
                <wp:positionV relativeFrom="paragraph">
                  <wp:posOffset>191688</wp:posOffset>
                </wp:positionV>
                <wp:extent cx="832485" cy="203200"/>
                <wp:effectExtent l="0" t="0" r="24765" b="25400"/>
                <wp:wrapNone/>
                <wp:docPr id="164" name="文本框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502CEF7F" w14:textId="77777777" w:rsidR="00547485" w:rsidRDefault="00547485" w:rsidP="000255B2">
                            <w:pPr>
                              <w:spacing w:line="240" w:lineRule="auto"/>
                              <w:jc w:val="center"/>
                              <w:rPr>
                                <w:rFonts w:ascii="华文楷体" w:hAnsi="华文楷体"/>
                                <w:sz w:val="18"/>
                                <w:szCs w:val="18"/>
                              </w:rPr>
                            </w:pPr>
                            <w:r>
                              <w:rPr>
                                <w:rFonts w:ascii="华文楷体" w:hAnsi="华文楷体" w:hint="eastAsia"/>
                                <w:sz w:val="18"/>
                                <w:szCs w:val="18"/>
                              </w:rPr>
                              <w:t>服务过程</w:t>
                            </w:r>
                            <w:r>
                              <w:rPr>
                                <w:rFonts w:ascii="华文楷体" w:hAnsi="华文楷体"/>
                                <w:sz w:val="18"/>
                                <w:szCs w:val="18"/>
                              </w:rPr>
                              <w:t>受挫</w:t>
                            </w:r>
                          </w:p>
                        </w:txbxContent>
                      </wps:txbx>
                      <wps:bodyPr rot="0" vert="horz" wrap="square" lIns="0" tIns="0" rIns="0" bIns="0" anchor="t" anchorCtr="0" upright="1">
                        <a:noAutofit/>
                      </wps:bodyPr>
                    </wps:wsp>
                  </a:graphicData>
                </a:graphic>
              </wp:anchor>
            </w:drawing>
          </mc:Choice>
          <mc:Fallback>
            <w:pict>
              <v:shape w14:anchorId="5081492B" id="文本框 164" o:spid="_x0000_s1099" type="#_x0000_t202" style="position:absolute;left:0;text-align:left;margin-left:236.3pt;margin-top:15.1pt;width:65.55pt;height:16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">
                <v:textbox inset="0,0,0,0">
                  <w:txbxContent>
                    <w:p w14:paraId="502CEF7F" w14:textId="77777777" w:rsidR="00547485" w:rsidRDefault="00547485" w:rsidP="000255B2">
                      <w:pPr>
                        <w:spacing w:line="240" w:lineRule="auto"/>
                        <w:jc w:val="center"/>
                        <w:rPr>
                          <w:rFonts w:ascii="华文楷体" w:hAnsi="华文楷体"/>
                          <w:sz w:val="18"/>
                          <w:szCs w:val="18"/>
                        </w:rPr>
                      </w:pPr>
                      <w:r>
                        <w:rPr>
                          <w:rFonts w:ascii="华文楷体" w:hAnsi="华文楷体" w:hint="eastAsia"/>
                          <w:sz w:val="18"/>
                          <w:szCs w:val="18"/>
                        </w:rPr>
                        <w:t>服务过程</w:t>
                      </w:r>
                      <w:r>
                        <w:rPr>
                          <w:rFonts w:ascii="华文楷体" w:hAnsi="华文楷体"/>
                          <w:sz w:val="18"/>
                          <w:szCs w:val="18"/>
                        </w:rPr>
                        <w:t>受挫</w:t>
                      </w:r>
                    </w:p>
                  </w:txbxContent>
                </v:textbox>
              </v:shape>
            </w:pict>
          </mc:Fallback>
        </mc:AlternateContent>
      </w:r>
      <w:r w:rsidR="00C167C0">
        <w:rPr>
          <w:rFonts w:ascii="宋体" w:hAnsi="宋体" w:hint="eastAsia"/>
          <w:noProof/>
          <w:kern w:val="0"/>
          <w:szCs w:val="21"/>
        </w:rPr>
        <mc:AlternateContent>
          <mc:Choice Requires="wps">
            <w:drawing>
              <wp:anchor distT="0" distB="0" distL="114300" distR="114300" simplePos="0" relativeHeight="251836416" behindDoc="0" locked="0" layoutInCell="1" allowOverlap="1" wp14:anchorId="6DE0AE14" wp14:editId="5F833371">
                <wp:simplePos x="0" y="0"/>
                <wp:positionH relativeFrom="column">
                  <wp:posOffset>1305962</wp:posOffset>
                </wp:positionH>
                <wp:positionV relativeFrom="paragraph">
                  <wp:posOffset>154915</wp:posOffset>
                </wp:positionV>
                <wp:extent cx="1249379" cy="203200"/>
                <wp:effectExtent l="0" t="0" r="27305" b="25400"/>
                <wp:wrapNone/>
                <wp:docPr id="161" name="文本框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379" cy="203200"/>
                        </a:xfrm>
                        <a:prstGeom prst="rect">
                          <a:avLst/>
                        </a:prstGeom>
                        <a:solidFill>
                          <a:srgbClr val="FFFFFF"/>
                        </a:solidFill>
                        <a:ln w="9525">
                          <a:solidFill>
                            <a:srgbClr val="000000"/>
                          </a:solidFill>
                          <a:miter lim="800000"/>
                        </a:ln>
                      </wps:spPr>
                      <wps:txbx>
                        <w:txbxContent>
                          <w:p w14:paraId="25A2018F" w14:textId="77777777" w:rsidR="00547485" w:rsidRDefault="00547485" w:rsidP="00C167C0">
                            <w:pPr>
                              <w:spacing w:line="240" w:lineRule="auto"/>
                              <w:jc w:val="center"/>
                              <w:rPr>
                                <w:rFonts w:ascii="华文楷体" w:hAnsi="华文楷体"/>
                                <w:sz w:val="18"/>
                                <w:szCs w:val="18"/>
                              </w:rPr>
                            </w:pPr>
                            <w:r>
                              <w:rPr>
                                <w:rFonts w:ascii="华文楷体" w:hAnsi="华文楷体" w:hint="eastAsia"/>
                                <w:sz w:val="18"/>
                                <w:szCs w:val="18"/>
                              </w:rPr>
                              <w:t>志愿服务</w:t>
                            </w:r>
                            <w:r>
                              <w:rPr>
                                <w:rFonts w:ascii="华文楷体" w:hAnsi="华文楷体"/>
                                <w:sz w:val="18"/>
                                <w:szCs w:val="18"/>
                              </w:rPr>
                              <w:t>项目</w:t>
                            </w:r>
                            <w:r>
                              <w:rPr>
                                <w:rFonts w:ascii="华文楷体" w:hAnsi="华文楷体" w:hint="eastAsia"/>
                                <w:sz w:val="18"/>
                                <w:szCs w:val="18"/>
                              </w:rPr>
                              <w:t>重复</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6DE0AE14" id="文本框 161" o:spid="_x0000_s1100" type="#_x0000_t202" style="position:absolute;left:0;text-align:left;margin-left:102.85pt;margin-top:12.2pt;width:98.4pt;height:16pt;z-index:251836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">
                <v:textbox inset="0,0,0,0">
                  <w:txbxContent>
                    <w:p w14:paraId="25A2018F" w14:textId="77777777" w:rsidR="00547485" w:rsidRDefault="00547485" w:rsidP="00C167C0">
                      <w:pPr>
                        <w:spacing w:line="240" w:lineRule="auto"/>
                        <w:jc w:val="center"/>
                        <w:rPr>
                          <w:rFonts w:ascii="华文楷体" w:hAnsi="华文楷体"/>
                          <w:sz w:val="18"/>
                          <w:szCs w:val="18"/>
                        </w:rPr>
                      </w:pPr>
                      <w:r>
                        <w:rPr>
                          <w:rFonts w:ascii="华文楷体" w:hAnsi="华文楷体" w:hint="eastAsia"/>
                          <w:sz w:val="18"/>
                          <w:szCs w:val="18"/>
                        </w:rPr>
                        <w:t>志愿服务</w:t>
                      </w:r>
                      <w:r>
                        <w:rPr>
                          <w:rFonts w:ascii="华文楷体" w:hAnsi="华文楷体"/>
                          <w:sz w:val="18"/>
                          <w:szCs w:val="18"/>
                        </w:rPr>
                        <w:t>项目</w:t>
                      </w:r>
                      <w:r>
                        <w:rPr>
                          <w:rFonts w:ascii="华文楷体" w:hAnsi="华文楷体" w:hint="eastAsia"/>
                          <w:sz w:val="18"/>
                          <w:szCs w:val="18"/>
                        </w:rPr>
                        <w:t>重复</w:t>
                      </w:r>
                    </w:p>
                  </w:txbxContent>
                </v:textbox>
              </v:shape>
            </w:pict>
          </mc:Fallback>
        </mc:AlternateContent>
      </w:r>
    </w:p>
    <w:p w14:paraId="25BB0420" w14:textId="77777777" w:rsidR="00C167C0" w:rsidRDefault="00C87609" w:rsidP="00C167C0">
      <w:pPr>
        <w:rPr>
          <w:rFonts w:ascii="宋体" w:hAnsi="宋体"/>
        </w:rPr>
      </w:pPr>
      <w:r>
        <w:rPr>
          <w:rFonts w:ascii="宋体" w:hAnsi="宋体"/>
          <w:noProof/>
        </w:rPr>
        <mc:AlternateContent>
          <mc:Choice Requires="wps">
            <w:drawing>
              <wp:anchor distT="0" distB="0" distL="114300" distR="114300" simplePos="0" relativeHeight="251849728" behindDoc="0" locked="0" layoutInCell="1" allowOverlap="1" wp14:anchorId="475971C2" wp14:editId="4D6DF50B">
                <wp:simplePos x="0" y="0"/>
                <wp:positionH relativeFrom="column">
                  <wp:posOffset>3831445</wp:posOffset>
                </wp:positionH>
                <wp:positionV relativeFrom="paragraph">
                  <wp:posOffset>32190</wp:posOffset>
                </wp:positionV>
                <wp:extent cx="385206" cy="0"/>
                <wp:effectExtent l="0" t="76200" r="15240" b="95250"/>
                <wp:wrapNone/>
                <wp:docPr id="170" name="直接箭头连接符 170"/>
                <wp:cNvGraphicFramePr/>
                <a:graphic xmlns:a="http://schemas.openxmlformats.org/drawingml/2006/main">
                  <a:graphicData uri="http://schemas.microsoft.com/office/word/2010/wordprocessingShape">
                    <wps:wsp>
                      <wps:cNvCnPr/>
                      <wps:spPr>
                        <a:xfrm>
                          <a:off x="0" y="0"/>
                          <a:ext cx="38520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9E7FA1" id="直接箭头连接符 170" o:spid="_x0000_s1026" type="#_x0000_t32" style="position:absolute;left:0;text-align:left;margin-left:301.7pt;margin-top:2.55pt;width:30.35pt;height:0;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" strokecolor="black [3200]" strokeweight=".5pt">
                <v:stroke endarrow="block" joinstyle="miter"/>
              </v:shape>
            </w:pict>
          </mc:Fallback>
        </mc:AlternateContent>
      </w:r>
      <w:r w:rsidR="000255B2">
        <w:rPr>
          <w:rFonts w:ascii="宋体" w:hAnsi="宋体"/>
          <w:noProof/>
        </w:rPr>
        <mc:AlternateContent>
          <mc:Choice Requires="wps">
            <w:drawing>
              <wp:anchor distT="0" distB="0" distL="114300" distR="114300" simplePos="0" relativeHeight="251845632" behindDoc="0" locked="0" layoutInCell="1" allowOverlap="1" wp14:anchorId="0E5E9179" wp14:editId="5CFF86B4">
                <wp:simplePos x="0" y="0"/>
                <wp:positionH relativeFrom="column">
                  <wp:posOffset>2555007</wp:posOffset>
                </wp:positionH>
                <wp:positionV relativeFrom="paragraph">
                  <wp:posOffset>32190</wp:posOffset>
                </wp:positionV>
                <wp:extent cx="443953" cy="4527"/>
                <wp:effectExtent l="0" t="57150" r="32385" b="90805"/>
                <wp:wrapNone/>
                <wp:docPr id="167" name="直接箭头连接符 167"/>
                <wp:cNvGraphicFramePr/>
                <a:graphic xmlns:a="http://schemas.openxmlformats.org/drawingml/2006/main">
                  <a:graphicData uri="http://schemas.microsoft.com/office/word/2010/wordprocessingShape">
                    <wps:wsp>
                      <wps:cNvCnPr/>
                      <wps:spPr>
                        <a:xfrm>
                          <a:off x="0" y="0"/>
                          <a:ext cx="443953" cy="45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9956BA" id="直接箭头连接符 167" o:spid="_x0000_s1026" type="#_x0000_t32" style="position:absolute;left:0;text-align:left;margin-left:201.2pt;margin-top:2.55pt;width:34.95pt;height:.35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" strokecolor="black [3200]" strokeweight=".5pt">
                <v:stroke endarrow="block" joinstyle="miter"/>
              </v:shape>
            </w:pict>
          </mc:Fallback>
        </mc:AlternateContent>
      </w:r>
    </w:p>
    <w:p w14:paraId="1299F8B9" w14:textId="77777777" w:rsidR="005E2DC0" w:rsidRDefault="005E2DC0" w:rsidP="00C167C0">
      <w:pPr>
        <w:rPr>
          <w:rFonts w:ascii="宋体" w:hAnsi="宋体"/>
        </w:rPr>
      </w:pPr>
      <w:r>
        <w:rPr>
          <w:rFonts w:ascii="宋体" w:hAnsi="宋体" w:hint="eastAsia"/>
          <w:noProof/>
          <w:kern w:val="0"/>
          <w:szCs w:val="21"/>
        </w:rPr>
        <mc:AlternateContent>
          <mc:Choice Requires="wps">
            <w:drawing>
              <wp:anchor distT="0" distB="0" distL="114300" distR="114300" simplePos="0" relativeHeight="251843584" behindDoc="0" locked="0" layoutInCell="1" allowOverlap="1" wp14:anchorId="51DF86A0" wp14:editId="073C7CCC">
                <wp:simplePos x="0" y="0"/>
                <wp:positionH relativeFrom="column">
                  <wp:posOffset>3005537</wp:posOffset>
                </wp:positionH>
                <wp:positionV relativeFrom="paragraph">
                  <wp:posOffset>54981</wp:posOffset>
                </wp:positionV>
                <wp:extent cx="832485" cy="203200"/>
                <wp:effectExtent l="0" t="0" r="24765" b="25400"/>
                <wp:wrapNone/>
                <wp:docPr id="165" name="文本框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6F3617CD" w14:textId="77777777" w:rsidR="00547485" w:rsidRDefault="00547485" w:rsidP="000255B2">
                            <w:pPr>
                              <w:spacing w:line="240" w:lineRule="auto"/>
                              <w:jc w:val="center"/>
                              <w:rPr>
                                <w:rFonts w:ascii="华文楷体" w:hAnsi="华文楷体"/>
                                <w:sz w:val="18"/>
                                <w:szCs w:val="18"/>
                              </w:rPr>
                            </w:pPr>
                            <w:r>
                              <w:rPr>
                                <w:rFonts w:ascii="华文楷体" w:hAnsi="华文楷体" w:hint="eastAsia"/>
                                <w:sz w:val="18"/>
                                <w:szCs w:val="18"/>
                              </w:rPr>
                              <w:t>岗位不合要求多</w:t>
                            </w:r>
                          </w:p>
                        </w:txbxContent>
                      </wps:txbx>
                      <wps:bodyPr rot="0" vert="horz" wrap="square" lIns="0" tIns="0" rIns="0" bIns="0" anchor="t" anchorCtr="0" upright="1">
                        <a:noAutofit/>
                      </wps:bodyPr>
                    </wps:wsp>
                  </a:graphicData>
                </a:graphic>
              </wp:anchor>
            </w:drawing>
          </mc:Choice>
          <mc:Fallback>
            <w:pict>
              <v:shape w14:anchorId="51DF86A0" id="文本框 165" o:spid="_x0000_s1101" type="#_x0000_t202" style="position:absolute;left:0;text-align:left;margin-left:236.65pt;margin-top:4.35pt;width:65.55pt;height:16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">
                <v:textbox inset="0,0,0,0">
                  <w:txbxContent>
                    <w:p w14:paraId="6F3617CD" w14:textId="77777777" w:rsidR="00547485" w:rsidRDefault="00547485" w:rsidP="000255B2">
                      <w:pPr>
                        <w:spacing w:line="240" w:lineRule="auto"/>
                        <w:jc w:val="center"/>
                        <w:rPr>
                          <w:rFonts w:ascii="华文楷体" w:hAnsi="华文楷体"/>
                          <w:sz w:val="18"/>
                          <w:szCs w:val="18"/>
                        </w:rPr>
                      </w:pPr>
                      <w:r>
                        <w:rPr>
                          <w:rFonts w:ascii="华文楷体" w:hAnsi="华文楷体" w:hint="eastAsia"/>
                          <w:sz w:val="18"/>
                          <w:szCs w:val="18"/>
                        </w:rPr>
                        <w:t>岗位不合要求多</w:t>
                      </w:r>
                    </w:p>
                  </w:txbxContent>
                </v:textbox>
              </v:shape>
            </w:pict>
          </mc:Fallback>
        </mc:AlternateContent>
      </w:r>
    </w:p>
    <w:p w14:paraId="37E7946B" w14:textId="77777777" w:rsidR="005E2DC0" w:rsidRDefault="005E2DC0" w:rsidP="00C167C0">
      <w:pPr>
        <w:rPr>
          <w:rFonts w:ascii="宋体" w:hAnsi="宋体"/>
        </w:rPr>
      </w:pPr>
    </w:p>
    <w:p w14:paraId="4A35A416" w14:textId="77777777" w:rsidR="00C167C0" w:rsidRDefault="008B72F2" w:rsidP="008B72F2">
      <w:pPr>
        <w:jc w:val="center"/>
        <w:rPr>
          <w:rFonts w:ascii="宋体" w:hAnsi="宋体"/>
        </w:rPr>
      </w:pPr>
      <w:r>
        <w:rPr>
          <w:rFonts w:ascii="宋体" w:hAnsi="宋体" w:hint="eastAsia"/>
        </w:rPr>
        <w:t>图</w:t>
      </w:r>
      <w:r>
        <w:rPr>
          <w:rFonts w:ascii="宋体" w:hAnsi="宋体" w:hint="eastAsia"/>
        </w:rPr>
        <w:t>3-2</w:t>
      </w:r>
      <w:r>
        <w:rPr>
          <w:rFonts w:ascii="宋体" w:hAnsi="宋体" w:hint="eastAsia"/>
        </w:rPr>
        <w:t>：“届际更替”的影响路径</w:t>
      </w:r>
    </w:p>
    <w:p w14:paraId="06E4CA52" w14:textId="77777777" w:rsidR="00BC78A3" w:rsidRDefault="001F67C9">
      <w:pPr>
        <w:pStyle w:val="3"/>
        <w:spacing w:line="400" w:lineRule="exact"/>
        <w:ind w:firstLineChars="200" w:firstLine="560"/>
        <w:rPr>
          <w:rFonts w:ascii="黑体" w:eastAsia="黑体" w:hAnsi="黑体"/>
          <w:b w:val="0"/>
          <w:bCs/>
          <w:szCs w:val="28"/>
        </w:rPr>
      </w:pPr>
      <w:bookmarkStart w:id="156" w:name="_Toc176"/>
      <w:bookmarkStart w:id="157" w:name="_Toc24042"/>
      <w:bookmarkStart w:id="158" w:name="_Toc2945"/>
      <w:bookmarkStart w:id="159" w:name="_Toc7654"/>
      <w:bookmarkStart w:id="160" w:name="_Toc1844161465"/>
      <w:bookmarkStart w:id="161" w:name="_Toc18299"/>
      <w:bookmarkStart w:id="162" w:name="_Toc72672770"/>
      <w:bookmarkStart w:id="163" w:name="_Toc2015777817"/>
      <w:bookmarkStart w:id="164" w:name="_Toc934949029"/>
      <w:bookmarkStart w:id="165" w:name="_Toc133245414"/>
      <w:bookmarkStart w:id="166" w:name="_Toc72675901"/>
      <w:bookmarkStart w:id="167" w:name="_Toc74630804"/>
      <w:r>
        <w:rPr>
          <w:rFonts w:ascii="黑体" w:eastAsia="黑体" w:hAnsi="黑体" w:hint="eastAsia"/>
          <w:b w:val="0"/>
          <w:bCs/>
          <w:szCs w:val="28"/>
        </w:rPr>
        <w:t>四</w:t>
      </w:r>
      <w:r w:rsidR="00C72668">
        <w:rPr>
          <w:rFonts w:ascii="黑体" w:eastAsia="黑体" w:hAnsi="黑体" w:hint="eastAsia"/>
          <w:b w:val="0"/>
          <w:bCs/>
          <w:szCs w:val="28"/>
        </w:rPr>
        <w:t>、相对封闭</w:t>
      </w:r>
      <w:bookmarkEnd w:id="156"/>
      <w:bookmarkEnd w:id="157"/>
      <w:bookmarkEnd w:id="158"/>
      <w:bookmarkEnd w:id="159"/>
      <w:bookmarkEnd w:id="160"/>
      <w:bookmarkEnd w:id="161"/>
      <w:r w:rsidR="00C72668">
        <w:rPr>
          <w:rFonts w:ascii="黑体" w:eastAsia="黑体" w:hAnsi="黑体"/>
          <w:b w:val="0"/>
          <w:bCs/>
          <w:szCs w:val="28"/>
        </w:rPr>
        <w:t>的</w:t>
      </w:r>
      <w:r w:rsidR="007B4698">
        <w:rPr>
          <w:rFonts w:ascii="黑体" w:eastAsia="黑体" w:hAnsi="黑体" w:hint="eastAsia"/>
          <w:b w:val="0"/>
          <w:bCs/>
          <w:szCs w:val="28"/>
        </w:rPr>
        <w:t>项目志愿者招募</w:t>
      </w:r>
      <w:r w:rsidR="00C72668">
        <w:rPr>
          <w:rFonts w:ascii="黑体" w:eastAsia="黑体" w:hAnsi="黑体"/>
          <w:b w:val="0"/>
          <w:bCs/>
          <w:szCs w:val="28"/>
        </w:rPr>
        <w:t>方式</w:t>
      </w:r>
      <w:bookmarkEnd w:id="162"/>
      <w:bookmarkEnd w:id="163"/>
      <w:bookmarkEnd w:id="164"/>
      <w:bookmarkEnd w:id="165"/>
      <w:bookmarkEnd w:id="166"/>
      <w:bookmarkEnd w:id="167"/>
    </w:p>
    <w:p w14:paraId="1232559A" w14:textId="77777777" w:rsidR="00BC78A3" w:rsidRDefault="00C72668">
      <w:pPr>
        <w:tabs>
          <w:tab w:val="left" w:pos="312"/>
        </w:tabs>
        <w:ind w:firstLine="420"/>
        <w:rPr>
          <w:rFonts w:ascii="宋体" w:hAnsi="宋体"/>
        </w:rPr>
      </w:pPr>
      <w:r>
        <w:rPr>
          <w:rFonts w:ascii="宋体" w:hAnsi="宋体" w:hint="eastAsia"/>
        </w:rPr>
        <w:t>志愿服务组织的相对封闭性是指，对于非组织成员</w:t>
      </w:r>
      <w:r>
        <w:rPr>
          <w:rFonts w:ascii="宋体" w:hAnsi="宋体"/>
        </w:rPr>
        <w:t>或是已经退出了组织的志愿者而言</w:t>
      </w:r>
      <w:r>
        <w:rPr>
          <w:rFonts w:ascii="宋体" w:hAnsi="宋体" w:hint="eastAsia"/>
        </w:rPr>
        <w:t>，他们很难参与到志愿服务组织的项目中去。这种相对封闭性主要表现在以下两方面：</w:t>
      </w:r>
    </w:p>
    <w:p w14:paraId="300AB60F" w14:textId="77777777" w:rsidR="00BC78A3" w:rsidRDefault="00C72668">
      <w:pPr>
        <w:tabs>
          <w:tab w:val="left" w:pos="312"/>
        </w:tabs>
        <w:ind w:firstLine="420"/>
        <w:rPr>
          <w:rFonts w:ascii="宋体" w:hAnsi="宋体"/>
        </w:rPr>
      </w:pPr>
      <w:r>
        <w:rPr>
          <w:rFonts w:ascii="宋体" w:hAnsi="宋体" w:hint="eastAsia"/>
        </w:rPr>
        <w:t>第一，招募方式相对封闭</w:t>
      </w:r>
      <w:r>
        <w:rPr>
          <w:rFonts w:ascii="宋体" w:hAnsi="宋体"/>
        </w:rPr>
        <w:t>，</w:t>
      </w:r>
      <w:r>
        <w:rPr>
          <w:rFonts w:ascii="宋体" w:hAnsi="宋体" w:hint="eastAsia"/>
        </w:rPr>
        <w:t>参与组织活动的</w:t>
      </w:r>
      <w:r>
        <w:rPr>
          <w:rFonts w:ascii="宋体" w:hAnsi="宋体"/>
        </w:rPr>
        <w:t>几乎均为组织内成员</w:t>
      </w:r>
      <w:r>
        <w:rPr>
          <w:rFonts w:ascii="宋体" w:hAnsi="宋体" w:hint="eastAsia"/>
        </w:rPr>
        <w:t>。</w:t>
      </w:r>
    </w:p>
    <w:p w14:paraId="25F7315F" w14:textId="77777777" w:rsidR="00BC78A3" w:rsidRDefault="00C72668">
      <w:pPr>
        <w:tabs>
          <w:tab w:val="left" w:pos="312"/>
        </w:tabs>
        <w:ind w:firstLine="420"/>
        <w:rPr>
          <w:rFonts w:ascii="宋体" w:hAnsi="宋体"/>
        </w:rPr>
      </w:pPr>
      <w:r>
        <w:rPr>
          <w:rFonts w:ascii="宋体" w:hAnsi="宋体" w:hint="eastAsia"/>
        </w:rPr>
        <w:t>在北京师范大学，志愿者组织的志愿服务项目的招募方式有两种：一种是在新学期开始，统一进行招新，一年两次，招募一定数量的志愿者负责具体的项目，该项目在这一学期都将由招募的固定志愿者实施，志愿者</w:t>
      </w:r>
      <w:r>
        <w:rPr>
          <w:rFonts w:ascii="宋体" w:hAnsi="宋体"/>
        </w:rPr>
        <w:t>相对稳定</w:t>
      </w:r>
      <w:r>
        <w:rPr>
          <w:rFonts w:ascii="宋体" w:hAnsi="宋体" w:hint="eastAsia"/>
        </w:rPr>
        <w:t>。第二种是在学期中，根据项目的开展情况，在</w:t>
      </w:r>
      <w:r>
        <w:rPr>
          <w:rFonts w:ascii="宋体" w:hAnsi="宋体" w:hint="eastAsia"/>
        </w:rPr>
        <w:lastRenderedPageBreak/>
        <w:t>全校范围内公开招募所需的志愿者，这种方式招募的志愿者具有临时性。大部分志愿服务组织都会同时采用这两种招募方式，并且以第一种为主，第二种为辅。</w:t>
      </w:r>
    </w:p>
    <w:p w14:paraId="172DCDC6" w14:textId="77777777" w:rsidR="00BC78A3" w:rsidRDefault="00C72668">
      <w:pPr>
        <w:tabs>
          <w:tab w:val="left" w:pos="312"/>
        </w:tabs>
        <w:ind w:firstLine="420"/>
        <w:rPr>
          <w:rFonts w:ascii="宋体" w:hAnsi="宋体"/>
        </w:rPr>
      </w:pPr>
      <w:r>
        <w:rPr>
          <w:rFonts w:ascii="宋体" w:hAnsi="宋体" w:hint="eastAsia"/>
        </w:rPr>
        <w:t>志愿服务组织一般都有多个志愿服务项目，</w:t>
      </w:r>
      <w:r>
        <w:rPr>
          <w:rFonts w:ascii="宋体" w:hAnsi="宋体"/>
        </w:rPr>
        <w:t>如</w:t>
      </w:r>
      <w:r>
        <w:rPr>
          <w:rFonts w:ascii="宋体" w:hAnsi="宋体" w:hint="eastAsia"/>
        </w:rPr>
        <w:t>白鸽志愿者协会</w:t>
      </w:r>
      <w:r>
        <w:rPr>
          <w:rFonts w:ascii="宋体" w:hAnsi="宋体"/>
        </w:rPr>
        <w:t>就</w:t>
      </w:r>
      <w:r>
        <w:rPr>
          <w:rFonts w:ascii="宋体" w:hAnsi="宋体" w:hint="eastAsia"/>
        </w:rPr>
        <w:t>有二十多个志愿服务项目。其中，长期的志愿服务项目通常采取招募固定志愿者的方式，短期或临时的志愿服务项目通常采取临时招募志愿者的方式进行。固定志愿者</w:t>
      </w:r>
      <w:r>
        <w:rPr>
          <w:rFonts w:ascii="宋体" w:hAnsi="宋体"/>
        </w:rPr>
        <w:t>全</w:t>
      </w:r>
      <w:r>
        <w:rPr>
          <w:rFonts w:ascii="宋体" w:hAnsi="宋体" w:hint="eastAsia"/>
        </w:rPr>
        <w:t>是志愿服务组织成员，而</w:t>
      </w:r>
      <w:r>
        <w:rPr>
          <w:rFonts w:ascii="宋体" w:hAnsi="宋体"/>
        </w:rPr>
        <w:t>公开招募的</w:t>
      </w:r>
      <w:r>
        <w:rPr>
          <w:rFonts w:ascii="宋体" w:hAnsi="宋体" w:hint="eastAsia"/>
        </w:rPr>
        <w:t>临时志愿者既包括组织成员，又包括非组织成员，但组织成员报名的比例更高。这是因为招募信息通过</w:t>
      </w:r>
      <w:proofErr w:type="gramStart"/>
      <w:r>
        <w:rPr>
          <w:rFonts w:ascii="宋体" w:hAnsi="宋体" w:hint="eastAsia"/>
        </w:rPr>
        <w:t>微信公众号发布</w:t>
      </w:r>
      <w:proofErr w:type="gramEnd"/>
      <w:r>
        <w:rPr>
          <w:rFonts w:ascii="宋体" w:hAnsi="宋体" w:hint="eastAsia"/>
        </w:rPr>
        <w:t>的，而关注公众号的群体很大一部分是组织成员，同时招募信息会优先通过</w:t>
      </w:r>
      <w:proofErr w:type="gramStart"/>
      <w:r>
        <w:rPr>
          <w:rFonts w:ascii="宋体" w:hAnsi="宋体" w:hint="eastAsia"/>
        </w:rPr>
        <w:t>微信群</w:t>
      </w:r>
      <w:proofErr w:type="gramEnd"/>
      <w:r>
        <w:rPr>
          <w:rFonts w:ascii="宋体" w:hAnsi="宋体" w:hint="eastAsia"/>
        </w:rPr>
        <w:t>在组织内传播，组织成员更容易接收到相关信息。</w:t>
      </w:r>
    </w:p>
    <w:p w14:paraId="533BEA9D" w14:textId="77777777" w:rsidR="00BC78A3" w:rsidRDefault="00C72668">
      <w:pPr>
        <w:ind w:leftChars="200" w:left="420" w:rightChars="200" w:right="420" w:firstLineChars="200" w:firstLine="420"/>
        <w:rPr>
          <w:rFonts w:ascii="楷体" w:eastAsia="楷体" w:hAnsi="楷体"/>
          <w:vertAlign w:val="superscript"/>
        </w:rPr>
      </w:pPr>
      <w:r>
        <w:rPr>
          <w:rFonts w:ascii="楷体" w:eastAsia="楷体" w:hAnsi="楷体" w:hint="eastAsia"/>
        </w:rPr>
        <w:t>“白鸽的固定项目都是由负责该项目的中心或者部门成员实施的，一是要保证稳定性，二是部门成员会经过培训。但我们也会有一些项目会向全校招募志愿者，比如有校外机构临时联系我们合作的项目或是校团委临时安排给我们的任务，我们会通过我们的公众号发布招募信息，一般来说，最后招募的志愿者很大一部分也是白鸽的成员。”(受访者</w:t>
      </w:r>
      <w:r>
        <w:rPr>
          <w:rFonts w:ascii="Times New Roman" w:eastAsia="楷体" w:hAnsi="Times New Roman" w:hint="eastAsia"/>
        </w:rPr>
        <w:t>A3</w:t>
      </w:r>
      <w:r>
        <w:rPr>
          <w:rFonts w:ascii="楷体" w:eastAsia="楷体" w:hAnsi="楷体" w:hint="eastAsia"/>
        </w:rPr>
        <w:t>)</w:t>
      </w:r>
    </w:p>
    <w:p w14:paraId="3CA46007" w14:textId="77777777" w:rsidR="00BC78A3" w:rsidRDefault="00C72668">
      <w:pPr>
        <w:tabs>
          <w:tab w:val="left" w:pos="312"/>
        </w:tabs>
        <w:ind w:firstLine="420"/>
        <w:rPr>
          <w:rFonts w:ascii="宋体" w:hAnsi="宋体"/>
        </w:rPr>
      </w:pPr>
      <w:r>
        <w:rPr>
          <w:rFonts w:ascii="宋体" w:hAnsi="宋体" w:hint="eastAsia"/>
        </w:rPr>
        <w:t>在北京师范大学，所有的志愿服务组织对志愿者的招募都是通过线上</w:t>
      </w:r>
      <w:r>
        <w:rPr>
          <w:rFonts w:ascii="宋体" w:hAnsi="宋体"/>
        </w:rPr>
        <w:t>、</w:t>
      </w:r>
      <w:r>
        <w:rPr>
          <w:rFonts w:ascii="宋体" w:hAnsi="宋体" w:hint="eastAsia"/>
        </w:rPr>
        <w:t>线下相结合的方式在全校范围内</w:t>
      </w:r>
      <w:r>
        <w:rPr>
          <w:rFonts w:ascii="宋体" w:hAnsi="宋体"/>
        </w:rPr>
        <w:t>公开</w:t>
      </w:r>
      <w:r>
        <w:rPr>
          <w:rFonts w:ascii="宋体" w:hAnsi="宋体" w:hint="eastAsia"/>
        </w:rPr>
        <w:t>招募</w:t>
      </w:r>
      <w:r>
        <w:rPr>
          <w:rFonts w:ascii="宋体" w:hAnsi="宋体"/>
        </w:rPr>
        <w:t>的</w:t>
      </w:r>
      <w:r>
        <w:rPr>
          <w:rFonts w:ascii="宋体" w:hAnsi="宋体" w:hint="eastAsia"/>
        </w:rPr>
        <w:t>，任何人都可以报名，但</w:t>
      </w:r>
      <w:r>
        <w:rPr>
          <w:rFonts w:ascii="宋体" w:hAnsi="宋体"/>
        </w:rPr>
        <w:t>实际上存在</w:t>
      </w:r>
      <w:r>
        <w:rPr>
          <w:rFonts w:ascii="宋体" w:hAnsi="宋体" w:hint="eastAsia"/>
        </w:rPr>
        <w:t>一定的相对封闭性</w:t>
      </w:r>
      <w:r>
        <w:rPr>
          <w:rFonts w:ascii="宋体" w:hAnsi="宋体"/>
        </w:rPr>
        <w:t>，具体</w:t>
      </w:r>
      <w:r>
        <w:rPr>
          <w:rFonts w:ascii="宋体" w:hAnsi="宋体" w:hint="eastAsia"/>
        </w:rPr>
        <w:t>体现在</w:t>
      </w:r>
      <w:r>
        <w:rPr>
          <w:rFonts w:ascii="宋体" w:hAnsi="宋体"/>
        </w:rPr>
        <w:t>以下三</w:t>
      </w:r>
      <w:r>
        <w:rPr>
          <w:rFonts w:ascii="宋体" w:hAnsi="宋体" w:hint="eastAsia"/>
        </w:rPr>
        <w:t>方面</w:t>
      </w:r>
      <w:r>
        <w:rPr>
          <w:rFonts w:ascii="宋体" w:hAnsi="宋体"/>
        </w:rPr>
        <w:t>：</w:t>
      </w:r>
      <w:r>
        <w:rPr>
          <w:rFonts w:ascii="宋体" w:hAnsi="宋体" w:hint="eastAsia"/>
        </w:rPr>
        <w:t>一是志愿服务组织会在新学期伊始进行招新，如果在招新阶段未加入组织，后期</w:t>
      </w:r>
      <w:r>
        <w:rPr>
          <w:rFonts w:ascii="宋体" w:hAnsi="宋体"/>
        </w:rPr>
        <w:t>再</w:t>
      </w:r>
      <w:r>
        <w:rPr>
          <w:rFonts w:ascii="宋体" w:hAnsi="宋体" w:hint="eastAsia"/>
        </w:rPr>
        <w:t>想加入会有困难；二是有关志愿服务项目许多信息，特别是一些短期项目和校外项目，会优先在组织内部传播，在志愿者的选拔过程中也会更倾向本组织的成员；三是在组织内部进行招募更具有效率，后期管理也更为方便，因此一些时间紧急或者规模较小的项目，更倾向于在组织内部直接招募志愿者。</w:t>
      </w:r>
    </w:p>
    <w:p w14:paraId="0904C1F7" w14:textId="77777777" w:rsidR="00BC78A3" w:rsidRDefault="00C72668">
      <w:pPr>
        <w:tabs>
          <w:tab w:val="left" w:pos="312"/>
        </w:tabs>
        <w:ind w:firstLine="420"/>
        <w:rPr>
          <w:rFonts w:ascii="宋体" w:hAnsi="宋体"/>
        </w:rPr>
      </w:pPr>
      <w:r>
        <w:rPr>
          <w:rFonts w:ascii="宋体" w:hAnsi="宋体" w:hint="eastAsia"/>
        </w:rPr>
        <w:t>第二，沟通方式具有相对封闭性</w:t>
      </w:r>
      <w:r>
        <w:rPr>
          <w:rFonts w:ascii="宋体" w:hAnsi="宋体"/>
        </w:rPr>
        <w:t>，</w:t>
      </w:r>
      <w:proofErr w:type="gramStart"/>
      <w:r>
        <w:rPr>
          <w:rFonts w:ascii="宋体" w:hAnsi="宋体"/>
        </w:rPr>
        <w:t>微信群</w:t>
      </w:r>
      <w:proofErr w:type="gramEnd"/>
      <w:r>
        <w:rPr>
          <w:rFonts w:ascii="宋体" w:hAnsi="宋体"/>
        </w:rPr>
        <w:t>建起信息传播的</w:t>
      </w:r>
      <w:r>
        <w:rPr>
          <w:rFonts w:ascii="宋体" w:hAnsi="宋体"/>
        </w:rPr>
        <w:t>“</w:t>
      </w:r>
      <w:r>
        <w:rPr>
          <w:rFonts w:ascii="宋体" w:hAnsi="宋体"/>
        </w:rPr>
        <w:t>高墙</w:t>
      </w:r>
      <w:r>
        <w:rPr>
          <w:rFonts w:ascii="宋体" w:hAnsi="宋体"/>
        </w:rPr>
        <w:t>”</w:t>
      </w:r>
      <w:r>
        <w:rPr>
          <w:rFonts w:ascii="宋体" w:hAnsi="宋体" w:hint="eastAsia"/>
        </w:rPr>
        <w:t>。</w:t>
      </w:r>
    </w:p>
    <w:p w14:paraId="1691D6E8" w14:textId="77777777" w:rsidR="00BC78A3" w:rsidRDefault="00C72668">
      <w:pPr>
        <w:tabs>
          <w:tab w:val="left" w:pos="312"/>
        </w:tabs>
        <w:ind w:firstLine="420"/>
        <w:rPr>
          <w:rFonts w:ascii="宋体" w:hAnsi="宋体"/>
        </w:rPr>
      </w:pPr>
      <w:r>
        <w:rPr>
          <w:rFonts w:ascii="宋体" w:hAnsi="宋体" w:hint="eastAsia"/>
        </w:rPr>
        <w:t>互联网的发展给志愿服务事业的发展带来了巨大的机遇。互联网的便捷性、即时性、共享性、开放性，在志愿服务的组织、推进、宣传等方面发挥了重要的作用。在高校，社交媒体也成为志愿服务组织必不可少的工具，通过社交媒体，组织可以扩大影响力，提高工作效率，拓展服务领域，加强沟通交流。如今</w:t>
      </w:r>
      <w:proofErr w:type="gramStart"/>
      <w:r>
        <w:rPr>
          <w:rFonts w:ascii="宋体" w:hAnsi="宋体" w:hint="eastAsia"/>
        </w:rPr>
        <w:t>微信群</w:t>
      </w:r>
      <w:proofErr w:type="gramEnd"/>
      <w:r>
        <w:rPr>
          <w:rFonts w:ascii="宋体" w:hAnsi="宋体" w:hint="eastAsia"/>
        </w:rPr>
        <w:t>已经成为大学生志愿者组织进行沟通交流、传递信息的主要手段。</w:t>
      </w:r>
    </w:p>
    <w:p w14:paraId="73EE4244"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w:t>
      </w:r>
      <w:r w:rsidRPr="00C34E25">
        <w:rPr>
          <w:rFonts w:ascii="楷体" w:eastAsia="楷体" w:hAnsi="楷体" w:hint="eastAsia"/>
          <w:color w:val="FF0000"/>
        </w:rPr>
        <w:t>微信群是我们主要的沟通方式，我们协会有一个大的微信群，所有成员都在内，各个部门有自己的小群，各个项目也会建立自己的群，这样可以及时沟通，方便传达一些信息</w:t>
      </w:r>
      <w:r>
        <w:rPr>
          <w:rFonts w:ascii="楷体" w:eastAsia="楷体" w:hAnsi="楷体" w:hint="eastAsia"/>
        </w:rPr>
        <w:t>。”(受访者</w:t>
      </w:r>
      <w:r>
        <w:rPr>
          <w:rFonts w:ascii="Times New Roman" w:eastAsia="楷体" w:hAnsi="Times New Roman" w:hint="eastAsia"/>
        </w:rPr>
        <w:t>A1</w:t>
      </w:r>
      <w:r>
        <w:rPr>
          <w:rFonts w:ascii="楷体" w:eastAsia="楷体" w:hAnsi="楷体" w:hint="eastAsia"/>
        </w:rPr>
        <w:t>)</w:t>
      </w:r>
    </w:p>
    <w:p w14:paraId="16712F8E" w14:textId="77777777" w:rsidR="00BC78A3" w:rsidRDefault="00C72668">
      <w:pPr>
        <w:tabs>
          <w:tab w:val="left" w:pos="312"/>
        </w:tabs>
        <w:ind w:firstLine="420"/>
        <w:rPr>
          <w:rFonts w:ascii="宋体" w:hAnsi="宋体"/>
        </w:rPr>
      </w:pPr>
      <w:r>
        <w:rPr>
          <w:rFonts w:ascii="宋体" w:hAnsi="宋体" w:hint="eastAsia"/>
        </w:rPr>
        <w:t>但是，对社交媒体的过度依赖，也会产生一定的消极影响。</w:t>
      </w:r>
      <w:proofErr w:type="gramStart"/>
      <w:r>
        <w:rPr>
          <w:rFonts w:ascii="宋体" w:hAnsi="宋体" w:hint="eastAsia"/>
        </w:rPr>
        <w:t>微信群</w:t>
      </w:r>
      <w:proofErr w:type="gramEnd"/>
      <w:r>
        <w:rPr>
          <w:rFonts w:ascii="宋体" w:hAnsi="宋体" w:hint="eastAsia"/>
        </w:rPr>
        <w:t>就像一堵墙，墙内的人可以更好的沟通交流，共享信息，但却把墙外的隔离开来。</w:t>
      </w:r>
    </w:p>
    <w:p w14:paraId="0F3A1003"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微信群的话我们每年都会建立新群，因为招了新的成员嘛，用旧的群一是人数太多，二是不太方便。当然老的群也在，但是很少在里面发和工作有关的消息了，就是大家聊聊天，或者分享一些我们的成果，具体项目上的事情都会发在新的群里。”</w:t>
      </w:r>
      <w:r>
        <w:rPr>
          <w:rFonts w:ascii="楷体" w:eastAsia="楷体" w:hAnsi="楷体" w:hint="eastAsia"/>
        </w:rPr>
        <w:lastRenderedPageBreak/>
        <w:t>(受访者</w:t>
      </w:r>
      <w:r>
        <w:rPr>
          <w:rFonts w:ascii="Times New Roman" w:eastAsia="楷体" w:hAnsi="Times New Roman" w:hint="eastAsia"/>
        </w:rPr>
        <w:t>A1</w:t>
      </w:r>
      <w:r>
        <w:rPr>
          <w:rFonts w:ascii="楷体" w:eastAsia="楷体" w:hAnsi="楷体" w:hint="eastAsia"/>
        </w:rPr>
        <w:t>)</w:t>
      </w:r>
    </w:p>
    <w:p w14:paraId="41850A1F" w14:textId="77777777" w:rsidR="00BC78A3" w:rsidRDefault="00C72668">
      <w:pPr>
        <w:tabs>
          <w:tab w:val="left" w:pos="312"/>
        </w:tabs>
        <w:ind w:firstLine="420"/>
        <w:rPr>
          <w:rFonts w:ascii="宋体" w:hAnsi="宋体"/>
        </w:rPr>
      </w:pPr>
      <w:proofErr w:type="gramStart"/>
      <w:r>
        <w:rPr>
          <w:rFonts w:ascii="宋体" w:hAnsi="宋体" w:hint="eastAsia"/>
        </w:rPr>
        <w:t>新微信群成立</w:t>
      </w:r>
      <w:proofErr w:type="gramEnd"/>
      <w:r>
        <w:rPr>
          <w:rFonts w:ascii="宋体" w:hAnsi="宋体" w:hint="eastAsia"/>
        </w:rPr>
        <w:t>后，信息会向新的</w:t>
      </w:r>
      <w:proofErr w:type="gramStart"/>
      <w:r>
        <w:rPr>
          <w:rFonts w:ascii="宋体" w:hAnsi="宋体" w:hint="eastAsia"/>
        </w:rPr>
        <w:t>微信群集</w:t>
      </w:r>
      <w:proofErr w:type="gramEnd"/>
      <w:r>
        <w:rPr>
          <w:rFonts w:ascii="宋体" w:hAnsi="宋体" w:hint="eastAsia"/>
        </w:rPr>
        <w:t>中，而高年级大学生所在的</w:t>
      </w:r>
      <w:proofErr w:type="gramStart"/>
      <w:r>
        <w:rPr>
          <w:rFonts w:ascii="宋体" w:hAnsi="宋体" w:hint="eastAsia"/>
        </w:rPr>
        <w:t>老微信群</w:t>
      </w:r>
      <w:proofErr w:type="gramEnd"/>
      <w:r>
        <w:rPr>
          <w:rFonts w:ascii="宋体" w:hAnsi="宋体" w:hint="eastAsia"/>
        </w:rPr>
        <w:t>，就难以</w:t>
      </w:r>
      <w:proofErr w:type="gramStart"/>
      <w:r>
        <w:rPr>
          <w:rFonts w:ascii="宋体" w:hAnsi="宋体" w:hint="eastAsia"/>
        </w:rPr>
        <w:t>像之前</w:t>
      </w:r>
      <w:proofErr w:type="gramEnd"/>
      <w:r>
        <w:rPr>
          <w:rFonts w:ascii="宋体" w:hAnsi="宋体" w:hint="eastAsia"/>
        </w:rPr>
        <w:t>那样接触到各类和志愿服务有关的信息。这使得</w:t>
      </w:r>
      <w:proofErr w:type="gramStart"/>
      <w:r>
        <w:rPr>
          <w:rFonts w:ascii="宋体" w:hAnsi="宋体" w:hint="eastAsia"/>
        </w:rPr>
        <w:t>一</w:t>
      </w:r>
      <w:proofErr w:type="gramEnd"/>
      <w:r>
        <w:rPr>
          <w:rFonts w:ascii="宋体" w:hAnsi="宋体" w:hint="eastAsia"/>
        </w:rPr>
        <w:t>但志愿者离开组织之后，马上会从一个志愿服务信息密集的场域中抽离出来，接收不到和志愿服务相关的信息自然会影响其志愿服务参与情况。</w:t>
      </w:r>
    </w:p>
    <w:p w14:paraId="27E22898" w14:textId="77777777" w:rsidR="008B0F88" w:rsidRDefault="00C72668" w:rsidP="008B0F88">
      <w:pPr>
        <w:tabs>
          <w:tab w:val="left" w:pos="312"/>
        </w:tabs>
        <w:ind w:firstLine="420"/>
        <w:rPr>
          <w:rFonts w:ascii="宋体" w:hAnsi="宋体"/>
        </w:rPr>
      </w:pPr>
      <w:r>
        <w:rPr>
          <w:rFonts w:ascii="宋体" w:hAnsi="宋体"/>
        </w:rPr>
        <w:t>因此，由于组织方式的</w:t>
      </w:r>
      <w:r>
        <w:rPr>
          <w:rFonts w:ascii="宋体" w:hAnsi="宋体" w:hint="eastAsia"/>
        </w:rPr>
        <w:t>相对封闭性，</w:t>
      </w:r>
      <w:r>
        <w:rPr>
          <w:rFonts w:ascii="宋体" w:hAnsi="宋体"/>
        </w:rPr>
        <w:t>所以当高年级</w:t>
      </w:r>
      <w:r>
        <w:rPr>
          <w:rFonts w:ascii="宋体" w:hAnsi="宋体" w:hint="eastAsia"/>
        </w:rPr>
        <w:t>志愿者在离开组织后，既无法参与志愿者组织中的固定项目，同时所接受的志愿服务招募信息和志愿服务参与机会</w:t>
      </w:r>
      <w:proofErr w:type="gramStart"/>
      <w:r>
        <w:rPr>
          <w:rFonts w:ascii="宋体" w:hAnsi="宋体" w:hint="eastAsia"/>
        </w:rPr>
        <w:t>会</w:t>
      </w:r>
      <w:proofErr w:type="gramEnd"/>
      <w:r>
        <w:rPr>
          <w:rFonts w:ascii="宋体" w:hAnsi="宋体" w:hint="eastAsia"/>
        </w:rPr>
        <w:t>降低，客观上</w:t>
      </w:r>
      <w:r>
        <w:rPr>
          <w:rFonts w:ascii="宋体" w:hAnsi="宋体"/>
        </w:rPr>
        <w:t>间接</w:t>
      </w:r>
      <w:r>
        <w:rPr>
          <w:rFonts w:ascii="宋体" w:hAnsi="宋体" w:hint="eastAsia"/>
        </w:rPr>
        <w:t>导致</w:t>
      </w:r>
      <w:r>
        <w:rPr>
          <w:rFonts w:ascii="宋体" w:hAnsi="宋体"/>
        </w:rPr>
        <w:t>了</w:t>
      </w:r>
      <w:r>
        <w:rPr>
          <w:rFonts w:ascii="宋体" w:hAnsi="宋体" w:hint="eastAsia"/>
        </w:rPr>
        <w:t>高年级大学生志愿者的志愿服务频率的下降。</w:t>
      </w:r>
    </w:p>
    <w:p w14:paraId="2A3C2730" w14:textId="77777777" w:rsidR="008B0F88" w:rsidRDefault="006F60EF" w:rsidP="008B0F88">
      <w:pPr>
        <w:tabs>
          <w:tab w:val="left" w:pos="312"/>
        </w:tabs>
        <w:ind w:firstLine="420"/>
        <w:rPr>
          <w:rFonts w:ascii="宋体" w:hAnsi="宋体"/>
        </w:rPr>
      </w:pPr>
      <w:r>
        <w:rPr>
          <w:rFonts w:ascii="宋体" w:hAnsi="宋体" w:hint="eastAsia"/>
          <w:noProof/>
          <w:kern w:val="0"/>
          <w:szCs w:val="21"/>
        </w:rPr>
        <mc:AlternateContent>
          <mc:Choice Requires="wps">
            <w:drawing>
              <wp:anchor distT="0" distB="0" distL="114300" distR="114300" simplePos="0" relativeHeight="251884544" behindDoc="0" locked="0" layoutInCell="1" allowOverlap="1" wp14:anchorId="368C5B54" wp14:editId="4198685A">
                <wp:simplePos x="0" y="0"/>
                <wp:positionH relativeFrom="column">
                  <wp:posOffset>2582413</wp:posOffset>
                </wp:positionH>
                <wp:positionV relativeFrom="paragraph">
                  <wp:posOffset>214630</wp:posOffset>
                </wp:positionV>
                <wp:extent cx="1122598" cy="203200"/>
                <wp:effectExtent l="0" t="0" r="20955" b="25400"/>
                <wp:wrapNone/>
                <wp:docPr id="194" name="文本框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2598" cy="203200"/>
                        </a:xfrm>
                        <a:prstGeom prst="rect">
                          <a:avLst/>
                        </a:prstGeom>
                        <a:solidFill>
                          <a:srgbClr val="FFFFFF"/>
                        </a:solidFill>
                        <a:ln w="9525">
                          <a:solidFill>
                            <a:srgbClr val="000000"/>
                          </a:solidFill>
                          <a:miter lim="800000"/>
                        </a:ln>
                      </wps:spPr>
                      <wps:txbx>
                        <w:txbxContent>
                          <w:p w14:paraId="5BF1DD76" w14:textId="77777777" w:rsidR="00547485" w:rsidRDefault="00547485" w:rsidP="008B0F88">
                            <w:pPr>
                              <w:spacing w:line="240" w:lineRule="auto"/>
                              <w:jc w:val="center"/>
                              <w:rPr>
                                <w:rFonts w:ascii="华文楷体" w:hAnsi="华文楷体"/>
                                <w:sz w:val="18"/>
                                <w:szCs w:val="18"/>
                              </w:rPr>
                            </w:pPr>
                            <w:r>
                              <w:rPr>
                                <w:rFonts w:ascii="华文楷体" w:hAnsi="华文楷体" w:hint="eastAsia"/>
                                <w:sz w:val="18"/>
                                <w:szCs w:val="18"/>
                              </w:rPr>
                              <w:t>非会员参与机会少</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368C5B54" id="文本框 194" o:spid="_x0000_s1102" type="#_x0000_t202" style="position:absolute;left:0;text-align:left;margin-left:203.35pt;margin-top:16.9pt;width:88.4pt;height:16pt;z-index:25188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">
                <v:textbox inset="0,0,0,0">
                  <w:txbxContent>
                    <w:p w14:paraId="5BF1DD76" w14:textId="77777777" w:rsidR="00547485" w:rsidRDefault="00547485" w:rsidP="008B0F88">
                      <w:pPr>
                        <w:spacing w:line="240" w:lineRule="auto"/>
                        <w:jc w:val="center"/>
                        <w:rPr>
                          <w:rFonts w:ascii="华文楷体" w:hAnsi="华文楷体"/>
                          <w:sz w:val="18"/>
                          <w:szCs w:val="18"/>
                        </w:rPr>
                      </w:pPr>
                      <w:r>
                        <w:rPr>
                          <w:rFonts w:ascii="华文楷体" w:hAnsi="华文楷体" w:hint="eastAsia"/>
                          <w:sz w:val="18"/>
                          <w:szCs w:val="18"/>
                        </w:rPr>
                        <w:t>非会员参与机会少</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876352" behindDoc="0" locked="0" layoutInCell="1" allowOverlap="1" wp14:anchorId="0EE81F70" wp14:editId="7A0ABDE3">
                <wp:simplePos x="0" y="0"/>
                <wp:positionH relativeFrom="column">
                  <wp:posOffset>1298826</wp:posOffset>
                </wp:positionH>
                <wp:positionV relativeFrom="paragraph">
                  <wp:posOffset>217886</wp:posOffset>
                </wp:positionV>
                <wp:extent cx="832485" cy="203200"/>
                <wp:effectExtent l="12700" t="10795" r="12065" b="5080"/>
                <wp:wrapNone/>
                <wp:docPr id="189" name="文本框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24CED847" w14:textId="77777777" w:rsidR="00547485" w:rsidRDefault="00547485" w:rsidP="008B0F88">
                            <w:pPr>
                              <w:spacing w:line="240" w:lineRule="auto"/>
                              <w:jc w:val="center"/>
                              <w:rPr>
                                <w:rFonts w:ascii="华文楷体" w:hAnsi="华文楷体"/>
                                <w:sz w:val="18"/>
                                <w:szCs w:val="18"/>
                              </w:rPr>
                            </w:pPr>
                            <w:r>
                              <w:rPr>
                                <w:rFonts w:ascii="华文楷体" w:hAnsi="华文楷体" w:hint="eastAsia"/>
                                <w:sz w:val="18"/>
                                <w:szCs w:val="18"/>
                              </w:rPr>
                              <w:t>会员优先招募</w:t>
                            </w:r>
                          </w:p>
                        </w:txbxContent>
                      </wps:txbx>
                      <wps:bodyPr rot="0" vert="horz" wrap="square" lIns="0" tIns="0" rIns="0" bIns="0" anchor="t" anchorCtr="0" upright="1">
                        <a:noAutofit/>
                      </wps:bodyPr>
                    </wps:wsp>
                  </a:graphicData>
                </a:graphic>
              </wp:anchor>
            </w:drawing>
          </mc:Choice>
          <mc:Fallback>
            <w:pict>
              <v:shape w14:anchorId="0EE81F70" id="文本框 189" o:spid="_x0000_s1103" type="#_x0000_t202" style="position:absolute;left:0;text-align:left;margin-left:102.25pt;margin-top:17.15pt;width:65.55pt;height:16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">
                <v:textbox inset="0,0,0,0">
                  <w:txbxContent>
                    <w:p w14:paraId="24CED847" w14:textId="77777777" w:rsidR="00547485" w:rsidRDefault="00547485" w:rsidP="008B0F88">
                      <w:pPr>
                        <w:spacing w:line="240" w:lineRule="auto"/>
                        <w:jc w:val="center"/>
                        <w:rPr>
                          <w:rFonts w:ascii="华文楷体" w:hAnsi="华文楷体"/>
                          <w:sz w:val="18"/>
                          <w:szCs w:val="18"/>
                        </w:rPr>
                      </w:pPr>
                      <w:r>
                        <w:rPr>
                          <w:rFonts w:ascii="华文楷体" w:hAnsi="华文楷体" w:hint="eastAsia"/>
                          <w:sz w:val="18"/>
                          <w:szCs w:val="18"/>
                        </w:rPr>
                        <w:t>会员优先招募</w:t>
                      </w:r>
                    </w:p>
                  </w:txbxContent>
                </v:textbox>
              </v:shape>
            </w:pict>
          </mc:Fallback>
        </mc:AlternateContent>
      </w:r>
    </w:p>
    <w:p w14:paraId="60B8195A" w14:textId="77777777" w:rsidR="008B0F88" w:rsidRDefault="007B4698" w:rsidP="008B0F88">
      <w:pPr>
        <w:tabs>
          <w:tab w:val="left" w:pos="312"/>
        </w:tabs>
        <w:ind w:firstLine="420"/>
        <w:rPr>
          <w:rFonts w:ascii="宋体" w:hAnsi="宋体"/>
        </w:rPr>
      </w:pPr>
      <w:r>
        <w:rPr>
          <w:rFonts w:ascii="宋体" w:hAnsi="宋体"/>
          <w:noProof/>
        </w:rPr>
        <mc:AlternateContent>
          <mc:Choice Requires="wps">
            <w:drawing>
              <wp:anchor distT="0" distB="0" distL="114300" distR="114300" simplePos="0" relativeHeight="251893760" behindDoc="0" locked="0" layoutInCell="1" allowOverlap="1" wp14:anchorId="0923A222" wp14:editId="370F9EC9">
                <wp:simplePos x="0" y="0"/>
                <wp:positionH relativeFrom="column">
                  <wp:posOffset>3705099</wp:posOffset>
                </wp:positionH>
                <wp:positionV relativeFrom="paragraph">
                  <wp:posOffset>60356</wp:posOffset>
                </wp:positionV>
                <wp:extent cx="488919" cy="411933"/>
                <wp:effectExtent l="0" t="0" r="64135" b="64770"/>
                <wp:wrapNone/>
                <wp:docPr id="198" name="直接箭头连接符 198"/>
                <wp:cNvGraphicFramePr/>
                <a:graphic xmlns:a="http://schemas.openxmlformats.org/drawingml/2006/main">
                  <a:graphicData uri="http://schemas.microsoft.com/office/word/2010/wordprocessingShape">
                    <wps:wsp>
                      <wps:cNvCnPr/>
                      <wps:spPr>
                        <a:xfrm>
                          <a:off x="0" y="0"/>
                          <a:ext cx="488919" cy="4119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FF8E09" id="直接箭头连接符 198" o:spid="_x0000_s1026" type="#_x0000_t32" style="position:absolute;left:0;text-align:left;margin-left:291.75pt;margin-top:4.75pt;width:38.5pt;height:32.45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" strokecolor="black [3200]" strokeweight=".5pt">
                <v:stroke endarrow="block" joinstyle="miter"/>
              </v:shape>
            </w:pict>
          </mc:Fallback>
        </mc:AlternateContent>
      </w:r>
      <w:r w:rsidR="00C85DE7">
        <w:rPr>
          <w:rFonts w:ascii="宋体" w:hAnsi="宋体"/>
          <w:noProof/>
        </w:rPr>
        <mc:AlternateContent>
          <mc:Choice Requires="wps">
            <w:drawing>
              <wp:anchor distT="0" distB="0" distL="114300" distR="114300" simplePos="0" relativeHeight="251890688" behindDoc="0" locked="0" layoutInCell="1" allowOverlap="1" wp14:anchorId="6D4B53D7" wp14:editId="7DDC629A">
                <wp:simplePos x="0" y="0"/>
                <wp:positionH relativeFrom="column">
                  <wp:posOffset>2138881</wp:posOffset>
                </wp:positionH>
                <wp:positionV relativeFrom="paragraph">
                  <wp:posOffset>119204</wp:posOffset>
                </wp:positionV>
                <wp:extent cx="439093" cy="688063"/>
                <wp:effectExtent l="76200" t="76200" r="37465" b="93345"/>
                <wp:wrapNone/>
                <wp:docPr id="177" name="左大括号 177"/>
                <wp:cNvGraphicFramePr/>
                <a:graphic xmlns:a="http://schemas.openxmlformats.org/drawingml/2006/main">
                  <a:graphicData uri="http://schemas.microsoft.com/office/word/2010/wordprocessingShape">
                    <wps:wsp>
                      <wps:cNvSpPr/>
                      <wps:spPr>
                        <a:xfrm>
                          <a:off x="0" y="0"/>
                          <a:ext cx="439093" cy="688063"/>
                        </a:xfrm>
                        <a:prstGeom prst="leftBrace">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75B1CD" id="左大括号 177" o:spid="_x0000_s1026" type="#_x0000_t87" style="position:absolute;left:0;text-align:left;margin-left:168.4pt;margin-top:9.4pt;width:34.55pt;height:54.2pt;z-index:251890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" adj="1149" strokecolor="black [3200]" strokeweight=".5pt">
                <v:stroke startarrow="block" endarrow="block" joinstyle="miter"/>
              </v:shape>
            </w:pict>
          </mc:Fallback>
        </mc:AlternateContent>
      </w:r>
      <w:r w:rsidR="006F60EF">
        <w:rPr>
          <w:rFonts w:ascii="宋体" w:hAnsi="宋体"/>
          <w:noProof/>
        </w:rPr>
        <mc:AlternateContent>
          <mc:Choice Requires="wps">
            <w:drawing>
              <wp:anchor distT="0" distB="0" distL="114300" distR="114300" simplePos="0" relativeHeight="251885568" behindDoc="0" locked="0" layoutInCell="1" allowOverlap="1" wp14:anchorId="0ABFA5C2" wp14:editId="7546C808">
                <wp:simplePos x="0" y="0"/>
                <wp:positionH relativeFrom="column">
                  <wp:posOffset>2133921</wp:posOffset>
                </wp:positionH>
                <wp:positionV relativeFrom="paragraph">
                  <wp:posOffset>60356</wp:posOffset>
                </wp:positionV>
                <wp:extent cx="444053" cy="0"/>
                <wp:effectExtent l="0" t="76200" r="13335" b="95250"/>
                <wp:wrapNone/>
                <wp:docPr id="196" name="直接箭头连接符 196"/>
                <wp:cNvGraphicFramePr/>
                <a:graphic xmlns:a="http://schemas.openxmlformats.org/drawingml/2006/main">
                  <a:graphicData uri="http://schemas.microsoft.com/office/word/2010/wordprocessingShape">
                    <wps:wsp>
                      <wps:cNvCnPr/>
                      <wps:spPr>
                        <a:xfrm>
                          <a:off x="0" y="0"/>
                          <a:ext cx="44405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CE8C4B" id="直接箭头连接符 196" o:spid="_x0000_s1026" type="#_x0000_t32" style="position:absolute;left:0;text-align:left;margin-left:168.05pt;margin-top:4.75pt;width:34.95pt;height:0;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" strokecolor="black [3200]" strokeweight=".5pt">
                <v:stroke endarrow="block" joinstyle="miter"/>
              </v:shape>
            </w:pict>
          </mc:Fallback>
        </mc:AlternateContent>
      </w:r>
      <w:r w:rsidR="008B0F88">
        <w:rPr>
          <w:rFonts w:ascii="宋体" w:hAnsi="宋体"/>
          <w:noProof/>
        </w:rPr>
        <mc:AlternateContent>
          <mc:Choice Requires="wps">
            <w:drawing>
              <wp:anchor distT="0" distB="0" distL="114300" distR="114300" simplePos="0" relativeHeight="251879424" behindDoc="0" locked="0" layoutInCell="1" allowOverlap="1" wp14:anchorId="3774E2D4" wp14:editId="1A2EA5AD">
                <wp:simplePos x="0" y="0"/>
                <wp:positionH relativeFrom="column">
                  <wp:posOffset>848762</wp:posOffset>
                </wp:positionH>
                <wp:positionV relativeFrom="paragraph">
                  <wp:posOffset>60356</wp:posOffset>
                </wp:positionV>
                <wp:extent cx="425513" cy="819339"/>
                <wp:effectExtent l="38100" t="0" r="12700" b="19050"/>
                <wp:wrapNone/>
                <wp:docPr id="191" name="左大括号 191"/>
                <wp:cNvGraphicFramePr/>
                <a:graphic xmlns:a="http://schemas.openxmlformats.org/drawingml/2006/main">
                  <a:graphicData uri="http://schemas.microsoft.com/office/word/2010/wordprocessingShape">
                    <wps:wsp>
                      <wps:cNvSpPr/>
                      <wps:spPr>
                        <a:xfrm>
                          <a:off x="0" y="0"/>
                          <a:ext cx="425513" cy="819339"/>
                        </a:xfrm>
                        <a:prstGeom prst="leftBrace">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BB48767" id="左大括号 191" o:spid="_x0000_s1026" type="#_x0000_t87" style="position:absolute;left:0;text-align:left;margin-left:66.85pt;margin-top:4.75pt;width:33.5pt;height:64.5pt;z-index:251879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" adj="935" strokecolor="black [3200]" strokeweight=".5pt">
                <v:stroke joinstyle="miter"/>
              </v:shape>
            </w:pict>
          </mc:Fallback>
        </mc:AlternateContent>
      </w:r>
    </w:p>
    <w:p w14:paraId="11B18563" w14:textId="77777777" w:rsidR="008B0F88" w:rsidRDefault="007B4698" w:rsidP="008B0F88">
      <w:pPr>
        <w:tabs>
          <w:tab w:val="left" w:pos="312"/>
        </w:tabs>
        <w:ind w:firstLine="420"/>
        <w:rPr>
          <w:rFonts w:ascii="宋体" w:hAnsi="宋体"/>
        </w:rPr>
      </w:pPr>
      <w:r>
        <w:rPr>
          <w:rFonts w:ascii="宋体" w:hAnsi="宋体" w:hint="eastAsia"/>
          <w:noProof/>
          <w:kern w:val="0"/>
          <w:szCs w:val="21"/>
        </w:rPr>
        <mc:AlternateContent>
          <mc:Choice Requires="wps">
            <w:drawing>
              <wp:anchor distT="0" distB="0" distL="114300" distR="114300" simplePos="0" relativeHeight="251894784" behindDoc="0" locked="0" layoutInCell="1" allowOverlap="1" wp14:anchorId="0A969C57" wp14:editId="4EF87BD0">
                <wp:simplePos x="0" y="0"/>
                <wp:positionH relativeFrom="column">
                  <wp:posOffset>3705131</wp:posOffset>
                </wp:positionH>
                <wp:positionV relativeFrom="paragraph">
                  <wp:posOffset>218289</wp:posOffset>
                </wp:positionV>
                <wp:extent cx="488887" cy="407217"/>
                <wp:effectExtent l="0" t="38100" r="64135" b="31115"/>
                <wp:wrapNone/>
                <wp:docPr id="199" name="直接箭头连接符 199"/>
                <wp:cNvGraphicFramePr/>
                <a:graphic xmlns:a="http://schemas.openxmlformats.org/drawingml/2006/main">
                  <a:graphicData uri="http://schemas.microsoft.com/office/word/2010/wordprocessingShape">
                    <wps:wsp>
                      <wps:cNvCnPr/>
                      <wps:spPr>
                        <a:xfrm flipV="1">
                          <a:off x="0" y="0"/>
                          <a:ext cx="488887" cy="4072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67E30C" id="直接箭头连接符 199" o:spid="_x0000_s1026" type="#_x0000_t32" style="position:absolute;left:0;text-align:left;margin-left:291.75pt;margin-top:17.2pt;width:38.5pt;height:32.05pt;flip:y;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" strokecolor="black [3200]" strokeweight=".5pt">
                <v:stroke endarrow="block" joinstyle="miter"/>
              </v:shape>
            </w:pict>
          </mc:Fallback>
        </mc:AlternateContent>
      </w:r>
      <w:r>
        <w:rPr>
          <w:rFonts w:ascii="宋体" w:hAnsi="宋体" w:hint="eastAsia"/>
          <w:noProof/>
          <w:kern w:val="0"/>
          <w:szCs w:val="21"/>
        </w:rPr>
        <mc:AlternateContent>
          <mc:Choice Requires="wps">
            <w:drawing>
              <wp:anchor distT="0" distB="0" distL="114300" distR="114300" simplePos="0" relativeHeight="251892736" behindDoc="0" locked="0" layoutInCell="1" allowOverlap="1" wp14:anchorId="2DB2BBF9" wp14:editId="3CE1F807">
                <wp:simplePos x="0" y="0"/>
                <wp:positionH relativeFrom="column">
                  <wp:posOffset>4193540</wp:posOffset>
                </wp:positionH>
                <wp:positionV relativeFrom="paragraph">
                  <wp:posOffset>104222</wp:posOffset>
                </wp:positionV>
                <wp:extent cx="1032095" cy="203200"/>
                <wp:effectExtent l="0" t="0" r="15875" b="25400"/>
                <wp:wrapNone/>
                <wp:docPr id="193" name="文本框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2095" cy="203200"/>
                        </a:xfrm>
                        <a:prstGeom prst="rect">
                          <a:avLst/>
                        </a:prstGeom>
                        <a:solidFill>
                          <a:srgbClr val="FFFFFF"/>
                        </a:solidFill>
                        <a:ln w="9525">
                          <a:solidFill>
                            <a:srgbClr val="000000"/>
                          </a:solidFill>
                          <a:miter lim="800000"/>
                        </a:ln>
                      </wps:spPr>
                      <wps:txbx>
                        <w:txbxContent>
                          <w:p w14:paraId="2F1327F4" w14:textId="77777777" w:rsidR="00547485" w:rsidRDefault="00547485" w:rsidP="007B4698">
                            <w:pPr>
                              <w:spacing w:line="240" w:lineRule="auto"/>
                              <w:jc w:val="center"/>
                              <w:rPr>
                                <w:rFonts w:ascii="华文楷体" w:hAnsi="华文楷体"/>
                                <w:sz w:val="18"/>
                                <w:szCs w:val="18"/>
                              </w:rPr>
                            </w:pPr>
                            <w:r>
                              <w:rPr>
                                <w:rFonts w:ascii="华文楷体" w:hAnsi="华文楷体" w:hint="eastAsia"/>
                                <w:sz w:val="18"/>
                                <w:szCs w:val="18"/>
                              </w:rPr>
                              <w:t>强化阶梯式下跌</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2DB2BBF9" id="文本框 193" o:spid="_x0000_s1104" type="#_x0000_t202" style="position:absolute;left:0;text-align:left;margin-left:330.2pt;margin-top:8.2pt;width:81.25pt;height:16pt;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">
                <v:textbox inset="0,0,0,0">
                  <w:txbxContent>
                    <w:p w14:paraId="2F1327F4" w14:textId="77777777" w:rsidR="00547485" w:rsidRDefault="00547485" w:rsidP="007B4698">
                      <w:pPr>
                        <w:spacing w:line="240" w:lineRule="auto"/>
                        <w:jc w:val="center"/>
                        <w:rPr>
                          <w:rFonts w:ascii="华文楷体" w:hAnsi="华文楷体"/>
                          <w:sz w:val="18"/>
                          <w:szCs w:val="18"/>
                        </w:rPr>
                      </w:pPr>
                      <w:r>
                        <w:rPr>
                          <w:rFonts w:ascii="华文楷体" w:hAnsi="华文楷体" w:hint="eastAsia"/>
                          <w:sz w:val="18"/>
                          <w:szCs w:val="18"/>
                        </w:rPr>
                        <w:t>强化阶梯式下跌</w:t>
                      </w:r>
                    </w:p>
                  </w:txbxContent>
                </v:textbox>
              </v:shape>
            </w:pict>
          </mc:Fallback>
        </mc:AlternateContent>
      </w:r>
      <w:r w:rsidR="00C85DE7">
        <w:rPr>
          <w:rFonts w:ascii="宋体" w:hAnsi="宋体" w:hint="eastAsia"/>
          <w:noProof/>
          <w:kern w:val="0"/>
          <w:szCs w:val="21"/>
        </w:rPr>
        <mc:AlternateContent>
          <mc:Choice Requires="wps">
            <w:drawing>
              <wp:anchor distT="0" distB="0" distL="114300" distR="114300" simplePos="0" relativeHeight="251888640" behindDoc="0" locked="0" layoutInCell="1" allowOverlap="1" wp14:anchorId="43F503B4" wp14:editId="299BDE18">
                <wp:simplePos x="0" y="0"/>
                <wp:positionH relativeFrom="column">
                  <wp:posOffset>1303655</wp:posOffset>
                </wp:positionH>
                <wp:positionV relativeFrom="paragraph">
                  <wp:posOffset>114218</wp:posOffset>
                </wp:positionV>
                <wp:extent cx="832485" cy="203200"/>
                <wp:effectExtent l="0" t="0" r="24765" b="25400"/>
                <wp:wrapNone/>
                <wp:docPr id="155" name="文本框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02111EFA" w14:textId="77777777" w:rsidR="00547485" w:rsidRDefault="00547485" w:rsidP="00C85DE7">
                            <w:pPr>
                              <w:spacing w:line="240" w:lineRule="auto"/>
                              <w:jc w:val="center"/>
                              <w:rPr>
                                <w:rFonts w:ascii="华文楷体" w:hAnsi="华文楷体"/>
                                <w:sz w:val="18"/>
                                <w:szCs w:val="18"/>
                              </w:rPr>
                            </w:pPr>
                            <w:r>
                              <w:rPr>
                                <w:rFonts w:ascii="华文楷体" w:hAnsi="华文楷体" w:hint="eastAsia"/>
                                <w:sz w:val="18"/>
                                <w:szCs w:val="18"/>
                              </w:rPr>
                              <w:t>线上招募为主</w:t>
                            </w:r>
                          </w:p>
                        </w:txbxContent>
                      </wps:txbx>
                      <wps:bodyPr rot="0" vert="horz" wrap="square" lIns="0" tIns="0" rIns="0" bIns="0" anchor="t" anchorCtr="0" upright="1">
                        <a:noAutofit/>
                      </wps:bodyPr>
                    </wps:wsp>
                  </a:graphicData>
                </a:graphic>
              </wp:anchor>
            </w:drawing>
          </mc:Choice>
          <mc:Fallback>
            <w:pict>
              <v:shape w14:anchorId="43F503B4" id="文本框 155" o:spid="_x0000_s1105" type="#_x0000_t202" style="position:absolute;left:0;text-align:left;margin-left:102.65pt;margin-top:9pt;width:65.55pt;height:16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">
                <v:textbox inset="0,0,0,0">
                  <w:txbxContent>
                    <w:p w14:paraId="02111EFA" w14:textId="77777777" w:rsidR="00547485" w:rsidRDefault="00547485" w:rsidP="00C85DE7">
                      <w:pPr>
                        <w:spacing w:line="240" w:lineRule="auto"/>
                        <w:jc w:val="center"/>
                        <w:rPr>
                          <w:rFonts w:ascii="华文楷体" w:hAnsi="华文楷体"/>
                          <w:sz w:val="18"/>
                          <w:szCs w:val="18"/>
                        </w:rPr>
                      </w:pPr>
                      <w:r>
                        <w:rPr>
                          <w:rFonts w:ascii="华文楷体" w:hAnsi="华文楷体" w:hint="eastAsia"/>
                          <w:sz w:val="18"/>
                          <w:szCs w:val="18"/>
                        </w:rPr>
                        <w:t>线上招募为主</w:t>
                      </w:r>
                    </w:p>
                  </w:txbxContent>
                </v:textbox>
              </v:shape>
            </w:pict>
          </mc:Fallback>
        </mc:AlternateContent>
      </w:r>
      <w:r w:rsidR="00C85DE7">
        <w:rPr>
          <w:rFonts w:ascii="宋体" w:hAnsi="宋体" w:hint="eastAsia"/>
          <w:noProof/>
          <w:kern w:val="0"/>
          <w:szCs w:val="21"/>
        </w:rPr>
        <mc:AlternateContent>
          <mc:Choice Requires="wps">
            <w:drawing>
              <wp:anchor distT="0" distB="0" distL="114300" distR="114300" simplePos="0" relativeHeight="251889664" behindDoc="0" locked="0" layoutInCell="1" allowOverlap="1" wp14:anchorId="5BA4000E" wp14:editId="3DA301E9">
                <wp:simplePos x="0" y="0"/>
                <wp:positionH relativeFrom="column">
                  <wp:posOffset>848360</wp:posOffset>
                </wp:positionH>
                <wp:positionV relativeFrom="paragraph">
                  <wp:posOffset>217088</wp:posOffset>
                </wp:positionV>
                <wp:extent cx="425450" cy="0"/>
                <wp:effectExtent l="0" t="0" r="31750" b="19050"/>
                <wp:wrapNone/>
                <wp:docPr id="162" name="直接箭头连接符 162"/>
                <wp:cNvGraphicFramePr/>
                <a:graphic xmlns:a="http://schemas.openxmlformats.org/drawingml/2006/main">
                  <a:graphicData uri="http://schemas.microsoft.com/office/word/2010/wordprocessingShape">
                    <wps:wsp>
                      <wps:cNvCnPr/>
                      <wps:spPr>
                        <a:xfrm>
                          <a:off x="0" y="0"/>
                          <a:ext cx="425450" cy="0"/>
                        </a:xfrm>
                        <a:prstGeom prst="straightConnector1">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D02802" id="直接箭头连接符 162" o:spid="_x0000_s1026" type="#_x0000_t32" style="position:absolute;left:0;text-align:left;margin-left:66.8pt;margin-top:17.1pt;width:33.5pt;height:0;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" strokecolor="black [3200]" strokeweight=".5pt">
                <v:stroke joinstyle="miter"/>
              </v:shape>
            </w:pict>
          </mc:Fallback>
        </mc:AlternateContent>
      </w:r>
      <w:r w:rsidR="008B0F88">
        <w:rPr>
          <w:rFonts w:ascii="宋体" w:hAnsi="宋体" w:hint="eastAsia"/>
          <w:noProof/>
          <w:kern w:val="0"/>
          <w:szCs w:val="21"/>
        </w:rPr>
        <mc:AlternateContent>
          <mc:Choice Requires="wps">
            <w:drawing>
              <wp:anchor distT="0" distB="0" distL="114300" distR="114300" simplePos="0" relativeHeight="251874304" behindDoc="0" locked="0" layoutInCell="1" allowOverlap="1" wp14:anchorId="318D25E8" wp14:editId="0EF3FC18">
                <wp:simplePos x="0" y="0"/>
                <wp:positionH relativeFrom="column">
                  <wp:posOffset>12700</wp:posOffset>
                </wp:positionH>
                <wp:positionV relativeFrom="paragraph">
                  <wp:posOffset>101701</wp:posOffset>
                </wp:positionV>
                <wp:extent cx="832485" cy="203200"/>
                <wp:effectExtent l="12700" t="10795" r="12065" b="5080"/>
                <wp:wrapNone/>
                <wp:docPr id="188" name="文本框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10C58093" w14:textId="77777777" w:rsidR="00547485" w:rsidRDefault="00547485" w:rsidP="008B0F88">
                            <w:pPr>
                              <w:spacing w:line="240" w:lineRule="auto"/>
                              <w:jc w:val="center"/>
                              <w:rPr>
                                <w:rFonts w:ascii="华文楷体" w:hAnsi="华文楷体"/>
                                <w:sz w:val="18"/>
                                <w:szCs w:val="18"/>
                              </w:rPr>
                            </w:pPr>
                            <w:r>
                              <w:rPr>
                                <w:rFonts w:ascii="华文楷体" w:hAnsi="华文楷体" w:hint="eastAsia"/>
                                <w:sz w:val="18"/>
                                <w:szCs w:val="18"/>
                              </w:rPr>
                              <w:t>志愿者选取</w:t>
                            </w:r>
                            <w:r>
                              <w:rPr>
                                <w:rFonts w:ascii="华文楷体" w:hAnsi="华文楷体"/>
                                <w:sz w:val="18"/>
                                <w:szCs w:val="18"/>
                              </w:rPr>
                              <w:t>封闭</w:t>
                            </w:r>
                            <w:r>
                              <w:rPr>
                                <w:rFonts w:ascii="华文楷体" w:hAnsi="华文楷体" w:hint="eastAsia"/>
                                <w:sz w:val="18"/>
                                <w:szCs w:val="18"/>
                              </w:rPr>
                              <w:t>运行</w:t>
                            </w:r>
                          </w:p>
                        </w:txbxContent>
                      </wps:txbx>
                      <wps:bodyPr rot="0" vert="horz" wrap="square" lIns="0" tIns="0" rIns="0" bIns="0" anchor="t" anchorCtr="0" upright="1">
                        <a:noAutofit/>
                      </wps:bodyPr>
                    </wps:wsp>
                  </a:graphicData>
                </a:graphic>
              </wp:anchor>
            </w:drawing>
          </mc:Choice>
          <mc:Fallback>
            <w:pict>
              <v:shape w14:anchorId="318D25E8" id="文本框 188" o:spid="_x0000_s1106" type="#_x0000_t202" style="position:absolute;left:0;text-align:left;margin-left:1pt;margin-top:8pt;width:65.55pt;height:16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">
                <v:textbox inset="0,0,0,0">
                  <w:txbxContent>
                    <w:p w14:paraId="10C58093" w14:textId="77777777" w:rsidR="00547485" w:rsidRDefault="00547485" w:rsidP="008B0F88">
                      <w:pPr>
                        <w:spacing w:line="240" w:lineRule="auto"/>
                        <w:jc w:val="center"/>
                        <w:rPr>
                          <w:rFonts w:ascii="华文楷体" w:hAnsi="华文楷体"/>
                          <w:sz w:val="18"/>
                          <w:szCs w:val="18"/>
                        </w:rPr>
                      </w:pPr>
                      <w:r>
                        <w:rPr>
                          <w:rFonts w:ascii="华文楷体" w:hAnsi="华文楷体" w:hint="eastAsia"/>
                          <w:sz w:val="18"/>
                          <w:szCs w:val="18"/>
                        </w:rPr>
                        <w:t>志愿者选取</w:t>
                      </w:r>
                      <w:r>
                        <w:rPr>
                          <w:rFonts w:ascii="华文楷体" w:hAnsi="华文楷体"/>
                          <w:sz w:val="18"/>
                          <w:szCs w:val="18"/>
                        </w:rPr>
                        <w:t>封闭</w:t>
                      </w:r>
                      <w:r>
                        <w:rPr>
                          <w:rFonts w:ascii="华文楷体" w:hAnsi="华文楷体" w:hint="eastAsia"/>
                          <w:sz w:val="18"/>
                          <w:szCs w:val="18"/>
                        </w:rPr>
                        <w:t>运行</w:t>
                      </w:r>
                    </w:p>
                  </w:txbxContent>
                </v:textbox>
              </v:shape>
            </w:pict>
          </mc:Fallback>
        </mc:AlternateContent>
      </w:r>
    </w:p>
    <w:p w14:paraId="6256EBD2" w14:textId="77777777" w:rsidR="008B0F88" w:rsidRDefault="008B0F88" w:rsidP="008B0F88">
      <w:pPr>
        <w:tabs>
          <w:tab w:val="left" w:pos="312"/>
        </w:tabs>
        <w:ind w:firstLine="420"/>
        <w:rPr>
          <w:rFonts w:ascii="宋体" w:hAnsi="宋体"/>
        </w:rPr>
      </w:pPr>
    </w:p>
    <w:p w14:paraId="3BA1D4B8" w14:textId="77777777" w:rsidR="00C67D7E" w:rsidRDefault="00C67D7E" w:rsidP="008B0F88">
      <w:pPr>
        <w:tabs>
          <w:tab w:val="left" w:pos="312"/>
        </w:tabs>
        <w:ind w:firstLine="420"/>
        <w:rPr>
          <w:rFonts w:ascii="宋体" w:hAnsi="宋体"/>
        </w:rPr>
      </w:pPr>
      <w:r>
        <w:rPr>
          <w:rFonts w:ascii="宋体" w:hAnsi="宋体" w:hint="eastAsia"/>
          <w:noProof/>
          <w:kern w:val="0"/>
          <w:szCs w:val="21"/>
        </w:rPr>
        <mc:AlternateContent>
          <mc:Choice Requires="wps">
            <w:drawing>
              <wp:anchor distT="0" distB="0" distL="114300" distR="114300" simplePos="0" relativeHeight="251886592" behindDoc="0" locked="0" layoutInCell="1" allowOverlap="1" wp14:anchorId="411ACAC8" wp14:editId="3BE23EFC">
                <wp:simplePos x="0" y="0"/>
                <wp:positionH relativeFrom="column">
                  <wp:posOffset>2137882</wp:posOffset>
                </wp:positionH>
                <wp:positionV relativeFrom="paragraph">
                  <wp:posOffset>126842</wp:posOffset>
                </wp:positionV>
                <wp:extent cx="444053" cy="0"/>
                <wp:effectExtent l="0" t="76200" r="13335" b="95250"/>
                <wp:wrapNone/>
                <wp:docPr id="197" name="直接箭头连接符 197"/>
                <wp:cNvGraphicFramePr/>
                <a:graphic xmlns:a="http://schemas.openxmlformats.org/drawingml/2006/main">
                  <a:graphicData uri="http://schemas.microsoft.com/office/word/2010/wordprocessingShape">
                    <wps:wsp>
                      <wps:cNvCnPr/>
                      <wps:spPr>
                        <a:xfrm>
                          <a:off x="0" y="0"/>
                          <a:ext cx="44405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DEF696" id="直接箭头连接符 197" o:spid="_x0000_s1026" type="#_x0000_t32" style="position:absolute;left:0;text-align:left;margin-left:168.35pt;margin-top:10pt;width:34.95pt;height:0;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" strokecolor="black [3200]" strokeweight=".5pt">
                <v:stroke endarrow="block" joinstyle="miter"/>
              </v:shape>
            </w:pict>
          </mc:Fallback>
        </mc:AlternateContent>
      </w:r>
      <w:r>
        <w:rPr>
          <w:rFonts w:ascii="宋体" w:hAnsi="宋体" w:hint="eastAsia"/>
          <w:noProof/>
          <w:kern w:val="0"/>
          <w:szCs w:val="21"/>
        </w:rPr>
        <mc:AlternateContent>
          <mc:Choice Requires="wps">
            <w:drawing>
              <wp:anchor distT="0" distB="0" distL="114300" distR="114300" simplePos="0" relativeHeight="251881472" behindDoc="0" locked="0" layoutInCell="1" allowOverlap="1" wp14:anchorId="71972BB3" wp14:editId="4F747048">
                <wp:simplePos x="0" y="0"/>
                <wp:positionH relativeFrom="column">
                  <wp:posOffset>2576277</wp:posOffset>
                </wp:positionH>
                <wp:positionV relativeFrom="paragraph">
                  <wp:posOffset>13674</wp:posOffset>
                </wp:positionV>
                <wp:extent cx="1127157" cy="203200"/>
                <wp:effectExtent l="0" t="0" r="15875" b="25400"/>
                <wp:wrapNone/>
                <wp:docPr id="192" name="文本框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7157" cy="203200"/>
                        </a:xfrm>
                        <a:prstGeom prst="rect">
                          <a:avLst/>
                        </a:prstGeom>
                        <a:solidFill>
                          <a:srgbClr val="FFFFFF"/>
                        </a:solidFill>
                        <a:ln w="9525">
                          <a:solidFill>
                            <a:srgbClr val="000000"/>
                          </a:solidFill>
                          <a:miter lim="800000"/>
                        </a:ln>
                      </wps:spPr>
                      <wps:txbx>
                        <w:txbxContent>
                          <w:p w14:paraId="1A6F4A9A" w14:textId="77777777" w:rsidR="00547485" w:rsidRDefault="00547485" w:rsidP="008B0F88">
                            <w:pPr>
                              <w:spacing w:line="240" w:lineRule="auto"/>
                              <w:jc w:val="center"/>
                              <w:rPr>
                                <w:rFonts w:ascii="华文楷体" w:hAnsi="华文楷体"/>
                                <w:sz w:val="18"/>
                                <w:szCs w:val="18"/>
                              </w:rPr>
                            </w:pPr>
                            <w:r>
                              <w:rPr>
                                <w:rFonts w:ascii="华文楷体" w:hAnsi="华文楷体" w:hint="eastAsia"/>
                                <w:sz w:val="18"/>
                                <w:szCs w:val="18"/>
                              </w:rPr>
                              <w:t>高年级会员失机会</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71972BB3" id="文本框 192" o:spid="_x0000_s1107" type="#_x0000_t202" style="position:absolute;left:0;text-align:left;margin-left:202.85pt;margin-top:1.1pt;width:88.75pt;height:16pt;z-index:251881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">
                <v:textbox inset="0,0,0,0">
                  <w:txbxContent>
                    <w:p w14:paraId="1A6F4A9A" w14:textId="77777777" w:rsidR="00547485" w:rsidRDefault="00547485" w:rsidP="008B0F88">
                      <w:pPr>
                        <w:spacing w:line="240" w:lineRule="auto"/>
                        <w:jc w:val="center"/>
                        <w:rPr>
                          <w:rFonts w:ascii="华文楷体" w:hAnsi="华文楷体"/>
                          <w:sz w:val="18"/>
                          <w:szCs w:val="18"/>
                        </w:rPr>
                      </w:pPr>
                      <w:r>
                        <w:rPr>
                          <w:rFonts w:ascii="华文楷体" w:hAnsi="华文楷体" w:hint="eastAsia"/>
                          <w:sz w:val="18"/>
                          <w:szCs w:val="18"/>
                        </w:rPr>
                        <w:t>高年级会员失机会</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878400" behindDoc="0" locked="0" layoutInCell="1" allowOverlap="1" wp14:anchorId="4104568B" wp14:editId="5E78EAE9">
                <wp:simplePos x="0" y="0"/>
                <wp:positionH relativeFrom="column">
                  <wp:posOffset>1302385</wp:posOffset>
                </wp:positionH>
                <wp:positionV relativeFrom="paragraph">
                  <wp:posOffset>13040</wp:posOffset>
                </wp:positionV>
                <wp:extent cx="832485" cy="203200"/>
                <wp:effectExtent l="0" t="0" r="24765" b="25400"/>
                <wp:wrapNone/>
                <wp:docPr id="190" name="文本框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67CBE45A" w14:textId="77777777" w:rsidR="00547485" w:rsidRDefault="00547485" w:rsidP="008B0F88">
                            <w:pPr>
                              <w:spacing w:line="240" w:lineRule="auto"/>
                              <w:jc w:val="center"/>
                              <w:rPr>
                                <w:rFonts w:ascii="华文楷体" w:hAnsi="华文楷体"/>
                                <w:sz w:val="18"/>
                                <w:szCs w:val="18"/>
                              </w:rPr>
                            </w:pPr>
                            <w:r>
                              <w:rPr>
                                <w:rFonts w:ascii="华文楷体" w:hAnsi="华文楷体" w:hint="eastAsia"/>
                                <w:sz w:val="18"/>
                                <w:szCs w:val="18"/>
                              </w:rPr>
                              <w:t>新建微信群</w:t>
                            </w:r>
                          </w:p>
                        </w:txbxContent>
                      </wps:txbx>
                      <wps:bodyPr rot="0" vert="horz" wrap="square" lIns="0" tIns="0" rIns="0" bIns="0" anchor="t" anchorCtr="0" upright="1">
                        <a:noAutofit/>
                      </wps:bodyPr>
                    </wps:wsp>
                  </a:graphicData>
                </a:graphic>
              </wp:anchor>
            </w:drawing>
          </mc:Choice>
          <mc:Fallback>
            <w:pict>
              <v:shape w14:anchorId="4104568B" id="文本框 190" o:spid="_x0000_s1108" type="#_x0000_t202" style="position:absolute;left:0;text-align:left;margin-left:102.55pt;margin-top:1.05pt;width:65.55pt;height:16pt;z-index:25187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">
                <v:textbox inset="0,0,0,0">
                  <w:txbxContent>
                    <w:p w14:paraId="67CBE45A" w14:textId="77777777" w:rsidR="00547485" w:rsidRDefault="00547485" w:rsidP="008B0F88">
                      <w:pPr>
                        <w:spacing w:line="240" w:lineRule="auto"/>
                        <w:jc w:val="center"/>
                        <w:rPr>
                          <w:rFonts w:ascii="华文楷体" w:hAnsi="华文楷体"/>
                          <w:sz w:val="18"/>
                          <w:szCs w:val="18"/>
                        </w:rPr>
                      </w:pPr>
                      <w:r>
                        <w:rPr>
                          <w:rFonts w:ascii="华文楷体" w:hAnsi="华文楷体" w:hint="eastAsia"/>
                          <w:sz w:val="18"/>
                          <w:szCs w:val="18"/>
                        </w:rPr>
                        <w:t>新建</w:t>
                      </w:r>
                      <w:proofErr w:type="gramStart"/>
                      <w:r>
                        <w:rPr>
                          <w:rFonts w:ascii="华文楷体" w:hAnsi="华文楷体" w:hint="eastAsia"/>
                          <w:sz w:val="18"/>
                          <w:szCs w:val="18"/>
                        </w:rPr>
                        <w:t>微信群</w:t>
                      </w:r>
                      <w:proofErr w:type="gramEnd"/>
                    </w:p>
                  </w:txbxContent>
                </v:textbox>
              </v:shape>
            </w:pict>
          </mc:Fallback>
        </mc:AlternateContent>
      </w:r>
    </w:p>
    <w:p w14:paraId="4A6A733B" w14:textId="77777777" w:rsidR="008B0F88" w:rsidRDefault="0052169F" w:rsidP="00C85DE7">
      <w:pPr>
        <w:tabs>
          <w:tab w:val="left" w:pos="312"/>
        </w:tabs>
        <w:ind w:firstLine="420"/>
        <w:jc w:val="center"/>
        <w:rPr>
          <w:rFonts w:ascii="宋体" w:hAnsi="宋体"/>
        </w:rPr>
      </w:pPr>
      <w:r>
        <w:rPr>
          <w:rFonts w:ascii="宋体" w:hAnsi="宋体" w:hint="eastAsia"/>
        </w:rPr>
        <w:t>图</w:t>
      </w:r>
      <w:r>
        <w:rPr>
          <w:rFonts w:ascii="宋体" w:hAnsi="宋体" w:hint="eastAsia"/>
        </w:rPr>
        <w:t>3-3</w:t>
      </w:r>
      <w:r>
        <w:rPr>
          <w:rFonts w:ascii="宋体" w:hAnsi="宋体"/>
        </w:rPr>
        <w:t xml:space="preserve"> </w:t>
      </w:r>
      <w:r w:rsidR="0091622F">
        <w:rPr>
          <w:rFonts w:ascii="宋体" w:hAnsi="宋体" w:hint="eastAsia"/>
        </w:rPr>
        <w:t>志愿者选取方式的影响</w:t>
      </w:r>
      <w:r w:rsidR="00CD7FD5">
        <w:rPr>
          <w:rFonts w:ascii="宋体" w:hAnsi="宋体" w:hint="eastAsia"/>
        </w:rPr>
        <w:t>链条</w:t>
      </w:r>
    </w:p>
    <w:p w14:paraId="70D376D9" w14:textId="77777777" w:rsidR="00BC78A3" w:rsidRDefault="001F67C9" w:rsidP="001F67C9">
      <w:pPr>
        <w:pStyle w:val="3"/>
        <w:spacing w:line="400" w:lineRule="exact"/>
        <w:ind w:firstLineChars="200" w:firstLine="560"/>
        <w:rPr>
          <w:rFonts w:ascii="黑体" w:eastAsia="黑体" w:hAnsi="黑体"/>
          <w:b w:val="0"/>
          <w:bCs/>
          <w:szCs w:val="28"/>
        </w:rPr>
      </w:pPr>
      <w:bookmarkStart w:id="168" w:name="_Toc1777712924"/>
      <w:bookmarkStart w:id="169" w:name="_Toc475755247"/>
      <w:bookmarkStart w:id="170" w:name="_Toc72672771"/>
      <w:bookmarkStart w:id="171" w:name="_Toc550485304"/>
      <w:bookmarkStart w:id="172" w:name="_Toc72675902"/>
      <w:bookmarkStart w:id="173" w:name="_Toc74630805"/>
      <w:r w:rsidRPr="001F67C9">
        <w:rPr>
          <w:rFonts w:ascii="黑体" w:eastAsia="黑体" w:hAnsi="黑体" w:hint="eastAsia"/>
          <w:b w:val="0"/>
          <w:bCs/>
          <w:szCs w:val="28"/>
        </w:rPr>
        <w:t>五、</w:t>
      </w:r>
      <w:r w:rsidR="00C72668">
        <w:rPr>
          <w:rFonts w:ascii="黑体" w:eastAsia="黑体" w:hAnsi="黑体"/>
          <w:b w:val="0"/>
          <w:bCs/>
          <w:szCs w:val="28"/>
        </w:rPr>
        <w:t>松散且不稳定的管理方式</w:t>
      </w:r>
      <w:bookmarkEnd w:id="168"/>
      <w:bookmarkEnd w:id="169"/>
      <w:bookmarkEnd w:id="170"/>
      <w:bookmarkEnd w:id="171"/>
      <w:bookmarkEnd w:id="172"/>
      <w:bookmarkEnd w:id="173"/>
    </w:p>
    <w:p w14:paraId="7B83498E" w14:textId="77777777" w:rsidR="00BC78A3" w:rsidRDefault="00C72668">
      <w:pPr>
        <w:tabs>
          <w:tab w:val="left" w:pos="312"/>
        </w:tabs>
        <w:ind w:firstLine="420"/>
      </w:pPr>
      <w:r>
        <w:rPr>
          <w:rFonts w:ascii="宋体" w:hAnsi="宋体" w:hint="eastAsia"/>
        </w:rPr>
        <w:t>对志愿者的管理方式是影响志愿参与持续性的重要因素，但高校志愿服务组织的管理方式，存在管理体制松散和团队建设不稳定的问题。管理体制</w:t>
      </w:r>
      <w:proofErr w:type="gramStart"/>
      <w:r>
        <w:rPr>
          <w:rFonts w:ascii="宋体" w:hAnsi="宋体" w:hint="eastAsia"/>
        </w:rPr>
        <w:t>松散会</w:t>
      </w:r>
      <w:proofErr w:type="gramEnd"/>
      <w:r>
        <w:rPr>
          <w:rFonts w:ascii="宋体" w:hAnsi="宋体" w:hint="eastAsia"/>
        </w:rPr>
        <w:t>造成组织对志愿者行为的约束力不足，不能保证志愿者参与服务的稳定性和持续性；团队建设不稳定使得成员归属感的建立依赖部门负责人的个人禀赋，</w:t>
      </w:r>
      <w:proofErr w:type="gramStart"/>
      <w:r>
        <w:rPr>
          <w:rFonts w:ascii="宋体" w:hAnsi="宋体" w:hint="eastAsia"/>
        </w:rPr>
        <w:t>且部门</w:t>
      </w:r>
      <w:proofErr w:type="gramEnd"/>
      <w:r>
        <w:rPr>
          <w:rFonts w:ascii="宋体" w:hAnsi="宋体" w:hint="eastAsia"/>
        </w:rPr>
        <w:t>负责人的每年变动会加剧这种不稳定。</w:t>
      </w:r>
    </w:p>
    <w:p w14:paraId="76A9CDFC" w14:textId="77777777" w:rsidR="00BC78A3" w:rsidRDefault="00C72668" w:rsidP="00840075">
      <w:pPr>
        <w:pStyle w:val="4"/>
      </w:pPr>
      <w:r>
        <w:rPr>
          <w:rFonts w:hint="eastAsia"/>
        </w:rPr>
        <w:t>（一）较为松散</w:t>
      </w:r>
      <w:r>
        <w:t>的管理体制</w:t>
      </w:r>
    </w:p>
    <w:p w14:paraId="6B50310F" w14:textId="77777777" w:rsidR="00BC78A3" w:rsidRDefault="00C72668">
      <w:pPr>
        <w:ind w:firstLine="420"/>
        <w:rPr>
          <w:rFonts w:ascii="宋体" w:hAnsi="宋体"/>
        </w:rPr>
      </w:pPr>
      <w:r>
        <w:rPr>
          <w:rFonts w:ascii="宋体" w:hAnsi="宋体" w:hint="eastAsia"/>
        </w:rPr>
        <w:t>相较于北京师范大学校内的其他学生组织，志愿服务组织对于志愿者的管理比较松散，这体现在两个方面。一是在制度设计上缺乏对志愿者行为的具体要求，二是对志愿者的管理不具备强制力。</w:t>
      </w:r>
    </w:p>
    <w:p w14:paraId="7E76F7AB" w14:textId="77777777" w:rsidR="00BC78A3" w:rsidRDefault="00C72668">
      <w:pPr>
        <w:ind w:firstLine="420"/>
        <w:rPr>
          <w:rFonts w:ascii="宋体" w:hAnsi="宋体"/>
        </w:rPr>
      </w:pPr>
      <w:r>
        <w:rPr>
          <w:rFonts w:ascii="宋体" w:hAnsi="宋体" w:hint="eastAsia"/>
        </w:rPr>
        <w:t>第一，缺乏对志愿者行为的具体要求。志愿服务组织的制度建设是影响志愿者服务的重要因素，完整规范的规章制度</w:t>
      </w:r>
      <w:r>
        <w:rPr>
          <w:rFonts w:ascii="宋体" w:hAnsi="宋体"/>
        </w:rPr>
        <w:t>不仅</w:t>
      </w:r>
      <w:r>
        <w:rPr>
          <w:rFonts w:ascii="宋体" w:hAnsi="宋体" w:hint="eastAsia"/>
        </w:rPr>
        <w:t>可以规范志愿者的行为，也有利于志愿服务组织的形象建设。在北京师范大学，各志愿服务组织都会制定自己的章程，这是社团成立的必要条件之一。但在实践过程中，章程发挥的作用主要在于确定组织架构和</w:t>
      </w:r>
      <w:r>
        <w:rPr>
          <w:rFonts w:ascii="宋体" w:hAnsi="宋体"/>
        </w:rPr>
        <w:t>设立运</w:t>
      </w:r>
      <w:r>
        <w:rPr>
          <w:rFonts w:ascii="宋体" w:hAnsi="宋体" w:hint="eastAsia"/>
        </w:rPr>
        <w:t>行原则，而</w:t>
      </w:r>
      <w:r>
        <w:rPr>
          <w:rFonts w:ascii="宋体" w:hAnsi="宋体"/>
        </w:rPr>
        <w:t>缺乏</w:t>
      </w:r>
      <w:r>
        <w:rPr>
          <w:rFonts w:ascii="宋体" w:hAnsi="宋体" w:hint="eastAsia"/>
        </w:rPr>
        <w:t>对于志愿者管理</w:t>
      </w:r>
      <w:r>
        <w:rPr>
          <w:rFonts w:ascii="宋体" w:hAnsi="宋体"/>
        </w:rPr>
        <w:t>机制的</w:t>
      </w:r>
      <w:r>
        <w:rPr>
          <w:rFonts w:ascii="宋体" w:hAnsi="宋体" w:hint="eastAsia"/>
        </w:rPr>
        <w:t>明确规定，大多数社团的章程只是笼统规定了志愿者的基本权利和义务，没有对志愿者的具体行为做出要求。在组织的实际运行</w:t>
      </w:r>
      <w:r>
        <w:rPr>
          <w:rFonts w:ascii="宋体" w:hAnsi="宋体"/>
        </w:rPr>
        <w:t>过程</w:t>
      </w:r>
      <w:r>
        <w:rPr>
          <w:rFonts w:ascii="宋体" w:hAnsi="宋体" w:hint="eastAsia"/>
        </w:rPr>
        <w:t>中，管理者更多</w:t>
      </w:r>
      <w:r>
        <w:rPr>
          <w:rFonts w:ascii="宋体" w:hAnsi="宋体"/>
        </w:rPr>
        <w:t>的</w:t>
      </w:r>
      <w:r>
        <w:rPr>
          <w:rFonts w:ascii="宋体" w:hAnsi="宋体" w:hint="eastAsia"/>
        </w:rPr>
        <w:t>是根据过往的经验传承行事，成文制度</w:t>
      </w:r>
      <w:r>
        <w:rPr>
          <w:rFonts w:ascii="宋体" w:hAnsi="宋体"/>
        </w:rPr>
        <w:t>所</w:t>
      </w:r>
      <w:r>
        <w:rPr>
          <w:rFonts w:ascii="宋体" w:hAnsi="宋体" w:hint="eastAsia"/>
        </w:rPr>
        <w:t>发挥的作用</w:t>
      </w:r>
      <w:r>
        <w:rPr>
          <w:rFonts w:ascii="宋体" w:hAnsi="宋体"/>
        </w:rPr>
        <w:t>并</w:t>
      </w:r>
      <w:r>
        <w:rPr>
          <w:rFonts w:ascii="宋体" w:hAnsi="宋体" w:hint="eastAsia"/>
        </w:rPr>
        <w:t>不大。在</w:t>
      </w:r>
      <w:r>
        <w:rPr>
          <w:rFonts w:ascii="宋体" w:hAnsi="宋体"/>
        </w:rPr>
        <w:t>北京师范大学的</w:t>
      </w:r>
      <w:r>
        <w:rPr>
          <w:rFonts w:ascii="宋体" w:hAnsi="宋体" w:hint="eastAsia"/>
        </w:rPr>
        <w:t>众多志愿服务组织中，仅白鸽志愿者协会制定的章程中对志愿者的义务有较为明确的规定，要求“每名志愿者每学年志愿</w:t>
      </w:r>
      <w:r>
        <w:rPr>
          <w:rFonts w:ascii="宋体" w:hAnsi="宋体" w:hint="eastAsia"/>
        </w:rPr>
        <w:lastRenderedPageBreak/>
        <w:t>服务时间不低于</w:t>
      </w:r>
      <w:r>
        <w:rPr>
          <w:rFonts w:ascii="Times New Roman" w:hAnsi="Times New Roman" w:hint="eastAsia"/>
        </w:rPr>
        <w:t>24</w:t>
      </w:r>
      <w:r>
        <w:rPr>
          <w:rFonts w:ascii="宋体" w:hAnsi="宋体" w:hint="eastAsia"/>
        </w:rPr>
        <w:t>小时，低于</w:t>
      </w:r>
      <w:r>
        <w:rPr>
          <w:rFonts w:ascii="Times New Roman" w:hAnsi="Times New Roman" w:hint="eastAsia"/>
        </w:rPr>
        <w:t>24</w:t>
      </w:r>
      <w:r>
        <w:rPr>
          <w:rFonts w:ascii="宋体" w:hAnsi="宋体" w:hint="eastAsia"/>
        </w:rPr>
        <w:t>小时者自动取消注册志愿者资格。”但在实际运作过程中，这一规定也无法有效督促志愿者，对于低年级志愿者而言，完成</w:t>
      </w:r>
      <w:r>
        <w:rPr>
          <w:rFonts w:ascii="Times New Roman" w:hAnsi="Times New Roman" w:hint="eastAsia"/>
        </w:rPr>
        <w:t>24</w:t>
      </w:r>
      <w:r>
        <w:rPr>
          <w:rFonts w:ascii="宋体" w:hAnsi="宋体" w:hint="eastAsia"/>
        </w:rPr>
        <w:t>小时的时长较为容易，</w:t>
      </w:r>
      <w:r w:rsidRPr="00C34E25">
        <w:rPr>
          <w:rFonts w:ascii="宋体" w:hAnsi="宋体" w:hint="eastAsia"/>
          <w:color w:val="FF0000"/>
        </w:rPr>
        <w:t>“</w:t>
      </w:r>
      <w:r w:rsidRPr="00C34E25">
        <w:rPr>
          <w:rFonts w:ascii="楷体" w:eastAsia="楷体" w:hAnsi="楷体" w:hint="eastAsia"/>
          <w:color w:val="FF0000"/>
        </w:rPr>
        <w:t>大</w:t>
      </w:r>
      <w:proofErr w:type="gramStart"/>
      <w:r w:rsidRPr="00C34E25">
        <w:rPr>
          <w:rFonts w:ascii="楷体" w:eastAsia="楷体" w:hAnsi="楷体" w:hint="eastAsia"/>
          <w:color w:val="FF0000"/>
        </w:rPr>
        <w:t>一</w:t>
      </w:r>
      <w:proofErr w:type="gramEnd"/>
      <w:r w:rsidRPr="00C34E25">
        <w:rPr>
          <w:rFonts w:ascii="楷体" w:eastAsia="楷体" w:hAnsi="楷体" w:hint="eastAsia"/>
          <w:color w:val="FF0000"/>
        </w:rPr>
        <w:t>的志愿者完成</w:t>
      </w:r>
      <w:r w:rsidRPr="00C34E25">
        <w:rPr>
          <w:rFonts w:ascii="Times New Roman" w:eastAsia="楷体" w:hAnsi="Times New Roman" w:hint="eastAsia"/>
          <w:color w:val="FF0000"/>
        </w:rPr>
        <w:t>24</w:t>
      </w:r>
      <w:r w:rsidRPr="00C34E25">
        <w:rPr>
          <w:rFonts w:ascii="楷体" w:eastAsia="楷体" w:hAnsi="楷体" w:hint="eastAsia"/>
          <w:color w:val="FF0000"/>
        </w:rPr>
        <w:t>小时的难度不大，因为各项目都会把岗前培训算进志愿服务时长。”</w:t>
      </w:r>
      <w:r>
        <w:rPr>
          <w:rFonts w:ascii="宋体" w:hAnsi="宋体" w:hint="eastAsia"/>
        </w:rPr>
        <w:t>对于高年级志愿者而言，没有完成时长一般也不会被清退。</w:t>
      </w:r>
      <w:r>
        <w:rPr>
          <w:rFonts w:ascii="楷体" w:eastAsia="楷体" w:hAnsi="楷体" w:hint="eastAsia"/>
        </w:rPr>
        <w:t>“劝退是各项目根据自己的情况执行的，一般来说大二的项目负责人不太敢去清退大三大四的同学。”</w:t>
      </w:r>
      <w:r>
        <w:rPr>
          <w:rFonts w:ascii="宋体" w:hAnsi="宋体" w:hint="eastAsia"/>
        </w:rPr>
        <w:t>因此，北京师范大学的志愿服务组织的管理制度缺乏对志愿者行为的明确要求。</w:t>
      </w:r>
    </w:p>
    <w:p w14:paraId="350858A1" w14:textId="77777777" w:rsidR="00BC78A3" w:rsidRDefault="00C72668">
      <w:pPr>
        <w:ind w:firstLine="420"/>
        <w:rPr>
          <w:rFonts w:ascii="宋体" w:hAnsi="宋体"/>
        </w:rPr>
      </w:pPr>
      <w:r>
        <w:rPr>
          <w:rFonts w:ascii="宋体" w:hAnsi="宋体" w:hint="eastAsia"/>
        </w:rPr>
        <w:t>第二，对志愿者的管理不具备强制性。志愿者是不为物质报酬，基于良知、信念和责任，自愿为社会和他人提供服务和帮助的人，因此在志愿服务组织中，</w:t>
      </w:r>
      <w:r w:rsidRPr="00C34E25">
        <w:rPr>
          <w:rFonts w:ascii="宋体" w:hAnsi="宋体" w:hint="eastAsia"/>
          <w:color w:val="FF0000"/>
        </w:rPr>
        <w:t>大家普遍认为组织对志愿者并没有强制力</w:t>
      </w:r>
      <w:r>
        <w:rPr>
          <w:rFonts w:ascii="宋体" w:hAnsi="宋体" w:hint="eastAsia"/>
        </w:rPr>
        <w:t>，在项目的实际运行过程中，</w:t>
      </w:r>
      <w:r w:rsidRPr="00C34E25">
        <w:rPr>
          <w:rFonts w:ascii="宋体" w:hAnsi="宋体" w:hint="eastAsia"/>
          <w:color w:val="FF0000"/>
        </w:rPr>
        <w:t>志愿者参加活动都是完全出于自愿的，组织不会去强迫志愿者做事，只能通过温和的方式进行劝导，当志愿者态度不积极或者经常请假不参加活动时，组织并没有很好的方法来应对</w:t>
      </w:r>
      <w:r>
        <w:rPr>
          <w:rFonts w:ascii="宋体" w:hAnsi="宋体" w:hint="eastAsia"/>
        </w:rPr>
        <w:t>。</w:t>
      </w:r>
    </w:p>
    <w:p w14:paraId="1C3CD58F"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“志愿服务是基于自愿的，所以有一个问题就是缺乏强制性，很多同学加进来以后也</w:t>
      </w:r>
      <w:proofErr w:type="gramStart"/>
      <w:r>
        <w:rPr>
          <w:rFonts w:ascii="楷体" w:eastAsia="楷体" w:hAnsi="楷体" w:hint="eastAsia"/>
        </w:rPr>
        <w:t>不</w:t>
      </w:r>
      <w:proofErr w:type="gramEnd"/>
      <w:r>
        <w:rPr>
          <w:rFonts w:ascii="楷体" w:eastAsia="楷体" w:hAnsi="楷体" w:hint="eastAsia"/>
        </w:rPr>
        <w:t>干事，处于一种潜水的状态，我们也没什么办法，又不能强迫大家去做。”(受访者</w:t>
      </w:r>
      <w:r>
        <w:rPr>
          <w:rFonts w:ascii="Times New Roman" w:eastAsia="楷体" w:hAnsi="Times New Roman" w:hint="eastAsia"/>
        </w:rPr>
        <w:t>A8</w:t>
      </w:r>
      <w:r>
        <w:rPr>
          <w:rFonts w:ascii="楷体" w:eastAsia="楷体" w:hAnsi="楷体" w:hint="eastAsia"/>
        </w:rPr>
        <w:t>)</w:t>
      </w:r>
    </w:p>
    <w:p w14:paraId="64D983D9"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确实有不少志愿者不太积极，其实志愿者之间的差距很大，有人很热心，每次活动都参加，但也有些志愿者比较冷淡，许多活动都不参加，只是偶尔来。我们在学期开始就会排好班，但总有一些同学会经常性请假，我们只好临时找人去顶。对于这种情况我们只能是劝说一下，也不会强制大家，因为他有事情请假也是正当的嘛，不能让大家抛下自己的事情做志愿。</w:t>
      </w:r>
      <w:r w:rsidRPr="00C34E25">
        <w:rPr>
          <w:rFonts w:ascii="楷体" w:eastAsia="楷体" w:hAnsi="楷体" w:hint="eastAsia"/>
          <w:color w:val="FF0000"/>
        </w:rPr>
        <w:t>对于志愿者的态度，我们只能是学期末考评的时候，给积极的同学打高一点的分，不积极的打低一点，但还是都会给九十分以上，不会太苛刻。</w:t>
      </w:r>
      <w:r>
        <w:rPr>
          <w:rFonts w:ascii="楷体" w:eastAsia="楷体" w:hAnsi="楷体" w:hint="eastAsia"/>
        </w:rPr>
        <w:t>”(受访者</w:t>
      </w:r>
      <w:r>
        <w:rPr>
          <w:rFonts w:ascii="Times New Roman" w:eastAsia="楷体" w:hAnsi="Times New Roman" w:hint="eastAsia"/>
        </w:rPr>
        <w:t>A3</w:t>
      </w:r>
      <w:r>
        <w:rPr>
          <w:rFonts w:ascii="楷体" w:eastAsia="楷体" w:hAnsi="楷体" w:hint="eastAsia"/>
        </w:rPr>
        <w:t>)</w:t>
      </w:r>
    </w:p>
    <w:p w14:paraId="07A3FED1" w14:textId="77777777" w:rsidR="00BC78A3" w:rsidRDefault="00C72668">
      <w:pPr>
        <w:ind w:firstLine="420"/>
        <w:rPr>
          <w:rFonts w:ascii="宋体" w:hAnsi="宋体"/>
        </w:rPr>
      </w:pPr>
      <w:r>
        <w:rPr>
          <w:rFonts w:ascii="宋体" w:hAnsi="宋体" w:hint="eastAsia"/>
        </w:rPr>
        <w:t>志愿服务组织对志愿者</w:t>
      </w:r>
      <w:r>
        <w:rPr>
          <w:rFonts w:ascii="宋体" w:hAnsi="宋体"/>
        </w:rPr>
        <w:t>的管理</w:t>
      </w:r>
      <w:r>
        <w:rPr>
          <w:rFonts w:ascii="宋体" w:hAnsi="宋体" w:hint="eastAsia"/>
        </w:rPr>
        <w:t>不具有强制力，很难</w:t>
      </w:r>
      <w:r>
        <w:rPr>
          <w:rFonts w:ascii="宋体" w:hAnsi="宋体"/>
        </w:rPr>
        <w:t>通过明文规定</w:t>
      </w:r>
      <w:r>
        <w:rPr>
          <w:rFonts w:ascii="宋体" w:hAnsi="宋体" w:hint="eastAsia"/>
        </w:rPr>
        <w:t>对志愿者</w:t>
      </w:r>
      <w:r>
        <w:rPr>
          <w:rFonts w:ascii="宋体" w:hAnsi="宋体"/>
        </w:rPr>
        <w:t>提出</w:t>
      </w:r>
      <w:r>
        <w:rPr>
          <w:rFonts w:ascii="宋体" w:hAnsi="宋体" w:hint="eastAsia"/>
        </w:rPr>
        <w:t>硬性要求，同时在</w:t>
      </w:r>
      <w:r>
        <w:rPr>
          <w:rFonts w:ascii="宋体" w:hAnsi="宋体"/>
        </w:rPr>
        <w:t>实际过程中，</w:t>
      </w:r>
      <w:r>
        <w:rPr>
          <w:rFonts w:ascii="宋体" w:hAnsi="宋体" w:hint="eastAsia"/>
        </w:rPr>
        <w:t>碍于情面，管理者都会给大家“留面子”</w:t>
      </w:r>
      <w:r>
        <w:rPr>
          <w:rFonts w:ascii="宋体" w:hAnsi="宋体"/>
        </w:rPr>
        <w:t>。</w:t>
      </w:r>
      <w:r>
        <w:rPr>
          <w:rFonts w:ascii="宋体" w:hAnsi="宋体" w:hint="eastAsia"/>
        </w:rPr>
        <w:t>对于</w:t>
      </w:r>
      <w:r>
        <w:rPr>
          <w:rFonts w:ascii="宋体" w:hAnsi="宋体"/>
        </w:rPr>
        <w:t>长期</w:t>
      </w:r>
      <w:r>
        <w:rPr>
          <w:rFonts w:ascii="宋体" w:hAnsi="宋体" w:hint="eastAsia"/>
        </w:rPr>
        <w:t>“潜水”</w:t>
      </w:r>
      <w:r>
        <w:rPr>
          <w:rFonts w:ascii="宋体" w:hAnsi="宋体"/>
        </w:rPr>
        <w:t>的志愿者，管理者</w:t>
      </w:r>
      <w:r>
        <w:rPr>
          <w:rFonts w:ascii="宋体" w:hAnsi="宋体" w:hint="eastAsia"/>
        </w:rPr>
        <w:t>只</w:t>
      </w:r>
      <w:r>
        <w:rPr>
          <w:rFonts w:ascii="宋体" w:hAnsi="宋体"/>
        </w:rPr>
        <w:t>能</w:t>
      </w:r>
      <w:r>
        <w:rPr>
          <w:rFonts w:ascii="宋体" w:hAnsi="宋体" w:hint="eastAsia"/>
        </w:rPr>
        <w:t>用柔和的方式</w:t>
      </w:r>
      <w:r>
        <w:rPr>
          <w:rFonts w:ascii="宋体" w:hAnsi="宋体"/>
        </w:rPr>
        <w:t>加以</w:t>
      </w:r>
      <w:r>
        <w:rPr>
          <w:rFonts w:ascii="宋体" w:hAnsi="宋体" w:hint="eastAsia"/>
        </w:rPr>
        <w:t>劝导，</w:t>
      </w:r>
      <w:r>
        <w:rPr>
          <w:rFonts w:ascii="宋体" w:hAnsi="宋体"/>
        </w:rPr>
        <w:t>并</w:t>
      </w:r>
      <w:r>
        <w:rPr>
          <w:rFonts w:ascii="宋体" w:hAnsi="宋体" w:hint="eastAsia"/>
        </w:rPr>
        <w:t>不会</w:t>
      </w:r>
      <w:r>
        <w:rPr>
          <w:rFonts w:ascii="宋体" w:hAnsi="宋体"/>
        </w:rPr>
        <w:t>采取</w:t>
      </w:r>
      <w:r>
        <w:rPr>
          <w:rFonts w:ascii="宋体" w:hAnsi="宋体" w:hint="eastAsia"/>
        </w:rPr>
        <w:t>实质性的处罚。因此针对许多志愿者</w:t>
      </w:r>
      <w:r>
        <w:rPr>
          <w:rFonts w:ascii="宋体" w:hAnsi="宋体"/>
        </w:rPr>
        <w:t>在</w:t>
      </w:r>
      <w:r>
        <w:rPr>
          <w:rFonts w:ascii="宋体" w:hAnsi="宋体" w:hint="eastAsia"/>
        </w:rPr>
        <w:t>加入组织后</w:t>
      </w:r>
      <w:r>
        <w:rPr>
          <w:rFonts w:ascii="宋体" w:hAnsi="宋体"/>
        </w:rPr>
        <w:t>的长期处于</w:t>
      </w:r>
      <w:r>
        <w:rPr>
          <w:rFonts w:ascii="宋体" w:hAnsi="宋体" w:hint="eastAsia"/>
        </w:rPr>
        <w:t>低度参与</w:t>
      </w:r>
      <w:r>
        <w:rPr>
          <w:rFonts w:ascii="宋体" w:hAnsi="宋体"/>
        </w:rPr>
        <w:t>的</w:t>
      </w:r>
      <w:r>
        <w:rPr>
          <w:rFonts w:ascii="宋体" w:hAnsi="宋体" w:hint="eastAsia"/>
        </w:rPr>
        <w:t>状态，并逐渐隐退的问题，志愿服务组织不能有效地应对</w:t>
      </w:r>
      <w:r>
        <w:rPr>
          <w:rFonts w:ascii="宋体" w:hAnsi="宋体"/>
        </w:rPr>
        <w:t>。</w:t>
      </w:r>
      <w:r>
        <w:rPr>
          <w:rFonts w:ascii="宋体" w:hAnsi="宋体" w:hint="eastAsia"/>
        </w:rPr>
        <w:t>在鼓励和劝导</w:t>
      </w:r>
      <w:r>
        <w:rPr>
          <w:rFonts w:ascii="宋体" w:hAnsi="宋体"/>
        </w:rPr>
        <w:t>无果后</w:t>
      </w:r>
      <w:r>
        <w:rPr>
          <w:rFonts w:ascii="宋体" w:hAnsi="宋体" w:hint="eastAsia"/>
        </w:rPr>
        <w:t>，志愿服务组织</w:t>
      </w:r>
      <w:r>
        <w:rPr>
          <w:rFonts w:ascii="宋体" w:hAnsi="宋体"/>
        </w:rPr>
        <w:t>管理者</w:t>
      </w:r>
      <w:r>
        <w:rPr>
          <w:rFonts w:ascii="宋体" w:hAnsi="宋体" w:hint="eastAsia"/>
        </w:rPr>
        <w:t>只能</w:t>
      </w:r>
      <w:r>
        <w:rPr>
          <w:rFonts w:ascii="宋体" w:hAnsi="宋体"/>
        </w:rPr>
        <w:t>无奈</w:t>
      </w:r>
      <w:r>
        <w:rPr>
          <w:rFonts w:ascii="宋体" w:hAnsi="宋体" w:hint="eastAsia"/>
        </w:rPr>
        <w:t>接受</w:t>
      </w:r>
      <w:r>
        <w:rPr>
          <w:rFonts w:ascii="宋体" w:hAnsi="宋体"/>
        </w:rPr>
        <w:t>这些</w:t>
      </w:r>
      <w:r>
        <w:rPr>
          <w:rFonts w:ascii="宋体" w:hAnsi="宋体" w:hint="eastAsia"/>
        </w:rPr>
        <w:t>志愿者虽然名义上还</w:t>
      </w:r>
      <w:r>
        <w:rPr>
          <w:rFonts w:ascii="宋体" w:hAnsi="宋体"/>
        </w:rPr>
        <w:t>是</w:t>
      </w:r>
      <w:r>
        <w:rPr>
          <w:rFonts w:ascii="宋体" w:hAnsi="宋体" w:hint="eastAsia"/>
        </w:rPr>
        <w:t>组织</w:t>
      </w:r>
      <w:r>
        <w:rPr>
          <w:rFonts w:ascii="宋体" w:hAnsi="宋体"/>
        </w:rPr>
        <w:t>成员</w:t>
      </w:r>
      <w:r>
        <w:rPr>
          <w:rFonts w:ascii="宋体" w:hAnsi="宋体" w:hint="eastAsia"/>
        </w:rPr>
        <w:t>，但事实上已经“流失”</w:t>
      </w:r>
      <w:r>
        <w:rPr>
          <w:rFonts w:ascii="宋体" w:hAnsi="宋体"/>
        </w:rPr>
        <w:t>的状况</w:t>
      </w:r>
      <w:r>
        <w:rPr>
          <w:rFonts w:ascii="宋体" w:hAnsi="宋体" w:hint="eastAsia"/>
        </w:rPr>
        <w:t>。</w:t>
      </w:r>
    </w:p>
    <w:p w14:paraId="39734961"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w:t>
      </w:r>
      <w:r w:rsidRPr="00C34E25">
        <w:rPr>
          <w:rFonts w:ascii="楷体" w:eastAsia="楷体" w:hAnsi="楷体" w:hint="eastAsia"/>
          <w:color w:val="FF0000"/>
        </w:rPr>
        <w:t>我自己的感觉是，虽然名义上我们有快一百个人，但实际上干事的就那么十几个</w:t>
      </w:r>
      <w:r>
        <w:rPr>
          <w:rFonts w:ascii="楷体" w:eastAsia="楷体" w:hAnsi="楷体" w:hint="eastAsia"/>
        </w:rPr>
        <w:t>。”(受访者</w:t>
      </w:r>
      <w:r>
        <w:rPr>
          <w:rFonts w:ascii="Times New Roman" w:eastAsia="楷体" w:hAnsi="Times New Roman" w:hint="eastAsia"/>
        </w:rPr>
        <w:t>A9</w:t>
      </w:r>
      <w:r>
        <w:rPr>
          <w:rFonts w:ascii="楷体" w:eastAsia="楷体" w:hAnsi="楷体" w:hint="eastAsia"/>
        </w:rPr>
        <w:t>)</w:t>
      </w:r>
    </w:p>
    <w:p w14:paraId="16D2E396"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“我当项目负责人的时候，我们项目里真正做事的，就是能够定期参加，而且有热情，有能力完成好服务的也就占</w:t>
      </w:r>
      <w:r>
        <w:rPr>
          <w:rFonts w:ascii="Times New Roman" w:hAnsi="Times New Roman" w:hint="eastAsia"/>
        </w:rPr>
        <w:t>20</w:t>
      </w:r>
      <w:r>
        <w:rPr>
          <w:rFonts w:ascii="楷体" w:eastAsia="楷体" w:hAnsi="楷体" w:hint="eastAsia"/>
        </w:rPr>
        <w:t>%。”(受访者</w:t>
      </w:r>
      <w:r>
        <w:rPr>
          <w:rFonts w:ascii="Times New Roman" w:eastAsia="楷体" w:hAnsi="Times New Roman" w:hint="eastAsia"/>
        </w:rPr>
        <w:t>A7</w:t>
      </w:r>
      <w:r>
        <w:rPr>
          <w:rFonts w:ascii="楷体" w:eastAsia="楷体" w:hAnsi="楷体" w:hint="eastAsia"/>
        </w:rPr>
        <w:t>)</w:t>
      </w:r>
    </w:p>
    <w:p w14:paraId="3371A0B3"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确实很多志愿者他们参与的比较少，可能太忙了吧，真正合格的也就一半左右，我们也比较关注那些积极的同学，因为他们留下的可能性大，需要培养他们做接班人，对于不太积极的同学，我个人态度是任由他们去吧，</w:t>
      </w:r>
      <w:r w:rsidRPr="00C34E25">
        <w:rPr>
          <w:rFonts w:ascii="楷体" w:eastAsia="楷体" w:hAnsi="楷体" w:hint="eastAsia"/>
          <w:color w:val="FF0000"/>
        </w:rPr>
        <w:t>因为我们还是比较忙，</w:t>
      </w:r>
      <w:r w:rsidRPr="00C34E25">
        <w:rPr>
          <w:rFonts w:ascii="楷体" w:eastAsia="楷体" w:hAnsi="楷体" w:hint="eastAsia"/>
          <w:color w:val="FF0000"/>
        </w:rPr>
        <w:lastRenderedPageBreak/>
        <w:t>没有多余的精力照顾到每一个人</w:t>
      </w:r>
      <w:r>
        <w:rPr>
          <w:rFonts w:ascii="楷体" w:eastAsia="楷体" w:hAnsi="楷体" w:hint="eastAsia"/>
        </w:rPr>
        <w:t>，而且有这部分积极的同学就能完成大部分工作了。”(受访者</w:t>
      </w:r>
      <w:r>
        <w:rPr>
          <w:rFonts w:ascii="Times New Roman" w:eastAsia="楷体" w:hAnsi="Times New Roman" w:hint="eastAsia"/>
        </w:rPr>
        <w:t>A6</w:t>
      </w:r>
      <w:r>
        <w:rPr>
          <w:rFonts w:ascii="楷体" w:eastAsia="楷体" w:hAnsi="楷体" w:hint="eastAsia"/>
        </w:rPr>
        <w:t>)</w:t>
      </w:r>
    </w:p>
    <w:p w14:paraId="292EB724" w14:textId="77777777" w:rsidR="00BC78A3" w:rsidRDefault="00C72668" w:rsidP="00840075">
      <w:pPr>
        <w:pStyle w:val="4"/>
      </w:pPr>
      <w:r>
        <w:rPr>
          <w:rFonts w:hint="eastAsia"/>
        </w:rPr>
        <w:t>（二）</w:t>
      </w:r>
      <w:r>
        <w:t>不稳定的团队建设</w:t>
      </w:r>
    </w:p>
    <w:p w14:paraId="003497D4" w14:textId="77777777" w:rsidR="00BC78A3" w:rsidRDefault="00C72668">
      <w:pPr>
        <w:ind w:firstLineChars="250" w:firstLine="525"/>
        <w:rPr>
          <w:rFonts w:ascii="宋体" w:hAnsi="宋体"/>
        </w:rPr>
      </w:pPr>
      <w:r>
        <w:rPr>
          <w:rFonts w:ascii="宋体" w:hAnsi="宋体"/>
        </w:rPr>
        <w:t>较为松散的管理体制，对管理者的技巧提出了更高的要求，建立起强烈的</w:t>
      </w:r>
      <w:r>
        <w:rPr>
          <w:rFonts w:ascii="宋体" w:hAnsi="宋体"/>
        </w:rPr>
        <w:t>“</w:t>
      </w:r>
      <w:r>
        <w:rPr>
          <w:rFonts w:ascii="宋体" w:hAnsi="宋体"/>
        </w:rPr>
        <w:t>归属感</w:t>
      </w:r>
      <w:r>
        <w:rPr>
          <w:rFonts w:ascii="宋体" w:hAnsi="宋体"/>
        </w:rPr>
        <w:t>”</w:t>
      </w:r>
      <w:r>
        <w:rPr>
          <w:rFonts w:ascii="宋体" w:hAnsi="宋体"/>
        </w:rPr>
        <w:t>是留住志愿者的重要武器，这十分考验团队建设的质量。</w:t>
      </w:r>
    </w:p>
    <w:p w14:paraId="7CB158E2" w14:textId="77777777" w:rsidR="00BC78A3" w:rsidRDefault="00C72668">
      <w:pPr>
        <w:ind w:firstLine="420"/>
        <w:rPr>
          <w:rFonts w:ascii="宋体" w:hAnsi="宋体"/>
        </w:rPr>
      </w:pPr>
      <w:r>
        <w:rPr>
          <w:rFonts w:ascii="宋体" w:hAnsi="宋体" w:hint="eastAsia"/>
        </w:rPr>
        <w:t>志愿服务组织的团队建设会对志愿者的持续性志愿行为产生重要的影响</w:t>
      </w:r>
      <w:r>
        <w:rPr>
          <w:rFonts w:ascii="宋体" w:hAnsi="宋体"/>
        </w:rPr>
        <w:t>。</w:t>
      </w:r>
      <w:r>
        <w:rPr>
          <w:rFonts w:ascii="宋体" w:hAnsi="宋体" w:hint="eastAsia"/>
        </w:rPr>
        <w:t>在访谈的过程中，大多数持续参与志愿服务的志愿者都会提到“归属感”这一概念，而部分选择</w:t>
      </w:r>
      <w:r>
        <w:rPr>
          <w:rFonts w:ascii="宋体" w:hAnsi="宋体"/>
        </w:rPr>
        <w:t>退</w:t>
      </w:r>
      <w:r>
        <w:rPr>
          <w:rFonts w:ascii="宋体" w:hAnsi="宋体" w:hint="eastAsia"/>
        </w:rPr>
        <w:t>出志愿服务组织的志愿者也提</w:t>
      </w:r>
      <w:r>
        <w:rPr>
          <w:rFonts w:ascii="宋体" w:hAnsi="宋体"/>
        </w:rPr>
        <w:t>到</w:t>
      </w:r>
      <w:r>
        <w:rPr>
          <w:rFonts w:ascii="宋体" w:hAnsi="宋体" w:hint="eastAsia"/>
        </w:rPr>
        <w:t>“缺乏归属感”是他们离开组织的重要原因。归属感是指个体与所属群体间的一种内在联系，是某一个体对特殊群体及其从属关系的</w:t>
      </w:r>
      <w:hyperlink r:id="rId20" w:tgtFrame="https://baike.so.com/doc/_blank" w:history="1">
        <w:r>
          <w:rPr>
            <w:rFonts w:ascii="宋体" w:hAnsi="宋体" w:hint="eastAsia"/>
          </w:rPr>
          <w:t>划定</w:t>
        </w:r>
      </w:hyperlink>
      <w:r>
        <w:rPr>
          <w:rFonts w:ascii="宋体" w:hAnsi="宋体" w:hint="eastAsia"/>
        </w:rPr>
        <w:t>、</w:t>
      </w:r>
      <w:hyperlink r:id="rId21" w:tgtFrame="https://baike.so.com/doc/_blank" w:history="1">
        <w:r>
          <w:rPr>
            <w:rFonts w:ascii="宋体" w:hAnsi="宋体" w:hint="eastAsia"/>
          </w:rPr>
          <w:t>认同</w:t>
        </w:r>
      </w:hyperlink>
      <w:r>
        <w:rPr>
          <w:rFonts w:ascii="宋体" w:hAnsi="宋体" w:hint="eastAsia"/>
        </w:rPr>
        <w:t>和维系</w:t>
      </w:r>
      <w:r>
        <w:rPr>
          <w:rFonts w:ascii="宋体" w:hAnsi="宋体"/>
        </w:rPr>
        <w:t>。</w:t>
      </w:r>
      <w:r>
        <w:rPr>
          <w:rFonts w:ascii="宋体" w:hAnsi="宋体" w:hint="eastAsia"/>
        </w:rPr>
        <w:t>当志愿者</w:t>
      </w:r>
      <w:r>
        <w:rPr>
          <w:rFonts w:ascii="宋体" w:hAnsi="宋体"/>
        </w:rPr>
        <w:t>对</w:t>
      </w:r>
      <w:r>
        <w:rPr>
          <w:rFonts w:ascii="宋体" w:hAnsi="宋体" w:hint="eastAsia"/>
        </w:rPr>
        <w:t>志愿</w:t>
      </w:r>
      <w:r>
        <w:rPr>
          <w:rFonts w:ascii="宋体" w:hAnsi="宋体"/>
        </w:rPr>
        <w:t>服务</w:t>
      </w:r>
      <w:r>
        <w:rPr>
          <w:rFonts w:ascii="宋体" w:hAnsi="宋体" w:hint="eastAsia"/>
        </w:rPr>
        <w:t>组织</w:t>
      </w:r>
      <w:r>
        <w:rPr>
          <w:rFonts w:ascii="宋体" w:hAnsi="宋体"/>
        </w:rPr>
        <w:t>产生</w:t>
      </w:r>
      <w:r>
        <w:rPr>
          <w:rFonts w:ascii="宋体" w:hAnsi="宋体" w:hint="eastAsia"/>
        </w:rPr>
        <w:t>归属感</w:t>
      </w:r>
      <w:r>
        <w:rPr>
          <w:rFonts w:ascii="宋体" w:hAnsi="宋体"/>
        </w:rPr>
        <w:t>后</w:t>
      </w:r>
      <w:r>
        <w:rPr>
          <w:rFonts w:ascii="宋体" w:hAnsi="宋体" w:hint="eastAsia"/>
        </w:rPr>
        <w:t>，归属感可以激发志愿者对志愿服务的</w:t>
      </w:r>
      <w:r>
        <w:rPr>
          <w:rFonts w:ascii="宋体" w:hAnsi="宋体"/>
        </w:rPr>
        <w:t>热</w:t>
      </w:r>
      <w:r>
        <w:rPr>
          <w:rFonts w:ascii="宋体" w:hAnsi="宋体" w:hint="eastAsia"/>
        </w:rPr>
        <w:t>情和责任感，促使志愿者选择长期留在组织中</w:t>
      </w:r>
      <w:r>
        <w:rPr>
          <w:rFonts w:ascii="宋体" w:hAnsi="宋体"/>
        </w:rPr>
        <w:t>。相反，</w:t>
      </w:r>
      <w:r>
        <w:rPr>
          <w:rFonts w:ascii="宋体" w:hAnsi="宋体" w:hint="eastAsia"/>
        </w:rPr>
        <w:t>当志愿者缺乏归属感时，</w:t>
      </w:r>
      <w:r>
        <w:rPr>
          <w:rFonts w:ascii="宋体" w:hAnsi="宋体"/>
        </w:rPr>
        <w:t>志愿者</w:t>
      </w:r>
      <w:r>
        <w:rPr>
          <w:rFonts w:ascii="宋体" w:hAnsi="宋体" w:hint="eastAsia"/>
        </w:rPr>
        <w:t>留在组织中的动力</w:t>
      </w:r>
      <w:r>
        <w:rPr>
          <w:rFonts w:ascii="宋体" w:hAnsi="宋体"/>
        </w:rPr>
        <w:t>就会</w:t>
      </w:r>
      <w:r>
        <w:rPr>
          <w:rFonts w:ascii="宋体" w:hAnsi="宋体" w:hint="eastAsia"/>
        </w:rPr>
        <w:t>降低，</w:t>
      </w:r>
      <w:r>
        <w:rPr>
          <w:rFonts w:ascii="宋体" w:hAnsi="宋体"/>
        </w:rPr>
        <w:t>从而</w:t>
      </w:r>
      <w:r>
        <w:rPr>
          <w:rFonts w:ascii="宋体" w:hAnsi="宋体" w:hint="eastAsia"/>
        </w:rPr>
        <w:t>选择退出组织。</w:t>
      </w:r>
    </w:p>
    <w:p w14:paraId="3AABD123"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“我留在白鸽是因为对部门有归属感，感觉这里像一个大家庭，舍不得离开。”(受访者</w:t>
      </w:r>
      <w:r>
        <w:rPr>
          <w:rFonts w:ascii="Times New Roman" w:eastAsia="楷体" w:hAnsi="Times New Roman" w:hint="eastAsia"/>
        </w:rPr>
        <w:t>B24</w:t>
      </w:r>
      <w:r>
        <w:rPr>
          <w:rFonts w:ascii="楷体" w:eastAsia="楷体" w:hAnsi="楷体" w:hint="eastAsia"/>
        </w:rPr>
        <w:t>)</w:t>
      </w:r>
    </w:p>
    <w:p w14:paraId="6C82F751"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“就我个人的经验而言，要想留住人就要提高团队的凝聚力，让志愿者有归属感。”(受访者</w:t>
      </w:r>
      <w:r>
        <w:rPr>
          <w:rFonts w:ascii="Times New Roman" w:eastAsia="楷体" w:hAnsi="Times New Roman" w:hint="eastAsia"/>
        </w:rPr>
        <w:t>A7</w:t>
      </w:r>
      <w:r>
        <w:rPr>
          <w:rFonts w:ascii="楷体" w:eastAsia="楷体" w:hAnsi="楷体" w:hint="eastAsia"/>
        </w:rPr>
        <w:t>)</w:t>
      </w:r>
    </w:p>
    <w:p w14:paraId="7756C2D4"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w:t>
      </w:r>
      <w:r w:rsidRPr="00C34E25">
        <w:rPr>
          <w:rFonts w:ascii="楷体" w:eastAsia="楷体" w:hAnsi="楷体" w:hint="eastAsia"/>
          <w:color w:val="FF0000"/>
        </w:rPr>
        <w:t>大二选择留下来当副部长其实主要原因不是想做志愿服务，而是觉得部门氛围很舒服，舍不得相处一年的同学们</w:t>
      </w:r>
      <w:r>
        <w:rPr>
          <w:rFonts w:ascii="楷体" w:eastAsia="楷体" w:hAnsi="楷体" w:hint="eastAsia"/>
        </w:rPr>
        <w:t>。”(受访者</w:t>
      </w:r>
      <w:r>
        <w:rPr>
          <w:rFonts w:ascii="Times New Roman" w:eastAsia="楷体" w:hAnsi="Times New Roman" w:hint="eastAsia"/>
        </w:rPr>
        <w:t>A13</w:t>
      </w:r>
      <w:r>
        <w:rPr>
          <w:rFonts w:ascii="楷体" w:eastAsia="楷体" w:hAnsi="楷体" w:hint="eastAsia"/>
        </w:rPr>
        <w:t>)</w:t>
      </w:r>
    </w:p>
    <w:p w14:paraId="567D2824"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我觉得我们这一届的新成员活跃度不高可能跟我有关，因为我没有搞很多团建活动，上一级社长会经常带着我们团结，大家比较熟悉，氛围也很好，我当社长这年正好碰上疫情，我个人也比较忙，很少团建，可能大家都不熟悉，对社团也没有归属感，就不太积极。”(受访者</w:t>
      </w:r>
      <w:r>
        <w:rPr>
          <w:rFonts w:ascii="Times New Roman" w:eastAsia="楷体" w:hAnsi="Times New Roman" w:hint="eastAsia"/>
        </w:rPr>
        <w:t>A9</w:t>
      </w:r>
      <w:r>
        <w:rPr>
          <w:rFonts w:ascii="楷体" w:eastAsia="楷体" w:hAnsi="楷体" w:hint="eastAsia"/>
        </w:rPr>
        <w:t>)</w:t>
      </w:r>
    </w:p>
    <w:p w14:paraId="1A79C0ED" w14:textId="77777777" w:rsidR="00BC78A3" w:rsidRDefault="00C72668">
      <w:pPr>
        <w:ind w:leftChars="200" w:left="420" w:rightChars="200" w:right="420" w:firstLineChars="200" w:firstLine="420"/>
        <w:rPr>
          <w:rFonts w:ascii="楷体" w:eastAsia="楷体" w:hAnsi="楷体"/>
        </w:rPr>
      </w:pPr>
      <w:r>
        <w:rPr>
          <w:rFonts w:ascii="楷体" w:eastAsia="楷体" w:hAnsi="楷体" w:hint="eastAsia"/>
        </w:rPr>
        <w:t>“我退出是因为在这里没有归属感，在院学生会归属感更强，所以我选择留在院会而非继续留在红会。”(受访者</w:t>
      </w:r>
      <w:r>
        <w:rPr>
          <w:rFonts w:ascii="Times New Roman" w:eastAsia="楷体" w:hAnsi="Times New Roman" w:hint="eastAsia"/>
        </w:rPr>
        <w:t>B25</w:t>
      </w:r>
      <w:r>
        <w:rPr>
          <w:rFonts w:ascii="楷体" w:eastAsia="楷体" w:hAnsi="楷体" w:hint="eastAsia"/>
        </w:rPr>
        <w:t>)</w:t>
      </w:r>
    </w:p>
    <w:p w14:paraId="4BEB0163" w14:textId="77777777" w:rsidR="00BC78A3" w:rsidRDefault="00C72668">
      <w:pPr>
        <w:ind w:firstLine="420"/>
        <w:rPr>
          <w:rFonts w:ascii="宋体" w:hAnsi="宋体"/>
        </w:rPr>
      </w:pPr>
      <w:r>
        <w:rPr>
          <w:rFonts w:ascii="宋体" w:hAnsi="宋体" w:hint="eastAsia"/>
        </w:rPr>
        <w:t>社会中的志愿服务组织</w:t>
      </w:r>
      <w:r>
        <w:rPr>
          <w:rFonts w:ascii="宋体" w:hAnsi="宋体"/>
        </w:rPr>
        <w:t>成员分为</w:t>
      </w:r>
      <w:r>
        <w:rPr>
          <w:rFonts w:ascii="宋体" w:hAnsi="宋体" w:hint="eastAsia"/>
        </w:rPr>
        <w:t>内部成员和志愿者</w:t>
      </w:r>
      <w:r>
        <w:rPr>
          <w:rFonts w:ascii="宋体" w:hAnsi="宋体"/>
        </w:rPr>
        <w:t>两类</w:t>
      </w:r>
      <w:r>
        <w:rPr>
          <w:rFonts w:ascii="宋体" w:hAnsi="宋体" w:hint="eastAsia"/>
        </w:rPr>
        <w:t>，内部成员是指长期在组织中工作的人员，内部成员相对稳定</w:t>
      </w:r>
      <w:r>
        <w:rPr>
          <w:rFonts w:ascii="宋体" w:hAnsi="宋体"/>
        </w:rPr>
        <w:t>。</w:t>
      </w:r>
      <w:r>
        <w:rPr>
          <w:rFonts w:ascii="宋体" w:hAnsi="宋体" w:hint="eastAsia"/>
        </w:rPr>
        <w:t>但对于学校中的志愿服务组织而言，二者明显区别，</w:t>
      </w:r>
      <w:r>
        <w:rPr>
          <w:rFonts w:ascii="宋体" w:hAnsi="宋体"/>
        </w:rPr>
        <w:t>所有</w:t>
      </w:r>
      <w:r>
        <w:rPr>
          <w:rFonts w:ascii="宋体" w:hAnsi="宋体" w:hint="eastAsia"/>
        </w:rPr>
        <w:t>成员均由</w:t>
      </w:r>
      <w:r>
        <w:rPr>
          <w:rFonts w:ascii="宋体" w:hAnsi="宋体"/>
        </w:rPr>
        <w:t>大</w:t>
      </w:r>
      <w:r>
        <w:rPr>
          <w:rFonts w:ascii="宋体" w:hAnsi="宋体" w:hint="eastAsia"/>
        </w:rPr>
        <w:t>学生构成，都具有</w:t>
      </w:r>
      <w:r>
        <w:rPr>
          <w:rFonts w:ascii="宋体" w:hAnsi="宋体"/>
        </w:rPr>
        <w:t>很强的</w:t>
      </w:r>
      <w:r>
        <w:rPr>
          <w:rFonts w:ascii="宋体" w:hAnsi="宋体" w:hint="eastAsia"/>
        </w:rPr>
        <w:t>流动性，没有人</w:t>
      </w:r>
      <w:r>
        <w:rPr>
          <w:rFonts w:ascii="宋体" w:hAnsi="宋体"/>
        </w:rPr>
        <w:t>能够一直</w:t>
      </w:r>
      <w:r>
        <w:rPr>
          <w:rFonts w:ascii="宋体" w:hAnsi="宋体" w:hint="eastAsia"/>
        </w:rPr>
        <w:t>留在组织之中。因此，能否建立起</w:t>
      </w:r>
      <w:r>
        <w:rPr>
          <w:rFonts w:ascii="宋体" w:hAnsi="宋体"/>
        </w:rPr>
        <w:t>对于</w:t>
      </w:r>
      <w:r>
        <w:rPr>
          <w:rFonts w:ascii="宋体" w:hAnsi="宋体" w:hint="eastAsia"/>
        </w:rPr>
        <w:t>组织</w:t>
      </w:r>
      <w:r>
        <w:rPr>
          <w:rFonts w:ascii="宋体" w:hAnsi="宋体"/>
        </w:rPr>
        <w:t>的</w:t>
      </w:r>
      <w:r>
        <w:rPr>
          <w:rFonts w:ascii="宋体" w:hAnsi="宋体" w:hint="eastAsia"/>
        </w:rPr>
        <w:t>归属感</w:t>
      </w:r>
      <w:r>
        <w:rPr>
          <w:rFonts w:ascii="宋体" w:hAnsi="宋体"/>
        </w:rPr>
        <w:t>，</w:t>
      </w:r>
      <w:r>
        <w:rPr>
          <w:rFonts w:ascii="宋体" w:hAnsi="宋体" w:hint="eastAsia"/>
        </w:rPr>
        <w:t>对于</w:t>
      </w:r>
      <w:r>
        <w:rPr>
          <w:rFonts w:ascii="宋体" w:hAnsi="宋体"/>
        </w:rPr>
        <w:t>提高大</w:t>
      </w:r>
      <w:r>
        <w:rPr>
          <w:rFonts w:ascii="宋体" w:hAnsi="宋体" w:hint="eastAsia"/>
        </w:rPr>
        <w:t>学生</w:t>
      </w:r>
      <w:r>
        <w:rPr>
          <w:rFonts w:ascii="宋体" w:hAnsi="宋体"/>
        </w:rPr>
        <w:t>志愿服务</w:t>
      </w:r>
      <w:r>
        <w:rPr>
          <w:rFonts w:ascii="宋体" w:hAnsi="宋体" w:hint="eastAsia"/>
        </w:rPr>
        <w:t>的</w:t>
      </w:r>
      <w:r>
        <w:rPr>
          <w:rFonts w:ascii="宋体" w:hAnsi="宋体"/>
        </w:rPr>
        <w:t>持续性</w:t>
      </w:r>
      <w:r>
        <w:rPr>
          <w:rFonts w:ascii="宋体" w:hAnsi="宋体" w:hint="eastAsia"/>
        </w:rPr>
        <w:t>具有重要意义。志愿者对组织归属感</w:t>
      </w:r>
      <w:r>
        <w:rPr>
          <w:rFonts w:ascii="宋体" w:hAnsi="宋体"/>
        </w:rPr>
        <w:t>的建立</w:t>
      </w:r>
      <w:r>
        <w:rPr>
          <w:rFonts w:ascii="宋体" w:hAnsi="宋体" w:hint="eastAsia"/>
        </w:rPr>
        <w:t>一般来源于</w:t>
      </w:r>
      <w:r>
        <w:rPr>
          <w:rFonts w:ascii="宋体" w:hAnsi="宋体"/>
        </w:rPr>
        <w:t>以下</w:t>
      </w:r>
      <w:r>
        <w:rPr>
          <w:rFonts w:ascii="宋体" w:hAnsi="宋体" w:hint="eastAsia"/>
        </w:rPr>
        <w:t>三方面：一是对志愿服务组织和志愿服务项目的认可</w:t>
      </w:r>
      <w:r>
        <w:rPr>
          <w:rFonts w:ascii="宋体" w:hAnsi="宋体"/>
        </w:rPr>
        <w:t>；</w:t>
      </w:r>
      <w:r>
        <w:rPr>
          <w:rFonts w:ascii="宋体" w:hAnsi="宋体" w:hint="eastAsia"/>
        </w:rPr>
        <w:t>二是和同部门其他成员</w:t>
      </w:r>
      <w:r>
        <w:rPr>
          <w:rFonts w:ascii="宋体" w:hAnsi="宋体"/>
        </w:rPr>
        <w:t>在</w:t>
      </w:r>
      <w:r>
        <w:rPr>
          <w:rFonts w:ascii="宋体" w:hAnsi="宋体" w:hint="eastAsia"/>
        </w:rPr>
        <w:t>相处过程中产生的情感</w:t>
      </w:r>
      <w:r>
        <w:rPr>
          <w:rFonts w:ascii="宋体" w:hAnsi="宋体"/>
        </w:rPr>
        <w:t>联系；</w:t>
      </w:r>
      <w:r>
        <w:rPr>
          <w:rFonts w:ascii="宋体" w:hAnsi="宋体" w:hint="eastAsia"/>
        </w:rPr>
        <w:t>三是志愿者在</w:t>
      </w:r>
      <w:r>
        <w:rPr>
          <w:rFonts w:ascii="宋体" w:hAnsi="宋体"/>
        </w:rPr>
        <w:t>组织的集体活动中获得</w:t>
      </w:r>
      <w:r>
        <w:rPr>
          <w:rFonts w:ascii="宋体" w:hAnsi="宋体" w:hint="eastAsia"/>
        </w:rPr>
        <w:t>温暖</w:t>
      </w:r>
      <w:r>
        <w:rPr>
          <w:rFonts w:ascii="宋体" w:hAnsi="宋体"/>
        </w:rPr>
        <w:t>和帮助</w:t>
      </w:r>
      <w:r>
        <w:rPr>
          <w:rFonts w:ascii="宋体" w:hAnsi="宋体" w:hint="eastAsia"/>
        </w:rPr>
        <w:t>。</w:t>
      </w:r>
    </w:p>
    <w:p w14:paraId="11A12323" w14:textId="77777777" w:rsidR="00BC78A3" w:rsidRDefault="00C72668">
      <w:pPr>
        <w:ind w:firstLine="420"/>
        <w:rPr>
          <w:rFonts w:ascii="宋体" w:hAnsi="宋体"/>
        </w:rPr>
      </w:pPr>
      <w:r>
        <w:rPr>
          <w:rFonts w:ascii="宋体" w:hAnsi="宋体" w:hint="eastAsia"/>
        </w:rPr>
        <w:t>志愿服务组织</w:t>
      </w:r>
      <w:r>
        <w:rPr>
          <w:rFonts w:ascii="宋体" w:hAnsi="宋体"/>
        </w:rPr>
        <w:t>可以通过</w:t>
      </w:r>
      <w:r>
        <w:rPr>
          <w:rFonts w:ascii="宋体" w:hAnsi="宋体" w:hint="eastAsia"/>
        </w:rPr>
        <w:t>团队建设</w:t>
      </w:r>
      <w:r>
        <w:rPr>
          <w:rFonts w:ascii="宋体" w:hAnsi="宋体"/>
        </w:rPr>
        <w:t>的方式来</w:t>
      </w:r>
      <w:r>
        <w:rPr>
          <w:rFonts w:ascii="宋体" w:hAnsi="宋体" w:hint="eastAsia"/>
        </w:rPr>
        <w:t>培养志愿者的归属</w:t>
      </w:r>
      <w:r>
        <w:rPr>
          <w:rFonts w:ascii="宋体" w:hAnsi="宋体"/>
        </w:rPr>
        <w:t>感。总的来说，有以下</w:t>
      </w:r>
      <w:r>
        <w:rPr>
          <w:rFonts w:ascii="宋体" w:hAnsi="宋体" w:hint="eastAsia"/>
        </w:rPr>
        <w:t>两</w:t>
      </w:r>
      <w:r>
        <w:rPr>
          <w:rFonts w:ascii="宋体" w:hAnsi="宋体"/>
        </w:rPr>
        <w:t>种</w:t>
      </w:r>
      <w:r>
        <w:rPr>
          <w:rFonts w:ascii="宋体" w:hAnsi="宋体" w:hint="eastAsia"/>
        </w:rPr>
        <w:t>主要途径</w:t>
      </w:r>
      <w:r>
        <w:rPr>
          <w:rFonts w:ascii="宋体" w:hAnsi="宋体"/>
        </w:rPr>
        <w:t>：</w:t>
      </w:r>
      <w:r>
        <w:rPr>
          <w:rFonts w:ascii="宋体" w:hAnsi="宋体" w:hint="eastAsia"/>
        </w:rPr>
        <w:t>一</w:t>
      </w:r>
      <w:r>
        <w:rPr>
          <w:rFonts w:ascii="宋体" w:hAnsi="宋体"/>
        </w:rPr>
        <w:t>种是</w:t>
      </w:r>
      <w:r>
        <w:rPr>
          <w:rFonts w:ascii="宋体" w:hAnsi="宋体" w:hint="eastAsia"/>
        </w:rPr>
        <w:t>以</w:t>
      </w:r>
      <w:r>
        <w:rPr>
          <w:rFonts w:ascii="宋体" w:hAnsi="宋体"/>
        </w:rPr>
        <w:t>志愿服务</w:t>
      </w:r>
      <w:r>
        <w:rPr>
          <w:rFonts w:ascii="宋体" w:hAnsi="宋体" w:hint="eastAsia"/>
        </w:rPr>
        <w:t>组织为单位</w:t>
      </w:r>
      <w:r>
        <w:rPr>
          <w:rFonts w:ascii="宋体" w:hAnsi="宋体"/>
        </w:rPr>
        <w:t>，通过统一的符号，或是集体</w:t>
      </w:r>
      <w:r>
        <w:rPr>
          <w:rFonts w:ascii="宋体" w:hAnsi="宋体" w:hint="eastAsia"/>
        </w:rPr>
        <w:t>活动</w:t>
      </w:r>
      <w:r>
        <w:rPr>
          <w:rFonts w:ascii="宋体" w:hAnsi="宋体"/>
        </w:rPr>
        <w:t>来</w:t>
      </w:r>
      <w:r>
        <w:rPr>
          <w:rFonts w:ascii="宋体" w:hAnsi="宋体" w:hint="eastAsia"/>
        </w:rPr>
        <w:t>加强志愿者对</w:t>
      </w:r>
      <w:r>
        <w:rPr>
          <w:rFonts w:ascii="宋体" w:hAnsi="宋体" w:hint="eastAsia"/>
        </w:rPr>
        <w:lastRenderedPageBreak/>
        <w:t>组织的认同感；</w:t>
      </w:r>
      <w:r>
        <w:rPr>
          <w:rFonts w:ascii="宋体" w:hAnsi="宋体"/>
        </w:rPr>
        <w:t>另一种是</w:t>
      </w:r>
      <w:r>
        <w:rPr>
          <w:rFonts w:ascii="宋体" w:hAnsi="宋体" w:hint="eastAsia"/>
        </w:rPr>
        <w:t>以</w:t>
      </w:r>
      <w:r>
        <w:rPr>
          <w:rFonts w:ascii="宋体" w:hAnsi="宋体"/>
        </w:rPr>
        <w:t>所属的</w:t>
      </w:r>
      <w:r>
        <w:rPr>
          <w:rFonts w:ascii="宋体" w:hAnsi="宋体" w:hint="eastAsia"/>
        </w:rPr>
        <w:t>部门</w:t>
      </w:r>
      <w:r>
        <w:rPr>
          <w:rFonts w:ascii="宋体" w:hAnsi="宋体"/>
        </w:rPr>
        <w:t>/</w:t>
      </w:r>
      <w:r>
        <w:rPr>
          <w:rFonts w:ascii="宋体" w:hAnsi="宋体"/>
        </w:rPr>
        <w:t>项目组</w:t>
      </w:r>
      <w:r>
        <w:rPr>
          <w:rFonts w:ascii="宋体" w:hAnsi="宋体" w:hint="eastAsia"/>
        </w:rPr>
        <w:t>为单位</w:t>
      </w:r>
      <w:r>
        <w:rPr>
          <w:rFonts w:ascii="宋体" w:hAnsi="宋体"/>
        </w:rPr>
        <w:t>，</w:t>
      </w:r>
      <w:r>
        <w:rPr>
          <w:rFonts w:ascii="宋体" w:hAnsi="宋体" w:hint="eastAsia"/>
        </w:rPr>
        <w:t>在日常活动中加强成员间的情感维系。</w:t>
      </w:r>
    </w:p>
    <w:p w14:paraId="6DCDA5F7" w14:textId="77777777" w:rsidR="00BC78A3" w:rsidRDefault="00C72668">
      <w:pPr>
        <w:ind w:firstLine="420"/>
        <w:rPr>
          <w:rFonts w:ascii="宋体" w:hAnsi="宋体"/>
        </w:rPr>
      </w:pPr>
      <w:r>
        <w:rPr>
          <w:rFonts w:ascii="宋体" w:hAnsi="宋体" w:hint="eastAsia"/>
        </w:rPr>
        <w:t>第一种途径主要依靠志愿服务组织的“固定动作”</w:t>
      </w:r>
      <w:r>
        <w:rPr>
          <w:rFonts w:ascii="宋体" w:hAnsi="宋体"/>
        </w:rPr>
        <w:t>，常见做法包括：一是，</w:t>
      </w:r>
      <w:r>
        <w:rPr>
          <w:rFonts w:ascii="宋体" w:hAnsi="宋体" w:hint="eastAsia"/>
        </w:rPr>
        <w:t>统一“符号”，如统一的会徽、会旗、口号、手势、吉祥物、文化衫等</w:t>
      </w:r>
      <w:r>
        <w:rPr>
          <w:rFonts w:ascii="宋体" w:hAnsi="宋体"/>
        </w:rPr>
        <w:t>等</w:t>
      </w:r>
      <w:r>
        <w:rPr>
          <w:rFonts w:ascii="宋体" w:hAnsi="宋体" w:hint="eastAsia"/>
        </w:rPr>
        <w:t>，这些符号有助于志愿者形成</w:t>
      </w:r>
      <w:r>
        <w:rPr>
          <w:rFonts w:ascii="宋体" w:hAnsi="宋体"/>
        </w:rPr>
        <w:t>作为</w:t>
      </w:r>
      <w:r>
        <w:rPr>
          <w:rFonts w:ascii="宋体" w:hAnsi="宋体" w:hint="eastAsia"/>
        </w:rPr>
        <w:t>组织</w:t>
      </w:r>
      <w:r>
        <w:rPr>
          <w:rFonts w:ascii="宋体" w:hAnsi="宋体"/>
        </w:rPr>
        <w:t>成员的身份认同</w:t>
      </w:r>
      <w:r>
        <w:rPr>
          <w:rFonts w:ascii="宋体" w:hAnsi="宋体" w:hint="eastAsia"/>
        </w:rPr>
        <w:t>；</w:t>
      </w:r>
      <w:r>
        <w:rPr>
          <w:rFonts w:ascii="宋体" w:hAnsi="宋体"/>
        </w:rPr>
        <w:t>二是，</w:t>
      </w:r>
      <w:r>
        <w:rPr>
          <w:rFonts w:ascii="宋体" w:hAnsi="宋体" w:hint="eastAsia"/>
        </w:rPr>
        <w:t>定期举行集会，如各</w:t>
      </w:r>
      <w:r>
        <w:rPr>
          <w:rFonts w:ascii="宋体" w:hAnsi="宋体"/>
        </w:rPr>
        <w:t>类组织的</w:t>
      </w:r>
      <w:r>
        <w:rPr>
          <w:rFonts w:ascii="宋体" w:hAnsi="宋体" w:hint="eastAsia"/>
        </w:rPr>
        <w:t>全员大会，大型组织还会组织文艺晚会等集体活动</w:t>
      </w:r>
      <w:r>
        <w:rPr>
          <w:rFonts w:ascii="宋体" w:hAnsi="宋体"/>
        </w:rPr>
        <w:t>以</w:t>
      </w:r>
      <w:r>
        <w:rPr>
          <w:rFonts w:ascii="宋体" w:hAnsi="宋体" w:hint="eastAsia"/>
        </w:rPr>
        <w:t>增进组织</w:t>
      </w:r>
      <w:r>
        <w:rPr>
          <w:rFonts w:ascii="宋体" w:hAnsi="宋体"/>
        </w:rPr>
        <w:t>成员</w:t>
      </w:r>
      <w:r>
        <w:rPr>
          <w:rFonts w:ascii="宋体" w:hAnsi="宋体" w:hint="eastAsia"/>
        </w:rPr>
        <w:t>的认同感和归属感；</w:t>
      </w:r>
      <w:r>
        <w:rPr>
          <w:rFonts w:ascii="宋体" w:hAnsi="宋体"/>
        </w:rPr>
        <w:t>三是，</w:t>
      </w:r>
      <w:r>
        <w:rPr>
          <w:rFonts w:ascii="宋体" w:hAnsi="宋体" w:hint="eastAsia"/>
        </w:rPr>
        <w:t>志愿者培训，不少志愿服务组织都会对入会的新志愿者</w:t>
      </w:r>
      <w:r>
        <w:rPr>
          <w:rFonts w:ascii="宋体" w:hAnsi="宋体"/>
        </w:rPr>
        <w:t>进行</w:t>
      </w:r>
      <w:r>
        <w:rPr>
          <w:rFonts w:ascii="宋体" w:hAnsi="宋体" w:hint="eastAsia"/>
        </w:rPr>
        <w:t>培训，介绍组织的历史、主要活动、价值目标等内容，让志愿者</w:t>
      </w:r>
      <w:r>
        <w:rPr>
          <w:rFonts w:ascii="宋体" w:hAnsi="宋体"/>
        </w:rPr>
        <w:t>通过对</w:t>
      </w:r>
      <w:r>
        <w:rPr>
          <w:rFonts w:ascii="宋体" w:hAnsi="宋体" w:hint="eastAsia"/>
        </w:rPr>
        <w:t>组织</w:t>
      </w:r>
      <w:r>
        <w:rPr>
          <w:rFonts w:ascii="宋体" w:hAnsi="宋体"/>
        </w:rPr>
        <w:t>的全面了解形成</w:t>
      </w:r>
      <w:r>
        <w:rPr>
          <w:rFonts w:ascii="宋体" w:hAnsi="宋体" w:hint="eastAsia"/>
        </w:rPr>
        <w:t>认同</w:t>
      </w:r>
      <w:r>
        <w:rPr>
          <w:rFonts w:ascii="宋体" w:hAnsi="宋体"/>
        </w:rPr>
        <w:t>感</w:t>
      </w:r>
      <w:r>
        <w:rPr>
          <w:rFonts w:ascii="宋体" w:hAnsi="宋体" w:hint="eastAsia"/>
        </w:rPr>
        <w:t>；</w:t>
      </w:r>
      <w:r>
        <w:rPr>
          <w:rFonts w:ascii="宋体" w:hAnsi="宋体"/>
        </w:rPr>
        <w:t>四是，对</w:t>
      </w:r>
      <w:r>
        <w:rPr>
          <w:rFonts w:ascii="宋体" w:hAnsi="宋体" w:hint="eastAsia"/>
        </w:rPr>
        <w:t>志愿者的关怀，许多志愿服务组织会通过在重要节日、成员生日等</w:t>
      </w:r>
      <w:r>
        <w:rPr>
          <w:rFonts w:ascii="宋体" w:hAnsi="宋体"/>
        </w:rPr>
        <w:t>特殊的日子里</w:t>
      </w:r>
      <w:r>
        <w:rPr>
          <w:rFonts w:ascii="宋体" w:hAnsi="宋体" w:hint="eastAsia"/>
        </w:rPr>
        <w:t>给成员</w:t>
      </w:r>
      <w:r>
        <w:rPr>
          <w:rFonts w:ascii="宋体" w:hAnsi="宋体"/>
        </w:rPr>
        <w:t>送</w:t>
      </w:r>
      <w:r>
        <w:rPr>
          <w:rFonts w:ascii="宋体" w:hAnsi="宋体" w:hint="eastAsia"/>
        </w:rPr>
        <w:t>祝福和小礼品等方式，让志愿者感受到温暖和爱，营造一种</w:t>
      </w:r>
      <w:r>
        <w:rPr>
          <w:rFonts w:ascii="宋体" w:hAnsi="宋体"/>
        </w:rPr>
        <w:t>“</w:t>
      </w:r>
      <w:r>
        <w:rPr>
          <w:rFonts w:ascii="宋体" w:hAnsi="宋体" w:hint="eastAsia"/>
        </w:rPr>
        <w:t>大家庭</w:t>
      </w:r>
      <w:r>
        <w:rPr>
          <w:rFonts w:ascii="宋体" w:hAnsi="宋体"/>
        </w:rPr>
        <w:t>”</w:t>
      </w:r>
      <w:r>
        <w:rPr>
          <w:rFonts w:ascii="宋体" w:hAnsi="宋体" w:hint="eastAsia"/>
        </w:rPr>
        <w:t>的</w:t>
      </w:r>
      <w:r>
        <w:rPr>
          <w:rFonts w:ascii="宋体" w:hAnsi="宋体"/>
        </w:rPr>
        <w:t>氛围感</w:t>
      </w:r>
      <w:r>
        <w:rPr>
          <w:rFonts w:ascii="宋体" w:hAnsi="宋体" w:hint="eastAsia"/>
        </w:rPr>
        <w:t>。</w:t>
      </w:r>
    </w:p>
    <w:p w14:paraId="0564F40A" w14:textId="77777777" w:rsidR="00BC78A3" w:rsidRDefault="00C72668">
      <w:pPr>
        <w:ind w:firstLineChars="200" w:firstLine="420"/>
        <w:rPr>
          <w:rFonts w:ascii="宋体" w:hAnsi="宋体"/>
        </w:rPr>
      </w:pPr>
      <w:r>
        <w:rPr>
          <w:rFonts w:ascii="宋体" w:hAnsi="宋体" w:hint="eastAsia"/>
        </w:rPr>
        <w:t>第二种途径</w:t>
      </w:r>
      <w:r>
        <w:rPr>
          <w:rFonts w:ascii="宋体" w:hAnsi="宋体"/>
        </w:rPr>
        <w:t>的效果主要依赖于</w:t>
      </w:r>
      <w:r>
        <w:rPr>
          <w:rFonts w:ascii="宋体" w:hAnsi="宋体" w:hint="eastAsia"/>
        </w:rPr>
        <w:t>部门负责人的</w:t>
      </w:r>
      <w:r>
        <w:rPr>
          <w:rFonts w:ascii="宋体" w:hAnsi="宋体"/>
        </w:rPr>
        <w:t>个人</w:t>
      </w:r>
      <w:r>
        <w:rPr>
          <w:rFonts w:ascii="宋体" w:hAnsi="宋体" w:hint="eastAsia"/>
        </w:rPr>
        <w:t>努力</w:t>
      </w:r>
      <w:r>
        <w:rPr>
          <w:rFonts w:ascii="宋体" w:hAnsi="宋体"/>
        </w:rPr>
        <w:t>。</w:t>
      </w:r>
      <w:r>
        <w:rPr>
          <w:rFonts w:ascii="宋体" w:hAnsi="宋体" w:hint="eastAsia"/>
        </w:rPr>
        <w:t>部门负责人</w:t>
      </w:r>
      <w:r>
        <w:rPr>
          <w:rFonts w:ascii="宋体" w:hAnsi="宋体"/>
        </w:rPr>
        <w:t>挑起了</w:t>
      </w:r>
      <w:r>
        <w:rPr>
          <w:rFonts w:ascii="宋体" w:hAnsi="宋体" w:hint="eastAsia"/>
        </w:rPr>
        <w:t>日常团体建设的</w:t>
      </w:r>
      <w:r>
        <w:rPr>
          <w:rFonts w:ascii="宋体" w:hAnsi="宋体"/>
        </w:rPr>
        <w:t>重担，</w:t>
      </w:r>
      <w:r>
        <w:rPr>
          <w:rFonts w:ascii="宋体" w:hAnsi="宋体" w:hint="eastAsia"/>
        </w:rPr>
        <w:t>部门内部开展团</w:t>
      </w:r>
      <w:r>
        <w:rPr>
          <w:rFonts w:ascii="宋体" w:hAnsi="宋体"/>
        </w:rPr>
        <w:t>队</w:t>
      </w:r>
      <w:r>
        <w:rPr>
          <w:rFonts w:ascii="宋体" w:hAnsi="宋体" w:hint="eastAsia"/>
        </w:rPr>
        <w:t>建</w:t>
      </w:r>
      <w:r>
        <w:rPr>
          <w:rFonts w:ascii="宋体" w:hAnsi="宋体"/>
        </w:rPr>
        <w:t>设</w:t>
      </w:r>
      <w:r>
        <w:rPr>
          <w:rFonts w:ascii="宋体" w:hAnsi="宋体" w:hint="eastAsia"/>
        </w:rPr>
        <w:t>的形式</w:t>
      </w:r>
      <w:r>
        <w:rPr>
          <w:rFonts w:ascii="宋体" w:hAnsi="宋体"/>
        </w:rPr>
        <w:t>十分</w:t>
      </w:r>
      <w:r>
        <w:rPr>
          <w:rFonts w:ascii="宋体" w:hAnsi="宋体" w:hint="eastAsia"/>
        </w:rPr>
        <w:t>多样，包括</w:t>
      </w:r>
      <w:r>
        <w:rPr>
          <w:rFonts w:ascii="宋体" w:hAnsi="宋体"/>
        </w:rPr>
        <w:t>：</w:t>
      </w:r>
      <w:r>
        <w:rPr>
          <w:rFonts w:ascii="宋体" w:hAnsi="宋体" w:hint="eastAsia"/>
        </w:rPr>
        <w:t>部门例会、集体聚餐、外出游玩、社会实践、交流互助以及负责人对志愿者的单独指导等多种形式。部门</w:t>
      </w:r>
      <w:r>
        <w:rPr>
          <w:rFonts w:ascii="宋体" w:hAnsi="宋体"/>
        </w:rPr>
        <w:t>负责人</w:t>
      </w:r>
      <w:r>
        <w:rPr>
          <w:rFonts w:ascii="宋体" w:hAnsi="宋体" w:hint="eastAsia"/>
        </w:rPr>
        <w:t>会</w:t>
      </w:r>
      <w:r>
        <w:rPr>
          <w:rFonts w:ascii="宋体" w:hAnsi="宋体"/>
        </w:rPr>
        <w:t>努力与其他成员</w:t>
      </w:r>
      <w:r>
        <w:rPr>
          <w:rFonts w:ascii="宋体" w:hAnsi="宋体" w:hint="eastAsia"/>
        </w:rPr>
        <w:t>建立</w:t>
      </w:r>
      <w:r>
        <w:rPr>
          <w:rFonts w:ascii="宋体" w:hAnsi="宋体"/>
        </w:rPr>
        <w:t>起</w:t>
      </w:r>
      <w:r>
        <w:rPr>
          <w:rFonts w:ascii="宋体" w:hAnsi="宋体" w:hint="eastAsia"/>
        </w:rPr>
        <w:t>良好</w:t>
      </w:r>
      <w:r>
        <w:rPr>
          <w:rFonts w:ascii="宋体" w:hAnsi="宋体"/>
        </w:rPr>
        <w:t>的</w:t>
      </w:r>
      <w:r>
        <w:rPr>
          <w:rFonts w:ascii="宋体" w:hAnsi="宋体" w:hint="eastAsia"/>
        </w:rPr>
        <w:t>关系，</w:t>
      </w:r>
      <w:r>
        <w:rPr>
          <w:rFonts w:ascii="宋体" w:hAnsi="宋体"/>
        </w:rPr>
        <w:t>甚至</w:t>
      </w:r>
      <w:r>
        <w:rPr>
          <w:rFonts w:ascii="宋体" w:hAnsi="宋体" w:hint="eastAsia"/>
        </w:rPr>
        <w:t>成为亲密的朋友，形成具有凝聚力的小集体，让成员感受到归属感。</w:t>
      </w:r>
    </w:p>
    <w:p w14:paraId="0CF2C820" w14:textId="77777777" w:rsidR="00BC78A3" w:rsidRDefault="00C72668">
      <w:pPr>
        <w:ind w:firstLine="420"/>
        <w:rPr>
          <w:rFonts w:ascii="宋体" w:hAnsi="宋体"/>
        </w:rPr>
      </w:pPr>
      <w:r>
        <w:rPr>
          <w:rFonts w:ascii="宋体" w:hAnsi="宋体" w:hint="eastAsia"/>
        </w:rPr>
        <w:t>在具体实践中，由于部门负责人的差异，不同组织的团建工作参差不齐</w:t>
      </w:r>
      <w:r>
        <w:rPr>
          <w:rFonts w:ascii="宋体" w:hAnsi="宋体"/>
        </w:rPr>
        <w:t>。</w:t>
      </w:r>
      <w:r>
        <w:rPr>
          <w:rFonts w:ascii="宋体" w:hAnsi="宋体" w:hint="eastAsia"/>
        </w:rPr>
        <w:t>团队建设工作做</w:t>
      </w:r>
      <w:r>
        <w:rPr>
          <w:rFonts w:ascii="宋体" w:hAnsi="宋体"/>
        </w:rPr>
        <w:t>得</w:t>
      </w:r>
      <w:r>
        <w:rPr>
          <w:rFonts w:ascii="宋体" w:hAnsi="宋体" w:hint="eastAsia"/>
        </w:rPr>
        <w:t>好</w:t>
      </w:r>
      <w:r>
        <w:rPr>
          <w:rFonts w:ascii="宋体" w:hAnsi="宋体"/>
        </w:rPr>
        <w:t>的组织</w:t>
      </w:r>
      <w:r>
        <w:rPr>
          <w:rFonts w:ascii="宋体" w:hAnsi="宋体" w:hint="eastAsia"/>
        </w:rPr>
        <w:t>，会给志愿者带来很强的归属感，</w:t>
      </w:r>
      <w:r>
        <w:rPr>
          <w:rFonts w:ascii="宋体" w:hAnsi="宋体"/>
        </w:rPr>
        <w:t>但</w:t>
      </w:r>
      <w:r>
        <w:rPr>
          <w:rFonts w:ascii="宋体" w:hAnsi="宋体" w:hint="eastAsia"/>
        </w:rPr>
        <w:t>有些部门团队建设工作</w:t>
      </w:r>
      <w:r>
        <w:rPr>
          <w:rFonts w:ascii="宋体" w:hAnsi="宋体"/>
        </w:rPr>
        <w:t>相对较弱</w:t>
      </w:r>
      <w:r>
        <w:rPr>
          <w:rFonts w:ascii="宋体" w:hAnsi="宋体" w:hint="eastAsia"/>
        </w:rPr>
        <w:t>，志愿者</w:t>
      </w:r>
      <w:r>
        <w:rPr>
          <w:rFonts w:ascii="宋体" w:hAnsi="宋体"/>
        </w:rPr>
        <w:t>难以形成</w:t>
      </w:r>
      <w:r>
        <w:rPr>
          <w:rFonts w:ascii="宋体" w:hAnsi="宋体" w:hint="eastAsia"/>
        </w:rPr>
        <w:t>归属感，服务积极性不高。由于组织长期形成的“固定动作”相对稳定，因此团队建设的效果很大程度上取决于部门负责人，</w:t>
      </w:r>
      <w:r>
        <w:rPr>
          <w:rFonts w:ascii="宋体" w:hAnsi="宋体"/>
        </w:rPr>
        <w:t>但负责人</w:t>
      </w:r>
      <w:r>
        <w:rPr>
          <w:rFonts w:ascii="宋体" w:hAnsi="宋体" w:hint="eastAsia"/>
        </w:rPr>
        <w:t>每年都会变动，不同学生的性格禀赋、工作方式、价值取向都非常不同，时间精力分配也不同，使得志愿者对组织的归属感差异巨大，部分没有归属感的志愿者很容易流失。</w:t>
      </w:r>
    </w:p>
    <w:p w14:paraId="58F438B5" w14:textId="77777777" w:rsidR="00E61A4F" w:rsidRDefault="00E61A4F">
      <w:pPr>
        <w:ind w:firstLine="420"/>
        <w:rPr>
          <w:rFonts w:ascii="宋体" w:hAnsi="宋体"/>
        </w:rPr>
      </w:pPr>
      <w:r>
        <w:rPr>
          <w:rFonts w:ascii="宋体" w:hAnsi="宋体" w:hint="eastAsia"/>
        </w:rPr>
        <w:t>教育部制订的</w:t>
      </w:r>
      <w:r w:rsidRPr="00E61A4F">
        <w:rPr>
          <w:rFonts w:ascii="宋体" w:hAnsi="宋体" w:hint="eastAsia"/>
        </w:rPr>
        <w:t>《学生志愿服务管理暂行办法》</w:t>
      </w:r>
      <w:r>
        <w:rPr>
          <w:rFonts w:ascii="宋体" w:hAnsi="宋体" w:hint="eastAsia"/>
        </w:rPr>
        <w:t>（</w:t>
      </w:r>
      <w:r w:rsidRPr="00E61A4F">
        <w:rPr>
          <w:rFonts w:ascii="宋体" w:hAnsi="宋体" w:hint="eastAsia"/>
        </w:rPr>
        <w:t>教思政</w:t>
      </w:r>
      <w:r w:rsidRPr="00E61A4F">
        <w:rPr>
          <w:rFonts w:ascii="宋体" w:hAnsi="宋体" w:hint="eastAsia"/>
        </w:rPr>
        <w:t>[2015]1</w:t>
      </w:r>
      <w:r w:rsidRPr="00E61A4F">
        <w:rPr>
          <w:rFonts w:ascii="宋体" w:hAnsi="宋体" w:hint="eastAsia"/>
        </w:rPr>
        <w:t>号</w:t>
      </w:r>
      <w:r>
        <w:rPr>
          <w:rFonts w:ascii="宋体" w:hAnsi="宋体" w:hint="eastAsia"/>
        </w:rPr>
        <w:t>）虽然要求“</w:t>
      </w:r>
      <w:r w:rsidRPr="00E61A4F">
        <w:rPr>
          <w:rFonts w:ascii="宋体" w:hAnsi="宋体" w:hint="eastAsia"/>
        </w:rPr>
        <w:t>地方和学校应设立学生志愿服务工作专项经费，纳入学校预算管理</w:t>
      </w:r>
      <w:r>
        <w:rPr>
          <w:rFonts w:ascii="宋体" w:hAnsi="宋体" w:hint="eastAsia"/>
        </w:rPr>
        <w:t>”</w:t>
      </w:r>
      <w:r w:rsidRPr="00E61A4F">
        <w:rPr>
          <w:rFonts w:ascii="宋体" w:hAnsi="宋体" w:hint="eastAsia"/>
        </w:rPr>
        <w:t>，</w:t>
      </w:r>
      <w:r>
        <w:rPr>
          <w:rFonts w:ascii="宋体" w:hAnsi="宋体" w:hint="eastAsia"/>
        </w:rPr>
        <w:t>但“</w:t>
      </w:r>
      <w:r w:rsidRPr="00E61A4F">
        <w:rPr>
          <w:rFonts w:ascii="宋体" w:hAnsi="宋体" w:hint="eastAsia"/>
        </w:rPr>
        <w:t>专项用于志愿服务组织实施、认定记录、认证表彰、教育培训以及根据需要为学生参加志愿服务购买保险、提供物质保障等</w:t>
      </w:r>
      <w:r>
        <w:rPr>
          <w:rFonts w:ascii="宋体" w:hAnsi="宋体" w:hint="eastAsia"/>
        </w:rPr>
        <w:t>”，并</w:t>
      </w:r>
      <w:r w:rsidRPr="00547485">
        <w:rPr>
          <w:rFonts w:ascii="宋体" w:hAnsi="宋体" w:hint="eastAsia"/>
          <w:color w:val="FF0000"/>
        </w:rPr>
        <w:t>不包括志愿服务组织团建经费及新项目开发经费等</w:t>
      </w:r>
      <w:r>
        <w:rPr>
          <w:rFonts w:ascii="宋体" w:hAnsi="宋体" w:hint="eastAsia"/>
        </w:rPr>
        <w:t>。</w:t>
      </w:r>
    </w:p>
    <w:p w14:paraId="2C3063BA" w14:textId="77777777" w:rsidR="00E61A4F" w:rsidRDefault="00E61A4F">
      <w:pPr>
        <w:ind w:firstLine="420"/>
        <w:rPr>
          <w:rFonts w:ascii="宋体" w:hAnsi="宋体"/>
        </w:rPr>
      </w:pPr>
    </w:p>
    <w:p w14:paraId="576EA698" w14:textId="77777777" w:rsidR="00EB20BE" w:rsidRDefault="00EB6309">
      <w:pPr>
        <w:ind w:firstLine="420"/>
        <w:rPr>
          <w:rFonts w:ascii="宋体" w:hAnsi="宋体"/>
        </w:rPr>
      </w:pPr>
      <w:r>
        <w:rPr>
          <w:rFonts w:ascii="宋体" w:hAnsi="宋体" w:hint="eastAsia"/>
          <w:noProof/>
          <w:kern w:val="0"/>
          <w:szCs w:val="21"/>
        </w:rPr>
        <mc:AlternateContent>
          <mc:Choice Requires="wps">
            <w:drawing>
              <wp:anchor distT="0" distB="0" distL="114300" distR="114300" simplePos="0" relativeHeight="251942912" behindDoc="0" locked="0" layoutInCell="1" allowOverlap="1" wp14:anchorId="5FD8D35F" wp14:editId="1C31BE7A">
                <wp:simplePos x="0" y="0"/>
                <wp:positionH relativeFrom="column">
                  <wp:posOffset>4370559</wp:posOffset>
                </wp:positionH>
                <wp:positionV relativeFrom="paragraph">
                  <wp:posOffset>114677</wp:posOffset>
                </wp:positionV>
                <wp:extent cx="131445" cy="1652258"/>
                <wp:effectExtent l="0" t="0" r="20955" b="24765"/>
                <wp:wrapNone/>
                <wp:docPr id="228" name="右中括号 228"/>
                <wp:cNvGraphicFramePr/>
                <a:graphic xmlns:a="http://schemas.openxmlformats.org/drawingml/2006/main">
                  <a:graphicData uri="http://schemas.microsoft.com/office/word/2010/wordprocessingShape">
                    <wps:wsp>
                      <wps:cNvSpPr/>
                      <wps:spPr>
                        <a:xfrm>
                          <a:off x="0" y="0"/>
                          <a:ext cx="131445" cy="1652258"/>
                        </a:xfrm>
                        <a:prstGeom prst="righ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B1BD3CB" id="右中括号 228" o:spid="_x0000_s1026" type="#_x0000_t86" style="position:absolute;left:0;text-align:left;margin-left:344.15pt;margin-top:9.05pt;width:10.35pt;height:130.1pt;z-index:251942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" adj="143" strokecolor="black [3200]" strokeweight=".5pt">
                <v:stroke joinstyle="miter"/>
              </v:shape>
            </w:pict>
          </mc:Fallback>
        </mc:AlternateContent>
      </w:r>
      <w:r>
        <w:rPr>
          <w:rFonts w:ascii="宋体" w:hAnsi="宋体" w:hint="eastAsia"/>
          <w:noProof/>
          <w:kern w:val="0"/>
          <w:szCs w:val="21"/>
        </w:rPr>
        <mc:AlternateContent>
          <mc:Choice Requires="wps">
            <w:drawing>
              <wp:anchor distT="0" distB="0" distL="114300" distR="114300" simplePos="0" relativeHeight="251941888" behindDoc="0" locked="0" layoutInCell="1" allowOverlap="1" wp14:anchorId="3B65156E" wp14:editId="2FF3DEE6">
                <wp:simplePos x="0" y="0"/>
                <wp:positionH relativeFrom="column">
                  <wp:posOffset>3225297</wp:posOffset>
                </wp:positionH>
                <wp:positionV relativeFrom="paragraph">
                  <wp:posOffset>114677</wp:posOffset>
                </wp:positionV>
                <wp:extent cx="316576" cy="4527"/>
                <wp:effectExtent l="0" t="76200" r="26670" b="90805"/>
                <wp:wrapNone/>
                <wp:docPr id="227" name="直接箭头连接符 227"/>
                <wp:cNvGraphicFramePr/>
                <a:graphic xmlns:a="http://schemas.openxmlformats.org/drawingml/2006/main">
                  <a:graphicData uri="http://schemas.microsoft.com/office/word/2010/wordprocessingShape">
                    <wps:wsp>
                      <wps:cNvCnPr/>
                      <wps:spPr>
                        <a:xfrm>
                          <a:off x="0" y="0"/>
                          <a:ext cx="316576" cy="45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5EC0C7" id="直接箭头连接符 227" o:spid="_x0000_s1026" type="#_x0000_t32" style="position:absolute;left:0;text-align:left;margin-left:253.95pt;margin-top:9.05pt;width:24.95pt;height:.35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" strokecolor="black [3200]" strokeweight=".5pt">
                <v:stroke endarrow="block" joinstyle="miter"/>
              </v:shape>
            </w:pict>
          </mc:Fallback>
        </mc:AlternateContent>
      </w:r>
      <w:r w:rsidR="00EB20BE">
        <w:rPr>
          <w:rFonts w:ascii="宋体" w:hAnsi="宋体" w:hint="eastAsia"/>
          <w:noProof/>
          <w:kern w:val="0"/>
          <w:szCs w:val="21"/>
        </w:rPr>
        <mc:AlternateContent>
          <mc:Choice Requires="wps">
            <w:drawing>
              <wp:anchor distT="0" distB="0" distL="114300" distR="114300" simplePos="0" relativeHeight="251940864" behindDoc="0" locked="0" layoutInCell="1" allowOverlap="1" wp14:anchorId="39BAF166" wp14:editId="53CBB9B5">
                <wp:simplePos x="0" y="0"/>
                <wp:positionH relativeFrom="column">
                  <wp:posOffset>3535379</wp:posOffset>
                </wp:positionH>
                <wp:positionV relativeFrom="paragraph">
                  <wp:posOffset>8921</wp:posOffset>
                </wp:positionV>
                <wp:extent cx="832485" cy="203200"/>
                <wp:effectExtent l="0" t="0" r="24765" b="25400"/>
                <wp:wrapNone/>
                <wp:docPr id="212" name="文本框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02E5AD26" w14:textId="77777777" w:rsidR="00547485" w:rsidRDefault="00547485" w:rsidP="00EB20BE">
                            <w:pPr>
                              <w:spacing w:line="240" w:lineRule="auto"/>
                              <w:jc w:val="center"/>
                              <w:rPr>
                                <w:rFonts w:ascii="华文楷体" w:hAnsi="华文楷体"/>
                                <w:sz w:val="18"/>
                                <w:szCs w:val="18"/>
                              </w:rPr>
                            </w:pPr>
                            <w:r>
                              <w:rPr>
                                <w:rFonts w:ascii="华文楷体" w:hAnsi="华文楷体" w:hint="eastAsia"/>
                                <w:sz w:val="18"/>
                                <w:szCs w:val="18"/>
                              </w:rPr>
                              <w:t>管理层周期短</w:t>
                            </w:r>
                          </w:p>
                        </w:txbxContent>
                      </wps:txbx>
                      <wps:bodyPr rot="0" vert="horz" wrap="square" lIns="0" tIns="0" rIns="0" bIns="0" anchor="t" anchorCtr="0" upright="1">
                        <a:noAutofit/>
                      </wps:bodyPr>
                    </wps:wsp>
                  </a:graphicData>
                </a:graphic>
              </wp:anchor>
            </w:drawing>
          </mc:Choice>
          <mc:Fallback>
            <w:pict>
              <v:shape w14:anchorId="39BAF166" id="文本框 212" o:spid="_x0000_s1109" type="#_x0000_t202" style="position:absolute;left:0;text-align:left;margin-left:278.4pt;margin-top:.7pt;width:65.55pt;height:16pt;z-index:251940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tIAAIAAAo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">
                <v:textbox inset="0,0,0,0">
                  <w:txbxContent>
                    <w:p w14:paraId="02E5AD26" w14:textId="77777777" w:rsidR="00547485" w:rsidRDefault="00547485" w:rsidP="00EB20BE">
                      <w:pPr>
                        <w:spacing w:line="240" w:lineRule="auto"/>
                        <w:jc w:val="center"/>
                        <w:rPr>
                          <w:rFonts w:ascii="华文楷体" w:hAnsi="华文楷体"/>
                          <w:sz w:val="18"/>
                          <w:szCs w:val="18"/>
                        </w:rPr>
                      </w:pPr>
                      <w:r>
                        <w:rPr>
                          <w:rFonts w:ascii="华文楷体" w:hAnsi="华文楷体" w:hint="eastAsia"/>
                          <w:sz w:val="18"/>
                          <w:szCs w:val="18"/>
                        </w:rPr>
                        <w:t>管理层周期短</w:t>
                      </w:r>
                    </w:p>
                  </w:txbxContent>
                </v:textbox>
              </v:shape>
            </w:pict>
          </mc:Fallback>
        </mc:AlternateContent>
      </w:r>
      <w:r w:rsidR="00EB20BE">
        <w:rPr>
          <w:rFonts w:ascii="宋体" w:hAnsi="宋体" w:hint="eastAsia"/>
          <w:noProof/>
          <w:kern w:val="0"/>
          <w:szCs w:val="21"/>
        </w:rPr>
        <mc:AlternateContent>
          <mc:Choice Requires="wps">
            <w:drawing>
              <wp:anchor distT="0" distB="0" distL="114300" distR="114300" simplePos="0" relativeHeight="251938816" behindDoc="0" locked="0" layoutInCell="1" allowOverlap="1" wp14:anchorId="49A044EC" wp14:editId="2480E85A">
                <wp:simplePos x="0" y="0"/>
                <wp:positionH relativeFrom="column">
                  <wp:posOffset>2398477</wp:posOffset>
                </wp:positionH>
                <wp:positionV relativeFrom="paragraph">
                  <wp:posOffset>8890</wp:posOffset>
                </wp:positionV>
                <wp:extent cx="832485" cy="203200"/>
                <wp:effectExtent l="0" t="0" r="24765" b="25400"/>
                <wp:wrapNone/>
                <wp:docPr id="195" name="文本框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132040DF" w14:textId="77777777" w:rsidR="00547485" w:rsidRDefault="00547485" w:rsidP="00EB20BE">
                            <w:pPr>
                              <w:spacing w:line="240" w:lineRule="auto"/>
                              <w:jc w:val="center"/>
                              <w:rPr>
                                <w:rFonts w:ascii="华文楷体" w:hAnsi="华文楷体"/>
                                <w:sz w:val="18"/>
                                <w:szCs w:val="18"/>
                              </w:rPr>
                            </w:pPr>
                            <w:r>
                              <w:rPr>
                                <w:rFonts w:ascii="华文楷体" w:hAnsi="华文楷体" w:hint="eastAsia"/>
                                <w:sz w:val="18"/>
                                <w:szCs w:val="18"/>
                              </w:rPr>
                              <w:t>届际替代</w:t>
                            </w:r>
                          </w:p>
                        </w:txbxContent>
                      </wps:txbx>
                      <wps:bodyPr rot="0" vert="horz" wrap="square" lIns="0" tIns="0" rIns="0" bIns="0" anchor="t" anchorCtr="0" upright="1">
                        <a:noAutofit/>
                      </wps:bodyPr>
                    </wps:wsp>
                  </a:graphicData>
                </a:graphic>
              </wp:anchor>
            </w:drawing>
          </mc:Choice>
          <mc:Fallback>
            <w:pict>
              <v:shape w14:anchorId="49A044EC" id="文本框 195" o:spid="_x0000_s1110" type="#_x0000_t202" style="position:absolute;left:0;text-align:left;margin-left:188.85pt;margin-top:.7pt;width:65.55pt;height:16pt;z-index:251938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">
                <v:textbox inset="0,0,0,0">
                  <w:txbxContent>
                    <w:p w14:paraId="132040DF" w14:textId="77777777" w:rsidR="00547485" w:rsidRDefault="00547485" w:rsidP="00EB20BE">
                      <w:pPr>
                        <w:spacing w:line="240" w:lineRule="auto"/>
                        <w:jc w:val="center"/>
                        <w:rPr>
                          <w:rFonts w:ascii="华文楷体" w:hAnsi="华文楷体"/>
                          <w:sz w:val="18"/>
                          <w:szCs w:val="18"/>
                        </w:rPr>
                      </w:pPr>
                      <w:proofErr w:type="gramStart"/>
                      <w:r>
                        <w:rPr>
                          <w:rFonts w:ascii="华文楷体" w:hAnsi="华文楷体" w:hint="eastAsia"/>
                          <w:sz w:val="18"/>
                          <w:szCs w:val="18"/>
                        </w:rPr>
                        <w:t>届际替代</w:t>
                      </w:r>
                      <w:proofErr w:type="gramEnd"/>
                    </w:p>
                  </w:txbxContent>
                </v:textbox>
              </v:shape>
            </w:pict>
          </mc:Fallback>
        </mc:AlternateContent>
      </w:r>
    </w:p>
    <w:p w14:paraId="4AF9EEC2" w14:textId="77777777" w:rsidR="00CD7FD5" w:rsidRDefault="009E75F5">
      <w:pPr>
        <w:ind w:firstLine="420"/>
        <w:rPr>
          <w:rFonts w:ascii="宋体" w:hAnsi="宋体"/>
        </w:rPr>
      </w:pPr>
      <w:r>
        <w:rPr>
          <w:rFonts w:ascii="宋体" w:hAnsi="宋体" w:hint="eastAsia"/>
          <w:noProof/>
          <w:kern w:val="0"/>
          <w:szCs w:val="21"/>
        </w:rPr>
        <mc:AlternateContent>
          <mc:Choice Requires="wps">
            <w:drawing>
              <wp:anchor distT="0" distB="0" distL="114300" distR="114300" simplePos="0" relativeHeight="251914240" behindDoc="0" locked="0" layoutInCell="1" allowOverlap="1" wp14:anchorId="005E9DA4" wp14:editId="48D240FE">
                <wp:simplePos x="0" y="0"/>
                <wp:positionH relativeFrom="column">
                  <wp:posOffset>3535378</wp:posOffset>
                </wp:positionH>
                <wp:positionV relativeFrom="paragraph">
                  <wp:posOffset>220553</wp:posOffset>
                </wp:positionV>
                <wp:extent cx="832485" cy="203200"/>
                <wp:effectExtent l="12700" t="10795" r="12065" b="5080"/>
                <wp:wrapNone/>
                <wp:docPr id="210" name="文本框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6905FAA3" w14:textId="77777777" w:rsidR="00547485" w:rsidRDefault="00547485" w:rsidP="009E75F5">
                            <w:pPr>
                              <w:spacing w:line="240" w:lineRule="auto"/>
                              <w:jc w:val="center"/>
                              <w:rPr>
                                <w:rFonts w:ascii="华文楷体" w:hAnsi="华文楷体"/>
                                <w:sz w:val="18"/>
                                <w:szCs w:val="18"/>
                              </w:rPr>
                            </w:pPr>
                            <w:r>
                              <w:rPr>
                                <w:rFonts w:ascii="华文楷体" w:hAnsi="华文楷体" w:hint="eastAsia"/>
                                <w:sz w:val="18"/>
                                <w:szCs w:val="18"/>
                              </w:rPr>
                              <w:t>志愿者流失率高</w:t>
                            </w:r>
                          </w:p>
                        </w:txbxContent>
                      </wps:txbx>
                      <wps:bodyPr rot="0" vert="horz" wrap="square" lIns="0" tIns="0" rIns="0" bIns="0" anchor="t" anchorCtr="0" upright="1">
                        <a:noAutofit/>
                      </wps:bodyPr>
                    </wps:wsp>
                  </a:graphicData>
                </a:graphic>
              </wp:anchor>
            </w:drawing>
          </mc:Choice>
          <mc:Fallback>
            <w:pict>
              <v:shape w14:anchorId="005E9DA4" id="文本框 210" o:spid="_x0000_s1111" type="#_x0000_t202" style="position:absolute;left:0;text-align:left;margin-left:278.4pt;margin-top:17.35pt;width:65.55pt;height:16pt;z-index:251914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">
                <v:textbox inset="0,0,0,0">
                  <w:txbxContent>
                    <w:p w14:paraId="6905FAA3" w14:textId="77777777" w:rsidR="00547485" w:rsidRDefault="00547485" w:rsidP="009E75F5">
                      <w:pPr>
                        <w:spacing w:line="240" w:lineRule="auto"/>
                        <w:jc w:val="center"/>
                        <w:rPr>
                          <w:rFonts w:ascii="华文楷体" w:hAnsi="华文楷体"/>
                          <w:sz w:val="18"/>
                          <w:szCs w:val="18"/>
                        </w:rPr>
                      </w:pPr>
                      <w:r>
                        <w:rPr>
                          <w:rFonts w:ascii="华文楷体" w:hAnsi="华文楷体" w:hint="eastAsia"/>
                          <w:sz w:val="18"/>
                          <w:szCs w:val="18"/>
                        </w:rPr>
                        <w:t>志愿者流失率高</w:t>
                      </w:r>
                    </w:p>
                  </w:txbxContent>
                </v:textbox>
              </v:shape>
            </w:pict>
          </mc:Fallback>
        </mc:AlternateContent>
      </w:r>
      <w:r w:rsidR="00CD7FD5">
        <w:rPr>
          <w:rFonts w:ascii="宋体" w:hAnsi="宋体" w:hint="eastAsia"/>
          <w:noProof/>
          <w:kern w:val="0"/>
          <w:szCs w:val="21"/>
        </w:rPr>
        <mc:AlternateContent>
          <mc:Choice Requires="wps">
            <w:drawing>
              <wp:anchor distT="0" distB="0" distL="114300" distR="114300" simplePos="0" relativeHeight="251904000" behindDoc="0" locked="0" layoutInCell="1" allowOverlap="1" wp14:anchorId="451434C1" wp14:editId="3338A83B">
                <wp:simplePos x="0" y="0"/>
                <wp:positionH relativeFrom="column">
                  <wp:posOffset>2393648</wp:posOffset>
                </wp:positionH>
                <wp:positionV relativeFrom="paragraph">
                  <wp:posOffset>210820</wp:posOffset>
                </wp:positionV>
                <wp:extent cx="832485" cy="203200"/>
                <wp:effectExtent l="0" t="0" r="24765" b="25400"/>
                <wp:wrapNone/>
                <wp:docPr id="204" name="文本框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6957F25D" w14:textId="77777777" w:rsidR="00547485" w:rsidRDefault="00547485" w:rsidP="00CD7FD5">
                            <w:pPr>
                              <w:spacing w:line="240" w:lineRule="auto"/>
                              <w:jc w:val="center"/>
                              <w:rPr>
                                <w:rFonts w:ascii="华文楷体" w:hAnsi="华文楷体"/>
                                <w:sz w:val="18"/>
                                <w:szCs w:val="18"/>
                              </w:rPr>
                            </w:pPr>
                            <w:r>
                              <w:rPr>
                                <w:rFonts w:ascii="华文楷体" w:hAnsi="华文楷体" w:hint="eastAsia"/>
                                <w:sz w:val="18"/>
                                <w:szCs w:val="18"/>
                              </w:rPr>
                              <w:t>志愿者管理不严运行</w:t>
                            </w:r>
                          </w:p>
                        </w:txbxContent>
                      </wps:txbx>
                      <wps:bodyPr rot="0" vert="horz" wrap="square" lIns="0" tIns="0" rIns="0" bIns="0" anchor="t" anchorCtr="0" upright="1">
                        <a:noAutofit/>
                      </wps:bodyPr>
                    </wps:wsp>
                  </a:graphicData>
                </a:graphic>
              </wp:anchor>
            </w:drawing>
          </mc:Choice>
          <mc:Fallback>
            <w:pict>
              <v:shape w14:anchorId="451434C1" id="文本框 204" o:spid="_x0000_s1112" type="#_x0000_t202" style="position:absolute;left:0;text-align:left;margin-left:188.5pt;margin-top:16.6pt;width:65.55pt;height:16pt;z-index:25190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">
                <v:textbox inset="0,0,0,0">
                  <w:txbxContent>
                    <w:p w14:paraId="6957F25D" w14:textId="77777777" w:rsidR="00547485" w:rsidRDefault="00547485" w:rsidP="00CD7FD5">
                      <w:pPr>
                        <w:spacing w:line="240" w:lineRule="auto"/>
                        <w:jc w:val="center"/>
                        <w:rPr>
                          <w:rFonts w:ascii="华文楷体" w:hAnsi="华文楷体"/>
                          <w:sz w:val="18"/>
                          <w:szCs w:val="18"/>
                        </w:rPr>
                      </w:pPr>
                      <w:r>
                        <w:rPr>
                          <w:rFonts w:ascii="华文楷体" w:hAnsi="华文楷体" w:hint="eastAsia"/>
                          <w:sz w:val="18"/>
                          <w:szCs w:val="18"/>
                        </w:rPr>
                        <w:t>志愿者管理不严运行</w:t>
                      </w:r>
                    </w:p>
                  </w:txbxContent>
                </v:textbox>
              </v:shape>
            </w:pict>
          </mc:Fallback>
        </mc:AlternateContent>
      </w:r>
    </w:p>
    <w:p w14:paraId="714964A3" w14:textId="77777777" w:rsidR="0095307C" w:rsidRDefault="00CA40B8" w:rsidP="0095307C">
      <w:pPr>
        <w:rPr>
          <w:rFonts w:ascii="宋体" w:hAnsi="宋体"/>
        </w:rPr>
      </w:pPr>
      <w:r>
        <w:rPr>
          <w:rFonts w:ascii="宋体" w:hAnsi="宋体" w:hint="eastAsia"/>
          <w:noProof/>
          <w:kern w:val="0"/>
          <w:szCs w:val="21"/>
        </w:rPr>
        <mc:AlternateContent>
          <mc:Choice Requires="wps">
            <w:drawing>
              <wp:anchor distT="0" distB="0" distL="114300" distR="114300" simplePos="0" relativeHeight="251935744" behindDoc="0" locked="0" layoutInCell="1" allowOverlap="1" wp14:anchorId="1F9AAA4A" wp14:editId="0B839DF8">
                <wp:simplePos x="0" y="0"/>
                <wp:positionH relativeFrom="column">
                  <wp:posOffset>4370560</wp:posOffset>
                </wp:positionH>
                <wp:positionV relativeFrom="paragraph">
                  <wp:posOffset>53315</wp:posOffset>
                </wp:positionV>
                <wp:extent cx="131508" cy="0"/>
                <wp:effectExtent l="0" t="0" r="20955" b="19050"/>
                <wp:wrapNone/>
                <wp:docPr id="225" name="直接连接符 225"/>
                <wp:cNvGraphicFramePr/>
                <a:graphic xmlns:a="http://schemas.openxmlformats.org/drawingml/2006/main">
                  <a:graphicData uri="http://schemas.microsoft.com/office/word/2010/wordprocessingShape">
                    <wps:wsp>
                      <wps:cNvCnPr/>
                      <wps:spPr>
                        <a:xfrm>
                          <a:off x="0" y="0"/>
                          <a:ext cx="1315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1F4A6F" id="直接连接符 225" o:spid="_x0000_s1026" style="position:absolute;left:0;text-align:left;z-index:251935744;visibility:visible;mso-wrap-style:square;mso-wrap-distance-left:9pt;mso-wrap-distance-top:0;mso-wrap-distance-right:9pt;mso-wrap-distance-bottom:0;mso-position-horizontal:absolute;mso-position-horizontal-relative:text;mso-position-vertical:absolute;mso-position-vertical-relative:text" from="344.15pt,4.2pt" to="354.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" strokecolor="black [3200]" strokeweight=".5pt">
                <v:stroke joinstyle="miter"/>
              </v:line>
            </w:pict>
          </mc:Fallback>
        </mc:AlternateContent>
      </w:r>
      <w:r>
        <w:rPr>
          <w:rFonts w:ascii="宋体" w:hAnsi="宋体" w:hint="eastAsia"/>
          <w:noProof/>
          <w:kern w:val="0"/>
          <w:szCs w:val="21"/>
        </w:rPr>
        <mc:AlternateContent>
          <mc:Choice Requires="wps">
            <w:drawing>
              <wp:anchor distT="0" distB="0" distL="114300" distR="114300" simplePos="0" relativeHeight="251919360" behindDoc="0" locked="0" layoutInCell="1" allowOverlap="1" wp14:anchorId="534FF8B4" wp14:editId="3E04E16A">
                <wp:simplePos x="0" y="0"/>
                <wp:positionH relativeFrom="column">
                  <wp:posOffset>3224863</wp:posOffset>
                </wp:positionH>
                <wp:positionV relativeFrom="paragraph">
                  <wp:posOffset>53315</wp:posOffset>
                </wp:positionV>
                <wp:extent cx="45719" cy="375719"/>
                <wp:effectExtent l="0" t="0" r="12065" b="24765"/>
                <wp:wrapNone/>
                <wp:docPr id="214" name="右中括号 214"/>
                <wp:cNvGraphicFramePr/>
                <a:graphic xmlns:a="http://schemas.openxmlformats.org/drawingml/2006/main">
                  <a:graphicData uri="http://schemas.microsoft.com/office/word/2010/wordprocessingShape">
                    <wps:wsp>
                      <wps:cNvSpPr/>
                      <wps:spPr>
                        <a:xfrm>
                          <a:off x="0" y="0"/>
                          <a:ext cx="45719" cy="375719"/>
                        </a:xfrm>
                        <a:prstGeom prst="righ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934972" id="右中括号 214" o:spid="_x0000_s1026" type="#_x0000_t86" style="position:absolute;left:0;text-align:left;margin-left:253.95pt;margin-top:4.2pt;width:3.6pt;height:29.6pt;z-index:25191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" adj="219" strokecolor="black [3200]" strokeweight=".5pt">
                <v:stroke joinstyle="miter"/>
              </v:shape>
            </w:pict>
          </mc:Fallback>
        </mc:AlternateContent>
      </w:r>
      <w:r w:rsidR="009E75F5">
        <w:rPr>
          <w:rFonts w:ascii="宋体" w:hAnsi="宋体" w:hint="eastAsia"/>
          <w:noProof/>
          <w:kern w:val="0"/>
          <w:szCs w:val="21"/>
        </w:rPr>
        <mc:AlternateContent>
          <mc:Choice Requires="wps">
            <w:drawing>
              <wp:anchor distT="0" distB="0" distL="114300" distR="114300" simplePos="0" relativeHeight="251918336" behindDoc="0" locked="0" layoutInCell="1" allowOverlap="1" wp14:anchorId="5C48790C" wp14:editId="63589D85">
                <wp:simplePos x="0" y="0"/>
                <wp:positionH relativeFrom="column">
                  <wp:posOffset>3284146</wp:posOffset>
                </wp:positionH>
                <wp:positionV relativeFrom="paragraph">
                  <wp:posOffset>53315</wp:posOffset>
                </wp:positionV>
                <wp:extent cx="252686" cy="347980"/>
                <wp:effectExtent l="76200" t="57150" r="14605" b="90170"/>
                <wp:wrapNone/>
                <wp:docPr id="213" name="左大括号 213"/>
                <wp:cNvGraphicFramePr/>
                <a:graphic xmlns:a="http://schemas.openxmlformats.org/drawingml/2006/main">
                  <a:graphicData uri="http://schemas.microsoft.com/office/word/2010/wordprocessingShape">
                    <wps:wsp>
                      <wps:cNvSpPr/>
                      <wps:spPr>
                        <a:xfrm>
                          <a:off x="0" y="0"/>
                          <a:ext cx="252686" cy="347980"/>
                        </a:xfrm>
                        <a:prstGeom prst="leftBrace">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C4585B9" id="左大括号 213" o:spid="_x0000_s1026" type="#_x0000_t87" style="position:absolute;left:0;text-align:left;margin-left:258.6pt;margin-top:4.2pt;width:19.9pt;height:27.4pt;z-index:251918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" adj="1307" strokecolor="black [3200]" strokeweight=".5pt">
                <v:stroke startarrow="block" endarrow="block" joinstyle="miter"/>
              </v:shape>
            </w:pict>
          </mc:Fallback>
        </mc:AlternateContent>
      </w:r>
      <w:r w:rsidR="00CD7FD5">
        <w:rPr>
          <w:rFonts w:ascii="宋体" w:hAnsi="宋体" w:hint="eastAsia"/>
          <w:noProof/>
          <w:kern w:val="0"/>
          <w:szCs w:val="21"/>
        </w:rPr>
        <mc:AlternateContent>
          <mc:Choice Requires="wps">
            <w:drawing>
              <wp:anchor distT="0" distB="0" distL="114300" distR="114300" simplePos="0" relativeHeight="251907072" behindDoc="0" locked="0" layoutInCell="1" allowOverlap="1" wp14:anchorId="599FE130" wp14:editId="658EE186">
                <wp:simplePos x="0" y="0"/>
                <wp:positionH relativeFrom="column">
                  <wp:posOffset>2043820</wp:posOffset>
                </wp:positionH>
                <wp:positionV relativeFrom="paragraph">
                  <wp:posOffset>53315</wp:posOffset>
                </wp:positionV>
                <wp:extent cx="325925" cy="348559"/>
                <wp:effectExtent l="76200" t="57150" r="36195" b="90170"/>
                <wp:wrapNone/>
                <wp:docPr id="206" name="左大括号 206"/>
                <wp:cNvGraphicFramePr/>
                <a:graphic xmlns:a="http://schemas.openxmlformats.org/drawingml/2006/main">
                  <a:graphicData uri="http://schemas.microsoft.com/office/word/2010/wordprocessingShape">
                    <wps:wsp>
                      <wps:cNvSpPr/>
                      <wps:spPr>
                        <a:xfrm>
                          <a:off x="0" y="0"/>
                          <a:ext cx="325925" cy="348559"/>
                        </a:xfrm>
                        <a:prstGeom prst="leftBrace">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5EACCF6" id="左大括号 206" o:spid="_x0000_s1026" type="#_x0000_t87" style="position:absolute;left:0;text-align:left;margin-left:160.95pt;margin-top:4.2pt;width:25.65pt;height:27.45pt;z-index:251907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" adj="1683" strokecolor="black [3200]" strokeweight=".5pt">
                <v:stroke startarrow="block" endarrow="block" joinstyle="miter"/>
              </v:shape>
            </w:pict>
          </mc:Fallback>
        </mc:AlternateContent>
      </w:r>
      <w:r w:rsidR="00CD7FD5">
        <w:rPr>
          <w:rFonts w:ascii="宋体" w:hAnsi="宋体" w:hint="eastAsia"/>
          <w:noProof/>
          <w:kern w:val="0"/>
          <w:szCs w:val="21"/>
        </w:rPr>
        <mc:AlternateContent>
          <mc:Choice Requires="wps">
            <w:drawing>
              <wp:anchor distT="0" distB="0" distL="114300" distR="114300" simplePos="0" relativeHeight="251901952" behindDoc="0" locked="0" layoutInCell="1" allowOverlap="1" wp14:anchorId="356ED1E2" wp14:editId="77769CC5">
                <wp:simplePos x="0" y="0"/>
                <wp:positionH relativeFrom="column">
                  <wp:posOffset>844236</wp:posOffset>
                </wp:positionH>
                <wp:positionV relativeFrom="paragraph">
                  <wp:posOffset>216277</wp:posOffset>
                </wp:positionV>
                <wp:extent cx="330200" cy="814812"/>
                <wp:effectExtent l="38100" t="0" r="12700" b="23495"/>
                <wp:wrapNone/>
                <wp:docPr id="203" name="左大括号 203"/>
                <wp:cNvGraphicFramePr/>
                <a:graphic xmlns:a="http://schemas.openxmlformats.org/drawingml/2006/main">
                  <a:graphicData uri="http://schemas.microsoft.com/office/word/2010/wordprocessingShape">
                    <wps:wsp>
                      <wps:cNvSpPr/>
                      <wps:spPr>
                        <a:xfrm>
                          <a:off x="0" y="0"/>
                          <a:ext cx="330200" cy="814812"/>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B8EC27F" id="左大括号 203" o:spid="_x0000_s1026" type="#_x0000_t87" style="position:absolute;left:0;text-align:left;margin-left:66.5pt;margin-top:17.05pt;width:26pt;height:64.15pt;z-index:251901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" adj="729" strokecolor="black [3200]" strokeweight=".5pt">
                <v:stroke joinstyle="miter"/>
              </v:shape>
            </w:pict>
          </mc:Fallback>
        </mc:AlternateContent>
      </w:r>
      <w:r w:rsidR="00CD7FD5">
        <w:rPr>
          <w:rFonts w:ascii="宋体" w:hAnsi="宋体" w:hint="eastAsia"/>
          <w:noProof/>
          <w:kern w:val="0"/>
          <w:szCs w:val="21"/>
        </w:rPr>
        <mc:AlternateContent>
          <mc:Choice Requires="wps">
            <w:drawing>
              <wp:anchor distT="0" distB="0" distL="114300" distR="114300" simplePos="0" relativeHeight="251898880" behindDoc="0" locked="0" layoutInCell="1" allowOverlap="1" wp14:anchorId="1C693152" wp14:editId="0A95E518">
                <wp:simplePos x="0" y="0"/>
                <wp:positionH relativeFrom="column">
                  <wp:posOffset>1185545</wp:posOffset>
                </wp:positionH>
                <wp:positionV relativeFrom="paragraph">
                  <wp:posOffset>118984</wp:posOffset>
                </wp:positionV>
                <wp:extent cx="832485" cy="203200"/>
                <wp:effectExtent l="0" t="0" r="24765" b="25400"/>
                <wp:wrapNone/>
                <wp:docPr id="201" name="文本框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210DA00C" w14:textId="77777777" w:rsidR="00547485" w:rsidRDefault="00547485" w:rsidP="0095307C">
                            <w:pPr>
                              <w:spacing w:line="240" w:lineRule="auto"/>
                              <w:jc w:val="center"/>
                              <w:rPr>
                                <w:rFonts w:ascii="华文楷体" w:hAnsi="华文楷体"/>
                                <w:sz w:val="18"/>
                                <w:szCs w:val="18"/>
                              </w:rPr>
                            </w:pPr>
                            <w:r>
                              <w:rPr>
                                <w:rFonts w:ascii="华文楷体" w:hAnsi="华文楷体" w:hint="eastAsia"/>
                                <w:sz w:val="18"/>
                                <w:szCs w:val="18"/>
                              </w:rPr>
                              <w:t>志愿者管理松散运行</w:t>
                            </w:r>
                          </w:p>
                        </w:txbxContent>
                      </wps:txbx>
                      <wps:bodyPr rot="0" vert="horz" wrap="square" lIns="0" tIns="0" rIns="0" bIns="0" anchor="t" anchorCtr="0" upright="1">
                        <a:noAutofit/>
                      </wps:bodyPr>
                    </wps:wsp>
                  </a:graphicData>
                </a:graphic>
              </wp:anchor>
            </w:drawing>
          </mc:Choice>
          <mc:Fallback>
            <w:pict>
              <v:shape w14:anchorId="1C693152" id="文本框 201" o:spid="_x0000_s1113" type="#_x0000_t202" style="position:absolute;left:0;text-align:left;margin-left:93.35pt;margin-top:9.35pt;width:65.55pt;height:16pt;z-index:251898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">
                <v:textbox inset="0,0,0,0">
                  <w:txbxContent>
                    <w:p w14:paraId="210DA00C" w14:textId="77777777" w:rsidR="00547485" w:rsidRDefault="00547485" w:rsidP="0095307C">
                      <w:pPr>
                        <w:spacing w:line="240" w:lineRule="auto"/>
                        <w:jc w:val="center"/>
                        <w:rPr>
                          <w:rFonts w:ascii="华文楷体" w:hAnsi="华文楷体"/>
                          <w:sz w:val="18"/>
                          <w:szCs w:val="18"/>
                        </w:rPr>
                      </w:pPr>
                      <w:r>
                        <w:rPr>
                          <w:rFonts w:ascii="华文楷体" w:hAnsi="华文楷体" w:hint="eastAsia"/>
                          <w:sz w:val="18"/>
                          <w:szCs w:val="18"/>
                        </w:rPr>
                        <w:t>志愿者管理松散运行</w:t>
                      </w:r>
                    </w:p>
                  </w:txbxContent>
                </v:textbox>
              </v:shape>
            </w:pict>
          </mc:Fallback>
        </mc:AlternateContent>
      </w:r>
    </w:p>
    <w:p w14:paraId="27A6AB17" w14:textId="77777777" w:rsidR="0095307C" w:rsidRDefault="00CA40B8" w:rsidP="0095307C">
      <w:pPr>
        <w:rPr>
          <w:rFonts w:ascii="宋体" w:hAnsi="宋体"/>
        </w:rPr>
      </w:pPr>
      <w:r>
        <w:rPr>
          <w:rFonts w:ascii="宋体" w:hAnsi="宋体" w:hint="eastAsia"/>
          <w:noProof/>
          <w:kern w:val="0"/>
          <w:szCs w:val="21"/>
        </w:rPr>
        <mc:AlternateContent>
          <mc:Choice Requires="wps">
            <w:drawing>
              <wp:anchor distT="0" distB="0" distL="114300" distR="114300" simplePos="0" relativeHeight="251934720" behindDoc="0" locked="0" layoutInCell="1" allowOverlap="1" wp14:anchorId="33827614" wp14:editId="2EF8A520">
                <wp:simplePos x="0" y="0"/>
                <wp:positionH relativeFrom="column">
                  <wp:posOffset>4619480</wp:posOffset>
                </wp:positionH>
                <wp:positionV relativeFrom="paragraph">
                  <wp:posOffset>57339</wp:posOffset>
                </wp:positionV>
                <wp:extent cx="646971" cy="203200"/>
                <wp:effectExtent l="0" t="0" r="20320" b="25400"/>
                <wp:wrapNone/>
                <wp:docPr id="224" name="文本框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71" cy="203200"/>
                        </a:xfrm>
                        <a:prstGeom prst="rect">
                          <a:avLst/>
                        </a:prstGeom>
                        <a:solidFill>
                          <a:srgbClr val="FFFFFF"/>
                        </a:solidFill>
                        <a:ln w="9525">
                          <a:solidFill>
                            <a:srgbClr val="000000"/>
                          </a:solidFill>
                          <a:miter lim="800000"/>
                        </a:ln>
                      </wps:spPr>
                      <wps:txbx>
                        <w:txbxContent>
                          <w:p w14:paraId="7B7F0AFE" w14:textId="77777777" w:rsidR="00547485" w:rsidRDefault="00547485" w:rsidP="00CA40B8">
                            <w:pPr>
                              <w:spacing w:line="240" w:lineRule="auto"/>
                              <w:jc w:val="center"/>
                              <w:rPr>
                                <w:rFonts w:ascii="华文楷体" w:hAnsi="华文楷体"/>
                                <w:sz w:val="18"/>
                                <w:szCs w:val="18"/>
                              </w:rPr>
                            </w:pPr>
                            <w:r>
                              <w:rPr>
                                <w:rFonts w:ascii="华文楷体" w:hAnsi="华文楷体" w:hint="eastAsia"/>
                                <w:sz w:val="18"/>
                                <w:szCs w:val="18"/>
                              </w:rPr>
                              <w:t>低水平重复</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33827614" id="文本框 224" o:spid="_x0000_s1114" type="#_x0000_t202" style="position:absolute;left:0;text-align:left;margin-left:363.75pt;margin-top:4.5pt;width:50.95pt;height:16pt;z-index:251934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">
                <v:textbox inset="0,0,0,0">
                  <w:txbxContent>
                    <w:p w14:paraId="7B7F0AFE" w14:textId="77777777" w:rsidR="00547485" w:rsidRDefault="00547485" w:rsidP="00CA40B8">
                      <w:pPr>
                        <w:spacing w:line="240" w:lineRule="auto"/>
                        <w:jc w:val="center"/>
                        <w:rPr>
                          <w:rFonts w:ascii="华文楷体" w:hAnsi="华文楷体"/>
                          <w:sz w:val="18"/>
                          <w:szCs w:val="18"/>
                        </w:rPr>
                      </w:pPr>
                      <w:r>
                        <w:rPr>
                          <w:rFonts w:ascii="华文楷体" w:hAnsi="华文楷体" w:hint="eastAsia"/>
                          <w:sz w:val="18"/>
                          <w:szCs w:val="18"/>
                        </w:rPr>
                        <w:t>低水平重复</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932672" behindDoc="0" locked="0" layoutInCell="1" allowOverlap="1" wp14:anchorId="13E37786" wp14:editId="186CFA51">
                <wp:simplePos x="0" y="0"/>
                <wp:positionH relativeFrom="column">
                  <wp:posOffset>4370127</wp:posOffset>
                </wp:positionH>
                <wp:positionV relativeFrom="paragraph">
                  <wp:posOffset>174600</wp:posOffset>
                </wp:positionV>
                <wp:extent cx="249404" cy="0"/>
                <wp:effectExtent l="0" t="76200" r="17780" b="95250"/>
                <wp:wrapNone/>
                <wp:docPr id="223" name="直接箭头连接符 223"/>
                <wp:cNvGraphicFramePr/>
                <a:graphic xmlns:a="http://schemas.openxmlformats.org/drawingml/2006/main">
                  <a:graphicData uri="http://schemas.microsoft.com/office/word/2010/wordprocessingShape">
                    <wps:wsp>
                      <wps:cNvCnPr/>
                      <wps:spPr>
                        <a:xfrm>
                          <a:off x="0" y="0"/>
                          <a:ext cx="24940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510645" id="直接箭头连接符 223" o:spid="_x0000_s1026" type="#_x0000_t32" style="position:absolute;left:0;text-align:left;margin-left:344.1pt;margin-top:13.75pt;width:19.65pt;height:0;z-index:251932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" strokecolor="black [3200]" strokeweight=".5pt">
                <v:stroke endarrow="block" joinstyle="miter"/>
              </v:shape>
            </w:pict>
          </mc:Fallback>
        </mc:AlternateContent>
      </w:r>
      <w:r w:rsidR="009E75F5">
        <w:rPr>
          <w:rFonts w:ascii="宋体" w:hAnsi="宋体" w:hint="eastAsia"/>
          <w:noProof/>
          <w:kern w:val="0"/>
          <w:szCs w:val="21"/>
        </w:rPr>
        <mc:AlternateContent>
          <mc:Choice Requires="wps">
            <w:drawing>
              <wp:anchor distT="0" distB="0" distL="114300" distR="114300" simplePos="0" relativeHeight="251916288" behindDoc="0" locked="0" layoutInCell="1" allowOverlap="1" wp14:anchorId="27CBB677" wp14:editId="4D23C02E">
                <wp:simplePos x="0" y="0"/>
                <wp:positionH relativeFrom="column">
                  <wp:posOffset>3535379</wp:posOffset>
                </wp:positionH>
                <wp:positionV relativeFrom="paragraph">
                  <wp:posOffset>69662</wp:posOffset>
                </wp:positionV>
                <wp:extent cx="832485" cy="203200"/>
                <wp:effectExtent l="12700" t="10795" r="12065" b="5080"/>
                <wp:wrapNone/>
                <wp:docPr id="211" name="文本框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4968F5D7" w14:textId="77777777" w:rsidR="00547485" w:rsidRDefault="00547485" w:rsidP="009E75F5">
                            <w:pPr>
                              <w:spacing w:line="240" w:lineRule="auto"/>
                              <w:jc w:val="center"/>
                              <w:rPr>
                                <w:rFonts w:ascii="华文楷体" w:hAnsi="华文楷体"/>
                                <w:sz w:val="18"/>
                                <w:szCs w:val="18"/>
                              </w:rPr>
                            </w:pPr>
                            <w:r>
                              <w:rPr>
                                <w:rFonts w:ascii="华文楷体" w:hAnsi="华文楷体" w:hint="eastAsia"/>
                                <w:sz w:val="18"/>
                                <w:szCs w:val="18"/>
                              </w:rPr>
                              <w:t>动机</w:t>
                            </w:r>
                            <w:r>
                              <w:rPr>
                                <w:rFonts w:ascii="华文楷体" w:hAnsi="华文楷体"/>
                                <w:sz w:val="18"/>
                                <w:szCs w:val="18"/>
                              </w:rPr>
                              <w:t>实现</w:t>
                            </w:r>
                            <w:r>
                              <w:rPr>
                                <w:rFonts w:ascii="华文楷体" w:hAnsi="华文楷体" w:hint="eastAsia"/>
                                <w:sz w:val="18"/>
                                <w:szCs w:val="18"/>
                              </w:rPr>
                              <w:t>受挫多</w:t>
                            </w:r>
                          </w:p>
                        </w:txbxContent>
                      </wps:txbx>
                      <wps:bodyPr rot="0" vert="horz" wrap="square" lIns="0" tIns="0" rIns="0" bIns="0" anchor="t" anchorCtr="0" upright="1">
                        <a:noAutofit/>
                      </wps:bodyPr>
                    </wps:wsp>
                  </a:graphicData>
                </a:graphic>
              </wp:anchor>
            </w:drawing>
          </mc:Choice>
          <mc:Fallback>
            <w:pict>
              <v:shape w14:anchorId="27CBB677" id="文本框 211" o:spid="_x0000_s1115" type="#_x0000_t202" style="position:absolute;left:0;text-align:left;margin-left:278.4pt;margin-top:5.5pt;width:65.55pt;height:16pt;z-index:251916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">
                <v:textbox inset="0,0,0,0">
                  <w:txbxContent>
                    <w:p w14:paraId="4968F5D7" w14:textId="77777777" w:rsidR="00547485" w:rsidRDefault="00547485" w:rsidP="009E75F5">
                      <w:pPr>
                        <w:spacing w:line="240" w:lineRule="auto"/>
                        <w:jc w:val="center"/>
                        <w:rPr>
                          <w:rFonts w:ascii="华文楷体" w:hAnsi="华文楷体"/>
                          <w:sz w:val="18"/>
                          <w:szCs w:val="18"/>
                        </w:rPr>
                      </w:pPr>
                      <w:r>
                        <w:rPr>
                          <w:rFonts w:ascii="华文楷体" w:hAnsi="华文楷体" w:hint="eastAsia"/>
                          <w:sz w:val="18"/>
                          <w:szCs w:val="18"/>
                        </w:rPr>
                        <w:t>动机</w:t>
                      </w:r>
                      <w:r>
                        <w:rPr>
                          <w:rFonts w:ascii="华文楷体" w:hAnsi="华文楷体"/>
                          <w:sz w:val="18"/>
                          <w:szCs w:val="18"/>
                        </w:rPr>
                        <w:t>实现</w:t>
                      </w:r>
                      <w:r>
                        <w:rPr>
                          <w:rFonts w:ascii="华文楷体" w:hAnsi="华文楷体" w:hint="eastAsia"/>
                          <w:sz w:val="18"/>
                          <w:szCs w:val="18"/>
                        </w:rPr>
                        <w:t>受挫多</w:t>
                      </w:r>
                    </w:p>
                  </w:txbxContent>
                </v:textbox>
              </v:shape>
            </w:pict>
          </mc:Fallback>
        </mc:AlternateContent>
      </w:r>
      <w:r w:rsidR="00CD7FD5">
        <w:rPr>
          <w:rFonts w:ascii="宋体" w:hAnsi="宋体" w:hint="eastAsia"/>
          <w:noProof/>
          <w:kern w:val="0"/>
          <w:szCs w:val="21"/>
        </w:rPr>
        <mc:AlternateContent>
          <mc:Choice Requires="wps">
            <w:drawing>
              <wp:anchor distT="0" distB="0" distL="114300" distR="114300" simplePos="0" relativeHeight="251906048" behindDoc="0" locked="0" layoutInCell="1" allowOverlap="1" wp14:anchorId="6F909374" wp14:editId="1875B4D1">
                <wp:simplePos x="0" y="0"/>
                <wp:positionH relativeFrom="column">
                  <wp:posOffset>2389838</wp:posOffset>
                </wp:positionH>
                <wp:positionV relativeFrom="paragraph">
                  <wp:posOffset>60960</wp:posOffset>
                </wp:positionV>
                <wp:extent cx="832485" cy="203200"/>
                <wp:effectExtent l="12700" t="10795" r="12065" b="5080"/>
                <wp:wrapNone/>
                <wp:docPr id="205" name="文本框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1867E82E" w14:textId="77777777" w:rsidR="00547485" w:rsidRDefault="00547485" w:rsidP="00CD7FD5">
                            <w:pPr>
                              <w:spacing w:line="240" w:lineRule="auto"/>
                              <w:jc w:val="center"/>
                              <w:rPr>
                                <w:rFonts w:ascii="华文楷体" w:hAnsi="华文楷体"/>
                                <w:sz w:val="18"/>
                                <w:szCs w:val="18"/>
                              </w:rPr>
                            </w:pPr>
                            <w:r>
                              <w:rPr>
                                <w:rFonts w:ascii="华文楷体" w:hAnsi="华文楷体" w:hint="eastAsia"/>
                                <w:sz w:val="18"/>
                                <w:szCs w:val="18"/>
                              </w:rPr>
                              <w:t>志愿者服务不足</w:t>
                            </w:r>
                          </w:p>
                        </w:txbxContent>
                      </wps:txbx>
                      <wps:bodyPr rot="0" vert="horz" wrap="square" lIns="0" tIns="0" rIns="0" bIns="0" anchor="t" anchorCtr="0" upright="1">
                        <a:noAutofit/>
                      </wps:bodyPr>
                    </wps:wsp>
                  </a:graphicData>
                </a:graphic>
              </wp:anchor>
            </w:drawing>
          </mc:Choice>
          <mc:Fallback>
            <w:pict>
              <v:shape w14:anchorId="6F909374" id="文本框 205" o:spid="_x0000_s1116" type="#_x0000_t202" style="position:absolute;left:0;text-align:left;margin-left:188.2pt;margin-top:4.8pt;width:65.55pt;height:16pt;z-index:25190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RnkAAIAAAo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">
                <v:textbox inset="0,0,0,0">
                  <w:txbxContent>
                    <w:p w14:paraId="1867E82E" w14:textId="77777777" w:rsidR="00547485" w:rsidRDefault="00547485" w:rsidP="00CD7FD5">
                      <w:pPr>
                        <w:spacing w:line="240" w:lineRule="auto"/>
                        <w:jc w:val="center"/>
                        <w:rPr>
                          <w:rFonts w:ascii="华文楷体" w:hAnsi="华文楷体"/>
                          <w:sz w:val="18"/>
                          <w:szCs w:val="18"/>
                        </w:rPr>
                      </w:pPr>
                      <w:r>
                        <w:rPr>
                          <w:rFonts w:ascii="华文楷体" w:hAnsi="华文楷体" w:hint="eastAsia"/>
                          <w:sz w:val="18"/>
                          <w:szCs w:val="18"/>
                        </w:rPr>
                        <w:t>志愿者服务不足</w:t>
                      </w:r>
                    </w:p>
                  </w:txbxContent>
                </v:textbox>
              </v:shape>
            </w:pict>
          </mc:Fallback>
        </mc:AlternateContent>
      </w:r>
    </w:p>
    <w:p w14:paraId="3FFE5E28" w14:textId="77777777" w:rsidR="0095307C" w:rsidRDefault="00CA40B8" w:rsidP="0095307C">
      <w:pPr>
        <w:rPr>
          <w:rFonts w:ascii="宋体" w:hAnsi="宋体"/>
        </w:rPr>
      </w:pPr>
      <w:r>
        <w:rPr>
          <w:rFonts w:ascii="宋体" w:hAnsi="宋体" w:hint="eastAsia"/>
          <w:noProof/>
          <w:kern w:val="0"/>
          <w:szCs w:val="21"/>
        </w:rPr>
        <mc:AlternateContent>
          <mc:Choice Requires="wps">
            <w:drawing>
              <wp:anchor distT="0" distB="0" distL="114300" distR="114300" simplePos="0" relativeHeight="251921408" behindDoc="0" locked="0" layoutInCell="1" allowOverlap="1" wp14:anchorId="76A66A26" wp14:editId="694324CB">
                <wp:simplePos x="0" y="0"/>
                <wp:positionH relativeFrom="column">
                  <wp:posOffset>3535379</wp:posOffset>
                </wp:positionH>
                <wp:positionV relativeFrom="paragraph">
                  <wp:posOffset>232473</wp:posOffset>
                </wp:positionV>
                <wp:extent cx="832485" cy="203200"/>
                <wp:effectExtent l="12700" t="10795" r="12065" b="5080"/>
                <wp:wrapNone/>
                <wp:docPr id="215" name="文本框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54C15F07" w14:textId="77777777" w:rsidR="00547485" w:rsidRDefault="00547485" w:rsidP="00CA40B8">
                            <w:pPr>
                              <w:spacing w:line="240" w:lineRule="auto"/>
                              <w:jc w:val="center"/>
                              <w:rPr>
                                <w:rFonts w:ascii="华文楷体" w:hAnsi="华文楷体"/>
                                <w:sz w:val="18"/>
                                <w:szCs w:val="18"/>
                              </w:rPr>
                            </w:pPr>
                            <w:r>
                              <w:rPr>
                                <w:rFonts w:ascii="华文楷体" w:hAnsi="华文楷体" w:hint="eastAsia"/>
                                <w:sz w:val="18"/>
                                <w:szCs w:val="18"/>
                              </w:rPr>
                              <w:t>志愿者流失率高</w:t>
                            </w:r>
                          </w:p>
                        </w:txbxContent>
                      </wps:txbx>
                      <wps:bodyPr rot="0" vert="horz" wrap="square" lIns="0" tIns="0" rIns="0" bIns="0" anchor="t" anchorCtr="0" upright="1">
                        <a:noAutofit/>
                      </wps:bodyPr>
                    </wps:wsp>
                  </a:graphicData>
                </a:graphic>
              </wp:anchor>
            </w:drawing>
          </mc:Choice>
          <mc:Fallback>
            <w:pict>
              <v:shape w14:anchorId="76A66A26" id="文本框 215" o:spid="_x0000_s1117" type="#_x0000_t202" style="position:absolute;left:0;text-align:left;margin-left:278.4pt;margin-top:18.3pt;width:65.55pt;height:16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7OxAAIAAAo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">
                <v:textbox inset="0,0,0,0">
                  <w:txbxContent>
                    <w:p w14:paraId="54C15F07" w14:textId="77777777" w:rsidR="00547485" w:rsidRDefault="00547485" w:rsidP="00CA40B8">
                      <w:pPr>
                        <w:spacing w:line="240" w:lineRule="auto"/>
                        <w:jc w:val="center"/>
                        <w:rPr>
                          <w:rFonts w:ascii="华文楷体" w:hAnsi="华文楷体"/>
                          <w:sz w:val="18"/>
                          <w:szCs w:val="18"/>
                        </w:rPr>
                      </w:pPr>
                      <w:r>
                        <w:rPr>
                          <w:rFonts w:ascii="华文楷体" w:hAnsi="华文楷体" w:hint="eastAsia"/>
                          <w:sz w:val="18"/>
                          <w:szCs w:val="18"/>
                        </w:rPr>
                        <w:t>志愿者流失率高</w:t>
                      </w:r>
                    </w:p>
                  </w:txbxContent>
                </v:textbox>
              </v:shape>
            </w:pict>
          </mc:Fallback>
        </mc:AlternateContent>
      </w:r>
      <w:r w:rsidR="00CD7FD5">
        <w:rPr>
          <w:rFonts w:ascii="宋体" w:hAnsi="宋体" w:hint="eastAsia"/>
          <w:noProof/>
          <w:kern w:val="0"/>
          <w:szCs w:val="21"/>
        </w:rPr>
        <mc:AlternateContent>
          <mc:Choice Requires="wps">
            <w:drawing>
              <wp:anchor distT="0" distB="0" distL="114300" distR="114300" simplePos="0" relativeHeight="251909120" behindDoc="0" locked="0" layoutInCell="1" allowOverlap="1" wp14:anchorId="4FE77CA7" wp14:editId="7EA5E4A3">
                <wp:simplePos x="0" y="0"/>
                <wp:positionH relativeFrom="column">
                  <wp:posOffset>2389838</wp:posOffset>
                </wp:positionH>
                <wp:positionV relativeFrom="paragraph">
                  <wp:posOffset>236220</wp:posOffset>
                </wp:positionV>
                <wp:extent cx="832485" cy="203200"/>
                <wp:effectExtent l="12700" t="10795" r="12065" b="5080"/>
                <wp:wrapNone/>
                <wp:docPr id="207" name="文本框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2F5C851C" w14:textId="77777777" w:rsidR="00547485" w:rsidRDefault="00547485" w:rsidP="00CD7FD5">
                            <w:pPr>
                              <w:spacing w:line="240" w:lineRule="auto"/>
                              <w:jc w:val="center"/>
                              <w:rPr>
                                <w:rFonts w:ascii="华文楷体" w:hAnsi="华文楷体"/>
                                <w:sz w:val="18"/>
                                <w:szCs w:val="18"/>
                              </w:rPr>
                            </w:pPr>
                            <w:r>
                              <w:rPr>
                                <w:rFonts w:ascii="华文楷体" w:hAnsi="华文楷体" w:hint="eastAsia"/>
                                <w:sz w:val="18"/>
                                <w:szCs w:val="18"/>
                              </w:rPr>
                              <w:t>组织归属感</w:t>
                            </w:r>
                            <w:r>
                              <w:rPr>
                                <w:rFonts w:ascii="华文楷体" w:hAnsi="华文楷体"/>
                                <w:sz w:val="18"/>
                                <w:szCs w:val="18"/>
                              </w:rPr>
                              <w:t>不足</w:t>
                            </w:r>
                          </w:p>
                        </w:txbxContent>
                      </wps:txbx>
                      <wps:bodyPr rot="0" vert="horz" wrap="square" lIns="0" tIns="0" rIns="0" bIns="0" anchor="t" anchorCtr="0" upright="1">
                        <a:noAutofit/>
                      </wps:bodyPr>
                    </wps:wsp>
                  </a:graphicData>
                </a:graphic>
              </wp:anchor>
            </w:drawing>
          </mc:Choice>
          <mc:Fallback>
            <w:pict>
              <v:shape w14:anchorId="4FE77CA7" id="文本框 207" o:spid="_x0000_s1118" type="#_x0000_t202" style="position:absolute;left:0;text-align:left;margin-left:188.2pt;margin-top:18.6pt;width:65.55pt;height:16pt;z-index:251909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ExPAQIAAAo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">
                <v:textbox inset="0,0,0,0">
                  <w:txbxContent>
                    <w:p w14:paraId="2F5C851C" w14:textId="77777777" w:rsidR="00547485" w:rsidRDefault="00547485" w:rsidP="00CD7FD5">
                      <w:pPr>
                        <w:spacing w:line="240" w:lineRule="auto"/>
                        <w:jc w:val="center"/>
                        <w:rPr>
                          <w:rFonts w:ascii="华文楷体" w:hAnsi="华文楷体"/>
                          <w:sz w:val="18"/>
                          <w:szCs w:val="18"/>
                        </w:rPr>
                      </w:pPr>
                      <w:r>
                        <w:rPr>
                          <w:rFonts w:ascii="华文楷体" w:hAnsi="华文楷体" w:hint="eastAsia"/>
                          <w:sz w:val="18"/>
                          <w:szCs w:val="18"/>
                        </w:rPr>
                        <w:t>组织归属感</w:t>
                      </w:r>
                      <w:r>
                        <w:rPr>
                          <w:rFonts w:ascii="华文楷体" w:hAnsi="华文楷体"/>
                          <w:sz w:val="18"/>
                          <w:szCs w:val="18"/>
                        </w:rPr>
                        <w:t>不足</w:t>
                      </w:r>
                    </w:p>
                  </w:txbxContent>
                </v:textbox>
              </v:shape>
            </w:pict>
          </mc:Fallback>
        </mc:AlternateContent>
      </w:r>
      <w:r w:rsidR="0095307C">
        <w:rPr>
          <w:rFonts w:ascii="宋体" w:hAnsi="宋体" w:hint="eastAsia"/>
          <w:noProof/>
          <w:kern w:val="0"/>
          <w:szCs w:val="21"/>
        </w:rPr>
        <mc:AlternateContent>
          <mc:Choice Requires="wps">
            <w:drawing>
              <wp:anchor distT="0" distB="0" distL="114300" distR="114300" simplePos="0" relativeHeight="251896832" behindDoc="0" locked="0" layoutInCell="1" allowOverlap="1" wp14:anchorId="3D41367A" wp14:editId="09D3CA81">
                <wp:simplePos x="0" y="0"/>
                <wp:positionH relativeFrom="column">
                  <wp:posOffset>0</wp:posOffset>
                </wp:positionH>
                <wp:positionV relativeFrom="paragraph">
                  <wp:posOffset>10160</wp:posOffset>
                </wp:positionV>
                <wp:extent cx="832485" cy="203200"/>
                <wp:effectExtent l="12700" t="10795" r="12065" b="5080"/>
                <wp:wrapNone/>
                <wp:docPr id="200" name="文本框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30FBAC57" w14:textId="77777777" w:rsidR="00547485" w:rsidRDefault="00547485" w:rsidP="0095307C">
                            <w:pPr>
                              <w:spacing w:line="240" w:lineRule="auto"/>
                              <w:jc w:val="center"/>
                              <w:rPr>
                                <w:rFonts w:ascii="华文楷体" w:hAnsi="华文楷体"/>
                                <w:sz w:val="18"/>
                                <w:szCs w:val="18"/>
                              </w:rPr>
                            </w:pPr>
                            <w:r>
                              <w:rPr>
                                <w:rFonts w:ascii="华文楷体" w:hAnsi="华文楷体" w:hint="eastAsia"/>
                                <w:sz w:val="18"/>
                                <w:szCs w:val="18"/>
                              </w:rPr>
                              <w:t>组织管理不规范</w:t>
                            </w:r>
                          </w:p>
                        </w:txbxContent>
                      </wps:txbx>
                      <wps:bodyPr rot="0" vert="horz" wrap="square" lIns="0" tIns="0" rIns="0" bIns="0" anchor="t" anchorCtr="0" upright="1">
                        <a:noAutofit/>
                      </wps:bodyPr>
                    </wps:wsp>
                  </a:graphicData>
                </a:graphic>
              </wp:anchor>
            </w:drawing>
          </mc:Choice>
          <mc:Fallback>
            <w:pict>
              <v:shape w14:anchorId="3D41367A" id="文本框 200" o:spid="_x0000_s1119" type="#_x0000_t202" style="position:absolute;left:0;text-align:left;margin-left:0;margin-top:.8pt;width:65.55pt;height:16pt;z-index:251896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">
                <v:textbox inset="0,0,0,0">
                  <w:txbxContent>
                    <w:p w14:paraId="30FBAC57" w14:textId="77777777" w:rsidR="00547485" w:rsidRDefault="00547485" w:rsidP="0095307C">
                      <w:pPr>
                        <w:spacing w:line="240" w:lineRule="auto"/>
                        <w:jc w:val="center"/>
                        <w:rPr>
                          <w:rFonts w:ascii="华文楷体" w:hAnsi="华文楷体"/>
                          <w:sz w:val="18"/>
                          <w:szCs w:val="18"/>
                        </w:rPr>
                      </w:pPr>
                      <w:r>
                        <w:rPr>
                          <w:rFonts w:ascii="华文楷体" w:hAnsi="华文楷体" w:hint="eastAsia"/>
                          <w:sz w:val="18"/>
                          <w:szCs w:val="18"/>
                        </w:rPr>
                        <w:t>组织管理不规范</w:t>
                      </w:r>
                    </w:p>
                  </w:txbxContent>
                </v:textbox>
              </v:shape>
            </w:pict>
          </mc:Fallback>
        </mc:AlternateContent>
      </w:r>
    </w:p>
    <w:p w14:paraId="1C6F0557" w14:textId="77777777" w:rsidR="0095307C" w:rsidRDefault="00CA40B8" w:rsidP="0095307C">
      <w:pPr>
        <w:rPr>
          <w:rFonts w:ascii="宋体" w:hAnsi="宋体"/>
        </w:rPr>
      </w:pPr>
      <w:r>
        <w:rPr>
          <w:rFonts w:ascii="宋体" w:hAnsi="宋体" w:hint="eastAsia"/>
          <w:noProof/>
          <w:kern w:val="0"/>
          <w:szCs w:val="21"/>
        </w:rPr>
        <mc:AlternateContent>
          <mc:Choice Requires="wps">
            <w:drawing>
              <wp:anchor distT="0" distB="0" distL="114300" distR="114300" simplePos="0" relativeHeight="251936768" behindDoc="0" locked="0" layoutInCell="1" allowOverlap="1" wp14:anchorId="1D0C64B9" wp14:editId="7F80C6F9">
                <wp:simplePos x="0" y="0"/>
                <wp:positionH relativeFrom="column">
                  <wp:posOffset>4370560</wp:posOffset>
                </wp:positionH>
                <wp:positionV relativeFrom="paragraph">
                  <wp:posOffset>69913</wp:posOffset>
                </wp:positionV>
                <wp:extent cx="131445" cy="0"/>
                <wp:effectExtent l="0" t="0" r="20955" b="19050"/>
                <wp:wrapNone/>
                <wp:docPr id="226" name="直接连接符 226"/>
                <wp:cNvGraphicFramePr/>
                <a:graphic xmlns:a="http://schemas.openxmlformats.org/drawingml/2006/main">
                  <a:graphicData uri="http://schemas.microsoft.com/office/word/2010/wordprocessingShape">
                    <wps:wsp>
                      <wps:cNvCnPr/>
                      <wps:spPr>
                        <a:xfrm>
                          <a:off x="0" y="0"/>
                          <a:ext cx="131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2F25B6" id="直接连接符 226" o:spid="_x0000_s1026" style="position:absolute;left:0;text-align:left;z-index:251936768;visibility:visible;mso-wrap-style:square;mso-wrap-distance-left:9pt;mso-wrap-distance-top:0;mso-wrap-distance-right:9pt;mso-wrap-distance-bottom:0;mso-position-horizontal:absolute;mso-position-horizontal-relative:text;mso-position-vertical:absolute;mso-position-vertical-relative:text" from="344.15pt,5.5pt" to="35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" strokecolor="black [3200]" strokeweight=".5pt">
                <v:stroke joinstyle="miter"/>
              </v:line>
            </w:pict>
          </mc:Fallback>
        </mc:AlternateContent>
      </w:r>
      <w:r>
        <w:rPr>
          <w:rFonts w:ascii="宋体" w:hAnsi="宋体" w:hint="eastAsia"/>
          <w:noProof/>
          <w:kern w:val="0"/>
          <w:szCs w:val="21"/>
        </w:rPr>
        <mc:AlternateContent>
          <mc:Choice Requires="wps">
            <w:drawing>
              <wp:anchor distT="0" distB="0" distL="114300" distR="114300" simplePos="0" relativeHeight="251925504" behindDoc="0" locked="0" layoutInCell="1" allowOverlap="1" wp14:anchorId="0A5E4063" wp14:editId="5CD8C83E">
                <wp:simplePos x="0" y="0"/>
                <wp:positionH relativeFrom="column">
                  <wp:posOffset>3279222</wp:posOffset>
                </wp:positionH>
                <wp:positionV relativeFrom="paragraph">
                  <wp:posOffset>69850</wp:posOffset>
                </wp:positionV>
                <wp:extent cx="262733" cy="393474"/>
                <wp:effectExtent l="76200" t="57150" r="23495" b="102235"/>
                <wp:wrapNone/>
                <wp:docPr id="218" name="左大括号 218"/>
                <wp:cNvGraphicFramePr/>
                <a:graphic xmlns:a="http://schemas.openxmlformats.org/drawingml/2006/main">
                  <a:graphicData uri="http://schemas.microsoft.com/office/word/2010/wordprocessingShape">
                    <wps:wsp>
                      <wps:cNvSpPr/>
                      <wps:spPr>
                        <a:xfrm>
                          <a:off x="0" y="0"/>
                          <a:ext cx="262733" cy="393474"/>
                        </a:xfrm>
                        <a:prstGeom prst="leftBrace">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B372A0" id="左大括号 218" o:spid="_x0000_s1026" type="#_x0000_t87" style="position:absolute;left:0;text-align:left;margin-left:258.2pt;margin-top:5.5pt;width:20.7pt;height:31pt;z-index:25192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" adj="1202" strokecolor="black [3200]" strokeweight=".5pt">
                <v:stroke startarrow="block" endarrow="block" joinstyle="miter"/>
              </v:shape>
            </w:pict>
          </mc:Fallback>
        </mc:AlternateContent>
      </w:r>
      <w:r>
        <w:rPr>
          <w:rFonts w:ascii="宋体" w:hAnsi="宋体" w:hint="eastAsia"/>
          <w:noProof/>
          <w:kern w:val="0"/>
          <w:szCs w:val="21"/>
        </w:rPr>
        <mc:AlternateContent>
          <mc:Choice Requires="wps">
            <w:drawing>
              <wp:anchor distT="0" distB="0" distL="114300" distR="114300" simplePos="0" relativeHeight="251924480" behindDoc="0" locked="0" layoutInCell="1" allowOverlap="1" wp14:anchorId="0386C7CC" wp14:editId="64AB8558">
                <wp:simplePos x="0" y="0"/>
                <wp:positionH relativeFrom="column">
                  <wp:posOffset>3225297</wp:posOffset>
                </wp:positionH>
                <wp:positionV relativeFrom="paragraph">
                  <wp:posOffset>92547</wp:posOffset>
                </wp:positionV>
                <wp:extent cx="45719" cy="370840"/>
                <wp:effectExtent l="0" t="0" r="12065" b="10160"/>
                <wp:wrapNone/>
                <wp:docPr id="217" name="右中括号 217"/>
                <wp:cNvGraphicFramePr/>
                <a:graphic xmlns:a="http://schemas.openxmlformats.org/drawingml/2006/main">
                  <a:graphicData uri="http://schemas.microsoft.com/office/word/2010/wordprocessingShape">
                    <wps:wsp>
                      <wps:cNvSpPr/>
                      <wps:spPr>
                        <a:xfrm>
                          <a:off x="0" y="0"/>
                          <a:ext cx="45719" cy="370840"/>
                        </a:xfrm>
                        <a:prstGeom prst="righ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0137B6" id="右中括号 217" o:spid="_x0000_s1026" type="#_x0000_t86" style="position:absolute;left:0;text-align:left;margin-left:253.95pt;margin-top:7.3pt;width:3.6pt;height:29.2pt;z-index:251924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" adj="222" strokecolor="black [3200]" strokeweight=".5pt">
                <v:stroke joinstyle="miter"/>
              </v:shape>
            </w:pict>
          </mc:Fallback>
        </mc:AlternateContent>
      </w:r>
      <w:r w:rsidR="00CD7FD5">
        <w:rPr>
          <w:rFonts w:ascii="宋体" w:hAnsi="宋体" w:hint="eastAsia"/>
          <w:noProof/>
          <w:kern w:val="0"/>
          <w:szCs w:val="21"/>
        </w:rPr>
        <mc:AlternateContent>
          <mc:Choice Requires="wps">
            <w:drawing>
              <wp:anchor distT="0" distB="0" distL="114300" distR="114300" simplePos="0" relativeHeight="251912192" behindDoc="0" locked="0" layoutInCell="1" allowOverlap="1" wp14:anchorId="23276F91" wp14:editId="3AEFC50C">
                <wp:simplePos x="0" y="0"/>
                <wp:positionH relativeFrom="column">
                  <wp:posOffset>2043821</wp:posOffset>
                </wp:positionH>
                <wp:positionV relativeFrom="paragraph">
                  <wp:posOffset>92547</wp:posOffset>
                </wp:positionV>
                <wp:extent cx="348558" cy="371192"/>
                <wp:effectExtent l="76200" t="76200" r="13970" b="86360"/>
                <wp:wrapNone/>
                <wp:docPr id="209" name="左大括号 209"/>
                <wp:cNvGraphicFramePr/>
                <a:graphic xmlns:a="http://schemas.openxmlformats.org/drawingml/2006/main">
                  <a:graphicData uri="http://schemas.microsoft.com/office/word/2010/wordprocessingShape">
                    <wps:wsp>
                      <wps:cNvSpPr/>
                      <wps:spPr>
                        <a:xfrm>
                          <a:off x="0" y="0"/>
                          <a:ext cx="348558" cy="371192"/>
                        </a:xfrm>
                        <a:prstGeom prst="leftBrace">
                          <a:avLst/>
                        </a:prstGeom>
                        <a:ln>
                          <a:headEnd type="triangle" w="med" len="med"/>
                          <a:tailEnd type="triangl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0C052C7" id="左大括号 209" o:spid="_x0000_s1026" type="#_x0000_t87" style="position:absolute;left:0;text-align:left;margin-left:160.95pt;margin-top:7.3pt;width:27.45pt;height:29.25pt;z-index:251912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" adj="1690" strokecolor="black [3200]" strokeweight=".5pt">
                <v:stroke startarrow="block" endarrow="block" joinstyle="miter"/>
              </v:shape>
            </w:pict>
          </mc:Fallback>
        </mc:AlternateContent>
      </w:r>
      <w:r w:rsidR="0095307C">
        <w:rPr>
          <w:rFonts w:ascii="宋体" w:hAnsi="宋体" w:hint="eastAsia"/>
          <w:noProof/>
          <w:kern w:val="0"/>
          <w:szCs w:val="21"/>
        </w:rPr>
        <mc:AlternateContent>
          <mc:Choice Requires="wps">
            <w:drawing>
              <wp:anchor distT="0" distB="0" distL="114300" distR="114300" simplePos="0" relativeHeight="251900928" behindDoc="0" locked="0" layoutInCell="1" allowOverlap="1" wp14:anchorId="1B67401E" wp14:editId="631381CF">
                <wp:simplePos x="0" y="0"/>
                <wp:positionH relativeFrom="column">
                  <wp:posOffset>1185545</wp:posOffset>
                </wp:positionH>
                <wp:positionV relativeFrom="paragraph">
                  <wp:posOffset>157103</wp:posOffset>
                </wp:positionV>
                <wp:extent cx="832485" cy="203200"/>
                <wp:effectExtent l="0" t="0" r="24765" b="25400"/>
                <wp:wrapNone/>
                <wp:docPr id="202" name="文本框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61B0D6E3" w14:textId="77777777" w:rsidR="00547485" w:rsidRDefault="00547485" w:rsidP="0095307C">
                            <w:pPr>
                              <w:spacing w:line="240" w:lineRule="auto"/>
                              <w:jc w:val="center"/>
                              <w:rPr>
                                <w:rFonts w:ascii="华文楷体" w:hAnsi="华文楷体"/>
                                <w:sz w:val="18"/>
                                <w:szCs w:val="18"/>
                              </w:rPr>
                            </w:pPr>
                            <w:r>
                              <w:rPr>
                                <w:rFonts w:ascii="华文楷体" w:hAnsi="华文楷体" w:hint="eastAsia"/>
                                <w:sz w:val="18"/>
                                <w:szCs w:val="18"/>
                              </w:rPr>
                              <w:t>团队建设不稳定</w:t>
                            </w:r>
                          </w:p>
                        </w:txbxContent>
                      </wps:txbx>
                      <wps:bodyPr rot="0" vert="horz" wrap="square" lIns="0" tIns="0" rIns="0" bIns="0" anchor="t" anchorCtr="0" upright="1">
                        <a:noAutofit/>
                      </wps:bodyPr>
                    </wps:wsp>
                  </a:graphicData>
                </a:graphic>
              </wp:anchor>
            </w:drawing>
          </mc:Choice>
          <mc:Fallback>
            <w:pict>
              <v:shape w14:anchorId="1B67401E" id="文本框 202" o:spid="_x0000_s1120" type="#_x0000_t202" style="position:absolute;left:0;text-align:left;margin-left:93.35pt;margin-top:12.35pt;width:65.55pt;height:16pt;z-index:251900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">
                <v:textbox inset="0,0,0,0">
                  <w:txbxContent>
                    <w:p w14:paraId="61B0D6E3" w14:textId="77777777" w:rsidR="00547485" w:rsidRDefault="00547485" w:rsidP="0095307C">
                      <w:pPr>
                        <w:spacing w:line="240" w:lineRule="auto"/>
                        <w:jc w:val="center"/>
                        <w:rPr>
                          <w:rFonts w:ascii="华文楷体" w:hAnsi="华文楷体"/>
                          <w:sz w:val="18"/>
                          <w:szCs w:val="18"/>
                        </w:rPr>
                      </w:pPr>
                      <w:r>
                        <w:rPr>
                          <w:rFonts w:ascii="华文楷体" w:hAnsi="华文楷体" w:hint="eastAsia"/>
                          <w:sz w:val="18"/>
                          <w:szCs w:val="18"/>
                        </w:rPr>
                        <w:t>团队建设不稳定</w:t>
                      </w:r>
                    </w:p>
                  </w:txbxContent>
                </v:textbox>
              </v:shape>
            </w:pict>
          </mc:Fallback>
        </mc:AlternateContent>
      </w:r>
    </w:p>
    <w:p w14:paraId="6A2CA827" w14:textId="77777777" w:rsidR="0095307C" w:rsidRDefault="00CA40B8" w:rsidP="0095307C">
      <w:pPr>
        <w:rPr>
          <w:rFonts w:ascii="宋体" w:hAnsi="宋体"/>
        </w:rPr>
      </w:pPr>
      <w:r>
        <w:rPr>
          <w:rFonts w:ascii="宋体" w:hAnsi="宋体" w:hint="eastAsia"/>
          <w:noProof/>
          <w:kern w:val="0"/>
          <w:szCs w:val="21"/>
        </w:rPr>
        <mc:AlternateContent>
          <mc:Choice Requires="wps">
            <w:drawing>
              <wp:anchor distT="0" distB="0" distL="114300" distR="114300" simplePos="0" relativeHeight="251923456" behindDoc="0" locked="0" layoutInCell="1" allowOverlap="1" wp14:anchorId="7E67C3E7" wp14:editId="6DD36FB9">
                <wp:simplePos x="0" y="0"/>
                <wp:positionH relativeFrom="column">
                  <wp:posOffset>3533114</wp:posOffset>
                </wp:positionH>
                <wp:positionV relativeFrom="paragraph">
                  <wp:posOffset>111659</wp:posOffset>
                </wp:positionV>
                <wp:extent cx="832485" cy="203200"/>
                <wp:effectExtent l="0" t="0" r="24765" b="25400"/>
                <wp:wrapNone/>
                <wp:docPr id="216" name="文本框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5F7E24C0" w14:textId="77777777" w:rsidR="00547485" w:rsidRDefault="00547485" w:rsidP="00CA40B8">
                            <w:pPr>
                              <w:spacing w:line="240" w:lineRule="auto"/>
                              <w:jc w:val="center"/>
                              <w:rPr>
                                <w:rFonts w:ascii="华文楷体" w:hAnsi="华文楷体"/>
                                <w:sz w:val="18"/>
                                <w:szCs w:val="18"/>
                              </w:rPr>
                            </w:pPr>
                            <w:r>
                              <w:rPr>
                                <w:rFonts w:ascii="华文楷体" w:hAnsi="华文楷体" w:hint="eastAsia"/>
                                <w:sz w:val="18"/>
                                <w:szCs w:val="18"/>
                              </w:rPr>
                              <w:t>优质团队少</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7E67C3E7" id="文本框 216" o:spid="_x0000_s1121" type="#_x0000_t202" style="position:absolute;left:0;text-align:left;margin-left:278.2pt;margin-top:8.8pt;width:65.55pt;height:16pt;z-index:25192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2k8AAIAAAo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">
                <v:textbox inset="0,0,0,0">
                  <w:txbxContent>
                    <w:p w14:paraId="5F7E24C0" w14:textId="77777777" w:rsidR="00547485" w:rsidRDefault="00547485" w:rsidP="00CA40B8">
                      <w:pPr>
                        <w:spacing w:line="240" w:lineRule="auto"/>
                        <w:jc w:val="center"/>
                        <w:rPr>
                          <w:rFonts w:ascii="华文楷体" w:hAnsi="华文楷体"/>
                          <w:sz w:val="18"/>
                          <w:szCs w:val="18"/>
                        </w:rPr>
                      </w:pPr>
                      <w:r>
                        <w:rPr>
                          <w:rFonts w:ascii="华文楷体" w:hAnsi="华文楷体" w:hint="eastAsia"/>
                          <w:sz w:val="18"/>
                          <w:szCs w:val="18"/>
                        </w:rPr>
                        <w:t>优质团队少</w:t>
                      </w:r>
                    </w:p>
                  </w:txbxContent>
                </v:textbox>
              </v:shape>
            </w:pict>
          </mc:Fallback>
        </mc:AlternateContent>
      </w:r>
      <w:r w:rsidR="00CD7FD5">
        <w:rPr>
          <w:rFonts w:ascii="宋体" w:hAnsi="宋体" w:hint="eastAsia"/>
          <w:noProof/>
          <w:kern w:val="0"/>
          <w:szCs w:val="21"/>
        </w:rPr>
        <mc:AlternateContent>
          <mc:Choice Requires="wps">
            <w:drawing>
              <wp:anchor distT="0" distB="0" distL="114300" distR="114300" simplePos="0" relativeHeight="251911168" behindDoc="0" locked="0" layoutInCell="1" allowOverlap="1" wp14:anchorId="63720151" wp14:editId="27A97D09">
                <wp:simplePos x="0" y="0"/>
                <wp:positionH relativeFrom="column">
                  <wp:posOffset>2394365</wp:posOffset>
                </wp:positionH>
                <wp:positionV relativeFrom="paragraph">
                  <wp:posOffset>108164</wp:posOffset>
                </wp:positionV>
                <wp:extent cx="832485" cy="203200"/>
                <wp:effectExtent l="0" t="0" r="24765" b="25400"/>
                <wp:wrapNone/>
                <wp:docPr id="208" name="文本框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219F29CF" w14:textId="77777777" w:rsidR="00547485" w:rsidRDefault="00547485" w:rsidP="00CD7FD5">
                            <w:pPr>
                              <w:spacing w:line="240" w:lineRule="auto"/>
                              <w:jc w:val="center"/>
                              <w:rPr>
                                <w:rFonts w:ascii="华文楷体" w:hAnsi="华文楷体"/>
                                <w:sz w:val="18"/>
                                <w:szCs w:val="18"/>
                              </w:rPr>
                            </w:pPr>
                            <w:r>
                              <w:rPr>
                                <w:rFonts w:ascii="华文楷体" w:hAnsi="华文楷体" w:hint="eastAsia"/>
                                <w:sz w:val="18"/>
                                <w:szCs w:val="18"/>
                              </w:rPr>
                              <w:t>团队凝聚力偶然</w:t>
                            </w:r>
                          </w:p>
                        </w:txbxContent>
                      </wps:txbx>
                      <wps:bodyPr rot="0" vert="horz" wrap="square" lIns="0" tIns="0" rIns="0" bIns="0" anchor="t" anchorCtr="0" upright="1">
                        <a:noAutofit/>
                      </wps:bodyPr>
                    </wps:wsp>
                  </a:graphicData>
                </a:graphic>
              </wp:anchor>
            </w:drawing>
          </mc:Choice>
          <mc:Fallback>
            <w:pict>
              <v:shape w14:anchorId="63720151" id="文本框 208" o:spid="_x0000_s1122" type="#_x0000_t202" style="position:absolute;left:0;text-align:left;margin-left:188.55pt;margin-top:8.5pt;width:65.55pt;height:16pt;z-index:251911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">
                <v:textbox inset="0,0,0,0">
                  <w:txbxContent>
                    <w:p w14:paraId="219F29CF" w14:textId="77777777" w:rsidR="00547485" w:rsidRDefault="00547485" w:rsidP="00CD7FD5">
                      <w:pPr>
                        <w:spacing w:line="240" w:lineRule="auto"/>
                        <w:jc w:val="center"/>
                        <w:rPr>
                          <w:rFonts w:ascii="华文楷体" w:hAnsi="华文楷体"/>
                          <w:sz w:val="18"/>
                          <w:szCs w:val="18"/>
                        </w:rPr>
                      </w:pPr>
                      <w:r>
                        <w:rPr>
                          <w:rFonts w:ascii="华文楷体" w:hAnsi="华文楷体" w:hint="eastAsia"/>
                          <w:sz w:val="18"/>
                          <w:szCs w:val="18"/>
                        </w:rPr>
                        <w:t>团队凝聚力偶然</w:t>
                      </w:r>
                    </w:p>
                  </w:txbxContent>
                </v:textbox>
              </v:shape>
            </w:pict>
          </mc:Fallback>
        </mc:AlternateContent>
      </w:r>
    </w:p>
    <w:p w14:paraId="4E3BE04B" w14:textId="77777777" w:rsidR="00EB20BE" w:rsidRDefault="00EB20BE" w:rsidP="009E75F5">
      <w:pPr>
        <w:jc w:val="center"/>
        <w:rPr>
          <w:rFonts w:ascii="宋体" w:hAnsi="宋体"/>
        </w:rPr>
      </w:pPr>
    </w:p>
    <w:p w14:paraId="6A188E50" w14:textId="77777777" w:rsidR="0095307C" w:rsidRDefault="009E75F5" w:rsidP="009E75F5">
      <w:pPr>
        <w:jc w:val="center"/>
        <w:rPr>
          <w:rFonts w:ascii="宋体" w:hAnsi="宋体"/>
        </w:rPr>
      </w:pPr>
      <w:r>
        <w:rPr>
          <w:rFonts w:ascii="宋体" w:hAnsi="宋体" w:hint="eastAsia"/>
        </w:rPr>
        <w:lastRenderedPageBreak/>
        <w:t>图</w:t>
      </w:r>
      <w:r>
        <w:rPr>
          <w:rFonts w:ascii="宋体" w:hAnsi="宋体" w:hint="eastAsia"/>
        </w:rPr>
        <w:t>3-4</w:t>
      </w:r>
      <w:r>
        <w:rPr>
          <w:rFonts w:ascii="宋体" w:hAnsi="宋体" w:hint="eastAsia"/>
        </w:rPr>
        <w:t>：组织管理不规范的影响链条</w:t>
      </w:r>
    </w:p>
    <w:p w14:paraId="4B187093" w14:textId="77777777" w:rsidR="00BC78A3" w:rsidRDefault="00C72668">
      <w:pPr>
        <w:pStyle w:val="3"/>
        <w:spacing w:line="400" w:lineRule="exact"/>
        <w:ind w:firstLineChars="200" w:firstLine="560"/>
        <w:rPr>
          <w:rFonts w:ascii="黑体" w:eastAsia="黑体" w:hAnsi="黑体"/>
          <w:b w:val="0"/>
          <w:bCs/>
          <w:szCs w:val="28"/>
        </w:rPr>
      </w:pPr>
      <w:bookmarkStart w:id="174" w:name="_Toc1523198590"/>
      <w:bookmarkStart w:id="175" w:name="_Toc72672772"/>
      <w:bookmarkStart w:id="176" w:name="_Toc72675903"/>
      <w:bookmarkStart w:id="177" w:name="_Toc1057744817"/>
      <w:bookmarkStart w:id="178" w:name="_Toc1493387219"/>
      <w:bookmarkStart w:id="179" w:name="_Toc24278"/>
      <w:bookmarkStart w:id="180" w:name="_Toc74630806"/>
      <w:r>
        <w:rPr>
          <w:rFonts w:ascii="黑体" w:eastAsia="黑体" w:hAnsi="黑体"/>
          <w:b w:val="0"/>
          <w:bCs/>
          <w:szCs w:val="28"/>
        </w:rPr>
        <w:t>五、小结</w:t>
      </w:r>
      <w:bookmarkEnd w:id="174"/>
      <w:bookmarkEnd w:id="175"/>
      <w:bookmarkEnd w:id="176"/>
      <w:bookmarkEnd w:id="177"/>
      <w:bookmarkEnd w:id="178"/>
      <w:bookmarkEnd w:id="179"/>
      <w:bookmarkEnd w:id="180"/>
    </w:p>
    <w:p w14:paraId="03A38542" w14:textId="77777777" w:rsidR="00BC78A3" w:rsidRDefault="00C72668">
      <w:pPr>
        <w:ind w:firstLine="493"/>
        <w:rPr>
          <w:rFonts w:ascii="宋体" w:hAnsi="宋体"/>
        </w:rPr>
      </w:pPr>
      <w:r>
        <w:rPr>
          <w:rFonts w:ascii="宋体" w:hAnsi="宋体" w:hint="eastAsia"/>
        </w:rPr>
        <w:t>没有任何一个志愿者组织可以保证所招募的志愿者百分之百都不会流失，受志愿者组织管理方式和志愿服务项目运行情况等因素的影响，出现志愿者小规模流失的情况是正常的。由于优秀的志愿服务项目相对稀缺和组织管理方式松散且不稳定，必然会有志愿者陆续地退出志愿服务组织，但这两个因素还不足以导致志愿参与出现阶梯式下跌。</w:t>
      </w:r>
    </w:p>
    <w:p w14:paraId="333BDDE3" w14:textId="77777777" w:rsidR="00BC78A3" w:rsidRPr="00A7069D" w:rsidRDefault="00CA40B8" w:rsidP="00993B79">
      <w:pPr>
        <w:ind w:firstLine="493"/>
        <w:rPr>
          <w:rFonts w:ascii="华文仿宋" w:eastAsia="华文仿宋" w:hAnsi="华文仿宋"/>
          <w:b/>
        </w:rPr>
      </w:pPr>
      <w:r w:rsidRPr="00F83B7A">
        <w:rPr>
          <w:rFonts w:ascii="宋体" w:hAnsi="宋体" w:hint="eastAsia"/>
        </w:rPr>
        <w:t>综上，</w:t>
      </w:r>
      <w:r w:rsidR="00C72668" w:rsidRPr="00F83B7A">
        <w:rPr>
          <w:rFonts w:ascii="宋体" w:hAnsi="宋体" w:hint="eastAsia"/>
        </w:rPr>
        <w:t>严格的“</w:t>
      </w:r>
      <w:r w:rsidR="00905D24" w:rsidRPr="00F83B7A">
        <w:rPr>
          <w:rFonts w:ascii="宋体" w:hAnsi="宋体" w:hint="eastAsia"/>
        </w:rPr>
        <w:t>届际更替</w:t>
      </w:r>
      <w:r w:rsidR="00C72668" w:rsidRPr="00F83B7A">
        <w:rPr>
          <w:rFonts w:ascii="宋体" w:hAnsi="宋体" w:hint="eastAsia"/>
        </w:rPr>
        <w:t>”规律</w:t>
      </w:r>
      <w:r w:rsidRPr="00F83B7A">
        <w:rPr>
          <w:rFonts w:ascii="宋体" w:hAnsi="宋体" w:hint="eastAsia"/>
        </w:rPr>
        <w:t>、</w:t>
      </w:r>
      <w:r w:rsidR="00C72668" w:rsidRPr="00F83B7A">
        <w:rPr>
          <w:rFonts w:ascii="宋体" w:hAnsi="宋体" w:hint="eastAsia"/>
        </w:rPr>
        <w:t>封闭的</w:t>
      </w:r>
      <w:r w:rsidRPr="00F83B7A">
        <w:rPr>
          <w:rFonts w:ascii="宋体" w:hAnsi="宋体" w:hint="eastAsia"/>
        </w:rPr>
        <w:t>项目志愿者招募</w:t>
      </w:r>
      <w:r w:rsidR="00C72668" w:rsidRPr="00F83B7A">
        <w:rPr>
          <w:rFonts w:ascii="宋体" w:hAnsi="宋体" w:hint="eastAsia"/>
        </w:rPr>
        <w:t>方式</w:t>
      </w:r>
      <w:r w:rsidR="00993B79" w:rsidRPr="00F83B7A">
        <w:rPr>
          <w:rFonts w:ascii="宋体" w:hAnsi="宋体" w:hint="eastAsia"/>
        </w:rPr>
        <w:t>及欠规范的志愿者管理</w:t>
      </w:r>
      <w:r w:rsidR="00C72668" w:rsidRPr="00F83B7A">
        <w:rPr>
          <w:rFonts w:ascii="宋体" w:hAnsi="宋体" w:hint="eastAsia"/>
        </w:rPr>
        <w:t>，</w:t>
      </w:r>
      <w:r w:rsidR="00993B79" w:rsidRPr="00F83B7A">
        <w:rPr>
          <w:rFonts w:ascii="宋体" w:hAnsi="宋体" w:hint="eastAsia"/>
        </w:rPr>
        <w:t>不仅会导致</w:t>
      </w:r>
      <w:r w:rsidR="00C72668" w:rsidRPr="00F83B7A">
        <w:rPr>
          <w:rFonts w:ascii="宋体" w:hAnsi="宋体" w:hint="eastAsia"/>
        </w:rPr>
        <w:t>大学生志愿参与随年级升高而大规模下跌</w:t>
      </w:r>
      <w:r w:rsidR="00993B79" w:rsidRPr="00F83B7A">
        <w:rPr>
          <w:rFonts w:ascii="宋体" w:hAnsi="宋体" w:hint="eastAsia"/>
        </w:rPr>
        <w:t>，而且会制约</w:t>
      </w:r>
      <w:r w:rsidR="003D2604" w:rsidRPr="00F83B7A">
        <w:rPr>
          <w:rFonts w:ascii="宋体" w:hAnsi="宋体" w:hint="eastAsia"/>
        </w:rPr>
        <w:t>志愿服务组织的发展</w:t>
      </w:r>
      <w:r w:rsidR="00C72668" w:rsidRPr="00F83B7A">
        <w:rPr>
          <w:rFonts w:ascii="宋体" w:hAnsi="宋体" w:hint="eastAsia"/>
        </w:rPr>
        <w:t>。首先，由于志愿服务组织存在严格的“</w:t>
      </w:r>
      <w:r w:rsidR="00905D24" w:rsidRPr="00F83B7A">
        <w:rPr>
          <w:rFonts w:ascii="宋体" w:hAnsi="宋体" w:hint="eastAsia"/>
        </w:rPr>
        <w:t>届际更替</w:t>
      </w:r>
      <w:r w:rsidR="00C72668" w:rsidRPr="00F83B7A">
        <w:rPr>
          <w:rFonts w:ascii="宋体" w:hAnsi="宋体" w:hint="eastAsia"/>
        </w:rPr>
        <w:t>”规律，志愿者会在组织换届时大规模退出</w:t>
      </w:r>
      <w:r w:rsidR="00993B79" w:rsidRPr="00F83B7A">
        <w:rPr>
          <w:rFonts w:ascii="宋体" w:hAnsi="宋体" w:hint="eastAsia"/>
        </w:rPr>
        <w:t>，既导致高年级尤其是二年级志愿者流失，也导致志愿者组织管理能力不足及低水平</w:t>
      </w:r>
      <w:r w:rsidR="00A7069D" w:rsidRPr="00F83B7A">
        <w:rPr>
          <w:rFonts w:ascii="宋体" w:hAnsi="宋体" w:hint="eastAsia"/>
        </w:rPr>
        <w:t>循环</w:t>
      </w:r>
      <w:r w:rsidR="00C72668" w:rsidRPr="00F83B7A">
        <w:rPr>
          <w:rFonts w:ascii="宋体" w:hAnsi="宋体" w:hint="eastAsia"/>
        </w:rPr>
        <w:t>。其次，由于</w:t>
      </w:r>
      <w:r w:rsidR="00A7069D" w:rsidRPr="00F83B7A">
        <w:rPr>
          <w:rFonts w:ascii="宋体" w:hAnsi="宋体" w:hint="eastAsia"/>
        </w:rPr>
        <w:t>岗位志愿者招募</w:t>
      </w:r>
      <w:r w:rsidR="00C72668" w:rsidRPr="00F83B7A">
        <w:rPr>
          <w:rFonts w:ascii="宋体" w:hAnsi="宋体" w:hint="eastAsia"/>
        </w:rPr>
        <w:t>方式相对封闭，因此志愿者一旦退出组织，他们就很少能再参与到志愿服务中</w:t>
      </w:r>
      <w:r w:rsidR="00A7069D" w:rsidRPr="00F83B7A">
        <w:rPr>
          <w:rFonts w:ascii="宋体" w:hAnsi="宋体" w:hint="eastAsia"/>
        </w:rPr>
        <w:t>，这既排斥了高年级大学生的参与，也强化了大</w:t>
      </w:r>
      <w:proofErr w:type="gramStart"/>
      <w:r w:rsidR="00A7069D" w:rsidRPr="00F83B7A">
        <w:rPr>
          <w:rFonts w:ascii="宋体" w:hAnsi="宋体" w:hint="eastAsia"/>
        </w:rPr>
        <w:t>一</w:t>
      </w:r>
      <w:proofErr w:type="gramEnd"/>
      <w:r w:rsidR="00A7069D" w:rsidRPr="00F83B7A">
        <w:rPr>
          <w:rFonts w:ascii="宋体" w:hAnsi="宋体" w:hint="eastAsia"/>
        </w:rPr>
        <w:t>志愿者承担一线服务的事实</w:t>
      </w:r>
      <w:r w:rsidR="00C72668" w:rsidRPr="00F83B7A">
        <w:rPr>
          <w:rFonts w:ascii="宋体" w:hAnsi="宋体" w:hint="eastAsia"/>
        </w:rPr>
        <w:t>。</w:t>
      </w:r>
      <w:r w:rsidR="00A7069D" w:rsidRPr="00F83B7A">
        <w:rPr>
          <w:rFonts w:ascii="宋体" w:hAnsi="宋体" w:hint="eastAsia"/>
        </w:rPr>
        <w:t>再次，志愿者管理不规范，既增加了志愿者尤其是大</w:t>
      </w:r>
      <w:proofErr w:type="gramStart"/>
      <w:r w:rsidR="00A7069D" w:rsidRPr="00F83B7A">
        <w:rPr>
          <w:rFonts w:ascii="宋体" w:hAnsi="宋体" w:hint="eastAsia"/>
        </w:rPr>
        <w:t>一</w:t>
      </w:r>
      <w:proofErr w:type="gramEnd"/>
      <w:r w:rsidR="00A7069D" w:rsidRPr="00F83B7A">
        <w:rPr>
          <w:rFonts w:ascii="宋体" w:hAnsi="宋体" w:hint="eastAsia"/>
        </w:rPr>
        <w:t>志愿者受挫和退出的概率，也使大学生志愿者</w:t>
      </w:r>
      <w:r w:rsidR="00D2389F" w:rsidRPr="00F83B7A">
        <w:rPr>
          <w:rFonts w:ascii="宋体" w:hAnsi="宋体" w:hint="eastAsia"/>
        </w:rPr>
        <w:t>组织</w:t>
      </w:r>
      <w:r w:rsidR="00A7069D" w:rsidRPr="00F83B7A">
        <w:rPr>
          <w:rFonts w:ascii="宋体" w:hAnsi="宋体" w:hint="eastAsia"/>
        </w:rPr>
        <w:t>管理低水平重复</w:t>
      </w:r>
      <w:r w:rsidR="00D2389F" w:rsidRPr="00F83B7A">
        <w:rPr>
          <w:rFonts w:ascii="宋体" w:hAnsi="宋体" w:hint="eastAsia"/>
        </w:rPr>
        <w:t>成为</w:t>
      </w:r>
      <w:r w:rsidR="00A7069D" w:rsidRPr="00F83B7A">
        <w:rPr>
          <w:rFonts w:ascii="宋体" w:hAnsi="宋体" w:hint="eastAsia"/>
        </w:rPr>
        <w:t>事实。</w:t>
      </w:r>
      <w:r w:rsidR="00F211CF" w:rsidRPr="00F83B7A">
        <w:rPr>
          <w:rFonts w:ascii="宋体" w:hAnsi="宋体" w:hint="eastAsia"/>
        </w:rPr>
        <w:t>在某种意义上，“届际更替”与志愿者</w:t>
      </w:r>
      <w:r w:rsidR="008C3AEF" w:rsidRPr="00F83B7A">
        <w:rPr>
          <w:rFonts w:ascii="宋体" w:hAnsi="宋体" w:hint="eastAsia"/>
        </w:rPr>
        <w:t>组织</w:t>
      </w:r>
      <w:r w:rsidR="00F211CF" w:rsidRPr="00F83B7A">
        <w:rPr>
          <w:rFonts w:ascii="宋体" w:hAnsi="宋体" w:hint="eastAsia"/>
        </w:rPr>
        <w:t>管理</w:t>
      </w:r>
      <w:r w:rsidR="008C3AEF" w:rsidRPr="00F83B7A">
        <w:rPr>
          <w:rFonts w:ascii="宋体" w:hAnsi="宋体" w:hint="eastAsia"/>
        </w:rPr>
        <w:t>不规范</w:t>
      </w:r>
      <w:r w:rsidR="00F211CF" w:rsidRPr="00F83B7A">
        <w:rPr>
          <w:rFonts w:ascii="宋体" w:hAnsi="宋体" w:hint="eastAsia"/>
        </w:rPr>
        <w:t>是“</w:t>
      </w:r>
      <w:r w:rsidR="008C3AEF" w:rsidRPr="00F83B7A">
        <w:rPr>
          <w:rFonts w:ascii="宋体" w:hAnsi="宋体" w:hint="eastAsia"/>
        </w:rPr>
        <w:t>互相成就</w:t>
      </w:r>
      <w:r w:rsidR="00F211CF" w:rsidRPr="00F83B7A">
        <w:rPr>
          <w:rFonts w:ascii="宋体" w:hAnsi="宋体" w:hint="eastAsia"/>
        </w:rPr>
        <w:t>的”，二者共同造就了大学生志愿参与阶梯式下跌</w:t>
      </w:r>
      <w:r w:rsidR="008C3AEF" w:rsidRPr="00F83B7A">
        <w:rPr>
          <w:rFonts w:ascii="宋体" w:hAnsi="宋体" w:hint="eastAsia"/>
        </w:rPr>
        <w:t>事实</w:t>
      </w:r>
      <w:r w:rsidR="00F211CF" w:rsidRPr="00F83B7A">
        <w:rPr>
          <w:rFonts w:ascii="宋体" w:hAnsi="宋体" w:hint="eastAsia"/>
        </w:rPr>
        <w:t>。然后，</w:t>
      </w:r>
      <w:r w:rsidR="008C3AEF" w:rsidRPr="00F83B7A">
        <w:rPr>
          <w:rFonts w:ascii="宋体" w:hAnsi="宋体" w:hint="eastAsia"/>
        </w:rPr>
        <w:t>无论是个人因素还是组织因素，都无法解释为什么“届际更替”主要发生在大二？为什么学校会容忍志愿者组织管理持续不规范？</w:t>
      </w:r>
    </w:p>
    <w:p w14:paraId="1ABC2E0D" w14:textId="77777777" w:rsidR="00BC78A3" w:rsidRDefault="00C72668">
      <w:pPr>
        <w:pStyle w:val="2"/>
        <w:spacing w:line="400" w:lineRule="exact"/>
        <w:jc w:val="center"/>
        <w:rPr>
          <w:rFonts w:ascii="黑体" w:eastAsia="黑体" w:hAnsi="黑体" w:cs="黑体"/>
          <w:b w:val="0"/>
          <w:bCs/>
          <w:sz w:val="30"/>
          <w:szCs w:val="30"/>
        </w:rPr>
      </w:pPr>
      <w:bookmarkStart w:id="181" w:name="_Toc246146243"/>
      <w:bookmarkStart w:id="182" w:name="_Toc5623"/>
      <w:bookmarkStart w:id="183" w:name="_Toc6207"/>
      <w:bookmarkStart w:id="184" w:name="_Toc3367"/>
      <w:bookmarkStart w:id="185" w:name="_Toc647509453"/>
      <w:bookmarkStart w:id="186" w:name="_Toc1717607244"/>
      <w:bookmarkStart w:id="187" w:name="_Toc28220"/>
      <w:bookmarkStart w:id="188" w:name="_Toc7968"/>
      <w:bookmarkStart w:id="189" w:name="_Toc439"/>
      <w:bookmarkStart w:id="190" w:name="_Toc72675904"/>
      <w:bookmarkStart w:id="191" w:name="_Toc107436027"/>
      <w:bookmarkStart w:id="192" w:name="_Toc72672773"/>
      <w:bookmarkStart w:id="193" w:name="_Toc74630807"/>
      <w:r>
        <w:rPr>
          <w:rFonts w:ascii="黑体" w:eastAsia="黑体" w:hAnsi="黑体" w:cs="黑体" w:hint="eastAsia"/>
          <w:b w:val="0"/>
          <w:bCs/>
          <w:sz w:val="30"/>
          <w:szCs w:val="30"/>
        </w:rPr>
        <w:t>第三节 学校层面的原因</w:t>
      </w:r>
      <w:bookmarkEnd w:id="181"/>
      <w:bookmarkEnd w:id="182"/>
      <w:bookmarkEnd w:id="183"/>
      <w:bookmarkEnd w:id="184"/>
      <w:bookmarkEnd w:id="185"/>
      <w:bookmarkEnd w:id="186"/>
      <w:bookmarkEnd w:id="187"/>
      <w:bookmarkEnd w:id="188"/>
      <w:bookmarkEnd w:id="189"/>
      <w:bookmarkEnd w:id="190"/>
      <w:bookmarkEnd w:id="191"/>
      <w:bookmarkEnd w:id="192"/>
      <w:bookmarkEnd w:id="193"/>
    </w:p>
    <w:p w14:paraId="403F615E" w14:textId="77777777" w:rsidR="00BC78A3" w:rsidRDefault="00952954">
      <w:pPr>
        <w:ind w:firstLineChars="200" w:firstLine="420"/>
        <w:rPr>
          <w:rFonts w:ascii="宋体" w:hAnsi="宋体"/>
        </w:rPr>
      </w:pPr>
      <w:r>
        <w:rPr>
          <w:rFonts w:ascii="宋体" w:hAnsi="宋体" w:hint="eastAsia"/>
        </w:rPr>
        <w:t>在中央文明委、教育部等出台的有关大学生志愿服务的政策文件中，并没有区别对待</w:t>
      </w:r>
      <w:proofErr w:type="gramStart"/>
      <w:r>
        <w:rPr>
          <w:rFonts w:ascii="宋体" w:hAnsi="宋体" w:hint="eastAsia"/>
        </w:rPr>
        <w:t>不</w:t>
      </w:r>
      <w:proofErr w:type="gramEnd"/>
      <w:r>
        <w:rPr>
          <w:rFonts w:ascii="宋体" w:hAnsi="宋体" w:hint="eastAsia"/>
        </w:rPr>
        <w:t>同年级的大学生</w:t>
      </w:r>
      <w:r w:rsidR="00FF1ED0">
        <w:rPr>
          <w:rFonts w:ascii="宋体" w:hAnsi="宋体" w:hint="eastAsia"/>
        </w:rPr>
        <w:t>志愿者</w:t>
      </w:r>
      <w:r>
        <w:rPr>
          <w:rFonts w:ascii="宋体" w:hAnsi="宋体" w:hint="eastAsia"/>
        </w:rPr>
        <w:t>。因此，导致目前大学生志愿参与阶梯式下跌的原因更多应该从学校层面寻找。</w:t>
      </w:r>
      <w:r w:rsidR="00665DEF">
        <w:rPr>
          <w:rFonts w:ascii="宋体" w:hAnsi="宋体" w:hint="eastAsia"/>
        </w:rPr>
        <w:t>学校的影响最明显地体现在两个方面：一是学校作为学生志愿服务的组织者对学生志愿服务组织所产生的示范作用；二是学校所制订的学生志愿服务相关政策所产生的规范和引导作用。</w:t>
      </w:r>
    </w:p>
    <w:p w14:paraId="5A873946" w14:textId="77777777" w:rsidR="00BC78A3" w:rsidRDefault="00C72668">
      <w:pPr>
        <w:pStyle w:val="3"/>
        <w:spacing w:line="400" w:lineRule="exact"/>
        <w:ind w:firstLineChars="200" w:firstLine="560"/>
        <w:rPr>
          <w:rFonts w:ascii="黑体" w:eastAsia="黑体" w:hAnsi="黑体"/>
          <w:b w:val="0"/>
          <w:bCs/>
          <w:szCs w:val="28"/>
        </w:rPr>
      </w:pPr>
      <w:bookmarkStart w:id="194" w:name="_Toc926401979"/>
      <w:bookmarkStart w:id="195" w:name="_Toc72672774"/>
      <w:bookmarkStart w:id="196" w:name="_Toc1391737222"/>
      <w:bookmarkStart w:id="197" w:name="_Toc1349766934"/>
      <w:bookmarkStart w:id="198" w:name="_Toc72675905"/>
      <w:bookmarkStart w:id="199" w:name="_Toc7190"/>
      <w:bookmarkStart w:id="200" w:name="_Toc74630808"/>
      <w:r>
        <w:rPr>
          <w:rFonts w:ascii="黑体" w:eastAsia="黑体" w:hAnsi="黑体" w:hint="eastAsia"/>
          <w:b w:val="0"/>
          <w:bCs/>
          <w:szCs w:val="28"/>
        </w:rPr>
        <w:t>一、行政化的组织动员方式</w:t>
      </w:r>
      <w:bookmarkEnd w:id="194"/>
      <w:bookmarkEnd w:id="195"/>
      <w:bookmarkEnd w:id="196"/>
      <w:bookmarkEnd w:id="197"/>
      <w:bookmarkEnd w:id="198"/>
      <w:bookmarkEnd w:id="199"/>
      <w:bookmarkEnd w:id="200"/>
    </w:p>
    <w:p w14:paraId="10AD2260" w14:textId="77777777" w:rsidR="00BC78A3" w:rsidRDefault="00C72668">
      <w:pPr>
        <w:ind w:firstLine="420"/>
        <w:rPr>
          <w:rFonts w:ascii="宋体" w:hAnsi="宋体"/>
        </w:rPr>
      </w:pPr>
      <w:r>
        <w:rPr>
          <w:rFonts w:ascii="宋体" w:hAnsi="宋体" w:hint="eastAsia"/>
        </w:rPr>
        <w:t>一般来说，志愿者的动员方式有两</w:t>
      </w:r>
      <w:r>
        <w:rPr>
          <w:rFonts w:ascii="宋体" w:hAnsi="宋体"/>
        </w:rPr>
        <w:t>类：</w:t>
      </w:r>
      <w:r>
        <w:rPr>
          <w:rFonts w:ascii="宋体" w:hAnsi="宋体" w:hint="eastAsia"/>
        </w:rPr>
        <w:t>社会化的动员和组织化的动员。社会化的动员是采取公开招募的方式，面向公众发布招募信息，志愿者自愿报名参与</w:t>
      </w:r>
      <w:r>
        <w:rPr>
          <w:rFonts w:ascii="宋体" w:hAnsi="宋体"/>
        </w:rPr>
        <w:t>；</w:t>
      </w:r>
      <w:r>
        <w:rPr>
          <w:rFonts w:ascii="宋体" w:hAnsi="宋体" w:hint="eastAsia"/>
        </w:rPr>
        <w:t>组织化的动员</w:t>
      </w:r>
      <w:r>
        <w:rPr>
          <w:rFonts w:ascii="宋体" w:hAnsi="宋体"/>
        </w:rPr>
        <w:t>则</w:t>
      </w:r>
      <w:r>
        <w:rPr>
          <w:rFonts w:ascii="宋体" w:hAnsi="宋体" w:hint="eastAsia"/>
        </w:rPr>
        <w:t>是利用现有组织，招募组织内的成员参与志愿服务。</w:t>
      </w:r>
    </w:p>
    <w:p w14:paraId="5D0C7E96" w14:textId="77777777" w:rsidR="00BC78A3" w:rsidRDefault="00C72668">
      <w:pPr>
        <w:ind w:firstLine="420"/>
        <w:rPr>
          <w:rFonts w:ascii="宋体" w:hAnsi="宋体"/>
        </w:rPr>
      </w:pPr>
      <w:r>
        <w:rPr>
          <w:rFonts w:ascii="宋体" w:hAnsi="宋体" w:hint="eastAsia"/>
        </w:rPr>
        <w:t>由于学校组织的志愿服务具有临时性、</w:t>
      </w:r>
      <w:r>
        <w:rPr>
          <w:rFonts w:ascii="宋体" w:hAnsi="宋体"/>
        </w:rPr>
        <w:t>周期</w:t>
      </w:r>
      <w:r>
        <w:rPr>
          <w:rFonts w:ascii="宋体" w:hAnsi="宋体" w:hint="eastAsia"/>
        </w:rPr>
        <w:t>短期的特点，</w:t>
      </w:r>
      <w:r>
        <w:rPr>
          <w:rFonts w:ascii="宋体" w:hAnsi="宋体"/>
        </w:rPr>
        <w:t>因此，</w:t>
      </w:r>
      <w:r>
        <w:rPr>
          <w:rFonts w:ascii="宋体" w:hAnsi="宋体" w:hint="eastAsia"/>
        </w:rPr>
        <w:t>为了提高</w:t>
      </w:r>
      <w:r>
        <w:rPr>
          <w:rFonts w:ascii="宋体" w:hAnsi="宋体"/>
        </w:rPr>
        <w:t>招募</w:t>
      </w:r>
      <w:r>
        <w:rPr>
          <w:rFonts w:ascii="宋体" w:hAnsi="宋体" w:hint="eastAsia"/>
        </w:rPr>
        <w:t>效率，</w:t>
      </w:r>
      <w:r>
        <w:rPr>
          <w:rFonts w:ascii="宋体" w:hAnsi="宋体"/>
        </w:rPr>
        <w:t>学校在</w:t>
      </w:r>
      <w:r>
        <w:rPr>
          <w:rFonts w:ascii="宋体" w:hAnsi="宋体" w:hint="eastAsia"/>
        </w:rPr>
        <w:t>大多数情况下都会采取组织化动员的方式。校团委和学生组织、团支部之间，党委学工部与党支部之间具有</w:t>
      </w:r>
      <w:r>
        <w:rPr>
          <w:rFonts w:ascii="宋体" w:hAnsi="宋体"/>
        </w:rPr>
        <w:t>上下级的</w:t>
      </w:r>
      <w:r>
        <w:rPr>
          <w:rFonts w:ascii="宋体" w:hAnsi="宋体" w:hint="eastAsia"/>
        </w:rPr>
        <w:t>隶属关系，</w:t>
      </w:r>
      <w:r>
        <w:rPr>
          <w:rFonts w:ascii="宋体" w:hAnsi="宋体"/>
        </w:rPr>
        <w:t>在</w:t>
      </w:r>
      <w:r>
        <w:rPr>
          <w:rFonts w:ascii="宋体" w:hAnsi="宋体" w:hint="eastAsia"/>
        </w:rPr>
        <w:t>自上而下进行动员时，</w:t>
      </w:r>
      <w:r>
        <w:rPr>
          <w:rFonts w:ascii="宋体" w:hAnsi="宋体"/>
        </w:rPr>
        <w:t>会呈现出</w:t>
      </w:r>
      <w:r>
        <w:rPr>
          <w:rFonts w:ascii="宋体" w:hAnsi="宋体" w:hint="eastAsia"/>
        </w:rPr>
        <w:t>行政化和强制性</w:t>
      </w:r>
      <w:r>
        <w:rPr>
          <w:rFonts w:ascii="宋体" w:hAnsi="宋体" w:hint="eastAsia"/>
        </w:rPr>
        <w:lastRenderedPageBreak/>
        <w:t>的特点，特别是会</w:t>
      </w:r>
      <w:r>
        <w:rPr>
          <w:rFonts w:ascii="宋体" w:hAnsi="宋体"/>
        </w:rPr>
        <w:t>在</w:t>
      </w:r>
      <w:r>
        <w:rPr>
          <w:rFonts w:ascii="宋体" w:hAnsi="宋体" w:hint="eastAsia"/>
        </w:rPr>
        <w:t>动员过程中给下级组织</w:t>
      </w:r>
      <w:r>
        <w:rPr>
          <w:rFonts w:ascii="宋体" w:hAnsi="宋体"/>
        </w:rPr>
        <w:t>设定</w:t>
      </w:r>
      <w:r>
        <w:rPr>
          <w:rFonts w:ascii="宋体" w:hAnsi="宋体" w:hint="eastAsia"/>
        </w:rPr>
        <w:t>固定的招募指标。</w:t>
      </w:r>
    </w:p>
    <w:p w14:paraId="436125CC" w14:textId="77777777" w:rsidR="00BC78A3" w:rsidRDefault="00C72668">
      <w:pPr>
        <w:ind w:firstLine="420"/>
        <w:rPr>
          <w:rFonts w:ascii="宋体" w:hAnsi="宋体"/>
        </w:rPr>
      </w:pPr>
      <w:r>
        <w:rPr>
          <w:rFonts w:ascii="宋体" w:hAnsi="宋体" w:hint="eastAsia"/>
        </w:rPr>
        <w:t>比如党委学工部要招募防疫志愿者</w:t>
      </w:r>
      <w:r>
        <w:rPr>
          <w:rFonts w:ascii="宋体" w:hAnsi="宋体"/>
        </w:rPr>
        <w:t>，</w:t>
      </w:r>
      <w:r>
        <w:rPr>
          <w:rFonts w:ascii="宋体" w:hAnsi="宋体" w:hint="eastAsia"/>
        </w:rPr>
        <w:t>在返校日协助学校进行防疫检测和消毒工作。具体的招募过程为：党委学工部进行规划，确定不同时间段所需的志愿者数量；确定后学工部向各学院发布通知，根据各学院的党员人数确定各学院需要招募的志愿者数量；各学院根据党委学工部的要求向各党支部发布通知，要求各支部选派一定数量的志愿者。</w:t>
      </w:r>
      <w:r>
        <w:rPr>
          <w:rFonts w:ascii="宋体" w:hAnsi="宋体"/>
        </w:rPr>
        <w:t>再如，</w:t>
      </w:r>
      <w:r>
        <w:rPr>
          <w:rFonts w:ascii="宋体" w:hAnsi="宋体" w:hint="eastAsia"/>
        </w:rPr>
        <w:t>校团委组建青年志愿先锋队，在新生报</w:t>
      </w:r>
      <w:r w:rsidR="00E54BC4">
        <w:rPr>
          <w:rFonts w:ascii="宋体" w:hAnsi="宋体" w:hint="eastAsia"/>
        </w:rPr>
        <w:t>到</w:t>
      </w:r>
      <w:r>
        <w:rPr>
          <w:rFonts w:ascii="宋体" w:hAnsi="宋体" w:hint="eastAsia"/>
        </w:rPr>
        <w:t>日进行迎新服务。具体</w:t>
      </w:r>
      <w:r>
        <w:rPr>
          <w:rFonts w:ascii="宋体" w:hAnsi="宋体"/>
        </w:rPr>
        <w:t>招募</w:t>
      </w:r>
      <w:r>
        <w:rPr>
          <w:rFonts w:ascii="宋体" w:hAnsi="宋体" w:hint="eastAsia"/>
        </w:rPr>
        <w:t>过程为：校团委进行规划，在学校设置四个大的服务站和七个小的服务站，</w:t>
      </w:r>
      <w:r>
        <w:rPr>
          <w:rFonts w:ascii="宋体" w:hAnsi="宋体"/>
        </w:rPr>
        <w:t>分别由</w:t>
      </w:r>
      <w:r>
        <w:rPr>
          <w:rFonts w:ascii="宋体" w:hAnsi="宋体" w:hint="eastAsia"/>
        </w:rPr>
        <w:t>校团委老师</w:t>
      </w:r>
      <w:r>
        <w:rPr>
          <w:rFonts w:ascii="宋体" w:hAnsi="宋体"/>
        </w:rPr>
        <w:t>和</w:t>
      </w:r>
      <w:r>
        <w:rPr>
          <w:rFonts w:ascii="宋体" w:hAnsi="宋体" w:hint="eastAsia"/>
        </w:rPr>
        <w:t>兼职团干部负责，并确定好每个站点所需的志愿者数量</w:t>
      </w:r>
      <w:r>
        <w:rPr>
          <w:rFonts w:ascii="宋体" w:hAnsi="宋体"/>
        </w:rPr>
        <w:t>。但</w:t>
      </w:r>
      <w:r>
        <w:rPr>
          <w:rFonts w:ascii="宋体" w:hAnsi="宋体" w:hint="eastAsia"/>
        </w:rPr>
        <w:t>志愿者招募并没有向全校公开</w:t>
      </w:r>
      <w:r>
        <w:rPr>
          <w:rFonts w:ascii="宋体" w:hAnsi="宋体"/>
        </w:rPr>
        <w:t>进行</w:t>
      </w:r>
      <w:r>
        <w:rPr>
          <w:rFonts w:ascii="宋体" w:hAnsi="宋体" w:hint="eastAsia"/>
        </w:rPr>
        <w:t>，而是通过校团委直属的各学生组织进行动员，各学生组织动员自己的成员报名参加</w:t>
      </w:r>
      <w:r>
        <w:rPr>
          <w:rFonts w:ascii="宋体" w:hAnsi="宋体"/>
        </w:rPr>
        <w:t>。</w:t>
      </w:r>
      <w:r>
        <w:rPr>
          <w:rFonts w:ascii="宋体" w:hAnsi="宋体" w:hint="eastAsia"/>
        </w:rPr>
        <w:t>最终</w:t>
      </w:r>
      <w:r>
        <w:rPr>
          <w:rFonts w:ascii="宋体" w:hAnsi="宋体"/>
        </w:rPr>
        <w:t>，该次活动</w:t>
      </w:r>
      <w:r>
        <w:rPr>
          <w:rFonts w:ascii="宋体" w:hAnsi="宋体" w:hint="eastAsia"/>
        </w:rPr>
        <w:t>动员了约</w:t>
      </w:r>
      <w:r>
        <w:rPr>
          <w:rFonts w:ascii="Times New Roman" w:hAnsi="Times New Roman" w:hint="eastAsia"/>
        </w:rPr>
        <w:t>250</w:t>
      </w:r>
      <w:r>
        <w:rPr>
          <w:rFonts w:ascii="宋体" w:hAnsi="宋体" w:hint="eastAsia"/>
        </w:rPr>
        <w:t>志愿者参加迎新</w:t>
      </w:r>
      <w:r>
        <w:rPr>
          <w:rFonts w:ascii="宋体" w:hAnsi="宋体"/>
        </w:rPr>
        <w:t>的</w:t>
      </w:r>
      <w:r>
        <w:rPr>
          <w:rFonts w:ascii="宋体" w:hAnsi="宋体" w:hint="eastAsia"/>
        </w:rPr>
        <w:t>志愿服务。</w:t>
      </w:r>
    </w:p>
    <w:p w14:paraId="00F3CCC5" w14:textId="77777777" w:rsidR="00BC78A3" w:rsidRDefault="00C72668">
      <w:pPr>
        <w:ind w:firstLine="420"/>
        <w:rPr>
          <w:rFonts w:ascii="宋体" w:hAnsi="宋体"/>
        </w:rPr>
      </w:pPr>
      <w:r>
        <w:rPr>
          <w:rFonts w:ascii="宋体" w:hAnsi="宋体" w:hint="eastAsia"/>
        </w:rPr>
        <w:t>这</w:t>
      </w:r>
      <w:r>
        <w:rPr>
          <w:rFonts w:ascii="宋体" w:hAnsi="宋体"/>
        </w:rPr>
        <w:t>种</w:t>
      </w:r>
      <w:r>
        <w:rPr>
          <w:rFonts w:ascii="宋体" w:hAnsi="宋体" w:hint="eastAsia"/>
        </w:rPr>
        <w:t>动员方式虽然</w:t>
      </w:r>
      <w:r>
        <w:rPr>
          <w:rFonts w:ascii="宋体" w:hAnsi="宋体"/>
        </w:rPr>
        <w:t>便捷、高</w:t>
      </w:r>
      <w:r>
        <w:rPr>
          <w:rFonts w:ascii="宋体" w:hAnsi="宋体" w:hint="eastAsia"/>
        </w:rPr>
        <w:t>效，但会</w:t>
      </w:r>
      <w:r>
        <w:rPr>
          <w:rFonts w:ascii="宋体" w:hAnsi="宋体"/>
        </w:rPr>
        <w:t>产生</w:t>
      </w:r>
      <w:r>
        <w:rPr>
          <w:rFonts w:ascii="宋体" w:hAnsi="宋体" w:hint="eastAsia"/>
        </w:rPr>
        <w:t>两个不好的后果</w:t>
      </w:r>
      <w:r>
        <w:rPr>
          <w:rFonts w:ascii="宋体" w:hAnsi="宋体"/>
        </w:rPr>
        <w:t>。</w:t>
      </w:r>
      <w:r>
        <w:rPr>
          <w:rFonts w:ascii="宋体" w:hAnsi="宋体" w:hint="eastAsia"/>
        </w:rPr>
        <w:t>一是</w:t>
      </w:r>
      <w:r>
        <w:rPr>
          <w:rFonts w:ascii="宋体" w:hAnsi="宋体"/>
        </w:rPr>
        <w:t>，</w:t>
      </w:r>
      <w:r>
        <w:rPr>
          <w:rFonts w:ascii="宋体" w:hAnsi="宋体" w:hint="eastAsia"/>
        </w:rPr>
        <w:t>行政化的动员</w:t>
      </w:r>
      <w:r>
        <w:rPr>
          <w:rFonts w:ascii="宋体" w:hAnsi="宋体"/>
        </w:rPr>
        <w:t>方式</w:t>
      </w:r>
      <w:r>
        <w:rPr>
          <w:rFonts w:ascii="宋体" w:hAnsi="宋体" w:hint="eastAsia"/>
        </w:rPr>
        <w:t>是自上而下进行</w:t>
      </w:r>
      <w:r>
        <w:rPr>
          <w:rFonts w:ascii="宋体" w:hAnsi="宋体"/>
        </w:rPr>
        <w:t>的</w:t>
      </w:r>
      <w:r>
        <w:rPr>
          <w:rFonts w:ascii="宋体" w:hAnsi="宋体" w:hint="eastAsia"/>
        </w:rPr>
        <w:t>，</w:t>
      </w:r>
      <w:r>
        <w:rPr>
          <w:rFonts w:ascii="宋体" w:hAnsi="宋体"/>
        </w:rPr>
        <w:t>高年级的</w:t>
      </w:r>
      <w:r>
        <w:rPr>
          <w:rFonts w:ascii="宋体" w:hAnsi="宋体" w:hint="eastAsia"/>
        </w:rPr>
        <w:t>学生干部</w:t>
      </w:r>
      <w:r>
        <w:rPr>
          <w:rFonts w:ascii="宋体" w:hAnsi="宋体"/>
        </w:rPr>
        <w:t>会动员低</w:t>
      </w:r>
      <w:r>
        <w:rPr>
          <w:rFonts w:ascii="宋体" w:hAnsi="宋体" w:hint="eastAsia"/>
        </w:rPr>
        <w:t>年级</w:t>
      </w:r>
      <w:r>
        <w:rPr>
          <w:rFonts w:ascii="宋体" w:hAnsi="宋体"/>
        </w:rPr>
        <w:t>志愿者参与。因此，低年级大学生</w:t>
      </w:r>
      <w:r>
        <w:rPr>
          <w:rFonts w:ascii="宋体" w:hAnsi="宋体" w:hint="eastAsia"/>
        </w:rPr>
        <w:t>成为</w:t>
      </w:r>
      <w:r>
        <w:rPr>
          <w:rFonts w:ascii="宋体" w:hAnsi="宋体"/>
        </w:rPr>
        <w:t>了</w:t>
      </w:r>
      <w:r>
        <w:rPr>
          <w:rFonts w:ascii="宋体" w:hAnsi="宋体" w:hint="eastAsia"/>
        </w:rPr>
        <w:t>主要</w:t>
      </w:r>
      <w:r>
        <w:rPr>
          <w:rFonts w:ascii="宋体" w:hAnsi="宋体"/>
        </w:rPr>
        <w:t>的被</w:t>
      </w:r>
      <w:r>
        <w:rPr>
          <w:rFonts w:ascii="宋体" w:hAnsi="宋体" w:hint="eastAsia"/>
        </w:rPr>
        <w:t>动员对象，</w:t>
      </w:r>
      <w:r>
        <w:rPr>
          <w:rFonts w:ascii="宋体" w:hAnsi="宋体"/>
        </w:rPr>
        <w:t>而</w:t>
      </w:r>
      <w:r>
        <w:rPr>
          <w:rFonts w:ascii="宋体" w:hAnsi="宋体" w:hint="eastAsia"/>
        </w:rPr>
        <w:t>高年级同学除非</w:t>
      </w:r>
      <w:r>
        <w:rPr>
          <w:rFonts w:ascii="宋体" w:hAnsi="宋体"/>
        </w:rPr>
        <w:t>主动报名</w:t>
      </w:r>
      <w:r>
        <w:rPr>
          <w:rFonts w:ascii="宋体" w:hAnsi="宋体" w:hint="eastAsia"/>
        </w:rPr>
        <w:t>参与，很难被动员。这种动员方式通常</w:t>
      </w:r>
      <w:r>
        <w:rPr>
          <w:rFonts w:ascii="宋体" w:hAnsi="宋体"/>
        </w:rPr>
        <w:t>还</w:t>
      </w:r>
      <w:r>
        <w:rPr>
          <w:rFonts w:ascii="宋体" w:hAnsi="宋体" w:hint="eastAsia"/>
        </w:rPr>
        <w:t>会</w:t>
      </w:r>
      <w:r>
        <w:rPr>
          <w:rFonts w:ascii="宋体" w:hAnsi="宋体"/>
        </w:rPr>
        <w:t>伴随着具体的动员</w:t>
      </w:r>
      <w:r>
        <w:rPr>
          <w:rFonts w:ascii="宋体" w:hAnsi="宋体" w:hint="eastAsia"/>
        </w:rPr>
        <w:t>任务</w:t>
      </w:r>
      <w:r>
        <w:rPr>
          <w:rFonts w:ascii="宋体" w:hAnsi="宋体"/>
        </w:rPr>
        <w:t>指标</w:t>
      </w:r>
      <w:r>
        <w:rPr>
          <w:rFonts w:ascii="宋体" w:hAnsi="宋体" w:hint="eastAsia"/>
        </w:rPr>
        <w:t>，当志愿者数量没达到</w:t>
      </w:r>
      <w:r>
        <w:rPr>
          <w:rFonts w:ascii="宋体" w:hAnsi="宋体"/>
        </w:rPr>
        <w:t>要求</w:t>
      </w:r>
      <w:r>
        <w:rPr>
          <w:rFonts w:ascii="宋体" w:hAnsi="宋体" w:hint="eastAsia"/>
        </w:rPr>
        <w:t>时，学生干部就会</w:t>
      </w:r>
      <w:r>
        <w:rPr>
          <w:rFonts w:ascii="宋体" w:hAnsi="宋体"/>
        </w:rPr>
        <w:t>通过</w:t>
      </w:r>
      <w:r>
        <w:rPr>
          <w:rFonts w:ascii="宋体" w:hAnsi="宋体" w:hint="eastAsia"/>
        </w:rPr>
        <w:t>各种途径</w:t>
      </w:r>
      <w:r>
        <w:rPr>
          <w:rFonts w:ascii="宋体" w:hAnsi="宋体"/>
        </w:rPr>
        <w:t>进一步动员，</w:t>
      </w:r>
      <w:r>
        <w:rPr>
          <w:rFonts w:ascii="宋体" w:hAnsi="宋体" w:hint="eastAsia"/>
        </w:rPr>
        <w:t>包括带头参加、私下劝说、激励、强制参加等</w:t>
      </w:r>
      <w:r>
        <w:rPr>
          <w:rFonts w:ascii="宋体" w:hAnsi="宋体"/>
        </w:rPr>
        <w:t>方式</w:t>
      </w:r>
      <w:r>
        <w:rPr>
          <w:rFonts w:ascii="宋体" w:hAnsi="宋体" w:hint="eastAsia"/>
        </w:rPr>
        <w:t>。</w:t>
      </w:r>
    </w:p>
    <w:p w14:paraId="240343E3" w14:textId="77777777" w:rsidR="00BC78A3" w:rsidRDefault="00C72668">
      <w:pPr>
        <w:ind w:leftChars="200" w:left="420" w:rightChars="200" w:right="420" w:firstLine="420"/>
        <w:rPr>
          <w:rFonts w:ascii="楷体" w:eastAsia="楷体" w:hAnsi="楷体"/>
        </w:rPr>
      </w:pPr>
      <w:r>
        <w:rPr>
          <w:rFonts w:ascii="楷体" w:eastAsia="楷体" w:hAnsi="楷体" w:hint="eastAsia"/>
        </w:rPr>
        <w:t>“一般碰到这种活动我们都会采取一种激励的办法，因为党员每学期都必须参加一定数量的活动才可以，因此我们都会和大家说参加这次</w:t>
      </w:r>
      <w:r w:rsidRPr="00F7498D">
        <w:rPr>
          <w:rFonts w:ascii="楷体" w:eastAsia="楷体" w:hAnsi="楷体" w:hint="eastAsia"/>
          <w:color w:val="FF0000"/>
        </w:rPr>
        <w:t>志愿服务算做一次支部活动</w:t>
      </w:r>
      <w:r>
        <w:rPr>
          <w:rFonts w:ascii="楷体" w:eastAsia="楷体" w:hAnsi="楷体" w:hint="eastAsia"/>
        </w:rPr>
        <w:t>，以此鼓励大家参与。如果还是没有人报名我一般会劝说自己比较熟的师弟师妹，如果他们没有好的借口一般会答应。但是我不会去找师兄师姐，毕竟他们比我高一级。”(受访者</w:t>
      </w:r>
      <w:r>
        <w:rPr>
          <w:rFonts w:ascii="Times New Roman" w:eastAsia="楷体" w:hAnsi="Times New Roman" w:hint="eastAsia"/>
        </w:rPr>
        <w:t>B13</w:t>
      </w:r>
      <w:r>
        <w:rPr>
          <w:rFonts w:ascii="楷体" w:eastAsia="楷体" w:hAnsi="楷体" w:hint="eastAsia"/>
        </w:rPr>
        <w:t>)</w:t>
      </w:r>
    </w:p>
    <w:p w14:paraId="2C501649" w14:textId="77777777" w:rsidR="00BC78A3" w:rsidRDefault="00C72668">
      <w:pPr>
        <w:ind w:leftChars="200" w:left="420" w:rightChars="200" w:right="420" w:firstLine="420"/>
        <w:rPr>
          <w:rFonts w:ascii="宋体" w:eastAsia="楷体" w:hAnsi="宋体"/>
        </w:rPr>
      </w:pPr>
      <w:r>
        <w:rPr>
          <w:rFonts w:ascii="楷体" w:eastAsia="楷体" w:hAnsi="楷体" w:hint="eastAsia"/>
        </w:rPr>
        <w:t>“有时候学院办活动没有足够志愿者，我们会请各个班的团支书帮我们转发招募信息，但一般我们都是找大一大二的班，不会去找高年级的班，觉得他们比较忙，因为要考研、找工作什么的。有时候也会</w:t>
      </w:r>
      <w:r w:rsidRPr="00F7498D">
        <w:rPr>
          <w:rFonts w:ascii="楷体" w:eastAsia="楷体" w:hAnsi="楷体" w:hint="eastAsia"/>
          <w:color w:val="FF0000"/>
        </w:rPr>
        <w:t>请辅导员出面帮我们，因为老师的话还是要管用一点</w:t>
      </w:r>
      <w:r>
        <w:rPr>
          <w:rFonts w:ascii="楷体" w:eastAsia="楷体" w:hAnsi="楷体" w:hint="eastAsia"/>
        </w:rPr>
        <w:t>，但一般老师也不会去和毕业班说。”(受访者</w:t>
      </w:r>
      <w:r>
        <w:rPr>
          <w:rFonts w:ascii="Times New Roman" w:eastAsia="楷体" w:hAnsi="Times New Roman" w:hint="eastAsia"/>
        </w:rPr>
        <w:t>B19</w:t>
      </w:r>
      <w:r>
        <w:rPr>
          <w:rFonts w:ascii="楷体" w:eastAsia="楷体" w:hAnsi="楷体" w:hint="eastAsia"/>
        </w:rPr>
        <w:t>)</w:t>
      </w:r>
    </w:p>
    <w:p w14:paraId="1773C40E" w14:textId="77777777" w:rsidR="00BC78A3" w:rsidRDefault="00C72668">
      <w:pPr>
        <w:ind w:firstLineChars="200" w:firstLine="420"/>
        <w:rPr>
          <w:rFonts w:ascii="宋体" w:hAnsi="宋体"/>
        </w:rPr>
      </w:pPr>
      <w:r>
        <w:rPr>
          <w:rFonts w:ascii="宋体" w:hAnsi="宋体" w:hint="eastAsia"/>
        </w:rPr>
        <w:t>二是</w:t>
      </w:r>
      <w:r>
        <w:rPr>
          <w:rFonts w:ascii="宋体" w:hAnsi="宋体"/>
        </w:rPr>
        <w:t>，由于</w:t>
      </w:r>
      <w:r>
        <w:rPr>
          <w:rFonts w:ascii="宋体" w:hAnsi="宋体" w:hint="eastAsia"/>
        </w:rPr>
        <w:t>动员方式存在一定的强制性，</w:t>
      </w:r>
      <w:r>
        <w:rPr>
          <w:rFonts w:ascii="宋体" w:hAnsi="宋体"/>
        </w:rPr>
        <w:t>因此，</w:t>
      </w:r>
      <w:r>
        <w:rPr>
          <w:rFonts w:ascii="宋体" w:hAnsi="宋体" w:hint="eastAsia"/>
        </w:rPr>
        <w:t>当志愿者</w:t>
      </w:r>
      <w:r>
        <w:rPr>
          <w:rFonts w:ascii="宋体" w:hAnsi="宋体"/>
        </w:rPr>
        <w:t>并非出于</w:t>
      </w:r>
      <w:r>
        <w:rPr>
          <w:rFonts w:ascii="宋体" w:hAnsi="宋体" w:hint="eastAsia"/>
        </w:rPr>
        <w:t>自愿，而是</w:t>
      </w:r>
      <w:r>
        <w:rPr>
          <w:rFonts w:ascii="宋体" w:hAnsi="宋体"/>
        </w:rPr>
        <w:t>迫于他人和组织的压力</w:t>
      </w:r>
      <w:r>
        <w:rPr>
          <w:rFonts w:ascii="宋体" w:hAnsi="宋体" w:hint="eastAsia"/>
        </w:rPr>
        <w:t>被动参与时</w:t>
      </w:r>
      <w:r>
        <w:rPr>
          <w:rFonts w:ascii="宋体" w:hAnsi="宋体"/>
        </w:rPr>
        <w:t>，</w:t>
      </w:r>
      <w:r>
        <w:rPr>
          <w:rFonts w:ascii="宋体" w:hAnsi="宋体" w:hint="eastAsia"/>
        </w:rPr>
        <w:t>不利于志愿者在服务过程中获得满足感，</w:t>
      </w:r>
      <w:r>
        <w:rPr>
          <w:rFonts w:ascii="宋体" w:hAnsi="宋体"/>
        </w:rPr>
        <w:t>甚至</w:t>
      </w:r>
      <w:r>
        <w:rPr>
          <w:rFonts w:ascii="宋体" w:hAnsi="宋体" w:hint="eastAsia"/>
        </w:rPr>
        <w:t>还</w:t>
      </w:r>
      <w:r>
        <w:rPr>
          <w:rFonts w:ascii="宋体" w:hAnsi="宋体"/>
        </w:rPr>
        <w:t>会</w:t>
      </w:r>
      <w:r>
        <w:rPr>
          <w:rFonts w:ascii="宋体" w:hAnsi="宋体" w:hint="eastAsia"/>
        </w:rPr>
        <w:t>产生负面效果，降低志愿者</w:t>
      </w:r>
      <w:r>
        <w:rPr>
          <w:rFonts w:ascii="宋体" w:hAnsi="宋体"/>
        </w:rPr>
        <w:t>此</w:t>
      </w:r>
      <w:r>
        <w:rPr>
          <w:rFonts w:ascii="宋体" w:hAnsi="宋体" w:hint="eastAsia"/>
        </w:rPr>
        <w:t>后参与志愿服务的可能性。</w:t>
      </w:r>
    </w:p>
    <w:p w14:paraId="4F34FA88" w14:textId="77777777" w:rsidR="00BC78A3" w:rsidRDefault="00C72668">
      <w:pPr>
        <w:ind w:leftChars="200" w:left="420" w:rightChars="200" w:right="420" w:firstLine="420"/>
        <w:rPr>
          <w:rFonts w:ascii="宋体" w:eastAsia="楷体" w:hAnsi="宋体"/>
        </w:rPr>
      </w:pPr>
      <w:r>
        <w:rPr>
          <w:rFonts w:ascii="楷体" w:eastAsia="楷体" w:hAnsi="楷体" w:hint="eastAsia"/>
        </w:rPr>
        <w:t>“我觉得强制大家参与不太好，因为我认为志愿服务的首要前提是必须自愿参与，</w:t>
      </w:r>
      <w:r w:rsidRPr="00F7498D">
        <w:rPr>
          <w:rFonts w:ascii="楷体" w:eastAsia="楷体" w:hAnsi="楷体" w:hint="eastAsia"/>
          <w:color w:val="FF0000"/>
        </w:rPr>
        <w:t>不自愿的话就像完成任务一样</w:t>
      </w:r>
      <w:r>
        <w:rPr>
          <w:rFonts w:ascii="楷体" w:eastAsia="楷体" w:hAnsi="楷体" w:hint="eastAsia"/>
        </w:rPr>
        <w:t>，不会像真正的志愿者那样产生幸福感，我是被我们部长拉着参加的，所以内心有些不情愿，以后估计也不会参加了，我觉得这个东西还是要靠大家的自觉，而不是要求你必须参加。”(受访者</w:t>
      </w:r>
      <w:r>
        <w:rPr>
          <w:rFonts w:ascii="Times New Roman" w:eastAsia="楷体" w:hAnsi="Times New Roman" w:hint="eastAsia"/>
        </w:rPr>
        <w:t>B18</w:t>
      </w:r>
      <w:r>
        <w:rPr>
          <w:rFonts w:ascii="楷体" w:eastAsia="楷体" w:hAnsi="楷体" w:hint="eastAsia"/>
        </w:rPr>
        <w:t>)</w:t>
      </w:r>
    </w:p>
    <w:p w14:paraId="3E7C0065" w14:textId="77777777" w:rsidR="00BC78A3" w:rsidRDefault="00C72668">
      <w:pPr>
        <w:ind w:leftChars="200" w:left="420" w:rightChars="200" w:right="420" w:firstLine="420"/>
        <w:rPr>
          <w:rFonts w:ascii="宋体" w:hAnsi="宋体"/>
        </w:rPr>
      </w:pPr>
      <w:r>
        <w:rPr>
          <w:rFonts w:ascii="楷体" w:eastAsia="楷体" w:hAnsi="楷体" w:hint="eastAsia"/>
        </w:rPr>
        <w:t>“对我而言，参加党支部要求的志愿服务活动很大程度是</w:t>
      </w:r>
      <w:r w:rsidRPr="00F7498D">
        <w:rPr>
          <w:rFonts w:ascii="楷体" w:eastAsia="楷体" w:hAnsi="楷体" w:hint="eastAsia"/>
          <w:color w:val="FF0000"/>
        </w:rPr>
        <w:t>为了入党</w:t>
      </w:r>
      <w:r>
        <w:rPr>
          <w:rFonts w:ascii="楷体" w:eastAsia="楷体" w:hAnsi="楷体" w:hint="eastAsia"/>
        </w:rPr>
        <w:t>，因为我是入党积极分子，参与的活动越多越能优先入党。”</w:t>
      </w:r>
      <w:r>
        <w:rPr>
          <w:rFonts w:ascii="宋体" w:hAnsi="宋体" w:hint="eastAsia"/>
        </w:rPr>
        <w:t>(</w:t>
      </w:r>
      <w:r>
        <w:rPr>
          <w:rFonts w:ascii="楷体" w:eastAsia="楷体" w:hAnsi="楷体" w:hint="eastAsia"/>
        </w:rPr>
        <w:t>受访者</w:t>
      </w:r>
      <w:r>
        <w:rPr>
          <w:rFonts w:ascii="Times New Roman" w:eastAsia="楷体" w:hAnsi="Times New Roman" w:hint="eastAsia"/>
        </w:rPr>
        <w:t>B15</w:t>
      </w:r>
      <w:r>
        <w:rPr>
          <w:rFonts w:ascii="宋体" w:hAnsi="宋体" w:hint="eastAsia"/>
        </w:rPr>
        <w:t>)</w:t>
      </w:r>
    </w:p>
    <w:p w14:paraId="362801B4" w14:textId="77777777" w:rsidR="00C96BE9" w:rsidRDefault="00C96BE9" w:rsidP="00C96BE9">
      <w:pPr>
        <w:pStyle w:val="3"/>
        <w:spacing w:line="400" w:lineRule="exact"/>
        <w:ind w:firstLineChars="200" w:firstLine="560"/>
        <w:rPr>
          <w:rFonts w:ascii="黑体" w:eastAsia="黑体" w:hAnsi="黑体"/>
          <w:b w:val="0"/>
          <w:bCs/>
          <w:szCs w:val="28"/>
        </w:rPr>
      </w:pPr>
      <w:bookmarkStart w:id="201" w:name="_Toc769807364"/>
      <w:bookmarkStart w:id="202" w:name="_Toc29316"/>
      <w:bookmarkStart w:id="203" w:name="_Toc21641"/>
      <w:bookmarkStart w:id="204" w:name="_Toc32133"/>
      <w:bookmarkStart w:id="205" w:name="_Toc781620303"/>
      <w:bookmarkStart w:id="206" w:name="_Toc1663096477"/>
      <w:bookmarkStart w:id="207" w:name="_Toc24902"/>
      <w:bookmarkStart w:id="208" w:name="_Toc16386"/>
      <w:bookmarkStart w:id="209" w:name="_Toc72672775"/>
      <w:bookmarkStart w:id="210" w:name="_Toc72675906"/>
      <w:bookmarkStart w:id="211" w:name="_Toc535607030"/>
      <w:bookmarkStart w:id="212" w:name="_Toc74630809"/>
      <w:r>
        <w:rPr>
          <w:rFonts w:ascii="黑体" w:eastAsia="黑体" w:hAnsi="黑体" w:hint="eastAsia"/>
          <w:b w:val="0"/>
          <w:bCs/>
          <w:szCs w:val="28"/>
        </w:rPr>
        <w:lastRenderedPageBreak/>
        <w:t>二、</w:t>
      </w:r>
      <w:r>
        <w:rPr>
          <w:rFonts w:ascii="黑体" w:eastAsia="黑体" w:hAnsi="黑体"/>
          <w:b w:val="0"/>
          <w:bCs/>
          <w:szCs w:val="28"/>
        </w:rPr>
        <w:t>以</w:t>
      </w:r>
      <w:r>
        <w:rPr>
          <w:rFonts w:ascii="黑体" w:eastAsia="黑体" w:hAnsi="黑体" w:hint="eastAsia"/>
          <w:b w:val="0"/>
          <w:bCs/>
          <w:szCs w:val="28"/>
        </w:rPr>
        <w:t>任务</w:t>
      </w:r>
      <w:r>
        <w:rPr>
          <w:rFonts w:ascii="黑体" w:eastAsia="黑体" w:hAnsi="黑体"/>
          <w:b w:val="0"/>
          <w:bCs/>
          <w:szCs w:val="28"/>
        </w:rPr>
        <w:t>为</w:t>
      </w:r>
      <w:r>
        <w:rPr>
          <w:rFonts w:ascii="黑体" w:eastAsia="黑体" w:hAnsi="黑体" w:hint="eastAsia"/>
          <w:b w:val="0"/>
          <w:bCs/>
          <w:szCs w:val="28"/>
        </w:rPr>
        <w:t>导向的价值取向</w:t>
      </w:r>
      <w:bookmarkEnd w:id="201"/>
      <w:bookmarkEnd w:id="202"/>
      <w:bookmarkEnd w:id="203"/>
      <w:bookmarkEnd w:id="204"/>
      <w:bookmarkEnd w:id="205"/>
      <w:bookmarkEnd w:id="206"/>
      <w:bookmarkEnd w:id="207"/>
      <w:bookmarkEnd w:id="208"/>
      <w:bookmarkEnd w:id="209"/>
      <w:bookmarkEnd w:id="210"/>
      <w:bookmarkEnd w:id="211"/>
      <w:bookmarkEnd w:id="212"/>
    </w:p>
    <w:p w14:paraId="37D61628" w14:textId="77777777" w:rsidR="00C96BE9" w:rsidRDefault="00C96BE9" w:rsidP="00C96BE9">
      <w:pPr>
        <w:ind w:firstLine="420"/>
        <w:rPr>
          <w:rFonts w:ascii="宋体" w:hAnsi="宋体"/>
        </w:rPr>
      </w:pPr>
      <w:r>
        <w:rPr>
          <w:rFonts w:ascii="宋体" w:hAnsi="宋体" w:hint="eastAsia"/>
        </w:rPr>
        <w:t>学校层面存在的另一个问题是志愿服务工作上的任务导向，</w:t>
      </w:r>
      <w:r>
        <w:rPr>
          <w:rFonts w:ascii="宋体" w:hAnsi="宋体"/>
        </w:rPr>
        <w:t>以</w:t>
      </w:r>
      <w:r>
        <w:rPr>
          <w:rFonts w:ascii="宋体" w:hAnsi="宋体" w:hint="eastAsia"/>
        </w:rPr>
        <w:t>完成任务</w:t>
      </w:r>
      <w:r>
        <w:rPr>
          <w:rFonts w:ascii="宋体" w:hAnsi="宋体"/>
        </w:rPr>
        <w:t>为</w:t>
      </w:r>
      <w:r>
        <w:rPr>
          <w:rFonts w:ascii="宋体" w:hAnsi="宋体" w:hint="eastAsia"/>
        </w:rPr>
        <w:t>志愿服务</w:t>
      </w:r>
      <w:r>
        <w:rPr>
          <w:rFonts w:ascii="宋体" w:hAnsi="宋体"/>
        </w:rPr>
        <w:t>任务</w:t>
      </w:r>
      <w:r>
        <w:rPr>
          <w:rFonts w:ascii="宋体" w:hAnsi="宋体" w:hint="eastAsia"/>
        </w:rPr>
        <w:t>的中心</w:t>
      </w:r>
      <w:r>
        <w:rPr>
          <w:rFonts w:ascii="宋体" w:hAnsi="宋体"/>
        </w:rPr>
        <w:t>目标</w:t>
      </w:r>
      <w:r>
        <w:rPr>
          <w:rFonts w:ascii="宋体" w:hAnsi="宋体" w:hint="eastAsia"/>
        </w:rPr>
        <w:t>，</w:t>
      </w:r>
      <w:r>
        <w:rPr>
          <w:rFonts w:ascii="宋体" w:hAnsi="宋体"/>
        </w:rPr>
        <w:t>忽视了</w:t>
      </w:r>
      <w:r>
        <w:rPr>
          <w:rFonts w:ascii="宋体" w:hAnsi="宋体" w:hint="eastAsia"/>
        </w:rPr>
        <w:t>对</w:t>
      </w:r>
      <w:r>
        <w:rPr>
          <w:rFonts w:ascii="宋体" w:hAnsi="宋体"/>
        </w:rPr>
        <w:t>大学生</w:t>
      </w:r>
      <w:r>
        <w:rPr>
          <w:rFonts w:ascii="宋体" w:hAnsi="宋体" w:hint="eastAsia"/>
        </w:rPr>
        <w:t>志愿服务精神的培养。</w:t>
      </w:r>
    </w:p>
    <w:p w14:paraId="2B1CC61D" w14:textId="77777777" w:rsidR="00C96BE9" w:rsidRDefault="00C96BE9" w:rsidP="00C96BE9">
      <w:pPr>
        <w:ind w:firstLine="420"/>
        <w:rPr>
          <w:rFonts w:ascii="宋体" w:hAnsi="宋体"/>
        </w:rPr>
      </w:pPr>
      <w:r>
        <w:rPr>
          <w:rFonts w:ascii="宋体" w:hAnsi="宋体"/>
        </w:rPr>
        <w:t>相比于社会上的志愿服务组织，</w:t>
      </w:r>
      <w:r w:rsidRPr="00F7498D">
        <w:rPr>
          <w:rFonts w:ascii="宋体" w:hAnsi="宋体" w:hint="eastAsia"/>
          <w:color w:val="FF0000"/>
        </w:rPr>
        <w:t>高校从不缺乏潜在的志愿者资源</w:t>
      </w:r>
      <w:r>
        <w:rPr>
          <w:rFonts w:ascii="宋体" w:hAnsi="宋体" w:hint="eastAsia"/>
        </w:rPr>
        <w:t>。一方面是因为高校较为</w:t>
      </w:r>
      <w:r w:rsidRPr="00F7498D">
        <w:rPr>
          <w:rFonts w:ascii="宋体" w:hAnsi="宋体" w:hint="eastAsia"/>
          <w:color w:val="FF0000"/>
        </w:rPr>
        <w:t>封闭，组织结构完善，详细掌握着学生的信息和动态，可以通过科层体制快速传递信息并动员学生。</w:t>
      </w:r>
      <w:r>
        <w:rPr>
          <w:rFonts w:ascii="宋体" w:hAnsi="宋体" w:hint="eastAsia"/>
        </w:rPr>
        <w:t>另一方面是高校每年都会有</w:t>
      </w:r>
      <w:r>
        <w:rPr>
          <w:rFonts w:ascii="宋体" w:hAnsi="宋体"/>
        </w:rPr>
        <w:t>大量</w:t>
      </w:r>
      <w:r>
        <w:rPr>
          <w:rFonts w:ascii="宋体" w:hAnsi="宋体" w:hint="eastAsia"/>
        </w:rPr>
        <w:t>新生进入，大学新生</w:t>
      </w:r>
      <w:r>
        <w:rPr>
          <w:rFonts w:ascii="宋体" w:hAnsi="宋体"/>
        </w:rPr>
        <w:t>往往</w:t>
      </w:r>
      <w:r>
        <w:rPr>
          <w:rFonts w:ascii="宋体" w:hAnsi="宋体" w:hint="eastAsia"/>
        </w:rPr>
        <w:t>是最容易被动员</w:t>
      </w:r>
      <w:r>
        <w:rPr>
          <w:rFonts w:ascii="宋体" w:hAnsi="宋体"/>
        </w:rPr>
        <w:t>的</w:t>
      </w:r>
      <w:r>
        <w:rPr>
          <w:rFonts w:ascii="宋体" w:hAnsi="宋体" w:hint="eastAsia"/>
        </w:rPr>
        <w:t>，</w:t>
      </w:r>
      <w:r>
        <w:rPr>
          <w:rFonts w:ascii="宋体" w:hAnsi="宋体"/>
        </w:rPr>
        <w:t>其</w:t>
      </w:r>
      <w:r>
        <w:rPr>
          <w:rFonts w:ascii="宋体" w:hAnsi="宋体" w:hint="eastAsia"/>
        </w:rPr>
        <w:t>服务意愿</w:t>
      </w:r>
      <w:r>
        <w:rPr>
          <w:rFonts w:ascii="宋体" w:hAnsi="宋体"/>
        </w:rPr>
        <w:t>也是</w:t>
      </w:r>
      <w:r>
        <w:rPr>
          <w:rFonts w:ascii="宋体" w:hAnsi="宋体" w:hint="eastAsia"/>
        </w:rPr>
        <w:t>最高的。因此，在学校层面组织的志愿活动中，志愿者的招募不是主要问题，如何通过这些志愿活动培</w:t>
      </w:r>
      <w:r>
        <w:rPr>
          <w:rFonts w:ascii="宋体" w:hAnsi="宋体"/>
        </w:rPr>
        <w:t>养</w:t>
      </w:r>
      <w:r>
        <w:rPr>
          <w:rFonts w:ascii="宋体" w:hAnsi="宋体" w:hint="eastAsia"/>
        </w:rPr>
        <w:t>学生的</w:t>
      </w:r>
      <w:r>
        <w:rPr>
          <w:rFonts w:ascii="宋体" w:hAnsi="宋体"/>
        </w:rPr>
        <w:t>持续性</w:t>
      </w:r>
      <w:r>
        <w:rPr>
          <w:rFonts w:ascii="宋体" w:hAnsi="宋体" w:hint="eastAsia"/>
        </w:rPr>
        <w:t>志愿服务精神才是学校应当考虑的主要问题。</w:t>
      </w:r>
    </w:p>
    <w:p w14:paraId="09E90840" w14:textId="77777777" w:rsidR="00C96BE9" w:rsidRDefault="00C96BE9" w:rsidP="00C96BE9">
      <w:pPr>
        <w:ind w:firstLine="420"/>
        <w:rPr>
          <w:rFonts w:ascii="宋体" w:hAnsi="宋体"/>
        </w:rPr>
      </w:pPr>
      <w:r>
        <w:rPr>
          <w:rFonts w:ascii="宋体" w:hAnsi="宋体" w:hint="eastAsia"/>
        </w:rPr>
        <w:t>但实际</w:t>
      </w:r>
      <w:r>
        <w:rPr>
          <w:rFonts w:ascii="宋体" w:hAnsi="宋体"/>
        </w:rPr>
        <w:t>上</w:t>
      </w:r>
      <w:r>
        <w:rPr>
          <w:rFonts w:ascii="宋体" w:hAnsi="宋体" w:hint="eastAsia"/>
        </w:rPr>
        <w:t>，学校在组织一些临时性的志愿服务项目时，采取以任务为导向的价值取向，</w:t>
      </w:r>
      <w:r>
        <w:rPr>
          <w:rFonts w:ascii="宋体" w:hAnsi="宋体"/>
        </w:rPr>
        <w:t>聚焦于</w:t>
      </w:r>
      <w:r>
        <w:rPr>
          <w:rFonts w:ascii="宋体" w:hAnsi="宋体" w:hint="eastAsia"/>
        </w:rPr>
        <w:t>任务效果，追求任务</w:t>
      </w:r>
      <w:r>
        <w:rPr>
          <w:rFonts w:ascii="宋体" w:hAnsi="宋体"/>
        </w:rPr>
        <w:t>时效。</w:t>
      </w:r>
      <w:r>
        <w:rPr>
          <w:rFonts w:ascii="宋体" w:hAnsi="宋体" w:hint="eastAsia"/>
        </w:rPr>
        <w:t>对于学校部门而言，学生是一种人力资源，只要每次活动都可以招募到志愿者即可，而这些志愿者体验如何，事后</w:t>
      </w:r>
      <w:r>
        <w:rPr>
          <w:rFonts w:ascii="宋体" w:hAnsi="宋体"/>
        </w:rPr>
        <w:t>是否</w:t>
      </w:r>
      <w:r>
        <w:rPr>
          <w:rFonts w:ascii="宋体" w:hAnsi="宋体" w:hint="eastAsia"/>
        </w:rPr>
        <w:t>还会继续参与其他的志愿服务活动，并没有得到学校的足够关注。在以任务为导向的价值取向下，整个活动都是以学校完成任务为主导，志愿者的地位被弱化，</w:t>
      </w:r>
      <w:r w:rsidRPr="00F7498D">
        <w:rPr>
          <w:rFonts w:ascii="宋体" w:hAnsi="宋体" w:hint="eastAsia"/>
          <w:color w:val="FF0000"/>
        </w:rPr>
        <w:t>活动的设计和实施完全围绕活动</w:t>
      </w:r>
      <w:r w:rsidRPr="00F7498D">
        <w:rPr>
          <w:rFonts w:ascii="宋体" w:hAnsi="宋体"/>
          <w:color w:val="FF0000"/>
        </w:rPr>
        <w:t>效果</w:t>
      </w:r>
      <w:r w:rsidRPr="00F7498D">
        <w:rPr>
          <w:rFonts w:ascii="宋体" w:hAnsi="宋体" w:hint="eastAsia"/>
          <w:color w:val="FF0000"/>
        </w:rPr>
        <w:t>，而忽视了志愿者的体验和感受</w:t>
      </w:r>
      <w:r>
        <w:rPr>
          <w:rFonts w:ascii="宋体" w:hAnsi="宋体" w:hint="eastAsia"/>
        </w:rPr>
        <w:t>。</w:t>
      </w:r>
      <w:r>
        <w:rPr>
          <w:rFonts w:ascii="宋体" w:hAnsi="宋体"/>
        </w:rPr>
        <w:t>这</w:t>
      </w:r>
      <w:r>
        <w:rPr>
          <w:rFonts w:ascii="宋体" w:hAnsi="宋体" w:hint="eastAsia"/>
        </w:rPr>
        <w:t>导致参与者大多是</w:t>
      </w:r>
      <w:r>
        <w:rPr>
          <w:rFonts w:ascii="宋体" w:hAnsi="宋体"/>
        </w:rPr>
        <w:t>初次参与的</w:t>
      </w:r>
      <w:r>
        <w:rPr>
          <w:rFonts w:ascii="宋体" w:hAnsi="宋体" w:hint="eastAsia"/>
        </w:rPr>
        <w:t>低年级</w:t>
      </w:r>
      <w:r>
        <w:rPr>
          <w:rFonts w:ascii="宋体" w:hAnsi="宋体"/>
        </w:rPr>
        <w:t>大学生</w:t>
      </w:r>
      <w:r>
        <w:rPr>
          <w:rFonts w:ascii="宋体" w:hAnsi="宋体" w:hint="eastAsia"/>
        </w:rPr>
        <w:t>，缺乏</w:t>
      </w:r>
      <w:r>
        <w:rPr>
          <w:rFonts w:ascii="宋体" w:hAnsi="宋体"/>
        </w:rPr>
        <w:t>再次</w:t>
      </w:r>
      <w:r>
        <w:rPr>
          <w:rFonts w:ascii="宋体" w:hAnsi="宋体" w:hint="eastAsia"/>
        </w:rPr>
        <w:t>参与的高年级</w:t>
      </w:r>
      <w:r>
        <w:rPr>
          <w:rFonts w:ascii="宋体" w:hAnsi="宋体"/>
        </w:rPr>
        <w:t>学生</w:t>
      </w:r>
      <w:r>
        <w:rPr>
          <w:rFonts w:ascii="宋体" w:hAnsi="宋体" w:hint="eastAsia"/>
        </w:rPr>
        <w:t>。</w:t>
      </w:r>
    </w:p>
    <w:p w14:paraId="4BEE3E30" w14:textId="77777777" w:rsidR="00C96BE9" w:rsidRDefault="00C96BE9" w:rsidP="00C96BE9">
      <w:pPr>
        <w:ind w:firstLine="420"/>
        <w:rPr>
          <w:rFonts w:ascii="宋体" w:hAnsi="宋体"/>
        </w:rPr>
      </w:pPr>
      <w:r>
        <w:rPr>
          <w:rFonts w:ascii="宋体" w:hAnsi="宋体" w:hint="eastAsia"/>
        </w:rPr>
        <w:t>此外，学校组织的各种志愿服务活动，多是由老师负责组织，学生干部</w:t>
      </w:r>
      <w:r>
        <w:rPr>
          <w:rFonts w:ascii="宋体" w:hAnsi="宋体"/>
        </w:rPr>
        <w:t>负责</w:t>
      </w:r>
      <w:r>
        <w:rPr>
          <w:rFonts w:ascii="宋体" w:hAnsi="宋体" w:hint="eastAsia"/>
        </w:rPr>
        <w:t>具体实施</w:t>
      </w:r>
      <w:r>
        <w:rPr>
          <w:rFonts w:ascii="宋体" w:hAnsi="宋体"/>
        </w:rPr>
        <w:t>。</w:t>
      </w:r>
      <w:r>
        <w:rPr>
          <w:rFonts w:ascii="宋体" w:hAnsi="宋体" w:hint="eastAsia"/>
        </w:rPr>
        <w:t>出于管理</w:t>
      </w:r>
      <w:r>
        <w:rPr>
          <w:rFonts w:ascii="宋体" w:hAnsi="宋体"/>
        </w:rPr>
        <w:t>便利性</w:t>
      </w:r>
      <w:r>
        <w:rPr>
          <w:rFonts w:ascii="宋体" w:hAnsi="宋体" w:hint="eastAsia"/>
        </w:rPr>
        <w:t>的</w:t>
      </w:r>
      <w:r>
        <w:rPr>
          <w:rFonts w:ascii="宋体" w:hAnsi="宋体"/>
        </w:rPr>
        <w:t>考虑</w:t>
      </w:r>
      <w:r>
        <w:rPr>
          <w:rFonts w:ascii="宋体" w:hAnsi="宋体" w:hint="eastAsia"/>
        </w:rPr>
        <w:t>，学生干部更愿意招募比自己年级</w:t>
      </w:r>
      <w:r>
        <w:rPr>
          <w:rFonts w:ascii="宋体" w:hAnsi="宋体"/>
        </w:rPr>
        <w:t>低</w:t>
      </w:r>
      <w:r>
        <w:rPr>
          <w:rFonts w:ascii="宋体" w:hAnsi="宋体" w:hint="eastAsia"/>
        </w:rPr>
        <w:t>的学生作为志愿者，这导致参与志愿服务的都是低年级学生，伴随着年级的升高，学生参与此类活动的频率会越来越低。</w:t>
      </w:r>
    </w:p>
    <w:p w14:paraId="0DD4A775" w14:textId="77777777" w:rsidR="00C96BE9" w:rsidRDefault="00C96BE9" w:rsidP="00AD753B">
      <w:pPr>
        <w:ind w:rightChars="200" w:right="420"/>
        <w:rPr>
          <w:rFonts w:ascii="宋体" w:hAnsi="宋体"/>
        </w:rPr>
      </w:pPr>
    </w:p>
    <w:p w14:paraId="3228FC2F" w14:textId="77777777" w:rsidR="00AD753B" w:rsidRDefault="00CF0219" w:rsidP="00AD753B">
      <w:pPr>
        <w:ind w:rightChars="200" w:right="420"/>
        <w:rPr>
          <w:rFonts w:ascii="宋体" w:hAnsi="宋体"/>
        </w:rPr>
      </w:pPr>
      <w:r>
        <w:rPr>
          <w:rFonts w:ascii="宋体" w:hAnsi="宋体" w:hint="eastAsia"/>
          <w:noProof/>
          <w:kern w:val="0"/>
          <w:szCs w:val="21"/>
        </w:rPr>
        <mc:AlternateContent>
          <mc:Choice Requires="wps">
            <w:drawing>
              <wp:anchor distT="0" distB="0" distL="114300" distR="114300" simplePos="0" relativeHeight="251987968" behindDoc="0" locked="0" layoutInCell="1" allowOverlap="1" wp14:anchorId="2C2E785F" wp14:editId="0DCC8D89">
                <wp:simplePos x="0" y="0"/>
                <wp:positionH relativeFrom="column">
                  <wp:posOffset>3383733</wp:posOffset>
                </wp:positionH>
                <wp:positionV relativeFrom="paragraph">
                  <wp:posOffset>146364</wp:posOffset>
                </wp:positionV>
                <wp:extent cx="470535" cy="434567"/>
                <wp:effectExtent l="0" t="0" r="81915" b="60960"/>
                <wp:wrapNone/>
                <wp:docPr id="260" name="直接箭头连接符 260"/>
                <wp:cNvGraphicFramePr/>
                <a:graphic xmlns:a="http://schemas.openxmlformats.org/drawingml/2006/main">
                  <a:graphicData uri="http://schemas.microsoft.com/office/word/2010/wordprocessingShape">
                    <wps:wsp>
                      <wps:cNvCnPr/>
                      <wps:spPr>
                        <a:xfrm>
                          <a:off x="0" y="0"/>
                          <a:ext cx="470535" cy="4345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6E83F0" id="直接箭头连接符 260" o:spid="_x0000_s1026" type="#_x0000_t32" style="position:absolute;left:0;text-align:left;margin-left:266.45pt;margin-top:11.5pt;width:37.05pt;height:34.2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" strokecolor="black [3200]" strokeweight=".5pt">
                <v:stroke endarrow="block" joinstyle="miter"/>
              </v:shape>
            </w:pict>
          </mc:Fallback>
        </mc:AlternateContent>
      </w:r>
      <w:r>
        <w:rPr>
          <w:rFonts w:ascii="宋体" w:hAnsi="宋体" w:hint="eastAsia"/>
          <w:noProof/>
          <w:kern w:val="0"/>
          <w:szCs w:val="21"/>
        </w:rPr>
        <mc:AlternateContent>
          <mc:Choice Requires="wps">
            <w:drawing>
              <wp:anchor distT="0" distB="0" distL="114300" distR="114300" simplePos="0" relativeHeight="251980800" behindDoc="0" locked="0" layoutInCell="1" allowOverlap="1" wp14:anchorId="7B5E7D02" wp14:editId="72EEB76D">
                <wp:simplePos x="0" y="0"/>
                <wp:positionH relativeFrom="column">
                  <wp:posOffset>3401406</wp:posOffset>
                </wp:positionH>
                <wp:positionV relativeFrom="paragraph">
                  <wp:posOffset>146364</wp:posOffset>
                </wp:positionV>
                <wp:extent cx="453107" cy="0"/>
                <wp:effectExtent l="0" t="76200" r="23495" b="95250"/>
                <wp:wrapNone/>
                <wp:docPr id="254" name="直接箭头连接符 254"/>
                <wp:cNvGraphicFramePr/>
                <a:graphic xmlns:a="http://schemas.openxmlformats.org/drawingml/2006/main">
                  <a:graphicData uri="http://schemas.microsoft.com/office/word/2010/wordprocessingShape">
                    <wps:wsp>
                      <wps:cNvCnPr/>
                      <wps:spPr>
                        <a:xfrm>
                          <a:off x="0" y="0"/>
                          <a:ext cx="45310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F97E56" id="直接箭头连接符 254" o:spid="_x0000_s1026" type="#_x0000_t32" style="position:absolute;left:0;text-align:left;margin-left:267.85pt;margin-top:11.5pt;width:35.7pt;height:0;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" strokecolor="black [3200]" strokeweight=".5pt">
                <v:stroke endarrow="block" joinstyle="miter"/>
              </v:shape>
            </w:pict>
          </mc:Fallback>
        </mc:AlternateContent>
      </w:r>
      <w:r w:rsidR="008921AB">
        <w:rPr>
          <w:rFonts w:ascii="宋体" w:hAnsi="宋体" w:hint="eastAsia"/>
          <w:noProof/>
          <w:kern w:val="0"/>
          <w:szCs w:val="21"/>
        </w:rPr>
        <mc:AlternateContent>
          <mc:Choice Requires="wps">
            <w:drawing>
              <wp:anchor distT="0" distB="0" distL="114300" distR="114300" simplePos="0" relativeHeight="251967488" behindDoc="0" locked="0" layoutInCell="1" allowOverlap="1" wp14:anchorId="4AFFBA9F" wp14:editId="4FA74080">
                <wp:simplePos x="0" y="0"/>
                <wp:positionH relativeFrom="column">
                  <wp:posOffset>3879637</wp:posOffset>
                </wp:positionH>
                <wp:positionV relativeFrom="paragraph">
                  <wp:posOffset>48385</wp:posOffset>
                </wp:positionV>
                <wp:extent cx="832485" cy="203200"/>
                <wp:effectExtent l="0" t="0" r="24765" b="25400"/>
                <wp:wrapNone/>
                <wp:docPr id="244" name="文本框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7797505E" w14:textId="77777777" w:rsidR="00547485" w:rsidRDefault="00547485" w:rsidP="008921AB">
                            <w:pPr>
                              <w:spacing w:line="240" w:lineRule="auto"/>
                              <w:jc w:val="center"/>
                              <w:rPr>
                                <w:rFonts w:ascii="华文楷体" w:hAnsi="华文楷体"/>
                                <w:sz w:val="18"/>
                                <w:szCs w:val="18"/>
                              </w:rPr>
                            </w:pPr>
                            <w:r>
                              <w:rPr>
                                <w:rFonts w:ascii="华文楷体" w:hAnsi="华文楷体" w:hint="eastAsia"/>
                                <w:sz w:val="18"/>
                                <w:szCs w:val="18"/>
                              </w:rPr>
                              <w:t>先会员后岗位</w:t>
                            </w:r>
                          </w:p>
                        </w:txbxContent>
                      </wps:txbx>
                      <wps:bodyPr rot="0" vert="horz" wrap="square" lIns="0" tIns="0" rIns="0" bIns="0" anchor="t" anchorCtr="0" upright="1">
                        <a:noAutofit/>
                      </wps:bodyPr>
                    </wps:wsp>
                  </a:graphicData>
                </a:graphic>
              </wp:anchor>
            </w:drawing>
          </mc:Choice>
          <mc:Fallback>
            <w:pict>
              <v:shape w14:anchorId="4AFFBA9F" id="文本框 244" o:spid="_x0000_s1123" type="#_x0000_t202" style="position:absolute;left:0;text-align:left;margin-left:305.5pt;margin-top:3.8pt;width:65.55pt;height:16pt;z-index:25196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">
                <v:textbox inset="0,0,0,0">
                  <w:txbxContent>
                    <w:p w14:paraId="7797505E" w14:textId="77777777" w:rsidR="00547485" w:rsidRDefault="00547485" w:rsidP="008921AB">
                      <w:pPr>
                        <w:spacing w:line="240" w:lineRule="auto"/>
                        <w:jc w:val="center"/>
                        <w:rPr>
                          <w:rFonts w:ascii="华文楷体" w:hAnsi="华文楷体"/>
                          <w:sz w:val="18"/>
                          <w:szCs w:val="18"/>
                        </w:rPr>
                      </w:pPr>
                      <w:r>
                        <w:rPr>
                          <w:rFonts w:ascii="华文楷体" w:hAnsi="华文楷体" w:hint="eastAsia"/>
                          <w:sz w:val="18"/>
                          <w:szCs w:val="18"/>
                        </w:rPr>
                        <w:t>先会员后岗位</w:t>
                      </w:r>
                    </w:p>
                  </w:txbxContent>
                </v:textbox>
              </v:shape>
            </w:pict>
          </mc:Fallback>
        </mc:AlternateContent>
      </w:r>
      <w:r w:rsidR="00164BF9">
        <w:rPr>
          <w:rFonts w:ascii="宋体" w:hAnsi="宋体" w:hint="eastAsia"/>
          <w:noProof/>
          <w:kern w:val="0"/>
          <w:szCs w:val="21"/>
        </w:rPr>
        <mc:AlternateContent>
          <mc:Choice Requires="wps">
            <w:drawing>
              <wp:anchor distT="0" distB="0" distL="114300" distR="114300" simplePos="0" relativeHeight="251960320" behindDoc="0" locked="0" layoutInCell="1" allowOverlap="1" wp14:anchorId="5E624710" wp14:editId="7B4D2579">
                <wp:simplePos x="0" y="0"/>
                <wp:positionH relativeFrom="column">
                  <wp:posOffset>2115405</wp:posOffset>
                </wp:positionH>
                <wp:positionV relativeFrom="paragraph">
                  <wp:posOffset>144855</wp:posOffset>
                </wp:positionV>
                <wp:extent cx="435409" cy="0"/>
                <wp:effectExtent l="0" t="76200" r="22225" b="95250"/>
                <wp:wrapNone/>
                <wp:docPr id="238" name="直接箭头连接符 238"/>
                <wp:cNvGraphicFramePr/>
                <a:graphic xmlns:a="http://schemas.openxmlformats.org/drawingml/2006/main">
                  <a:graphicData uri="http://schemas.microsoft.com/office/word/2010/wordprocessingShape">
                    <wps:wsp>
                      <wps:cNvCnPr/>
                      <wps:spPr>
                        <a:xfrm>
                          <a:off x="0" y="0"/>
                          <a:ext cx="43540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D0C116" id="直接箭头连接符 238" o:spid="_x0000_s1026" type="#_x0000_t32" style="position:absolute;left:0;text-align:left;margin-left:166.55pt;margin-top:11.4pt;width:34.3pt;height:0;z-index:251960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" strokecolor="black [3200]" strokeweight=".5pt">
                <v:stroke endarrow="block" joinstyle="miter"/>
              </v:shape>
            </w:pict>
          </mc:Fallback>
        </mc:AlternateContent>
      </w:r>
      <w:r w:rsidR="00164BF9">
        <w:rPr>
          <w:rFonts w:ascii="宋体" w:hAnsi="宋体" w:hint="eastAsia"/>
          <w:noProof/>
          <w:kern w:val="0"/>
          <w:szCs w:val="21"/>
        </w:rPr>
        <mc:AlternateContent>
          <mc:Choice Requires="wps">
            <w:drawing>
              <wp:anchor distT="0" distB="0" distL="114300" distR="114300" simplePos="0" relativeHeight="251955200" behindDoc="0" locked="0" layoutInCell="1" allowOverlap="1" wp14:anchorId="59A38C0A" wp14:editId="724049D9">
                <wp:simplePos x="0" y="0"/>
                <wp:positionH relativeFrom="column">
                  <wp:posOffset>2548551</wp:posOffset>
                </wp:positionH>
                <wp:positionV relativeFrom="paragraph">
                  <wp:posOffset>47380</wp:posOffset>
                </wp:positionV>
                <wp:extent cx="832485" cy="203200"/>
                <wp:effectExtent l="12700" t="10795" r="12065" b="5080"/>
                <wp:wrapNone/>
                <wp:docPr id="235" name="文本框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43B46C38" w14:textId="77777777" w:rsidR="00547485" w:rsidRDefault="00547485" w:rsidP="00164BF9">
                            <w:pPr>
                              <w:spacing w:line="240" w:lineRule="auto"/>
                              <w:jc w:val="center"/>
                              <w:rPr>
                                <w:rFonts w:ascii="华文楷体" w:hAnsi="华文楷体"/>
                                <w:sz w:val="18"/>
                                <w:szCs w:val="18"/>
                              </w:rPr>
                            </w:pPr>
                            <w:r>
                              <w:rPr>
                                <w:rFonts w:ascii="华文楷体" w:hAnsi="华文楷体" w:hint="eastAsia"/>
                                <w:sz w:val="18"/>
                                <w:szCs w:val="18"/>
                              </w:rPr>
                              <w:t>强制性</w:t>
                            </w:r>
                            <w:r>
                              <w:rPr>
                                <w:rFonts w:ascii="华文楷体" w:hAnsi="华文楷体"/>
                                <w:sz w:val="18"/>
                                <w:szCs w:val="18"/>
                              </w:rPr>
                              <w:t>动员</w:t>
                            </w:r>
                          </w:p>
                        </w:txbxContent>
                      </wps:txbx>
                      <wps:bodyPr rot="0" vert="horz" wrap="square" lIns="0" tIns="0" rIns="0" bIns="0" anchor="t" anchorCtr="0" upright="1">
                        <a:noAutofit/>
                      </wps:bodyPr>
                    </wps:wsp>
                  </a:graphicData>
                </a:graphic>
              </wp:anchor>
            </w:drawing>
          </mc:Choice>
          <mc:Fallback>
            <w:pict>
              <v:shape w14:anchorId="59A38C0A" id="文本框 235" o:spid="_x0000_s1124" type="#_x0000_t202" style="position:absolute;left:0;text-align:left;margin-left:200.65pt;margin-top:3.75pt;width:65.55pt;height:16pt;z-index:251955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t0kAQIAAAo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">
                <v:textbox inset="0,0,0,0">
                  <w:txbxContent>
                    <w:p w14:paraId="43B46C38" w14:textId="77777777" w:rsidR="00547485" w:rsidRDefault="00547485" w:rsidP="00164BF9">
                      <w:pPr>
                        <w:spacing w:line="240" w:lineRule="auto"/>
                        <w:jc w:val="center"/>
                        <w:rPr>
                          <w:rFonts w:ascii="华文楷体" w:hAnsi="华文楷体"/>
                          <w:sz w:val="18"/>
                          <w:szCs w:val="18"/>
                        </w:rPr>
                      </w:pPr>
                      <w:r>
                        <w:rPr>
                          <w:rFonts w:ascii="华文楷体" w:hAnsi="华文楷体" w:hint="eastAsia"/>
                          <w:sz w:val="18"/>
                          <w:szCs w:val="18"/>
                        </w:rPr>
                        <w:t>强制性</w:t>
                      </w:r>
                      <w:r>
                        <w:rPr>
                          <w:rFonts w:ascii="华文楷体" w:hAnsi="华文楷体"/>
                          <w:sz w:val="18"/>
                          <w:szCs w:val="18"/>
                        </w:rPr>
                        <w:t>动员</w:t>
                      </w:r>
                    </w:p>
                  </w:txbxContent>
                </v:textbox>
              </v:shape>
            </w:pict>
          </mc:Fallback>
        </mc:AlternateContent>
      </w:r>
      <w:r w:rsidR="00164BF9">
        <w:rPr>
          <w:rFonts w:ascii="宋体" w:hAnsi="宋体" w:hint="eastAsia"/>
          <w:noProof/>
          <w:kern w:val="0"/>
          <w:szCs w:val="21"/>
        </w:rPr>
        <mc:AlternateContent>
          <mc:Choice Requires="wps">
            <w:drawing>
              <wp:anchor distT="0" distB="0" distL="114300" distR="114300" simplePos="0" relativeHeight="251952128" behindDoc="0" locked="0" layoutInCell="1" allowOverlap="1" wp14:anchorId="275E1174" wp14:editId="5ED06049">
                <wp:simplePos x="0" y="0"/>
                <wp:positionH relativeFrom="column">
                  <wp:posOffset>893596</wp:posOffset>
                </wp:positionH>
                <wp:positionV relativeFrom="paragraph">
                  <wp:posOffset>144855</wp:posOffset>
                </wp:positionV>
                <wp:extent cx="367011" cy="873660"/>
                <wp:effectExtent l="38100" t="0" r="14605" b="22225"/>
                <wp:wrapNone/>
                <wp:docPr id="233" name="左大括号 233"/>
                <wp:cNvGraphicFramePr/>
                <a:graphic xmlns:a="http://schemas.openxmlformats.org/drawingml/2006/main">
                  <a:graphicData uri="http://schemas.microsoft.com/office/word/2010/wordprocessingShape">
                    <wps:wsp>
                      <wps:cNvSpPr/>
                      <wps:spPr>
                        <a:xfrm>
                          <a:off x="0" y="0"/>
                          <a:ext cx="367011" cy="873660"/>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DA14E5A" id="左大括号 233" o:spid="_x0000_s1026" type="#_x0000_t87" style="position:absolute;left:0;text-align:left;margin-left:70.35pt;margin-top:11.4pt;width:28.9pt;height:68.8pt;z-index:25195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" adj="756" strokecolor="black [3200]" strokeweight=".5pt">
                <v:stroke joinstyle="miter"/>
              </v:shape>
            </w:pict>
          </mc:Fallback>
        </mc:AlternateContent>
      </w:r>
      <w:r w:rsidR="00AD753B">
        <w:rPr>
          <w:rFonts w:ascii="宋体" w:hAnsi="宋体" w:hint="eastAsia"/>
          <w:noProof/>
          <w:kern w:val="0"/>
          <w:szCs w:val="21"/>
        </w:rPr>
        <mc:AlternateContent>
          <mc:Choice Requires="wps">
            <w:drawing>
              <wp:anchor distT="0" distB="0" distL="114300" distR="114300" simplePos="0" relativeHeight="251947008" behindDoc="0" locked="0" layoutInCell="1" allowOverlap="1" wp14:anchorId="7B0AC5DB" wp14:editId="67554DA1">
                <wp:simplePos x="0" y="0"/>
                <wp:positionH relativeFrom="column">
                  <wp:posOffset>1260695</wp:posOffset>
                </wp:positionH>
                <wp:positionV relativeFrom="paragraph">
                  <wp:posOffset>36214</wp:posOffset>
                </wp:positionV>
                <wp:extent cx="855119" cy="203200"/>
                <wp:effectExtent l="0" t="0" r="21590" b="25400"/>
                <wp:wrapNone/>
                <wp:docPr id="230" name="文本框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5119" cy="203200"/>
                        </a:xfrm>
                        <a:prstGeom prst="rect">
                          <a:avLst/>
                        </a:prstGeom>
                        <a:solidFill>
                          <a:srgbClr val="FFFFFF"/>
                        </a:solidFill>
                        <a:ln w="9525">
                          <a:solidFill>
                            <a:srgbClr val="000000"/>
                          </a:solidFill>
                          <a:miter lim="800000"/>
                        </a:ln>
                      </wps:spPr>
                      <wps:txbx>
                        <w:txbxContent>
                          <w:p w14:paraId="0AF99385" w14:textId="77777777" w:rsidR="00547485" w:rsidRDefault="00547485" w:rsidP="00AD753B">
                            <w:pPr>
                              <w:spacing w:line="240" w:lineRule="auto"/>
                              <w:jc w:val="center"/>
                              <w:rPr>
                                <w:rFonts w:ascii="华文楷体" w:hAnsi="华文楷体"/>
                                <w:sz w:val="18"/>
                                <w:szCs w:val="18"/>
                              </w:rPr>
                            </w:pPr>
                            <w:r>
                              <w:rPr>
                                <w:rFonts w:ascii="华文楷体" w:hAnsi="华文楷体" w:hint="eastAsia"/>
                                <w:sz w:val="18"/>
                                <w:szCs w:val="18"/>
                              </w:rPr>
                              <w:t>上下级隶属关系</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7B0AC5DB" id="文本框 230" o:spid="_x0000_s1125" type="#_x0000_t202" style="position:absolute;left:0;text-align:left;margin-left:99.25pt;margin-top:2.85pt;width:67.35pt;height:16pt;z-index:251947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">
                <v:textbox inset="0,0,0,0">
                  <w:txbxContent>
                    <w:p w14:paraId="0AF99385" w14:textId="77777777" w:rsidR="00547485" w:rsidRDefault="00547485" w:rsidP="00AD753B">
                      <w:pPr>
                        <w:spacing w:line="240" w:lineRule="auto"/>
                        <w:jc w:val="center"/>
                        <w:rPr>
                          <w:rFonts w:ascii="华文楷体" w:hAnsi="华文楷体"/>
                          <w:sz w:val="18"/>
                          <w:szCs w:val="18"/>
                        </w:rPr>
                      </w:pPr>
                      <w:r>
                        <w:rPr>
                          <w:rFonts w:ascii="华文楷体" w:hAnsi="华文楷体" w:hint="eastAsia"/>
                          <w:sz w:val="18"/>
                          <w:szCs w:val="18"/>
                        </w:rPr>
                        <w:t>上下级隶属关系</w:t>
                      </w:r>
                    </w:p>
                  </w:txbxContent>
                </v:textbox>
              </v:shape>
            </w:pict>
          </mc:Fallback>
        </mc:AlternateContent>
      </w:r>
    </w:p>
    <w:p w14:paraId="695F7841" w14:textId="77777777" w:rsidR="00AD753B" w:rsidRDefault="008921AB" w:rsidP="00AD753B">
      <w:pPr>
        <w:ind w:rightChars="200" w:right="420"/>
        <w:rPr>
          <w:rFonts w:ascii="宋体" w:hAnsi="宋体"/>
        </w:rPr>
      </w:pPr>
      <w:r>
        <w:rPr>
          <w:rFonts w:ascii="宋体" w:hAnsi="宋体" w:hint="eastAsia"/>
          <w:noProof/>
          <w:kern w:val="0"/>
          <w:szCs w:val="21"/>
        </w:rPr>
        <mc:AlternateContent>
          <mc:Choice Requires="wps">
            <w:drawing>
              <wp:anchor distT="0" distB="0" distL="114300" distR="114300" simplePos="0" relativeHeight="251970560" behindDoc="0" locked="0" layoutInCell="1" allowOverlap="1" wp14:anchorId="4E90090E" wp14:editId="06B849B0">
                <wp:simplePos x="0" y="0"/>
                <wp:positionH relativeFrom="column">
                  <wp:posOffset>3879637</wp:posOffset>
                </wp:positionH>
                <wp:positionV relativeFrom="paragraph">
                  <wp:posOffset>232975</wp:posOffset>
                </wp:positionV>
                <wp:extent cx="832485" cy="203200"/>
                <wp:effectExtent l="0" t="0" r="24765" b="25400"/>
                <wp:wrapNone/>
                <wp:docPr id="246" name="文本框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58283F48" w14:textId="77777777" w:rsidR="00547485" w:rsidRDefault="00547485" w:rsidP="008921AB">
                            <w:pPr>
                              <w:spacing w:line="240" w:lineRule="auto"/>
                              <w:jc w:val="center"/>
                              <w:rPr>
                                <w:rFonts w:ascii="华文楷体" w:hAnsi="华文楷体"/>
                                <w:sz w:val="18"/>
                                <w:szCs w:val="18"/>
                              </w:rPr>
                            </w:pPr>
                            <w:r>
                              <w:rPr>
                                <w:rFonts w:ascii="华文楷体" w:hAnsi="华文楷体" w:hint="eastAsia"/>
                                <w:sz w:val="18"/>
                                <w:szCs w:val="18"/>
                              </w:rPr>
                              <w:t>志愿</w:t>
                            </w:r>
                            <w:r>
                              <w:rPr>
                                <w:rFonts w:ascii="华文楷体" w:hAnsi="华文楷体"/>
                                <w:sz w:val="18"/>
                                <w:szCs w:val="18"/>
                              </w:rPr>
                              <w:t>精神贬损</w:t>
                            </w:r>
                          </w:p>
                        </w:txbxContent>
                      </wps:txbx>
                      <wps:bodyPr rot="0" vert="horz" wrap="square" lIns="0" tIns="0" rIns="0" bIns="0" anchor="t" anchorCtr="0" upright="1">
                        <a:noAutofit/>
                      </wps:bodyPr>
                    </wps:wsp>
                  </a:graphicData>
                </a:graphic>
              </wp:anchor>
            </w:drawing>
          </mc:Choice>
          <mc:Fallback>
            <w:pict>
              <v:shape w14:anchorId="4E90090E" id="文本框 246" o:spid="_x0000_s1126" type="#_x0000_t202" style="position:absolute;left:0;text-align:left;margin-left:305.5pt;margin-top:18.35pt;width:65.55pt;height:16pt;z-index:25197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8X8AAIAAAs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">
                <v:textbox inset="0,0,0,0">
                  <w:txbxContent>
                    <w:p w14:paraId="58283F48" w14:textId="77777777" w:rsidR="00547485" w:rsidRDefault="00547485" w:rsidP="008921AB">
                      <w:pPr>
                        <w:spacing w:line="240" w:lineRule="auto"/>
                        <w:jc w:val="center"/>
                        <w:rPr>
                          <w:rFonts w:ascii="华文楷体" w:hAnsi="华文楷体"/>
                          <w:sz w:val="18"/>
                          <w:szCs w:val="18"/>
                        </w:rPr>
                      </w:pPr>
                      <w:r>
                        <w:rPr>
                          <w:rFonts w:ascii="华文楷体" w:hAnsi="华文楷体" w:hint="eastAsia"/>
                          <w:sz w:val="18"/>
                          <w:szCs w:val="18"/>
                        </w:rPr>
                        <w:t>志愿</w:t>
                      </w:r>
                      <w:r>
                        <w:rPr>
                          <w:rFonts w:ascii="华文楷体" w:hAnsi="华文楷体"/>
                          <w:sz w:val="18"/>
                          <w:szCs w:val="18"/>
                        </w:rPr>
                        <w:t>精神贬损</w:t>
                      </w:r>
                    </w:p>
                  </w:txbxContent>
                </v:textbox>
              </v:shape>
            </w:pict>
          </mc:Fallback>
        </mc:AlternateContent>
      </w:r>
      <w:r w:rsidR="00164BF9">
        <w:rPr>
          <w:rFonts w:ascii="宋体" w:hAnsi="宋体" w:hint="eastAsia"/>
          <w:noProof/>
          <w:kern w:val="0"/>
          <w:szCs w:val="21"/>
        </w:rPr>
        <mc:AlternateContent>
          <mc:Choice Requires="wps">
            <w:drawing>
              <wp:anchor distT="0" distB="0" distL="114300" distR="114300" simplePos="0" relativeHeight="251957248" behindDoc="0" locked="0" layoutInCell="1" allowOverlap="1" wp14:anchorId="66EF921E" wp14:editId="0FC5770C">
                <wp:simplePos x="0" y="0"/>
                <wp:positionH relativeFrom="column">
                  <wp:posOffset>2548255</wp:posOffset>
                </wp:positionH>
                <wp:positionV relativeFrom="paragraph">
                  <wp:posOffset>232410</wp:posOffset>
                </wp:positionV>
                <wp:extent cx="832485" cy="203200"/>
                <wp:effectExtent l="12700" t="10795" r="12065" b="5080"/>
                <wp:wrapNone/>
                <wp:docPr id="236" name="文本框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66CF5702" w14:textId="77777777" w:rsidR="00547485" w:rsidRDefault="00547485" w:rsidP="00164BF9">
                            <w:pPr>
                              <w:spacing w:line="240" w:lineRule="auto"/>
                              <w:jc w:val="center"/>
                              <w:rPr>
                                <w:rFonts w:ascii="华文楷体" w:hAnsi="华文楷体"/>
                                <w:sz w:val="18"/>
                                <w:szCs w:val="18"/>
                              </w:rPr>
                            </w:pPr>
                            <w:r>
                              <w:rPr>
                                <w:rFonts w:ascii="华文楷体" w:hAnsi="华文楷体" w:hint="eastAsia"/>
                                <w:sz w:val="18"/>
                                <w:szCs w:val="18"/>
                              </w:rPr>
                              <w:t>交换式</w:t>
                            </w:r>
                            <w:r>
                              <w:rPr>
                                <w:rFonts w:ascii="华文楷体" w:hAnsi="华文楷体"/>
                                <w:sz w:val="18"/>
                                <w:szCs w:val="18"/>
                              </w:rPr>
                              <w:t>动员</w:t>
                            </w:r>
                          </w:p>
                        </w:txbxContent>
                      </wps:txbx>
                      <wps:bodyPr rot="0" vert="horz" wrap="square" lIns="0" tIns="0" rIns="0" bIns="0" anchor="t" anchorCtr="0" upright="1">
                        <a:noAutofit/>
                      </wps:bodyPr>
                    </wps:wsp>
                  </a:graphicData>
                </a:graphic>
              </wp:anchor>
            </w:drawing>
          </mc:Choice>
          <mc:Fallback>
            <w:pict>
              <v:shape w14:anchorId="66EF921E" id="文本框 236" o:spid="_x0000_s1127" type="#_x0000_t202" style="position:absolute;left:0;text-align:left;margin-left:200.65pt;margin-top:18.3pt;width:65.55pt;height:16pt;z-index:25195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pAQIAAAs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">
                <v:textbox inset="0,0,0,0">
                  <w:txbxContent>
                    <w:p w14:paraId="66CF5702" w14:textId="77777777" w:rsidR="00547485" w:rsidRDefault="00547485" w:rsidP="00164BF9">
                      <w:pPr>
                        <w:spacing w:line="240" w:lineRule="auto"/>
                        <w:jc w:val="center"/>
                        <w:rPr>
                          <w:rFonts w:ascii="华文楷体" w:hAnsi="华文楷体"/>
                          <w:sz w:val="18"/>
                          <w:szCs w:val="18"/>
                        </w:rPr>
                      </w:pPr>
                      <w:r>
                        <w:rPr>
                          <w:rFonts w:ascii="华文楷体" w:hAnsi="华文楷体" w:hint="eastAsia"/>
                          <w:sz w:val="18"/>
                          <w:szCs w:val="18"/>
                        </w:rPr>
                        <w:t>交换式</w:t>
                      </w:r>
                      <w:r>
                        <w:rPr>
                          <w:rFonts w:ascii="华文楷体" w:hAnsi="华文楷体"/>
                          <w:sz w:val="18"/>
                          <w:szCs w:val="18"/>
                        </w:rPr>
                        <w:t>动员</w:t>
                      </w:r>
                    </w:p>
                  </w:txbxContent>
                </v:textbox>
              </v:shape>
            </w:pict>
          </mc:Fallback>
        </mc:AlternateContent>
      </w:r>
      <w:r w:rsidR="00164BF9">
        <w:rPr>
          <w:rFonts w:ascii="宋体" w:hAnsi="宋体" w:hint="eastAsia"/>
          <w:noProof/>
          <w:kern w:val="0"/>
          <w:szCs w:val="21"/>
        </w:rPr>
        <mc:AlternateContent>
          <mc:Choice Requires="wps">
            <w:drawing>
              <wp:anchor distT="0" distB="0" distL="114300" distR="114300" simplePos="0" relativeHeight="251944960" behindDoc="0" locked="0" layoutInCell="1" allowOverlap="1" wp14:anchorId="2574BB49" wp14:editId="0A41B4A4">
                <wp:simplePos x="0" y="0"/>
                <wp:positionH relativeFrom="column">
                  <wp:posOffset>63374</wp:posOffset>
                </wp:positionH>
                <wp:positionV relativeFrom="paragraph">
                  <wp:posOffset>213360</wp:posOffset>
                </wp:positionV>
                <wp:extent cx="832485" cy="203200"/>
                <wp:effectExtent l="0" t="0" r="24765" b="25400"/>
                <wp:wrapNone/>
                <wp:docPr id="229" name="文本框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1D47E7A7" w14:textId="77777777" w:rsidR="00547485" w:rsidRDefault="00547485" w:rsidP="00AD753B">
                            <w:pPr>
                              <w:spacing w:line="240" w:lineRule="auto"/>
                              <w:jc w:val="center"/>
                              <w:rPr>
                                <w:rFonts w:ascii="华文楷体" w:hAnsi="华文楷体"/>
                                <w:sz w:val="18"/>
                                <w:szCs w:val="18"/>
                              </w:rPr>
                            </w:pPr>
                            <w:r>
                              <w:rPr>
                                <w:rFonts w:ascii="华文楷体" w:hAnsi="华文楷体" w:hint="eastAsia"/>
                                <w:sz w:val="18"/>
                                <w:szCs w:val="18"/>
                              </w:rPr>
                              <w:t>行政化组织</w:t>
                            </w:r>
                            <w:r>
                              <w:rPr>
                                <w:rFonts w:ascii="华文楷体" w:hAnsi="华文楷体"/>
                                <w:sz w:val="18"/>
                                <w:szCs w:val="18"/>
                              </w:rPr>
                              <w:t>动员</w:t>
                            </w:r>
                          </w:p>
                        </w:txbxContent>
                      </wps:txbx>
                      <wps:bodyPr rot="0" vert="horz" wrap="square" lIns="0" tIns="0" rIns="0" bIns="0" anchor="t" anchorCtr="0" upright="1">
                        <a:noAutofit/>
                      </wps:bodyPr>
                    </wps:wsp>
                  </a:graphicData>
                </a:graphic>
              </wp:anchor>
            </w:drawing>
          </mc:Choice>
          <mc:Fallback>
            <w:pict>
              <v:shape w14:anchorId="2574BB49" id="文本框 229" o:spid="_x0000_s1128" type="#_x0000_t202" style="position:absolute;left:0;text-align:left;margin-left:5pt;margin-top:16.8pt;width:65.55pt;height:16pt;z-index:251944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pBXAgIAAAs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">
                <v:textbox inset="0,0,0,0">
                  <w:txbxContent>
                    <w:p w14:paraId="1D47E7A7" w14:textId="77777777" w:rsidR="00547485" w:rsidRDefault="00547485" w:rsidP="00AD753B">
                      <w:pPr>
                        <w:spacing w:line="240" w:lineRule="auto"/>
                        <w:jc w:val="center"/>
                        <w:rPr>
                          <w:rFonts w:ascii="华文楷体" w:hAnsi="华文楷体"/>
                          <w:sz w:val="18"/>
                          <w:szCs w:val="18"/>
                        </w:rPr>
                      </w:pPr>
                      <w:r>
                        <w:rPr>
                          <w:rFonts w:ascii="华文楷体" w:hAnsi="华文楷体" w:hint="eastAsia"/>
                          <w:sz w:val="18"/>
                          <w:szCs w:val="18"/>
                        </w:rPr>
                        <w:t>行政化组织</w:t>
                      </w:r>
                      <w:r>
                        <w:rPr>
                          <w:rFonts w:ascii="华文楷体" w:hAnsi="华文楷体"/>
                          <w:sz w:val="18"/>
                          <w:szCs w:val="18"/>
                        </w:rPr>
                        <w:t>动员</w:t>
                      </w:r>
                    </w:p>
                  </w:txbxContent>
                </v:textbox>
              </v:shape>
            </w:pict>
          </mc:Fallback>
        </mc:AlternateContent>
      </w:r>
      <w:r w:rsidR="00AD753B">
        <w:rPr>
          <w:rFonts w:ascii="宋体" w:hAnsi="宋体" w:hint="eastAsia"/>
          <w:noProof/>
          <w:kern w:val="0"/>
          <w:szCs w:val="21"/>
        </w:rPr>
        <mc:AlternateContent>
          <mc:Choice Requires="wps">
            <w:drawing>
              <wp:anchor distT="0" distB="0" distL="114300" distR="114300" simplePos="0" relativeHeight="251949056" behindDoc="0" locked="0" layoutInCell="1" allowOverlap="1" wp14:anchorId="15BBB83F" wp14:editId="5D97F2FF">
                <wp:simplePos x="0" y="0"/>
                <wp:positionH relativeFrom="column">
                  <wp:posOffset>1258432</wp:posOffset>
                </wp:positionH>
                <wp:positionV relativeFrom="paragraph">
                  <wp:posOffset>231969</wp:posOffset>
                </wp:positionV>
                <wp:extent cx="832485" cy="203200"/>
                <wp:effectExtent l="12700" t="10795" r="12065" b="5080"/>
                <wp:wrapNone/>
                <wp:docPr id="231" name="文本框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7FC9726F" w14:textId="77777777" w:rsidR="00547485" w:rsidRDefault="00547485" w:rsidP="00AD753B">
                            <w:pPr>
                              <w:spacing w:line="240" w:lineRule="auto"/>
                              <w:jc w:val="center"/>
                              <w:rPr>
                                <w:rFonts w:ascii="华文楷体" w:hAnsi="华文楷体"/>
                                <w:sz w:val="18"/>
                                <w:szCs w:val="18"/>
                              </w:rPr>
                            </w:pPr>
                            <w:r>
                              <w:rPr>
                                <w:rFonts w:ascii="华文楷体" w:hAnsi="华文楷体" w:hint="eastAsia"/>
                                <w:sz w:val="18"/>
                                <w:szCs w:val="18"/>
                              </w:rPr>
                              <w:t>学生干部管理权</w:t>
                            </w:r>
                          </w:p>
                        </w:txbxContent>
                      </wps:txbx>
                      <wps:bodyPr rot="0" vert="horz" wrap="square" lIns="0" tIns="0" rIns="0" bIns="0" anchor="t" anchorCtr="0" upright="1">
                        <a:noAutofit/>
                      </wps:bodyPr>
                    </wps:wsp>
                  </a:graphicData>
                </a:graphic>
              </wp:anchor>
            </w:drawing>
          </mc:Choice>
          <mc:Fallback>
            <w:pict>
              <v:shape w14:anchorId="15BBB83F" id="文本框 231" o:spid="_x0000_s1129" type="#_x0000_t202" style="position:absolute;left:0;text-align:left;margin-left:99.1pt;margin-top:18.25pt;width:65.55pt;height:16pt;z-index:251949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">
                <v:textbox inset="0,0,0,0">
                  <w:txbxContent>
                    <w:p w14:paraId="7FC9726F" w14:textId="77777777" w:rsidR="00547485" w:rsidRDefault="00547485" w:rsidP="00AD753B">
                      <w:pPr>
                        <w:spacing w:line="240" w:lineRule="auto"/>
                        <w:jc w:val="center"/>
                        <w:rPr>
                          <w:rFonts w:ascii="华文楷体" w:hAnsi="华文楷体"/>
                          <w:sz w:val="18"/>
                          <w:szCs w:val="18"/>
                        </w:rPr>
                      </w:pPr>
                      <w:r>
                        <w:rPr>
                          <w:rFonts w:ascii="华文楷体" w:hAnsi="华文楷体" w:hint="eastAsia"/>
                          <w:sz w:val="18"/>
                          <w:szCs w:val="18"/>
                        </w:rPr>
                        <w:t>学生干部管理权</w:t>
                      </w:r>
                    </w:p>
                  </w:txbxContent>
                </v:textbox>
              </v:shape>
            </w:pict>
          </mc:Fallback>
        </mc:AlternateContent>
      </w:r>
    </w:p>
    <w:p w14:paraId="0E954602" w14:textId="77777777" w:rsidR="00AD753B" w:rsidRDefault="00CF0219" w:rsidP="00AD753B">
      <w:pPr>
        <w:ind w:rightChars="200" w:right="420"/>
        <w:rPr>
          <w:rFonts w:ascii="宋体" w:hAnsi="宋体"/>
        </w:rPr>
      </w:pPr>
      <w:r>
        <w:rPr>
          <w:rFonts w:ascii="宋体" w:hAnsi="宋体"/>
          <w:noProof/>
        </w:rPr>
        <mc:AlternateContent>
          <mc:Choice Requires="wps">
            <w:drawing>
              <wp:anchor distT="0" distB="0" distL="114300" distR="114300" simplePos="0" relativeHeight="251982848" behindDoc="0" locked="0" layoutInCell="1" allowOverlap="1" wp14:anchorId="2951FDA0" wp14:editId="497BA68F">
                <wp:simplePos x="0" y="0"/>
                <wp:positionH relativeFrom="column">
                  <wp:posOffset>3383733</wp:posOffset>
                </wp:positionH>
                <wp:positionV relativeFrom="paragraph">
                  <wp:posOffset>74836</wp:posOffset>
                </wp:positionV>
                <wp:extent cx="470862" cy="957762"/>
                <wp:effectExtent l="0" t="38100" r="62865" b="13970"/>
                <wp:wrapNone/>
                <wp:docPr id="256" name="直接箭头连接符 256"/>
                <wp:cNvGraphicFramePr/>
                <a:graphic xmlns:a="http://schemas.openxmlformats.org/drawingml/2006/main">
                  <a:graphicData uri="http://schemas.microsoft.com/office/word/2010/wordprocessingShape">
                    <wps:wsp>
                      <wps:cNvCnPr/>
                      <wps:spPr>
                        <a:xfrm flipV="1">
                          <a:off x="0" y="0"/>
                          <a:ext cx="470862" cy="9577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C977C9" id="直接箭头连接符 256" o:spid="_x0000_s1026" type="#_x0000_t32" style="position:absolute;left:0;text-align:left;margin-left:266.45pt;margin-top:5.9pt;width:37.1pt;height:75.4pt;flip:y;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" strokecolor="black [3200]" strokeweight=".5pt">
                <v:stroke endarrow="block" joinstyle="miter"/>
              </v:shape>
            </w:pict>
          </mc:Fallback>
        </mc:AlternateContent>
      </w:r>
      <w:r>
        <w:rPr>
          <w:rFonts w:ascii="宋体" w:hAnsi="宋体"/>
          <w:noProof/>
        </w:rPr>
        <mc:AlternateContent>
          <mc:Choice Requires="wps">
            <w:drawing>
              <wp:anchor distT="0" distB="0" distL="114300" distR="114300" simplePos="0" relativeHeight="251981824" behindDoc="0" locked="0" layoutInCell="1" allowOverlap="1" wp14:anchorId="27B1A813" wp14:editId="6589987F">
                <wp:simplePos x="0" y="0"/>
                <wp:positionH relativeFrom="column">
                  <wp:posOffset>3383299</wp:posOffset>
                </wp:positionH>
                <wp:positionV relativeFrom="paragraph">
                  <wp:posOffset>74836</wp:posOffset>
                </wp:positionV>
                <wp:extent cx="493848" cy="0"/>
                <wp:effectExtent l="0" t="76200" r="20955" b="95250"/>
                <wp:wrapNone/>
                <wp:docPr id="255" name="直接箭头连接符 255"/>
                <wp:cNvGraphicFramePr/>
                <a:graphic xmlns:a="http://schemas.openxmlformats.org/drawingml/2006/main">
                  <a:graphicData uri="http://schemas.microsoft.com/office/word/2010/wordprocessingShape">
                    <wps:wsp>
                      <wps:cNvCnPr/>
                      <wps:spPr>
                        <a:xfrm>
                          <a:off x="0" y="0"/>
                          <a:ext cx="49384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E06EDD" id="直接箭头连接符 255" o:spid="_x0000_s1026" type="#_x0000_t32" style="position:absolute;left:0;text-align:left;margin-left:266.4pt;margin-top:5.9pt;width:38.9pt;height:0;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" strokecolor="black [3200]" strokeweight=".5pt">
                <v:stroke endarrow="block" joinstyle="miter"/>
              </v:shape>
            </w:pict>
          </mc:Fallback>
        </mc:AlternateContent>
      </w:r>
      <w:r w:rsidR="00F41BD6">
        <w:rPr>
          <w:rFonts w:ascii="宋体" w:hAnsi="宋体"/>
          <w:noProof/>
        </w:rPr>
        <mc:AlternateContent>
          <mc:Choice Requires="wps">
            <w:drawing>
              <wp:anchor distT="0" distB="0" distL="114300" distR="114300" simplePos="0" relativeHeight="251961344" behindDoc="0" locked="0" layoutInCell="1" allowOverlap="1" wp14:anchorId="6AAC37CB" wp14:editId="6BE56A05">
                <wp:simplePos x="0" y="0"/>
                <wp:positionH relativeFrom="column">
                  <wp:posOffset>2084127</wp:posOffset>
                </wp:positionH>
                <wp:positionV relativeFrom="paragraph">
                  <wp:posOffset>71422</wp:posOffset>
                </wp:positionV>
                <wp:extent cx="466687" cy="1905"/>
                <wp:effectExtent l="0" t="76200" r="29210" b="93345"/>
                <wp:wrapNone/>
                <wp:docPr id="240" name="直接箭头连接符 240"/>
                <wp:cNvGraphicFramePr/>
                <a:graphic xmlns:a="http://schemas.openxmlformats.org/drawingml/2006/main">
                  <a:graphicData uri="http://schemas.microsoft.com/office/word/2010/wordprocessingShape">
                    <wps:wsp>
                      <wps:cNvCnPr/>
                      <wps:spPr>
                        <a:xfrm>
                          <a:off x="0" y="0"/>
                          <a:ext cx="466687" cy="19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E57751" id="直接箭头连接符 240" o:spid="_x0000_s1026" type="#_x0000_t32" style="position:absolute;left:0;text-align:left;margin-left:164.1pt;margin-top:5.6pt;width:36.75pt;height:.15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" strokecolor="black [3200]" strokeweight=".5pt">
                <v:stroke endarrow="block" joinstyle="miter"/>
              </v:shape>
            </w:pict>
          </mc:Fallback>
        </mc:AlternateContent>
      </w:r>
      <w:r w:rsidR="00164BF9">
        <w:rPr>
          <w:rFonts w:ascii="宋体" w:hAnsi="宋体"/>
          <w:noProof/>
        </w:rPr>
        <mc:AlternateContent>
          <mc:Choice Requires="wps">
            <w:drawing>
              <wp:anchor distT="0" distB="0" distL="114300" distR="114300" simplePos="0" relativeHeight="251953152" behindDoc="0" locked="0" layoutInCell="1" allowOverlap="1" wp14:anchorId="5B2124A5" wp14:editId="2187BE43">
                <wp:simplePos x="0" y="0"/>
                <wp:positionH relativeFrom="column">
                  <wp:posOffset>939297</wp:posOffset>
                </wp:positionH>
                <wp:positionV relativeFrom="paragraph">
                  <wp:posOffset>73418</wp:posOffset>
                </wp:positionV>
                <wp:extent cx="312345" cy="2531"/>
                <wp:effectExtent l="0" t="0" r="31115" b="36195"/>
                <wp:wrapNone/>
                <wp:docPr id="234" name="直接连接符 234"/>
                <wp:cNvGraphicFramePr/>
                <a:graphic xmlns:a="http://schemas.openxmlformats.org/drawingml/2006/main">
                  <a:graphicData uri="http://schemas.microsoft.com/office/word/2010/wordprocessingShape">
                    <wps:wsp>
                      <wps:cNvCnPr/>
                      <wps:spPr>
                        <a:xfrm>
                          <a:off x="0" y="0"/>
                          <a:ext cx="312345" cy="25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D1FE30" id="直接连接符 234" o:spid="_x0000_s1026" style="position:absolute;left:0;text-align:left;z-index:251953152;visibility:visible;mso-wrap-style:square;mso-wrap-distance-left:9pt;mso-wrap-distance-top:0;mso-wrap-distance-right:9pt;mso-wrap-distance-bottom:0;mso-position-horizontal:absolute;mso-position-horizontal-relative:text;mso-position-vertical:absolute;mso-position-vertical-relative:text" from="73.95pt,5.8pt" to="98.5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" strokecolor="black [3200]" strokeweight=".5pt">
                <v:stroke joinstyle="miter"/>
              </v:line>
            </w:pict>
          </mc:Fallback>
        </mc:AlternateContent>
      </w:r>
    </w:p>
    <w:p w14:paraId="0FAB7FE3" w14:textId="77777777" w:rsidR="00164BF9" w:rsidRDefault="008921AB" w:rsidP="00AD753B">
      <w:pPr>
        <w:ind w:rightChars="200" w:right="420"/>
        <w:rPr>
          <w:rFonts w:ascii="宋体" w:eastAsia="楷体" w:hAnsi="宋体"/>
        </w:rPr>
      </w:pPr>
      <w:r>
        <w:rPr>
          <w:rFonts w:ascii="宋体" w:hAnsi="宋体" w:hint="eastAsia"/>
          <w:noProof/>
          <w:kern w:val="0"/>
          <w:szCs w:val="21"/>
        </w:rPr>
        <mc:AlternateContent>
          <mc:Choice Requires="wps">
            <w:drawing>
              <wp:anchor distT="0" distB="0" distL="114300" distR="114300" simplePos="0" relativeHeight="251964416" behindDoc="0" locked="0" layoutInCell="1" allowOverlap="1" wp14:anchorId="6F9ACE87" wp14:editId="20F2081B">
                <wp:simplePos x="0" y="0"/>
                <wp:positionH relativeFrom="column">
                  <wp:posOffset>3879409</wp:posOffset>
                </wp:positionH>
                <wp:positionV relativeFrom="paragraph">
                  <wp:posOffset>177649</wp:posOffset>
                </wp:positionV>
                <wp:extent cx="832485" cy="203200"/>
                <wp:effectExtent l="0" t="0" r="24765" b="25400"/>
                <wp:wrapNone/>
                <wp:docPr id="242" name="文本框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774568C9" w14:textId="77777777" w:rsidR="00547485" w:rsidRDefault="00547485" w:rsidP="008921AB">
                            <w:pPr>
                              <w:spacing w:line="240" w:lineRule="auto"/>
                              <w:jc w:val="center"/>
                              <w:rPr>
                                <w:rFonts w:ascii="华文楷体" w:hAnsi="华文楷体"/>
                                <w:sz w:val="18"/>
                                <w:szCs w:val="18"/>
                              </w:rPr>
                            </w:pPr>
                            <w:r>
                              <w:rPr>
                                <w:rFonts w:ascii="华文楷体" w:hAnsi="华文楷体" w:hint="eastAsia"/>
                                <w:sz w:val="18"/>
                                <w:szCs w:val="18"/>
                              </w:rPr>
                              <w:t>低年级志愿者</w:t>
                            </w:r>
                          </w:p>
                        </w:txbxContent>
                      </wps:txbx>
                      <wps:bodyPr rot="0" vert="horz" wrap="square" lIns="0" tIns="0" rIns="0" bIns="0" anchor="t" anchorCtr="0" upright="1">
                        <a:noAutofit/>
                      </wps:bodyPr>
                    </wps:wsp>
                  </a:graphicData>
                </a:graphic>
              </wp:anchor>
            </w:drawing>
          </mc:Choice>
          <mc:Fallback>
            <w:pict>
              <v:shape w14:anchorId="6F9ACE87" id="文本框 242" o:spid="_x0000_s1130" type="#_x0000_t202" style="position:absolute;left:0;text-align:left;margin-left:305.45pt;margin-top:14pt;width:65.55pt;height:16pt;z-index:25196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">
                <v:textbox inset="0,0,0,0">
                  <w:txbxContent>
                    <w:p w14:paraId="774568C9" w14:textId="77777777" w:rsidR="00547485" w:rsidRDefault="00547485" w:rsidP="008921AB">
                      <w:pPr>
                        <w:spacing w:line="240" w:lineRule="auto"/>
                        <w:jc w:val="center"/>
                        <w:rPr>
                          <w:rFonts w:ascii="华文楷体" w:hAnsi="华文楷体"/>
                          <w:sz w:val="18"/>
                          <w:szCs w:val="18"/>
                        </w:rPr>
                      </w:pPr>
                      <w:r>
                        <w:rPr>
                          <w:rFonts w:ascii="华文楷体" w:hAnsi="华文楷体" w:hint="eastAsia"/>
                          <w:sz w:val="18"/>
                          <w:szCs w:val="18"/>
                        </w:rPr>
                        <w:t>低年级志愿者</w:t>
                      </w:r>
                    </w:p>
                  </w:txbxContent>
                </v:textbox>
              </v:shape>
            </w:pict>
          </mc:Fallback>
        </mc:AlternateContent>
      </w:r>
      <w:r w:rsidR="00164BF9">
        <w:rPr>
          <w:rFonts w:ascii="宋体" w:hAnsi="宋体" w:hint="eastAsia"/>
          <w:noProof/>
          <w:kern w:val="0"/>
          <w:szCs w:val="21"/>
        </w:rPr>
        <mc:AlternateContent>
          <mc:Choice Requires="wps">
            <w:drawing>
              <wp:anchor distT="0" distB="0" distL="114300" distR="114300" simplePos="0" relativeHeight="251959296" behindDoc="0" locked="0" layoutInCell="1" allowOverlap="1" wp14:anchorId="002DBF6A" wp14:editId="7615038C">
                <wp:simplePos x="0" y="0"/>
                <wp:positionH relativeFrom="column">
                  <wp:posOffset>2568493</wp:posOffset>
                </wp:positionH>
                <wp:positionV relativeFrom="paragraph">
                  <wp:posOffset>176530</wp:posOffset>
                </wp:positionV>
                <wp:extent cx="832485" cy="203200"/>
                <wp:effectExtent l="0" t="0" r="24765" b="25400"/>
                <wp:wrapNone/>
                <wp:docPr id="237" name="文本框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5C9D3C12" w14:textId="77777777" w:rsidR="00547485" w:rsidRDefault="00547485" w:rsidP="00164BF9">
                            <w:pPr>
                              <w:spacing w:line="240" w:lineRule="auto"/>
                              <w:jc w:val="center"/>
                              <w:rPr>
                                <w:rFonts w:ascii="华文楷体" w:hAnsi="华文楷体"/>
                                <w:sz w:val="18"/>
                                <w:szCs w:val="18"/>
                              </w:rPr>
                            </w:pPr>
                            <w:r>
                              <w:rPr>
                                <w:rFonts w:ascii="华文楷体" w:hAnsi="华文楷体" w:hint="eastAsia"/>
                                <w:sz w:val="18"/>
                                <w:szCs w:val="18"/>
                              </w:rPr>
                              <w:t>权威性</w:t>
                            </w:r>
                            <w:r>
                              <w:rPr>
                                <w:rFonts w:ascii="华文楷体" w:hAnsi="华文楷体"/>
                                <w:sz w:val="18"/>
                                <w:szCs w:val="18"/>
                              </w:rPr>
                              <w:t>动员</w:t>
                            </w:r>
                          </w:p>
                        </w:txbxContent>
                      </wps:txbx>
                      <wps:bodyPr rot="0" vert="horz" wrap="square" lIns="0" tIns="0" rIns="0" bIns="0" anchor="t" anchorCtr="0" upright="1">
                        <a:noAutofit/>
                      </wps:bodyPr>
                    </wps:wsp>
                  </a:graphicData>
                </a:graphic>
              </wp:anchor>
            </w:drawing>
          </mc:Choice>
          <mc:Fallback>
            <w:pict>
              <v:shape w14:anchorId="002DBF6A" id="文本框 237" o:spid="_x0000_s1131" type="#_x0000_t202" style="position:absolute;left:0;text-align:left;margin-left:202.25pt;margin-top:13.9pt;width:65.55pt;height:16pt;z-index:25195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bUkAgIAAAs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">
                <v:textbox inset="0,0,0,0">
                  <w:txbxContent>
                    <w:p w14:paraId="5C9D3C12" w14:textId="77777777" w:rsidR="00547485" w:rsidRDefault="00547485" w:rsidP="00164BF9">
                      <w:pPr>
                        <w:spacing w:line="240" w:lineRule="auto"/>
                        <w:jc w:val="center"/>
                        <w:rPr>
                          <w:rFonts w:ascii="华文楷体" w:hAnsi="华文楷体"/>
                          <w:sz w:val="18"/>
                          <w:szCs w:val="18"/>
                        </w:rPr>
                      </w:pPr>
                      <w:r>
                        <w:rPr>
                          <w:rFonts w:ascii="华文楷体" w:hAnsi="华文楷体" w:hint="eastAsia"/>
                          <w:sz w:val="18"/>
                          <w:szCs w:val="18"/>
                        </w:rPr>
                        <w:t>权威性</w:t>
                      </w:r>
                      <w:r>
                        <w:rPr>
                          <w:rFonts w:ascii="华文楷体" w:hAnsi="华文楷体"/>
                          <w:sz w:val="18"/>
                          <w:szCs w:val="18"/>
                        </w:rPr>
                        <w:t>动员</w:t>
                      </w:r>
                    </w:p>
                  </w:txbxContent>
                </v:textbox>
              </v:shape>
            </w:pict>
          </mc:Fallback>
        </mc:AlternateContent>
      </w:r>
      <w:r w:rsidR="00164BF9">
        <w:rPr>
          <w:rFonts w:ascii="宋体" w:hAnsi="宋体" w:hint="eastAsia"/>
          <w:noProof/>
          <w:kern w:val="0"/>
          <w:szCs w:val="21"/>
        </w:rPr>
        <mc:AlternateContent>
          <mc:Choice Requires="wps">
            <w:drawing>
              <wp:anchor distT="0" distB="0" distL="114300" distR="114300" simplePos="0" relativeHeight="251951104" behindDoc="0" locked="0" layoutInCell="1" allowOverlap="1" wp14:anchorId="1F35FAFD" wp14:editId="74EA77C6">
                <wp:simplePos x="0" y="0"/>
                <wp:positionH relativeFrom="column">
                  <wp:posOffset>1253572</wp:posOffset>
                </wp:positionH>
                <wp:positionV relativeFrom="paragraph">
                  <wp:posOffset>181610</wp:posOffset>
                </wp:positionV>
                <wp:extent cx="832485" cy="203200"/>
                <wp:effectExtent l="0" t="0" r="24765" b="25400"/>
                <wp:wrapNone/>
                <wp:docPr id="232" name="文本框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53684372" w14:textId="77777777" w:rsidR="00547485" w:rsidRDefault="00547485" w:rsidP="00164BF9">
                            <w:pPr>
                              <w:spacing w:line="240" w:lineRule="auto"/>
                              <w:jc w:val="center"/>
                              <w:rPr>
                                <w:rFonts w:ascii="华文楷体" w:hAnsi="华文楷体"/>
                                <w:sz w:val="18"/>
                                <w:szCs w:val="18"/>
                              </w:rPr>
                            </w:pPr>
                            <w:r>
                              <w:rPr>
                                <w:rFonts w:ascii="华文楷体" w:hAnsi="华文楷体" w:hint="eastAsia"/>
                                <w:sz w:val="18"/>
                                <w:szCs w:val="18"/>
                              </w:rPr>
                              <w:t>教师</w:t>
                            </w:r>
                            <w:r>
                              <w:rPr>
                                <w:rFonts w:ascii="华文楷体" w:hAnsi="华文楷体"/>
                                <w:sz w:val="18"/>
                                <w:szCs w:val="18"/>
                              </w:rPr>
                              <w:t>/</w:t>
                            </w:r>
                            <w:r>
                              <w:rPr>
                                <w:rFonts w:ascii="华文楷体" w:hAnsi="华文楷体" w:hint="eastAsia"/>
                                <w:sz w:val="18"/>
                                <w:szCs w:val="18"/>
                              </w:rPr>
                              <w:t xml:space="preserve">学长权威 </w:t>
                            </w:r>
                          </w:p>
                        </w:txbxContent>
                      </wps:txbx>
                      <wps:bodyPr rot="0" vert="horz" wrap="square" lIns="0" tIns="0" rIns="0" bIns="0" anchor="t" anchorCtr="0" upright="1">
                        <a:noAutofit/>
                      </wps:bodyPr>
                    </wps:wsp>
                  </a:graphicData>
                </a:graphic>
              </wp:anchor>
            </w:drawing>
          </mc:Choice>
          <mc:Fallback>
            <w:pict>
              <v:shape w14:anchorId="1F35FAFD" id="文本框 232" o:spid="_x0000_s1132" type="#_x0000_t202" style="position:absolute;left:0;text-align:left;margin-left:98.7pt;margin-top:14.3pt;width:65.55pt;height:16pt;z-index:251951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">
                <v:textbox inset="0,0,0,0">
                  <w:txbxContent>
                    <w:p w14:paraId="53684372" w14:textId="77777777" w:rsidR="00547485" w:rsidRDefault="00547485" w:rsidP="00164BF9">
                      <w:pPr>
                        <w:spacing w:line="240" w:lineRule="auto"/>
                        <w:jc w:val="center"/>
                        <w:rPr>
                          <w:rFonts w:ascii="华文楷体" w:hAnsi="华文楷体"/>
                          <w:sz w:val="18"/>
                          <w:szCs w:val="18"/>
                        </w:rPr>
                      </w:pPr>
                      <w:r>
                        <w:rPr>
                          <w:rFonts w:ascii="华文楷体" w:hAnsi="华文楷体" w:hint="eastAsia"/>
                          <w:sz w:val="18"/>
                          <w:szCs w:val="18"/>
                        </w:rPr>
                        <w:t>教师</w:t>
                      </w:r>
                      <w:r>
                        <w:rPr>
                          <w:rFonts w:ascii="华文楷体" w:hAnsi="华文楷体"/>
                          <w:sz w:val="18"/>
                          <w:szCs w:val="18"/>
                        </w:rPr>
                        <w:t>/</w:t>
                      </w:r>
                      <w:r>
                        <w:rPr>
                          <w:rFonts w:ascii="华文楷体" w:hAnsi="华文楷体" w:hint="eastAsia"/>
                          <w:sz w:val="18"/>
                          <w:szCs w:val="18"/>
                        </w:rPr>
                        <w:t xml:space="preserve">学长权威 </w:t>
                      </w:r>
                    </w:p>
                  </w:txbxContent>
                </v:textbox>
              </v:shape>
            </w:pict>
          </mc:Fallback>
        </mc:AlternateContent>
      </w:r>
    </w:p>
    <w:p w14:paraId="4155F40B" w14:textId="77777777" w:rsidR="00164BF9" w:rsidRPr="00164BF9" w:rsidRDefault="00CF0219" w:rsidP="00164BF9">
      <w:pPr>
        <w:rPr>
          <w:rFonts w:ascii="宋体" w:eastAsia="楷体" w:hAnsi="宋体"/>
        </w:rPr>
      </w:pPr>
      <w:r>
        <w:rPr>
          <w:rFonts w:ascii="宋体" w:eastAsia="楷体" w:hAnsi="宋体"/>
          <w:noProof/>
        </w:rPr>
        <mc:AlternateContent>
          <mc:Choice Requires="wps">
            <w:drawing>
              <wp:anchor distT="0" distB="0" distL="114300" distR="114300" simplePos="0" relativeHeight="251983872" behindDoc="0" locked="0" layoutInCell="1" allowOverlap="1" wp14:anchorId="6201EC27" wp14:editId="7ECD6C81">
                <wp:simplePos x="0" y="0"/>
                <wp:positionH relativeFrom="column">
                  <wp:posOffset>3401840</wp:posOffset>
                </wp:positionH>
                <wp:positionV relativeFrom="paragraph">
                  <wp:posOffset>31184</wp:posOffset>
                </wp:positionV>
                <wp:extent cx="475307" cy="4445"/>
                <wp:effectExtent l="0" t="57150" r="39370" b="90805"/>
                <wp:wrapNone/>
                <wp:docPr id="257" name="直接箭头连接符 257"/>
                <wp:cNvGraphicFramePr/>
                <a:graphic xmlns:a="http://schemas.openxmlformats.org/drawingml/2006/main">
                  <a:graphicData uri="http://schemas.microsoft.com/office/word/2010/wordprocessingShape">
                    <wps:wsp>
                      <wps:cNvCnPr/>
                      <wps:spPr>
                        <a:xfrm>
                          <a:off x="0" y="0"/>
                          <a:ext cx="475307" cy="44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3345D2" id="直接箭头连接符 257" o:spid="_x0000_s1026" type="#_x0000_t32" style="position:absolute;left:0;text-align:left;margin-left:267.85pt;margin-top:2.45pt;width:37.45pt;height:.35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" strokecolor="black [3200]" strokeweight=".5pt">
                <v:stroke endarrow="block" joinstyle="miter"/>
              </v:shape>
            </w:pict>
          </mc:Fallback>
        </mc:AlternateContent>
      </w:r>
      <w:r w:rsidR="00F41BD6">
        <w:rPr>
          <w:rFonts w:ascii="宋体" w:eastAsia="楷体" w:hAnsi="宋体"/>
          <w:noProof/>
        </w:rPr>
        <mc:AlternateContent>
          <mc:Choice Requires="wps">
            <w:drawing>
              <wp:anchor distT="0" distB="0" distL="114300" distR="114300" simplePos="0" relativeHeight="251962368" behindDoc="0" locked="0" layoutInCell="1" allowOverlap="1" wp14:anchorId="29C896FD" wp14:editId="0F5520C9">
                <wp:simplePos x="0" y="0"/>
                <wp:positionH relativeFrom="column">
                  <wp:posOffset>2084127</wp:posOffset>
                </wp:positionH>
                <wp:positionV relativeFrom="paragraph">
                  <wp:posOffset>29675</wp:posOffset>
                </wp:positionV>
                <wp:extent cx="467096" cy="4527"/>
                <wp:effectExtent l="0" t="57150" r="47625" b="90805"/>
                <wp:wrapNone/>
                <wp:docPr id="241" name="直接箭头连接符 241"/>
                <wp:cNvGraphicFramePr/>
                <a:graphic xmlns:a="http://schemas.openxmlformats.org/drawingml/2006/main">
                  <a:graphicData uri="http://schemas.microsoft.com/office/word/2010/wordprocessingShape">
                    <wps:wsp>
                      <wps:cNvCnPr/>
                      <wps:spPr>
                        <a:xfrm>
                          <a:off x="0" y="0"/>
                          <a:ext cx="467096" cy="45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8CD19C" id="直接箭头连接符 241" o:spid="_x0000_s1026" type="#_x0000_t32" style="position:absolute;left:0;text-align:left;margin-left:164.1pt;margin-top:2.35pt;width:36.8pt;height:.35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" strokecolor="black [3200]" strokeweight=".5pt">
                <v:stroke endarrow="block" joinstyle="miter"/>
              </v:shape>
            </w:pict>
          </mc:Fallback>
        </mc:AlternateContent>
      </w:r>
    </w:p>
    <w:p w14:paraId="198015E7" w14:textId="77777777" w:rsidR="00164BF9" w:rsidRDefault="00CF0219" w:rsidP="00164BF9">
      <w:pPr>
        <w:rPr>
          <w:rFonts w:ascii="宋体" w:eastAsia="楷体" w:hAnsi="宋体"/>
        </w:rPr>
      </w:pPr>
      <w:r>
        <w:rPr>
          <w:rFonts w:ascii="宋体" w:hAnsi="宋体" w:hint="eastAsia"/>
          <w:noProof/>
          <w:kern w:val="0"/>
          <w:szCs w:val="21"/>
        </w:rPr>
        <mc:AlternateContent>
          <mc:Choice Requires="wps">
            <w:drawing>
              <wp:anchor distT="0" distB="0" distL="114300" distR="114300" simplePos="0" relativeHeight="251985920" behindDoc="0" locked="0" layoutInCell="1" allowOverlap="1" wp14:anchorId="4FD76D53" wp14:editId="1689ECBC">
                <wp:simplePos x="0" y="0"/>
                <wp:positionH relativeFrom="column">
                  <wp:posOffset>3874884</wp:posOffset>
                </wp:positionH>
                <wp:positionV relativeFrom="paragraph">
                  <wp:posOffset>174902</wp:posOffset>
                </wp:positionV>
                <wp:extent cx="832485" cy="203200"/>
                <wp:effectExtent l="0" t="0" r="24765" b="25400"/>
                <wp:wrapNone/>
                <wp:docPr id="258" name="文本框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5D02B7E9" w14:textId="77777777" w:rsidR="00547485" w:rsidRDefault="00547485" w:rsidP="00CF0219">
                            <w:pPr>
                              <w:spacing w:line="240" w:lineRule="auto"/>
                              <w:jc w:val="center"/>
                              <w:rPr>
                                <w:rFonts w:ascii="华文楷体" w:hAnsi="华文楷体"/>
                                <w:sz w:val="18"/>
                                <w:szCs w:val="18"/>
                              </w:rPr>
                            </w:pPr>
                            <w:r>
                              <w:rPr>
                                <w:rFonts w:ascii="华文楷体" w:hAnsi="华文楷体" w:hint="eastAsia"/>
                                <w:sz w:val="18"/>
                                <w:szCs w:val="18"/>
                              </w:rPr>
                              <w:t>重使用</w:t>
                            </w:r>
                            <w:r>
                              <w:rPr>
                                <w:rFonts w:ascii="华文楷体" w:hAnsi="华文楷体"/>
                                <w:sz w:val="18"/>
                                <w:szCs w:val="18"/>
                              </w:rPr>
                              <w:t>轻培育</w:t>
                            </w:r>
                          </w:p>
                        </w:txbxContent>
                      </wps:txbx>
                      <wps:bodyPr rot="0" vert="horz" wrap="square" lIns="0" tIns="0" rIns="0" bIns="0" anchor="t" anchorCtr="0" upright="1">
                        <a:noAutofit/>
                      </wps:bodyPr>
                    </wps:wsp>
                  </a:graphicData>
                </a:graphic>
              </wp:anchor>
            </w:drawing>
          </mc:Choice>
          <mc:Fallback>
            <w:pict>
              <v:shape w14:anchorId="4FD76D53" id="文本框 258" o:spid="_x0000_s1133" type="#_x0000_t202" style="position:absolute;left:0;text-align:left;margin-left:305.1pt;margin-top:13.75pt;width:65.55pt;height:16pt;z-index:25198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">
                <v:textbox inset="0,0,0,0">
                  <w:txbxContent>
                    <w:p w14:paraId="5D02B7E9" w14:textId="77777777" w:rsidR="00547485" w:rsidRDefault="00547485" w:rsidP="00CF0219">
                      <w:pPr>
                        <w:spacing w:line="240" w:lineRule="auto"/>
                        <w:jc w:val="center"/>
                        <w:rPr>
                          <w:rFonts w:ascii="华文楷体" w:hAnsi="华文楷体"/>
                          <w:sz w:val="18"/>
                          <w:szCs w:val="18"/>
                        </w:rPr>
                      </w:pPr>
                      <w:r>
                        <w:rPr>
                          <w:rFonts w:ascii="华文楷体" w:hAnsi="华文楷体" w:hint="eastAsia"/>
                          <w:sz w:val="18"/>
                          <w:szCs w:val="18"/>
                        </w:rPr>
                        <w:t>重使用</w:t>
                      </w:r>
                      <w:r>
                        <w:rPr>
                          <w:rFonts w:ascii="华文楷体" w:hAnsi="华文楷体"/>
                          <w:sz w:val="18"/>
                          <w:szCs w:val="18"/>
                        </w:rPr>
                        <w:t>轻培育</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978752" behindDoc="0" locked="0" layoutInCell="1" allowOverlap="1" wp14:anchorId="444BAB22" wp14:editId="25F11217">
                <wp:simplePos x="0" y="0"/>
                <wp:positionH relativeFrom="column">
                  <wp:posOffset>2548255</wp:posOffset>
                </wp:positionH>
                <wp:positionV relativeFrom="paragraph">
                  <wp:posOffset>168828</wp:posOffset>
                </wp:positionV>
                <wp:extent cx="832485" cy="203200"/>
                <wp:effectExtent l="0" t="0" r="24765" b="25400"/>
                <wp:wrapNone/>
                <wp:docPr id="251" name="文本框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237AED79" w14:textId="77777777" w:rsidR="00547485" w:rsidRDefault="00547485" w:rsidP="001D72A3">
                            <w:pPr>
                              <w:spacing w:line="240" w:lineRule="auto"/>
                              <w:jc w:val="center"/>
                              <w:rPr>
                                <w:rFonts w:ascii="华文楷体" w:hAnsi="华文楷体"/>
                                <w:sz w:val="18"/>
                                <w:szCs w:val="18"/>
                              </w:rPr>
                            </w:pPr>
                            <w:r>
                              <w:rPr>
                                <w:rFonts w:ascii="华文楷体" w:hAnsi="华文楷体" w:hint="eastAsia"/>
                                <w:sz w:val="18"/>
                                <w:szCs w:val="18"/>
                              </w:rPr>
                              <w:t>志愿者工具化</w:t>
                            </w:r>
                          </w:p>
                        </w:txbxContent>
                      </wps:txbx>
                      <wps:bodyPr rot="0" vert="horz" wrap="square" lIns="0" tIns="0" rIns="0" bIns="0" anchor="t" anchorCtr="0" upright="1">
                        <a:noAutofit/>
                      </wps:bodyPr>
                    </wps:wsp>
                  </a:graphicData>
                </a:graphic>
              </wp:anchor>
            </w:drawing>
          </mc:Choice>
          <mc:Fallback>
            <w:pict>
              <v:shape w14:anchorId="444BAB22" id="文本框 251" o:spid="_x0000_s1134" type="#_x0000_t202" style="position:absolute;left:0;text-align:left;margin-left:200.65pt;margin-top:13.3pt;width:65.55pt;height:16pt;z-index:25197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AE8AgIAAAs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">
                <v:textbox inset="0,0,0,0">
                  <w:txbxContent>
                    <w:p w14:paraId="237AED79" w14:textId="77777777" w:rsidR="00547485" w:rsidRDefault="00547485" w:rsidP="001D72A3">
                      <w:pPr>
                        <w:spacing w:line="240" w:lineRule="auto"/>
                        <w:jc w:val="center"/>
                        <w:rPr>
                          <w:rFonts w:ascii="华文楷体" w:hAnsi="华文楷体"/>
                          <w:sz w:val="18"/>
                          <w:szCs w:val="18"/>
                        </w:rPr>
                      </w:pPr>
                      <w:r>
                        <w:rPr>
                          <w:rFonts w:ascii="华文楷体" w:hAnsi="华文楷体" w:hint="eastAsia"/>
                          <w:sz w:val="18"/>
                          <w:szCs w:val="18"/>
                        </w:rPr>
                        <w:t>志愿者工具化</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975680" behindDoc="0" locked="0" layoutInCell="1" allowOverlap="1" wp14:anchorId="2C4FD4EC" wp14:editId="0DA8300A">
                <wp:simplePos x="0" y="0"/>
                <wp:positionH relativeFrom="column">
                  <wp:posOffset>1248410</wp:posOffset>
                </wp:positionH>
                <wp:positionV relativeFrom="paragraph">
                  <wp:posOffset>171368</wp:posOffset>
                </wp:positionV>
                <wp:extent cx="832485" cy="203200"/>
                <wp:effectExtent l="0" t="0" r="24765" b="25400"/>
                <wp:wrapNone/>
                <wp:docPr id="249" name="文本框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79044323" w14:textId="77777777" w:rsidR="00547485" w:rsidRDefault="00547485" w:rsidP="00C96BE9">
                            <w:pPr>
                              <w:spacing w:line="240" w:lineRule="auto"/>
                              <w:jc w:val="center"/>
                              <w:rPr>
                                <w:rFonts w:ascii="华文楷体" w:hAnsi="华文楷体"/>
                                <w:sz w:val="18"/>
                                <w:szCs w:val="18"/>
                              </w:rPr>
                            </w:pPr>
                            <w:r>
                              <w:rPr>
                                <w:rFonts w:ascii="华文楷体" w:hAnsi="华文楷体" w:hint="eastAsia"/>
                                <w:sz w:val="18"/>
                                <w:szCs w:val="18"/>
                              </w:rPr>
                              <w:t>效率而非效益</w:t>
                            </w:r>
                          </w:p>
                        </w:txbxContent>
                      </wps:txbx>
                      <wps:bodyPr rot="0" vert="horz" wrap="square" lIns="0" tIns="0" rIns="0" bIns="0" anchor="t" anchorCtr="0" upright="1">
                        <a:noAutofit/>
                      </wps:bodyPr>
                    </wps:wsp>
                  </a:graphicData>
                </a:graphic>
              </wp:anchor>
            </w:drawing>
          </mc:Choice>
          <mc:Fallback>
            <w:pict>
              <v:shape w14:anchorId="2C4FD4EC" id="文本框 249" o:spid="_x0000_s1135" type="#_x0000_t202" style="position:absolute;left:0;text-align:left;margin-left:98.3pt;margin-top:13.5pt;width:65.55pt;height:16pt;z-index:25197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">
                <v:textbox inset="0,0,0,0">
                  <w:txbxContent>
                    <w:p w14:paraId="79044323" w14:textId="77777777" w:rsidR="00547485" w:rsidRDefault="00547485" w:rsidP="00C96BE9">
                      <w:pPr>
                        <w:spacing w:line="240" w:lineRule="auto"/>
                        <w:jc w:val="center"/>
                        <w:rPr>
                          <w:rFonts w:ascii="华文楷体" w:hAnsi="华文楷体"/>
                          <w:sz w:val="18"/>
                          <w:szCs w:val="18"/>
                        </w:rPr>
                      </w:pPr>
                      <w:r>
                        <w:rPr>
                          <w:rFonts w:ascii="华文楷体" w:hAnsi="华文楷体" w:hint="eastAsia"/>
                          <w:sz w:val="18"/>
                          <w:szCs w:val="18"/>
                        </w:rPr>
                        <w:t>效率而非效益</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1973632" behindDoc="0" locked="0" layoutInCell="1" allowOverlap="1" wp14:anchorId="08479BFE" wp14:editId="3E382721">
                <wp:simplePos x="0" y="0"/>
                <wp:positionH relativeFrom="column">
                  <wp:posOffset>53975</wp:posOffset>
                </wp:positionH>
                <wp:positionV relativeFrom="paragraph">
                  <wp:posOffset>166288</wp:posOffset>
                </wp:positionV>
                <wp:extent cx="832485" cy="203200"/>
                <wp:effectExtent l="0" t="0" r="24765" b="25400"/>
                <wp:wrapNone/>
                <wp:docPr id="248" name="文本框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203200"/>
                        </a:xfrm>
                        <a:prstGeom prst="rect">
                          <a:avLst/>
                        </a:prstGeom>
                        <a:solidFill>
                          <a:srgbClr val="FFFFFF"/>
                        </a:solidFill>
                        <a:ln w="9525">
                          <a:solidFill>
                            <a:srgbClr val="000000"/>
                          </a:solidFill>
                          <a:miter lim="800000"/>
                        </a:ln>
                      </wps:spPr>
                      <wps:txbx>
                        <w:txbxContent>
                          <w:p w14:paraId="4E8636AA" w14:textId="77777777" w:rsidR="00547485" w:rsidRDefault="00547485" w:rsidP="00C96BE9">
                            <w:pPr>
                              <w:spacing w:line="240" w:lineRule="auto"/>
                              <w:jc w:val="center"/>
                              <w:rPr>
                                <w:rFonts w:ascii="华文楷体" w:hAnsi="华文楷体"/>
                                <w:sz w:val="18"/>
                                <w:szCs w:val="18"/>
                              </w:rPr>
                            </w:pPr>
                            <w:r>
                              <w:rPr>
                                <w:rFonts w:ascii="华文楷体" w:hAnsi="华文楷体" w:hint="eastAsia"/>
                                <w:sz w:val="18"/>
                                <w:szCs w:val="18"/>
                              </w:rPr>
                              <w:t>任务</w:t>
                            </w:r>
                            <w:r>
                              <w:rPr>
                                <w:rFonts w:ascii="华文楷体" w:hAnsi="华文楷体"/>
                                <w:sz w:val="18"/>
                                <w:szCs w:val="18"/>
                              </w:rPr>
                              <w:t>导向</w:t>
                            </w:r>
                          </w:p>
                        </w:txbxContent>
                      </wps:txbx>
                      <wps:bodyPr rot="0" vert="horz" wrap="square" lIns="0" tIns="0" rIns="0" bIns="0" anchor="t" anchorCtr="0" upright="1">
                        <a:noAutofit/>
                      </wps:bodyPr>
                    </wps:wsp>
                  </a:graphicData>
                </a:graphic>
              </wp:anchor>
            </w:drawing>
          </mc:Choice>
          <mc:Fallback>
            <w:pict>
              <v:shape w14:anchorId="08479BFE" id="文本框 248" o:spid="_x0000_s1136" type="#_x0000_t202" style="position:absolute;left:0;text-align:left;margin-left:4.25pt;margin-top:13.1pt;width:65.55pt;height:16pt;z-index:25197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">
                <v:textbox inset="0,0,0,0">
                  <w:txbxContent>
                    <w:p w14:paraId="4E8636AA" w14:textId="77777777" w:rsidR="00547485" w:rsidRDefault="00547485" w:rsidP="00C96BE9">
                      <w:pPr>
                        <w:spacing w:line="240" w:lineRule="auto"/>
                        <w:jc w:val="center"/>
                        <w:rPr>
                          <w:rFonts w:ascii="华文楷体" w:hAnsi="华文楷体"/>
                          <w:sz w:val="18"/>
                          <w:szCs w:val="18"/>
                        </w:rPr>
                      </w:pPr>
                      <w:r>
                        <w:rPr>
                          <w:rFonts w:ascii="华文楷体" w:hAnsi="华文楷体" w:hint="eastAsia"/>
                          <w:sz w:val="18"/>
                          <w:szCs w:val="18"/>
                        </w:rPr>
                        <w:t>任务</w:t>
                      </w:r>
                      <w:r>
                        <w:rPr>
                          <w:rFonts w:ascii="华文楷体" w:hAnsi="华文楷体"/>
                          <w:sz w:val="18"/>
                          <w:szCs w:val="18"/>
                        </w:rPr>
                        <w:t>导向</w:t>
                      </w:r>
                    </w:p>
                  </w:txbxContent>
                </v:textbox>
              </v:shape>
            </w:pict>
          </mc:Fallback>
        </mc:AlternateContent>
      </w:r>
    </w:p>
    <w:p w14:paraId="61D4F278" w14:textId="77777777" w:rsidR="00AD753B" w:rsidRPr="00164BF9" w:rsidRDefault="00CF0219" w:rsidP="00164BF9">
      <w:pPr>
        <w:tabs>
          <w:tab w:val="left" w:pos="3564"/>
        </w:tabs>
        <w:rPr>
          <w:rFonts w:ascii="宋体" w:eastAsia="楷体" w:hAnsi="宋体"/>
        </w:rPr>
      </w:pPr>
      <w:r>
        <w:rPr>
          <w:rFonts w:ascii="宋体" w:eastAsia="楷体" w:hAnsi="宋体"/>
          <w:noProof/>
        </w:rPr>
        <mc:AlternateContent>
          <mc:Choice Requires="wps">
            <w:drawing>
              <wp:anchor distT="0" distB="0" distL="114300" distR="114300" simplePos="0" relativeHeight="251986944" behindDoc="0" locked="0" layoutInCell="1" allowOverlap="1" wp14:anchorId="0B41FE40" wp14:editId="7DC387E1">
                <wp:simplePos x="0" y="0"/>
                <wp:positionH relativeFrom="column">
                  <wp:posOffset>3383733</wp:posOffset>
                </wp:positionH>
                <wp:positionV relativeFrom="paragraph">
                  <wp:posOffset>14511</wp:posOffset>
                </wp:positionV>
                <wp:extent cx="470535" cy="6614"/>
                <wp:effectExtent l="0" t="57150" r="43815" b="88900"/>
                <wp:wrapNone/>
                <wp:docPr id="259" name="直接箭头连接符 259"/>
                <wp:cNvGraphicFramePr/>
                <a:graphic xmlns:a="http://schemas.openxmlformats.org/drawingml/2006/main">
                  <a:graphicData uri="http://schemas.microsoft.com/office/word/2010/wordprocessingShape">
                    <wps:wsp>
                      <wps:cNvCnPr/>
                      <wps:spPr>
                        <a:xfrm>
                          <a:off x="0" y="0"/>
                          <a:ext cx="470535" cy="66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5482BC" id="直接箭头连接符 259" o:spid="_x0000_s1026" type="#_x0000_t32" style="position:absolute;left:0;text-align:left;margin-left:266.45pt;margin-top:1.15pt;width:37.05pt;height:.5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" strokecolor="black [3200]" strokeweight=".5pt">
                <v:stroke endarrow="block" joinstyle="miter"/>
              </v:shape>
            </w:pict>
          </mc:Fallback>
        </mc:AlternateContent>
      </w:r>
      <w:r>
        <w:rPr>
          <w:rFonts w:ascii="宋体" w:eastAsia="楷体" w:hAnsi="宋体"/>
          <w:noProof/>
        </w:rPr>
        <mc:AlternateContent>
          <mc:Choice Requires="wps">
            <w:drawing>
              <wp:anchor distT="0" distB="0" distL="114300" distR="114300" simplePos="0" relativeHeight="251979776" behindDoc="0" locked="0" layoutInCell="1" allowOverlap="1" wp14:anchorId="5140D080" wp14:editId="3E8BB1D1">
                <wp:simplePos x="0" y="0"/>
                <wp:positionH relativeFrom="column">
                  <wp:posOffset>2078990</wp:posOffset>
                </wp:positionH>
                <wp:positionV relativeFrom="paragraph">
                  <wp:posOffset>18968</wp:posOffset>
                </wp:positionV>
                <wp:extent cx="466090" cy="0"/>
                <wp:effectExtent l="0" t="76200" r="10160" b="95250"/>
                <wp:wrapNone/>
                <wp:docPr id="252" name="直接箭头连接符 252"/>
                <wp:cNvGraphicFramePr/>
                <a:graphic xmlns:a="http://schemas.openxmlformats.org/drawingml/2006/main">
                  <a:graphicData uri="http://schemas.microsoft.com/office/word/2010/wordprocessingShape">
                    <wps:wsp>
                      <wps:cNvCnPr/>
                      <wps:spPr>
                        <a:xfrm>
                          <a:off x="0" y="0"/>
                          <a:ext cx="4660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E93F45" id="直接箭头连接符 252" o:spid="_x0000_s1026" type="#_x0000_t32" style="position:absolute;left:0;text-align:left;margin-left:163.7pt;margin-top:1.5pt;width:36.7pt;height:0;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" strokecolor="black [3200]" strokeweight=".5pt">
                <v:stroke endarrow="block" joinstyle="miter"/>
              </v:shape>
            </w:pict>
          </mc:Fallback>
        </mc:AlternateContent>
      </w:r>
      <w:r>
        <w:rPr>
          <w:rFonts w:ascii="宋体" w:eastAsia="楷体" w:hAnsi="宋体"/>
          <w:noProof/>
        </w:rPr>
        <mc:AlternateContent>
          <mc:Choice Requires="wps">
            <w:drawing>
              <wp:anchor distT="0" distB="0" distL="114300" distR="114300" simplePos="0" relativeHeight="251976704" behindDoc="0" locked="0" layoutInCell="1" allowOverlap="1" wp14:anchorId="1031674F" wp14:editId="52550702">
                <wp:simplePos x="0" y="0"/>
                <wp:positionH relativeFrom="column">
                  <wp:posOffset>889000</wp:posOffset>
                </wp:positionH>
                <wp:positionV relativeFrom="paragraph">
                  <wp:posOffset>18333</wp:posOffset>
                </wp:positionV>
                <wp:extent cx="357505" cy="4445"/>
                <wp:effectExtent l="0" t="0" r="23495" b="33655"/>
                <wp:wrapNone/>
                <wp:docPr id="250" name="直接连接符 250"/>
                <wp:cNvGraphicFramePr/>
                <a:graphic xmlns:a="http://schemas.openxmlformats.org/drawingml/2006/main">
                  <a:graphicData uri="http://schemas.microsoft.com/office/word/2010/wordprocessingShape">
                    <wps:wsp>
                      <wps:cNvCnPr/>
                      <wps:spPr>
                        <a:xfrm>
                          <a:off x="0" y="0"/>
                          <a:ext cx="357505" cy="4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E92093" id="直接连接符 250" o:spid="_x0000_s1026" style="position:absolute;left:0;text-align:left;z-index:251976704;visibility:visible;mso-wrap-style:square;mso-wrap-distance-left:9pt;mso-wrap-distance-top:0;mso-wrap-distance-right:9pt;mso-wrap-distance-bottom:0;mso-position-horizontal:absolute;mso-position-horizontal-relative:text;mso-position-vertical:absolute;mso-position-vertical-relative:text" from="70pt,1.45pt" to="98.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" strokecolor="black [3200]" strokeweight=".5pt">
                <v:stroke joinstyle="miter"/>
              </v:line>
            </w:pict>
          </mc:Fallback>
        </mc:AlternateContent>
      </w:r>
      <w:r w:rsidR="00164BF9">
        <w:rPr>
          <w:rFonts w:ascii="宋体" w:eastAsia="楷体" w:hAnsi="宋体"/>
        </w:rPr>
        <w:tab/>
      </w:r>
    </w:p>
    <w:p w14:paraId="4166BE3C" w14:textId="77777777" w:rsidR="00AD753B" w:rsidRDefault="00C96BE9" w:rsidP="00C96BE9">
      <w:pPr>
        <w:jc w:val="center"/>
        <w:rPr>
          <w:rFonts w:ascii="宋体" w:hAnsi="宋体"/>
        </w:rPr>
      </w:pPr>
      <w:r>
        <w:rPr>
          <w:rFonts w:ascii="宋体" w:hAnsi="宋体" w:hint="eastAsia"/>
        </w:rPr>
        <w:t>图</w:t>
      </w:r>
      <w:r w:rsidRPr="00C96BE9">
        <w:rPr>
          <w:rFonts w:ascii="宋体" w:hAnsi="宋体" w:hint="eastAsia"/>
        </w:rPr>
        <w:t>3-</w:t>
      </w:r>
      <w:r w:rsidR="0064494F">
        <w:rPr>
          <w:rFonts w:ascii="宋体" w:hAnsi="宋体" w:hint="eastAsia"/>
        </w:rPr>
        <w:t>5</w:t>
      </w:r>
      <w:r w:rsidRPr="00C96BE9">
        <w:rPr>
          <w:rFonts w:ascii="宋体" w:hAnsi="宋体" w:hint="eastAsia"/>
        </w:rPr>
        <w:t>：学校党团</w:t>
      </w:r>
      <w:r w:rsidR="001D72A3">
        <w:rPr>
          <w:rFonts w:ascii="宋体" w:hAnsi="宋体" w:hint="eastAsia"/>
        </w:rPr>
        <w:t>组织志愿服务的特点及其对学生组织的影响</w:t>
      </w:r>
    </w:p>
    <w:p w14:paraId="1D9CD911" w14:textId="77777777" w:rsidR="00BC78A3" w:rsidRDefault="00C72668">
      <w:pPr>
        <w:pStyle w:val="3"/>
        <w:spacing w:line="400" w:lineRule="exact"/>
        <w:ind w:firstLineChars="200" w:firstLine="560"/>
        <w:rPr>
          <w:rFonts w:ascii="黑体" w:eastAsia="黑体" w:hAnsi="黑体"/>
          <w:b w:val="0"/>
          <w:bCs/>
          <w:szCs w:val="28"/>
        </w:rPr>
      </w:pPr>
      <w:bookmarkStart w:id="213" w:name="_Toc72672776"/>
      <w:bookmarkStart w:id="214" w:name="_Toc72675907"/>
      <w:bookmarkStart w:id="215" w:name="_Toc74630810"/>
      <w:r>
        <w:rPr>
          <w:rFonts w:ascii="黑体" w:eastAsia="黑体" w:hAnsi="黑体" w:hint="eastAsia"/>
          <w:b w:val="0"/>
          <w:bCs/>
          <w:szCs w:val="28"/>
        </w:rPr>
        <w:t>三、对志愿者激励</w:t>
      </w:r>
      <w:r>
        <w:rPr>
          <w:rFonts w:ascii="黑体" w:eastAsia="黑体" w:hAnsi="黑体"/>
          <w:b w:val="0"/>
          <w:bCs/>
          <w:szCs w:val="28"/>
        </w:rPr>
        <w:t>的不充分</w:t>
      </w:r>
      <w:bookmarkEnd w:id="213"/>
      <w:bookmarkEnd w:id="214"/>
      <w:bookmarkEnd w:id="215"/>
    </w:p>
    <w:p w14:paraId="25402FC7" w14:textId="77777777" w:rsidR="00FE006C" w:rsidRDefault="00A00E43" w:rsidP="00FE006C">
      <w:pPr>
        <w:ind w:firstLineChars="200" w:firstLine="420"/>
        <w:rPr>
          <w:rFonts w:ascii="宋体" w:hAnsi="宋体"/>
        </w:rPr>
      </w:pPr>
      <w:r>
        <w:rPr>
          <w:rFonts w:ascii="宋体" w:hAnsi="宋体" w:hint="eastAsia"/>
        </w:rPr>
        <w:t>根据帕森斯的社会行动系统理论，社会是通过奖励和分配系统对角色期待提供保护的。</w:t>
      </w:r>
      <w:r>
        <w:rPr>
          <w:rStyle w:val="af1"/>
          <w:rFonts w:ascii="宋体" w:hAnsi="宋体"/>
        </w:rPr>
        <w:footnoteReference w:id="55"/>
      </w:r>
      <w:r w:rsidR="00CA56EF">
        <w:rPr>
          <w:rFonts w:ascii="宋体" w:hAnsi="宋体" w:hint="eastAsia"/>
        </w:rPr>
        <w:t>志愿者激励制度是我国志愿服务制度建设的核心内容之一，其目的是激发志愿者服务动机，</w:t>
      </w:r>
      <w:r w:rsidR="00CA56EF">
        <w:rPr>
          <w:rFonts w:ascii="宋体" w:hAnsi="宋体" w:hint="eastAsia"/>
        </w:rPr>
        <w:lastRenderedPageBreak/>
        <w:t>保持和提升志愿者服务热情。</w:t>
      </w:r>
      <w:r w:rsidR="00C72668">
        <w:rPr>
          <w:rFonts w:ascii="宋体" w:hAnsi="宋体" w:hint="eastAsia"/>
        </w:rPr>
        <w:t>有效的激励</w:t>
      </w:r>
      <w:r w:rsidR="00C72668">
        <w:rPr>
          <w:rFonts w:ascii="宋体" w:hAnsi="宋体"/>
        </w:rPr>
        <w:t>是</w:t>
      </w:r>
      <w:r w:rsidR="00CA56EF">
        <w:rPr>
          <w:rFonts w:ascii="宋体" w:hAnsi="宋体" w:hint="eastAsia"/>
        </w:rPr>
        <w:t>减少志愿者流失、</w:t>
      </w:r>
      <w:r w:rsidR="00C72668">
        <w:rPr>
          <w:rFonts w:ascii="宋体" w:hAnsi="宋体"/>
        </w:rPr>
        <w:t>促使</w:t>
      </w:r>
      <w:r w:rsidR="00CA56EF">
        <w:rPr>
          <w:rFonts w:ascii="宋体" w:hAnsi="宋体" w:hint="eastAsia"/>
        </w:rPr>
        <w:t>志愿者持续参与</w:t>
      </w:r>
      <w:r w:rsidR="00C72668">
        <w:rPr>
          <w:rFonts w:ascii="宋体" w:hAnsi="宋体" w:hint="eastAsia"/>
        </w:rPr>
        <w:t>的</w:t>
      </w:r>
      <w:r w:rsidR="00CA56EF">
        <w:rPr>
          <w:rFonts w:ascii="宋体" w:hAnsi="宋体" w:hint="eastAsia"/>
        </w:rPr>
        <w:t>关键举措</w:t>
      </w:r>
      <w:r w:rsidR="00C72668">
        <w:rPr>
          <w:rFonts w:ascii="宋体" w:hAnsi="宋体" w:hint="eastAsia"/>
        </w:rPr>
        <w:t>。</w:t>
      </w:r>
      <w:r w:rsidR="00CA56EF">
        <w:rPr>
          <w:rFonts w:ascii="宋体" w:hAnsi="宋体" w:hint="eastAsia"/>
        </w:rPr>
        <w:t>在志愿者激励制度建设方面，高校是走的最远的。与其他高校类似</w:t>
      </w:r>
      <w:r w:rsidR="00C72668">
        <w:rPr>
          <w:rFonts w:ascii="宋体" w:hAnsi="宋体" w:hint="eastAsia"/>
        </w:rPr>
        <w:t>，北京师范大学</w:t>
      </w:r>
      <w:r w:rsidR="00CA56EF">
        <w:rPr>
          <w:rFonts w:ascii="宋体" w:hAnsi="宋体" w:hint="eastAsia"/>
        </w:rPr>
        <w:t>近年来制订了大量</w:t>
      </w:r>
      <w:r w:rsidR="00485216">
        <w:rPr>
          <w:rFonts w:ascii="宋体" w:hAnsi="宋体" w:hint="eastAsia"/>
        </w:rPr>
        <w:t>志愿者激励政策。</w:t>
      </w:r>
    </w:p>
    <w:p w14:paraId="2A75AD87" w14:textId="77777777" w:rsidR="00595921" w:rsidRDefault="00EB28E0">
      <w:pPr>
        <w:ind w:firstLineChars="200" w:firstLine="420"/>
        <w:rPr>
          <w:rFonts w:ascii="宋体" w:hAnsi="宋体"/>
        </w:rPr>
      </w:pPr>
      <w:r>
        <w:rPr>
          <w:rFonts w:ascii="宋体" w:hAnsi="宋体" w:hint="eastAsia"/>
        </w:rPr>
        <w:t>根据《教育部</w:t>
      </w:r>
      <w:r w:rsidRPr="00EB28E0">
        <w:rPr>
          <w:rFonts w:ascii="宋体" w:hAnsi="宋体" w:hint="eastAsia"/>
        </w:rPr>
        <w:t>关于深入推进学生志愿服务活动的意见</w:t>
      </w:r>
      <w:r>
        <w:rPr>
          <w:rFonts w:ascii="宋体" w:hAnsi="宋体" w:hint="eastAsia"/>
        </w:rPr>
        <w:t>》，对大学生志愿者的激励措施包括“</w:t>
      </w:r>
      <w:r w:rsidRPr="00EB28E0">
        <w:rPr>
          <w:rFonts w:ascii="宋体" w:hAnsi="宋体" w:hint="eastAsia"/>
        </w:rPr>
        <w:t>学生志愿服务先进集体和个人的评选表彰</w:t>
      </w:r>
      <w:r>
        <w:rPr>
          <w:rFonts w:ascii="宋体" w:hAnsi="宋体" w:hint="eastAsia"/>
        </w:rPr>
        <w:t>”、“</w:t>
      </w:r>
      <w:r w:rsidRPr="00EB28E0">
        <w:rPr>
          <w:rFonts w:ascii="宋体" w:hAnsi="宋体" w:hint="eastAsia"/>
        </w:rPr>
        <w:t>利用校园媒体和社会媒体广泛宣传学生志愿服务活动先进集体和个人</w:t>
      </w:r>
      <w:r>
        <w:rPr>
          <w:rFonts w:ascii="宋体" w:hAnsi="宋体" w:hint="eastAsia"/>
        </w:rPr>
        <w:t>”、“</w:t>
      </w:r>
      <w:r w:rsidRPr="00EB28E0">
        <w:rPr>
          <w:rFonts w:ascii="宋体" w:hAnsi="宋体" w:hint="eastAsia"/>
        </w:rPr>
        <w:t>将高校学生参加志愿服务活动情况纳入到评优评奖体系</w:t>
      </w:r>
      <w:r>
        <w:rPr>
          <w:rFonts w:ascii="宋体" w:hAnsi="宋体" w:hint="eastAsia"/>
        </w:rPr>
        <w:t>”、“</w:t>
      </w:r>
      <w:r w:rsidRPr="00EB28E0">
        <w:rPr>
          <w:rFonts w:ascii="宋体" w:hAnsi="宋体" w:hint="eastAsia"/>
        </w:rPr>
        <w:t>把志愿服务作为培养入党积极分子的实践环节</w:t>
      </w:r>
      <w:r>
        <w:rPr>
          <w:rFonts w:ascii="宋体" w:hAnsi="宋体" w:hint="eastAsia"/>
        </w:rPr>
        <w:t>”</w:t>
      </w:r>
      <w:r w:rsidR="00595921">
        <w:rPr>
          <w:rFonts w:ascii="宋体" w:hAnsi="宋体" w:hint="eastAsia"/>
        </w:rPr>
        <w:t>等。可以看出，教育部提倡的激励都属于精神激励范畴。北师大的激励措施涵盖了教育部规定的内容，</w:t>
      </w:r>
      <w:r w:rsidR="00A36E67">
        <w:rPr>
          <w:rFonts w:ascii="宋体" w:hAnsi="宋体" w:hint="eastAsia"/>
        </w:rPr>
        <w:t>也有增添</w:t>
      </w:r>
      <w:r w:rsidR="00595921">
        <w:rPr>
          <w:rFonts w:ascii="宋体" w:hAnsi="宋体" w:hint="eastAsia"/>
        </w:rPr>
        <w:t>。据笔者</w:t>
      </w:r>
      <w:r w:rsidR="00595921">
        <w:rPr>
          <w:rFonts w:ascii="宋体" w:hAnsi="宋体" w:hint="eastAsia"/>
        </w:rPr>
        <w:t>2018</w:t>
      </w:r>
      <w:r w:rsidR="00595921">
        <w:rPr>
          <w:rFonts w:ascii="宋体" w:hAnsi="宋体" w:hint="eastAsia"/>
        </w:rPr>
        <w:t>年调查，北师大各种志愿者激励措施共有</w:t>
      </w:r>
      <w:r w:rsidR="00595921">
        <w:rPr>
          <w:rFonts w:ascii="宋体" w:hAnsi="宋体" w:hint="eastAsia"/>
        </w:rPr>
        <w:t>15</w:t>
      </w:r>
      <w:r w:rsidR="00595921">
        <w:rPr>
          <w:rFonts w:ascii="宋体" w:hAnsi="宋体" w:hint="eastAsia"/>
        </w:rPr>
        <w:t>项之多。</w:t>
      </w:r>
    </w:p>
    <w:p w14:paraId="7F8ECB69" w14:textId="77777777" w:rsidR="00BC78A3" w:rsidRDefault="00C72668">
      <w:pPr>
        <w:ind w:firstLineChars="200" w:firstLine="420"/>
        <w:rPr>
          <w:rFonts w:ascii="宋体" w:hAnsi="宋体"/>
        </w:rPr>
      </w:pPr>
      <w:r>
        <w:rPr>
          <w:rFonts w:ascii="宋体" w:hAnsi="宋体" w:hint="eastAsia"/>
        </w:rPr>
        <w:t>志愿</w:t>
      </w:r>
      <w:r w:rsidR="00942C8D">
        <w:rPr>
          <w:rFonts w:ascii="宋体" w:hAnsi="宋体" w:hint="eastAsia"/>
        </w:rPr>
        <w:t>者</w:t>
      </w:r>
      <w:r>
        <w:rPr>
          <w:rFonts w:ascii="宋体" w:hAnsi="宋体" w:hint="eastAsia"/>
        </w:rPr>
        <w:t>激励</w:t>
      </w:r>
      <w:r>
        <w:rPr>
          <w:rFonts w:ascii="宋体" w:hAnsi="宋体"/>
        </w:rPr>
        <w:t>通常</w:t>
      </w:r>
      <w:r>
        <w:rPr>
          <w:rFonts w:ascii="宋体" w:hAnsi="宋体" w:hint="eastAsia"/>
        </w:rPr>
        <w:t>分为物质激励和精神激励两</w:t>
      </w:r>
      <w:r>
        <w:rPr>
          <w:rFonts w:ascii="宋体" w:hAnsi="宋体"/>
        </w:rPr>
        <w:t>类</w:t>
      </w:r>
      <w:r w:rsidR="00942C8D">
        <w:rPr>
          <w:rFonts w:ascii="宋体" w:hAnsi="宋体" w:hint="eastAsia"/>
        </w:rPr>
        <w:t>。</w:t>
      </w:r>
      <w:r>
        <w:rPr>
          <w:rFonts w:ascii="宋体" w:hAnsi="宋体" w:hint="eastAsia"/>
        </w:rPr>
        <w:t>北师大对</w:t>
      </w:r>
      <w:r>
        <w:rPr>
          <w:rFonts w:ascii="宋体" w:hAnsi="宋体"/>
        </w:rPr>
        <w:t>大学生</w:t>
      </w:r>
      <w:r>
        <w:rPr>
          <w:rFonts w:ascii="宋体" w:hAnsi="宋体" w:hint="eastAsia"/>
        </w:rPr>
        <w:t>志愿者的激励</w:t>
      </w:r>
      <w:r>
        <w:rPr>
          <w:rFonts w:ascii="宋体" w:hAnsi="宋体"/>
        </w:rPr>
        <w:t>以物质激励为辅</w:t>
      </w:r>
      <w:r>
        <w:rPr>
          <w:rFonts w:ascii="宋体" w:hAnsi="宋体" w:hint="eastAsia"/>
        </w:rPr>
        <w:t>，精神激励为主。物质激励主要</w:t>
      </w:r>
      <w:r>
        <w:rPr>
          <w:rFonts w:ascii="宋体" w:hAnsi="宋体"/>
        </w:rPr>
        <w:t>有</w:t>
      </w:r>
      <w:r>
        <w:rPr>
          <w:rFonts w:ascii="宋体" w:hAnsi="宋体" w:hint="eastAsia"/>
        </w:rPr>
        <w:t>报销和奖金两种，报销</w:t>
      </w:r>
      <w:r>
        <w:rPr>
          <w:rFonts w:ascii="宋体" w:hAnsi="宋体"/>
        </w:rPr>
        <w:t>指志愿服务组织</w:t>
      </w:r>
      <w:r>
        <w:rPr>
          <w:rFonts w:ascii="宋体" w:hAnsi="宋体" w:hint="eastAsia"/>
        </w:rPr>
        <w:t>在活动过程中</w:t>
      </w:r>
      <w:r>
        <w:rPr>
          <w:rFonts w:ascii="宋体" w:hAnsi="宋体"/>
        </w:rPr>
        <w:t>的</w:t>
      </w:r>
      <w:r>
        <w:rPr>
          <w:rFonts w:ascii="宋体" w:hAnsi="宋体" w:hint="eastAsia"/>
        </w:rPr>
        <w:t>花费可以</w:t>
      </w:r>
      <w:r>
        <w:rPr>
          <w:rFonts w:ascii="宋体" w:hAnsi="宋体"/>
        </w:rPr>
        <w:t>向校</w:t>
      </w:r>
      <w:r>
        <w:rPr>
          <w:rFonts w:ascii="宋体" w:hAnsi="宋体" w:hint="eastAsia"/>
        </w:rPr>
        <w:t>团委申请报销，奖金指获得</w:t>
      </w:r>
      <w:r>
        <w:rPr>
          <w:rFonts w:ascii="宋体" w:hAnsi="宋体"/>
        </w:rPr>
        <w:t>“</w:t>
      </w:r>
      <w:r>
        <w:rPr>
          <w:rFonts w:ascii="宋体" w:hAnsi="宋体" w:hint="eastAsia"/>
        </w:rPr>
        <w:t>志愿服务奖</w:t>
      </w:r>
      <w:r>
        <w:rPr>
          <w:rFonts w:ascii="宋体" w:hAnsi="宋体"/>
        </w:rPr>
        <w:t>”</w:t>
      </w:r>
      <w:r>
        <w:rPr>
          <w:rFonts w:ascii="宋体" w:hAnsi="宋体" w:hint="eastAsia"/>
        </w:rPr>
        <w:t>的学生可以获得</w:t>
      </w:r>
      <w:r>
        <w:rPr>
          <w:rFonts w:ascii="Times New Roman" w:hAnsi="Times New Roman" w:hint="eastAsia"/>
        </w:rPr>
        <w:t>1000</w:t>
      </w:r>
      <w:r>
        <w:rPr>
          <w:rFonts w:ascii="宋体" w:hAnsi="宋体" w:hint="eastAsia"/>
        </w:rPr>
        <w:t>元奖学金。</w:t>
      </w:r>
      <w:r w:rsidR="00B63D44">
        <w:rPr>
          <w:rFonts w:ascii="宋体" w:hAnsi="宋体" w:hint="eastAsia"/>
        </w:rPr>
        <w:t>精神激励又分为内在</w:t>
      </w:r>
      <w:r w:rsidR="00942C8D">
        <w:rPr>
          <w:rFonts w:ascii="宋体" w:hAnsi="宋体" w:hint="eastAsia"/>
        </w:rPr>
        <w:t>激励和外在激励，分别对应志愿者的内在动机和外在动机。外在</w:t>
      </w:r>
      <w:r>
        <w:rPr>
          <w:rFonts w:ascii="宋体" w:hAnsi="宋体" w:hint="eastAsia"/>
        </w:rPr>
        <w:t>精神激励</w:t>
      </w:r>
      <w:r w:rsidR="00942C8D">
        <w:rPr>
          <w:rFonts w:ascii="宋体" w:hAnsi="宋体" w:hint="eastAsia"/>
        </w:rPr>
        <w:t>来自不同层面，主要是志愿服务组织层面和学校</w:t>
      </w:r>
      <w:r w:rsidR="00942C8D">
        <w:rPr>
          <w:rFonts w:ascii="宋体" w:hAnsi="宋体" w:hint="eastAsia"/>
        </w:rPr>
        <w:t>/</w:t>
      </w:r>
      <w:r w:rsidR="00942C8D">
        <w:rPr>
          <w:rFonts w:ascii="宋体" w:hAnsi="宋体" w:hint="eastAsia"/>
        </w:rPr>
        <w:t>学院层面。前面讨论的高年级志愿者升任管理者，算是组织层面的外在精神激励。</w:t>
      </w:r>
      <w:r w:rsidR="00866A44">
        <w:rPr>
          <w:rStyle w:val="af1"/>
          <w:rFonts w:ascii="宋体" w:hAnsi="宋体"/>
        </w:rPr>
        <w:footnoteReference w:id="56"/>
      </w:r>
      <w:r w:rsidR="00942C8D">
        <w:rPr>
          <w:rFonts w:ascii="宋体" w:hAnsi="宋体" w:hint="eastAsia"/>
        </w:rPr>
        <w:t>学校</w:t>
      </w:r>
      <w:r w:rsidR="00454BF7">
        <w:rPr>
          <w:rFonts w:ascii="宋体" w:hAnsi="宋体" w:hint="eastAsia"/>
        </w:rPr>
        <w:t>及学院</w:t>
      </w:r>
      <w:r w:rsidR="00942C8D">
        <w:rPr>
          <w:rFonts w:ascii="宋体" w:hAnsi="宋体" w:hint="eastAsia"/>
        </w:rPr>
        <w:t>层面的外在精神激励</w:t>
      </w:r>
      <w:r>
        <w:rPr>
          <w:rFonts w:ascii="宋体" w:hAnsi="宋体" w:hint="eastAsia"/>
        </w:rPr>
        <w:t>包括</w:t>
      </w:r>
      <w:r>
        <w:rPr>
          <w:rFonts w:ascii="宋体" w:hAnsi="宋体"/>
        </w:rPr>
        <w:t>：</w:t>
      </w:r>
      <w:r>
        <w:rPr>
          <w:rFonts w:ascii="宋体" w:hAnsi="宋体" w:hint="eastAsia"/>
        </w:rPr>
        <w:t>十佳志愿者荣誉称号、志愿服务时长证明、优秀志愿者表彰以及在入党、评奖评优、综合测评等方面优先考虑</w:t>
      </w:r>
      <w:r>
        <w:rPr>
          <w:rFonts w:ascii="宋体" w:hAnsi="宋体"/>
        </w:rPr>
        <w:t>有</w:t>
      </w:r>
      <w:r>
        <w:rPr>
          <w:rFonts w:ascii="宋体" w:hAnsi="宋体" w:hint="eastAsia"/>
        </w:rPr>
        <w:t>志愿</w:t>
      </w:r>
      <w:r>
        <w:rPr>
          <w:rFonts w:ascii="宋体" w:hAnsi="宋体"/>
        </w:rPr>
        <w:t>服务经历的同学</w:t>
      </w:r>
      <w:r>
        <w:rPr>
          <w:rFonts w:ascii="宋体" w:hAnsi="宋体" w:hint="eastAsia"/>
        </w:rPr>
        <w:t>，或者根据志愿服务情况兑换相应</w:t>
      </w:r>
      <w:r>
        <w:rPr>
          <w:rFonts w:ascii="宋体" w:hAnsi="宋体"/>
        </w:rPr>
        <w:t>的综合测评加</w:t>
      </w:r>
      <w:r>
        <w:rPr>
          <w:rFonts w:ascii="宋体" w:hAnsi="宋体" w:hint="eastAsia"/>
        </w:rPr>
        <w:t>分。</w:t>
      </w:r>
    </w:p>
    <w:p w14:paraId="241E8444" w14:textId="77777777" w:rsidR="00BC78A3" w:rsidRDefault="00942C8D">
      <w:pPr>
        <w:ind w:firstLineChars="200" w:firstLine="420"/>
        <w:rPr>
          <w:rFonts w:ascii="宋体" w:hAnsi="宋体"/>
        </w:rPr>
      </w:pPr>
      <w:r>
        <w:rPr>
          <w:rFonts w:ascii="宋体" w:hAnsi="宋体" w:hint="eastAsia"/>
        </w:rPr>
        <w:t>从访谈的情况看，</w:t>
      </w:r>
      <w:r w:rsidR="00C72668">
        <w:rPr>
          <w:rFonts w:ascii="宋体" w:hAnsi="宋体" w:hint="eastAsia"/>
        </w:rPr>
        <w:t>虽然</w:t>
      </w:r>
      <w:r>
        <w:rPr>
          <w:rFonts w:ascii="宋体" w:hAnsi="宋体" w:hint="eastAsia"/>
        </w:rPr>
        <w:t>北师大学生志愿者的激励</w:t>
      </w:r>
      <w:r w:rsidR="00C72668">
        <w:rPr>
          <w:rFonts w:ascii="宋体" w:hAnsi="宋体" w:hint="eastAsia"/>
        </w:rPr>
        <w:t>形式</w:t>
      </w:r>
      <w:r w:rsidR="00C72668">
        <w:rPr>
          <w:rFonts w:ascii="宋体" w:hAnsi="宋体"/>
        </w:rPr>
        <w:t>丰富多样</w:t>
      </w:r>
      <w:r w:rsidR="00C72668">
        <w:rPr>
          <w:rFonts w:ascii="宋体" w:hAnsi="宋体" w:hint="eastAsia"/>
        </w:rPr>
        <w:t>，但</w:t>
      </w:r>
      <w:r w:rsidR="00C72668">
        <w:rPr>
          <w:rFonts w:ascii="宋体" w:hAnsi="宋体"/>
        </w:rPr>
        <w:t>实际</w:t>
      </w:r>
      <w:r w:rsidR="00C72668">
        <w:rPr>
          <w:rFonts w:ascii="宋体" w:hAnsi="宋体" w:hint="eastAsia"/>
        </w:rPr>
        <w:t>激励力度却不够</w:t>
      </w:r>
      <w:r w:rsidR="00C72668">
        <w:rPr>
          <w:rFonts w:ascii="宋体" w:hAnsi="宋体"/>
        </w:rPr>
        <w:t>，主要体现在以下几方面</w:t>
      </w:r>
      <w:r w:rsidR="00C72668">
        <w:rPr>
          <w:rFonts w:ascii="宋体" w:hAnsi="宋体" w:hint="eastAsia"/>
        </w:rPr>
        <w:t>。</w:t>
      </w:r>
    </w:p>
    <w:p w14:paraId="41C4E7C4" w14:textId="77777777" w:rsidR="00BC78A3" w:rsidRDefault="00C72668">
      <w:pPr>
        <w:ind w:firstLineChars="200" w:firstLine="420"/>
        <w:rPr>
          <w:rFonts w:ascii="宋体" w:hAnsi="宋体"/>
        </w:rPr>
      </w:pPr>
      <w:r>
        <w:rPr>
          <w:rFonts w:ascii="宋体" w:hAnsi="宋体"/>
        </w:rPr>
        <w:t>一</w:t>
      </w:r>
      <w:r w:rsidR="00866A44">
        <w:rPr>
          <w:rFonts w:ascii="宋体" w:hAnsi="宋体" w:hint="eastAsia"/>
        </w:rPr>
        <w:t>、</w:t>
      </w:r>
      <w:r>
        <w:rPr>
          <w:rFonts w:ascii="宋体" w:hAnsi="宋体"/>
        </w:rPr>
        <w:t>相较于学生工作与社会实践，志愿服务的奖项设置较少。</w:t>
      </w:r>
      <w:r>
        <w:rPr>
          <w:rFonts w:ascii="宋体" w:hAnsi="宋体" w:hint="eastAsia"/>
        </w:rPr>
        <w:t>以荣誉表彰为例</w:t>
      </w:r>
      <w:r>
        <w:rPr>
          <w:rFonts w:ascii="宋体" w:hAnsi="宋体"/>
        </w:rPr>
        <w:t>，</w:t>
      </w:r>
      <w:r>
        <w:rPr>
          <w:rFonts w:ascii="宋体" w:hAnsi="宋体" w:hint="eastAsia"/>
        </w:rPr>
        <w:t>在奖学金</w:t>
      </w:r>
      <w:r>
        <w:rPr>
          <w:rFonts w:ascii="宋体" w:hAnsi="宋体"/>
        </w:rPr>
        <w:t>的</w:t>
      </w:r>
      <w:r>
        <w:rPr>
          <w:rFonts w:ascii="宋体" w:hAnsi="宋体" w:hint="eastAsia"/>
        </w:rPr>
        <w:t>设置上，党委学工部的单项奖学金包括社会实践奖和京师风尚奖，并未设置志愿服务专项奖学</w:t>
      </w:r>
      <w:r>
        <w:rPr>
          <w:rFonts w:ascii="宋体" w:hAnsi="宋体"/>
        </w:rPr>
        <w:t>，</w:t>
      </w:r>
      <w:proofErr w:type="gramStart"/>
      <w:r>
        <w:rPr>
          <w:rFonts w:ascii="宋体" w:hAnsi="宋体"/>
        </w:rPr>
        <w:t>仅</w:t>
      </w:r>
      <w:r>
        <w:rPr>
          <w:rFonts w:ascii="宋体" w:hAnsi="宋体" w:hint="eastAsia"/>
        </w:rPr>
        <w:t>校团委</w:t>
      </w:r>
      <w:proofErr w:type="gramEnd"/>
      <w:r>
        <w:rPr>
          <w:rFonts w:ascii="宋体" w:hAnsi="宋体" w:hint="eastAsia"/>
        </w:rPr>
        <w:t>的单项奖学金</w:t>
      </w:r>
      <w:r>
        <w:rPr>
          <w:rFonts w:ascii="宋体" w:hAnsi="宋体"/>
        </w:rPr>
        <w:t>中</w:t>
      </w:r>
      <w:r>
        <w:rPr>
          <w:rFonts w:ascii="宋体" w:hAnsi="宋体" w:hint="eastAsia"/>
        </w:rPr>
        <w:t>设置了志愿服务奖学金。在荣誉称号上，北京师范大学设置了由校团委主办</w:t>
      </w:r>
      <w:r>
        <w:rPr>
          <w:rFonts w:ascii="宋体" w:hAnsi="宋体"/>
        </w:rPr>
        <w:t>、</w:t>
      </w:r>
      <w:r>
        <w:rPr>
          <w:rFonts w:ascii="宋体" w:hAnsi="宋体" w:hint="eastAsia"/>
        </w:rPr>
        <w:t>白鸽青年志愿者协会承办的“十佳志愿者”评选。相比于学生工作和社会实践，志愿服务的相关奖项设置较少，</w:t>
      </w:r>
      <w:proofErr w:type="gramStart"/>
      <w:r>
        <w:rPr>
          <w:rFonts w:ascii="宋体" w:hAnsi="宋体" w:hint="eastAsia"/>
        </w:rPr>
        <w:t>仅校团委</w:t>
      </w:r>
      <w:proofErr w:type="gramEnd"/>
      <w:r>
        <w:rPr>
          <w:rFonts w:ascii="宋体" w:hAnsi="宋体" w:hint="eastAsia"/>
        </w:rPr>
        <w:t>设置了志愿服务奖和“十佳志愿者”荣誉称号</w:t>
      </w:r>
      <w:r>
        <w:rPr>
          <w:rFonts w:ascii="宋体" w:hAnsi="宋体"/>
        </w:rPr>
        <w:t>。</w:t>
      </w:r>
      <w:r w:rsidR="00467645">
        <w:rPr>
          <w:rFonts w:ascii="宋体" w:hAnsi="宋体" w:hint="eastAsia"/>
        </w:rPr>
        <w:t>笔者</w:t>
      </w:r>
      <w:r w:rsidR="00467645">
        <w:rPr>
          <w:rFonts w:ascii="宋体" w:hAnsi="宋体" w:hint="eastAsia"/>
        </w:rPr>
        <w:t>2018</w:t>
      </w:r>
      <w:r w:rsidR="00467645">
        <w:rPr>
          <w:rFonts w:ascii="宋体" w:hAnsi="宋体" w:hint="eastAsia"/>
        </w:rPr>
        <w:t>年的调查显示，仅</w:t>
      </w:r>
      <w:r w:rsidR="00467645">
        <w:rPr>
          <w:rFonts w:ascii="宋体" w:hAnsi="宋体" w:hint="eastAsia"/>
        </w:rPr>
        <w:t>3.6%</w:t>
      </w:r>
      <w:r w:rsidR="00467645">
        <w:rPr>
          <w:rFonts w:ascii="宋体" w:hAnsi="宋体" w:hint="eastAsia"/>
        </w:rPr>
        <w:t>的志愿者被评为“十佳志愿者”，</w:t>
      </w:r>
      <w:r w:rsidR="00467645">
        <w:rPr>
          <w:rFonts w:ascii="宋体" w:hAnsi="宋体" w:hint="eastAsia"/>
        </w:rPr>
        <w:t>8.4%</w:t>
      </w:r>
      <w:r w:rsidR="00467645">
        <w:rPr>
          <w:rFonts w:ascii="宋体" w:hAnsi="宋体" w:hint="eastAsia"/>
        </w:rPr>
        <w:t>的志愿者拿到了志愿服务奖学金。</w:t>
      </w:r>
      <w:r>
        <w:rPr>
          <w:rFonts w:ascii="宋体" w:hAnsi="宋体"/>
        </w:rPr>
        <w:t xml:space="preserve"> </w:t>
      </w:r>
    </w:p>
    <w:p w14:paraId="39FC137C" w14:textId="77777777" w:rsidR="00BC78A3" w:rsidRDefault="00C72668">
      <w:pPr>
        <w:ind w:firstLineChars="200" w:firstLine="420"/>
        <w:rPr>
          <w:rFonts w:ascii="宋体" w:hAnsi="宋体"/>
        </w:rPr>
      </w:pPr>
      <w:r>
        <w:rPr>
          <w:rFonts w:ascii="宋体" w:hAnsi="宋体"/>
        </w:rPr>
        <w:t>二</w:t>
      </w:r>
      <w:r w:rsidR="00866A44">
        <w:rPr>
          <w:rFonts w:ascii="宋体" w:hAnsi="宋体" w:hint="eastAsia"/>
        </w:rPr>
        <w:t>、</w:t>
      </w:r>
      <w:r>
        <w:rPr>
          <w:rFonts w:ascii="宋体" w:hAnsi="宋体"/>
        </w:rPr>
        <w:t>志愿服务相关奖项的获奖名额少，覆盖面小。</w:t>
      </w:r>
      <w:r>
        <w:rPr>
          <w:rFonts w:ascii="宋体" w:hAnsi="宋体" w:hint="eastAsia"/>
        </w:rPr>
        <w:t>志愿服务奖的评选规则为：</w:t>
      </w:r>
      <w:r>
        <w:rPr>
          <w:rFonts w:ascii="宋体" w:hAnsi="宋体"/>
        </w:rPr>
        <w:t>“</w:t>
      </w:r>
      <w:r>
        <w:rPr>
          <w:rFonts w:ascii="Times New Roman" w:hAnsi="Times New Roman"/>
        </w:rPr>
        <w:t>1</w:t>
      </w:r>
      <w:r>
        <w:rPr>
          <w:rFonts w:ascii="宋体" w:hAnsi="宋体"/>
        </w:rPr>
        <w:t>.</w:t>
      </w:r>
      <w:r>
        <w:rPr>
          <w:rFonts w:ascii="宋体" w:hAnsi="宋体" w:hint="eastAsia"/>
        </w:rPr>
        <w:t>是志愿北京的注册志愿者，累计服务时长不少于</w:t>
      </w:r>
      <w:r>
        <w:rPr>
          <w:rFonts w:ascii="Times New Roman" w:hAnsi="Times New Roman" w:hint="eastAsia"/>
        </w:rPr>
        <w:t>50</w:t>
      </w:r>
      <w:r>
        <w:rPr>
          <w:rFonts w:ascii="宋体" w:hAnsi="宋体" w:hint="eastAsia"/>
        </w:rPr>
        <w:t>小时。</w:t>
      </w:r>
      <w:r>
        <w:rPr>
          <w:rFonts w:ascii="Times New Roman" w:hAnsi="Times New Roman"/>
        </w:rPr>
        <w:t>2</w:t>
      </w:r>
      <w:r>
        <w:rPr>
          <w:rFonts w:ascii="宋体" w:hAnsi="宋体"/>
        </w:rPr>
        <w:t>.</w:t>
      </w:r>
      <w:r>
        <w:rPr>
          <w:rFonts w:ascii="宋体" w:hAnsi="宋体" w:hint="eastAsia"/>
        </w:rPr>
        <w:t>在校内志愿服务学生团体中工作满一年（包括白鸽青年志愿者协会、公益实践类学生社团等）。</w:t>
      </w:r>
      <w:r>
        <w:rPr>
          <w:rFonts w:ascii="Times New Roman" w:hAnsi="Times New Roman"/>
        </w:rPr>
        <w:t>3</w:t>
      </w:r>
      <w:r>
        <w:rPr>
          <w:rFonts w:ascii="宋体" w:hAnsi="宋体"/>
        </w:rPr>
        <w:t>.</w:t>
      </w:r>
      <w:r>
        <w:rPr>
          <w:rFonts w:ascii="宋体" w:hAnsi="宋体" w:hint="eastAsia"/>
        </w:rPr>
        <w:t>勇于探索，甘于奉献，能够主动承担志愿服务工作的各项任务或在大型赛会志愿服务工作中做出突出贡献。</w:t>
      </w:r>
      <w:r>
        <w:rPr>
          <w:rFonts w:ascii="宋体" w:hAnsi="宋体"/>
        </w:rPr>
        <w:t>”</w:t>
      </w:r>
      <w:r>
        <w:rPr>
          <w:rFonts w:ascii="宋体" w:hAnsi="宋体" w:hint="eastAsia"/>
        </w:rPr>
        <w:t>但</w:t>
      </w:r>
      <w:r>
        <w:rPr>
          <w:rFonts w:ascii="宋体" w:hAnsi="宋体"/>
        </w:rPr>
        <w:t>实际上，志愿服务奖</w:t>
      </w:r>
      <w:r>
        <w:rPr>
          <w:rFonts w:ascii="宋体" w:hAnsi="宋体" w:hint="eastAsia"/>
        </w:rPr>
        <w:t>通常都会颁发给</w:t>
      </w:r>
      <w:r>
        <w:rPr>
          <w:rFonts w:ascii="宋体" w:hAnsi="宋体"/>
        </w:rPr>
        <w:t>在</w:t>
      </w:r>
      <w:r>
        <w:rPr>
          <w:rFonts w:ascii="宋体" w:hAnsi="宋体" w:hint="eastAsia"/>
        </w:rPr>
        <w:t>志愿服务组织管理层</w:t>
      </w:r>
      <w:r>
        <w:rPr>
          <w:rFonts w:ascii="宋体" w:hAnsi="宋体"/>
        </w:rPr>
        <w:t>中，</w:t>
      </w:r>
      <w:r>
        <w:rPr>
          <w:rFonts w:ascii="宋体" w:hAnsi="宋体" w:hint="eastAsia"/>
        </w:rPr>
        <w:t>担任正职和副职</w:t>
      </w:r>
      <w:r>
        <w:rPr>
          <w:rFonts w:ascii="宋体" w:hAnsi="宋体"/>
        </w:rPr>
        <w:t>的同学</w:t>
      </w:r>
      <w:r>
        <w:rPr>
          <w:rFonts w:ascii="宋体" w:hAnsi="宋体" w:hint="eastAsia"/>
        </w:rPr>
        <w:t>，普通志</w:t>
      </w:r>
      <w:r>
        <w:rPr>
          <w:rFonts w:ascii="宋体" w:hAnsi="宋体" w:hint="eastAsia"/>
        </w:rPr>
        <w:lastRenderedPageBreak/>
        <w:t>愿者难以获得。</w:t>
      </w:r>
    </w:p>
    <w:p w14:paraId="16844840" w14:textId="77777777" w:rsidR="00BC78A3" w:rsidRDefault="00C72668">
      <w:pPr>
        <w:ind w:firstLineChars="200" w:firstLine="420"/>
        <w:rPr>
          <w:rFonts w:ascii="宋体" w:hAnsi="宋体"/>
        </w:rPr>
      </w:pPr>
      <w:r>
        <w:rPr>
          <w:rFonts w:ascii="宋体" w:hAnsi="宋体"/>
        </w:rPr>
        <w:t>三</w:t>
      </w:r>
      <w:r w:rsidR="00454BF7">
        <w:rPr>
          <w:rFonts w:ascii="宋体" w:hAnsi="宋体" w:hint="eastAsia"/>
        </w:rPr>
        <w:t>、</w:t>
      </w:r>
      <w:r>
        <w:rPr>
          <w:rFonts w:ascii="宋体" w:hAnsi="宋体"/>
        </w:rPr>
        <w:t>在学生综合素质测评中，志愿服务被边缘化。</w:t>
      </w:r>
      <w:r>
        <w:rPr>
          <w:rFonts w:ascii="宋体" w:hAnsi="宋体" w:hint="eastAsia"/>
        </w:rPr>
        <w:t>在优惠政策上，虽然学校文件中要求在各种评奖评优和综合测评中注重志愿服务表现，但在实际过程中，存在落实不到位、志愿服务加分占比低、重视程度不足等问题，难以对</w:t>
      </w:r>
      <w:r>
        <w:rPr>
          <w:rFonts w:ascii="宋体" w:hAnsi="宋体"/>
        </w:rPr>
        <w:t>大</w:t>
      </w:r>
      <w:r>
        <w:rPr>
          <w:rFonts w:ascii="宋体" w:hAnsi="宋体" w:hint="eastAsia"/>
        </w:rPr>
        <w:t>学生志愿者起到足够的激励作用。在北京师范大学的奖学金评选规则中，各学院可以自主设置综合测评加分办法，因此并非所有学院都将志愿服务时长作为加分项纳入综合测评中，将志愿服务时长纳入综合测评加分中的学院，其志愿服务加分的占比</w:t>
      </w:r>
      <w:r>
        <w:rPr>
          <w:rFonts w:ascii="宋体" w:hAnsi="宋体"/>
        </w:rPr>
        <w:t>也低于</w:t>
      </w:r>
      <w:r>
        <w:rPr>
          <w:rFonts w:ascii="宋体" w:hAnsi="宋体" w:hint="eastAsia"/>
        </w:rPr>
        <w:t>学生工作和社会实践。在就业的过程中，志愿服务经历也没有受到足够的重视</w:t>
      </w:r>
      <w:r>
        <w:rPr>
          <w:rFonts w:ascii="宋体" w:hAnsi="宋体"/>
        </w:rPr>
        <w:t>。</w:t>
      </w:r>
      <w:r w:rsidRPr="005748BB">
        <w:rPr>
          <w:rFonts w:ascii="宋体" w:hAnsi="宋体" w:hint="eastAsia"/>
          <w:color w:val="FF0000"/>
        </w:rPr>
        <w:t>升学</w:t>
      </w:r>
      <w:r w:rsidRPr="005748BB">
        <w:rPr>
          <w:rFonts w:ascii="宋体" w:hAnsi="宋体"/>
          <w:color w:val="FF0000"/>
        </w:rPr>
        <w:t>主要</w:t>
      </w:r>
      <w:r w:rsidRPr="005748BB">
        <w:rPr>
          <w:rFonts w:ascii="宋体" w:hAnsi="宋体" w:hint="eastAsia"/>
          <w:color w:val="FF0000"/>
        </w:rPr>
        <w:t>看重</w:t>
      </w:r>
      <w:r w:rsidRPr="005748BB">
        <w:rPr>
          <w:rFonts w:ascii="宋体" w:hAnsi="宋体"/>
          <w:color w:val="FF0000"/>
        </w:rPr>
        <w:t>学生的</w:t>
      </w:r>
      <w:r w:rsidRPr="005748BB">
        <w:rPr>
          <w:rFonts w:ascii="宋体" w:hAnsi="宋体" w:hint="eastAsia"/>
          <w:color w:val="FF0000"/>
        </w:rPr>
        <w:t>科研经历</w:t>
      </w:r>
      <w:r w:rsidRPr="005748BB">
        <w:rPr>
          <w:rFonts w:ascii="宋体" w:hAnsi="宋体"/>
          <w:color w:val="FF0000"/>
        </w:rPr>
        <w:t>，</w:t>
      </w:r>
      <w:r w:rsidRPr="005748BB">
        <w:rPr>
          <w:rFonts w:ascii="宋体" w:hAnsi="宋体" w:hint="eastAsia"/>
          <w:color w:val="FF0000"/>
        </w:rPr>
        <w:t>公务员考试和事业单位招聘更看重学生工作经历</w:t>
      </w:r>
      <w:r w:rsidRPr="005748BB">
        <w:rPr>
          <w:rFonts w:ascii="宋体" w:hAnsi="宋体"/>
          <w:color w:val="FF0000"/>
        </w:rPr>
        <w:t>，</w:t>
      </w:r>
      <w:r w:rsidRPr="005748BB">
        <w:rPr>
          <w:rFonts w:ascii="宋体" w:hAnsi="宋体" w:hint="eastAsia"/>
          <w:color w:val="FF0000"/>
        </w:rPr>
        <w:t>公司招聘更看重实习经历</w:t>
      </w:r>
      <w:r>
        <w:rPr>
          <w:rFonts w:ascii="宋体" w:hAnsi="宋体"/>
        </w:rPr>
        <w:t>。</w:t>
      </w:r>
      <w:r>
        <w:rPr>
          <w:rFonts w:ascii="宋体" w:hAnsi="宋体" w:hint="eastAsia"/>
        </w:rPr>
        <w:t>因此</w:t>
      </w:r>
      <w:r>
        <w:rPr>
          <w:rFonts w:ascii="宋体" w:hAnsi="宋体"/>
        </w:rPr>
        <w:t>，</w:t>
      </w:r>
      <w:r>
        <w:rPr>
          <w:rFonts w:ascii="宋体" w:hAnsi="宋体" w:hint="eastAsia"/>
        </w:rPr>
        <w:t>相比</w:t>
      </w:r>
      <w:r>
        <w:rPr>
          <w:rFonts w:ascii="宋体" w:hAnsi="宋体"/>
        </w:rPr>
        <w:t>于</w:t>
      </w:r>
      <w:r>
        <w:rPr>
          <w:rFonts w:ascii="宋体" w:hAnsi="宋体" w:hint="eastAsia"/>
        </w:rPr>
        <w:t>获得学术奖学金、优秀学生干部、优秀团员等奖项，或是在学生会</w:t>
      </w:r>
      <w:r>
        <w:rPr>
          <w:rFonts w:ascii="宋体" w:hAnsi="宋体"/>
        </w:rPr>
        <w:t>和</w:t>
      </w:r>
      <w:r>
        <w:rPr>
          <w:rFonts w:ascii="宋体" w:hAnsi="宋体" w:hint="eastAsia"/>
        </w:rPr>
        <w:t>党支部</w:t>
      </w:r>
      <w:r>
        <w:rPr>
          <w:rFonts w:ascii="宋体" w:hAnsi="宋体"/>
        </w:rPr>
        <w:t>中</w:t>
      </w:r>
      <w:r>
        <w:rPr>
          <w:rFonts w:ascii="宋体" w:hAnsi="宋体" w:hint="eastAsia"/>
        </w:rPr>
        <w:t>担任学生干部，志愿服务给学生</w:t>
      </w:r>
      <w:r>
        <w:rPr>
          <w:rFonts w:ascii="宋体" w:hAnsi="宋体"/>
        </w:rPr>
        <w:t>在</w:t>
      </w:r>
      <w:r>
        <w:rPr>
          <w:rFonts w:ascii="宋体" w:hAnsi="宋体" w:hint="eastAsia"/>
        </w:rPr>
        <w:t>就业升学方面带来的帮助要小得多。由于缺乏有效的激励，许多高年级同学会选择放弃志愿服务，</w:t>
      </w:r>
      <w:r>
        <w:rPr>
          <w:rFonts w:ascii="宋体" w:hAnsi="宋体"/>
        </w:rPr>
        <w:t>转而</w:t>
      </w:r>
      <w:r>
        <w:rPr>
          <w:rFonts w:ascii="宋体" w:hAnsi="宋体" w:hint="eastAsia"/>
        </w:rPr>
        <w:t>参加学生工作。</w:t>
      </w:r>
    </w:p>
    <w:p w14:paraId="6BD48EAC" w14:textId="77777777" w:rsidR="00BC78A3" w:rsidRDefault="00C72668">
      <w:pPr>
        <w:ind w:firstLineChars="200" w:firstLine="420"/>
        <w:rPr>
          <w:rFonts w:ascii="宋体" w:hAnsi="宋体"/>
        </w:rPr>
      </w:pPr>
      <w:r>
        <w:rPr>
          <w:rFonts w:ascii="宋体" w:hAnsi="宋体"/>
        </w:rPr>
        <w:t>四</w:t>
      </w:r>
      <w:r w:rsidR="00454BF7">
        <w:rPr>
          <w:rFonts w:ascii="宋体" w:hAnsi="宋体" w:hint="eastAsia"/>
        </w:rPr>
        <w:t>、</w:t>
      </w:r>
      <w:r>
        <w:rPr>
          <w:rFonts w:ascii="宋体" w:hAnsi="宋体"/>
        </w:rPr>
        <w:t>学校的资源投入和优惠政策向校级大型志愿服务组织倾斜。</w:t>
      </w:r>
      <w:r>
        <w:rPr>
          <w:rFonts w:ascii="宋体" w:hAnsi="宋体" w:hint="eastAsia"/>
        </w:rPr>
        <w:t>在北师大，校团委是管理学生组织的主要部门，但其直属的学生志愿服务组织只有白鸽青年志愿者协会，因此白鸽可以享受到校团委在物质方面和政策方面的保障和激励，其他的志愿服务社团</w:t>
      </w:r>
      <w:r>
        <w:rPr>
          <w:rFonts w:ascii="宋体" w:hAnsi="宋体"/>
        </w:rPr>
        <w:t>无法</w:t>
      </w:r>
      <w:r>
        <w:rPr>
          <w:rFonts w:ascii="宋体" w:hAnsi="宋体" w:hint="eastAsia"/>
        </w:rPr>
        <w:t>享受到同等待遇。如白鸽的活动经费可以通过报销的途径解决，而普通的志愿服务类社团只能从挂靠单位获得</w:t>
      </w:r>
      <w:r>
        <w:rPr>
          <w:rFonts w:ascii="宋体" w:hAnsi="宋体"/>
        </w:rPr>
        <w:t>少量</w:t>
      </w:r>
      <w:r>
        <w:rPr>
          <w:rFonts w:ascii="宋体" w:hAnsi="宋体" w:hint="eastAsia"/>
        </w:rPr>
        <w:t>资助或者通过拉赞助的方式获取资金支持。在政策方面，各种奖励的名额分配</w:t>
      </w:r>
      <w:r>
        <w:rPr>
          <w:rFonts w:ascii="宋体" w:hAnsi="宋体"/>
        </w:rPr>
        <w:t>也</w:t>
      </w:r>
      <w:r>
        <w:rPr>
          <w:rFonts w:ascii="宋体" w:hAnsi="宋体" w:hint="eastAsia"/>
        </w:rPr>
        <w:t>会向白鸽倾斜。从权限上来说，北师大只有白鸽和红十字会有权限为志愿者</w:t>
      </w:r>
      <w:r w:rsidR="00454BF7">
        <w:rPr>
          <w:rFonts w:ascii="宋体" w:hAnsi="宋体" w:hint="eastAsia"/>
        </w:rPr>
        <w:t>在“志愿北京”志愿服务信息系统中</w:t>
      </w:r>
      <w:r>
        <w:rPr>
          <w:rFonts w:ascii="宋体" w:hAnsi="宋体" w:hint="eastAsia"/>
        </w:rPr>
        <w:t>登记志愿服务时长，而</w:t>
      </w:r>
      <w:r>
        <w:rPr>
          <w:rFonts w:ascii="宋体" w:hAnsi="宋体"/>
        </w:rPr>
        <w:t>其他</w:t>
      </w:r>
      <w:r>
        <w:rPr>
          <w:rFonts w:ascii="宋体" w:hAnsi="宋体" w:hint="eastAsia"/>
        </w:rPr>
        <w:t>志愿服务类社团只能采取向白鸽报备的方式来为自己的志愿者登记志愿服务时长。在访谈过程中发现，不少普通的志愿服务类社团都无法给学员提供志愿服务时长的证明，只能提供社员身份的证明</w:t>
      </w:r>
      <w:r>
        <w:rPr>
          <w:rFonts w:ascii="宋体" w:hAnsi="宋体"/>
        </w:rPr>
        <w:t>。此外，</w:t>
      </w:r>
      <w:r>
        <w:rPr>
          <w:rFonts w:ascii="宋体" w:hAnsi="宋体" w:hint="eastAsia"/>
        </w:rPr>
        <w:t>在许多院系的加分规则中，白鸽的志愿者也比其他组织的志愿者获得</w:t>
      </w:r>
      <w:r>
        <w:rPr>
          <w:rFonts w:ascii="宋体" w:hAnsi="宋体"/>
        </w:rPr>
        <w:t>的</w:t>
      </w:r>
      <w:r>
        <w:rPr>
          <w:rFonts w:ascii="宋体" w:hAnsi="宋体" w:hint="eastAsia"/>
        </w:rPr>
        <w:t>加分要多一些。</w:t>
      </w:r>
      <w:r>
        <w:rPr>
          <w:rFonts w:ascii="宋体" w:hAnsi="宋体"/>
        </w:rPr>
        <w:t>可见</w:t>
      </w:r>
      <w:r>
        <w:rPr>
          <w:rFonts w:ascii="宋体" w:hAnsi="宋体" w:hint="eastAsia"/>
        </w:rPr>
        <w:t>，除了校级</w:t>
      </w:r>
      <w:r>
        <w:rPr>
          <w:rFonts w:ascii="宋体" w:hAnsi="宋体"/>
        </w:rPr>
        <w:t>大型</w:t>
      </w:r>
      <w:r>
        <w:rPr>
          <w:rFonts w:ascii="宋体" w:hAnsi="宋体" w:hint="eastAsia"/>
        </w:rPr>
        <w:t>志愿服务组织外，小型的志愿服务组织缺乏来自学校的支持，在</w:t>
      </w:r>
      <w:r>
        <w:rPr>
          <w:rFonts w:ascii="宋体" w:hAnsi="宋体"/>
        </w:rPr>
        <w:t>促进</w:t>
      </w:r>
      <w:r>
        <w:rPr>
          <w:rFonts w:ascii="宋体" w:hAnsi="宋体" w:hint="eastAsia"/>
        </w:rPr>
        <w:t>志愿者持续性参与方面面临更多的困难。</w:t>
      </w:r>
    </w:p>
    <w:p w14:paraId="54724B01" w14:textId="77777777" w:rsidR="005F6F1A" w:rsidRDefault="005F6F1A">
      <w:pPr>
        <w:ind w:firstLineChars="200" w:firstLine="420"/>
        <w:rPr>
          <w:rFonts w:ascii="宋体" w:hAnsi="宋体"/>
        </w:rPr>
      </w:pPr>
      <w:r>
        <w:rPr>
          <w:rFonts w:ascii="宋体" w:hAnsi="宋体" w:hint="eastAsia"/>
        </w:rPr>
        <w:t>其五、</w:t>
      </w:r>
      <w:r w:rsidR="008E1BD4">
        <w:rPr>
          <w:rFonts w:ascii="宋体" w:hAnsi="宋体" w:hint="eastAsia"/>
        </w:rPr>
        <w:t>获得激励的时长设置过短，通过大</w:t>
      </w:r>
      <w:proofErr w:type="gramStart"/>
      <w:r w:rsidR="008E1BD4">
        <w:rPr>
          <w:rFonts w:ascii="宋体" w:hAnsi="宋体" w:hint="eastAsia"/>
        </w:rPr>
        <w:t>一</w:t>
      </w:r>
      <w:proofErr w:type="gramEnd"/>
      <w:r w:rsidR="008E1BD4">
        <w:rPr>
          <w:rFonts w:ascii="宋体" w:hAnsi="宋体" w:hint="eastAsia"/>
        </w:rPr>
        <w:t>学年的参与基本都可以满足。</w:t>
      </w:r>
      <w:r w:rsidR="009F155F">
        <w:rPr>
          <w:rFonts w:ascii="宋体" w:hAnsi="宋体" w:hint="eastAsia"/>
        </w:rPr>
        <w:t>如下表中服务时长要求较多的哲学院为例，在一个学年中的</w:t>
      </w:r>
      <w:r w:rsidR="009F155F">
        <w:rPr>
          <w:rFonts w:ascii="宋体" w:hAnsi="宋体" w:hint="eastAsia"/>
        </w:rPr>
        <w:t>40</w:t>
      </w:r>
      <w:r w:rsidR="009F155F">
        <w:rPr>
          <w:rFonts w:ascii="宋体" w:hAnsi="宋体" w:hint="eastAsia"/>
        </w:rPr>
        <w:t>周里，平均每周志愿服务</w:t>
      </w:r>
      <w:r w:rsidR="009F155F">
        <w:rPr>
          <w:rFonts w:ascii="宋体" w:hAnsi="宋体" w:hint="eastAsia"/>
        </w:rPr>
        <w:t>1.5</w:t>
      </w:r>
      <w:r w:rsidR="009F155F">
        <w:rPr>
          <w:rFonts w:ascii="宋体" w:hAnsi="宋体" w:hint="eastAsia"/>
        </w:rPr>
        <w:t>小时就能满足要求；如果每周参加一次</w:t>
      </w:r>
      <w:r w:rsidR="009F155F">
        <w:rPr>
          <w:rFonts w:ascii="宋体" w:hAnsi="宋体" w:hint="eastAsia"/>
        </w:rPr>
        <w:t>3</w:t>
      </w:r>
      <w:r w:rsidR="009F155F">
        <w:rPr>
          <w:rFonts w:ascii="宋体" w:hAnsi="宋体" w:hint="eastAsia"/>
        </w:rPr>
        <w:t>小时的志愿服务，则在一个学期内就能积赚足够的服务时长。而要求较低的社会学院，只要每四周提供</w:t>
      </w:r>
      <w:r w:rsidR="009F155F">
        <w:rPr>
          <w:rFonts w:ascii="宋体" w:hAnsi="宋体" w:hint="eastAsia"/>
        </w:rPr>
        <w:t>1</w:t>
      </w:r>
      <w:r w:rsidR="009F155F">
        <w:rPr>
          <w:rFonts w:ascii="宋体" w:hAnsi="宋体" w:hint="eastAsia"/>
        </w:rPr>
        <w:t>小时的志愿服务就能获得加分资格。</w:t>
      </w:r>
      <w:proofErr w:type="gramStart"/>
      <w:r w:rsidR="001F1A6E">
        <w:rPr>
          <w:rFonts w:ascii="宋体" w:hAnsi="宋体" w:hint="eastAsia"/>
        </w:rPr>
        <w:t>象</w:t>
      </w:r>
      <w:proofErr w:type="gramEnd"/>
      <w:r w:rsidR="001F1A6E" w:rsidRPr="001F1A6E">
        <w:rPr>
          <w:rFonts w:ascii="宋体" w:hAnsi="宋体" w:hint="eastAsia"/>
        </w:rPr>
        <w:t>推优入党</w:t>
      </w:r>
      <w:r w:rsidR="001F1A6E">
        <w:rPr>
          <w:rFonts w:ascii="宋体" w:hAnsi="宋体" w:hint="eastAsia"/>
        </w:rPr>
        <w:t>这样的重要激励项，哲学学院和教育学部对</w:t>
      </w:r>
      <w:r w:rsidR="001F1A6E" w:rsidRPr="001F1A6E">
        <w:rPr>
          <w:rFonts w:ascii="宋体" w:hAnsi="宋体" w:hint="eastAsia"/>
        </w:rPr>
        <w:t>志愿服务</w:t>
      </w:r>
      <w:r w:rsidR="001F1A6E">
        <w:rPr>
          <w:rFonts w:ascii="宋体" w:hAnsi="宋体" w:hint="eastAsia"/>
        </w:rPr>
        <w:t>的要求也只有</w:t>
      </w:r>
      <w:r w:rsidR="001F1A6E" w:rsidRPr="001F1A6E">
        <w:rPr>
          <w:rFonts w:ascii="宋体" w:hAnsi="宋体" w:hint="eastAsia"/>
        </w:rPr>
        <w:t>30</w:t>
      </w:r>
      <w:r w:rsidR="001F1A6E" w:rsidRPr="001F1A6E">
        <w:rPr>
          <w:rFonts w:ascii="宋体" w:hAnsi="宋体" w:hint="eastAsia"/>
        </w:rPr>
        <w:t>小时</w:t>
      </w:r>
      <w:r w:rsidR="001F1A6E">
        <w:rPr>
          <w:rFonts w:ascii="宋体" w:hAnsi="宋体" w:hint="eastAsia"/>
        </w:rPr>
        <w:t>，如果每周</w:t>
      </w:r>
      <w:r w:rsidR="00D70FE8">
        <w:rPr>
          <w:rFonts w:ascii="宋体" w:hAnsi="宋体" w:hint="eastAsia"/>
        </w:rPr>
        <w:t>志愿</w:t>
      </w:r>
      <w:r w:rsidR="001F1A6E">
        <w:rPr>
          <w:rFonts w:ascii="宋体" w:hAnsi="宋体" w:hint="eastAsia"/>
        </w:rPr>
        <w:t>服务</w:t>
      </w:r>
      <w:r w:rsidR="001F1A6E">
        <w:rPr>
          <w:rFonts w:ascii="宋体" w:hAnsi="宋体" w:hint="eastAsia"/>
        </w:rPr>
        <w:t>2</w:t>
      </w:r>
      <w:r w:rsidR="001F1A6E">
        <w:rPr>
          <w:rFonts w:ascii="宋体" w:hAnsi="宋体" w:hint="eastAsia"/>
        </w:rPr>
        <w:t>小时，一个学期就能完成指定要求</w:t>
      </w:r>
      <w:r w:rsidR="001F1A6E" w:rsidRPr="001F1A6E">
        <w:rPr>
          <w:rFonts w:ascii="宋体" w:hAnsi="宋体" w:hint="eastAsia"/>
        </w:rPr>
        <w:t>。</w:t>
      </w:r>
    </w:p>
    <w:p w14:paraId="3FB43C35" w14:textId="77777777" w:rsidR="008E1BD4" w:rsidRDefault="008E1BD4" w:rsidP="008E1BD4">
      <w:pPr>
        <w:jc w:val="center"/>
        <w:rPr>
          <w:rFonts w:ascii="宋体" w:hAnsi="宋体"/>
        </w:rPr>
      </w:pPr>
      <w:r>
        <w:rPr>
          <w:rFonts w:ascii="宋体" w:hAnsi="宋体" w:hint="eastAsia"/>
        </w:rPr>
        <w:t>表</w:t>
      </w:r>
      <w:r>
        <w:rPr>
          <w:rFonts w:ascii="宋体" w:hAnsi="宋体" w:hint="eastAsia"/>
        </w:rPr>
        <w:t>3-1</w:t>
      </w:r>
      <w:r>
        <w:rPr>
          <w:rFonts w:ascii="宋体" w:hAnsi="宋体" w:hint="eastAsia"/>
        </w:rPr>
        <w:t>：</w:t>
      </w:r>
      <w:r w:rsidRPr="008E1BD4">
        <w:rPr>
          <w:rFonts w:ascii="宋体" w:hAnsi="宋体" w:hint="eastAsia"/>
        </w:rPr>
        <w:t>获得志愿服务</w:t>
      </w:r>
      <w:r w:rsidRPr="008E1BD4">
        <w:rPr>
          <w:rFonts w:ascii="宋体" w:hAnsi="宋体"/>
        </w:rPr>
        <w:t>激励</w:t>
      </w:r>
      <w:r w:rsidRPr="008E1BD4">
        <w:rPr>
          <w:rFonts w:ascii="宋体" w:hAnsi="宋体" w:hint="eastAsia"/>
        </w:rPr>
        <w:t>的服务时长条件</w:t>
      </w:r>
    </w:p>
    <w:tbl>
      <w:tblPr>
        <w:tblStyle w:val="a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708"/>
        <w:gridCol w:w="851"/>
        <w:gridCol w:w="2919"/>
      </w:tblGrid>
      <w:tr w:rsidR="009F155F" w:rsidRPr="00F83B7A" w14:paraId="10BA001B" w14:textId="77777777" w:rsidTr="009F155F">
        <w:tc>
          <w:tcPr>
            <w:tcW w:w="3828" w:type="dxa"/>
            <w:tcBorders>
              <w:bottom w:val="single" w:sz="4" w:space="0" w:color="auto"/>
            </w:tcBorders>
            <w:vAlign w:val="center"/>
          </w:tcPr>
          <w:p w14:paraId="007684BD"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激励制度</w:t>
            </w:r>
          </w:p>
        </w:tc>
        <w:tc>
          <w:tcPr>
            <w:tcW w:w="708" w:type="dxa"/>
            <w:tcBorders>
              <w:bottom w:val="single" w:sz="4" w:space="0" w:color="auto"/>
            </w:tcBorders>
            <w:vAlign w:val="center"/>
          </w:tcPr>
          <w:p w14:paraId="5DCF0513"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级别</w:t>
            </w:r>
          </w:p>
        </w:tc>
        <w:tc>
          <w:tcPr>
            <w:tcW w:w="851" w:type="dxa"/>
            <w:tcBorders>
              <w:bottom w:val="single" w:sz="4" w:space="0" w:color="auto"/>
            </w:tcBorders>
            <w:vAlign w:val="center"/>
          </w:tcPr>
          <w:p w14:paraId="6A028F81"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时长</w:t>
            </w:r>
          </w:p>
        </w:tc>
        <w:tc>
          <w:tcPr>
            <w:tcW w:w="2919" w:type="dxa"/>
            <w:tcBorders>
              <w:bottom w:val="single" w:sz="4" w:space="0" w:color="auto"/>
            </w:tcBorders>
            <w:vAlign w:val="center"/>
          </w:tcPr>
          <w:p w14:paraId="7F4838DA"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备注</w:t>
            </w:r>
          </w:p>
        </w:tc>
      </w:tr>
      <w:tr w:rsidR="009F155F" w:rsidRPr="00F83B7A" w14:paraId="3E7159EC" w14:textId="77777777" w:rsidTr="009F155F">
        <w:tc>
          <w:tcPr>
            <w:tcW w:w="3828" w:type="dxa"/>
            <w:tcBorders>
              <w:top w:val="single" w:sz="4" w:space="0" w:color="auto"/>
            </w:tcBorders>
            <w:vAlign w:val="center"/>
          </w:tcPr>
          <w:p w14:paraId="4AA2B77E"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北京</w:t>
            </w:r>
            <w:r w:rsidRPr="00F83B7A">
              <w:rPr>
                <w:rFonts w:ascii="楷体" w:eastAsia="楷体" w:hAnsi="楷体" w:cs="Times New Roman"/>
                <w:kern w:val="0"/>
                <w:sz w:val="18"/>
                <w:szCs w:val="18"/>
              </w:rPr>
              <w:t>师范大学</w:t>
            </w:r>
            <w:r w:rsidRPr="00F83B7A">
              <w:rPr>
                <w:rFonts w:ascii="楷体" w:eastAsia="楷体" w:hAnsi="楷体" w:cs="Times New Roman" w:hint="eastAsia"/>
                <w:kern w:val="0"/>
                <w:sz w:val="18"/>
                <w:szCs w:val="18"/>
              </w:rPr>
              <w:t>“志愿服务</w:t>
            </w:r>
            <w:r w:rsidRPr="00F83B7A">
              <w:rPr>
                <w:rFonts w:ascii="楷体" w:eastAsia="楷体" w:hAnsi="楷体" w:cs="Times New Roman"/>
                <w:kern w:val="0"/>
                <w:sz w:val="18"/>
                <w:szCs w:val="18"/>
              </w:rPr>
              <w:t>奖</w:t>
            </w:r>
            <w:r w:rsidRPr="00F83B7A">
              <w:rPr>
                <w:rFonts w:ascii="楷体" w:eastAsia="楷体" w:hAnsi="楷体" w:cs="Times New Roman" w:hint="eastAsia"/>
                <w:kern w:val="0"/>
                <w:sz w:val="18"/>
                <w:szCs w:val="18"/>
              </w:rPr>
              <w:t>”评选办法</w:t>
            </w:r>
          </w:p>
        </w:tc>
        <w:tc>
          <w:tcPr>
            <w:tcW w:w="708" w:type="dxa"/>
            <w:tcBorders>
              <w:top w:val="single" w:sz="4" w:space="0" w:color="auto"/>
            </w:tcBorders>
            <w:vAlign w:val="center"/>
          </w:tcPr>
          <w:p w14:paraId="5F6632A4"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校级</w:t>
            </w:r>
          </w:p>
        </w:tc>
        <w:tc>
          <w:tcPr>
            <w:tcW w:w="851" w:type="dxa"/>
            <w:tcBorders>
              <w:top w:val="single" w:sz="4" w:space="0" w:color="auto"/>
            </w:tcBorders>
            <w:vAlign w:val="center"/>
          </w:tcPr>
          <w:p w14:paraId="6EB19D8F"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5</w:t>
            </w:r>
            <w:r w:rsidRPr="00F83B7A">
              <w:rPr>
                <w:rFonts w:ascii="楷体" w:eastAsia="楷体" w:hAnsi="楷体" w:cs="Times New Roman"/>
                <w:kern w:val="0"/>
                <w:sz w:val="18"/>
                <w:szCs w:val="18"/>
              </w:rPr>
              <w:t>0</w:t>
            </w:r>
          </w:p>
        </w:tc>
        <w:tc>
          <w:tcPr>
            <w:tcW w:w="2919" w:type="dxa"/>
            <w:tcBorders>
              <w:top w:val="single" w:sz="4" w:space="0" w:color="auto"/>
            </w:tcBorders>
            <w:vAlign w:val="center"/>
          </w:tcPr>
          <w:p w14:paraId="2EF66AF1"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志愿服务</w:t>
            </w:r>
            <w:r w:rsidRPr="00F83B7A">
              <w:rPr>
                <w:rFonts w:ascii="楷体" w:eastAsia="楷体" w:hAnsi="楷体" w:cs="Times New Roman"/>
                <w:kern w:val="0"/>
                <w:sz w:val="18"/>
                <w:szCs w:val="18"/>
              </w:rPr>
              <w:t>时长达</w:t>
            </w:r>
            <w:r w:rsidRPr="00F83B7A">
              <w:rPr>
                <w:rFonts w:ascii="楷体" w:eastAsia="楷体" w:hAnsi="楷体" w:cs="Times New Roman" w:hint="eastAsia"/>
                <w:kern w:val="0"/>
                <w:sz w:val="18"/>
                <w:szCs w:val="18"/>
              </w:rPr>
              <w:t>50小时</w:t>
            </w:r>
            <w:r w:rsidRPr="00F83B7A">
              <w:rPr>
                <w:rFonts w:ascii="楷体" w:eastAsia="楷体" w:hAnsi="楷体" w:cs="Times New Roman"/>
                <w:kern w:val="0"/>
                <w:sz w:val="18"/>
                <w:szCs w:val="18"/>
              </w:rPr>
              <w:t>以上</w:t>
            </w:r>
          </w:p>
        </w:tc>
      </w:tr>
      <w:tr w:rsidR="009F155F" w:rsidRPr="00F83B7A" w14:paraId="1FC101E1" w14:textId="77777777" w:rsidTr="009F155F">
        <w:tc>
          <w:tcPr>
            <w:tcW w:w="3828" w:type="dxa"/>
            <w:vAlign w:val="center"/>
          </w:tcPr>
          <w:p w14:paraId="1D937952"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教育学部</w:t>
            </w:r>
            <w:r w:rsidRPr="00F83B7A">
              <w:rPr>
                <w:rFonts w:ascii="楷体" w:eastAsia="楷体" w:hAnsi="楷体" w:cs="Times New Roman"/>
                <w:kern w:val="0"/>
                <w:sz w:val="18"/>
                <w:szCs w:val="18"/>
              </w:rPr>
              <w:t>学生志愿服务</w:t>
            </w:r>
            <w:r w:rsidRPr="00F83B7A">
              <w:rPr>
                <w:rFonts w:ascii="楷体" w:eastAsia="楷体" w:hAnsi="楷体" w:cs="Times New Roman" w:hint="eastAsia"/>
                <w:kern w:val="0"/>
                <w:sz w:val="18"/>
                <w:szCs w:val="18"/>
              </w:rPr>
              <w:t>实施细则</w:t>
            </w:r>
            <w:r w:rsidRPr="00F83B7A">
              <w:rPr>
                <w:rFonts w:ascii="楷体" w:eastAsia="楷体" w:hAnsi="楷体" w:cs="Times New Roman"/>
                <w:kern w:val="0"/>
                <w:sz w:val="18"/>
                <w:szCs w:val="18"/>
              </w:rPr>
              <w:t>与说明</w:t>
            </w:r>
          </w:p>
        </w:tc>
        <w:tc>
          <w:tcPr>
            <w:tcW w:w="708" w:type="dxa"/>
            <w:vAlign w:val="center"/>
          </w:tcPr>
          <w:p w14:paraId="3DA1F650"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学部</w:t>
            </w:r>
          </w:p>
        </w:tc>
        <w:tc>
          <w:tcPr>
            <w:tcW w:w="851" w:type="dxa"/>
            <w:vAlign w:val="center"/>
          </w:tcPr>
          <w:p w14:paraId="09732565"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30</w:t>
            </w:r>
          </w:p>
        </w:tc>
        <w:tc>
          <w:tcPr>
            <w:tcW w:w="2919" w:type="dxa"/>
            <w:vAlign w:val="center"/>
          </w:tcPr>
          <w:p w14:paraId="216E4E5D"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志愿服务</w:t>
            </w:r>
            <w:r w:rsidRPr="00F83B7A">
              <w:rPr>
                <w:rFonts w:ascii="楷体" w:eastAsia="楷体" w:hAnsi="楷体" w:cs="Times New Roman"/>
                <w:kern w:val="0"/>
                <w:sz w:val="18"/>
                <w:szCs w:val="18"/>
              </w:rPr>
              <w:t>时长达30</w:t>
            </w:r>
            <w:r w:rsidRPr="00F83B7A">
              <w:rPr>
                <w:rFonts w:ascii="楷体" w:eastAsia="楷体" w:hAnsi="楷体" w:cs="Times New Roman" w:hint="eastAsia"/>
                <w:kern w:val="0"/>
                <w:sz w:val="18"/>
                <w:szCs w:val="18"/>
              </w:rPr>
              <w:t>小时</w:t>
            </w:r>
            <w:r w:rsidRPr="00F83B7A">
              <w:rPr>
                <w:rFonts w:ascii="楷体" w:eastAsia="楷体" w:hAnsi="楷体" w:cs="Times New Roman"/>
                <w:kern w:val="0"/>
                <w:sz w:val="18"/>
                <w:szCs w:val="18"/>
              </w:rPr>
              <w:t>以上</w:t>
            </w:r>
          </w:p>
        </w:tc>
      </w:tr>
      <w:tr w:rsidR="009F155F" w:rsidRPr="00F83B7A" w14:paraId="6E89FA45" w14:textId="77777777" w:rsidTr="009F155F">
        <w:tc>
          <w:tcPr>
            <w:tcW w:w="3828" w:type="dxa"/>
            <w:vAlign w:val="center"/>
          </w:tcPr>
          <w:p w14:paraId="4A71E224"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lastRenderedPageBreak/>
              <w:t>心理学部本科生社会实践与志愿服务学分及成绩认定方案</w:t>
            </w:r>
          </w:p>
        </w:tc>
        <w:tc>
          <w:tcPr>
            <w:tcW w:w="708" w:type="dxa"/>
            <w:vAlign w:val="center"/>
          </w:tcPr>
          <w:p w14:paraId="0DFD4AE9"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学部</w:t>
            </w:r>
          </w:p>
        </w:tc>
        <w:tc>
          <w:tcPr>
            <w:tcW w:w="851" w:type="dxa"/>
            <w:vAlign w:val="center"/>
          </w:tcPr>
          <w:p w14:paraId="492F793A"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30</w:t>
            </w:r>
          </w:p>
        </w:tc>
        <w:tc>
          <w:tcPr>
            <w:tcW w:w="2919" w:type="dxa"/>
            <w:vAlign w:val="center"/>
          </w:tcPr>
          <w:p w14:paraId="3D4A82D5"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志愿服务</w:t>
            </w:r>
            <w:r w:rsidRPr="00F83B7A">
              <w:rPr>
                <w:rFonts w:ascii="楷体" w:eastAsia="楷体" w:hAnsi="楷体" w:cs="Times New Roman"/>
                <w:kern w:val="0"/>
                <w:sz w:val="18"/>
                <w:szCs w:val="18"/>
              </w:rPr>
              <w:t>时长达30</w:t>
            </w:r>
            <w:r w:rsidRPr="00F83B7A">
              <w:rPr>
                <w:rFonts w:ascii="楷体" w:eastAsia="楷体" w:hAnsi="楷体" w:cs="Times New Roman" w:hint="eastAsia"/>
                <w:kern w:val="0"/>
                <w:sz w:val="18"/>
                <w:szCs w:val="18"/>
              </w:rPr>
              <w:t>小时</w:t>
            </w:r>
            <w:r w:rsidRPr="00F83B7A">
              <w:rPr>
                <w:rFonts w:ascii="楷体" w:eastAsia="楷体" w:hAnsi="楷体" w:cs="Times New Roman"/>
                <w:kern w:val="0"/>
                <w:sz w:val="18"/>
                <w:szCs w:val="18"/>
              </w:rPr>
              <w:t>以上</w:t>
            </w:r>
          </w:p>
        </w:tc>
      </w:tr>
      <w:tr w:rsidR="009F155F" w:rsidRPr="00F83B7A" w14:paraId="103D1C1A" w14:textId="77777777" w:rsidTr="009F155F">
        <w:tc>
          <w:tcPr>
            <w:tcW w:w="3828" w:type="dxa"/>
            <w:vAlign w:val="center"/>
          </w:tcPr>
          <w:p w14:paraId="3E53218D"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社会学院</w:t>
            </w:r>
            <w:r w:rsidRPr="00F83B7A">
              <w:rPr>
                <w:rFonts w:ascii="楷体" w:eastAsia="楷体" w:hAnsi="楷体" w:cs="Times New Roman"/>
                <w:kern w:val="0"/>
                <w:sz w:val="18"/>
                <w:szCs w:val="18"/>
              </w:rPr>
              <w:t>本科</w:t>
            </w:r>
            <w:r w:rsidRPr="00F83B7A">
              <w:rPr>
                <w:rFonts w:ascii="楷体" w:eastAsia="楷体" w:hAnsi="楷体" w:cs="Times New Roman" w:hint="eastAsia"/>
                <w:kern w:val="0"/>
                <w:sz w:val="18"/>
                <w:szCs w:val="18"/>
              </w:rPr>
              <w:t>及</w:t>
            </w:r>
            <w:r w:rsidRPr="00F83B7A">
              <w:rPr>
                <w:rFonts w:ascii="楷体" w:eastAsia="楷体" w:hAnsi="楷体" w:cs="Times New Roman"/>
                <w:kern w:val="0"/>
                <w:sz w:val="18"/>
                <w:szCs w:val="18"/>
              </w:rPr>
              <w:t>硕士生奖学金评选细则</w:t>
            </w:r>
          </w:p>
        </w:tc>
        <w:tc>
          <w:tcPr>
            <w:tcW w:w="708" w:type="dxa"/>
            <w:vAlign w:val="center"/>
          </w:tcPr>
          <w:p w14:paraId="163AFB10"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院系</w:t>
            </w:r>
          </w:p>
        </w:tc>
        <w:tc>
          <w:tcPr>
            <w:tcW w:w="851" w:type="dxa"/>
            <w:vAlign w:val="center"/>
          </w:tcPr>
          <w:p w14:paraId="6FBE4A4F"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10</w:t>
            </w:r>
          </w:p>
        </w:tc>
        <w:tc>
          <w:tcPr>
            <w:tcW w:w="2919" w:type="dxa"/>
            <w:vAlign w:val="center"/>
          </w:tcPr>
          <w:p w14:paraId="7235AD0F"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志愿服务</w:t>
            </w:r>
            <w:r w:rsidRPr="00F83B7A">
              <w:rPr>
                <w:rFonts w:ascii="楷体" w:eastAsia="楷体" w:hAnsi="楷体" w:cs="Times New Roman"/>
                <w:kern w:val="0"/>
                <w:sz w:val="18"/>
                <w:szCs w:val="18"/>
              </w:rPr>
              <w:t>时长达1</w:t>
            </w:r>
            <w:r w:rsidRPr="00F83B7A">
              <w:rPr>
                <w:rFonts w:ascii="楷体" w:eastAsia="楷体" w:hAnsi="楷体" w:cs="Times New Roman" w:hint="eastAsia"/>
                <w:kern w:val="0"/>
                <w:sz w:val="18"/>
                <w:szCs w:val="18"/>
              </w:rPr>
              <w:t>0小时</w:t>
            </w:r>
            <w:r w:rsidRPr="00F83B7A">
              <w:rPr>
                <w:rFonts w:ascii="楷体" w:eastAsia="楷体" w:hAnsi="楷体" w:cs="Times New Roman"/>
                <w:kern w:val="0"/>
                <w:sz w:val="18"/>
                <w:szCs w:val="18"/>
              </w:rPr>
              <w:t>以上</w:t>
            </w:r>
          </w:p>
        </w:tc>
      </w:tr>
      <w:tr w:rsidR="009F155F" w:rsidRPr="00F83B7A" w14:paraId="758948AC" w14:textId="77777777" w:rsidTr="009F155F">
        <w:tc>
          <w:tcPr>
            <w:tcW w:w="3828" w:type="dxa"/>
            <w:vAlign w:val="center"/>
          </w:tcPr>
          <w:p w14:paraId="136BCA78"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哲学学院</w:t>
            </w:r>
            <w:r w:rsidRPr="00F83B7A">
              <w:rPr>
                <w:rFonts w:ascii="楷体" w:eastAsia="楷体" w:hAnsi="楷体" w:cs="Times New Roman"/>
                <w:kern w:val="0"/>
                <w:sz w:val="18"/>
                <w:szCs w:val="18"/>
              </w:rPr>
              <w:t>奖学金评选加分细则</w:t>
            </w:r>
          </w:p>
        </w:tc>
        <w:tc>
          <w:tcPr>
            <w:tcW w:w="708" w:type="dxa"/>
            <w:vAlign w:val="center"/>
          </w:tcPr>
          <w:p w14:paraId="294319D6"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院系</w:t>
            </w:r>
          </w:p>
        </w:tc>
        <w:tc>
          <w:tcPr>
            <w:tcW w:w="851" w:type="dxa"/>
            <w:vAlign w:val="center"/>
          </w:tcPr>
          <w:p w14:paraId="0E430215" w14:textId="77777777" w:rsidR="008E1BD4" w:rsidRPr="00F83B7A" w:rsidRDefault="008E1BD4" w:rsidP="009F155F">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60</w:t>
            </w:r>
          </w:p>
        </w:tc>
        <w:tc>
          <w:tcPr>
            <w:tcW w:w="2919" w:type="dxa"/>
            <w:vAlign w:val="center"/>
          </w:tcPr>
          <w:p w14:paraId="3BB3A337" w14:textId="77777777" w:rsidR="008E1BD4" w:rsidRPr="00F83B7A" w:rsidRDefault="009F155F" w:rsidP="009F155F">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志愿服务达到</w:t>
            </w:r>
            <w:r w:rsidR="008E1BD4" w:rsidRPr="00F83B7A">
              <w:rPr>
                <w:rFonts w:ascii="楷体" w:eastAsia="楷体" w:hAnsi="楷体" w:cs="Times New Roman" w:hint="eastAsia"/>
                <w:kern w:val="0"/>
                <w:sz w:val="18"/>
                <w:szCs w:val="18"/>
              </w:rPr>
              <w:t>60小时</w:t>
            </w:r>
            <w:r w:rsidRPr="00F83B7A">
              <w:rPr>
                <w:rFonts w:ascii="楷体" w:eastAsia="楷体" w:hAnsi="楷体" w:cs="Times New Roman" w:hint="eastAsia"/>
                <w:kern w:val="0"/>
                <w:sz w:val="18"/>
                <w:szCs w:val="18"/>
              </w:rPr>
              <w:t>以上</w:t>
            </w:r>
            <w:r w:rsidRPr="00F83B7A">
              <w:rPr>
                <w:rFonts w:ascii="楷体" w:eastAsia="楷体" w:hAnsi="楷体"/>
                <w:kern w:val="0"/>
                <w:sz w:val="18"/>
                <w:szCs w:val="18"/>
              </w:rPr>
              <w:t xml:space="preserve"> </w:t>
            </w:r>
          </w:p>
        </w:tc>
      </w:tr>
      <w:tr w:rsidR="009F155F" w:rsidRPr="00F83B7A" w14:paraId="3756B717" w14:textId="77777777" w:rsidTr="009F155F">
        <w:tc>
          <w:tcPr>
            <w:tcW w:w="3828" w:type="dxa"/>
            <w:vAlign w:val="center"/>
          </w:tcPr>
          <w:p w14:paraId="2EB5EA91"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哲学学院推优入党办法</w:t>
            </w:r>
          </w:p>
        </w:tc>
        <w:tc>
          <w:tcPr>
            <w:tcW w:w="708" w:type="dxa"/>
            <w:vAlign w:val="center"/>
          </w:tcPr>
          <w:p w14:paraId="13F48EBA"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院系</w:t>
            </w:r>
          </w:p>
        </w:tc>
        <w:tc>
          <w:tcPr>
            <w:tcW w:w="851" w:type="dxa"/>
            <w:vAlign w:val="center"/>
          </w:tcPr>
          <w:p w14:paraId="28142514"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30</w:t>
            </w:r>
          </w:p>
        </w:tc>
        <w:tc>
          <w:tcPr>
            <w:tcW w:w="2919" w:type="dxa"/>
            <w:vAlign w:val="center"/>
          </w:tcPr>
          <w:p w14:paraId="27DF29E3"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志愿服务</w:t>
            </w:r>
            <w:r w:rsidRPr="00F83B7A">
              <w:rPr>
                <w:rFonts w:ascii="楷体" w:eastAsia="楷体" w:hAnsi="楷体" w:cs="Times New Roman"/>
                <w:kern w:val="0"/>
                <w:sz w:val="18"/>
                <w:szCs w:val="18"/>
              </w:rPr>
              <w:t>时长达3</w:t>
            </w:r>
            <w:r w:rsidRPr="00F83B7A">
              <w:rPr>
                <w:rFonts w:ascii="楷体" w:eastAsia="楷体" w:hAnsi="楷体" w:cs="Times New Roman" w:hint="eastAsia"/>
                <w:kern w:val="0"/>
                <w:sz w:val="18"/>
                <w:szCs w:val="18"/>
              </w:rPr>
              <w:t>0小时</w:t>
            </w:r>
            <w:r w:rsidRPr="00F83B7A">
              <w:rPr>
                <w:rFonts w:ascii="楷体" w:eastAsia="楷体" w:hAnsi="楷体" w:cs="Times New Roman"/>
                <w:kern w:val="0"/>
                <w:sz w:val="18"/>
                <w:szCs w:val="18"/>
              </w:rPr>
              <w:t>以上</w:t>
            </w:r>
          </w:p>
        </w:tc>
      </w:tr>
      <w:tr w:rsidR="009F155F" w:rsidRPr="00F83B7A" w14:paraId="44037277" w14:textId="77777777" w:rsidTr="009F155F">
        <w:tc>
          <w:tcPr>
            <w:tcW w:w="3828" w:type="dxa"/>
            <w:tcBorders>
              <w:bottom w:val="single" w:sz="4" w:space="0" w:color="auto"/>
            </w:tcBorders>
            <w:vAlign w:val="center"/>
          </w:tcPr>
          <w:p w14:paraId="14BACE17"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哲学学院</w:t>
            </w:r>
            <w:r w:rsidRPr="00F83B7A">
              <w:rPr>
                <w:rFonts w:ascii="楷体" w:eastAsia="楷体" w:hAnsi="楷体" w:cs="Times New Roman"/>
                <w:kern w:val="0"/>
                <w:sz w:val="18"/>
                <w:szCs w:val="18"/>
              </w:rPr>
              <w:t>本科生</w:t>
            </w:r>
            <w:r w:rsidRPr="00F83B7A">
              <w:rPr>
                <w:rFonts w:ascii="楷体" w:eastAsia="楷体" w:hAnsi="楷体" w:cs="Times New Roman" w:hint="eastAsia"/>
                <w:kern w:val="0"/>
                <w:sz w:val="18"/>
                <w:szCs w:val="18"/>
              </w:rPr>
              <w:t>哲学专业培养方案</w:t>
            </w:r>
          </w:p>
        </w:tc>
        <w:tc>
          <w:tcPr>
            <w:tcW w:w="708" w:type="dxa"/>
            <w:tcBorders>
              <w:bottom w:val="single" w:sz="4" w:space="0" w:color="auto"/>
            </w:tcBorders>
            <w:vAlign w:val="center"/>
          </w:tcPr>
          <w:p w14:paraId="5D810EF0"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院系</w:t>
            </w:r>
          </w:p>
        </w:tc>
        <w:tc>
          <w:tcPr>
            <w:tcW w:w="851" w:type="dxa"/>
            <w:tcBorders>
              <w:bottom w:val="single" w:sz="4" w:space="0" w:color="auto"/>
            </w:tcBorders>
            <w:vAlign w:val="center"/>
          </w:tcPr>
          <w:p w14:paraId="3B26EB13"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48</w:t>
            </w:r>
          </w:p>
        </w:tc>
        <w:tc>
          <w:tcPr>
            <w:tcW w:w="2919" w:type="dxa"/>
            <w:tcBorders>
              <w:bottom w:val="single" w:sz="4" w:space="0" w:color="auto"/>
            </w:tcBorders>
            <w:vAlign w:val="center"/>
          </w:tcPr>
          <w:p w14:paraId="5F15023B" w14:textId="77777777" w:rsidR="008E1BD4" w:rsidRPr="00F83B7A" w:rsidRDefault="008E1BD4" w:rsidP="00F01E55">
            <w:pPr>
              <w:spacing w:line="240" w:lineRule="auto"/>
              <w:rPr>
                <w:rFonts w:ascii="楷体" w:eastAsia="楷体" w:hAnsi="楷体"/>
                <w:kern w:val="0"/>
                <w:sz w:val="18"/>
                <w:szCs w:val="18"/>
              </w:rPr>
            </w:pPr>
            <w:r w:rsidRPr="00F83B7A">
              <w:rPr>
                <w:rFonts w:ascii="楷体" w:eastAsia="楷体" w:hAnsi="楷体" w:cs="Times New Roman" w:hint="eastAsia"/>
                <w:kern w:val="0"/>
                <w:sz w:val="18"/>
                <w:szCs w:val="18"/>
              </w:rPr>
              <w:t>48</w:t>
            </w:r>
            <w:r w:rsidR="009F155F" w:rsidRPr="00F83B7A">
              <w:rPr>
                <w:rFonts w:ascii="楷体" w:eastAsia="楷体" w:hAnsi="楷体" w:cs="Times New Roman" w:hint="eastAsia"/>
                <w:kern w:val="0"/>
                <w:sz w:val="18"/>
                <w:szCs w:val="18"/>
              </w:rPr>
              <w:t>小时</w:t>
            </w:r>
            <w:r w:rsidRPr="00F83B7A">
              <w:rPr>
                <w:rFonts w:ascii="楷体" w:eastAsia="楷体" w:hAnsi="楷体" w:cs="Times New Roman"/>
                <w:kern w:val="0"/>
                <w:sz w:val="18"/>
                <w:szCs w:val="18"/>
              </w:rPr>
              <w:t>社会实践</w:t>
            </w:r>
            <w:r w:rsidRPr="00F83B7A">
              <w:rPr>
                <w:rFonts w:ascii="楷体" w:eastAsia="楷体" w:hAnsi="楷体" w:cs="Times New Roman" w:hint="eastAsia"/>
                <w:kern w:val="0"/>
                <w:sz w:val="18"/>
                <w:szCs w:val="18"/>
              </w:rPr>
              <w:t>或</w:t>
            </w:r>
            <w:r w:rsidRPr="00F83B7A">
              <w:rPr>
                <w:rFonts w:ascii="楷体" w:eastAsia="楷体" w:hAnsi="楷体" w:cs="Times New Roman"/>
                <w:kern w:val="0"/>
                <w:sz w:val="18"/>
                <w:szCs w:val="18"/>
              </w:rPr>
              <w:t>志愿服务</w:t>
            </w:r>
          </w:p>
        </w:tc>
      </w:tr>
    </w:tbl>
    <w:p w14:paraId="534B21AF" w14:textId="77777777" w:rsidR="00D70FE8" w:rsidRDefault="00D70FE8">
      <w:pPr>
        <w:ind w:firstLine="420"/>
        <w:rPr>
          <w:rFonts w:ascii="宋体" w:hAnsi="宋体"/>
        </w:rPr>
      </w:pPr>
      <w:r>
        <w:rPr>
          <w:rFonts w:ascii="宋体" w:hAnsi="宋体" w:hint="eastAsia"/>
        </w:rPr>
        <w:t>除了</w:t>
      </w:r>
      <w:r w:rsidRPr="005E5985">
        <w:rPr>
          <w:rFonts w:ascii="宋体" w:hAnsi="宋体" w:hint="eastAsia"/>
          <w:color w:val="FF0000"/>
        </w:rPr>
        <w:t>激励要求</w:t>
      </w:r>
      <w:r w:rsidR="00454BF7" w:rsidRPr="005E5985">
        <w:rPr>
          <w:rFonts w:ascii="宋体" w:hAnsi="宋体" w:hint="eastAsia"/>
          <w:color w:val="FF0000"/>
        </w:rPr>
        <w:t>的</w:t>
      </w:r>
      <w:r w:rsidRPr="005E5985">
        <w:rPr>
          <w:rFonts w:ascii="宋体" w:hAnsi="宋体" w:hint="eastAsia"/>
          <w:color w:val="FF0000"/>
        </w:rPr>
        <w:t>时长过短</w:t>
      </w:r>
      <w:r>
        <w:rPr>
          <w:rFonts w:ascii="宋体" w:hAnsi="宋体" w:hint="eastAsia"/>
        </w:rPr>
        <w:t>外，</w:t>
      </w:r>
      <w:r w:rsidRPr="005E5985">
        <w:rPr>
          <w:rFonts w:ascii="宋体" w:hAnsi="宋体" w:hint="eastAsia"/>
          <w:color w:val="FF0000"/>
        </w:rPr>
        <w:t>设置激励上限</w:t>
      </w:r>
      <w:r>
        <w:rPr>
          <w:rFonts w:ascii="宋体" w:hAnsi="宋体" w:hint="eastAsia"/>
        </w:rPr>
        <w:t>也制约了学生志愿者的参与积极性。如</w:t>
      </w:r>
      <w:r w:rsidR="00C66AE1">
        <w:rPr>
          <w:rFonts w:ascii="宋体" w:hAnsi="宋体" w:hint="eastAsia"/>
        </w:rPr>
        <w:t>经管学院的学生只要参加</w:t>
      </w:r>
      <w:r w:rsidR="00C66AE1">
        <w:rPr>
          <w:rFonts w:ascii="宋体" w:hAnsi="宋体" w:hint="eastAsia"/>
        </w:rPr>
        <w:t>5</w:t>
      </w:r>
      <w:r w:rsidR="00C66AE1">
        <w:rPr>
          <w:rFonts w:ascii="宋体" w:hAnsi="宋体" w:hint="eastAsia"/>
        </w:rPr>
        <w:t>次活动就能获加</w:t>
      </w:r>
      <w:r w:rsidR="00C66AE1">
        <w:rPr>
          <w:rFonts w:ascii="宋体" w:hAnsi="宋体" w:hint="eastAsia"/>
        </w:rPr>
        <w:t>1</w:t>
      </w:r>
      <w:r w:rsidR="00C66AE1">
        <w:rPr>
          <w:rFonts w:ascii="宋体" w:hAnsi="宋体" w:hint="eastAsia"/>
        </w:rPr>
        <w:t>分，而更多的参与并不会带来更高的加分。社会学院的大</w:t>
      </w:r>
      <w:proofErr w:type="gramStart"/>
      <w:r w:rsidR="00C66AE1">
        <w:rPr>
          <w:rFonts w:ascii="宋体" w:hAnsi="宋体" w:hint="eastAsia"/>
        </w:rPr>
        <w:t>一</w:t>
      </w:r>
      <w:proofErr w:type="gramEnd"/>
      <w:r w:rsidR="00C66AE1">
        <w:rPr>
          <w:rFonts w:ascii="宋体" w:hAnsi="宋体" w:hint="eastAsia"/>
        </w:rPr>
        <w:t>学生要成为十佳志愿者，只需要提供</w:t>
      </w:r>
      <w:r w:rsidR="00C66AE1">
        <w:rPr>
          <w:rFonts w:ascii="宋体" w:hAnsi="宋体" w:hint="eastAsia"/>
        </w:rPr>
        <w:t>50</w:t>
      </w:r>
      <w:r w:rsidR="00C66AE1">
        <w:rPr>
          <w:rFonts w:ascii="宋体" w:hAnsi="宋体" w:hint="eastAsia"/>
        </w:rPr>
        <w:t>小时的志愿服务就能获得最高加分。</w:t>
      </w:r>
      <w:r w:rsidR="00E44055">
        <w:rPr>
          <w:rFonts w:ascii="宋体" w:hAnsi="宋体" w:hint="eastAsia"/>
        </w:rPr>
        <w:t>这种激励政策显然不利于鼓励高年级学生持续参加志愿服务。</w:t>
      </w:r>
    </w:p>
    <w:p w14:paraId="04582A58" w14:textId="77777777" w:rsidR="00D70FE8" w:rsidRDefault="00D70FE8" w:rsidP="00D70FE8">
      <w:pPr>
        <w:jc w:val="center"/>
        <w:rPr>
          <w:rFonts w:ascii="宋体" w:hAnsi="宋体"/>
        </w:rPr>
      </w:pPr>
      <w:r>
        <w:rPr>
          <w:rFonts w:ascii="宋体" w:hAnsi="宋体" w:hint="eastAsia"/>
        </w:rPr>
        <w:t>表</w:t>
      </w:r>
      <w:r>
        <w:rPr>
          <w:rFonts w:ascii="宋体" w:hAnsi="宋体" w:hint="eastAsia"/>
        </w:rPr>
        <w:t>3-2</w:t>
      </w:r>
      <w:r>
        <w:rPr>
          <w:rFonts w:ascii="宋体" w:hAnsi="宋体" w:hint="eastAsia"/>
        </w:rPr>
        <w:t>：</w:t>
      </w:r>
      <w:r>
        <w:rPr>
          <w:rFonts w:ascii="宋体" w:hAnsi="宋体" w:cs="Times New Roman"/>
          <w:b/>
          <w:kern w:val="0"/>
          <w:szCs w:val="21"/>
        </w:rPr>
        <w:t>部分学部院系</w:t>
      </w:r>
      <w:r>
        <w:rPr>
          <w:rFonts w:ascii="宋体" w:hAnsi="宋体" w:cs="Times New Roman" w:hint="eastAsia"/>
          <w:b/>
          <w:kern w:val="0"/>
          <w:szCs w:val="21"/>
        </w:rPr>
        <w:t>获得奖学金</w:t>
      </w:r>
      <w:r>
        <w:rPr>
          <w:rFonts w:ascii="宋体" w:hAnsi="宋体" w:cs="Times New Roman"/>
          <w:b/>
          <w:kern w:val="0"/>
          <w:szCs w:val="21"/>
        </w:rPr>
        <w:t>加分</w:t>
      </w:r>
      <w:r>
        <w:rPr>
          <w:rFonts w:ascii="宋体" w:hAnsi="宋体" w:cs="Times New Roman" w:hint="eastAsia"/>
          <w:b/>
          <w:kern w:val="0"/>
          <w:szCs w:val="21"/>
        </w:rPr>
        <w:t>激励的前提条件</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2241"/>
        <w:gridCol w:w="1161"/>
        <w:gridCol w:w="1134"/>
        <w:gridCol w:w="2636"/>
      </w:tblGrid>
      <w:tr w:rsidR="00D70FE8" w:rsidRPr="00D70FE8" w14:paraId="7EE07809" w14:textId="77777777" w:rsidTr="00D70FE8">
        <w:trPr>
          <w:jc w:val="center"/>
        </w:trPr>
        <w:tc>
          <w:tcPr>
            <w:tcW w:w="1134" w:type="dxa"/>
            <w:tcBorders>
              <w:top w:val="single" w:sz="4" w:space="0" w:color="auto"/>
              <w:bottom w:val="single" w:sz="4" w:space="0" w:color="auto"/>
            </w:tcBorders>
            <w:vAlign w:val="center"/>
          </w:tcPr>
          <w:p w14:paraId="455D176F"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学部院系</w:t>
            </w:r>
          </w:p>
        </w:tc>
        <w:tc>
          <w:tcPr>
            <w:tcW w:w="2241" w:type="dxa"/>
            <w:tcBorders>
              <w:top w:val="single" w:sz="4" w:space="0" w:color="auto"/>
              <w:bottom w:val="single" w:sz="4" w:space="0" w:color="auto"/>
            </w:tcBorders>
            <w:vAlign w:val="center"/>
          </w:tcPr>
          <w:p w14:paraId="1F58D046"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kern w:val="0"/>
                <w:szCs w:val="21"/>
              </w:rPr>
              <w:t>标准</w:t>
            </w:r>
          </w:p>
        </w:tc>
        <w:tc>
          <w:tcPr>
            <w:tcW w:w="1161" w:type="dxa"/>
            <w:tcBorders>
              <w:top w:val="single" w:sz="4" w:space="0" w:color="auto"/>
              <w:bottom w:val="single" w:sz="4" w:space="0" w:color="auto"/>
            </w:tcBorders>
            <w:vAlign w:val="center"/>
          </w:tcPr>
          <w:p w14:paraId="2D3AC3D4"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界定标准</w:t>
            </w:r>
          </w:p>
        </w:tc>
        <w:tc>
          <w:tcPr>
            <w:tcW w:w="1134" w:type="dxa"/>
            <w:tcBorders>
              <w:top w:val="single" w:sz="4" w:space="0" w:color="auto"/>
              <w:bottom w:val="single" w:sz="4" w:space="0" w:color="auto"/>
            </w:tcBorders>
            <w:vAlign w:val="center"/>
          </w:tcPr>
          <w:p w14:paraId="427770E9"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分数上限</w:t>
            </w:r>
          </w:p>
        </w:tc>
        <w:tc>
          <w:tcPr>
            <w:tcW w:w="2636" w:type="dxa"/>
            <w:tcBorders>
              <w:top w:val="single" w:sz="4" w:space="0" w:color="auto"/>
              <w:bottom w:val="single" w:sz="4" w:space="0" w:color="auto"/>
            </w:tcBorders>
            <w:vAlign w:val="center"/>
          </w:tcPr>
          <w:p w14:paraId="7B336CC3"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备注</w:t>
            </w:r>
          </w:p>
        </w:tc>
      </w:tr>
      <w:tr w:rsidR="00D70FE8" w:rsidRPr="00D70FE8" w14:paraId="68605A8D" w14:textId="77777777" w:rsidTr="00D70FE8">
        <w:trPr>
          <w:jc w:val="center"/>
        </w:trPr>
        <w:tc>
          <w:tcPr>
            <w:tcW w:w="1134" w:type="dxa"/>
            <w:tcBorders>
              <w:top w:val="single" w:sz="4" w:space="0" w:color="auto"/>
            </w:tcBorders>
            <w:vAlign w:val="center"/>
          </w:tcPr>
          <w:p w14:paraId="0469F393"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教育学部</w:t>
            </w:r>
          </w:p>
        </w:tc>
        <w:tc>
          <w:tcPr>
            <w:tcW w:w="2241" w:type="dxa"/>
            <w:tcBorders>
              <w:top w:val="single" w:sz="4" w:space="0" w:color="auto"/>
            </w:tcBorders>
            <w:vAlign w:val="center"/>
          </w:tcPr>
          <w:p w14:paraId="6FB1FD15"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志愿服务</w:t>
            </w:r>
            <w:r w:rsidRPr="00D70FE8">
              <w:rPr>
                <w:rFonts w:ascii="楷体" w:eastAsia="楷体" w:hAnsi="楷体" w:cs="Times New Roman"/>
                <w:kern w:val="0"/>
                <w:szCs w:val="21"/>
              </w:rPr>
              <w:t>时长</w:t>
            </w:r>
          </w:p>
        </w:tc>
        <w:tc>
          <w:tcPr>
            <w:tcW w:w="1161" w:type="dxa"/>
            <w:tcBorders>
              <w:top w:val="single" w:sz="4" w:space="0" w:color="auto"/>
            </w:tcBorders>
            <w:vAlign w:val="center"/>
          </w:tcPr>
          <w:p w14:paraId="1A46EEB1"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≥30</w:t>
            </w:r>
          </w:p>
        </w:tc>
        <w:tc>
          <w:tcPr>
            <w:tcW w:w="1134" w:type="dxa"/>
            <w:tcBorders>
              <w:top w:val="single" w:sz="4" w:space="0" w:color="auto"/>
            </w:tcBorders>
            <w:vAlign w:val="center"/>
          </w:tcPr>
          <w:p w14:paraId="2E3FAAAF"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0.1</w:t>
            </w:r>
          </w:p>
        </w:tc>
        <w:tc>
          <w:tcPr>
            <w:tcW w:w="2636" w:type="dxa"/>
            <w:tcBorders>
              <w:top w:val="single" w:sz="4" w:space="0" w:color="auto"/>
            </w:tcBorders>
            <w:vAlign w:val="center"/>
          </w:tcPr>
          <w:p w14:paraId="5B83BFC2"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w:t>
            </w:r>
          </w:p>
        </w:tc>
      </w:tr>
      <w:tr w:rsidR="00D70FE8" w:rsidRPr="00D70FE8" w14:paraId="7CEA2E52" w14:textId="77777777" w:rsidTr="00D70FE8">
        <w:trPr>
          <w:trHeight w:val="315"/>
          <w:jc w:val="center"/>
        </w:trPr>
        <w:tc>
          <w:tcPr>
            <w:tcW w:w="1134" w:type="dxa"/>
            <w:vMerge w:val="restart"/>
            <w:vAlign w:val="center"/>
          </w:tcPr>
          <w:p w14:paraId="537ED4B3"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社会学院</w:t>
            </w:r>
          </w:p>
        </w:tc>
        <w:tc>
          <w:tcPr>
            <w:tcW w:w="2241" w:type="dxa"/>
            <w:vAlign w:val="center"/>
          </w:tcPr>
          <w:p w14:paraId="43B2AC12"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志愿服务</w:t>
            </w:r>
            <w:r w:rsidRPr="00D70FE8">
              <w:rPr>
                <w:rFonts w:ascii="楷体" w:eastAsia="楷体" w:hAnsi="楷体" w:cs="Times New Roman"/>
                <w:kern w:val="0"/>
                <w:szCs w:val="21"/>
              </w:rPr>
              <w:t>时长</w:t>
            </w:r>
          </w:p>
        </w:tc>
        <w:tc>
          <w:tcPr>
            <w:tcW w:w="1161" w:type="dxa"/>
            <w:vAlign w:val="center"/>
          </w:tcPr>
          <w:p w14:paraId="38800E99"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≥10</w:t>
            </w:r>
          </w:p>
        </w:tc>
        <w:tc>
          <w:tcPr>
            <w:tcW w:w="1134" w:type="dxa"/>
            <w:vAlign w:val="center"/>
          </w:tcPr>
          <w:p w14:paraId="23BCD82E"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1</w:t>
            </w:r>
          </w:p>
        </w:tc>
        <w:tc>
          <w:tcPr>
            <w:tcW w:w="2636" w:type="dxa"/>
            <w:vMerge w:val="restart"/>
            <w:vAlign w:val="center"/>
          </w:tcPr>
          <w:p w14:paraId="1EBE12F6"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以志愿服务</w:t>
            </w:r>
            <w:r w:rsidR="00C66AE1">
              <w:rPr>
                <w:rFonts w:ascii="楷体" w:eastAsia="楷体" w:hAnsi="楷体" w:cs="Times New Roman"/>
                <w:kern w:val="0"/>
                <w:szCs w:val="21"/>
              </w:rPr>
              <w:t>时长为衡量标准</w:t>
            </w:r>
            <w:r w:rsidRPr="00D70FE8">
              <w:rPr>
                <w:rFonts w:ascii="楷体" w:eastAsia="楷体" w:hAnsi="楷体" w:cs="Times New Roman"/>
                <w:kern w:val="0"/>
                <w:szCs w:val="21"/>
              </w:rPr>
              <w:t>，每小时</w:t>
            </w:r>
            <w:r w:rsidRPr="00D70FE8">
              <w:rPr>
                <w:rFonts w:ascii="楷体" w:eastAsia="楷体" w:hAnsi="楷体" w:cs="Times New Roman" w:hint="eastAsia"/>
                <w:kern w:val="0"/>
                <w:szCs w:val="21"/>
              </w:rPr>
              <w:t>可</w:t>
            </w:r>
            <w:r w:rsidRPr="00D70FE8">
              <w:rPr>
                <w:rFonts w:ascii="楷体" w:eastAsia="楷体" w:hAnsi="楷体" w:cs="Times New Roman"/>
                <w:kern w:val="0"/>
                <w:szCs w:val="21"/>
              </w:rPr>
              <w:t>换算</w:t>
            </w:r>
            <w:r w:rsidRPr="00D70FE8">
              <w:rPr>
                <w:rFonts w:ascii="楷体" w:eastAsia="楷体" w:hAnsi="楷体" w:cs="Times New Roman" w:hint="eastAsia"/>
                <w:kern w:val="0"/>
                <w:szCs w:val="21"/>
              </w:rPr>
              <w:t>0.01分</w:t>
            </w:r>
          </w:p>
        </w:tc>
      </w:tr>
      <w:tr w:rsidR="00D70FE8" w:rsidRPr="00D70FE8" w14:paraId="1198D22C" w14:textId="77777777" w:rsidTr="00D70FE8">
        <w:trPr>
          <w:trHeight w:val="293"/>
          <w:jc w:val="center"/>
        </w:trPr>
        <w:tc>
          <w:tcPr>
            <w:tcW w:w="1134" w:type="dxa"/>
            <w:vMerge/>
            <w:vAlign w:val="center"/>
          </w:tcPr>
          <w:p w14:paraId="3F000084" w14:textId="77777777" w:rsidR="00D70FE8" w:rsidRPr="00D70FE8" w:rsidRDefault="00D70FE8" w:rsidP="00F01E55">
            <w:pPr>
              <w:spacing w:line="240" w:lineRule="auto"/>
              <w:rPr>
                <w:rFonts w:ascii="楷体" w:eastAsia="楷体" w:hAnsi="楷体"/>
                <w:kern w:val="0"/>
                <w:szCs w:val="21"/>
              </w:rPr>
            </w:pPr>
          </w:p>
        </w:tc>
        <w:tc>
          <w:tcPr>
            <w:tcW w:w="2241" w:type="dxa"/>
            <w:vAlign w:val="center"/>
          </w:tcPr>
          <w:p w14:paraId="7E20A430"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十佳志愿者</w:t>
            </w:r>
            <w:r w:rsidRPr="00D70FE8">
              <w:rPr>
                <w:rFonts w:ascii="楷体" w:eastAsia="楷体" w:hAnsi="楷体" w:cs="Times New Roman"/>
                <w:kern w:val="0"/>
                <w:szCs w:val="21"/>
              </w:rPr>
              <w:t>奖</w:t>
            </w:r>
          </w:p>
        </w:tc>
        <w:tc>
          <w:tcPr>
            <w:tcW w:w="1161" w:type="dxa"/>
            <w:vAlign w:val="center"/>
          </w:tcPr>
          <w:p w14:paraId="4547B648"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荣誉获得</w:t>
            </w:r>
          </w:p>
        </w:tc>
        <w:tc>
          <w:tcPr>
            <w:tcW w:w="1134" w:type="dxa"/>
            <w:vAlign w:val="center"/>
          </w:tcPr>
          <w:p w14:paraId="6B28B0E9"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0.5</w:t>
            </w:r>
          </w:p>
        </w:tc>
        <w:tc>
          <w:tcPr>
            <w:tcW w:w="2636" w:type="dxa"/>
            <w:vMerge/>
            <w:vAlign w:val="center"/>
          </w:tcPr>
          <w:p w14:paraId="1317C2CC" w14:textId="77777777" w:rsidR="00D70FE8" w:rsidRPr="00D70FE8" w:rsidRDefault="00D70FE8" w:rsidP="00F01E55">
            <w:pPr>
              <w:spacing w:line="240" w:lineRule="auto"/>
              <w:rPr>
                <w:rFonts w:ascii="楷体" w:eastAsia="楷体" w:hAnsi="楷体"/>
                <w:kern w:val="0"/>
                <w:szCs w:val="21"/>
              </w:rPr>
            </w:pPr>
          </w:p>
        </w:tc>
      </w:tr>
      <w:tr w:rsidR="00D70FE8" w:rsidRPr="00D70FE8" w14:paraId="4C6FC433" w14:textId="77777777" w:rsidTr="00454BF7">
        <w:trPr>
          <w:trHeight w:val="614"/>
          <w:jc w:val="center"/>
        </w:trPr>
        <w:tc>
          <w:tcPr>
            <w:tcW w:w="1134" w:type="dxa"/>
            <w:vAlign w:val="center"/>
          </w:tcPr>
          <w:p w14:paraId="2EC38F18"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经管学院</w:t>
            </w:r>
          </w:p>
        </w:tc>
        <w:tc>
          <w:tcPr>
            <w:tcW w:w="2241" w:type="dxa"/>
            <w:vAlign w:val="center"/>
          </w:tcPr>
          <w:p w14:paraId="1F554C89" w14:textId="77777777" w:rsidR="00D70FE8" w:rsidRPr="00D70FE8" w:rsidRDefault="00D70FE8" w:rsidP="00C66AE1">
            <w:pPr>
              <w:spacing w:line="240" w:lineRule="auto"/>
              <w:rPr>
                <w:rFonts w:ascii="楷体" w:eastAsia="楷体" w:hAnsi="楷体"/>
                <w:kern w:val="0"/>
                <w:szCs w:val="21"/>
              </w:rPr>
            </w:pPr>
            <w:r w:rsidRPr="00D70FE8">
              <w:rPr>
                <w:rFonts w:ascii="楷体" w:eastAsia="楷体" w:hAnsi="楷体" w:cs="Times New Roman" w:hint="eastAsia"/>
                <w:kern w:val="0"/>
                <w:szCs w:val="21"/>
              </w:rPr>
              <w:t>学院志愿活动</w:t>
            </w:r>
            <w:r w:rsidR="00C66AE1">
              <w:rPr>
                <w:rFonts w:ascii="楷体" w:eastAsia="楷体" w:hAnsi="楷体" w:cs="Times New Roman" w:hint="eastAsia"/>
                <w:kern w:val="0"/>
                <w:szCs w:val="21"/>
              </w:rPr>
              <w:t>等</w:t>
            </w:r>
          </w:p>
        </w:tc>
        <w:tc>
          <w:tcPr>
            <w:tcW w:w="1161" w:type="dxa"/>
            <w:vAlign w:val="center"/>
          </w:tcPr>
          <w:p w14:paraId="2665DBD1"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全程参与</w:t>
            </w:r>
          </w:p>
        </w:tc>
        <w:tc>
          <w:tcPr>
            <w:tcW w:w="1134" w:type="dxa"/>
            <w:vAlign w:val="center"/>
          </w:tcPr>
          <w:p w14:paraId="2CAEB5AC" w14:textId="77777777" w:rsidR="00D70FE8" w:rsidRPr="00D70FE8" w:rsidRDefault="00D70FE8" w:rsidP="00F01E55">
            <w:pPr>
              <w:spacing w:line="240" w:lineRule="auto"/>
              <w:rPr>
                <w:rFonts w:ascii="楷体" w:eastAsia="楷体" w:hAnsi="楷体"/>
                <w:kern w:val="0"/>
                <w:szCs w:val="21"/>
              </w:rPr>
            </w:pPr>
            <w:r w:rsidRPr="00D70FE8">
              <w:rPr>
                <w:rFonts w:ascii="楷体" w:eastAsia="楷体" w:hAnsi="楷体" w:cs="Times New Roman" w:hint="eastAsia"/>
                <w:kern w:val="0"/>
                <w:szCs w:val="21"/>
              </w:rPr>
              <w:t>1</w:t>
            </w:r>
          </w:p>
        </w:tc>
        <w:tc>
          <w:tcPr>
            <w:tcW w:w="2636" w:type="dxa"/>
            <w:vAlign w:val="center"/>
          </w:tcPr>
          <w:p w14:paraId="457C4BAB" w14:textId="77777777" w:rsidR="00D70FE8" w:rsidRPr="00D70FE8" w:rsidRDefault="00D70FE8" w:rsidP="00F01E55">
            <w:pPr>
              <w:keepNext/>
              <w:spacing w:line="240" w:lineRule="auto"/>
              <w:rPr>
                <w:rFonts w:ascii="楷体" w:eastAsia="楷体" w:hAnsi="楷体"/>
                <w:kern w:val="0"/>
                <w:szCs w:val="21"/>
              </w:rPr>
            </w:pPr>
            <w:r w:rsidRPr="00D70FE8">
              <w:rPr>
                <w:rFonts w:ascii="楷体" w:eastAsia="楷体" w:hAnsi="楷体" w:cs="Times New Roman" w:hint="eastAsia"/>
                <w:kern w:val="0"/>
                <w:szCs w:val="21"/>
              </w:rPr>
              <w:t>每项</w:t>
            </w:r>
            <w:r w:rsidRPr="00D70FE8">
              <w:rPr>
                <w:rFonts w:ascii="楷体" w:eastAsia="楷体" w:hAnsi="楷体" w:cs="Times New Roman"/>
                <w:kern w:val="0"/>
                <w:szCs w:val="21"/>
              </w:rPr>
              <w:t>活动</w:t>
            </w:r>
            <w:r w:rsidRPr="00D70FE8">
              <w:rPr>
                <w:rFonts w:ascii="楷体" w:eastAsia="楷体" w:hAnsi="楷体" w:cs="Times New Roman" w:hint="eastAsia"/>
                <w:kern w:val="0"/>
                <w:szCs w:val="21"/>
              </w:rPr>
              <w:t>参与</w:t>
            </w:r>
            <w:r w:rsidRPr="00D70FE8">
              <w:rPr>
                <w:rFonts w:ascii="楷体" w:eastAsia="楷体" w:hAnsi="楷体" w:cs="Times New Roman"/>
                <w:kern w:val="0"/>
                <w:szCs w:val="21"/>
              </w:rPr>
              <w:t>全程即可获得</w:t>
            </w:r>
            <w:r w:rsidRPr="00D70FE8">
              <w:rPr>
                <w:rFonts w:ascii="楷体" w:eastAsia="楷体" w:hAnsi="楷体" w:cs="Times New Roman" w:hint="eastAsia"/>
                <w:kern w:val="0"/>
                <w:szCs w:val="21"/>
              </w:rPr>
              <w:t>0.2分</w:t>
            </w:r>
            <w:r w:rsidRPr="00D70FE8">
              <w:rPr>
                <w:rFonts w:ascii="楷体" w:eastAsia="楷体" w:hAnsi="楷体" w:cs="Times New Roman"/>
                <w:kern w:val="0"/>
                <w:szCs w:val="21"/>
              </w:rPr>
              <w:t>。</w:t>
            </w:r>
          </w:p>
        </w:tc>
      </w:tr>
      <w:tr w:rsidR="00454BF7" w:rsidRPr="00D70FE8" w14:paraId="2A46DFA4" w14:textId="77777777" w:rsidTr="00D70FE8">
        <w:trPr>
          <w:trHeight w:val="614"/>
          <w:jc w:val="center"/>
        </w:trPr>
        <w:tc>
          <w:tcPr>
            <w:tcW w:w="1134" w:type="dxa"/>
            <w:tcBorders>
              <w:bottom w:val="single" w:sz="4" w:space="0" w:color="auto"/>
            </w:tcBorders>
            <w:vAlign w:val="center"/>
          </w:tcPr>
          <w:p w14:paraId="76C6B3A3" w14:textId="77777777" w:rsidR="00454BF7" w:rsidRPr="00D70FE8" w:rsidRDefault="00454BF7" w:rsidP="00F01E55">
            <w:pPr>
              <w:spacing w:line="240" w:lineRule="auto"/>
              <w:rPr>
                <w:rFonts w:ascii="楷体" w:eastAsia="楷体" w:hAnsi="楷体" w:cs="Times New Roman"/>
                <w:kern w:val="0"/>
                <w:szCs w:val="21"/>
              </w:rPr>
            </w:pPr>
            <w:r w:rsidRPr="00D70FE8">
              <w:rPr>
                <w:rFonts w:ascii="楷体" w:eastAsia="楷体" w:hAnsi="楷体" w:cs="Times New Roman" w:hint="eastAsia"/>
                <w:kern w:val="0"/>
                <w:szCs w:val="21"/>
              </w:rPr>
              <w:t>哲学学院</w:t>
            </w:r>
          </w:p>
        </w:tc>
        <w:tc>
          <w:tcPr>
            <w:tcW w:w="2241" w:type="dxa"/>
            <w:tcBorders>
              <w:bottom w:val="single" w:sz="4" w:space="0" w:color="auto"/>
            </w:tcBorders>
            <w:vAlign w:val="center"/>
          </w:tcPr>
          <w:p w14:paraId="3FE66F9F" w14:textId="77777777" w:rsidR="00454BF7" w:rsidRPr="00D70FE8" w:rsidRDefault="00454BF7" w:rsidP="00C66AE1">
            <w:pPr>
              <w:spacing w:line="240" w:lineRule="auto"/>
              <w:rPr>
                <w:rFonts w:ascii="楷体" w:eastAsia="楷体" w:hAnsi="楷体" w:cs="Times New Roman"/>
                <w:kern w:val="0"/>
                <w:szCs w:val="21"/>
              </w:rPr>
            </w:pPr>
            <w:r w:rsidRPr="00D70FE8">
              <w:rPr>
                <w:rFonts w:ascii="楷体" w:eastAsia="楷体" w:hAnsi="楷体" w:cs="Times New Roman" w:hint="eastAsia"/>
                <w:kern w:val="0"/>
                <w:szCs w:val="21"/>
              </w:rPr>
              <w:t>志愿服务</w:t>
            </w:r>
            <w:r w:rsidRPr="00D70FE8">
              <w:rPr>
                <w:rFonts w:ascii="楷体" w:eastAsia="楷体" w:hAnsi="楷体" w:cs="Times New Roman"/>
                <w:kern w:val="0"/>
                <w:szCs w:val="21"/>
              </w:rPr>
              <w:t>时长</w:t>
            </w:r>
          </w:p>
        </w:tc>
        <w:tc>
          <w:tcPr>
            <w:tcW w:w="1161" w:type="dxa"/>
            <w:tcBorders>
              <w:bottom w:val="single" w:sz="4" w:space="0" w:color="auto"/>
            </w:tcBorders>
            <w:vAlign w:val="center"/>
          </w:tcPr>
          <w:p w14:paraId="065506E6" w14:textId="77777777" w:rsidR="00454BF7" w:rsidRPr="00D70FE8" w:rsidRDefault="00454BF7" w:rsidP="00F01E55">
            <w:pPr>
              <w:spacing w:line="240" w:lineRule="auto"/>
              <w:rPr>
                <w:rFonts w:ascii="楷体" w:eastAsia="楷体" w:hAnsi="楷体" w:cs="Times New Roman"/>
                <w:kern w:val="0"/>
                <w:szCs w:val="21"/>
              </w:rPr>
            </w:pPr>
            <w:r w:rsidRPr="00D70FE8">
              <w:rPr>
                <w:rFonts w:ascii="楷体" w:eastAsia="楷体" w:hAnsi="楷体" w:cs="Times New Roman" w:hint="eastAsia"/>
                <w:kern w:val="0"/>
                <w:szCs w:val="21"/>
              </w:rPr>
              <w:t>≥60</w:t>
            </w:r>
          </w:p>
        </w:tc>
        <w:tc>
          <w:tcPr>
            <w:tcW w:w="1134" w:type="dxa"/>
            <w:tcBorders>
              <w:bottom w:val="single" w:sz="4" w:space="0" w:color="auto"/>
            </w:tcBorders>
            <w:vAlign w:val="center"/>
          </w:tcPr>
          <w:p w14:paraId="06F65AC2" w14:textId="77777777" w:rsidR="00454BF7" w:rsidRPr="00D70FE8" w:rsidRDefault="00454BF7" w:rsidP="00F01E55">
            <w:pPr>
              <w:spacing w:line="240" w:lineRule="auto"/>
              <w:rPr>
                <w:rFonts w:ascii="楷体" w:eastAsia="楷体" w:hAnsi="楷体" w:cs="Times New Roman"/>
                <w:kern w:val="0"/>
                <w:szCs w:val="21"/>
              </w:rPr>
            </w:pPr>
            <w:r w:rsidRPr="00D70FE8">
              <w:rPr>
                <w:rFonts w:ascii="楷体" w:eastAsia="楷体" w:hAnsi="楷体" w:cs="Times New Roman" w:hint="eastAsia"/>
                <w:kern w:val="0"/>
                <w:szCs w:val="21"/>
              </w:rPr>
              <w:t>0.5</w:t>
            </w:r>
          </w:p>
        </w:tc>
        <w:tc>
          <w:tcPr>
            <w:tcW w:w="2636" w:type="dxa"/>
            <w:tcBorders>
              <w:bottom w:val="single" w:sz="4" w:space="0" w:color="auto"/>
            </w:tcBorders>
            <w:vAlign w:val="center"/>
          </w:tcPr>
          <w:p w14:paraId="3404769B" w14:textId="77777777" w:rsidR="00454BF7" w:rsidRPr="00D70FE8" w:rsidRDefault="00454BF7" w:rsidP="00454BF7">
            <w:pPr>
              <w:keepNext/>
              <w:spacing w:line="240" w:lineRule="auto"/>
              <w:rPr>
                <w:rFonts w:ascii="楷体" w:eastAsia="楷体" w:hAnsi="楷体" w:cs="Times New Roman"/>
                <w:kern w:val="0"/>
                <w:szCs w:val="21"/>
              </w:rPr>
            </w:pPr>
            <w:r w:rsidRPr="00D70FE8">
              <w:rPr>
                <w:rFonts w:ascii="楷体" w:eastAsia="楷体" w:hAnsi="楷体" w:cs="Times New Roman"/>
                <w:kern w:val="0"/>
                <w:szCs w:val="21"/>
              </w:rPr>
              <w:t>以</w:t>
            </w:r>
            <w:r w:rsidRPr="00D70FE8">
              <w:rPr>
                <w:rFonts w:ascii="楷体" w:eastAsia="楷体" w:hAnsi="楷体" w:cs="Times New Roman" w:hint="eastAsia"/>
                <w:kern w:val="0"/>
                <w:szCs w:val="21"/>
              </w:rPr>
              <w:t>60小时</w:t>
            </w:r>
            <w:r w:rsidRPr="00D70FE8">
              <w:rPr>
                <w:rFonts w:ascii="楷体" w:eastAsia="楷体" w:hAnsi="楷体" w:cs="Times New Roman"/>
                <w:kern w:val="0"/>
                <w:szCs w:val="21"/>
              </w:rPr>
              <w:t>为一次累计单位，每</w:t>
            </w:r>
            <w:r w:rsidRPr="00D70FE8">
              <w:rPr>
                <w:rFonts w:ascii="楷体" w:eastAsia="楷体" w:hAnsi="楷体" w:cs="Times New Roman" w:hint="eastAsia"/>
                <w:kern w:val="0"/>
                <w:szCs w:val="21"/>
              </w:rPr>
              <w:t>一</w:t>
            </w:r>
            <w:r w:rsidRPr="00D70FE8">
              <w:rPr>
                <w:rFonts w:ascii="楷体" w:eastAsia="楷体" w:hAnsi="楷体" w:cs="Times New Roman"/>
                <w:kern w:val="0"/>
                <w:szCs w:val="21"/>
              </w:rPr>
              <w:t>单位可加</w:t>
            </w:r>
            <w:r w:rsidRPr="00D70FE8">
              <w:rPr>
                <w:rFonts w:ascii="楷体" w:eastAsia="楷体" w:hAnsi="楷体" w:cs="Times New Roman" w:hint="eastAsia"/>
                <w:kern w:val="0"/>
                <w:szCs w:val="21"/>
              </w:rPr>
              <w:t>0.1分</w:t>
            </w:r>
          </w:p>
        </w:tc>
      </w:tr>
    </w:tbl>
    <w:p w14:paraId="7BFE6D6B" w14:textId="77777777" w:rsidR="00BC78A3" w:rsidRDefault="00C72668">
      <w:pPr>
        <w:ind w:firstLine="420"/>
        <w:rPr>
          <w:rFonts w:ascii="宋体" w:hAnsi="宋体"/>
        </w:rPr>
      </w:pPr>
      <w:r>
        <w:rPr>
          <w:rFonts w:ascii="宋体" w:hAnsi="宋体" w:hint="eastAsia"/>
        </w:rPr>
        <w:t>激励不足带来最直接的结果就是，当大学生随着年级的升高，所需要扮演的角色越来越多时，志愿者角色在其角色丛中的重要性较低，在志愿者角色和其他角色发生冲突时，学生缺乏足够的动力</w:t>
      </w:r>
      <w:r>
        <w:rPr>
          <w:rFonts w:ascii="宋体" w:hAnsi="宋体"/>
        </w:rPr>
        <w:t>去维持</w:t>
      </w:r>
      <w:r>
        <w:rPr>
          <w:rFonts w:ascii="宋体" w:hAnsi="宋体" w:hint="eastAsia"/>
        </w:rPr>
        <w:t>志愿者的</w:t>
      </w:r>
      <w:r>
        <w:rPr>
          <w:rFonts w:ascii="宋体" w:hAnsi="宋体"/>
        </w:rPr>
        <w:t>身份</w:t>
      </w:r>
      <w:r>
        <w:rPr>
          <w:rFonts w:ascii="宋体" w:hAnsi="宋体" w:hint="eastAsia"/>
        </w:rPr>
        <w:t>。</w:t>
      </w:r>
    </w:p>
    <w:p w14:paraId="6AB88FB7" w14:textId="77777777" w:rsidR="00454BF7" w:rsidRDefault="00F70C59" w:rsidP="00454BF7">
      <w:pPr>
        <w:rPr>
          <w:rFonts w:ascii="宋体" w:hAnsi="宋体"/>
        </w:rPr>
      </w:pPr>
      <w:r>
        <w:rPr>
          <w:rFonts w:ascii="宋体" w:hAnsi="宋体" w:hint="eastAsia"/>
          <w:noProof/>
          <w:kern w:val="0"/>
          <w:szCs w:val="21"/>
        </w:rPr>
        <mc:AlternateContent>
          <mc:Choice Requires="wps">
            <w:drawing>
              <wp:anchor distT="0" distB="0" distL="114300" distR="114300" simplePos="0" relativeHeight="252035072" behindDoc="0" locked="0" layoutInCell="1" allowOverlap="1" wp14:anchorId="22FAB23E" wp14:editId="0694B830">
                <wp:simplePos x="0" y="0"/>
                <wp:positionH relativeFrom="column">
                  <wp:posOffset>4098655</wp:posOffset>
                </wp:positionH>
                <wp:positionV relativeFrom="paragraph">
                  <wp:posOffset>254446</wp:posOffset>
                </wp:positionV>
                <wp:extent cx="774373" cy="1141366"/>
                <wp:effectExtent l="0" t="0" r="83185" b="59055"/>
                <wp:wrapNone/>
                <wp:docPr id="295" name="直接箭头连接符 295"/>
                <wp:cNvGraphicFramePr/>
                <a:graphic xmlns:a="http://schemas.openxmlformats.org/drawingml/2006/main">
                  <a:graphicData uri="http://schemas.microsoft.com/office/word/2010/wordprocessingShape">
                    <wps:wsp>
                      <wps:cNvCnPr/>
                      <wps:spPr>
                        <a:xfrm>
                          <a:off x="0" y="0"/>
                          <a:ext cx="774373" cy="11413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687555" id="直接箭头连接符 295" o:spid="_x0000_s1026" type="#_x0000_t32" style="position:absolute;left:0;text-align:left;margin-left:322.75pt;margin-top:20.05pt;width:60.95pt;height:89.85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" strokecolor="black [3200]" strokeweight=".5pt">
                <v:stroke endarrow="block" joinstyle="miter"/>
              </v:shape>
            </w:pict>
          </mc:Fallback>
        </mc:AlternateContent>
      </w:r>
      <w:r w:rsidR="007843BD">
        <w:rPr>
          <w:rFonts w:ascii="宋体" w:hAnsi="宋体" w:hint="eastAsia"/>
          <w:noProof/>
          <w:kern w:val="0"/>
          <w:szCs w:val="21"/>
        </w:rPr>
        <mc:AlternateContent>
          <mc:Choice Requires="wps">
            <w:drawing>
              <wp:anchor distT="0" distB="0" distL="114300" distR="114300" simplePos="0" relativeHeight="252023808" behindDoc="0" locked="0" layoutInCell="1" allowOverlap="1" wp14:anchorId="126ABDBE" wp14:editId="23FDCD42">
                <wp:simplePos x="0" y="0"/>
                <wp:positionH relativeFrom="column">
                  <wp:posOffset>2541760</wp:posOffset>
                </wp:positionH>
                <wp:positionV relativeFrom="paragraph">
                  <wp:posOffset>254446</wp:posOffset>
                </wp:positionV>
                <wp:extent cx="520575" cy="217749"/>
                <wp:effectExtent l="0" t="38100" r="51435" b="30480"/>
                <wp:wrapNone/>
                <wp:docPr id="285" name="直接箭头连接符 285"/>
                <wp:cNvGraphicFramePr/>
                <a:graphic xmlns:a="http://schemas.openxmlformats.org/drawingml/2006/main">
                  <a:graphicData uri="http://schemas.microsoft.com/office/word/2010/wordprocessingShape">
                    <wps:wsp>
                      <wps:cNvCnPr/>
                      <wps:spPr>
                        <a:xfrm flipV="1">
                          <a:off x="0" y="0"/>
                          <a:ext cx="520575" cy="2177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72CA84" id="直接箭头连接符 285" o:spid="_x0000_s1026" type="#_x0000_t32" style="position:absolute;left:0;text-align:left;margin-left:200.15pt;margin-top:20.05pt;width:41pt;height:17.15pt;flip:y;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" strokecolor="black [3200]" strokeweight=".5pt">
                <v:stroke endarrow="block" joinstyle="miter"/>
              </v:shape>
            </w:pict>
          </mc:Fallback>
        </mc:AlternateContent>
      </w:r>
      <w:r w:rsidR="007843BD">
        <w:rPr>
          <w:rFonts w:ascii="宋体" w:hAnsi="宋体" w:hint="eastAsia"/>
          <w:noProof/>
          <w:kern w:val="0"/>
          <w:szCs w:val="21"/>
        </w:rPr>
        <mc:AlternateContent>
          <mc:Choice Requires="wps">
            <w:drawing>
              <wp:anchor distT="0" distB="0" distL="114300" distR="114300" simplePos="0" relativeHeight="252022784" behindDoc="0" locked="0" layoutInCell="1" allowOverlap="1" wp14:anchorId="5AB82F65" wp14:editId="66FF2E66">
                <wp:simplePos x="0" y="0"/>
                <wp:positionH relativeFrom="column">
                  <wp:posOffset>2541760</wp:posOffset>
                </wp:positionH>
                <wp:positionV relativeFrom="paragraph">
                  <wp:posOffset>114746</wp:posOffset>
                </wp:positionV>
                <wp:extent cx="520575" cy="140329"/>
                <wp:effectExtent l="0" t="0" r="70485" b="69850"/>
                <wp:wrapNone/>
                <wp:docPr id="284" name="直接连接符 284"/>
                <wp:cNvGraphicFramePr/>
                <a:graphic xmlns:a="http://schemas.openxmlformats.org/drawingml/2006/main">
                  <a:graphicData uri="http://schemas.microsoft.com/office/word/2010/wordprocessingShape">
                    <wps:wsp>
                      <wps:cNvCnPr/>
                      <wps:spPr>
                        <a:xfrm>
                          <a:off x="0" y="0"/>
                          <a:ext cx="520575" cy="140329"/>
                        </a:xfrm>
                        <a:prstGeom prst="line">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B9BF58" id="直接连接符 284" o:spid="_x0000_s1026" style="position:absolute;left:0;text-align:left;z-index:252022784;visibility:visible;mso-wrap-style:square;mso-wrap-distance-left:9pt;mso-wrap-distance-top:0;mso-wrap-distance-right:9pt;mso-wrap-distance-bottom:0;mso-position-horizontal:absolute;mso-position-horizontal-relative:text;mso-position-vertical:absolute;mso-position-vertical-relative:text" from="200.15pt,9.05pt" to="241.1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" strokecolor="black [3200]" strokeweight=".5pt">
                <v:stroke endarrow="block" joinstyle="miter"/>
              </v:line>
            </w:pict>
          </mc:Fallback>
        </mc:AlternateContent>
      </w:r>
      <w:r w:rsidR="00A54FCD">
        <w:rPr>
          <w:rFonts w:ascii="宋体" w:hAnsi="宋体" w:hint="eastAsia"/>
          <w:noProof/>
          <w:kern w:val="0"/>
          <w:szCs w:val="21"/>
        </w:rPr>
        <mc:AlternateContent>
          <mc:Choice Requires="wps">
            <w:drawing>
              <wp:anchor distT="0" distB="0" distL="114300" distR="114300" simplePos="0" relativeHeight="252021760" behindDoc="0" locked="0" layoutInCell="1" allowOverlap="1" wp14:anchorId="66A3F0CB" wp14:editId="3A59919C">
                <wp:simplePos x="0" y="0"/>
                <wp:positionH relativeFrom="column">
                  <wp:posOffset>3064598</wp:posOffset>
                </wp:positionH>
                <wp:positionV relativeFrom="paragraph">
                  <wp:posOffset>165345</wp:posOffset>
                </wp:positionV>
                <wp:extent cx="1036622" cy="203200"/>
                <wp:effectExtent l="0" t="0" r="11430" b="25400"/>
                <wp:wrapNone/>
                <wp:docPr id="283" name="文本框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622" cy="203200"/>
                        </a:xfrm>
                        <a:prstGeom prst="rect">
                          <a:avLst/>
                        </a:prstGeom>
                        <a:solidFill>
                          <a:srgbClr val="FFFFFF"/>
                        </a:solidFill>
                        <a:ln w="9525">
                          <a:solidFill>
                            <a:srgbClr val="000000"/>
                          </a:solidFill>
                          <a:miter lim="800000"/>
                        </a:ln>
                      </wps:spPr>
                      <wps:txbx>
                        <w:txbxContent>
                          <w:p w14:paraId="3060E397" w14:textId="77777777" w:rsidR="00547485" w:rsidRDefault="00547485" w:rsidP="00A54FCD">
                            <w:pPr>
                              <w:spacing w:line="240" w:lineRule="auto"/>
                              <w:jc w:val="center"/>
                              <w:rPr>
                                <w:rFonts w:ascii="华文楷体" w:hAnsi="华文楷体"/>
                                <w:sz w:val="18"/>
                                <w:szCs w:val="18"/>
                              </w:rPr>
                            </w:pPr>
                            <w:r>
                              <w:rPr>
                                <w:rFonts w:ascii="华文楷体" w:hAnsi="华文楷体" w:hint="eastAsia"/>
                                <w:sz w:val="18"/>
                                <w:szCs w:val="18"/>
                              </w:rPr>
                              <w:t>激励预期</w:t>
                            </w:r>
                            <w:r>
                              <w:rPr>
                                <w:rFonts w:ascii="华文楷体" w:hAnsi="华文楷体"/>
                                <w:sz w:val="18"/>
                                <w:szCs w:val="18"/>
                              </w:rPr>
                              <w:t>低</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66A3F0CB" id="文本框 283" o:spid="_x0000_s1137" type="#_x0000_t202" style="position:absolute;left:0;text-align:left;margin-left:241.3pt;margin-top:13pt;width:81.6pt;height:16pt;z-index:252021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">
                <v:textbox inset="0,0,0,0">
                  <w:txbxContent>
                    <w:p w14:paraId="3060E397" w14:textId="77777777" w:rsidR="00547485" w:rsidRDefault="00547485" w:rsidP="00A54FCD">
                      <w:pPr>
                        <w:spacing w:line="240" w:lineRule="auto"/>
                        <w:jc w:val="center"/>
                        <w:rPr>
                          <w:rFonts w:ascii="华文楷体" w:hAnsi="华文楷体"/>
                          <w:sz w:val="18"/>
                          <w:szCs w:val="18"/>
                        </w:rPr>
                      </w:pPr>
                      <w:r>
                        <w:rPr>
                          <w:rFonts w:ascii="华文楷体" w:hAnsi="华文楷体" w:hint="eastAsia"/>
                          <w:sz w:val="18"/>
                          <w:szCs w:val="18"/>
                        </w:rPr>
                        <w:t>激励预期</w:t>
                      </w:r>
                      <w:r>
                        <w:rPr>
                          <w:rFonts w:ascii="华文楷体" w:hAnsi="华文楷体"/>
                          <w:sz w:val="18"/>
                          <w:szCs w:val="18"/>
                        </w:rPr>
                        <w:t>低</w:t>
                      </w:r>
                    </w:p>
                  </w:txbxContent>
                </v:textbox>
              </v:shape>
            </w:pict>
          </mc:Fallback>
        </mc:AlternateContent>
      </w:r>
      <w:r w:rsidR="002C4DAD">
        <w:rPr>
          <w:rFonts w:ascii="宋体" w:hAnsi="宋体" w:hint="eastAsia"/>
          <w:noProof/>
          <w:kern w:val="0"/>
          <w:szCs w:val="21"/>
        </w:rPr>
        <mc:AlternateContent>
          <mc:Choice Requires="wps">
            <w:drawing>
              <wp:anchor distT="0" distB="0" distL="114300" distR="114300" simplePos="0" relativeHeight="252003328" behindDoc="0" locked="0" layoutInCell="1" allowOverlap="1" wp14:anchorId="1933DCCD" wp14:editId="75AA50C1">
                <wp:simplePos x="0" y="0"/>
                <wp:positionH relativeFrom="column">
                  <wp:posOffset>1333123</wp:posOffset>
                </wp:positionH>
                <wp:positionV relativeFrom="paragraph">
                  <wp:posOffset>114746</wp:posOffset>
                </wp:positionV>
                <wp:extent cx="167489" cy="1760899"/>
                <wp:effectExtent l="0" t="0" r="23495" b="10795"/>
                <wp:wrapNone/>
                <wp:docPr id="269" name="左中括号 269"/>
                <wp:cNvGraphicFramePr/>
                <a:graphic xmlns:a="http://schemas.openxmlformats.org/drawingml/2006/main">
                  <a:graphicData uri="http://schemas.microsoft.com/office/word/2010/wordprocessingShape">
                    <wps:wsp>
                      <wps:cNvSpPr/>
                      <wps:spPr>
                        <a:xfrm>
                          <a:off x="0" y="0"/>
                          <a:ext cx="167489" cy="1760899"/>
                        </a:xfrm>
                        <a:prstGeom prst="lef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08DCE4" id="左中括号 269" o:spid="_x0000_s1026" type="#_x0000_t85" style="position:absolute;left:0;text-align:left;margin-left:104.95pt;margin-top:9.05pt;width:13.2pt;height:138.65pt;z-index:25200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" adj="171" strokecolor="black [3200]" strokeweight=".5pt">
                <v:stroke joinstyle="miter"/>
              </v:shape>
            </w:pict>
          </mc:Fallback>
        </mc:AlternateContent>
      </w:r>
      <w:r w:rsidR="00A942BD">
        <w:rPr>
          <w:rFonts w:ascii="宋体" w:hAnsi="宋体" w:hint="eastAsia"/>
          <w:noProof/>
          <w:kern w:val="0"/>
          <w:szCs w:val="21"/>
        </w:rPr>
        <mc:AlternateContent>
          <mc:Choice Requires="wps">
            <w:drawing>
              <wp:anchor distT="0" distB="0" distL="114300" distR="114300" simplePos="0" relativeHeight="251992064" behindDoc="0" locked="0" layoutInCell="1" allowOverlap="1" wp14:anchorId="21E8E35E" wp14:editId="7E674C4F">
                <wp:simplePos x="0" y="0"/>
                <wp:positionH relativeFrom="column">
                  <wp:posOffset>1507402</wp:posOffset>
                </wp:positionH>
                <wp:positionV relativeFrom="paragraph">
                  <wp:posOffset>28034</wp:posOffset>
                </wp:positionV>
                <wp:extent cx="1036622" cy="203200"/>
                <wp:effectExtent l="0" t="0" r="11430" b="25400"/>
                <wp:wrapNone/>
                <wp:docPr id="262" name="文本框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622" cy="203200"/>
                        </a:xfrm>
                        <a:prstGeom prst="rect">
                          <a:avLst/>
                        </a:prstGeom>
                        <a:solidFill>
                          <a:srgbClr val="FFFFFF"/>
                        </a:solidFill>
                        <a:ln w="9525">
                          <a:solidFill>
                            <a:srgbClr val="000000"/>
                          </a:solidFill>
                          <a:miter lim="800000"/>
                        </a:ln>
                      </wps:spPr>
                      <wps:txbx>
                        <w:txbxContent>
                          <w:p w14:paraId="1A9C792D" w14:textId="77777777" w:rsidR="00547485" w:rsidRDefault="00547485" w:rsidP="00A942BD">
                            <w:pPr>
                              <w:spacing w:line="240" w:lineRule="auto"/>
                              <w:jc w:val="center"/>
                              <w:rPr>
                                <w:rFonts w:ascii="华文楷体" w:hAnsi="华文楷体"/>
                                <w:sz w:val="18"/>
                                <w:szCs w:val="18"/>
                              </w:rPr>
                            </w:pPr>
                            <w:r>
                              <w:rPr>
                                <w:rFonts w:ascii="华文楷体" w:hAnsi="华文楷体" w:hint="eastAsia"/>
                                <w:sz w:val="18"/>
                                <w:szCs w:val="18"/>
                              </w:rPr>
                              <w:t>志愿服务奖项</w:t>
                            </w:r>
                            <w:r>
                              <w:rPr>
                                <w:rFonts w:ascii="华文楷体" w:hAnsi="华文楷体"/>
                                <w:sz w:val="18"/>
                                <w:szCs w:val="18"/>
                              </w:rPr>
                              <w:t>少</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21E8E35E" id="文本框 262" o:spid="_x0000_s1138" type="#_x0000_t202" style="position:absolute;left:0;text-align:left;margin-left:118.7pt;margin-top:2.2pt;width:81.6pt;height:16pt;z-index:25199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">
                <v:textbox inset="0,0,0,0">
                  <w:txbxContent>
                    <w:p w14:paraId="1A9C792D" w14:textId="77777777" w:rsidR="00547485" w:rsidRDefault="00547485" w:rsidP="00A942BD">
                      <w:pPr>
                        <w:spacing w:line="240" w:lineRule="auto"/>
                        <w:jc w:val="center"/>
                        <w:rPr>
                          <w:rFonts w:ascii="华文楷体" w:hAnsi="华文楷体"/>
                          <w:sz w:val="18"/>
                          <w:szCs w:val="18"/>
                        </w:rPr>
                      </w:pPr>
                      <w:r>
                        <w:rPr>
                          <w:rFonts w:ascii="华文楷体" w:hAnsi="华文楷体" w:hint="eastAsia"/>
                          <w:sz w:val="18"/>
                          <w:szCs w:val="18"/>
                        </w:rPr>
                        <w:t>志愿服务奖项</w:t>
                      </w:r>
                      <w:r>
                        <w:rPr>
                          <w:rFonts w:ascii="华文楷体" w:hAnsi="华文楷体"/>
                          <w:sz w:val="18"/>
                          <w:szCs w:val="18"/>
                        </w:rPr>
                        <w:t>少</w:t>
                      </w:r>
                    </w:p>
                  </w:txbxContent>
                </v:textbox>
              </v:shape>
            </w:pict>
          </mc:Fallback>
        </mc:AlternateContent>
      </w:r>
    </w:p>
    <w:p w14:paraId="456E4469" w14:textId="77777777" w:rsidR="00454BF7" w:rsidRDefault="002C4DAD" w:rsidP="00454BF7">
      <w:pPr>
        <w:rPr>
          <w:rFonts w:ascii="宋体" w:hAnsi="宋体"/>
        </w:rPr>
      </w:pPr>
      <w:r>
        <w:rPr>
          <w:rFonts w:ascii="宋体" w:hAnsi="宋体" w:hint="eastAsia"/>
          <w:noProof/>
          <w:kern w:val="0"/>
          <w:szCs w:val="21"/>
        </w:rPr>
        <mc:AlternateContent>
          <mc:Choice Requires="wps">
            <w:drawing>
              <wp:anchor distT="0" distB="0" distL="114300" distR="114300" simplePos="0" relativeHeight="252005376" behindDoc="0" locked="0" layoutInCell="1" allowOverlap="1" wp14:anchorId="5BE7779F" wp14:editId="59E4F197">
                <wp:simplePos x="0" y="0"/>
                <wp:positionH relativeFrom="column">
                  <wp:posOffset>1333123</wp:posOffset>
                </wp:positionH>
                <wp:positionV relativeFrom="paragraph">
                  <wp:posOffset>209305</wp:posOffset>
                </wp:positionV>
                <wp:extent cx="166791" cy="9053"/>
                <wp:effectExtent l="0" t="0" r="24130" b="29210"/>
                <wp:wrapNone/>
                <wp:docPr id="271" name="直接连接符 271"/>
                <wp:cNvGraphicFramePr/>
                <a:graphic xmlns:a="http://schemas.openxmlformats.org/drawingml/2006/main">
                  <a:graphicData uri="http://schemas.microsoft.com/office/word/2010/wordprocessingShape">
                    <wps:wsp>
                      <wps:cNvCnPr/>
                      <wps:spPr>
                        <a:xfrm flipH="1" flipV="1">
                          <a:off x="0" y="0"/>
                          <a:ext cx="166791" cy="90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870138" id="直接连接符 271" o:spid="_x0000_s1026" style="position:absolute;left:0;text-align:left;flip:x y;z-index:252005376;visibility:visible;mso-wrap-style:square;mso-wrap-distance-left:9pt;mso-wrap-distance-top:0;mso-wrap-distance-right:9pt;mso-wrap-distance-bottom:0;mso-position-horizontal:absolute;mso-position-horizontal-relative:text;mso-position-vertical:absolute;mso-position-vertical-relative:text" from="104.95pt,16.5pt" to="118.1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" strokecolor="black [3200]" strokeweight=".5pt">
                <v:stroke joinstyle="miter"/>
              </v:line>
            </w:pict>
          </mc:Fallback>
        </mc:AlternateContent>
      </w:r>
      <w:r w:rsidR="00A942BD">
        <w:rPr>
          <w:rFonts w:ascii="宋体" w:hAnsi="宋体" w:hint="eastAsia"/>
          <w:noProof/>
          <w:kern w:val="0"/>
          <w:szCs w:val="21"/>
        </w:rPr>
        <mc:AlternateContent>
          <mc:Choice Requires="wps">
            <w:drawing>
              <wp:anchor distT="0" distB="0" distL="114300" distR="114300" simplePos="0" relativeHeight="251994112" behindDoc="0" locked="0" layoutInCell="1" allowOverlap="1" wp14:anchorId="3F151E19" wp14:editId="283082AB">
                <wp:simplePos x="0" y="0"/>
                <wp:positionH relativeFrom="column">
                  <wp:posOffset>1502410</wp:posOffset>
                </wp:positionH>
                <wp:positionV relativeFrom="paragraph">
                  <wp:posOffset>113320</wp:posOffset>
                </wp:positionV>
                <wp:extent cx="1036622" cy="203200"/>
                <wp:effectExtent l="0" t="0" r="11430" b="25400"/>
                <wp:wrapNone/>
                <wp:docPr id="263" name="文本框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622" cy="203200"/>
                        </a:xfrm>
                        <a:prstGeom prst="rect">
                          <a:avLst/>
                        </a:prstGeom>
                        <a:solidFill>
                          <a:srgbClr val="FFFFFF"/>
                        </a:solidFill>
                        <a:ln w="9525">
                          <a:solidFill>
                            <a:srgbClr val="000000"/>
                          </a:solidFill>
                          <a:miter lim="800000"/>
                        </a:ln>
                      </wps:spPr>
                      <wps:txbx>
                        <w:txbxContent>
                          <w:p w14:paraId="07F87E62" w14:textId="77777777" w:rsidR="00547485" w:rsidRDefault="00547485" w:rsidP="00A942BD">
                            <w:pPr>
                              <w:spacing w:line="240" w:lineRule="auto"/>
                              <w:jc w:val="center"/>
                              <w:rPr>
                                <w:rFonts w:ascii="华文楷体" w:hAnsi="华文楷体"/>
                                <w:sz w:val="18"/>
                                <w:szCs w:val="18"/>
                              </w:rPr>
                            </w:pPr>
                            <w:r>
                              <w:rPr>
                                <w:rFonts w:ascii="华文楷体" w:hAnsi="华文楷体" w:hint="eastAsia"/>
                                <w:sz w:val="18"/>
                                <w:szCs w:val="18"/>
                              </w:rPr>
                              <w:t>奖励覆盖面</w:t>
                            </w:r>
                            <w:r>
                              <w:rPr>
                                <w:rFonts w:ascii="华文楷体" w:hAnsi="华文楷体"/>
                                <w:sz w:val="18"/>
                                <w:szCs w:val="18"/>
                              </w:rPr>
                              <w:t>小</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3F151E19" id="文本框 263" o:spid="_x0000_s1139" type="#_x0000_t202" style="position:absolute;left:0;text-align:left;margin-left:118.3pt;margin-top:8.9pt;width:81.6pt;height:16pt;z-index:251994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">
                <v:textbox inset="0,0,0,0">
                  <w:txbxContent>
                    <w:p w14:paraId="07F87E62" w14:textId="77777777" w:rsidR="00547485" w:rsidRDefault="00547485" w:rsidP="00A942BD">
                      <w:pPr>
                        <w:spacing w:line="240" w:lineRule="auto"/>
                        <w:jc w:val="center"/>
                        <w:rPr>
                          <w:rFonts w:ascii="华文楷体" w:hAnsi="华文楷体"/>
                          <w:sz w:val="18"/>
                          <w:szCs w:val="18"/>
                        </w:rPr>
                      </w:pPr>
                      <w:r>
                        <w:rPr>
                          <w:rFonts w:ascii="华文楷体" w:hAnsi="华文楷体" w:hint="eastAsia"/>
                          <w:sz w:val="18"/>
                          <w:szCs w:val="18"/>
                        </w:rPr>
                        <w:t>奖励覆盖面</w:t>
                      </w:r>
                      <w:r>
                        <w:rPr>
                          <w:rFonts w:ascii="华文楷体" w:hAnsi="华文楷体"/>
                          <w:sz w:val="18"/>
                          <w:szCs w:val="18"/>
                        </w:rPr>
                        <w:t>小</w:t>
                      </w:r>
                    </w:p>
                  </w:txbxContent>
                </v:textbox>
              </v:shape>
            </w:pict>
          </mc:Fallback>
        </mc:AlternateContent>
      </w:r>
    </w:p>
    <w:p w14:paraId="32433D52" w14:textId="77777777" w:rsidR="00454BF7" w:rsidRDefault="00A54FCD" w:rsidP="00454BF7">
      <w:pPr>
        <w:rPr>
          <w:rFonts w:ascii="宋体" w:hAnsi="宋体"/>
        </w:rPr>
      </w:pPr>
      <w:r>
        <w:rPr>
          <w:rFonts w:ascii="宋体" w:hAnsi="宋体" w:hint="eastAsia"/>
          <w:noProof/>
          <w:kern w:val="0"/>
          <w:szCs w:val="21"/>
        </w:rPr>
        <mc:AlternateContent>
          <mc:Choice Requires="wps">
            <w:drawing>
              <wp:anchor distT="0" distB="0" distL="114300" distR="114300" simplePos="0" relativeHeight="252012544" behindDoc="0" locked="0" layoutInCell="1" allowOverlap="1" wp14:anchorId="6811AEF0" wp14:editId="09711EB5">
                <wp:simplePos x="0" y="0"/>
                <wp:positionH relativeFrom="column">
                  <wp:posOffset>3100812</wp:posOffset>
                </wp:positionH>
                <wp:positionV relativeFrom="paragraph">
                  <wp:posOffset>186973</wp:posOffset>
                </wp:positionV>
                <wp:extent cx="1036622" cy="203200"/>
                <wp:effectExtent l="0" t="0" r="11430" b="25400"/>
                <wp:wrapNone/>
                <wp:docPr id="276" name="文本框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622" cy="203200"/>
                        </a:xfrm>
                        <a:prstGeom prst="rect">
                          <a:avLst/>
                        </a:prstGeom>
                        <a:solidFill>
                          <a:srgbClr val="FFFFFF"/>
                        </a:solidFill>
                        <a:ln w="9525">
                          <a:solidFill>
                            <a:srgbClr val="000000"/>
                          </a:solidFill>
                          <a:miter lim="800000"/>
                        </a:ln>
                      </wps:spPr>
                      <wps:txbx>
                        <w:txbxContent>
                          <w:p w14:paraId="407657AD" w14:textId="77777777" w:rsidR="00547485" w:rsidRDefault="00547485" w:rsidP="00A54FCD">
                            <w:pPr>
                              <w:spacing w:line="240" w:lineRule="auto"/>
                              <w:jc w:val="center"/>
                              <w:rPr>
                                <w:rFonts w:ascii="华文楷体" w:hAnsi="华文楷体"/>
                                <w:sz w:val="18"/>
                                <w:szCs w:val="18"/>
                              </w:rPr>
                            </w:pPr>
                            <w:r>
                              <w:rPr>
                                <w:rFonts w:ascii="华文楷体" w:hAnsi="华文楷体" w:hint="eastAsia"/>
                                <w:sz w:val="18"/>
                                <w:szCs w:val="18"/>
                              </w:rPr>
                              <w:t>志愿服务价值</w:t>
                            </w:r>
                            <w:r>
                              <w:rPr>
                                <w:rFonts w:ascii="华文楷体" w:hAnsi="华文楷体"/>
                                <w:sz w:val="18"/>
                                <w:szCs w:val="18"/>
                              </w:rPr>
                              <w:t>低</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6811AEF0" id="文本框 276" o:spid="_x0000_s1140" type="#_x0000_t202" style="position:absolute;left:0;text-align:left;margin-left:244.15pt;margin-top:14.7pt;width:81.6pt;height:16pt;z-index:25201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">
                <v:textbox inset="0,0,0,0">
                  <w:txbxContent>
                    <w:p w14:paraId="407657AD" w14:textId="77777777" w:rsidR="00547485" w:rsidRDefault="00547485" w:rsidP="00A54FCD">
                      <w:pPr>
                        <w:spacing w:line="240" w:lineRule="auto"/>
                        <w:jc w:val="center"/>
                        <w:rPr>
                          <w:rFonts w:ascii="华文楷体" w:hAnsi="华文楷体"/>
                          <w:sz w:val="18"/>
                          <w:szCs w:val="18"/>
                        </w:rPr>
                      </w:pPr>
                      <w:r>
                        <w:rPr>
                          <w:rFonts w:ascii="华文楷体" w:hAnsi="华文楷体" w:hint="eastAsia"/>
                          <w:sz w:val="18"/>
                          <w:szCs w:val="18"/>
                        </w:rPr>
                        <w:t>志愿服务价值</w:t>
                      </w:r>
                      <w:r>
                        <w:rPr>
                          <w:rFonts w:ascii="华文楷体" w:hAnsi="华文楷体"/>
                          <w:sz w:val="18"/>
                          <w:szCs w:val="18"/>
                        </w:rPr>
                        <w:t>低</w:t>
                      </w:r>
                    </w:p>
                  </w:txbxContent>
                </v:textbox>
              </v:shape>
            </w:pict>
          </mc:Fallback>
        </mc:AlternateContent>
      </w:r>
      <w:r w:rsidR="002C4DAD">
        <w:rPr>
          <w:rFonts w:ascii="宋体" w:hAnsi="宋体" w:hint="eastAsia"/>
          <w:noProof/>
          <w:kern w:val="0"/>
          <w:szCs w:val="21"/>
        </w:rPr>
        <mc:AlternateContent>
          <mc:Choice Requires="wps">
            <w:drawing>
              <wp:anchor distT="0" distB="0" distL="114300" distR="114300" simplePos="0" relativeHeight="251996160" behindDoc="0" locked="0" layoutInCell="1" allowOverlap="1" wp14:anchorId="53B3C059" wp14:editId="31E6F1D2">
                <wp:simplePos x="0" y="0"/>
                <wp:positionH relativeFrom="column">
                  <wp:posOffset>1502410</wp:posOffset>
                </wp:positionH>
                <wp:positionV relativeFrom="paragraph">
                  <wp:posOffset>185589</wp:posOffset>
                </wp:positionV>
                <wp:extent cx="1036622" cy="203200"/>
                <wp:effectExtent l="0" t="0" r="11430" b="25400"/>
                <wp:wrapNone/>
                <wp:docPr id="264" name="文本框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622" cy="203200"/>
                        </a:xfrm>
                        <a:prstGeom prst="rect">
                          <a:avLst/>
                        </a:prstGeom>
                        <a:solidFill>
                          <a:srgbClr val="FFFFFF"/>
                        </a:solidFill>
                        <a:ln w="9525">
                          <a:solidFill>
                            <a:srgbClr val="000000"/>
                          </a:solidFill>
                          <a:miter lim="800000"/>
                        </a:ln>
                      </wps:spPr>
                      <wps:txbx>
                        <w:txbxContent>
                          <w:p w14:paraId="1CEBF871" w14:textId="77777777" w:rsidR="00547485" w:rsidRDefault="00547485" w:rsidP="000D5E5E">
                            <w:pPr>
                              <w:spacing w:line="240" w:lineRule="auto"/>
                              <w:jc w:val="center"/>
                              <w:rPr>
                                <w:rFonts w:ascii="华文楷体" w:hAnsi="华文楷体"/>
                                <w:sz w:val="18"/>
                                <w:szCs w:val="18"/>
                              </w:rPr>
                            </w:pPr>
                            <w:r>
                              <w:rPr>
                                <w:rFonts w:ascii="华文楷体" w:hAnsi="华文楷体" w:hint="eastAsia"/>
                                <w:sz w:val="18"/>
                                <w:szCs w:val="18"/>
                              </w:rPr>
                              <w:t>综合测评</w:t>
                            </w:r>
                            <w:r>
                              <w:rPr>
                                <w:rFonts w:ascii="华文楷体" w:hAnsi="华文楷体"/>
                                <w:sz w:val="18"/>
                                <w:szCs w:val="18"/>
                              </w:rPr>
                              <w:t>加分少</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53B3C059" id="文本框 264" o:spid="_x0000_s1141" type="#_x0000_t202" style="position:absolute;left:0;text-align:left;margin-left:118.3pt;margin-top:14.6pt;width:81.6pt;height:16pt;z-index:251996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">
                <v:textbox inset="0,0,0,0">
                  <w:txbxContent>
                    <w:p w14:paraId="1CEBF871" w14:textId="77777777" w:rsidR="00547485" w:rsidRDefault="00547485" w:rsidP="000D5E5E">
                      <w:pPr>
                        <w:spacing w:line="240" w:lineRule="auto"/>
                        <w:jc w:val="center"/>
                        <w:rPr>
                          <w:rFonts w:ascii="华文楷体" w:hAnsi="华文楷体"/>
                          <w:sz w:val="18"/>
                          <w:szCs w:val="18"/>
                        </w:rPr>
                      </w:pPr>
                      <w:r>
                        <w:rPr>
                          <w:rFonts w:ascii="华文楷体" w:hAnsi="华文楷体" w:hint="eastAsia"/>
                          <w:sz w:val="18"/>
                          <w:szCs w:val="18"/>
                        </w:rPr>
                        <w:t>综合测评</w:t>
                      </w:r>
                      <w:r>
                        <w:rPr>
                          <w:rFonts w:ascii="华文楷体" w:hAnsi="华文楷体"/>
                          <w:sz w:val="18"/>
                          <w:szCs w:val="18"/>
                        </w:rPr>
                        <w:t>加分少</w:t>
                      </w:r>
                    </w:p>
                  </w:txbxContent>
                </v:textbox>
              </v:shape>
            </w:pict>
          </mc:Fallback>
        </mc:AlternateContent>
      </w:r>
    </w:p>
    <w:p w14:paraId="58945013" w14:textId="77777777" w:rsidR="00454BF7" w:rsidRDefault="00F70C59" w:rsidP="00454BF7">
      <w:pPr>
        <w:rPr>
          <w:rFonts w:ascii="宋体" w:hAnsi="宋体"/>
        </w:rPr>
      </w:pPr>
      <w:r>
        <w:rPr>
          <w:rFonts w:ascii="宋体" w:hAnsi="宋体"/>
          <w:noProof/>
        </w:rPr>
        <mc:AlternateContent>
          <mc:Choice Requires="wps">
            <w:drawing>
              <wp:anchor distT="0" distB="0" distL="114300" distR="114300" simplePos="0" relativeHeight="252036096" behindDoc="0" locked="0" layoutInCell="1" allowOverlap="1" wp14:anchorId="03D7D6D1" wp14:editId="0A58B505">
                <wp:simplePos x="0" y="0"/>
                <wp:positionH relativeFrom="column">
                  <wp:posOffset>4134869</wp:posOffset>
                </wp:positionH>
                <wp:positionV relativeFrom="paragraph">
                  <wp:posOffset>31593</wp:posOffset>
                </wp:positionV>
                <wp:extent cx="688365" cy="602219"/>
                <wp:effectExtent l="0" t="0" r="73660" b="64770"/>
                <wp:wrapNone/>
                <wp:docPr id="296" name="直接箭头连接符 296"/>
                <wp:cNvGraphicFramePr/>
                <a:graphic xmlns:a="http://schemas.openxmlformats.org/drawingml/2006/main">
                  <a:graphicData uri="http://schemas.microsoft.com/office/word/2010/wordprocessingShape">
                    <wps:wsp>
                      <wps:cNvCnPr/>
                      <wps:spPr>
                        <a:xfrm>
                          <a:off x="0" y="0"/>
                          <a:ext cx="688365" cy="6022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F8E547" id="直接箭头连接符 296" o:spid="_x0000_s1026" type="#_x0000_t32" style="position:absolute;left:0;text-align:left;margin-left:325.6pt;margin-top:2.5pt;width:54.2pt;height:47.4pt;z-index:252036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" strokecolor="black [3200]" strokeweight=".5pt">
                <v:stroke endarrow="block" joinstyle="miter"/>
              </v:shape>
            </w:pict>
          </mc:Fallback>
        </mc:AlternateContent>
      </w:r>
      <w:r w:rsidR="00A54FCD">
        <w:rPr>
          <w:rFonts w:ascii="宋体" w:hAnsi="宋体"/>
          <w:noProof/>
        </w:rPr>
        <mc:AlternateContent>
          <mc:Choice Requires="wps">
            <w:drawing>
              <wp:anchor distT="0" distB="0" distL="114300" distR="114300" simplePos="0" relativeHeight="252013568" behindDoc="0" locked="0" layoutInCell="1" allowOverlap="1" wp14:anchorId="082530ED" wp14:editId="15D298BE">
                <wp:simplePos x="0" y="0"/>
                <wp:positionH relativeFrom="column">
                  <wp:posOffset>2536932</wp:posOffset>
                </wp:positionH>
                <wp:positionV relativeFrom="paragraph">
                  <wp:posOffset>22703</wp:posOffset>
                </wp:positionV>
                <wp:extent cx="561617" cy="8890"/>
                <wp:effectExtent l="0" t="76200" r="29210" b="86360"/>
                <wp:wrapNone/>
                <wp:docPr id="277" name="直接箭头连接符 277"/>
                <wp:cNvGraphicFramePr/>
                <a:graphic xmlns:a="http://schemas.openxmlformats.org/drawingml/2006/main">
                  <a:graphicData uri="http://schemas.microsoft.com/office/word/2010/wordprocessingShape">
                    <wps:wsp>
                      <wps:cNvCnPr/>
                      <wps:spPr>
                        <a:xfrm flipV="1">
                          <a:off x="0" y="0"/>
                          <a:ext cx="561617" cy="88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635371" id="直接箭头连接符 277" o:spid="_x0000_s1026" type="#_x0000_t32" style="position:absolute;left:0;text-align:left;margin-left:199.75pt;margin-top:1.8pt;width:44.2pt;height:.7pt;flip:y;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" strokecolor="black [3200]" strokeweight=".5pt">
                <v:stroke endarrow="block" joinstyle="miter"/>
              </v:shape>
            </w:pict>
          </mc:Fallback>
        </mc:AlternateContent>
      </w:r>
      <w:r w:rsidR="002C4DAD">
        <w:rPr>
          <w:rFonts w:ascii="宋体" w:hAnsi="宋体"/>
          <w:noProof/>
        </w:rPr>
        <mc:AlternateContent>
          <mc:Choice Requires="wps">
            <w:drawing>
              <wp:anchor distT="0" distB="0" distL="114300" distR="114300" simplePos="0" relativeHeight="252006400" behindDoc="0" locked="0" layoutInCell="1" allowOverlap="1" wp14:anchorId="4B3A5DAE" wp14:editId="1928BFF1">
                <wp:simplePos x="0" y="0"/>
                <wp:positionH relativeFrom="column">
                  <wp:posOffset>1333123</wp:posOffset>
                </wp:positionH>
                <wp:positionV relativeFrom="paragraph">
                  <wp:posOffset>22703</wp:posOffset>
                </wp:positionV>
                <wp:extent cx="166370" cy="9053"/>
                <wp:effectExtent l="0" t="0" r="24130" b="29210"/>
                <wp:wrapNone/>
                <wp:docPr id="272" name="直接连接符 272"/>
                <wp:cNvGraphicFramePr/>
                <a:graphic xmlns:a="http://schemas.openxmlformats.org/drawingml/2006/main">
                  <a:graphicData uri="http://schemas.microsoft.com/office/word/2010/wordprocessingShape">
                    <wps:wsp>
                      <wps:cNvCnPr/>
                      <wps:spPr>
                        <a:xfrm flipH="1">
                          <a:off x="0" y="0"/>
                          <a:ext cx="166370" cy="90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62166F" id="直接连接符 272" o:spid="_x0000_s1026" style="position:absolute;left:0;text-align:left;flip:x;z-index:252006400;visibility:visible;mso-wrap-style:square;mso-wrap-distance-left:9pt;mso-wrap-distance-top:0;mso-wrap-distance-right:9pt;mso-wrap-distance-bottom:0;mso-position-horizontal:absolute;mso-position-horizontal-relative:text;mso-position-vertical:absolute;mso-position-vertical-relative:text" from="104.95pt,1.8pt" to="118.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" strokecolor="black [3200]" strokeweight=".5pt">
                <v:stroke joinstyle="miter"/>
              </v:line>
            </w:pict>
          </mc:Fallback>
        </mc:AlternateContent>
      </w:r>
    </w:p>
    <w:p w14:paraId="4CD0C836" w14:textId="77777777" w:rsidR="00454BF7" w:rsidRDefault="003C4E74" w:rsidP="00454BF7">
      <w:pPr>
        <w:rPr>
          <w:rFonts w:ascii="宋体" w:hAnsi="宋体"/>
        </w:rPr>
      </w:pPr>
      <w:r>
        <w:rPr>
          <w:rFonts w:ascii="宋体" w:hAnsi="宋体" w:hint="eastAsia"/>
          <w:noProof/>
          <w:kern w:val="0"/>
          <w:szCs w:val="21"/>
        </w:rPr>
        <mc:AlternateContent>
          <mc:Choice Requires="wps">
            <w:drawing>
              <wp:anchor distT="0" distB="0" distL="114300" distR="114300" simplePos="0" relativeHeight="252040192" behindDoc="0" locked="0" layoutInCell="1" allowOverlap="1" wp14:anchorId="4B585153" wp14:editId="1634AFA7">
                <wp:simplePos x="0" y="0"/>
                <wp:positionH relativeFrom="column">
                  <wp:posOffset>482097</wp:posOffset>
                </wp:positionH>
                <wp:positionV relativeFrom="paragraph">
                  <wp:posOffset>216849</wp:posOffset>
                </wp:positionV>
                <wp:extent cx="0" cy="1118103"/>
                <wp:effectExtent l="0" t="0" r="19050" b="25400"/>
                <wp:wrapNone/>
                <wp:docPr id="301" name="直接连接符 301"/>
                <wp:cNvGraphicFramePr/>
                <a:graphic xmlns:a="http://schemas.openxmlformats.org/drawingml/2006/main">
                  <a:graphicData uri="http://schemas.microsoft.com/office/word/2010/wordprocessingShape">
                    <wps:wsp>
                      <wps:cNvCnPr/>
                      <wps:spPr>
                        <a:xfrm>
                          <a:off x="0" y="0"/>
                          <a:ext cx="0" cy="111810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E216C6C" id="直接连接符 301" o:spid="_x0000_s1026" style="position:absolute;left:0;text-align:left;z-index:252040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95pt,17.05pt" to="37.95pt,10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" strokecolor="black [3200]" strokeweight=".5pt">
                <v:stroke joinstyle="miter"/>
              </v:line>
            </w:pict>
          </mc:Fallback>
        </mc:AlternateContent>
      </w:r>
      <w:r w:rsidR="00A54FCD">
        <w:rPr>
          <w:rFonts w:ascii="宋体" w:hAnsi="宋体" w:hint="eastAsia"/>
          <w:noProof/>
          <w:kern w:val="0"/>
          <w:szCs w:val="21"/>
        </w:rPr>
        <mc:AlternateContent>
          <mc:Choice Requires="wps">
            <w:drawing>
              <wp:anchor distT="0" distB="0" distL="114300" distR="114300" simplePos="0" relativeHeight="252018688" behindDoc="0" locked="0" layoutInCell="1" allowOverlap="1" wp14:anchorId="7E434C9E" wp14:editId="76DF3704">
                <wp:simplePos x="0" y="0"/>
                <wp:positionH relativeFrom="column">
                  <wp:posOffset>3096260</wp:posOffset>
                </wp:positionH>
                <wp:positionV relativeFrom="paragraph">
                  <wp:posOffset>18415</wp:posOffset>
                </wp:positionV>
                <wp:extent cx="1036320" cy="203200"/>
                <wp:effectExtent l="0" t="0" r="11430" b="25400"/>
                <wp:wrapNone/>
                <wp:docPr id="281" name="文本框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320" cy="203200"/>
                        </a:xfrm>
                        <a:prstGeom prst="rect">
                          <a:avLst/>
                        </a:prstGeom>
                        <a:solidFill>
                          <a:srgbClr val="FFFFFF"/>
                        </a:solidFill>
                        <a:ln w="9525">
                          <a:solidFill>
                            <a:srgbClr val="000000"/>
                          </a:solidFill>
                          <a:miter lim="800000"/>
                        </a:ln>
                      </wps:spPr>
                      <wps:txbx>
                        <w:txbxContent>
                          <w:p w14:paraId="4F2ED4A0" w14:textId="77777777" w:rsidR="00547485" w:rsidRDefault="00547485" w:rsidP="00A54FCD">
                            <w:pPr>
                              <w:spacing w:line="240" w:lineRule="auto"/>
                              <w:jc w:val="center"/>
                              <w:rPr>
                                <w:rFonts w:ascii="华文楷体" w:hAnsi="华文楷体"/>
                                <w:sz w:val="18"/>
                                <w:szCs w:val="18"/>
                              </w:rPr>
                            </w:pPr>
                            <w:r>
                              <w:rPr>
                                <w:rFonts w:ascii="华文楷体" w:hAnsi="华文楷体" w:hint="eastAsia"/>
                                <w:sz w:val="18"/>
                                <w:szCs w:val="18"/>
                              </w:rPr>
                              <w:t>学生组织</w:t>
                            </w:r>
                            <w:r>
                              <w:rPr>
                                <w:rFonts w:ascii="华文楷体" w:hAnsi="华文楷体"/>
                                <w:sz w:val="18"/>
                                <w:szCs w:val="18"/>
                              </w:rPr>
                              <w:t>间</w:t>
                            </w:r>
                            <w:r>
                              <w:rPr>
                                <w:rFonts w:ascii="华文楷体" w:hAnsi="华文楷体" w:hint="eastAsia"/>
                                <w:sz w:val="18"/>
                                <w:szCs w:val="18"/>
                              </w:rPr>
                              <w:t>欠</w:t>
                            </w:r>
                            <w:r>
                              <w:rPr>
                                <w:rFonts w:ascii="华文楷体" w:hAnsi="华文楷体"/>
                                <w:sz w:val="18"/>
                                <w:szCs w:val="18"/>
                              </w:rPr>
                              <w:t>公平</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7E434C9E" id="文本框 281" o:spid="_x0000_s1142" type="#_x0000_t202" style="position:absolute;left:0;text-align:left;margin-left:243.8pt;margin-top:1.45pt;width:81.6pt;height:16pt;z-index:252018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">
                <v:textbox inset="0,0,0,0">
                  <w:txbxContent>
                    <w:p w14:paraId="4F2ED4A0" w14:textId="77777777" w:rsidR="00547485" w:rsidRDefault="00547485" w:rsidP="00A54FCD">
                      <w:pPr>
                        <w:spacing w:line="240" w:lineRule="auto"/>
                        <w:jc w:val="center"/>
                        <w:rPr>
                          <w:rFonts w:ascii="华文楷体" w:hAnsi="华文楷体"/>
                          <w:sz w:val="18"/>
                          <w:szCs w:val="18"/>
                        </w:rPr>
                      </w:pPr>
                      <w:r>
                        <w:rPr>
                          <w:rFonts w:ascii="华文楷体" w:hAnsi="华文楷体" w:hint="eastAsia"/>
                          <w:sz w:val="18"/>
                          <w:szCs w:val="18"/>
                        </w:rPr>
                        <w:t>学生</w:t>
                      </w:r>
                      <w:proofErr w:type="gramStart"/>
                      <w:r>
                        <w:rPr>
                          <w:rFonts w:ascii="华文楷体" w:hAnsi="华文楷体" w:hint="eastAsia"/>
                          <w:sz w:val="18"/>
                          <w:szCs w:val="18"/>
                        </w:rPr>
                        <w:t>组织</w:t>
                      </w:r>
                      <w:r>
                        <w:rPr>
                          <w:rFonts w:ascii="华文楷体" w:hAnsi="华文楷体"/>
                          <w:sz w:val="18"/>
                          <w:szCs w:val="18"/>
                        </w:rPr>
                        <w:t>间</w:t>
                      </w:r>
                      <w:r>
                        <w:rPr>
                          <w:rFonts w:ascii="华文楷体" w:hAnsi="华文楷体" w:hint="eastAsia"/>
                          <w:sz w:val="18"/>
                          <w:szCs w:val="18"/>
                        </w:rPr>
                        <w:t>欠</w:t>
                      </w:r>
                      <w:r>
                        <w:rPr>
                          <w:rFonts w:ascii="华文楷体" w:hAnsi="华文楷体"/>
                          <w:sz w:val="18"/>
                          <w:szCs w:val="18"/>
                        </w:rPr>
                        <w:t>公平</w:t>
                      </w:r>
                      <w:proofErr w:type="gramEnd"/>
                    </w:p>
                  </w:txbxContent>
                </v:textbox>
              </v:shape>
            </w:pict>
          </mc:Fallback>
        </mc:AlternateContent>
      </w:r>
      <w:r w:rsidR="00A54FCD">
        <w:rPr>
          <w:rFonts w:ascii="宋体" w:hAnsi="宋体" w:hint="eastAsia"/>
          <w:noProof/>
          <w:kern w:val="0"/>
          <w:szCs w:val="21"/>
        </w:rPr>
        <mc:AlternateContent>
          <mc:Choice Requires="wps">
            <w:drawing>
              <wp:anchor distT="0" distB="0" distL="114300" distR="114300" simplePos="0" relativeHeight="252019712" behindDoc="0" locked="0" layoutInCell="1" allowOverlap="1" wp14:anchorId="6C4E8AC3" wp14:editId="1C2E53DA">
                <wp:simplePos x="0" y="0"/>
                <wp:positionH relativeFrom="column">
                  <wp:posOffset>2541760</wp:posOffset>
                </wp:positionH>
                <wp:positionV relativeFrom="paragraph">
                  <wp:posOffset>98991</wp:posOffset>
                </wp:positionV>
                <wp:extent cx="552262" cy="0"/>
                <wp:effectExtent l="0" t="76200" r="19685" b="95250"/>
                <wp:wrapNone/>
                <wp:docPr id="282" name="直接箭头连接符 282"/>
                <wp:cNvGraphicFramePr/>
                <a:graphic xmlns:a="http://schemas.openxmlformats.org/drawingml/2006/main">
                  <a:graphicData uri="http://schemas.microsoft.com/office/word/2010/wordprocessingShape">
                    <wps:wsp>
                      <wps:cNvCnPr/>
                      <wps:spPr>
                        <a:xfrm>
                          <a:off x="0" y="0"/>
                          <a:ext cx="55226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513EDC" id="直接箭头连接符 282" o:spid="_x0000_s1026" type="#_x0000_t32" style="position:absolute;left:0;text-align:left;margin-left:200.15pt;margin-top:7.8pt;width:43.5pt;height:0;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" strokecolor="black [3200]" strokeweight=".5pt">
                <v:stroke endarrow="block" joinstyle="miter"/>
              </v:shape>
            </w:pict>
          </mc:Fallback>
        </mc:AlternateContent>
      </w:r>
      <w:r w:rsidR="002C4DAD">
        <w:rPr>
          <w:rFonts w:ascii="宋体" w:hAnsi="宋体" w:hint="eastAsia"/>
          <w:noProof/>
          <w:kern w:val="0"/>
          <w:szCs w:val="21"/>
        </w:rPr>
        <mc:AlternateContent>
          <mc:Choice Requires="wps">
            <w:drawing>
              <wp:anchor distT="0" distB="0" distL="114300" distR="114300" simplePos="0" relativeHeight="252004352" behindDoc="0" locked="0" layoutInCell="1" allowOverlap="1" wp14:anchorId="38539329" wp14:editId="794151E0">
                <wp:simplePos x="0" y="0"/>
                <wp:positionH relativeFrom="column">
                  <wp:posOffset>1074797</wp:posOffset>
                </wp:positionH>
                <wp:positionV relativeFrom="paragraph">
                  <wp:posOffset>90101</wp:posOffset>
                </wp:positionV>
                <wp:extent cx="425331" cy="9053"/>
                <wp:effectExtent l="19050" t="57150" r="0" b="86360"/>
                <wp:wrapNone/>
                <wp:docPr id="270" name="直接箭头连接符 270"/>
                <wp:cNvGraphicFramePr/>
                <a:graphic xmlns:a="http://schemas.openxmlformats.org/drawingml/2006/main">
                  <a:graphicData uri="http://schemas.microsoft.com/office/word/2010/wordprocessingShape">
                    <wps:wsp>
                      <wps:cNvCnPr/>
                      <wps:spPr>
                        <a:xfrm flipH="1">
                          <a:off x="0" y="0"/>
                          <a:ext cx="425331" cy="90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5F8D93C" id="直接箭头连接符 270" o:spid="_x0000_s1026" type="#_x0000_t32" style="position:absolute;left:0;text-align:left;margin-left:84.65pt;margin-top:7.1pt;width:33.5pt;height:.7pt;flip:x;z-index:252004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" strokecolor="black [3200]" strokeweight=".5pt">
                <v:stroke endarrow="block" joinstyle="miter"/>
              </v:shape>
            </w:pict>
          </mc:Fallback>
        </mc:AlternateContent>
      </w:r>
      <w:r w:rsidR="002C4DAD">
        <w:rPr>
          <w:rFonts w:ascii="宋体" w:hAnsi="宋体" w:hint="eastAsia"/>
          <w:noProof/>
          <w:kern w:val="0"/>
          <w:szCs w:val="21"/>
        </w:rPr>
        <mc:AlternateContent>
          <mc:Choice Requires="wps">
            <w:drawing>
              <wp:anchor distT="0" distB="0" distL="114300" distR="114300" simplePos="0" relativeHeight="251990016" behindDoc="0" locked="0" layoutInCell="1" allowOverlap="1" wp14:anchorId="59EEF13D" wp14:editId="3EA99C88">
                <wp:simplePos x="0" y="0"/>
                <wp:positionH relativeFrom="column">
                  <wp:posOffset>38100</wp:posOffset>
                </wp:positionH>
                <wp:positionV relativeFrom="paragraph">
                  <wp:posOffset>12354</wp:posOffset>
                </wp:positionV>
                <wp:extent cx="1036622" cy="203200"/>
                <wp:effectExtent l="0" t="0" r="11430" b="25400"/>
                <wp:wrapNone/>
                <wp:docPr id="261" name="文本框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622" cy="203200"/>
                        </a:xfrm>
                        <a:prstGeom prst="rect">
                          <a:avLst/>
                        </a:prstGeom>
                        <a:solidFill>
                          <a:srgbClr val="FFFFFF"/>
                        </a:solidFill>
                        <a:ln w="9525">
                          <a:solidFill>
                            <a:srgbClr val="000000"/>
                          </a:solidFill>
                          <a:miter lim="800000"/>
                        </a:ln>
                      </wps:spPr>
                      <wps:txbx>
                        <w:txbxContent>
                          <w:p w14:paraId="5CADC80D" w14:textId="77777777" w:rsidR="00547485" w:rsidRDefault="00547485" w:rsidP="00A942BD">
                            <w:pPr>
                              <w:spacing w:line="240" w:lineRule="auto"/>
                              <w:jc w:val="center"/>
                              <w:rPr>
                                <w:rFonts w:ascii="华文楷体" w:hAnsi="华文楷体"/>
                                <w:sz w:val="18"/>
                                <w:szCs w:val="18"/>
                              </w:rPr>
                            </w:pPr>
                            <w:r>
                              <w:rPr>
                                <w:rFonts w:ascii="华文楷体" w:hAnsi="华文楷体" w:hint="eastAsia"/>
                                <w:sz w:val="18"/>
                                <w:szCs w:val="18"/>
                              </w:rPr>
                              <w:t>外在激励</w:t>
                            </w:r>
                            <w:r>
                              <w:rPr>
                                <w:rFonts w:ascii="华文楷体" w:hAnsi="华文楷体"/>
                                <w:sz w:val="18"/>
                                <w:szCs w:val="18"/>
                              </w:rPr>
                              <w:t>不力</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59EEF13D" id="文本框 261" o:spid="_x0000_s1143" type="#_x0000_t202" style="position:absolute;left:0;text-align:left;margin-left:3pt;margin-top:.95pt;width:81.6pt;height:16pt;z-index:25199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">
                <v:textbox inset="0,0,0,0">
                  <w:txbxContent>
                    <w:p w14:paraId="5CADC80D" w14:textId="77777777" w:rsidR="00547485" w:rsidRDefault="00547485" w:rsidP="00A942BD">
                      <w:pPr>
                        <w:spacing w:line="240" w:lineRule="auto"/>
                        <w:jc w:val="center"/>
                        <w:rPr>
                          <w:rFonts w:ascii="华文楷体" w:hAnsi="华文楷体"/>
                          <w:sz w:val="18"/>
                          <w:szCs w:val="18"/>
                        </w:rPr>
                      </w:pPr>
                      <w:r>
                        <w:rPr>
                          <w:rFonts w:ascii="华文楷体" w:hAnsi="华文楷体" w:hint="eastAsia"/>
                          <w:sz w:val="18"/>
                          <w:szCs w:val="18"/>
                        </w:rPr>
                        <w:t>外在激励</w:t>
                      </w:r>
                      <w:r>
                        <w:rPr>
                          <w:rFonts w:ascii="华文楷体" w:hAnsi="华文楷体"/>
                          <w:sz w:val="18"/>
                          <w:szCs w:val="18"/>
                        </w:rPr>
                        <w:t>不力</w:t>
                      </w:r>
                    </w:p>
                  </w:txbxContent>
                </v:textbox>
              </v:shape>
            </w:pict>
          </mc:Fallback>
        </mc:AlternateContent>
      </w:r>
      <w:r w:rsidR="002C4DAD">
        <w:rPr>
          <w:rFonts w:ascii="宋体" w:hAnsi="宋体" w:hint="eastAsia"/>
          <w:noProof/>
          <w:kern w:val="0"/>
          <w:szCs w:val="21"/>
        </w:rPr>
        <mc:AlternateContent>
          <mc:Choice Requires="wps">
            <w:drawing>
              <wp:anchor distT="0" distB="0" distL="114300" distR="114300" simplePos="0" relativeHeight="251998208" behindDoc="0" locked="0" layoutInCell="1" allowOverlap="1" wp14:anchorId="0BE6F26A" wp14:editId="35EE7A4A">
                <wp:simplePos x="0" y="0"/>
                <wp:positionH relativeFrom="column">
                  <wp:posOffset>1502410</wp:posOffset>
                </wp:positionH>
                <wp:positionV relativeFrom="paragraph">
                  <wp:posOffset>13222</wp:posOffset>
                </wp:positionV>
                <wp:extent cx="1036622" cy="203200"/>
                <wp:effectExtent l="0" t="0" r="11430" b="25400"/>
                <wp:wrapNone/>
                <wp:docPr id="265" name="文本框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622" cy="203200"/>
                        </a:xfrm>
                        <a:prstGeom prst="rect">
                          <a:avLst/>
                        </a:prstGeom>
                        <a:solidFill>
                          <a:srgbClr val="FFFFFF"/>
                        </a:solidFill>
                        <a:ln w="9525">
                          <a:solidFill>
                            <a:srgbClr val="000000"/>
                          </a:solidFill>
                          <a:miter lim="800000"/>
                        </a:ln>
                      </wps:spPr>
                      <wps:txbx>
                        <w:txbxContent>
                          <w:p w14:paraId="6D9C2AAF" w14:textId="77777777" w:rsidR="00547485" w:rsidRDefault="00547485" w:rsidP="002C4DAD">
                            <w:pPr>
                              <w:spacing w:line="240" w:lineRule="auto"/>
                              <w:jc w:val="center"/>
                              <w:rPr>
                                <w:rFonts w:ascii="华文楷体" w:hAnsi="华文楷体"/>
                                <w:sz w:val="18"/>
                                <w:szCs w:val="18"/>
                              </w:rPr>
                            </w:pPr>
                            <w:r>
                              <w:rPr>
                                <w:rFonts w:ascii="华文楷体" w:hAnsi="华文楷体" w:hint="eastAsia"/>
                                <w:sz w:val="18"/>
                                <w:szCs w:val="18"/>
                              </w:rPr>
                              <w:t>优惠政策</w:t>
                            </w:r>
                            <w:r>
                              <w:rPr>
                                <w:rFonts w:ascii="华文楷体" w:hAnsi="华文楷体"/>
                                <w:sz w:val="18"/>
                                <w:szCs w:val="18"/>
                              </w:rPr>
                              <w:t>偏向少数</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0BE6F26A" id="文本框 265" o:spid="_x0000_s1144" type="#_x0000_t202" style="position:absolute;left:0;text-align:left;margin-left:118.3pt;margin-top:1.05pt;width:81.6pt;height:16pt;z-index:251998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">
                <v:textbox inset="0,0,0,0">
                  <w:txbxContent>
                    <w:p w14:paraId="6D9C2AAF" w14:textId="77777777" w:rsidR="00547485" w:rsidRDefault="00547485" w:rsidP="002C4DAD">
                      <w:pPr>
                        <w:spacing w:line="240" w:lineRule="auto"/>
                        <w:jc w:val="center"/>
                        <w:rPr>
                          <w:rFonts w:ascii="华文楷体" w:hAnsi="华文楷体"/>
                          <w:sz w:val="18"/>
                          <w:szCs w:val="18"/>
                        </w:rPr>
                      </w:pPr>
                      <w:r>
                        <w:rPr>
                          <w:rFonts w:ascii="华文楷体" w:hAnsi="华文楷体" w:hint="eastAsia"/>
                          <w:sz w:val="18"/>
                          <w:szCs w:val="18"/>
                        </w:rPr>
                        <w:t>优惠政策</w:t>
                      </w:r>
                      <w:r>
                        <w:rPr>
                          <w:rFonts w:ascii="华文楷体" w:hAnsi="华文楷体"/>
                          <w:sz w:val="18"/>
                          <w:szCs w:val="18"/>
                        </w:rPr>
                        <w:t>偏向少数</w:t>
                      </w:r>
                    </w:p>
                  </w:txbxContent>
                </v:textbox>
              </v:shape>
            </w:pict>
          </mc:Fallback>
        </mc:AlternateContent>
      </w:r>
    </w:p>
    <w:p w14:paraId="009D9B42" w14:textId="77777777" w:rsidR="000D5E5E" w:rsidRDefault="00F70C59" w:rsidP="00454BF7">
      <w:pPr>
        <w:rPr>
          <w:rFonts w:ascii="宋体" w:hAnsi="宋体"/>
        </w:rPr>
      </w:pPr>
      <w:r>
        <w:rPr>
          <w:rFonts w:ascii="宋体" w:hAnsi="宋体" w:hint="eastAsia"/>
          <w:noProof/>
          <w:kern w:val="0"/>
          <w:szCs w:val="21"/>
        </w:rPr>
        <mc:AlternateContent>
          <mc:Choice Requires="wps">
            <w:drawing>
              <wp:anchor distT="0" distB="0" distL="114300" distR="114300" simplePos="0" relativeHeight="252033024" behindDoc="0" locked="0" layoutInCell="1" allowOverlap="1" wp14:anchorId="18D6420D" wp14:editId="6EB0A60A">
                <wp:simplePos x="0" y="0"/>
                <wp:positionH relativeFrom="column">
                  <wp:posOffset>4139395</wp:posOffset>
                </wp:positionH>
                <wp:positionV relativeFrom="paragraph">
                  <wp:posOffset>234453</wp:posOffset>
                </wp:positionV>
                <wp:extent cx="376021" cy="371148"/>
                <wp:effectExtent l="0" t="0" r="62230" b="48260"/>
                <wp:wrapNone/>
                <wp:docPr id="291" name="直接箭头连接符 291"/>
                <wp:cNvGraphicFramePr/>
                <a:graphic xmlns:a="http://schemas.openxmlformats.org/drawingml/2006/main">
                  <a:graphicData uri="http://schemas.microsoft.com/office/word/2010/wordprocessingShape">
                    <wps:wsp>
                      <wps:cNvCnPr/>
                      <wps:spPr>
                        <a:xfrm>
                          <a:off x="0" y="0"/>
                          <a:ext cx="376021" cy="3711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7A2FB1" id="直接箭头连接符 291" o:spid="_x0000_s1026" type="#_x0000_t32" style="position:absolute;left:0;text-align:left;margin-left:325.95pt;margin-top:18.45pt;width:29.6pt;height:29.2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" strokecolor="black [3200]" strokeweight=".5pt">
                <v:stroke endarrow="block" joinstyle="miter"/>
              </v:shape>
            </w:pict>
          </mc:Fallback>
        </mc:AlternateContent>
      </w:r>
      <w:r>
        <w:rPr>
          <w:rFonts w:ascii="宋体" w:hAnsi="宋体" w:hint="eastAsia"/>
          <w:noProof/>
          <w:kern w:val="0"/>
          <w:szCs w:val="21"/>
        </w:rPr>
        <mc:AlternateContent>
          <mc:Choice Requires="wps">
            <w:drawing>
              <wp:anchor distT="0" distB="0" distL="114300" distR="114300" simplePos="0" relativeHeight="252025856" behindDoc="0" locked="0" layoutInCell="1" allowOverlap="1" wp14:anchorId="09DECC1E" wp14:editId="43493F63">
                <wp:simplePos x="0" y="0"/>
                <wp:positionH relativeFrom="column">
                  <wp:posOffset>4519930</wp:posOffset>
                </wp:positionH>
                <wp:positionV relativeFrom="paragraph">
                  <wp:posOffset>125208</wp:posOffset>
                </wp:positionV>
                <wp:extent cx="765017" cy="203200"/>
                <wp:effectExtent l="0" t="0" r="16510" b="25400"/>
                <wp:wrapNone/>
                <wp:docPr id="286" name="文本框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5017" cy="203200"/>
                        </a:xfrm>
                        <a:prstGeom prst="rect">
                          <a:avLst/>
                        </a:prstGeom>
                        <a:solidFill>
                          <a:srgbClr val="FFFFFF"/>
                        </a:solidFill>
                        <a:ln w="9525">
                          <a:solidFill>
                            <a:srgbClr val="000000"/>
                          </a:solidFill>
                          <a:miter lim="800000"/>
                        </a:ln>
                      </wps:spPr>
                      <wps:txbx>
                        <w:txbxContent>
                          <w:p w14:paraId="7B73D38E" w14:textId="77777777" w:rsidR="00547485" w:rsidRDefault="00547485" w:rsidP="00F70C59">
                            <w:pPr>
                              <w:spacing w:line="240" w:lineRule="auto"/>
                              <w:jc w:val="center"/>
                              <w:rPr>
                                <w:rFonts w:ascii="华文楷体" w:hAnsi="华文楷体"/>
                                <w:sz w:val="18"/>
                                <w:szCs w:val="18"/>
                              </w:rPr>
                            </w:pPr>
                            <w:r>
                              <w:rPr>
                                <w:rFonts w:ascii="华文楷体" w:hAnsi="华文楷体" w:hint="eastAsia"/>
                                <w:sz w:val="18"/>
                                <w:szCs w:val="18"/>
                              </w:rPr>
                              <w:t>届际更替</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09DECC1E" id="文本框 286" o:spid="_x0000_s1145" type="#_x0000_t202" style="position:absolute;left:0;text-align:left;margin-left:355.9pt;margin-top:9.85pt;width:60.25pt;height:16pt;z-index:252025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">
                <v:textbox inset="0,0,0,0">
                  <w:txbxContent>
                    <w:p w14:paraId="7B73D38E" w14:textId="77777777" w:rsidR="00547485" w:rsidRDefault="00547485" w:rsidP="00F70C59">
                      <w:pPr>
                        <w:spacing w:line="240" w:lineRule="auto"/>
                        <w:jc w:val="center"/>
                        <w:rPr>
                          <w:rFonts w:ascii="华文楷体" w:hAnsi="华文楷体"/>
                          <w:sz w:val="18"/>
                          <w:szCs w:val="18"/>
                        </w:rPr>
                      </w:pPr>
                      <w:proofErr w:type="gramStart"/>
                      <w:r>
                        <w:rPr>
                          <w:rFonts w:ascii="华文楷体" w:hAnsi="华文楷体" w:hint="eastAsia"/>
                          <w:sz w:val="18"/>
                          <w:szCs w:val="18"/>
                        </w:rPr>
                        <w:t>届际更替</w:t>
                      </w:r>
                      <w:proofErr w:type="gramEnd"/>
                    </w:p>
                  </w:txbxContent>
                </v:textbox>
              </v:shape>
            </w:pict>
          </mc:Fallback>
        </mc:AlternateContent>
      </w:r>
      <w:r w:rsidR="00A54FCD">
        <w:rPr>
          <w:rFonts w:ascii="宋体" w:hAnsi="宋体" w:hint="eastAsia"/>
          <w:noProof/>
          <w:kern w:val="0"/>
          <w:szCs w:val="21"/>
        </w:rPr>
        <mc:AlternateContent>
          <mc:Choice Requires="wps">
            <w:drawing>
              <wp:anchor distT="0" distB="0" distL="114300" distR="114300" simplePos="0" relativeHeight="252010496" behindDoc="0" locked="0" layoutInCell="1" allowOverlap="1" wp14:anchorId="6C11A469" wp14:editId="7BDD3C1D">
                <wp:simplePos x="0" y="0"/>
                <wp:positionH relativeFrom="column">
                  <wp:posOffset>2654489</wp:posOffset>
                </wp:positionH>
                <wp:positionV relativeFrom="paragraph">
                  <wp:posOffset>234453</wp:posOffset>
                </wp:positionV>
                <wp:extent cx="448586" cy="0"/>
                <wp:effectExtent l="0" t="76200" r="27940" b="95250"/>
                <wp:wrapNone/>
                <wp:docPr id="275" name="直接箭头连接符 275"/>
                <wp:cNvGraphicFramePr/>
                <a:graphic xmlns:a="http://schemas.openxmlformats.org/drawingml/2006/main">
                  <a:graphicData uri="http://schemas.microsoft.com/office/word/2010/wordprocessingShape">
                    <wps:wsp>
                      <wps:cNvCnPr/>
                      <wps:spPr>
                        <a:xfrm>
                          <a:off x="0" y="0"/>
                          <a:ext cx="44858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4B0274" id="直接箭头连接符 275" o:spid="_x0000_s1026" type="#_x0000_t32" style="position:absolute;left:0;text-align:left;margin-left:209pt;margin-top:18.45pt;width:35.3pt;height:0;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" strokecolor="black [3200]" strokeweight=".5pt">
                <v:stroke endarrow="block" joinstyle="miter"/>
              </v:shape>
            </w:pict>
          </mc:Fallback>
        </mc:AlternateContent>
      </w:r>
      <w:r w:rsidR="00A54FCD">
        <w:rPr>
          <w:rFonts w:ascii="宋体" w:hAnsi="宋体" w:hint="eastAsia"/>
          <w:noProof/>
          <w:kern w:val="0"/>
          <w:szCs w:val="21"/>
        </w:rPr>
        <mc:AlternateContent>
          <mc:Choice Requires="wps">
            <w:drawing>
              <wp:anchor distT="0" distB="0" distL="114300" distR="114300" simplePos="0" relativeHeight="252009472" behindDoc="0" locked="0" layoutInCell="1" allowOverlap="1" wp14:anchorId="71581AFE" wp14:editId="5C108938">
                <wp:simplePos x="0" y="0"/>
                <wp:positionH relativeFrom="column">
                  <wp:posOffset>3105338</wp:posOffset>
                </wp:positionH>
                <wp:positionV relativeFrom="paragraph">
                  <wp:posOffset>135670</wp:posOffset>
                </wp:positionV>
                <wp:extent cx="1036622" cy="203200"/>
                <wp:effectExtent l="0" t="0" r="11430" b="25400"/>
                <wp:wrapNone/>
                <wp:docPr id="274" name="文本框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622" cy="203200"/>
                        </a:xfrm>
                        <a:prstGeom prst="rect">
                          <a:avLst/>
                        </a:prstGeom>
                        <a:solidFill>
                          <a:srgbClr val="FFFFFF"/>
                        </a:solidFill>
                        <a:ln w="9525">
                          <a:solidFill>
                            <a:srgbClr val="000000"/>
                          </a:solidFill>
                          <a:miter lim="800000"/>
                        </a:ln>
                      </wps:spPr>
                      <wps:txbx>
                        <w:txbxContent>
                          <w:p w14:paraId="689347B7" w14:textId="77777777" w:rsidR="00547485" w:rsidRDefault="00547485" w:rsidP="00A54FCD">
                            <w:pPr>
                              <w:spacing w:line="240" w:lineRule="auto"/>
                              <w:jc w:val="center"/>
                              <w:rPr>
                                <w:rFonts w:ascii="华文楷体" w:hAnsi="华文楷体"/>
                                <w:sz w:val="18"/>
                                <w:szCs w:val="18"/>
                              </w:rPr>
                            </w:pPr>
                            <w:r>
                              <w:rPr>
                                <w:rFonts w:ascii="华文楷体" w:hAnsi="华文楷体" w:hint="eastAsia"/>
                                <w:sz w:val="18"/>
                                <w:szCs w:val="18"/>
                              </w:rPr>
                              <w:t>高年级退出多</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71581AFE" id="文本框 274" o:spid="_x0000_s1146" type="#_x0000_t202" style="position:absolute;left:0;text-align:left;margin-left:244.5pt;margin-top:10.7pt;width:81.6pt;height:16pt;z-index:252009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">
                <v:textbox inset="0,0,0,0">
                  <w:txbxContent>
                    <w:p w14:paraId="689347B7" w14:textId="77777777" w:rsidR="00547485" w:rsidRDefault="00547485" w:rsidP="00A54FCD">
                      <w:pPr>
                        <w:spacing w:line="240" w:lineRule="auto"/>
                        <w:jc w:val="center"/>
                        <w:rPr>
                          <w:rFonts w:ascii="华文楷体" w:hAnsi="华文楷体"/>
                          <w:sz w:val="18"/>
                          <w:szCs w:val="18"/>
                        </w:rPr>
                      </w:pPr>
                      <w:r>
                        <w:rPr>
                          <w:rFonts w:ascii="华文楷体" w:hAnsi="华文楷体" w:hint="eastAsia"/>
                          <w:sz w:val="18"/>
                          <w:szCs w:val="18"/>
                        </w:rPr>
                        <w:t>高年级退出多</w:t>
                      </w:r>
                    </w:p>
                  </w:txbxContent>
                </v:textbox>
              </v:shape>
            </w:pict>
          </mc:Fallback>
        </mc:AlternateContent>
      </w:r>
      <w:r w:rsidR="002C4DAD">
        <w:rPr>
          <w:rFonts w:ascii="宋体" w:hAnsi="宋体" w:hint="eastAsia"/>
          <w:noProof/>
          <w:kern w:val="0"/>
          <w:szCs w:val="21"/>
        </w:rPr>
        <mc:AlternateContent>
          <mc:Choice Requires="wps">
            <w:drawing>
              <wp:anchor distT="0" distB="0" distL="114300" distR="114300" simplePos="0" relativeHeight="252007424" behindDoc="0" locked="0" layoutInCell="1" allowOverlap="1" wp14:anchorId="016D086F" wp14:editId="4EE92AB1">
                <wp:simplePos x="0" y="0"/>
                <wp:positionH relativeFrom="column">
                  <wp:posOffset>1333123</wp:posOffset>
                </wp:positionH>
                <wp:positionV relativeFrom="paragraph">
                  <wp:posOffset>234453</wp:posOffset>
                </wp:positionV>
                <wp:extent cx="167489" cy="4527"/>
                <wp:effectExtent l="0" t="0" r="23495" b="33655"/>
                <wp:wrapNone/>
                <wp:docPr id="273" name="直接连接符 273"/>
                <wp:cNvGraphicFramePr/>
                <a:graphic xmlns:a="http://schemas.openxmlformats.org/drawingml/2006/main">
                  <a:graphicData uri="http://schemas.microsoft.com/office/word/2010/wordprocessingShape">
                    <wps:wsp>
                      <wps:cNvCnPr/>
                      <wps:spPr>
                        <a:xfrm flipH="1">
                          <a:off x="0" y="0"/>
                          <a:ext cx="167489" cy="45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CFF538" id="直接连接符 273" o:spid="_x0000_s1026" style="position:absolute;left:0;text-align:left;flip:x;z-index:252007424;visibility:visible;mso-wrap-style:square;mso-wrap-distance-left:9pt;mso-wrap-distance-top:0;mso-wrap-distance-right:9pt;mso-wrap-distance-bottom:0;mso-position-horizontal:absolute;mso-position-horizontal-relative:text;mso-position-vertical:absolute;mso-position-vertical-relative:text" from="104.95pt,18.45pt" to="118.1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" strokecolor="#5b9bd5 [3204]" strokeweight=".5pt">
                <v:stroke joinstyle="miter"/>
              </v:line>
            </w:pict>
          </mc:Fallback>
        </mc:AlternateContent>
      </w:r>
      <w:r w:rsidR="002C4DAD">
        <w:rPr>
          <w:rFonts w:ascii="宋体" w:hAnsi="宋体" w:hint="eastAsia"/>
          <w:noProof/>
          <w:kern w:val="0"/>
          <w:szCs w:val="21"/>
        </w:rPr>
        <mc:AlternateContent>
          <mc:Choice Requires="wps">
            <w:drawing>
              <wp:anchor distT="0" distB="0" distL="114300" distR="114300" simplePos="0" relativeHeight="252000256" behindDoc="0" locked="0" layoutInCell="1" allowOverlap="1" wp14:anchorId="6217B41F" wp14:editId="4265FD2D">
                <wp:simplePos x="0" y="0"/>
                <wp:positionH relativeFrom="column">
                  <wp:posOffset>1504950</wp:posOffset>
                </wp:positionH>
                <wp:positionV relativeFrom="paragraph">
                  <wp:posOffset>135104</wp:posOffset>
                </wp:positionV>
                <wp:extent cx="1149790" cy="203200"/>
                <wp:effectExtent l="0" t="0" r="12700" b="25400"/>
                <wp:wrapNone/>
                <wp:docPr id="266" name="文本框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790" cy="203200"/>
                        </a:xfrm>
                        <a:prstGeom prst="rect">
                          <a:avLst/>
                        </a:prstGeom>
                        <a:solidFill>
                          <a:srgbClr val="FFFFFF"/>
                        </a:solidFill>
                        <a:ln w="9525">
                          <a:solidFill>
                            <a:srgbClr val="000000"/>
                          </a:solidFill>
                          <a:miter lim="800000"/>
                        </a:ln>
                      </wps:spPr>
                      <wps:txbx>
                        <w:txbxContent>
                          <w:p w14:paraId="45514FC2" w14:textId="77777777" w:rsidR="00547485" w:rsidRDefault="00547485" w:rsidP="002C4DAD">
                            <w:pPr>
                              <w:spacing w:line="240" w:lineRule="auto"/>
                              <w:jc w:val="center"/>
                              <w:rPr>
                                <w:rFonts w:ascii="华文楷体" w:hAnsi="华文楷体"/>
                                <w:sz w:val="18"/>
                                <w:szCs w:val="18"/>
                              </w:rPr>
                            </w:pPr>
                            <w:r>
                              <w:rPr>
                                <w:rFonts w:ascii="华文楷体" w:hAnsi="华文楷体" w:hint="eastAsia"/>
                                <w:sz w:val="18"/>
                                <w:szCs w:val="18"/>
                              </w:rPr>
                              <w:t>激励时长</w:t>
                            </w:r>
                            <w:r>
                              <w:rPr>
                                <w:rFonts w:ascii="华文楷体" w:hAnsi="华文楷体"/>
                                <w:sz w:val="18"/>
                                <w:szCs w:val="18"/>
                              </w:rPr>
                              <w:t>短且有上限</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6217B41F" id="文本框 266" o:spid="_x0000_s1147" type="#_x0000_t202" style="position:absolute;left:0;text-align:left;margin-left:118.5pt;margin-top:10.65pt;width:90.55pt;height:16pt;z-index:252000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">
                <v:textbox inset="0,0,0,0">
                  <w:txbxContent>
                    <w:p w14:paraId="45514FC2" w14:textId="77777777" w:rsidR="00547485" w:rsidRDefault="00547485" w:rsidP="002C4DAD">
                      <w:pPr>
                        <w:spacing w:line="240" w:lineRule="auto"/>
                        <w:jc w:val="center"/>
                        <w:rPr>
                          <w:rFonts w:ascii="华文楷体" w:hAnsi="华文楷体"/>
                          <w:sz w:val="18"/>
                          <w:szCs w:val="18"/>
                        </w:rPr>
                      </w:pPr>
                      <w:r>
                        <w:rPr>
                          <w:rFonts w:ascii="华文楷体" w:hAnsi="华文楷体" w:hint="eastAsia"/>
                          <w:sz w:val="18"/>
                          <w:szCs w:val="18"/>
                        </w:rPr>
                        <w:t>激励时长</w:t>
                      </w:r>
                      <w:r>
                        <w:rPr>
                          <w:rFonts w:ascii="华文楷体" w:hAnsi="华文楷体"/>
                          <w:sz w:val="18"/>
                          <w:szCs w:val="18"/>
                        </w:rPr>
                        <w:t>短且有上限</w:t>
                      </w:r>
                    </w:p>
                  </w:txbxContent>
                </v:textbox>
              </v:shape>
            </w:pict>
          </mc:Fallback>
        </mc:AlternateContent>
      </w:r>
    </w:p>
    <w:p w14:paraId="3959EC13" w14:textId="77777777" w:rsidR="002C4DAD" w:rsidRDefault="00F70C59" w:rsidP="00454BF7">
      <w:pPr>
        <w:rPr>
          <w:rFonts w:ascii="宋体" w:hAnsi="宋体"/>
        </w:rPr>
      </w:pPr>
      <w:r>
        <w:rPr>
          <w:rFonts w:ascii="宋体" w:hAnsi="宋体" w:hint="eastAsia"/>
          <w:noProof/>
          <w:kern w:val="0"/>
          <w:szCs w:val="21"/>
        </w:rPr>
        <mc:AlternateContent>
          <mc:Choice Requires="wps">
            <w:drawing>
              <wp:anchor distT="0" distB="0" distL="114300" distR="114300" simplePos="0" relativeHeight="252028928" behindDoc="0" locked="0" layoutInCell="1" allowOverlap="1" wp14:anchorId="5DAE811C" wp14:editId="0A9C003E">
                <wp:simplePos x="0" y="0"/>
                <wp:positionH relativeFrom="column">
                  <wp:posOffset>4909242</wp:posOffset>
                </wp:positionH>
                <wp:positionV relativeFrom="paragraph">
                  <wp:posOffset>75012</wp:posOffset>
                </wp:positionV>
                <wp:extent cx="4526" cy="149885"/>
                <wp:effectExtent l="76200" t="0" r="71755" b="59690"/>
                <wp:wrapNone/>
                <wp:docPr id="288" name="直接箭头连接符 288"/>
                <wp:cNvGraphicFramePr/>
                <a:graphic xmlns:a="http://schemas.openxmlformats.org/drawingml/2006/main">
                  <a:graphicData uri="http://schemas.microsoft.com/office/word/2010/wordprocessingShape">
                    <wps:wsp>
                      <wps:cNvCnPr/>
                      <wps:spPr>
                        <a:xfrm>
                          <a:off x="0" y="0"/>
                          <a:ext cx="4526" cy="1498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4BB6C8" id="直接箭头连接符 288" o:spid="_x0000_s1026" type="#_x0000_t32" style="position:absolute;left:0;text-align:left;margin-left:386.55pt;margin-top:5.9pt;width:.35pt;height:11.8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" strokecolor="black [3200]" strokeweight=".5pt">
                <v:stroke endarrow="block" joinstyle="miter"/>
              </v:shape>
            </w:pict>
          </mc:Fallback>
        </mc:AlternateContent>
      </w:r>
      <w:r>
        <w:rPr>
          <w:rFonts w:ascii="宋体" w:hAnsi="宋体" w:hint="eastAsia"/>
          <w:noProof/>
          <w:kern w:val="0"/>
          <w:szCs w:val="21"/>
        </w:rPr>
        <mc:AlternateContent>
          <mc:Choice Requires="wps">
            <w:drawing>
              <wp:anchor distT="0" distB="0" distL="114300" distR="114300" simplePos="0" relativeHeight="252027904" behindDoc="0" locked="0" layoutInCell="1" allowOverlap="1" wp14:anchorId="1DC201AC" wp14:editId="36C6F156">
                <wp:simplePos x="0" y="0"/>
                <wp:positionH relativeFrom="column">
                  <wp:posOffset>4515416</wp:posOffset>
                </wp:positionH>
                <wp:positionV relativeFrom="paragraph">
                  <wp:posOffset>233950</wp:posOffset>
                </wp:positionV>
                <wp:extent cx="796705" cy="203200"/>
                <wp:effectExtent l="0" t="0" r="22860" b="25400"/>
                <wp:wrapNone/>
                <wp:docPr id="287" name="文本框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705" cy="203200"/>
                        </a:xfrm>
                        <a:prstGeom prst="rect">
                          <a:avLst/>
                        </a:prstGeom>
                        <a:solidFill>
                          <a:srgbClr val="FFFFFF"/>
                        </a:solidFill>
                        <a:ln w="9525">
                          <a:solidFill>
                            <a:srgbClr val="000000"/>
                          </a:solidFill>
                          <a:miter lim="800000"/>
                        </a:ln>
                      </wps:spPr>
                      <wps:txbx>
                        <w:txbxContent>
                          <w:p w14:paraId="1A3D58CE" w14:textId="77777777" w:rsidR="00547485" w:rsidRDefault="00547485" w:rsidP="00F70C59">
                            <w:pPr>
                              <w:spacing w:line="240" w:lineRule="auto"/>
                              <w:jc w:val="center"/>
                              <w:rPr>
                                <w:rFonts w:ascii="华文楷体" w:hAnsi="华文楷体"/>
                                <w:sz w:val="18"/>
                                <w:szCs w:val="18"/>
                              </w:rPr>
                            </w:pPr>
                            <w:r>
                              <w:rPr>
                                <w:rFonts w:ascii="华文楷体" w:hAnsi="华文楷体" w:hint="eastAsia"/>
                                <w:sz w:val="18"/>
                                <w:szCs w:val="18"/>
                              </w:rPr>
                              <w:t>组织管理</w:t>
                            </w:r>
                            <w:r>
                              <w:rPr>
                                <w:rFonts w:ascii="华文楷体" w:hAnsi="华文楷体"/>
                                <w:sz w:val="18"/>
                                <w:szCs w:val="18"/>
                              </w:rPr>
                              <w:t>不善</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1DC201AC" id="文本框 287" o:spid="_x0000_s1148" type="#_x0000_t202" style="position:absolute;left:0;text-align:left;margin-left:355.55pt;margin-top:18.4pt;width:62.75pt;height:16pt;z-index:252027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">
                <v:textbox inset="0,0,0,0">
                  <w:txbxContent>
                    <w:p w14:paraId="1A3D58CE" w14:textId="77777777" w:rsidR="00547485" w:rsidRDefault="00547485" w:rsidP="00F70C59">
                      <w:pPr>
                        <w:spacing w:line="240" w:lineRule="auto"/>
                        <w:jc w:val="center"/>
                        <w:rPr>
                          <w:rFonts w:ascii="华文楷体" w:hAnsi="华文楷体"/>
                          <w:sz w:val="18"/>
                          <w:szCs w:val="18"/>
                        </w:rPr>
                      </w:pPr>
                      <w:r>
                        <w:rPr>
                          <w:rFonts w:ascii="华文楷体" w:hAnsi="华文楷体" w:hint="eastAsia"/>
                          <w:sz w:val="18"/>
                          <w:szCs w:val="18"/>
                        </w:rPr>
                        <w:t>组织管理</w:t>
                      </w:r>
                      <w:r>
                        <w:rPr>
                          <w:rFonts w:ascii="华文楷体" w:hAnsi="华文楷体"/>
                          <w:sz w:val="18"/>
                          <w:szCs w:val="18"/>
                        </w:rPr>
                        <w:t>不善</w:t>
                      </w:r>
                    </w:p>
                  </w:txbxContent>
                </v:textbox>
              </v:shape>
            </w:pict>
          </mc:Fallback>
        </mc:AlternateContent>
      </w:r>
      <w:r w:rsidR="00A54FCD">
        <w:rPr>
          <w:rFonts w:ascii="宋体" w:hAnsi="宋体" w:hint="eastAsia"/>
          <w:noProof/>
          <w:kern w:val="0"/>
          <w:szCs w:val="21"/>
        </w:rPr>
        <mc:AlternateContent>
          <mc:Choice Requires="wps">
            <w:drawing>
              <wp:anchor distT="0" distB="0" distL="114300" distR="114300" simplePos="0" relativeHeight="252015616" behindDoc="0" locked="0" layoutInCell="1" allowOverlap="1" wp14:anchorId="09253F85" wp14:editId="75028B88">
                <wp:simplePos x="0" y="0"/>
                <wp:positionH relativeFrom="column">
                  <wp:posOffset>3127972</wp:posOffset>
                </wp:positionH>
                <wp:positionV relativeFrom="paragraph">
                  <wp:posOffset>225199</wp:posOffset>
                </wp:positionV>
                <wp:extent cx="1036622" cy="203200"/>
                <wp:effectExtent l="0" t="0" r="11430" b="25400"/>
                <wp:wrapNone/>
                <wp:docPr id="278" name="文本框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622" cy="203200"/>
                        </a:xfrm>
                        <a:prstGeom prst="rect">
                          <a:avLst/>
                        </a:prstGeom>
                        <a:solidFill>
                          <a:srgbClr val="FFFFFF"/>
                        </a:solidFill>
                        <a:ln w="9525">
                          <a:solidFill>
                            <a:srgbClr val="000000"/>
                          </a:solidFill>
                          <a:miter lim="800000"/>
                        </a:ln>
                      </wps:spPr>
                      <wps:txbx>
                        <w:txbxContent>
                          <w:p w14:paraId="7DAF7140" w14:textId="77777777" w:rsidR="00547485" w:rsidRDefault="00547485" w:rsidP="00A54FCD">
                            <w:pPr>
                              <w:spacing w:line="240" w:lineRule="auto"/>
                              <w:jc w:val="center"/>
                              <w:rPr>
                                <w:rFonts w:ascii="华文楷体" w:hAnsi="华文楷体"/>
                                <w:sz w:val="18"/>
                                <w:szCs w:val="18"/>
                              </w:rPr>
                            </w:pPr>
                            <w:r>
                              <w:rPr>
                                <w:rFonts w:ascii="华文楷体" w:hAnsi="华文楷体" w:hint="eastAsia"/>
                                <w:sz w:val="18"/>
                                <w:szCs w:val="18"/>
                              </w:rPr>
                              <w:t>多数组织缺乏资源</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09253F85" id="文本框 278" o:spid="_x0000_s1149" type="#_x0000_t202" style="position:absolute;left:0;text-align:left;margin-left:246.3pt;margin-top:17.75pt;width:81.6pt;height:16pt;z-index:25201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">
                <v:textbox inset="0,0,0,0">
                  <w:txbxContent>
                    <w:p w14:paraId="7DAF7140" w14:textId="77777777" w:rsidR="00547485" w:rsidRDefault="00547485" w:rsidP="00A54FCD">
                      <w:pPr>
                        <w:spacing w:line="240" w:lineRule="auto"/>
                        <w:jc w:val="center"/>
                        <w:rPr>
                          <w:rFonts w:ascii="华文楷体" w:hAnsi="华文楷体"/>
                          <w:sz w:val="18"/>
                          <w:szCs w:val="18"/>
                        </w:rPr>
                      </w:pPr>
                      <w:r>
                        <w:rPr>
                          <w:rFonts w:ascii="华文楷体" w:hAnsi="华文楷体" w:hint="eastAsia"/>
                          <w:sz w:val="18"/>
                          <w:szCs w:val="18"/>
                        </w:rPr>
                        <w:t>多数组织缺乏资源</w:t>
                      </w:r>
                    </w:p>
                  </w:txbxContent>
                </v:textbox>
              </v:shape>
            </w:pict>
          </mc:Fallback>
        </mc:AlternateContent>
      </w:r>
      <w:r w:rsidR="002C4DAD">
        <w:rPr>
          <w:rFonts w:ascii="宋体" w:hAnsi="宋体" w:hint="eastAsia"/>
          <w:noProof/>
          <w:kern w:val="0"/>
          <w:szCs w:val="21"/>
        </w:rPr>
        <mc:AlternateContent>
          <mc:Choice Requires="wps">
            <w:drawing>
              <wp:anchor distT="0" distB="0" distL="114300" distR="114300" simplePos="0" relativeHeight="252002304" behindDoc="0" locked="0" layoutInCell="1" allowOverlap="1" wp14:anchorId="7DAFE5C6" wp14:editId="600EE96B">
                <wp:simplePos x="0" y="0"/>
                <wp:positionH relativeFrom="column">
                  <wp:posOffset>1518203</wp:posOffset>
                </wp:positionH>
                <wp:positionV relativeFrom="paragraph">
                  <wp:posOffset>249555</wp:posOffset>
                </wp:positionV>
                <wp:extent cx="1036622" cy="203200"/>
                <wp:effectExtent l="0" t="0" r="11430" b="25400"/>
                <wp:wrapNone/>
                <wp:docPr id="267" name="文本框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622" cy="203200"/>
                        </a:xfrm>
                        <a:prstGeom prst="rect">
                          <a:avLst/>
                        </a:prstGeom>
                        <a:solidFill>
                          <a:srgbClr val="FFFFFF"/>
                        </a:solidFill>
                        <a:ln w="9525">
                          <a:solidFill>
                            <a:srgbClr val="000000"/>
                          </a:solidFill>
                          <a:miter lim="800000"/>
                        </a:ln>
                      </wps:spPr>
                      <wps:txbx>
                        <w:txbxContent>
                          <w:p w14:paraId="4D912E6D" w14:textId="77777777" w:rsidR="00547485" w:rsidRDefault="00547485" w:rsidP="002C4DAD">
                            <w:pPr>
                              <w:spacing w:line="240" w:lineRule="auto"/>
                              <w:jc w:val="center"/>
                              <w:rPr>
                                <w:rFonts w:ascii="华文楷体" w:hAnsi="华文楷体"/>
                                <w:sz w:val="18"/>
                                <w:szCs w:val="18"/>
                              </w:rPr>
                            </w:pPr>
                            <w:r>
                              <w:rPr>
                                <w:rFonts w:ascii="华文楷体" w:hAnsi="华文楷体" w:hint="eastAsia"/>
                                <w:sz w:val="18"/>
                                <w:szCs w:val="18"/>
                              </w:rPr>
                              <w:t>资源投入</w:t>
                            </w:r>
                            <w:r>
                              <w:rPr>
                                <w:rFonts w:ascii="华文楷体" w:hAnsi="华文楷体"/>
                                <w:sz w:val="18"/>
                                <w:szCs w:val="18"/>
                              </w:rPr>
                              <w:t>少且偏</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7DAFE5C6" id="文本框 267" o:spid="_x0000_s1150" type="#_x0000_t202" style="position:absolute;left:0;text-align:left;margin-left:119.55pt;margin-top:19.65pt;width:81.6pt;height:16pt;z-index:252002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">
                <v:textbox inset="0,0,0,0">
                  <w:txbxContent>
                    <w:p w14:paraId="4D912E6D" w14:textId="77777777" w:rsidR="00547485" w:rsidRDefault="00547485" w:rsidP="002C4DAD">
                      <w:pPr>
                        <w:spacing w:line="240" w:lineRule="auto"/>
                        <w:jc w:val="center"/>
                        <w:rPr>
                          <w:rFonts w:ascii="华文楷体" w:hAnsi="华文楷体"/>
                          <w:sz w:val="18"/>
                          <w:szCs w:val="18"/>
                        </w:rPr>
                      </w:pPr>
                      <w:r>
                        <w:rPr>
                          <w:rFonts w:ascii="华文楷体" w:hAnsi="华文楷体" w:hint="eastAsia"/>
                          <w:sz w:val="18"/>
                          <w:szCs w:val="18"/>
                        </w:rPr>
                        <w:t>资源投入</w:t>
                      </w:r>
                      <w:r>
                        <w:rPr>
                          <w:rFonts w:ascii="华文楷体" w:hAnsi="华文楷体"/>
                          <w:sz w:val="18"/>
                          <w:szCs w:val="18"/>
                        </w:rPr>
                        <w:t>少且偏</w:t>
                      </w:r>
                    </w:p>
                  </w:txbxContent>
                </v:textbox>
              </v:shape>
            </w:pict>
          </mc:Fallback>
        </mc:AlternateContent>
      </w:r>
    </w:p>
    <w:p w14:paraId="49C2581D" w14:textId="77777777" w:rsidR="002C4DAD" w:rsidRDefault="00F70C59" w:rsidP="00454BF7">
      <w:pPr>
        <w:rPr>
          <w:rFonts w:ascii="宋体" w:hAnsi="宋体"/>
        </w:rPr>
      </w:pPr>
      <w:r>
        <w:rPr>
          <w:rFonts w:ascii="宋体" w:hAnsi="宋体"/>
          <w:noProof/>
        </w:rPr>
        <mc:AlternateContent>
          <mc:Choice Requires="wps">
            <w:drawing>
              <wp:anchor distT="0" distB="0" distL="114300" distR="114300" simplePos="0" relativeHeight="252034048" behindDoc="0" locked="0" layoutInCell="1" allowOverlap="1" wp14:anchorId="371D9DE4" wp14:editId="063EFC83">
                <wp:simplePos x="0" y="0"/>
                <wp:positionH relativeFrom="column">
                  <wp:posOffset>4162029</wp:posOffset>
                </wp:positionH>
                <wp:positionV relativeFrom="paragraph">
                  <wp:posOffset>120279</wp:posOffset>
                </wp:positionV>
                <wp:extent cx="353387" cy="4527"/>
                <wp:effectExtent l="0" t="76200" r="27940" b="90805"/>
                <wp:wrapNone/>
                <wp:docPr id="294" name="直接箭头连接符 294"/>
                <wp:cNvGraphicFramePr/>
                <a:graphic xmlns:a="http://schemas.openxmlformats.org/drawingml/2006/main">
                  <a:graphicData uri="http://schemas.microsoft.com/office/word/2010/wordprocessingShape">
                    <wps:wsp>
                      <wps:cNvCnPr/>
                      <wps:spPr>
                        <a:xfrm flipV="1">
                          <a:off x="0" y="0"/>
                          <a:ext cx="353387" cy="45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E3E800" id="直接箭头连接符 294" o:spid="_x0000_s1026" type="#_x0000_t32" style="position:absolute;left:0;text-align:left;margin-left:327.7pt;margin-top:9.45pt;width:27.85pt;height:.35pt;flip:y;z-index:252034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" strokecolor="black [3200]" strokeweight=".5pt">
                <v:stroke endarrow="block" joinstyle="miter"/>
              </v:shape>
            </w:pict>
          </mc:Fallback>
        </mc:AlternateContent>
      </w:r>
      <w:r>
        <w:rPr>
          <w:rFonts w:ascii="宋体" w:hAnsi="宋体"/>
          <w:noProof/>
        </w:rPr>
        <mc:AlternateContent>
          <mc:Choice Requires="wps">
            <w:drawing>
              <wp:anchor distT="0" distB="0" distL="114300" distR="114300" simplePos="0" relativeHeight="252032000" behindDoc="0" locked="0" layoutInCell="1" allowOverlap="1" wp14:anchorId="3969E869" wp14:editId="2F05CE2D">
                <wp:simplePos x="0" y="0"/>
                <wp:positionH relativeFrom="column">
                  <wp:posOffset>4909242</wp:posOffset>
                </wp:positionH>
                <wp:positionV relativeFrom="paragraph">
                  <wp:posOffset>174097</wp:posOffset>
                </wp:positionV>
                <wp:extent cx="4445" cy="231366"/>
                <wp:effectExtent l="76200" t="0" r="71755" b="54610"/>
                <wp:wrapNone/>
                <wp:docPr id="290" name="直接箭头连接符 290"/>
                <wp:cNvGraphicFramePr/>
                <a:graphic xmlns:a="http://schemas.openxmlformats.org/drawingml/2006/main">
                  <a:graphicData uri="http://schemas.microsoft.com/office/word/2010/wordprocessingShape">
                    <wps:wsp>
                      <wps:cNvCnPr/>
                      <wps:spPr>
                        <a:xfrm>
                          <a:off x="0" y="0"/>
                          <a:ext cx="4445" cy="23136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82A23E" id="直接箭头连接符 290" o:spid="_x0000_s1026" type="#_x0000_t32" style="position:absolute;left:0;text-align:left;margin-left:386.55pt;margin-top:13.7pt;width:.35pt;height:18.2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" strokecolor="black [3200]" strokeweight=".5pt">
                <v:stroke endarrow="block" joinstyle="miter"/>
              </v:shape>
            </w:pict>
          </mc:Fallback>
        </mc:AlternateContent>
      </w:r>
      <w:r w:rsidR="00A54FCD">
        <w:rPr>
          <w:rFonts w:ascii="宋体" w:hAnsi="宋体"/>
          <w:noProof/>
        </w:rPr>
        <mc:AlternateContent>
          <mc:Choice Requires="wps">
            <w:drawing>
              <wp:anchor distT="0" distB="0" distL="114300" distR="114300" simplePos="0" relativeHeight="252016640" behindDoc="0" locked="0" layoutInCell="1" allowOverlap="1" wp14:anchorId="0CC35983" wp14:editId="3D4D9CCE">
                <wp:simplePos x="0" y="0"/>
                <wp:positionH relativeFrom="column">
                  <wp:posOffset>2541459</wp:posOffset>
                </wp:positionH>
                <wp:positionV relativeFrom="paragraph">
                  <wp:posOffset>97601</wp:posOffset>
                </wp:positionV>
                <wp:extent cx="561616" cy="0"/>
                <wp:effectExtent l="0" t="76200" r="10160" b="95250"/>
                <wp:wrapNone/>
                <wp:docPr id="280" name="直接箭头连接符 280"/>
                <wp:cNvGraphicFramePr/>
                <a:graphic xmlns:a="http://schemas.openxmlformats.org/drawingml/2006/main">
                  <a:graphicData uri="http://schemas.microsoft.com/office/word/2010/wordprocessingShape">
                    <wps:wsp>
                      <wps:cNvCnPr/>
                      <wps:spPr>
                        <a:xfrm>
                          <a:off x="0" y="0"/>
                          <a:ext cx="56161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6DF9837" id="直接箭头连接符 280" o:spid="_x0000_s1026" type="#_x0000_t32" style="position:absolute;left:0;text-align:left;margin-left:200.1pt;margin-top:7.7pt;width:44.2pt;height:0;z-index:252016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" strokecolor="black [3200]" strokeweight=".5pt">
                <v:stroke endarrow="block" joinstyle="miter"/>
              </v:shape>
            </w:pict>
          </mc:Fallback>
        </mc:AlternateContent>
      </w:r>
    </w:p>
    <w:p w14:paraId="3FBB3337" w14:textId="77777777" w:rsidR="002C4DAD" w:rsidRDefault="000726E7" w:rsidP="00454BF7">
      <w:pPr>
        <w:rPr>
          <w:rFonts w:ascii="宋体" w:hAnsi="宋体"/>
        </w:rPr>
      </w:pPr>
      <w:r>
        <w:rPr>
          <w:rFonts w:ascii="宋体" w:hAnsi="宋体" w:hint="eastAsia"/>
          <w:noProof/>
          <w:kern w:val="0"/>
          <w:szCs w:val="21"/>
        </w:rPr>
        <mc:AlternateContent>
          <mc:Choice Requires="wps">
            <w:drawing>
              <wp:anchor distT="0" distB="0" distL="114300" distR="114300" simplePos="0" relativeHeight="252038144" behindDoc="0" locked="0" layoutInCell="1" allowOverlap="1" wp14:anchorId="658556BD" wp14:editId="475D6A93">
                <wp:simplePos x="0" y="0"/>
                <wp:positionH relativeFrom="column">
                  <wp:posOffset>2272030</wp:posOffset>
                </wp:positionH>
                <wp:positionV relativeFrom="paragraph">
                  <wp:posOffset>198202</wp:posOffset>
                </wp:positionV>
                <wp:extent cx="1036320" cy="203200"/>
                <wp:effectExtent l="0" t="0" r="11430" b="25400"/>
                <wp:wrapNone/>
                <wp:docPr id="297" name="文本框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320" cy="203200"/>
                        </a:xfrm>
                        <a:prstGeom prst="rect">
                          <a:avLst/>
                        </a:prstGeom>
                        <a:solidFill>
                          <a:srgbClr val="FFFFFF"/>
                        </a:solidFill>
                        <a:ln w="9525">
                          <a:solidFill>
                            <a:srgbClr val="000000"/>
                          </a:solidFill>
                          <a:miter lim="800000"/>
                        </a:ln>
                      </wps:spPr>
                      <wps:txbx>
                        <w:txbxContent>
                          <w:p w14:paraId="32B01F55" w14:textId="77777777" w:rsidR="00547485" w:rsidRDefault="00547485" w:rsidP="00F70C59">
                            <w:pPr>
                              <w:spacing w:line="240" w:lineRule="auto"/>
                              <w:jc w:val="center"/>
                              <w:rPr>
                                <w:rFonts w:ascii="华文楷体" w:hAnsi="华文楷体"/>
                                <w:sz w:val="18"/>
                                <w:szCs w:val="18"/>
                              </w:rPr>
                            </w:pPr>
                            <w:r>
                              <w:rPr>
                                <w:rFonts w:ascii="华文楷体" w:hAnsi="华文楷体" w:hint="eastAsia"/>
                                <w:sz w:val="18"/>
                                <w:szCs w:val="18"/>
                              </w:rPr>
                              <w:t>动机实现程度</w:t>
                            </w:r>
                            <w:r>
                              <w:rPr>
                                <w:rFonts w:ascii="华文楷体" w:hAnsi="华文楷体"/>
                                <w:sz w:val="18"/>
                                <w:szCs w:val="18"/>
                              </w:rPr>
                              <w:t>低</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658556BD" id="文本框 297" o:spid="_x0000_s1151" type="#_x0000_t202" style="position:absolute;left:0;text-align:left;margin-left:178.9pt;margin-top:15.6pt;width:81.6pt;height:16pt;z-index:252038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">
                <v:textbox inset="0,0,0,0">
                  <w:txbxContent>
                    <w:p w14:paraId="32B01F55" w14:textId="77777777" w:rsidR="00547485" w:rsidRDefault="00547485" w:rsidP="00F70C59">
                      <w:pPr>
                        <w:spacing w:line="240" w:lineRule="auto"/>
                        <w:jc w:val="center"/>
                        <w:rPr>
                          <w:rFonts w:ascii="华文楷体" w:hAnsi="华文楷体"/>
                          <w:sz w:val="18"/>
                          <w:szCs w:val="18"/>
                        </w:rPr>
                      </w:pPr>
                      <w:r>
                        <w:rPr>
                          <w:rFonts w:ascii="华文楷体" w:hAnsi="华文楷体" w:hint="eastAsia"/>
                          <w:sz w:val="18"/>
                          <w:szCs w:val="18"/>
                        </w:rPr>
                        <w:t>动机实现程度</w:t>
                      </w:r>
                      <w:r>
                        <w:rPr>
                          <w:rFonts w:ascii="华文楷体" w:hAnsi="华文楷体"/>
                          <w:sz w:val="18"/>
                          <w:szCs w:val="18"/>
                        </w:rPr>
                        <w:t>低</w:t>
                      </w:r>
                    </w:p>
                  </w:txbxContent>
                </v:textbox>
              </v:shape>
            </w:pict>
          </mc:Fallback>
        </mc:AlternateContent>
      </w:r>
      <w:r w:rsidR="00F70C59">
        <w:rPr>
          <w:rFonts w:ascii="宋体" w:hAnsi="宋体" w:hint="eastAsia"/>
          <w:noProof/>
          <w:kern w:val="0"/>
          <w:szCs w:val="21"/>
        </w:rPr>
        <mc:AlternateContent>
          <mc:Choice Requires="wps">
            <w:drawing>
              <wp:anchor distT="0" distB="0" distL="114300" distR="114300" simplePos="0" relativeHeight="252039168" behindDoc="0" locked="0" layoutInCell="1" allowOverlap="1" wp14:anchorId="65CE620A" wp14:editId="39941544">
                <wp:simplePos x="0" y="0"/>
                <wp:positionH relativeFrom="column">
                  <wp:posOffset>3306476</wp:posOffset>
                </wp:positionH>
                <wp:positionV relativeFrom="paragraph">
                  <wp:posOffset>255578</wp:posOffset>
                </wp:positionV>
                <wp:extent cx="1208940" cy="13580"/>
                <wp:effectExtent l="38100" t="57150" r="0" b="100965"/>
                <wp:wrapNone/>
                <wp:docPr id="298" name="直接箭头连接符 298"/>
                <wp:cNvGraphicFramePr/>
                <a:graphic xmlns:a="http://schemas.openxmlformats.org/drawingml/2006/main">
                  <a:graphicData uri="http://schemas.microsoft.com/office/word/2010/wordprocessingShape">
                    <wps:wsp>
                      <wps:cNvCnPr/>
                      <wps:spPr>
                        <a:xfrm flipH="1">
                          <a:off x="0" y="0"/>
                          <a:ext cx="1208940" cy="135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9F70F5" id="直接箭头连接符 298" o:spid="_x0000_s1026" type="#_x0000_t32" style="position:absolute;left:0;text-align:left;margin-left:260.35pt;margin-top:20.1pt;width:95.2pt;height:1.05pt;flip:x;z-index:252039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" strokecolor="black [3200]" strokeweight=".5pt">
                <v:stroke endarrow="block" joinstyle="miter"/>
              </v:shape>
            </w:pict>
          </mc:Fallback>
        </mc:AlternateContent>
      </w:r>
      <w:r w:rsidR="00F70C59">
        <w:rPr>
          <w:rFonts w:ascii="宋体" w:hAnsi="宋体" w:hint="eastAsia"/>
          <w:noProof/>
          <w:kern w:val="0"/>
          <w:szCs w:val="21"/>
        </w:rPr>
        <mc:AlternateContent>
          <mc:Choice Requires="wps">
            <w:drawing>
              <wp:anchor distT="0" distB="0" distL="114300" distR="114300" simplePos="0" relativeHeight="252030976" behindDoc="0" locked="0" layoutInCell="1" allowOverlap="1" wp14:anchorId="0100A04F" wp14:editId="10129892">
                <wp:simplePos x="0" y="0"/>
                <wp:positionH relativeFrom="column">
                  <wp:posOffset>4519942</wp:posOffset>
                </wp:positionH>
                <wp:positionV relativeFrom="paragraph">
                  <wp:posOffset>151463</wp:posOffset>
                </wp:positionV>
                <wp:extent cx="791763" cy="203200"/>
                <wp:effectExtent l="0" t="0" r="27940" b="25400"/>
                <wp:wrapNone/>
                <wp:docPr id="289" name="文本框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763" cy="203200"/>
                        </a:xfrm>
                        <a:prstGeom prst="rect">
                          <a:avLst/>
                        </a:prstGeom>
                        <a:solidFill>
                          <a:srgbClr val="FFFFFF"/>
                        </a:solidFill>
                        <a:ln w="9525">
                          <a:solidFill>
                            <a:srgbClr val="000000"/>
                          </a:solidFill>
                          <a:miter lim="800000"/>
                        </a:ln>
                      </wps:spPr>
                      <wps:txbx>
                        <w:txbxContent>
                          <w:p w14:paraId="33E059A5" w14:textId="77777777" w:rsidR="00547485" w:rsidRDefault="00547485" w:rsidP="00F70C59">
                            <w:pPr>
                              <w:spacing w:line="240" w:lineRule="auto"/>
                              <w:jc w:val="center"/>
                              <w:rPr>
                                <w:rFonts w:ascii="华文楷体" w:hAnsi="华文楷体"/>
                                <w:sz w:val="18"/>
                                <w:szCs w:val="18"/>
                              </w:rPr>
                            </w:pPr>
                            <w:r>
                              <w:rPr>
                                <w:rFonts w:ascii="华文楷体" w:hAnsi="华文楷体" w:hint="eastAsia"/>
                                <w:sz w:val="18"/>
                                <w:szCs w:val="18"/>
                              </w:rPr>
                              <w:t>内在激励</w:t>
                            </w:r>
                            <w:r>
                              <w:rPr>
                                <w:rFonts w:ascii="华文楷体" w:hAnsi="华文楷体"/>
                                <w:sz w:val="18"/>
                                <w:szCs w:val="18"/>
                              </w:rPr>
                              <w:t>不力</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0100A04F" id="文本框 289" o:spid="_x0000_s1152" type="#_x0000_t202" style="position:absolute;left:0;text-align:left;margin-left:355.9pt;margin-top:11.95pt;width:62.35pt;height:16pt;z-index:252030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">
                <v:textbox inset="0,0,0,0">
                  <w:txbxContent>
                    <w:p w14:paraId="33E059A5" w14:textId="77777777" w:rsidR="00547485" w:rsidRDefault="00547485" w:rsidP="00F70C59">
                      <w:pPr>
                        <w:spacing w:line="240" w:lineRule="auto"/>
                        <w:jc w:val="center"/>
                        <w:rPr>
                          <w:rFonts w:ascii="华文楷体" w:hAnsi="华文楷体"/>
                          <w:sz w:val="18"/>
                          <w:szCs w:val="18"/>
                        </w:rPr>
                      </w:pPr>
                      <w:r>
                        <w:rPr>
                          <w:rFonts w:ascii="华文楷体" w:hAnsi="华文楷体" w:hint="eastAsia"/>
                          <w:sz w:val="18"/>
                          <w:szCs w:val="18"/>
                        </w:rPr>
                        <w:t>内在激励</w:t>
                      </w:r>
                      <w:r>
                        <w:rPr>
                          <w:rFonts w:ascii="华文楷体" w:hAnsi="华文楷体"/>
                          <w:sz w:val="18"/>
                          <w:szCs w:val="18"/>
                        </w:rPr>
                        <w:t>不力</w:t>
                      </w:r>
                    </w:p>
                  </w:txbxContent>
                </v:textbox>
              </v:shape>
            </w:pict>
          </mc:Fallback>
        </mc:AlternateContent>
      </w:r>
    </w:p>
    <w:p w14:paraId="0BA8A74A" w14:textId="77777777" w:rsidR="000726E7" w:rsidRDefault="000726E7" w:rsidP="00454BF7">
      <w:pPr>
        <w:rPr>
          <w:rFonts w:ascii="宋体" w:hAnsi="宋体"/>
        </w:rPr>
      </w:pPr>
      <w:r>
        <w:rPr>
          <w:rFonts w:ascii="宋体" w:hAnsi="宋体" w:hint="eastAsia"/>
          <w:noProof/>
        </w:rPr>
        <mc:AlternateContent>
          <mc:Choice Requires="wps">
            <w:drawing>
              <wp:anchor distT="0" distB="0" distL="114300" distR="114300" simplePos="0" relativeHeight="252044288" behindDoc="0" locked="0" layoutInCell="1" allowOverlap="1" wp14:anchorId="3473D06A" wp14:editId="5A0F3A66">
                <wp:simplePos x="0" y="0"/>
                <wp:positionH relativeFrom="column">
                  <wp:posOffset>2787181</wp:posOffset>
                </wp:positionH>
                <wp:positionV relativeFrom="paragraph">
                  <wp:posOffset>145415</wp:posOffset>
                </wp:positionV>
                <wp:extent cx="0" cy="235893"/>
                <wp:effectExtent l="76200" t="0" r="57150" b="50165"/>
                <wp:wrapNone/>
                <wp:docPr id="305" name="直接箭头连接符 305"/>
                <wp:cNvGraphicFramePr/>
                <a:graphic xmlns:a="http://schemas.openxmlformats.org/drawingml/2006/main">
                  <a:graphicData uri="http://schemas.microsoft.com/office/word/2010/wordprocessingShape">
                    <wps:wsp>
                      <wps:cNvCnPr/>
                      <wps:spPr>
                        <a:xfrm>
                          <a:off x="0" y="0"/>
                          <a:ext cx="0" cy="2358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3981AD6" id="_x0000_t32" coordsize="21600,21600" o:spt="32" o:oned="t" path="m,l21600,21600e" filled="f">
                <v:path arrowok="t" fillok="f" o:connecttype="none"/>
                <o:lock v:ext="edit" shapetype="t"/>
              </v:shapetype>
              <v:shape id="直接箭头连接符 305" o:spid="_x0000_s1026" type="#_x0000_t32" style="position:absolute;left:0;text-align:left;margin-left:219.45pt;margin-top:11.45pt;width:0;height:18.55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" strokecolor="black [3200]" strokeweight=".5pt">
                <v:stroke endarrow="block" joinstyle="miter"/>
              </v:shape>
            </w:pict>
          </mc:Fallback>
        </mc:AlternateContent>
      </w:r>
      <w:r>
        <w:rPr>
          <w:rFonts w:ascii="宋体" w:hAnsi="宋体" w:hint="eastAsia"/>
          <w:noProof/>
        </w:rPr>
        <mc:AlternateContent>
          <mc:Choice Requires="wps">
            <w:drawing>
              <wp:anchor distT="0" distB="0" distL="114300" distR="114300" simplePos="0" relativeHeight="252041216" behindDoc="0" locked="0" layoutInCell="1" allowOverlap="1" wp14:anchorId="154052FB" wp14:editId="5FBC22FA">
                <wp:simplePos x="0" y="0"/>
                <wp:positionH relativeFrom="column">
                  <wp:posOffset>482499</wp:posOffset>
                </wp:positionH>
                <wp:positionV relativeFrom="paragraph">
                  <wp:posOffset>64638</wp:posOffset>
                </wp:positionV>
                <wp:extent cx="1788059" cy="0"/>
                <wp:effectExtent l="0" t="76200" r="22225" b="95250"/>
                <wp:wrapNone/>
                <wp:docPr id="303" name="直接箭头连接符 303"/>
                <wp:cNvGraphicFramePr/>
                <a:graphic xmlns:a="http://schemas.openxmlformats.org/drawingml/2006/main">
                  <a:graphicData uri="http://schemas.microsoft.com/office/word/2010/wordprocessingShape">
                    <wps:wsp>
                      <wps:cNvCnPr/>
                      <wps:spPr>
                        <a:xfrm>
                          <a:off x="0" y="0"/>
                          <a:ext cx="178805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8D709C" id="直接箭头连接符 303" o:spid="_x0000_s1026" type="#_x0000_t32" style="position:absolute;left:0;text-align:left;margin-left:38pt;margin-top:5.1pt;width:140.8pt;height:0;z-index:252041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" strokecolor="black [3200]" strokeweight=".5pt">
                <v:stroke endarrow="block" joinstyle="miter"/>
              </v:shape>
            </w:pict>
          </mc:Fallback>
        </mc:AlternateContent>
      </w:r>
    </w:p>
    <w:p w14:paraId="60268158" w14:textId="77777777" w:rsidR="000726E7" w:rsidRDefault="000726E7" w:rsidP="00454BF7">
      <w:pPr>
        <w:rPr>
          <w:rFonts w:ascii="宋体" w:hAnsi="宋体"/>
        </w:rPr>
      </w:pPr>
      <w:r>
        <w:rPr>
          <w:rFonts w:ascii="宋体" w:hAnsi="宋体" w:hint="eastAsia"/>
          <w:noProof/>
          <w:kern w:val="0"/>
          <w:szCs w:val="21"/>
        </w:rPr>
        <mc:AlternateContent>
          <mc:Choice Requires="wps">
            <w:drawing>
              <wp:anchor distT="0" distB="0" distL="114300" distR="114300" simplePos="0" relativeHeight="252043264" behindDoc="0" locked="0" layoutInCell="1" allowOverlap="1" wp14:anchorId="4F96A8B6" wp14:editId="61D32A6D">
                <wp:simplePos x="0" y="0"/>
                <wp:positionH relativeFrom="column">
                  <wp:posOffset>2277579</wp:posOffset>
                </wp:positionH>
                <wp:positionV relativeFrom="paragraph">
                  <wp:posOffset>126365</wp:posOffset>
                </wp:positionV>
                <wp:extent cx="1036320" cy="203200"/>
                <wp:effectExtent l="0" t="0" r="11430" b="25400"/>
                <wp:wrapNone/>
                <wp:docPr id="304" name="文本框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6320" cy="203200"/>
                        </a:xfrm>
                        <a:prstGeom prst="rect">
                          <a:avLst/>
                        </a:prstGeom>
                        <a:solidFill>
                          <a:srgbClr val="FFFFFF"/>
                        </a:solidFill>
                        <a:ln w="9525">
                          <a:solidFill>
                            <a:srgbClr val="000000"/>
                          </a:solidFill>
                          <a:miter lim="800000"/>
                        </a:ln>
                      </wps:spPr>
                      <wps:txbx>
                        <w:txbxContent>
                          <w:p w14:paraId="500AEBFE" w14:textId="77777777" w:rsidR="00547485" w:rsidRDefault="00547485" w:rsidP="000726E7">
                            <w:pPr>
                              <w:spacing w:line="240" w:lineRule="auto"/>
                              <w:jc w:val="center"/>
                              <w:rPr>
                                <w:rFonts w:ascii="华文楷体" w:hAnsi="华文楷体"/>
                                <w:sz w:val="18"/>
                                <w:szCs w:val="18"/>
                              </w:rPr>
                            </w:pPr>
                            <w:r>
                              <w:rPr>
                                <w:rFonts w:ascii="华文楷体" w:hAnsi="华文楷体" w:hint="eastAsia"/>
                                <w:sz w:val="18"/>
                                <w:szCs w:val="18"/>
                              </w:rPr>
                              <w:t>志愿者流失率</w:t>
                            </w:r>
                            <w:r>
                              <w:rPr>
                                <w:rFonts w:ascii="华文楷体" w:hAnsi="华文楷体"/>
                                <w:sz w:val="18"/>
                                <w:szCs w:val="18"/>
                              </w:rPr>
                              <w:t>高</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4F96A8B6" id="文本框 304" o:spid="_x0000_s1153" type="#_x0000_t202" style="position:absolute;left:0;text-align:left;margin-left:179.35pt;margin-top:9.95pt;width:81.6pt;height:16pt;z-index:25204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">
                <v:textbox inset="0,0,0,0">
                  <w:txbxContent>
                    <w:p w14:paraId="500AEBFE" w14:textId="77777777" w:rsidR="00547485" w:rsidRDefault="00547485" w:rsidP="000726E7">
                      <w:pPr>
                        <w:spacing w:line="240" w:lineRule="auto"/>
                        <w:jc w:val="center"/>
                        <w:rPr>
                          <w:rFonts w:ascii="华文楷体" w:hAnsi="华文楷体"/>
                          <w:sz w:val="18"/>
                          <w:szCs w:val="18"/>
                        </w:rPr>
                      </w:pPr>
                      <w:r>
                        <w:rPr>
                          <w:rFonts w:ascii="华文楷体" w:hAnsi="华文楷体" w:hint="eastAsia"/>
                          <w:sz w:val="18"/>
                          <w:szCs w:val="18"/>
                        </w:rPr>
                        <w:t>志愿者流失率</w:t>
                      </w:r>
                      <w:r>
                        <w:rPr>
                          <w:rFonts w:ascii="华文楷体" w:hAnsi="华文楷体"/>
                          <w:sz w:val="18"/>
                          <w:szCs w:val="18"/>
                        </w:rPr>
                        <w:t>高</w:t>
                      </w:r>
                    </w:p>
                  </w:txbxContent>
                </v:textbox>
              </v:shape>
            </w:pict>
          </mc:Fallback>
        </mc:AlternateContent>
      </w:r>
    </w:p>
    <w:p w14:paraId="403D0767" w14:textId="77777777" w:rsidR="000D5E5E" w:rsidRDefault="000D5E5E" w:rsidP="003E1A2D">
      <w:pPr>
        <w:jc w:val="center"/>
        <w:rPr>
          <w:rFonts w:ascii="宋体" w:hAnsi="宋体"/>
        </w:rPr>
      </w:pPr>
    </w:p>
    <w:p w14:paraId="0051CC9E" w14:textId="77777777" w:rsidR="003E1A2D" w:rsidRDefault="003E1A2D" w:rsidP="003E1A2D">
      <w:pPr>
        <w:jc w:val="center"/>
        <w:rPr>
          <w:rFonts w:ascii="宋体" w:hAnsi="宋体"/>
        </w:rPr>
      </w:pPr>
      <w:r>
        <w:rPr>
          <w:rFonts w:ascii="宋体" w:hAnsi="宋体" w:hint="eastAsia"/>
        </w:rPr>
        <w:t>图</w:t>
      </w:r>
      <w:r>
        <w:rPr>
          <w:rFonts w:ascii="宋体" w:hAnsi="宋体" w:hint="eastAsia"/>
        </w:rPr>
        <w:t>3-7</w:t>
      </w:r>
      <w:r>
        <w:rPr>
          <w:rFonts w:ascii="宋体" w:hAnsi="宋体" w:hint="eastAsia"/>
        </w:rPr>
        <w:t>：激励不足与高流失率</w:t>
      </w:r>
    </w:p>
    <w:p w14:paraId="5D2386D7" w14:textId="77777777" w:rsidR="00BC78A3" w:rsidRDefault="00C72668">
      <w:pPr>
        <w:pStyle w:val="3"/>
        <w:spacing w:line="400" w:lineRule="exact"/>
        <w:ind w:firstLineChars="200" w:firstLine="560"/>
        <w:rPr>
          <w:rFonts w:ascii="黑体" w:eastAsia="黑体" w:hAnsi="黑体"/>
          <w:b w:val="0"/>
          <w:bCs/>
          <w:szCs w:val="28"/>
        </w:rPr>
      </w:pPr>
      <w:bookmarkStart w:id="216" w:name="_Toc1770410012"/>
      <w:bookmarkStart w:id="217" w:name="_Toc114401069"/>
      <w:bookmarkStart w:id="218" w:name="_Toc86179562"/>
      <w:bookmarkStart w:id="219" w:name="_Toc72672777"/>
      <w:bookmarkStart w:id="220" w:name="_Toc72675908"/>
      <w:bookmarkStart w:id="221" w:name="_Toc28144"/>
      <w:bookmarkStart w:id="222" w:name="_Toc74630811"/>
      <w:r>
        <w:rPr>
          <w:rFonts w:ascii="黑体" w:eastAsia="黑体" w:hAnsi="黑体" w:hint="eastAsia"/>
          <w:b w:val="0"/>
          <w:bCs/>
          <w:szCs w:val="28"/>
        </w:rPr>
        <w:lastRenderedPageBreak/>
        <w:t>四、小结</w:t>
      </w:r>
      <w:bookmarkEnd w:id="216"/>
      <w:bookmarkEnd w:id="217"/>
      <w:bookmarkEnd w:id="218"/>
      <w:bookmarkEnd w:id="219"/>
      <w:bookmarkEnd w:id="220"/>
      <w:bookmarkEnd w:id="221"/>
      <w:bookmarkEnd w:id="222"/>
    </w:p>
    <w:p w14:paraId="36F8BDD9" w14:textId="77777777" w:rsidR="00BC78A3" w:rsidRDefault="00C72668">
      <w:pPr>
        <w:ind w:firstLine="420"/>
        <w:rPr>
          <w:rFonts w:ascii="宋体" w:hAnsi="宋体"/>
        </w:rPr>
      </w:pPr>
      <w:r>
        <w:rPr>
          <w:rFonts w:ascii="宋体" w:hAnsi="宋体" w:hint="eastAsia"/>
        </w:rPr>
        <w:t>北京师范大学将志愿服务作为大学生社会实践的一部分，校团委专门设置社会实践与志愿服务中心，负责指导</w:t>
      </w:r>
      <w:proofErr w:type="gramStart"/>
      <w:r>
        <w:rPr>
          <w:rFonts w:ascii="宋体" w:hAnsi="宋体" w:hint="eastAsia"/>
        </w:rPr>
        <w:t>全校各级</w:t>
      </w:r>
      <w:proofErr w:type="gramEnd"/>
      <w:r>
        <w:rPr>
          <w:rFonts w:ascii="宋体" w:hAnsi="宋体" w:hint="eastAsia"/>
        </w:rPr>
        <w:t>团组织和团员青年开展社会服务工作。虽然整体上对</w:t>
      </w:r>
      <w:r>
        <w:rPr>
          <w:rFonts w:ascii="宋体" w:hAnsi="宋体"/>
        </w:rPr>
        <w:t>学生参与</w:t>
      </w:r>
      <w:r>
        <w:rPr>
          <w:rFonts w:ascii="宋体" w:hAnsi="宋体" w:hint="eastAsia"/>
        </w:rPr>
        <w:t>志愿服务</w:t>
      </w:r>
      <w:r>
        <w:rPr>
          <w:rFonts w:ascii="宋体" w:hAnsi="宋体"/>
        </w:rPr>
        <w:t>非常鼓励</w:t>
      </w:r>
      <w:r>
        <w:rPr>
          <w:rFonts w:ascii="宋体" w:hAnsi="宋体" w:hint="eastAsia"/>
        </w:rPr>
        <w:t>，但</w:t>
      </w:r>
      <w:r w:rsidRPr="005E5985">
        <w:rPr>
          <w:rFonts w:ascii="宋体" w:hAnsi="宋体" w:hint="eastAsia"/>
          <w:color w:val="FF0000"/>
        </w:rPr>
        <w:t>在实践中关注更多的是学生有没有参与过志愿服务</w:t>
      </w:r>
      <w:r w:rsidRPr="005E5985">
        <w:rPr>
          <w:rFonts w:ascii="宋体" w:hAnsi="宋体"/>
          <w:color w:val="FF0000"/>
        </w:rPr>
        <w:t>，</w:t>
      </w:r>
      <w:r w:rsidRPr="005E5985">
        <w:rPr>
          <w:rFonts w:ascii="宋体" w:hAnsi="宋体" w:hint="eastAsia"/>
          <w:color w:val="FF0000"/>
        </w:rPr>
        <w:t>而</w:t>
      </w:r>
      <w:r w:rsidRPr="005E5985">
        <w:rPr>
          <w:rFonts w:ascii="宋体" w:hAnsi="宋体"/>
          <w:color w:val="FF0000"/>
        </w:rPr>
        <w:t>缺乏对于大学生持续性参与志愿服务精神</w:t>
      </w:r>
      <w:r w:rsidRPr="005E5985">
        <w:rPr>
          <w:rFonts w:ascii="宋体" w:hAnsi="宋体" w:hint="eastAsia"/>
          <w:color w:val="FF0000"/>
        </w:rPr>
        <w:t>的培养</w:t>
      </w:r>
      <w:r>
        <w:rPr>
          <w:rFonts w:ascii="宋体" w:hAnsi="宋体" w:hint="eastAsia"/>
        </w:rPr>
        <w:t>。</w:t>
      </w:r>
    </w:p>
    <w:p w14:paraId="7F980A97" w14:textId="77777777" w:rsidR="00BC78A3" w:rsidRDefault="00C72668">
      <w:pPr>
        <w:ind w:firstLine="420"/>
        <w:rPr>
          <w:rFonts w:ascii="宋体" w:hAnsi="宋体"/>
        </w:rPr>
      </w:pPr>
      <w:r>
        <w:rPr>
          <w:rFonts w:ascii="宋体" w:hAnsi="宋体" w:hint="eastAsia"/>
        </w:rPr>
        <w:t>首先，由于学生人数众多，学校在开展志愿服务时为了追求更高的效率，往往通过行政化的方式进行组织动员，但这种方式具有一定的强制性，造成部分志愿者是被动性参与，产生反作用。</w:t>
      </w:r>
      <w:r w:rsidR="00E44055">
        <w:rPr>
          <w:rFonts w:ascii="宋体" w:hAnsi="宋体" w:hint="eastAsia"/>
        </w:rPr>
        <w:t>在</w:t>
      </w:r>
      <w:r>
        <w:rPr>
          <w:rFonts w:ascii="宋体" w:hAnsi="宋体" w:hint="eastAsia"/>
        </w:rPr>
        <w:t>自上而下</w:t>
      </w:r>
      <w:r>
        <w:rPr>
          <w:rFonts w:ascii="宋体" w:hAnsi="宋体"/>
        </w:rPr>
        <w:t>的</w:t>
      </w:r>
      <w:r>
        <w:rPr>
          <w:rFonts w:ascii="宋体" w:hAnsi="宋体" w:hint="eastAsia"/>
        </w:rPr>
        <w:t>行政化动员机制下，低年级大学生是主要的动员对象，高年级大学生被排除在外。其次，高校志愿服务</w:t>
      </w:r>
      <w:r>
        <w:rPr>
          <w:rFonts w:ascii="宋体" w:hAnsi="宋体"/>
        </w:rPr>
        <w:t>以任务</w:t>
      </w:r>
      <w:r>
        <w:rPr>
          <w:rFonts w:ascii="宋体" w:hAnsi="宋体" w:hint="eastAsia"/>
        </w:rPr>
        <w:t>结果为导向的，集中关注志愿服务活动的结果，忽视了对大学生群体志愿参与持续性的培养。一年级学生</w:t>
      </w:r>
      <w:r>
        <w:rPr>
          <w:rFonts w:ascii="宋体" w:hAnsi="宋体"/>
        </w:rPr>
        <w:t>是</w:t>
      </w:r>
      <w:r>
        <w:rPr>
          <w:rFonts w:ascii="宋体" w:hAnsi="宋体" w:hint="eastAsia"/>
        </w:rPr>
        <w:t>志愿者的主力</w:t>
      </w:r>
      <w:r>
        <w:rPr>
          <w:rFonts w:ascii="宋体" w:hAnsi="宋体"/>
        </w:rPr>
        <w:t>军</w:t>
      </w:r>
      <w:r>
        <w:rPr>
          <w:rFonts w:ascii="宋体" w:hAnsi="宋体" w:hint="eastAsia"/>
        </w:rPr>
        <w:t>，由于每年都有新生入学，</w:t>
      </w:r>
      <w:r>
        <w:rPr>
          <w:rFonts w:ascii="宋体" w:hAnsi="宋体"/>
        </w:rPr>
        <w:t>因此</w:t>
      </w:r>
      <w:r>
        <w:rPr>
          <w:rFonts w:ascii="宋体" w:hAnsi="宋体" w:hint="eastAsia"/>
        </w:rPr>
        <w:t>学校并不会面临招募</w:t>
      </w:r>
      <w:r>
        <w:rPr>
          <w:rFonts w:ascii="宋体" w:hAnsi="宋体"/>
        </w:rPr>
        <w:t>志愿者</w:t>
      </w:r>
      <w:r>
        <w:rPr>
          <w:rFonts w:ascii="宋体" w:hAnsi="宋体" w:hint="eastAsia"/>
        </w:rPr>
        <w:t>的困难</w:t>
      </w:r>
      <w:r>
        <w:rPr>
          <w:rFonts w:ascii="宋体" w:hAnsi="宋体"/>
        </w:rPr>
        <w:t>。但</w:t>
      </w:r>
      <w:r>
        <w:rPr>
          <w:rFonts w:ascii="宋体" w:hAnsi="宋体" w:hint="eastAsia"/>
        </w:rPr>
        <w:t>事实上，大学生志愿服务组织中普遍存在的志愿服务中断，志愿者流失的状况，</w:t>
      </w:r>
      <w:r>
        <w:rPr>
          <w:rFonts w:ascii="宋体" w:hAnsi="宋体"/>
        </w:rPr>
        <w:t>这些问题</w:t>
      </w:r>
      <w:proofErr w:type="gramStart"/>
      <w:r>
        <w:rPr>
          <w:rFonts w:ascii="宋体" w:hAnsi="宋体" w:hint="eastAsia"/>
        </w:rPr>
        <w:t>被每年</w:t>
      </w:r>
      <w:proofErr w:type="gramEnd"/>
      <w:r>
        <w:rPr>
          <w:rFonts w:ascii="宋体" w:hAnsi="宋体" w:hint="eastAsia"/>
        </w:rPr>
        <w:t>大量新生志愿者的加入所掩盖，没有得到校方足够的重视。最后，高校虽然推出了许多针对志愿者的激励政策，但</w:t>
      </w:r>
      <w:r>
        <w:rPr>
          <w:rFonts w:ascii="宋体" w:hAnsi="宋体"/>
        </w:rPr>
        <w:t>相对于其他学生工作</w:t>
      </w:r>
      <w:r>
        <w:rPr>
          <w:rFonts w:ascii="宋体" w:hAnsi="宋体" w:hint="eastAsia"/>
        </w:rPr>
        <w:t>激励力度</w:t>
      </w:r>
      <w:r>
        <w:rPr>
          <w:rFonts w:ascii="宋体" w:hAnsi="宋体"/>
        </w:rPr>
        <w:t>较</w:t>
      </w:r>
      <w:r>
        <w:rPr>
          <w:rFonts w:ascii="宋体" w:hAnsi="宋体" w:hint="eastAsia"/>
        </w:rPr>
        <w:t>小，对大学生</w:t>
      </w:r>
      <w:r>
        <w:rPr>
          <w:rFonts w:ascii="宋体" w:hAnsi="宋体"/>
        </w:rPr>
        <w:t>缺乏</w:t>
      </w:r>
      <w:r>
        <w:rPr>
          <w:rFonts w:ascii="宋体" w:hAnsi="宋体" w:hint="eastAsia"/>
        </w:rPr>
        <w:t>吸引力，这些政策</w:t>
      </w:r>
      <w:r>
        <w:rPr>
          <w:rFonts w:ascii="宋体" w:hAnsi="宋体"/>
        </w:rPr>
        <w:t>难以激励</w:t>
      </w:r>
      <w:r>
        <w:rPr>
          <w:rFonts w:ascii="宋体" w:hAnsi="宋体" w:hint="eastAsia"/>
        </w:rPr>
        <w:t>大学生持续参与志愿服务。</w:t>
      </w:r>
    </w:p>
    <w:p w14:paraId="06DB3E1E" w14:textId="77777777" w:rsidR="003D2604" w:rsidRPr="00F83B7A" w:rsidRDefault="003D2604">
      <w:pPr>
        <w:ind w:firstLine="420"/>
        <w:rPr>
          <w:rFonts w:ascii="楷体" w:eastAsia="楷体" w:hAnsi="楷体"/>
          <w:bCs/>
        </w:rPr>
      </w:pPr>
      <w:r w:rsidRPr="00F83B7A">
        <w:rPr>
          <w:rFonts w:ascii="楷体" w:eastAsia="楷体" w:hAnsi="楷体" w:hint="eastAsia"/>
          <w:bCs/>
        </w:rPr>
        <w:t>学校党团组织动员学生参加志愿服务的方式，潜移默化地影响到学生志愿服务组织的招募和动员方式；学校党团组织</w:t>
      </w:r>
      <w:r w:rsidR="009050BE" w:rsidRPr="00F83B7A">
        <w:rPr>
          <w:rFonts w:ascii="楷体" w:eastAsia="楷体" w:hAnsi="楷体" w:hint="eastAsia"/>
          <w:bCs/>
        </w:rPr>
        <w:t>视</w:t>
      </w:r>
      <w:r w:rsidRPr="00F83B7A">
        <w:rPr>
          <w:rFonts w:ascii="楷体" w:eastAsia="楷体" w:hAnsi="楷体" w:hint="eastAsia"/>
          <w:bCs/>
        </w:rPr>
        <w:t>志愿服务活动</w:t>
      </w:r>
      <w:r w:rsidR="009050BE" w:rsidRPr="00F83B7A">
        <w:rPr>
          <w:rFonts w:ascii="楷体" w:eastAsia="楷体" w:hAnsi="楷体" w:hint="eastAsia"/>
          <w:bCs/>
        </w:rPr>
        <w:t>为任务的形式主义态度，也会深刻影响学生志愿服务活动的组织方式和目标追求。这些虽然也会间接影响学生志愿服务活动的吸引力，但</w:t>
      </w:r>
      <w:r w:rsidR="00E113F7" w:rsidRPr="00F83B7A">
        <w:rPr>
          <w:rFonts w:ascii="楷体" w:eastAsia="楷体" w:hAnsi="楷体" w:hint="eastAsia"/>
          <w:bCs/>
        </w:rPr>
        <w:t>对于解释大学生志愿者在大</w:t>
      </w:r>
      <w:proofErr w:type="gramStart"/>
      <w:r w:rsidR="00E113F7" w:rsidRPr="00F83B7A">
        <w:rPr>
          <w:rFonts w:ascii="楷体" w:eastAsia="楷体" w:hAnsi="楷体" w:hint="eastAsia"/>
          <w:bCs/>
        </w:rPr>
        <w:t>一</w:t>
      </w:r>
      <w:proofErr w:type="gramEnd"/>
      <w:r w:rsidR="00E113F7" w:rsidRPr="00F83B7A">
        <w:rPr>
          <w:rFonts w:ascii="楷体" w:eastAsia="楷体" w:hAnsi="楷体" w:hint="eastAsia"/>
          <w:bCs/>
        </w:rPr>
        <w:t>以后的大幅度流失没有多大力度。</w:t>
      </w:r>
      <w:r w:rsidR="002A06E1" w:rsidRPr="00F83B7A">
        <w:rPr>
          <w:rFonts w:ascii="楷体" w:eastAsia="楷体" w:hAnsi="楷体" w:hint="eastAsia"/>
          <w:bCs/>
        </w:rPr>
        <w:t>志愿者激励制度的不足，能在更大程度上解释结构性的志愿者流失。</w:t>
      </w:r>
      <w:r w:rsidR="0041646E" w:rsidRPr="00F83B7A">
        <w:rPr>
          <w:rFonts w:ascii="楷体" w:eastAsia="楷体" w:hAnsi="楷体" w:hint="eastAsia"/>
          <w:bCs/>
        </w:rPr>
        <w:t>不过，这也不能很好解释为什么志愿服务组织基本不招二年级以上的一线志愿者？</w:t>
      </w:r>
    </w:p>
    <w:p w14:paraId="23EAB0BC" w14:textId="77777777" w:rsidR="00BC78A3" w:rsidRDefault="00C72668">
      <w:pPr>
        <w:pStyle w:val="2"/>
        <w:spacing w:line="400" w:lineRule="exact"/>
        <w:jc w:val="center"/>
        <w:rPr>
          <w:rFonts w:ascii="黑体" w:eastAsia="黑体" w:hAnsi="黑体" w:cs="黑体"/>
          <w:b w:val="0"/>
          <w:bCs/>
          <w:sz w:val="30"/>
          <w:szCs w:val="30"/>
        </w:rPr>
      </w:pPr>
      <w:bookmarkStart w:id="223" w:name="_Toc72672778"/>
      <w:bookmarkStart w:id="224" w:name="_Toc1015920456"/>
      <w:bookmarkStart w:id="225" w:name="_Toc1895142499"/>
      <w:bookmarkStart w:id="226" w:name="_Toc72675909"/>
      <w:bookmarkStart w:id="227" w:name="_Toc6024"/>
      <w:bookmarkStart w:id="228" w:name="_Toc740902618"/>
      <w:bookmarkStart w:id="229" w:name="_Toc74630812"/>
      <w:r>
        <w:rPr>
          <w:rFonts w:ascii="黑体" w:eastAsia="黑体" w:hAnsi="黑体" w:cs="黑体" w:hint="eastAsia"/>
          <w:b w:val="0"/>
          <w:bCs/>
          <w:sz w:val="30"/>
          <w:szCs w:val="30"/>
        </w:rPr>
        <w:t xml:space="preserve">第四节 </w:t>
      </w:r>
      <w:r w:rsidR="0041646E">
        <w:rPr>
          <w:rFonts w:ascii="黑体" w:eastAsia="黑体" w:hAnsi="黑体" w:cs="黑体" w:hint="eastAsia"/>
          <w:b w:val="0"/>
          <w:bCs/>
          <w:sz w:val="30"/>
          <w:szCs w:val="30"/>
        </w:rPr>
        <w:t>高校</w:t>
      </w:r>
      <w:r>
        <w:rPr>
          <w:rFonts w:ascii="黑体" w:eastAsia="黑体" w:hAnsi="黑体" w:cs="黑体" w:hint="eastAsia"/>
          <w:b w:val="0"/>
          <w:bCs/>
          <w:sz w:val="30"/>
          <w:szCs w:val="30"/>
        </w:rPr>
        <w:t>志愿</w:t>
      </w:r>
      <w:r w:rsidR="0041646E">
        <w:rPr>
          <w:rFonts w:ascii="黑体" w:eastAsia="黑体" w:hAnsi="黑体" w:cs="黑体" w:hint="eastAsia"/>
          <w:b w:val="0"/>
          <w:bCs/>
          <w:sz w:val="30"/>
          <w:szCs w:val="30"/>
        </w:rPr>
        <w:t>服务文化：角色</w:t>
      </w:r>
      <w:r>
        <w:rPr>
          <w:rFonts w:ascii="黑体" w:eastAsia="黑体" w:hAnsi="黑体" w:cs="黑体" w:hint="eastAsia"/>
          <w:b w:val="0"/>
          <w:bCs/>
          <w:sz w:val="30"/>
          <w:szCs w:val="30"/>
        </w:rPr>
        <w:t>认同</w:t>
      </w:r>
      <w:r w:rsidR="0041646E">
        <w:rPr>
          <w:rFonts w:ascii="黑体" w:eastAsia="黑体" w:hAnsi="黑体" w:cs="黑体" w:hint="eastAsia"/>
          <w:b w:val="0"/>
          <w:bCs/>
          <w:sz w:val="30"/>
          <w:szCs w:val="30"/>
        </w:rPr>
        <w:t>与角色丛</w:t>
      </w:r>
      <w:bookmarkEnd w:id="223"/>
      <w:bookmarkEnd w:id="224"/>
      <w:bookmarkEnd w:id="225"/>
      <w:bookmarkEnd w:id="226"/>
      <w:bookmarkEnd w:id="227"/>
      <w:bookmarkEnd w:id="228"/>
      <w:bookmarkEnd w:id="229"/>
    </w:p>
    <w:p w14:paraId="7D8AD9BC" w14:textId="77777777" w:rsidR="0065700A" w:rsidRDefault="00E1726E" w:rsidP="00390CF5">
      <w:pPr>
        <w:ind w:firstLineChars="200" w:firstLine="420"/>
      </w:pPr>
      <w:r>
        <w:rPr>
          <w:rFonts w:hint="eastAsia"/>
        </w:rPr>
        <w:t>由于访谈对象主要是志愿者及志愿服务组织的管理者，因此，本研究</w:t>
      </w:r>
      <w:r w:rsidR="00180BC9">
        <w:rPr>
          <w:rFonts w:hint="eastAsia"/>
        </w:rPr>
        <w:t>着重通过探讨</w:t>
      </w:r>
      <w:r w:rsidR="003F0562">
        <w:rPr>
          <w:rFonts w:hint="eastAsia"/>
        </w:rPr>
        <w:t>志愿者角</w:t>
      </w:r>
      <w:r>
        <w:rPr>
          <w:rFonts w:hint="eastAsia"/>
        </w:rPr>
        <w:t>色</w:t>
      </w:r>
      <w:r w:rsidR="00180BC9">
        <w:rPr>
          <w:rFonts w:hint="eastAsia"/>
        </w:rPr>
        <w:t>来解读高校志愿服务文化</w:t>
      </w:r>
      <w:r w:rsidR="003F0562">
        <w:rPr>
          <w:rFonts w:hint="eastAsia"/>
        </w:rPr>
        <w:t>。</w:t>
      </w:r>
      <w:r w:rsidR="005B7EDB">
        <w:rPr>
          <w:rFonts w:hint="eastAsia"/>
        </w:rPr>
        <w:t>所谓</w:t>
      </w:r>
      <w:r w:rsidR="00180BC9">
        <w:rPr>
          <w:rFonts w:hint="eastAsia"/>
        </w:rPr>
        <w:t>角色，</w:t>
      </w:r>
      <w:r w:rsidR="005B7EDB">
        <w:rPr>
          <w:rFonts w:hint="eastAsia"/>
        </w:rPr>
        <w:t>可以定义为：在任何特定场合作为文化构成部分提供给行为者的一组规范。角色由社会塑造，当个体根据他在社会中所处的地位实现自己的权利和义务时，他就扮演着相应的角色。从林顿</w:t>
      </w:r>
      <w:r w:rsidR="001011DD">
        <w:rPr>
          <w:rFonts w:hint="eastAsia"/>
        </w:rPr>
        <w:t>（</w:t>
      </w:r>
      <w:r w:rsidR="001011DD">
        <w:rPr>
          <w:rFonts w:hint="eastAsia"/>
        </w:rPr>
        <w:t>Ralph</w:t>
      </w:r>
      <w:r w:rsidR="001011DD">
        <w:t xml:space="preserve"> </w:t>
      </w:r>
      <w:r w:rsidR="001011DD">
        <w:rPr>
          <w:rFonts w:hint="eastAsia"/>
        </w:rPr>
        <w:t>Linton</w:t>
      </w:r>
      <w:r w:rsidR="001011DD">
        <w:rPr>
          <w:rFonts w:hint="eastAsia"/>
        </w:rPr>
        <w:t>）</w:t>
      </w:r>
      <w:r w:rsidR="005B7EDB">
        <w:rPr>
          <w:rFonts w:hint="eastAsia"/>
        </w:rPr>
        <w:t>的这个定义中，可以看到角色与规范、文化之间的内在联系。</w:t>
      </w:r>
      <w:r w:rsidR="0029686D">
        <w:rPr>
          <w:rFonts w:hint="eastAsia"/>
        </w:rPr>
        <w:t>文化通过具体的角色规范对个体产生强制性影响，社会藉此给角色的执行者提出一定的行为方式和标准。</w:t>
      </w:r>
      <w:r w:rsidR="0065700A">
        <w:rPr>
          <w:rFonts w:hint="eastAsia"/>
        </w:rPr>
        <w:t>社会的角色期待及其保护机制构成了“社会价值观念体系”，社会价值观念体系具有制约和强化每个社会成员行动的能力，在个人社会行动的选择中使角色期待得以实现。</w:t>
      </w:r>
      <w:r w:rsidR="0054109E">
        <w:rPr>
          <w:rFonts w:hint="eastAsia"/>
        </w:rPr>
        <w:t>从结构主义的角度看，角色就是关于人们在特定类型的关系中应当如何行动的一套规则。在具体的互动场景中，角色是他人</w:t>
      </w:r>
      <w:r w:rsidR="008F3D9D">
        <w:rPr>
          <w:rFonts w:hint="eastAsia"/>
        </w:rPr>
        <w:t>（社会）</w:t>
      </w:r>
      <w:r w:rsidR="0054109E">
        <w:rPr>
          <w:rFonts w:hint="eastAsia"/>
        </w:rPr>
        <w:t>对互相作用中出于一定地位的个体</w:t>
      </w:r>
      <w:r w:rsidR="008F3D9D">
        <w:rPr>
          <w:rFonts w:hint="eastAsia"/>
        </w:rPr>
        <w:t>行为的期望系统，也是占有一定地位的个体对自身行为的期望系统。</w:t>
      </w:r>
    </w:p>
    <w:p w14:paraId="52CFFF66" w14:textId="77777777" w:rsidR="00390CF5" w:rsidRDefault="00CC1E49" w:rsidP="00390CF5">
      <w:pPr>
        <w:ind w:firstLineChars="200" w:firstLine="420"/>
        <w:rPr>
          <w:rFonts w:ascii="黑体" w:eastAsia="黑体" w:hAnsi="黑体"/>
          <w:bCs/>
          <w:sz w:val="28"/>
          <w:szCs w:val="28"/>
        </w:rPr>
      </w:pPr>
      <w:r>
        <w:rPr>
          <w:rFonts w:hint="eastAsia"/>
        </w:rPr>
        <w:lastRenderedPageBreak/>
        <w:t>角色认同的内容</w:t>
      </w:r>
      <w:r w:rsidR="002A14C1">
        <w:rPr>
          <w:rFonts w:hint="eastAsia"/>
        </w:rPr>
        <w:t>，既包含着对特定角色身份的认知，也包含着</w:t>
      </w:r>
      <w:r w:rsidR="002A14C1" w:rsidRPr="002A14C1">
        <w:rPr>
          <w:rFonts w:hint="eastAsia"/>
        </w:rPr>
        <w:t>附加于</w:t>
      </w:r>
      <w:r w:rsidR="002A14C1">
        <w:rPr>
          <w:rFonts w:hint="eastAsia"/>
        </w:rPr>
        <w:t>该角色</w:t>
      </w:r>
      <w:r w:rsidR="002A14C1" w:rsidRPr="002A14C1">
        <w:rPr>
          <w:rFonts w:hint="eastAsia"/>
        </w:rPr>
        <w:t>身份的价值和情感方面的意义</w:t>
      </w:r>
      <w:r w:rsidR="002A14C1">
        <w:rPr>
          <w:rFonts w:hint="eastAsia"/>
        </w:rPr>
        <w:t>。当一个人选择某个特定的角色后，他就将自身置于某个与他人、与整个社会体系相联系的确定位置</w:t>
      </w:r>
      <w:r w:rsidR="00E90669">
        <w:rPr>
          <w:rFonts w:hint="eastAsia"/>
        </w:rPr>
        <w:t>；这是一个角色认同的过程。在这个自我定义的过程中，他</w:t>
      </w:r>
      <w:r w:rsidR="00E90669" w:rsidRPr="00E90669">
        <w:rPr>
          <w:rFonts w:hint="eastAsia"/>
        </w:rPr>
        <w:t>的脑海中会出现各种认知图解，</w:t>
      </w:r>
      <w:r w:rsidR="00E90669">
        <w:rPr>
          <w:rFonts w:hint="eastAsia"/>
        </w:rPr>
        <w:t>会</w:t>
      </w:r>
      <w:r w:rsidR="00E90669" w:rsidRPr="00E90669">
        <w:rPr>
          <w:rFonts w:hint="eastAsia"/>
        </w:rPr>
        <w:t>在一个拥有共同的理解和期望的社会角色结构中确定</w:t>
      </w:r>
      <w:r w:rsidR="00E90669">
        <w:rPr>
          <w:rFonts w:hint="eastAsia"/>
        </w:rPr>
        <w:t>自己及同伴是谁。</w:t>
      </w:r>
      <w:r>
        <w:rPr>
          <w:rFonts w:hint="eastAsia"/>
        </w:rPr>
        <w:t>对于志愿者这样的群体性角色来说，</w:t>
      </w:r>
      <w:r w:rsidR="009605F6">
        <w:rPr>
          <w:rFonts w:hint="eastAsia"/>
        </w:rPr>
        <w:t>角色</w:t>
      </w:r>
      <w:r w:rsidR="009605F6" w:rsidRPr="009605F6">
        <w:rPr>
          <w:rFonts w:hint="eastAsia"/>
        </w:rPr>
        <w:t>认同</w:t>
      </w:r>
      <w:r w:rsidR="009605F6">
        <w:rPr>
          <w:rFonts w:hint="eastAsia"/>
        </w:rPr>
        <w:t>不仅</w:t>
      </w:r>
      <w:r w:rsidR="009605F6" w:rsidRPr="009605F6">
        <w:rPr>
          <w:rFonts w:hint="eastAsia"/>
        </w:rPr>
        <w:t>是自我对特定角色</w:t>
      </w:r>
      <w:r w:rsidR="009605F6">
        <w:rPr>
          <w:rFonts w:hint="eastAsia"/>
        </w:rPr>
        <w:t>形成</w:t>
      </w:r>
      <w:r w:rsidR="009605F6" w:rsidRPr="009605F6">
        <w:rPr>
          <w:rFonts w:hint="eastAsia"/>
        </w:rPr>
        <w:t>相对稳定的理解和期望</w:t>
      </w:r>
      <w:r w:rsidR="009605F6">
        <w:rPr>
          <w:rFonts w:hint="eastAsia"/>
        </w:rPr>
        <w:t>的过程，也是个体对群体建立情感、融入群体的过程。</w:t>
      </w:r>
      <w:r w:rsidR="003A6353" w:rsidRPr="003A6353">
        <w:rPr>
          <w:rFonts w:hint="eastAsia"/>
        </w:rPr>
        <w:t>群内成员通过建构共有特征、共同经历、共同目标等加强了群体的内部认同，</w:t>
      </w:r>
      <w:r w:rsidR="00390CF5">
        <w:rPr>
          <w:rFonts w:hint="eastAsia"/>
        </w:rPr>
        <w:t>将有利于共同点角色认同和</w:t>
      </w:r>
      <w:r w:rsidR="003A6353" w:rsidRPr="003A6353">
        <w:rPr>
          <w:rFonts w:hint="eastAsia"/>
        </w:rPr>
        <w:t>群体融化</w:t>
      </w:r>
      <w:r w:rsidR="00390CF5">
        <w:rPr>
          <w:rFonts w:ascii="黑体" w:eastAsia="黑体" w:hAnsi="黑体" w:hint="eastAsia"/>
          <w:bCs/>
          <w:sz w:val="28"/>
          <w:szCs w:val="28"/>
        </w:rPr>
        <w:t>。</w:t>
      </w:r>
    </w:p>
    <w:p w14:paraId="1085E0DF" w14:textId="77777777" w:rsidR="00E1726E" w:rsidRPr="00390CF5" w:rsidRDefault="00390CF5" w:rsidP="00390CF5">
      <w:pPr>
        <w:ind w:firstLineChars="200" w:firstLine="420"/>
        <w:rPr>
          <w:rFonts w:ascii="黑体" w:eastAsia="黑体" w:hAnsi="黑体"/>
          <w:bCs/>
          <w:sz w:val="28"/>
          <w:szCs w:val="28"/>
        </w:rPr>
      </w:pPr>
      <w:r>
        <w:rPr>
          <w:rFonts w:hint="eastAsia"/>
        </w:rPr>
        <w:t>个体对自己的角色</w:t>
      </w:r>
      <w:r w:rsidR="006F46A6">
        <w:rPr>
          <w:rFonts w:hint="eastAsia"/>
        </w:rPr>
        <w:t>职责</w:t>
      </w:r>
      <w:r>
        <w:rPr>
          <w:rFonts w:hint="eastAsia"/>
        </w:rPr>
        <w:t>认知与社会、他人的角色期望相一致，</w:t>
      </w:r>
      <w:r w:rsidR="006F46A6">
        <w:rPr>
          <w:rFonts w:hint="eastAsia"/>
        </w:rPr>
        <w:t>这种情况称为</w:t>
      </w:r>
      <w:r>
        <w:rPr>
          <w:rFonts w:hint="eastAsia"/>
        </w:rPr>
        <w:t>角色协调</w:t>
      </w:r>
      <w:r w:rsidR="006F46A6">
        <w:rPr>
          <w:rFonts w:hint="eastAsia"/>
        </w:rPr>
        <w:t>；相反，</w:t>
      </w:r>
      <w:r w:rsidR="006F46A6" w:rsidRPr="006F46A6">
        <w:rPr>
          <w:rFonts w:hint="eastAsia"/>
        </w:rPr>
        <w:t>个体在角色扮演中产生矛盾、障碍，甚至遭遇失败</w:t>
      </w:r>
      <w:r>
        <w:rPr>
          <w:rFonts w:hint="eastAsia"/>
        </w:rPr>
        <w:t>，</w:t>
      </w:r>
      <w:r w:rsidR="006F46A6">
        <w:rPr>
          <w:rFonts w:hint="eastAsia"/>
        </w:rPr>
        <w:t>则称为角色失调。角色失调分为</w:t>
      </w:r>
      <w:r w:rsidR="00743F19">
        <w:rPr>
          <w:rFonts w:hint="eastAsia"/>
        </w:rPr>
        <w:t>四</w:t>
      </w:r>
      <w:r w:rsidR="006F46A6">
        <w:rPr>
          <w:rFonts w:hint="eastAsia"/>
        </w:rPr>
        <w:t>种情况：其一、角色偏差，即</w:t>
      </w:r>
      <w:r w:rsidR="006F46A6" w:rsidRPr="006F46A6">
        <w:rPr>
          <w:rFonts w:hint="eastAsia"/>
        </w:rPr>
        <w:t>个人在执行或违背社会道德准则和行为规范时，偏离了社会、他人在价值、法律、道德、规范、风俗习惯等方面期望的行为</w:t>
      </w:r>
      <w:r w:rsidR="006F46A6">
        <w:rPr>
          <w:rFonts w:hint="eastAsia"/>
        </w:rPr>
        <w:t>；角色偏差可以是行为上的，也可以是人格上的及亚文化上的。</w:t>
      </w:r>
      <w:r w:rsidR="00743F19">
        <w:rPr>
          <w:rFonts w:hint="eastAsia"/>
        </w:rPr>
        <w:t>对于志愿者来说，向服务对象索取报酬、无视服务对象的真实需求、认为服务对象低人一等等，都是角色偏差的表现。</w:t>
      </w:r>
      <w:r w:rsidR="006F46A6">
        <w:rPr>
          <w:rFonts w:hint="eastAsia"/>
        </w:rPr>
        <w:t>其二、</w:t>
      </w:r>
      <w:r w:rsidR="00743F19">
        <w:rPr>
          <w:rFonts w:hint="eastAsia"/>
        </w:rPr>
        <w:t>角色冲突，</w:t>
      </w:r>
      <w:r w:rsidR="00821997">
        <w:rPr>
          <w:rFonts w:hint="eastAsia"/>
        </w:rPr>
        <w:t>即个体</w:t>
      </w:r>
      <w:r w:rsidR="00821997" w:rsidRPr="00821997">
        <w:rPr>
          <w:rFonts w:hint="eastAsia"/>
        </w:rPr>
        <w:t>在社会角色扮演过程中，不同角色之间或角色内部出现了矛盾、对立，从而使正常的角色扮演发生困难的现象</w:t>
      </w:r>
      <w:r w:rsidR="00821997">
        <w:rPr>
          <w:rFonts w:hint="eastAsia"/>
        </w:rPr>
        <w:t>；角色间冲突，即同一个体在两个以上角色扮演之间存在矛盾，如大学生志愿者在同一时间面临</w:t>
      </w:r>
      <w:r w:rsidR="008F63EF">
        <w:rPr>
          <w:rFonts w:hint="eastAsia"/>
        </w:rPr>
        <w:t>在</w:t>
      </w:r>
      <w:r w:rsidR="00821997">
        <w:rPr>
          <w:rFonts w:hint="eastAsia"/>
        </w:rPr>
        <w:t>提供服务和完成作业之间二选其一困难</w:t>
      </w:r>
      <w:r w:rsidR="008F63EF">
        <w:rPr>
          <w:rFonts w:hint="eastAsia"/>
        </w:rPr>
        <w:t>；</w:t>
      </w:r>
      <w:r w:rsidR="00821997">
        <w:rPr>
          <w:rFonts w:hint="eastAsia"/>
        </w:rPr>
        <w:t>角色内冲突，即同一角色</w:t>
      </w:r>
      <w:r w:rsidR="008F63EF">
        <w:rPr>
          <w:rFonts w:hint="eastAsia"/>
        </w:rPr>
        <w:t>的内在规范矛盾引起的冲突，如志愿者提供服务的过程中却发现组织安排的服务并非服务对象所需。其三、角色模糊，</w:t>
      </w:r>
      <w:r w:rsidR="00821E51">
        <w:rPr>
          <w:rFonts w:hint="eastAsia"/>
        </w:rPr>
        <w:t>也称角色不清，</w:t>
      </w:r>
      <w:r w:rsidR="008F63EF">
        <w:rPr>
          <w:rFonts w:hint="eastAsia"/>
        </w:rPr>
        <w:t>即个体对其扮演角色的</w:t>
      </w:r>
      <w:r w:rsidR="00943068">
        <w:rPr>
          <w:rFonts w:hint="eastAsia"/>
        </w:rPr>
        <w:t>认识不清楚，或者公众对于社会变迁时期出现的新角色认识不清楚，还没有对新角色形成社会期待，角色</w:t>
      </w:r>
      <w:proofErr w:type="gramStart"/>
      <w:r w:rsidR="00943068">
        <w:rPr>
          <w:rFonts w:hint="eastAsia"/>
        </w:rPr>
        <w:t>模糊会</w:t>
      </w:r>
      <w:proofErr w:type="gramEnd"/>
      <w:r w:rsidR="00943068">
        <w:rPr>
          <w:rFonts w:hint="eastAsia"/>
        </w:rPr>
        <w:t>让个体产生应激和不满足感；如多数大</w:t>
      </w:r>
      <w:proofErr w:type="gramStart"/>
      <w:r w:rsidR="00943068">
        <w:rPr>
          <w:rFonts w:hint="eastAsia"/>
        </w:rPr>
        <w:t>一</w:t>
      </w:r>
      <w:proofErr w:type="gramEnd"/>
      <w:r w:rsidR="00943068">
        <w:rPr>
          <w:rFonts w:hint="eastAsia"/>
        </w:rPr>
        <w:t>新生对于志愿者角色的认识是模糊不清的，校方和组织者对大学生志愿者角色的认识同样不清楚。其四、角色中断，即</w:t>
      </w:r>
      <w:r w:rsidR="007C2B41" w:rsidRPr="007C2B41">
        <w:rPr>
          <w:rFonts w:hint="eastAsia"/>
        </w:rPr>
        <w:t>处在某一角色地位的</w:t>
      </w:r>
      <w:r w:rsidR="007C2B41">
        <w:rPr>
          <w:rFonts w:hint="eastAsia"/>
        </w:rPr>
        <w:t>个体</w:t>
      </w:r>
      <w:r w:rsidR="007C2B41" w:rsidRPr="007C2B41">
        <w:rPr>
          <w:rFonts w:hint="eastAsia"/>
        </w:rPr>
        <w:t>，由于主观或客观的原因而不能将该角色扮演到底而出现的角色间断的现象</w:t>
      </w:r>
      <w:r w:rsidR="00943068">
        <w:rPr>
          <w:rFonts w:hint="eastAsia"/>
        </w:rPr>
        <w:t>；</w:t>
      </w:r>
      <w:r w:rsidR="007C2B41">
        <w:rPr>
          <w:rFonts w:hint="eastAsia"/>
        </w:rPr>
        <w:t>如志愿者在承诺参与的项目结束之前中途退出服务。其五、角色失败</w:t>
      </w:r>
      <w:r w:rsidR="00112CEB">
        <w:rPr>
          <w:rFonts w:hint="eastAsia"/>
        </w:rPr>
        <w:t>，</w:t>
      </w:r>
      <w:r w:rsidR="00BE688F">
        <w:rPr>
          <w:rFonts w:hint="eastAsia"/>
        </w:rPr>
        <w:t>也称角色崩溃，是最严重的角色失调现象，</w:t>
      </w:r>
      <w:r w:rsidR="00112CEB">
        <w:rPr>
          <w:rFonts w:hint="eastAsia"/>
        </w:rPr>
        <w:t>指个体</w:t>
      </w:r>
      <w:r w:rsidR="00112CEB" w:rsidRPr="00112CEB">
        <w:rPr>
          <w:rFonts w:hint="eastAsia"/>
        </w:rPr>
        <w:t>由于多种原因使角色扮演者无法进行成功的表演，最后，不得不半途终止表演，或者虽然还没有退出角色，但已经困难重重，每前进一步都将遇到更多的矛盾</w:t>
      </w:r>
      <w:r w:rsidR="006D1EAA">
        <w:rPr>
          <w:rFonts w:hint="eastAsia"/>
        </w:rPr>
        <w:t>；如志愿者由于多种原因而不再参加志愿服务，</w:t>
      </w:r>
      <w:r w:rsidR="00BE688F">
        <w:rPr>
          <w:rFonts w:hint="eastAsia"/>
        </w:rPr>
        <w:t>或者仍然留着志愿服务组织但基本不再提供服务。</w:t>
      </w:r>
      <w:r w:rsidR="0065700A">
        <w:rPr>
          <w:rFonts w:hint="eastAsia"/>
        </w:rPr>
        <w:t>角色失调会带来严重后果。主要是角色紧张</w:t>
      </w:r>
      <w:r w:rsidR="00821E51">
        <w:rPr>
          <w:rFonts w:hint="eastAsia"/>
        </w:rPr>
        <w:t>（</w:t>
      </w:r>
      <w:r w:rsidR="00821E51" w:rsidRPr="00821E51">
        <w:rPr>
          <w:rFonts w:hint="eastAsia"/>
        </w:rPr>
        <w:t>个体在角色扮演过程中因受到时间、地点、精力和义务分配上的冲突而产生的心理</w:t>
      </w:r>
      <w:proofErr w:type="gramStart"/>
      <w:r w:rsidR="00821E51" w:rsidRPr="00821E51">
        <w:rPr>
          <w:rFonts w:hint="eastAsia"/>
        </w:rPr>
        <w:t>不</w:t>
      </w:r>
      <w:proofErr w:type="gramEnd"/>
      <w:r w:rsidR="00821E51" w:rsidRPr="00821E51">
        <w:rPr>
          <w:rFonts w:hint="eastAsia"/>
        </w:rPr>
        <w:t>适应的状态</w:t>
      </w:r>
      <w:r w:rsidR="00821E51">
        <w:rPr>
          <w:rFonts w:hint="eastAsia"/>
        </w:rPr>
        <w:t>）</w:t>
      </w:r>
      <w:r w:rsidR="0065700A">
        <w:rPr>
          <w:rFonts w:hint="eastAsia"/>
        </w:rPr>
        <w:t>和</w:t>
      </w:r>
      <w:r w:rsidR="00821E51">
        <w:rPr>
          <w:rFonts w:hint="eastAsia"/>
        </w:rPr>
        <w:t>角色错位（角色扮演者</w:t>
      </w:r>
      <w:r w:rsidR="00821E51" w:rsidRPr="00821E51">
        <w:rPr>
          <w:rFonts w:hint="eastAsia"/>
        </w:rPr>
        <w:t>在其位而不谋其政</w:t>
      </w:r>
      <w:r w:rsidR="00821E51">
        <w:rPr>
          <w:rFonts w:hint="eastAsia"/>
        </w:rPr>
        <w:t>，或</w:t>
      </w:r>
      <w:proofErr w:type="gramStart"/>
      <w:r w:rsidR="00821E51" w:rsidRPr="00821E51">
        <w:rPr>
          <w:rFonts w:hint="eastAsia"/>
        </w:rPr>
        <w:t>不在其位却谋其政</w:t>
      </w:r>
      <w:proofErr w:type="gramEnd"/>
      <w:r w:rsidR="00821E51">
        <w:rPr>
          <w:rFonts w:hint="eastAsia"/>
        </w:rPr>
        <w:t>）。</w:t>
      </w:r>
    </w:p>
    <w:p w14:paraId="7B10854D" w14:textId="77777777" w:rsidR="0041646E" w:rsidRPr="0041646E" w:rsidRDefault="0041646E" w:rsidP="0041646E">
      <w:pPr>
        <w:pStyle w:val="3"/>
        <w:spacing w:line="400" w:lineRule="exact"/>
        <w:ind w:firstLineChars="200" w:firstLine="560"/>
        <w:rPr>
          <w:rFonts w:ascii="黑体" w:eastAsia="黑体" w:hAnsi="黑体"/>
          <w:b w:val="0"/>
          <w:bCs/>
          <w:szCs w:val="28"/>
        </w:rPr>
      </w:pPr>
      <w:r w:rsidRPr="0041646E">
        <w:rPr>
          <w:rFonts w:ascii="黑体" w:eastAsia="黑体" w:hAnsi="黑体" w:hint="eastAsia"/>
          <w:b w:val="0"/>
          <w:bCs/>
          <w:szCs w:val="28"/>
        </w:rPr>
        <w:t>一、志愿者角色认同</w:t>
      </w:r>
    </w:p>
    <w:p w14:paraId="43D6E750" w14:textId="77777777" w:rsidR="00BC78A3" w:rsidRDefault="00C72668">
      <w:pPr>
        <w:ind w:firstLineChars="200" w:firstLine="420"/>
        <w:rPr>
          <w:rFonts w:ascii="宋体" w:hAnsi="宋体"/>
        </w:rPr>
      </w:pPr>
      <w:r>
        <w:rPr>
          <w:rFonts w:ascii="宋体" w:hAnsi="宋体" w:hint="eastAsia"/>
        </w:rPr>
        <w:t>志愿者的角色认同是</w:t>
      </w:r>
      <w:r>
        <w:rPr>
          <w:rFonts w:ascii="宋体" w:hAnsi="宋体"/>
        </w:rPr>
        <w:t>影响</w:t>
      </w:r>
      <w:r>
        <w:rPr>
          <w:rFonts w:ascii="宋体" w:hAnsi="宋体" w:hint="eastAsia"/>
        </w:rPr>
        <w:t>志愿者</w:t>
      </w:r>
      <w:r>
        <w:rPr>
          <w:rFonts w:ascii="宋体" w:hAnsi="宋体"/>
        </w:rPr>
        <w:t>能否</w:t>
      </w:r>
      <w:r>
        <w:rPr>
          <w:rFonts w:ascii="宋体" w:hAnsi="宋体" w:hint="eastAsia"/>
        </w:rPr>
        <w:t>持续参与志愿服务的重要因素。根据角色认同理论，当个体</w:t>
      </w:r>
      <w:r>
        <w:rPr>
          <w:rFonts w:ascii="宋体" w:hAnsi="宋体"/>
        </w:rPr>
        <w:t>在</w:t>
      </w:r>
      <w:r>
        <w:rPr>
          <w:rFonts w:ascii="宋体" w:hAnsi="宋体" w:hint="eastAsia"/>
        </w:rPr>
        <w:t>接纳、认同志愿者的角色特征时，就更倾向于做出积极的助人行为，</w:t>
      </w:r>
      <w:r>
        <w:rPr>
          <w:rFonts w:ascii="宋体" w:hAnsi="宋体"/>
        </w:rPr>
        <w:t>并</w:t>
      </w:r>
      <w:r>
        <w:rPr>
          <w:rFonts w:ascii="宋体" w:hAnsi="宋体" w:hint="eastAsia"/>
        </w:rPr>
        <w:t>在志愿服务</w:t>
      </w:r>
      <w:r>
        <w:rPr>
          <w:rFonts w:ascii="宋体" w:hAnsi="宋体" w:hint="eastAsia"/>
        </w:rPr>
        <w:lastRenderedPageBreak/>
        <w:t>过程中不断强化对志愿服务的认知和情感体验，逐渐将“志愿者”角色内化为“自我”的一部分，继续做出与“志愿者”角色相关的志愿行为。</w:t>
      </w:r>
    </w:p>
    <w:p w14:paraId="2674CA25" w14:textId="77777777" w:rsidR="00BC78A3" w:rsidRDefault="00C72668">
      <w:pPr>
        <w:ind w:firstLine="420"/>
        <w:rPr>
          <w:rFonts w:ascii="宋体" w:hAnsi="宋体"/>
        </w:rPr>
      </w:pPr>
      <w:r>
        <w:rPr>
          <w:rFonts w:ascii="宋体" w:hAnsi="宋体" w:hint="eastAsia"/>
        </w:rPr>
        <w:t>在北京师范大学，</w:t>
      </w:r>
      <w:r>
        <w:rPr>
          <w:rFonts w:ascii="宋体" w:hAnsi="宋体"/>
        </w:rPr>
        <w:t>大部分</w:t>
      </w:r>
      <w:r>
        <w:rPr>
          <w:rFonts w:ascii="宋体" w:hAnsi="宋体" w:hint="eastAsia"/>
        </w:rPr>
        <w:t>志愿者在志愿服务中</w:t>
      </w:r>
      <w:r>
        <w:rPr>
          <w:rFonts w:ascii="宋体" w:hAnsi="宋体"/>
        </w:rPr>
        <w:t>难以</w:t>
      </w:r>
      <w:r>
        <w:rPr>
          <w:rFonts w:ascii="宋体" w:hAnsi="宋体" w:hint="eastAsia"/>
        </w:rPr>
        <w:t>形成有效的角色认同。大</w:t>
      </w:r>
      <w:proofErr w:type="gramStart"/>
      <w:r>
        <w:rPr>
          <w:rFonts w:ascii="宋体" w:hAnsi="宋体" w:hint="eastAsia"/>
        </w:rPr>
        <w:t>一</w:t>
      </w:r>
      <w:proofErr w:type="gramEnd"/>
      <w:r>
        <w:rPr>
          <w:rFonts w:ascii="宋体" w:hAnsi="宋体"/>
        </w:rPr>
        <w:t>新生</w:t>
      </w:r>
      <w:r>
        <w:rPr>
          <w:rFonts w:ascii="宋体" w:hAnsi="宋体" w:hint="eastAsia"/>
        </w:rPr>
        <w:t>参与志愿服务的比例虽高，但能够真正认同志愿服务精神，将志愿者角色内化为“自我”一部分的志愿者只是其中</w:t>
      </w:r>
      <w:proofErr w:type="gramStart"/>
      <w:r>
        <w:rPr>
          <w:rFonts w:ascii="宋体" w:hAnsi="宋体" w:hint="eastAsia"/>
        </w:rPr>
        <w:t>一</w:t>
      </w:r>
      <w:proofErr w:type="gramEnd"/>
      <w:r>
        <w:rPr>
          <w:rFonts w:ascii="宋体" w:hAnsi="宋体"/>
        </w:rPr>
        <w:t>小</w:t>
      </w:r>
      <w:r>
        <w:rPr>
          <w:rFonts w:ascii="宋体" w:hAnsi="宋体" w:hint="eastAsia"/>
        </w:rPr>
        <w:t>部分</w:t>
      </w:r>
      <w:r>
        <w:rPr>
          <w:rFonts w:ascii="宋体" w:hAnsi="宋体"/>
        </w:rPr>
        <w:t>，大部分</w:t>
      </w:r>
      <w:r>
        <w:rPr>
          <w:rFonts w:ascii="宋体" w:hAnsi="宋体" w:hint="eastAsia"/>
        </w:rPr>
        <w:t>志愿者在短暂的志愿服务过程中，并没有形成志愿者的角色认同感，因此在年级升高以后，不会持续</w:t>
      </w:r>
      <w:r>
        <w:rPr>
          <w:rFonts w:ascii="宋体" w:hAnsi="宋体"/>
        </w:rPr>
        <w:t>地</w:t>
      </w:r>
      <w:r>
        <w:rPr>
          <w:rFonts w:ascii="宋体" w:hAnsi="宋体" w:hint="eastAsia"/>
        </w:rPr>
        <w:t>做出志愿服务行为。</w:t>
      </w:r>
      <w:r>
        <w:rPr>
          <w:rFonts w:ascii="宋体" w:hAnsi="宋体"/>
        </w:rPr>
        <w:t>本研究的受访者虽然均参与过志愿服务，但</w:t>
      </w:r>
      <w:r>
        <w:rPr>
          <w:rFonts w:ascii="宋体" w:hAnsi="宋体" w:hint="eastAsia"/>
        </w:rPr>
        <w:t>在访谈过程中，</w:t>
      </w:r>
      <w:r>
        <w:rPr>
          <w:rFonts w:ascii="宋体" w:hAnsi="宋体"/>
        </w:rPr>
        <w:t>当</w:t>
      </w:r>
      <w:r>
        <w:rPr>
          <w:rFonts w:ascii="宋体" w:hAnsi="宋体" w:hint="eastAsia"/>
        </w:rPr>
        <w:t>被问及“你觉得自己是一名志愿者吗？”</w:t>
      </w:r>
      <w:r>
        <w:rPr>
          <w:rFonts w:ascii="宋体" w:hAnsi="宋体"/>
        </w:rPr>
        <w:t>，多数</w:t>
      </w:r>
      <w:r>
        <w:rPr>
          <w:rFonts w:ascii="宋体" w:hAnsi="宋体" w:hint="eastAsia"/>
        </w:rPr>
        <w:t>受访者</w:t>
      </w:r>
      <w:r>
        <w:rPr>
          <w:rFonts w:ascii="宋体" w:hAnsi="宋体"/>
        </w:rPr>
        <w:t>的</w:t>
      </w:r>
      <w:r>
        <w:rPr>
          <w:rFonts w:ascii="宋体" w:hAnsi="宋体" w:hint="eastAsia"/>
        </w:rPr>
        <w:t>回答</w:t>
      </w:r>
      <w:r>
        <w:rPr>
          <w:rFonts w:ascii="宋体" w:hAnsi="宋体"/>
        </w:rPr>
        <w:t>都</w:t>
      </w:r>
      <w:proofErr w:type="gramStart"/>
      <w:r>
        <w:rPr>
          <w:rFonts w:ascii="宋体" w:hAnsi="宋体"/>
        </w:rPr>
        <w:t>十分</w:t>
      </w:r>
      <w:proofErr w:type="gramEnd"/>
      <w:r>
        <w:rPr>
          <w:rFonts w:ascii="宋体" w:hAnsi="宋体"/>
        </w:rPr>
        <w:t>犹疑</w:t>
      </w:r>
      <w:r>
        <w:rPr>
          <w:rFonts w:ascii="宋体" w:hAnsi="宋体" w:hint="eastAsia"/>
        </w:rPr>
        <w:t>，这说明大学生对志愿者的角色认同程度不高。</w:t>
      </w:r>
    </w:p>
    <w:p w14:paraId="697BBE5D" w14:textId="77777777" w:rsidR="00BC78A3" w:rsidRDefault="00C72668">
      <w:pPr>
        <w:ind w:leftChars="200" w:left="420" w:rightChars="200" w:right="420" w:firstLineChars="150" w:firstLine="315"/>
        <w:rPr>
          <w:rFonts w:ascii="楷体" w:eastAsia="楷体" w:hAnsi="楷体"/>
        </w:rPr>
      </w:pPr>
      <w:r>
        <w:rPr>
          <w:rFonts w:ascii="楷体" w:eastAsia="楷体" w:hAnsi="楷体" w:hint="eastAsia"/>
        </w:rPr>
        <w:t>“我觉得很难回答，参加活动的时候我很肯定自己是一名志愿者，但我现在已经退出了白鸽，</w:t>
      </w:r>
      <w:r w:rsidRPr="00B15F5C">
        <w:rPr>
          <w:rFonts w:ascii="楷体" w:eastAsia="楷体" w:hAnsi="楷体" w:hint="eastAsia"/>
          <w:color w:val="FF0000"/>
        </w:rPr>
        <w:t>说是的话感觉有点心虚，因为我现在已经不参加活动了，</w:t>
      </w:r>
      <w:r>
        <w:rPr>
          <w:rFonts w:ascii="楷体" w:eastAsia="楷体" w:hAnsi="楷体" w:hint="eastAsia"/>
        </w:rPr>
        <w:t>而且和那些依然在一线服务的志愿者相比感觉比较惭愧。说不是吧，我现在依然是志愿北京的注册志愿者，只是不参加活动了。”(受访者</w:t>
      </w:r>
      <w:r>
        <w:rPr>
          <w:rFonts w:ascii="Times New Roman" w:eastAsia="楷体" w:hAnsi="Times New Roman" w:hint="eastAsia"/>
        </w:rPr>
        <w:t>B13</w:t>
      </w:r>
      <w:r>
        <w:rPr>
          <w:rFonts w:ascii="楷体" w:eastAsia="楷体" w:hAnsi="楷体" w:hint="eastAsia"/>
        </w:rPr>
        <w:t>)</w:t>
      </w:r>
    </w:p>
    <w:p w14:paraId="4B42D638" w14:textId="77777777" w:rsidR="00BC78A3" w:rsidRDefault="00C72668">
      <w:pPr>
        <w:ind w:leftChars="200" w:left="420" w:rightChars="200" w:right="420"/>
        <w:rPr>
          <w:rFonts w:ascii="楷体" w:eastAsia="楷体" w:hAnsi="楷体"/>
        </w:rPr>
      </w:pPr>
      <w:r>
        <w:rPr>
          <w:rFonts w:ascii="楷体" w:eastAsia="楷体" w:hAnsi="楷体" w:hint="eastAsia"/>
        </w:rPr>
        <w:t xml:space="preserve">   “在我心目中，志愿者应该是定期会参加服务的，如果只要参加过一次活动就算做志愿者的话，那么所有人都是志愿者了，</w:t>
      </w:r>
      <w:r w:rsidRPr="00B15F5C">
        <w:rPr>
          <w:rFonts w:ascii="楷体" w:eastAsia="楷体" w:hAnsi="楷体" w:hint="eastAsia"/>
          <w:color w:val="FF0000"/>
        </w:rPr>
        <w:t>我们对志愿者的定义应该严格一些</w:t>
      </w:r>
      <w:r>
        <w:rPr>
          <w:rFonts w:ascii="楷体" w:eastAsia="楷体" w:hAnsi="楷体" w:hint="eastAsia"/>
        </w:rPr>
        <w:t>。</w:t>
      </w:r>
      <w:r w:rsidRPr="00B15F5C">
        <w:rPr>
          <w:rFonts w:ascii="楷体" w:eastAsia="楷体" w:hAnsi="楷体" w:hint="eastAsia"/>
          <w:color w:val="FF0000"/>
        </w:rPr>
        <w:t>我觉得我自己是志愿者，因为我每学期最少还是会参加两次以上的志愿服务的</w:t>
      </w:r>
      <w:r>
        <w:rPr>
          <w:rFonts w:ascii="楷体" w:eastAsia="楷体" w:hAnsi="楷体" w:hint="eastAsia"/>
        </w:rPr>
        <w:t>。”(受访者</w:t>
      </w:r>
      <w:r>
        <w:rPr>
          <w:rFonts w:ascii="Times New Roman" w:eastAsia="楷体" w:hAnsi="Times New Roman" w:hint="eastAsia"/>
        </w:rPr>
        <w:t>B16</w:t>
      </w:r>
      <w:r>
        <w:rPr>
          <w:rFonts w:ascii="楷体" w:eastAsia="楷体" w:hAnsi="楷体" w:hint="eastAsia"/>
        </w:rPr>
        <w:t>)</w:t>
      </w:r>
    </w:p>
    <w:p w14:paraId="5E20F36A" w14:textId="77777777" w:rsidR="00BC78A3" w:rsidRDefault="00C72668">
      <w:pPr>
        <w:ind w:leftChars="200" w:left="420" w:rightChars="200" w:right="420" w:firstLine="420"/>
        <w:rPr>
          <w:rFonts w:ascii="楷体" w:eastAsia="楷体" w:hAnsi="楷体"/>
        </w:rPr>
      </w:pPr>
      <w:r>
        <w:rPr>
          <w:rFonts w:ascii="楷体" w:eastAsia="楷体" w:hAnsi="楷体" w:hint="eastAsia"/>
        </w:rPr>
        <w:t xml:space="preserve"> “我觉得自己不是，虽然我参加过迎新志愿服务，但我是因为自己是学生会的部长才去的，如果我不是部长的话，我可能就不会参与。”</w:t>
      </w:r>
      <w:r>
        <w:rPr>
          <w:rFonts w:ascii="楷体" w:eastAsia="楷体" w:hAnsi="楷体" w:hint="eastAsia"/>
        </w:rPr>
        <w:tab/>
        <w:t>(受访者</w:t>
      </w:r>
      <w:r>
        <w:rPr>
          <w:rFonts w:ascii="Times New Roman" w:eastAsia="楷体" w:hAnsi="Times New Roman" w:hint="eastAsia"/>
        </w:rPr>
        <w:t>B17</w:t>
      </w:r>
      <w:r>
        <w:rPr>
          <w:rFonts w:ascii="楷体" w:eastAsia="楷体" w:hAnsi="楷体" w:hint="eastAsia"/>
        </w:rPr>
        <w:t>)</w:t>
      </w:r>
    </w:p>
    <w:p w14:paraId="312717E1" w14:textId="77777777" w:rsidR="00BC78A3" w:rsidRDefault="00C72668">
      <w:pPr>
        <w:ind w:firstLine="480"/>
        <w:rPr>
          <w:rFonts w:ascii="宋体" w:hAnsi="宋体"/>
        </w:rPr>
      </w:pPr>
      <w:r>
        <w:rPr>
          <w:rFonts w:ascii="宋体" w:hAnsi="宋体" w:hint="eastAsia"/>
        </w:rPr>
        <w:t>志愿者角色认同形成机制复杂，</w:t>
      </w:r>
      <w:r>
        <w:rPr>
          <w:rFonts w:ascii="宋体" w:hAnsi="宋体"/>
        </w:rPr>
        <w:t>大学生志愿者角色认同难以建立</w:t>
      </w:r>
      <w:r>
        <w:rPr>
          <w:rFonts w:ascii="宋体" w:hAnsi="宋体" w:hint="eastAsia"/>
        </w:rPr>
        <w:t>是个人、</w:t>
      </w:r>
      <w:r>
        <w:rPr>
          <w:rFonts w:ascii="宋体" w:hAnsi="宋体"/>
        </w:rPr>
        <w:t>志愿服务</w:t>
      </w:r>
      <w:r>
        <w:rPr>
          <w:rFonts w:ascii="宋体" w:hAnsi="宋体" w:hint="eastAsia"/>
        </w:rPr>
        <w:t>组织和</w:t>
      </w:r>
      <w:r>
        <w:rPr>
          <w:rFonts w:ascii="宋体" w:hAnsi="宋体"/>
        </w:rPr>
        <w:t>学校</w:t>
      </w:r>
      <w:r>
        <w:rPr>
          <w:rFonts w:ascii="宋体" w:hAnsi="宋体" w:hint="eastAsia"/>
        </w:rPr>
        <w:t>共同作用的结果。</w:t>
      </w:r>
    </w:p>
    <w:p w14:paraId="43CBDB92" w14:textId="77777777" w:rsidR="00BC78A3" w:rsidRDefault="00C72668">
      <w:pPr>
        <w:ind w:firstLine="480"/>
        <w:rPr>
          <w:rFonts w:ascii="宋体" w:hAnsi="宋体"/>
        </w:rPr>
      </w:pPr>
      <w:r>
        <w:rPr>
          <w:rFonts w:ascii="宋体" w:hAnsi="宋体"/>
        </w:rPr>
        <w:t>其一，在志愿服务过程中，个人难以获得满足感</w:t>
      </w:r>
      <w:r>
        <w:rPr>
          <w:rFonts w:ascii="宋体" w:hAnsi="宋体" w:hint="eastAsia"/>
        </w:rPr>
        <w:t>，</w:t>
      </w:r>
      <w:r>
        <w:rPr>
          <w:rFonts w:ascii="宋体" w:hAnsi="宋体"/>
        </w:rPr>
        <w:t>而这与志愿服务项目的质量参差不齐紧密相关。</w:t>
      </w:r>
      <w:r>
        <w:rPr>
          <w:rFonts w:ascii="宋体" w:hAnsi="宋体" w:hint="eastAsia"/>
        </w:rPr>
        <w:t>志愿者的角色认同是在参与志愿服务的过程中获得的，和个人在服务中满足感的获得相关。志愿者在服务过程中越能获得满足感，就越能感受到志愿服务的意义，就会对志愿服务产生正面的评价，对志愿服务精神产生认同感，从而建立起有效的角色认同。而个人满足感的获得又和志愿服务项目的质量密切相关，高质量的志愿服务项目能够让志愿者有更好的体验，从而收获个人的满足感，而低质量的志愿服务项目会让志愿者产生不好的感受，进而对志愿服务整体的意义产生怀疑和</w:t>
      </w:r>
      <w:proofErr w:type="gramStart"/>
      <w:r>
        <w:rPr>
          <w:rFonts w:ascii="宋体" w:hAnsi="宋体" w:hint="eastAsia"/>
        </w:rPr>
        <w:t>不</w:t>
      </w:r>
      <w:proofErr w:type="gramEnd"/>
      <w:r>
        <w:rPr>
          <w:rFonts w:ascii="宋体" w:hAnsi="宋体" w:hint="eastAsia"/>
        </w:rPr>
        <w:t>认同。由于高校的志愿服务项目质量参差不齐，许多大学生参与了低质量的志愿服务，因此未能建立起对志愿者的角色认同。</w:t>
      </w:r>
    </w:p>
    <w:p w14:paraId="7EB338CA" w14:textId="77777777" w:rsidR="00BC78A3" w:rsidRDefault="00C72668">
      <w:pPr>
        <w:ind w:firstLine="480"/>
        <w:rPr>
          <w:rFonts w:ascii="宋体" w:hAnsi="宋体"/>
        </w:rPr>
      </w:pPr>
      <w:r>
        <w:rPr>
          <w:rFonts w:ascii="宋体" w:hAnsi="宋体"/>
        </w:rPr>
        <w:t>其二，是志愿组织成员身份的失去，和难以再次</w:t>
      </w:r>
      <w:r>
        <w:rPr>
          <w:rFonts w:ascii="宋体" w:hAnsi="宋体"/>
        </w:rPr>
        <w:t>“</w:t>
      </w:r>
      <w:r>
        <w:rPr>
          <w:rFonts w:ascii="宋体" w:hAnsi="宋体"/>
        </w:rPr>
        <w:t>入场</w:t>
      </w:r>
      <w:r>
        <w:rPr>
          <w:rFonts w:ascii="宋体" w:hAnsi="宋体"/>
        </w:rPr>
        <w:t>”</w:t>
      </w:r>
      <w:r>
        <w:rPr>
          <w:rFonts w:ascii="宋体" w:hAnsi="宋体" w:hint="eastAsia"/>
        </w:rPr>
        <w:t>，</w:t>
      </w:r>
      <w:r>
        <w:rPr>
          <w:rFonts w:ascii="宋体" w:hAnsi="宋体"/>
        </w:rPr>
        <w:t>而这主要是由于高校大学生志愿服务组织独特的组织结构和运作方式。</w:t>
      </w:r>
      <w:r>
        <w:rPr>
          <w:rFonts w:ascii="宋体" w:hAnsi="宋体" w:hint="eastAsia"/>
        </w:rPr>
        <w:t>志愿者角色认同的形成是需要足够的参与时间和参与深度的，参与活动的次数和频率越高、深度越深，志愿者越</w:t>
      </w:r>
      <w:r w:rsidR="00A43D52">
        <w:rPr>
          <w:rFonts w:ascii="宋体" w:hAnsi="宋体" w:hint="eastAsia"/>
        </w:rPr>
        <w:t>可</w:t>
      </w:r>
      <w:r>
        <w:rPr>
          <w:rFonts w:ascii="宋体" w:hAnsi="宋体" w:hint="eastAsia"/>
        </w:rPr>
        <w:t>能对“志愿者”的角色产生强烈的认同感。因此，大学生在志愿服务组织中的服务时间越长，担任的职务越高，越能建立起角色认同。但</w:t>
      </w:r>
      <w:r>
        <w:rPr>
          <w:rFonts w:ascii="宋体" w:hAnsi="宋体"/>
        </w:rPr>
        <w:t>由于高校大学生志愿服务组织独特的组织结构和运作方式</w:t>
      </w:r>
      <w:r>
        <w:rPr>
          <w:rFonts w:ascii="宋体" w:hAnsi="宋体" w:hint="eastAsia"/>
        </w:rPr>
        <w:t>，大部分学生只能作为普通志愿者参与一年后就需要退出组织，只有小部分学生可以在第二年成为管理</w:t>
      </w:r>
      <w:r>
        <w:rPr>
          <w:rFonts w:ascii="宋体" w:hAnsi="宋体" w:hint="eastAsia"/>
        </w:rPr>
        <w:lastRenderedPageBreak/>
        <w:t>者更深度参与到志愿服务中，并且失去组织成员的身份后，就难以再参与到组织的活动中，这就导致许多大学生参与志愿服务的时间和深度都不足，对志愿者角色的认同感也不高。</w:t>
      </w:r>
    </w:p>
    <w:p w14:paraId="3C96ABE6" w14:textId="77777777" w:rsidR="00BC78A3" w:rsidRDefault="00C72668">
      <w:pPr>
        <w:ind w:firstLine="480"/>
        <w:rPr>
          <w:rFonts w:ascii="宋体" w:hAnsi="宋体"/>
        </w:rPr>
      </w:pPr>
      <w:r>
        <w:rPr>
          <w:rFonts w:ascii="宋体" w:hAnsi="宋体"/>
        </w:rPr>
        <w:t>其三，学校没有起到足够的持续性志愿服务精神培养的作用。</w:t>
      </w:r>
      <w:r>
        <w:rPr>
          <w:rFonts w:ascii="宋体" w:hAnsi="宋体" w:hint="eastAsia"/>
        </w:rPr>
        <w:t>志愿者角色认同的形成，需要大学生对志愿服务精神有充分的了解和正确的认知，只有对志愿服务精神产生认可，进而才能对志愿者这一角色产生认同。但目前高校在志愿服务领域的工作，</w:t>
      </w:r>
      <w:r w:rsidRPr="00B15F5C">
        <w:rPr>
          <w:rFonts w:ascii="宋体" w:hAnsi="宋体" w:hint="eastAsia"/>
          <w:color w:val="FF0000"/>
        </w:rPr>
        <w:t>更重视志愿服务的结果，在组织志愿服务活动的过程中更多关注的是活动本身，而没有关照到对志愿者服务精神的培养</w:t>
      </w:r>
      <w:r>
        <w:rPr>
          <w:rFonts w:ascii="宋体" w:hAnsi="宋体" w:hint="eastAsia"/>
        </w:rPr>
        <w:t>。学校没有在服务前的培训和服务后的总结中进行对志愿服务精神的介绍和培养，导致许多大学生在参与志愿服务时，只是按照要求被动的做事，不能更好地认知和形成志愿服务精神。</w:t>
      </w:r>
    </w:p>
    <w:p w14:paraId="7B4D5C9C" w14:textId="77777777" w:rsidR="00BC78A3" w:rsidRDefault="00C72668">
      <w:pPr>
        <w:ind w:firstLine="480"/>
        <w:rPr>
          <w:rFonts w:ascii="宋体" w:hAnsi="宋体"/>
        </w:rPr>
      </w:pPr>
      <w:r>
        <w:rPr>
          <w:rFonts w:ascii="宋体" w:hAnsi="宋体"/>
        </w:rPr>
        <w:t>此外，</w:t>
      </w:r>
      <w:r>
        <w:rPr>
          <w:rFonts w:ascii="宋体" w:hAnsi="宋体" w:hint="eastAsia"/>
        </w:rPr>
        <w:t>个体的行为</w:t>
      </w:r>
      <w:r>
        <w:rPr>
          <w:rFonts w:ascii="宋体" w:hAnsi="宋体"/>
        </w:rPr>
        <w:t>规范</w:t>
      </w:r>
      <w:r>
        <w:rPr>
          <w:rFonts w:ascii="宋体" w:hAnsi="宋体" w:hint="eastAsia"/>
        </w:rPr>
        <w:t>会受到角色期待的影响。个体可以</w:t>
      </w:r>
      <w:r>
        <w:rPr>
          <w:rFonts w:ascii="宋体" w:hAnsi="宋体"/>
        </w:rPr>
        <w:t>在</w:t>
      </w:r>
      <w:r>
        <w:rPr>
          <w:rFonts w:ascii="宋体" w:hAnsi="宋体" w:hint="eastAsia"/>
        </w:rPr>
        <w:t>互动</w:t>
      </w:r>
      <w:r>
        <w:rPr>
          <w:rFonts w:ascii="宋体" w:hAnsi="宋体"/>
        </w:rPr>
        <w:t>中</w:t>
      </w:r>
      <w:r>
        <w:rPr>
          <w:rFonts w:ascii="宋体" w:hAnsi="宋体" w:hint="eastAsia"/>
        </w:rPr>
        <w:t>感受他人的角色期待，</w:t>
      </w:r>
      <w:r>
        <w:rPr>
          <w:rFonts w:ascii="宋体" w:hAnsi="宋体"/>
        </w:rPr>
        <w:t>并将</w:t>
      </w:r>
      <w:r>
        <w:rPr>
          <w:rFonts w:ascii="宋体" w:hAnsi="宋体" w:hint="eastAsia"/>
        </w:rPr>
        <w:t>他人的</w:t>
      </w:r>
      <w:r>
        <w:rPr>
          <w:rFonts w:ascii="宋体" w:hAnsi="宋体"/>
        </w:rPr>
        <w:t>角色</w:t>
      </w:r>
      <w:r>
        <w:rPr>
          <w:rFonts w:ascii="宋体" w:hAnsi="宋体" w:hint="eastAsia"/>
        </w:rPr>
        <w:t>期待</w:t>
      </w:r>
      <w:r>
        <w:rPr>
          <w:rFonts w:ascii="宋体" w:hAnsi="宋体"/>
        </w:rPr>
        <w:t>所内化，形成一定的行为规范</w:t>
      </w:r>
      <w:r>
        <w:rPr>
          <w:rFonts w:ascii="宋体" w:hAnsi="宋体" w:hint="eastAsia"/>
        </w:rPr>
        <w:t>。高校特殊的志愿服务文化，对</w:t>
      </w:r>
      <w:proofErr w:type="gramStart"/>
      <w:r>
        <w:rPr>
          <w:rFonts w:ascii="宋体" w:hAnsi="宋体"/>
        </w:rPr>
        <w:t>不</w:t>
      </w:r>
      <w:proofErr w:type="gramEnd"/>
      <w:r>
        <w:rPr>
          <w:rFonts w:ascii="宋体" w:hAnsi="宋体"/>
        </w:rPr>
        <w:t>同年级</w:t>
      </w:r>
      <w:r>
        <w:rPr>
          <w:rFonts w:ascii="宋体" w:hAnsi="宋体" w:hint="eastAsia"/>
        </w:rPr>
        <w:t>大学生志愿者形成了特定的角色期待</w:t>
      </w:r>
      <w:r>
        <w:rPr>
          <w:rFonts w:ascii="宋体" w:hAnsi="宋体"/>
        </w:rPr>
        <w:t>，即</w:t>
      </w:r>
      <w:r>
        <w:rPr>
          <w:rFonts w:ascii="宋体" w:hAnsi="宋体" w:hint="eastAsia"/>
        </w:rPr>
        <w:t>“大学生在大一要积极加入志愿服务组织，</w:t>
      </w:r>
      <w:r>
        <w:rPr>
          <w:rFonts w:ascii="宋体" w:hAnsi="宋体"/>
        </w:rPr>
        <w:t>进行</w:t>
      </w:r>
      <w:r>
        <w:rPr>
          <w:rFonts w:ascii="宋体" w:hAnsi="宋体" w:hint="eastAsia"/>
        </w:rPr>
        <w:t>志愿服务。在大二时志愿者可以选择成为组织的中层管理者，并将经验传递给下一届的志愿者。在大三时</w:t>
      </w:r>
      <w:r>
        <w:rPr>
          <w:rFonts w:ascii="宋体" w:hAnsi="宋体"/>
        </w:rPr>
        <w:t>仅需个别</w:t>
      </w:r>
      <w:r>
        <w:rPr>
          <w:rFonts w:ascii="宋体" w:hAnsi="宋体" w:hint="eastAsia"/>
        </w:rPr>
        <w:t>志愿者</w:t>
      </w:r>
      <w:r>
        <w:rPr>
          <w:rFonts w:ascii="宋体" w:hAnsi="宋体"/>
        </w:rPr>
        <w:t>留下并成为</w:t>
      </w:r>
      <w:r>
        <w:rPr>
          <w:rFonts w:ascii="宋体" w:hAnsi="宋体" w:hint="eastAsia"/>
        </w:rPr>
        <w:t>组织的高层管理者，维系整个组织的运行。”这种对大学生志愿者的角色期待已经包含了志愿者在组织种进担任普通志愿者一年、随着年级升高志愿者退出志愿服务是正常现象的预设，这种</w:t>
      </w:r>
      <w:r w:rsidRPr="00B15F5C">
        <w:rPr>
          <w:rFonts w:ascii="宋体" w:hAnsi="宋体" w:hint="eastAsia"/>
          <w:color w:val="FF0000"/>
        </w:rPr>
        <w:t>角色期待更关心大学生是否参与过志愿服务，而对参与的持续性并没有要求。</w:t>
      </w:r>
      <w:r>
        <w:rPr>
          <w:rFonts w:ascii="宋体" w:hAnsi="宋体"/>
        </w:rPr>
        <w:t>在这样的角色期待下，</w:t>
      </w:r>
      <w:r>
        <w:rPr>
          <w:rFonts w:ascii="宋体" w:hAnsi="宋体" w:hint="eastAsia"/>
        </w:rPr>
        <w:t>低年级同学</w:t>
      </w:r>
      <w:r>
        <w:rPr>
          <w:rFonts w:ascii="宋体" w:hAnsi="宋体"/>
        </w:rPr>
        <w:t>自然需要</w:t>
      </w:r>
      <w:r>
        <w:rPr>
          <w:rFonts w:ascii="宋体" w:hAnsi="宋体" w:hint="eastAsia"/>
        </w:rPr>
        <w:t>承担起更多</w:t>
      </w:r>
      <w:r>
        <w:rPr>
          <w:rFonts w:ascii="宋体" w:hAnsi="宋体"/>
        </w:rPr>
        <w:t>志愿服务工作</w:t>
      </w:r>
      <w:r>
        <w:rPr>
          <w:rFonts w:ascii="宋体" w:hAnsi="宋体" w:hint="eastAsia"/>
        </w:rPr>
        <w:t>，</w:t>
      </w:r>
      <w:r>
        <w:rPr>
          <w:rFonts w:ascii="宋体" w:hAnsi="宋体"/>
        </w:rPr>
        <w:t>而</w:t>
      </w:r>
      <w:r>
        <w:rPr>
          <w:rFonts w:ascii="宋体" w:hAnsi="宋体" w:hint="eastAsia"/>
        </w:rPr>
        <w:t>高年级</w:t>
      </w:r>
      <w:r>
        <w:rPr>
          <w:rFonts w:ascii="宋体" w:hAnsi="宋体"/>
        </w:rPr>
        <w:t>大学生</w:t>
      </w:r>
      <w:r>
        <w:rPr>
          <w:rFonts w:ascii="宋体" w:hAnsi="宋体" w:hint="eastAsia"/>
        </w:rPr>
        <w:t>不参与</w:t>
      </w:r>
      <w:r>
        <w:rPr>
          <w:rFonts w:ascii="宋体" w:hAnsi="宋体"/>
        </w:rPr>
        <w:t>反而显得合乎常理</w:t>
      </w:r>
      <w:r>
        <w:rPr>
          <w:rFonts w:ascii="宋体" w:hAnsi="宋体" w:hint="eastAsia"/>
        </w:rPr>
        <w:t>。</w:t>
      </w:r>
      <w:r w:rsidR="00F2552C">
        <w:rPr>
          <w:rFonts w:ascii="宋体" w:hAnsi="宋体"/>
        </w:rPr>
        <w:t>以上因素导致了大学生志愿者角色认同的难以建立。</w:t>
      </w:r>
    </w:p>
    <w:p w14:paraId="61E6C681" w14:textId="77777777" w:rsidR="000978AC" w:rsidRPr="00CC5238" w:rsidRDefault="00CC5238" w:rsidP="00CC5238">
      <w:pPr>
        <w:pStyle w:val="3"/>
        <w:spacing w:line="400" w:lineRule="exact"/>
        <w:ind w:firstLineChars="200" w:firstLine="560"/>
        <w:rPr>
          <w:rFonts w:ascii="黑体" w:eastAsia="黑体" w:hAnsi="黑体"/>
          <w:b w:val="0"/>
          <w:bCs/>
          <w:szCs w:val="28"/>
        </w:rPr>
      </w:pPr>
      <w:r w:rsidRPr="00CC5238">
        <w:rPr>
          <w:rFonts w:ascii="黑体" w:eastAsia="黑体" w:hAnsi="黑体" w:hint="eastAsia"/>
          <w:b w:val="0"/>
          <w:bCs/>
          <w:szCs w:val="28"/>
        </w:rPr>
        <w:t>二、大学生角色丛</w:t>
      </w:r>
      <w:r w:rsidR="00F2552C">
        <w:rPr>
          <w:rFonts w:ascii="黑体" w:eastAsia="黑体" w:hAnsi="黑体" w:hint="eastAsia"/>
          <w:b w:val="0"/>
          <w:bCs/>
          <w:szCs w:val="28"/>
        </w:rPr>
        <w:t>与</w:t>
      </w:r>
      <w:r w:rsidRPr="00CC5238">
        <w:rPr>
          <w:rFonts w:ascii="黑体" w:eastAsia="黑体" w:hAnsi="黑体" w:hint="eastAsia"/>
          <w:b w:val="0"/>
          <w:bCs/>
          <w:szCs w:val="28"/>
        </w:rPr>
        <w:t>志愿者</w:t>
      </w:r>
    </w:p>
    <w:p w14:paraId="6D5A2A30" w14:textId="77777777" w:rsidR="006911E2" w:rsidRDefault="00290A80" w:rsidP="008924BE">
      <w:pPr>
        <w:ind w:firstLine="480"/>
        <w:rPr>
          <w:rFonts w:ascii="宋体" w:hAnsi="宋体"/>
        </w:rPr>
      </w:pPr>
      <w:r>
        <w:rPr>
          <w:rFonts w:ascii="宋体" w:hAnsi="宋体" w:hint="eastAsia"/>
        </w:rPr>
        <w:t>根据戈夫曼的定义，</w:t>
      </w:r>
      <w:r w:rsidR="006911E2" w:rsidRPr="006911E2">
        <w:rPr>
          <w:rFonts w:ascii="宋体" w:hAnsi="宋体" w:hint="eastAsia"/>
        </w:rPr>
        <w:t>“角色丛”</w:t>
      </w:r>
      <w:r>
        <w:rPr>
          <w:rFonts w:ascii="宋体" w:hAnsi="宋体" w:hint="eastAsia"/>
        </w:rPr>
        <w:t>即个体所具有的</w:t>
      </w:r>
      <w:r w:rsidR="006911E2" w:rsidRPr="006911E2">
        <w:rPr>
          <w:rFonts w:ascii="宋体" w:hAnsi="宋体" w:hint="eastAsia"/>
        </w:rPr>
        <w:t>各种各样的角色他人</w:t>
      </w:r>
      <w:r>
        <w:rPr>
          <w:rFonts w:ascii="宋体" w:hAnsi="宋体" w:hint="eastAsia"/>
        </w:rPr>
        <w:t>。在他看来，</w:t>
      </w:r>
      <w:r w:rsidR="006911E2" w:rsidRPr="006911E2">
        <w:rPr>
          <w:rFonts w:ascii="宋体" w:hAnsi="宋体" w:hint="eastAsia"/>
        </w:rPr>
        <w:t>一个角色的社会变化，可根据角色他人类型的得</w:t>
      </w:r>
      <w:proofErr w:type="gramStart"/>
      <w:r w:rsidR="006911E2" w:rsidRPr="006911E2">
        <w:rPr>
          <w:rFonts w:ascii="宋体" w:hAnsi="宋体" w:hint="eastAsia"/>
        </w:rPr>
        <w:t>与失来追踪</w:t>
      </w:r>
      <w:proofErr w:type="gramEnd"/>
      <w:r w:rsidR="006911E2" w:rsidRPr="006911E2">
        <w:rPr>
          <w:rFonts w:ascii="宋体" w:hAnsi="宋体" w:hint="eastAsia"/>
        </w:rPr>
        <w:t>。即使在一个角色的特殊区域中，这个角色把表演者与一种类型的角色他人相联系，所涉及的活动本身亦可以分为不同的、多少有点独立的“宗”与“堆”，</w:t>
      </w:r>
      <w:proofErr w:type="gramStart"/>
      <w:r w:rsidR="006911E2" w:rsidRPr="006911E2">
        <w:rPr>
          <w:rFonts w:ascii="宋体" w:hAnsi="宋体" w:hint="eastAsia"/>
        </w:rPr>
        <w:t>而且着</w:t>
      </w:r>
      <w:proofErr w:type="gramEnd"/>
      <w:r w:rsidR="006911E2" w:rsidRPr="006911E2">
        <w:rPr>
          <w:rFonts w:ascii="宋体" w:hAnsi="宋体" w:hint="eastAsia"/>
        </w:rPr>
        <w:t>时间的流逝，这些“宗”或“堆”还可能得到减少或增加，但每次仅增减</w:t>
      </w:r>
      <w:proofErr w:type="gramStart"/>
      <w:r w:rsidR="006911E2" w:rsidRPr="006911E2">
        <w:rPr>
          <w:rFonts w:ascii="宋体" w:hAnsi="宋体" w:hint="eastAsia"/>
        </w:rPr>
        <w:t>一</w:t>
      </w:r>
      <w:proofErr w:type="gramEnd"/>
      <w:r>
        <w:rPr>
          <w:rFonts w:ascii="宋体" w:hAnsi="宋体" w:hint="eastAsia"/>
        </w:rPr>
        <w:t>“</w:t>
      </w:r>
      <w:r w:rsidR="006911E2" w:rsidRPr="006911E2">
        <w:rPr>
          <w:rFonts w:ascii="宋体" w:hAnsi="宋体" w:hint="eastAsia"/>
        </w:rPr>
        <w:t>堆”。</w:t>
      </w:r>
      <w:r>
        <w:rPr>
          <w:rStyle w:val="af1"/>
          <w:rFonts w:ascii="宋体" w:hAnsi="宋体"/>
        </w:rPr>
        <w:footnoteReference w:id="57"/>
      </w:r>
    </w:p>
    <w:p w14:paraId="12E7001C" w14:textId="02AE22F0" w:rsidR="00180A14" w:rsidRDefault="008924BE" w:rsidP="00180A14">
      <w:pPr>
        <w:ind w:firstLine="480"/>
        <w:rPr>
          <w:rFonts w:ascii="宋体" w:hAnsi="宋体"/>
        </w:rPr>
      </w:pPr>
      <w:r>
        <w:rPr>
          <w:rFonts w:ascii="宋体" w:hAnsi="宋体" w:hint="eastAsia"/>
        </w:rPr>
        <w:t>对</w:t>
      </w:r>
      <w:r>
        <w:rPr>
          <w:rFonts w:ascii="宋体" w:hAnsi="宋体"/>
        </w:rPr>
        <w:t>大学生</w:t>
      </w:r>
      <w:r>
        <w:rPr>
          <w:rFonts w:ascii="宋体" w:hAnsi="宋体" w:hint="eastAsia"/>
        </w:rPr>
        <w:t>志愿者而言，</w:t>
      </w:r>
      <w:r>
        <w:rPr>
          <w:rFonts w:ascii="宋体" w:hAnsi="宋体"/>
        </w:rPr>
        <w:t>可能</w:t>
      </w:r>
      <w:r>
        <w:rPr>
          <w:rFonts w:ascii="宋体" w:hAnsi="宋体" w:hint="eastAsia"/>
        </w:rPr>
        <w:t>同时</w:t>
      </w:r>
      <w:r>
        <w:rPr>
          <w:rFonts w:ascii="宋体" w:hAnsi="宋体"/>
        </w:rPr>
        <w:t>兼具</w:t>
      </w:r>
      <w:r>
        <w:rPr>
          <w:rFonts w:ascii="宋体" w:hAnsi="宋体" w:hint="eastAsia"/>
        </w:rPr>
        <w:t>多种角色，比如党员、团员、学生干部、班干部、社团成员等等，</w:t>
      </w:r>
      <w:r>
        <w:rPr>
          <w:rFonts w:ascii="宋体" w:hAnsi="宋体"/>
        </w:rPr>
        <w:t>当出现角色冲突时，他们</w:t>
      </w:r>
      <w:r>
        <w:rPr>
          <w:rFonts w:ascii="宋体" w:hAnsi="宋体" w:hint="eastAsia"/>
        </w:rPr>
        <w:t>可能</w:t>
      </w:r>
      <w:r>
        <w:rPr>
          <w:rFonts w:ascii="宋体" w:hAnsi="宋体"/>
        </w:rPr>
        <w:t>会选择自己更加认同的其他身份，中断</w:t>
      </w:r>
      <w:r>
        <w:rPr>
          <w:rFonts w:ascii="宋体" w:hAnsi="宋体" w:hint="eastAsia"/>
        </w:rPr>
        <w:t>或退出</w:t>
      </w:r>
      <w:r>
        <w:rPr>
          <w:rFonts w:ascii="宋体" w:hAnsi="宋体"/>
        </w:rPr>
        <w:t>志愿服务。</w:t>
      </w:r>
      <w:r>
        <w:rPr>
          <w:rFonts w:ascii="宋体" w:hAnsi="宋体" w:hint="eastAsia"/>
        </w:rPr>
        <w:t>在角色丛中做出选择</w:t>
      </w:r>
      <w:r w:rsidRPr="002F3805">
        <w:rPr>
          <w:rFonts w:ascii="宋体" w:hAnsi="宋体" w:hint="eastAsia"/>
        </w:rPr>
        <w:t>，</w:t>
      </w:r>
      <w:r>
        <w:rPr>
          <w:rFonts w:ascii="宋体" w:hAnsi="宋体" w:hint="eastAsia"/>
        </w:rPr>
        <w:t>受到角色背后的价值规范影响，而价值规范则受周围社会环境型塑。对于大一新生来说，自身对当（普通）志愿者有着很高的角色预期</w:t>
      </w:r>
      <w:r w:rsidRPr="00672368">
        <w:rPr>
          <w:rFonts w:ascii="宋体" w:hAnsi="宋体" w:hint="eastAsia"/>
        </w:rPr>
        <w:t>，周围</w:t>
      </w:r>
      <w:r>
        <w:rPr>
          <w:rFonts w:ascii="宋体" w:hAnsi="宋体" w:hint="eastAsia"/>
        </w:rPr>
        <w:t>环境中的重要利益相关者对此也是支持的，因此会有大量新生加入各种志愿服务组织成为会员。开</w:t>
      </w:r>
      <w:r>
        <w:rPr>
          <w:rFonts w:ascii="宋体" w:hAnsi="宋体" w:hint="eastAsia"/>
        </w:rPr>
        <w:lastRenderedPageBreak/>
        <w:t>始参加具体服务后，很多大</w:t>
      </w:r>
      <w:proofErr w:type="gramStart"/>
      <w:r>
        <w:rPr>
          <w:rFonts w:ascii="宋体" w:hAnsi="宋体" w:hint="eastAsia"/>
        </w:rPr>
        <w:t>一</w:t>
      </w:r>
      <w:proofErr w:type="gramEnd"/>
      <w:r>
        <w:rPr>
          <w:rFonts w:ascii="宋体" w:hAnsi="宋体" w:hint="eastAsia"/>
        </w:rPr>
        <w:t>志愿者发现，现实中的志愿者与其预期的有很大不同，他们难以完成角色认同。由于周围环境对于志愿者角色的价值赋值没有太大变化，大</w:t>
      </w:r>
      <w:proofErr w:type="gramStart"/>
      <w:r>
        <w:rPr>
          <w:rFonts w:ascii="宋体" w:hAnsi="宋体" w:hint="eastAsia"/>
        </w:rPr>
        <w:t>一</w:t>
      </w:r>
      <w:proofErr w:type="gramEnd"/>
      <w:r>
        <w:rPr>
          <w:rFonts w:ascii="宋体" w:hAnsi="宋体" w:hint="eastAsia"/>
        </w:rPr>
        <w:t>新生志愿者中途退出服务是要面临很大的情景压力的。尽管如此，还是有约</w:t>
      </w:r>
      <w:r>
        <w:rPr>
          <w:rFonts w:ascii="宋体" w:hAnsi="宋体" w:hint="eastAsia"/>
        </w:rPr>
        <w:t>30%</w:t>
      </w:r>
      <w:r>
        <w:rPr>
          <w:rFonts w:ascii="宋体" w:hAnsi="宋体" w:hint="eastAsia"/>
        </w:rPr>
        <w:t>的新生志愿者选择中断服务，这说明实际上没能获得角色认同的比例更高。大</w:t>
      </w:r>
      <w:proofErr w:type="gramStart"/>
      <w:r>
        <w:rPr>
          <w:rFonts w:ascii="宋体" w:hAnsi="宋体" w:hint="eastAsia"/>
        </w:rPr>
        <w:t>一</w:t>
      </w:r>
      <w:proofErr w:type="gramEnd"/>
      <w:r>
        <w:rPr>
          <w:rFonts w:ascii="宋体" w:hAnsi="宋体" w:hint="eastAsia"/>
        </w:rPr>
        <w:t>服务结束后，志愿者面临着新的社会环境：首先，志愿服务组织虽然不会劝其退出组织，但提供的服务岗位一下子收窄了很多，被期待扮演的角色是管理志愿者（主要是培训下一届志愿者及承担部门管理工作），相关的岗位数量很少，而继续当普通志愿者并不符合组织的预期；其次，学校提供了新的参与机会（如学干、课题等）并且赋予了比志愿服务更高的角色价值；再次，受学校影响，同辈群体对于志愿者角色的价值预期也明显降低了，至少对于在二年级继续当普通志愿者的评价是很低的；复次，来自家庭的支持原本就因为多数家长并不了解志愿服务而不会太高，在很少有学生回馈正面信息的情况下，应该也减弱了。在这样的社会环境中，服务后的大</w:t>
      </w:r>
      <w:proofErr w:type="gramStart"/>
      <w:r>
        <w:rPr>
          <w:rFonts w:ascii="宋体" w:hAnsi="宋体" w:hint="eastAsia"/>
        </w:rPr>
        <w:t>一</w:t>
      </w:r>
      <w:proofErr w:type="gramEnd"/>
      <w:r>
        <w:rPr>
          <w:rFonts w:ascii="宋体" w:hAnsi="宋体" w:hint="eastAsia"/>
        </w:rPr>
        <w:t>志愿者对于大二时继续当志愿者的角色预期是不高的。正因此，他们中间会有约</w:t>
      </w:r>
      <w:r>
        <w:rPr>
          <w:rFonts w:ascii="宋体" w:hAnsi="宋体" w:hint="eastAsia"/>
        </w:rPr>
        <w:t>30%</w:t>
      </w:r>
      <w:r>
        <w:rPr>
          <w:rFonts w:ascii="宋体" w:hAnsi="宋体" w:hint="eastAsia"/>
        </w:rPr>
        <w:t>的会在大而之前悄然退出。</w:t>
      </w:r>
    </w:p>
    <w:p w14:paraId="3DE573CB" w14:textId="77777777" w:rsidR="00180A14" w:rsidRDefault="00180A14" w:rsidP="00180A14">
      <w:pPr>
        <w:ind w:firstLine="480"/>
        <w:rPr>
          <w:rFonts w:ascii="宋体" w:hAnsi="宋体"/>
        </w:rPr>
      </w:pPr>
      <w:r>
        <w:rPr>
          <w:rFonts w:ascii="宋体" w:hAnsi="宋体" w:hint="eastAsia"/>
        </w:rPr>
        <w:t>进入二年级，留下来的</w:t>
      </w:r>
      <w:r>
        <w:rPr>
          <w:rFonts w:ascii="宋体" w:hAnsi="宋体" w:hint="eastAsia"/>
        </w:rPr>
        <w:t>40%</w:t>
      </w:r>
      <w:r>
        <w:rPr>
          <w:rFonts w:ascii="宋体" w:hAnsi="宋体" w:hint="eastAsia"/>
        </w:rPr>
        <w:t>的志愿者面临着同样的参与环境和角色预期，因此会有一半人在学期初选择退出或实际退出。剩下来的志愿者中的少数人作为组织中层提供管理服务，</w:t>
      </w:r>
      <w:proofErr w:type="gramStart"/>
      <w:r>
        <w:rPr>
          <w:rFonts w:ascii="宋体" w:hAnsi="宋体" w:hint="eastAsia"/>
        </w:rPr>
        <w:t>一</w:t>
      </w:r>
      <w:proofErr w:type="gramEnd"/>
      <w:r>
        <w:rPr>
          <w:rFonts w:ascii="宋体" w:hAnsi="宋体" w:hint="eastAsia"/>
        </w:rPr>
        <w:t>小部分为新生志愿者提供培训或以个人身份参加学校党团组织的志愿服务活动，还有相当一部分只是偶然参加服务或者成为隐身志愿者。其中，管理志愿者或许有较强的角色认同，培训志愿者因为本无经验而且并未受过专门训练，因为角色认同度应该不会很高，其他的志愿者则还有可能产生角色混乱感。总的来说，大二志愿者在参加服务过程中的角色认同不会很高。这显然会导致大二志愿者在服务过程中的高流失率。大二志愿服务结束后，志愿者面临的角色预期发生了新的变化：志愿服务组织提供的岗位空间更为狭窄，唯一不可缺少的是高层管理者；学校层面的支持更少了，连迎新这样的志愿服务也都</w:t>
      </w:r>
      <w:proofErr w:type="gramStart"/>
      <w:r>
        <w:rPr>
          <w:rFonts w:ascii="宋体" w:hAnsi="宋体" w:hint="eastAsia"/>
        </w:rPr>
        <w:t>不会招三年级</w:t>
      </w:r>
      <w:proofErr w:type="gramEnd"/>
      <w:r>
        <w:rPr>
          <w:rFonts w:ascii="宋体" w:hAnsi="宋体" w:hint="eastAsia"/>
        </w:rPr>
        <w:t>学生了；家庭应该开始更多支持其他课外实践活动了；老师和同辈群体中开始有反对的声音了。在这种环境中，服务后的大二志愿者对于第三学年继续提供服务的角色预期应该是相当低的。大二以后继续留下来服务的志愿者将是凤毛麟角。</w:t>
      </w:r>
    </w:p>
    <w:p w14:paraId="26980997" w14:textId="77777777" w:rsidR="00180A14" w:rsidRDefault="00180A14" w:rsidP="00180A14">
      <w:pPr>
        <w:ind w:firstLine="480"/>
        <w:rPr>
          <w:rFonts w:ascii="宋体" w:hAnsi="宋体"/>
        </w:rPr>
      </w:pPr>
      <w:r>
        <w:rPr>
          <w:rFonts w:ascii="宋体" w:hAnsi="宋体" w:hint="eastAsia"/>
        </w:rPr>
        <w:t>进行大三后，留下来的学生志愿者已经很少了。除了会长等高层管理者，其他志愿者均没有功能性岗位——组织运行所必须的岗位。继续留在组织中的普通志愿者，基本上都是“隐士”，很少提供实质性的服务。对于三年级学生来说，志愿服务组织的大门基本已经关闭，学校的态度也倾向于不支持，家长甚至转向反对态度，导师和同辈对三年级学生参加志愿服务不会有太多正面的评价。在这样的环境下，志愿者已经是孤独的少数。很少有志愿者大四时还留在组织中，继续提供服务的更是难得一见。</w:t>
      </w:r>
    </w:p>
    <w:p w14:paraId="31B4AD57" w14:textId="77777777" w:rsidR="00180A14" w:rsidRDefault="00180A14" w:rsidP="00180A14">
      <w:pPr>
        <w:ind w:firstLine="480"/>
        <w:rPr>
          <w:rFonts w:ascii="宋体" w:hAnsi="宋体"/>
        </w:rPr>
      </w:pPr>
      <w:r>
        <w:rPr>
          <w:rFonts w:ascii="宋体" w:hAnsi="宋体" w:hint="eastAsia"/>
        </w:rPr>
        <w:t>角色预期和角色认同变化的背后，是高校特有的志愿服务文化设计。在明线上，大学生参加志愿服务是受到高度认可的，学校及不少学院都制定了志愿者激励政策。在暗线上，大学生参加志愿服务的价值被相对化处理，在其他社会实践缺场的情况下（一年级），参与</w:t>
      </w:r>
      <w:r>
        <w:rPr>
          <w:rFonts w:ascii="宋体" w:hAnsi="宋体" w:hint="eastAsia"/>
        </w:rPr>
        <w:lastRenderedPageBreak/>
        <w:t>志愿服务受到热忱鼓励，在其他社会实践陆续登场后（二年级起），学生志愿服务开始“贬值”，尤其是相对于与教学教务相关的社会实践相比，志愿服务的价值更是边缘的。可以说，在高校志愿服务文化中，重在参与被表层化了。</w:t>
      </w:r>
    </w:p>
    <w:p w14:paraId="5865F7C8" w14:textId="47A159CF" w:rsidR="00180A14" w:rsidRDefault="00180A14" w:rsidP="006E349D">
      <w:pPr>
        <w:widowControl/>
        <w:spacing w:line="240" w:lineRule="auto"/>
        <w:jc w:val="center"/>
        <w:rPr>
          <w:rFonts w:ascii="宋体" w:hAnsi="宋体"/>
        </w:rPr>
      </w:pPr>
      <w:r w:rsidRPr="00364A84">
        <w:rPr>
          <w:noProof/>
        </w:rPr>
        <w:drawing>
          <wp:inline distT="0" distB="0" distL="0" distR="0" wp14:anchorId="13FF3205" wp14:editId="402EA443">
            <wp:extent cx="5188501" cy="4289729"/>
            <wp:effectExtent l="0" t="0" r="0" b="0"/>
            <wp:docPr id="428"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01207" cy="4300234"/>
                    </a:xfrm>
                    <a:prstGeom prst="rect">
                      <a:avLst/>
                    </a:prstGeom>
                    <a:noFill/>
                    <a:ln>
                      <a:noFill/>
                    </a:ln>
                  </pic:spPr>
                </pic:pic>
              </a:graphicData>
            </a:graphic>
          </wp:inline>
        </w:drawing>
      </w:r>
    </w:p>
    <w:p w14:paraId="3E30A06B" w14:textId="77777777" w:rsidR="006E349D" w:rsidRPr="006E349D" w:rsidRDefault="006E349D" w:rsidP="006E349D">
      <w:pPr>
        <w:widowControl/>
        <w:spacing w:line="240" w:lineRule="auto"/>
        <w:jc w:val="center"/>
        <w:rPr>
          <w:rFonts w:ascii="宋体" w:hAnsi="宋体"/>
        </w:rPr>
      </w:pPr>
      <w:r w:rsidRPr="006E349D">
        <w:rPr>
          <w:rFonts w:ascii="宋体" w:hAnsi="宋体" w:hint="eastAsia"/>
        </w:rPr>
        <w:t>图</w:t>
      </w:r>
      <w:r w:rsidRPr="006E349D">
        <w:rPr>
          <w:rFonts w:ascii="宋体" w:hAnsi="宋体" w:hint="eastAsia"/>
        </w:rPr>
        <w:t>3-6</w:t>
      </w:r>
      <w:r w:rsidRPr="006E349D">
        <w:rPr>
          <w:rFonts w:ascii="宋体" w:hAnsi="宋体" w:hint="eastAsia"/>
        </w:rPr>
        <w:t>：</w:t>
      </w:r>
      <w:r w:rsidR="00FB155D">
        <w:rPr>
          <w:rFonts w:ascii="宋体" w:hAnsi="宋体" w:hint="eastAsia"/>
        </w:rPr>
        <w:t>大</w:t>
      </w:r>
      <w:r>
        <w:rPr>
          <w:rFonts w:ascii="宋体" w:hAnsi="宋体" w:hint="eastAsia"/>
        </w:rPr>
        <w:t>学生角色预期</w:t>
      </w:r>
      <w:r w:rsidR="00F2552C">
        <w:rPr>
          <w:rFonts w:ascii="宋体" w:hAnsi="宋体" w:hint="eastAsia"/>
        </w:rPr>
        <w:t>变化</w:t>
      </w:r>
      <w:r w:rsidR="00FB155D">
        <w:rPr>
          <w:rFonts w:ascii="宋体" w:hAnsi="宋体" w:hint="eastAsia"/>
        </w:rPr>
        <w:t>/</w:t>
      </w:r>
      <w:r w:rsidR="00F2552C">
        <w:rPr>
          <w:rFonts w:ascii="宋体" w:hAnsi="宋体" w:hint="eastAsia"/>
        </w:rPr>
        <w:t>志愿者</w:t>
      </w:r>
      <w:r w:rsidR="00FB155D">
        <w:rPr>
          <w:rFonts w:ascii="宋体" w:hAnsi="宋体" w:hint="eastAsia"/>
        </w:rPr>
        <w:t>认同</w:t>
      </w:r>
    </w:p>
    <w:p w14:paraId="2C06F6B1" w14:textId="77777777" w:rsidR="006E349D" w:rsidRPr="00F1155D" w:rsidRDefault="006E349D" w:rsidP="006E349D">
      <w:pPr>
        <w:widowControl/>
        <w:spacing w:line="240" w:lineRule="auto"/>
        <w:rPr>
          <w:rFonts w:ascii="黑体" w:eastAsia="黑体" w:hAnsi="黑体"/>
          <w:bCs/>
          <w:kern w:val="44"/>
          <w:sz w:val="32"/>
          <w:szCs w:val="32"/>
        </w:rPr>
      </w:pPr>
    </w:p>
    <w:p w14:paraId="2232B0A8" w14:textId="77777777" w:rsidR="006E349D" w:rsidRDefault="006E349D">
      <w:pPr>
        <w:widowControl/>
        <w:spacing w:line="240" w:lineRule="auto"/>
        <w:jc w:val="left"/>
        <w:rPr>
          <w:rFonts w:ascii="黑体" w:eastAsia="黑体" w:hAnsi="黑体"/>
          <w:bCs/>
          <w:kern w:val="44"/>
          <w:sz w:val="32"/>
          <w:szCs w:val="32"/>
        </w:rPr>
      </w:pPr>
      <w:r>
        <w:rPr>
          <w:rFonts w:ascii="黑体" w:eastAsia="黑体" w:hAnsi="黑体"/>
          <w:b/>
          <w:bCs/>
          <w:sz w:val="32"/>
          <w:szCs w:val="32"/>
        </w:rPr>
        <w:br w:type="page"/>
      </w:r>
    </w:p>
    <w:p w14:paraId="0DAFD408" w14:textId="77777777" w:rsidR="00BC78A3" w:rsidRDefault="00C72668">
      <w:pPr>
        <w:pStyle w:val="1"/>
        <w:spacing w:line="400" w:lineRule="exact"/>
        <w:jc w:val="center"/>
        <w:rPr>
          <w:rFonts w:ascii="黑体" w:eastAsia="黑体" w:hAnsi="黑体"/>
          <w:b w:val="0"/>
          <w:bCs/>
          <w:sz w:val="32"/>
          <w:szCs w:val="32"/>
        </w:rPr>
      </w:pPr>
      <w:bookmarkStart w:id="230" w:name="_Toc74630813"/>
      <w:r>
        <w:rPr>
          <w:rFonts w:ascii="黑体" w:eastAsia="黑体" w:hAnsi="黑体" w:hint="eastAsia"/>
          <w:b w:val="0"/>
          <w:bCs/>
          <w:sz w:val="32"/>
          <w:szCs w:val="32"/>
        </w:rPr>
        <w:lastRenderedPageBreak/>
        <w:t xml:space="preserve">第四章 </w:t>
      </w:r>
      <w:r>
        <w:rPr>
          <w:rFonts w:ascii="黑体" w:eastAsia="黑体" w:hAnsi="黑体"/>
          <w:b w:val="0"/>
          <w:bCs/>
          <w:sz w:val="32"/>
          <w:szCs w:val="32"/>
        </w:rPr>
        <w:t>大学生志愿参与阶梯式下跌</w:t>
      </w:r>
      <w:r w:rsidR="004279B4">
        <w:rPr>
          <w:rFonts w:ascii="黑体" w:eastAsia="黑体" w:hAnsi="黑体" w:hint="eastAsia"/>
          <w:b w:val="0"/>
          <w:bCs/>
          <w:sz w:val="32"/>
          <w:szCs w:val="32"/>
        </w:rPr>
        <w:t>现象</w:t>
      </w:r>
      <w:r>
        <w:rPr>
          <w:rFonts w:ascii="黑体" w:eastAsia="黑体" w:hAnsi="黑体"/>
          <w:b w:val="0"/>
          <w:bCs/>
          <w:sz w:val="32"/>
          <w:szCs w:val="32"/>
        </w:rPr>
        <w:t>的</w:t>
      </w:r>
      <w:r w:rsidR="004279B4">
        <w:rPr>
          <w:rFonts w:ascii="黑体" w:eastAsia="黑体" w:hAnsi="黑体" w:hint="eastAsia"/>
          <w:b w:val="0"/>
          <w:bCs/>
          <w:sz w:val="32"/>
          <w:szCs w:val="32"/>
        </w:rPr>
        <w:t>评价</w:t>
      </w:r>
      <w:bookmarkEnd w:id="230"/>
    </w:p>
    <w:p w14:paraId="2D65F6D2" w14:textId="77777777" w:rsidR="00351E89" w:rsidRDefault="00C72668" w:rsidP="002A29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color w:val="000000"/>
          <w:kern w:val="0"/>
        </w:rPr>
        <w:t>大学生志愿者阶梯式下跌作为高校志愿服务领域得一种独特现象，会对大学生志愿者、大学生志愿服务组织及高校学生志愿服务发展带来诸多的影响</w:t>
      </w:r>
      <w:r w:rsidR="00351E89">
        <w:rPr>
          <w:rFonts w:ascii="宋体" w:hAnsi="宋体" w:cs="Helvetica Neue" w:hint="eastAsia"/>
          <w:color w:val="000000"/>
          <w:kern w:val="0"/>
        </w:rPr>
        <w:t>。访谈</w:t>
      </w:r>
      <w:r w:rsidR="00C971DC">
        <w:rPr>
          <w:rFonts w:ascii="宋体" w:hAnsi="宋体" w:cs="Helvetica Neue" w:hint="eastAsia"/>
          <w:color w:val="000000"/>
          <w:kern w:val="0"/>
        </w:rPr>
        <w:t>对象</w:t>
      </w:r>
      <w:r w:rsidR="00351E89">
        <w:rPr>
          <w:rFonts w:ascii="宋体" w:hAnsi="宋体" w:cs="Helvetica Neue" w:hint="eastAsia"/>
          <w:color w:val="000000"/>
          <w:kern w:val="0"/>
        </w:rPr>
        <w:t>对此问题的看法，是本章首先想要解读的，因为这些“情景中人”</w:t>
      </w:r>
      <w:r w:rsidR="00C971DC">
        <w:rPr>
          <w:rFonts w:ascii="宋体" w:hAnsi="宋体" w:cs="Helvetica Neue" w:hint="eastAsia"/>
          <w:color w:val="000000"/>
          <w:kern w:val="0"/>
        </w:rPr>
        <w:t>既深受高校志愿服务文化的</w:t>
      </w:r>
      <w:r w:rsidR="00F82CAD">
        <w:rPr>
          <w:rFonts w:ascii="宋体" w:hAnsi="宋体" w:cs="Helvetica Neue" w:hint="eastAsia"/>
          <w:color w:val="000000"/>
          <w:kern w:val="0"/>
        </w:rPr>
        <w:t>影响</w:t>
      </w:r>
      <w:r w:rsidR="00C971DC">
        <w:rPr>
          <w:rFonts w:ascii="宋体" w:hAnsi="宋体" w:cs="Helvetica Neue" w:hint="eastAsia"/>
          <w:color w:val="000000"/>
          <w:kern w:val="0"/>
        </w:rPr>
        <w:t>，也是</w:t>
      </w:r>
      <w:r w:rsidR="00F82CAD">
        <w:rPr>
          <w:rFonts w:ascii="宋体" w:hAnsi="宋体" w:cs="Helvetica Neue" w:hint="eastAsia"/>
          <w:color w:val="000000"/>
          <w:kern w:val="0"/>
        </w:rPr>
        <w:t>高校志愿服务文化的实践主体和重要构建力量。但也是因为他们总是“</w:t>
      </w:r>
      <w:r w:rsidR="00C971DC">
        <w:rPr>
          <w:rFonts w:ascii="宋体" w:hAnsi="宋体" w:cs="Helvetica Neue" w:hint="eastAsia"/>
          <w:color w:val="000000"/>
          <w:kern w:val="0"/>
        </w:rPr>
        <w:t>身在其中</w:t>
      </w:r>
      <w:r w:rsidR="00F82CAD">
        <w:rPr>
          <w:rFonts w:ascii="宋体" w:hAnsi="宋体" w:cs="Helvetica Neue" w:hint="eastAsia"/>
          <w:color w:val="000000"/>
          <w:kern w:val="0"/>
        </w:rPr>
        <w:t>”，受访对象的看法难免有自我辩护的色彩。因</w:t>
      </w:r>
      <w:r w:rsidR="00B52149">
        <w:rPr>
          <w:rFonts w:ascii="宋体" w:hAnsi="宋体" w:cs="Helvetica Neue" w:hint="eastAsia"/>
          <w:color w:val="000000"/>
          <w:kern w:val="0"/>
        </w:rPr>
        <w:t>此，</w:t>
      </w:r>
      <w:r w:rsidR="00F82CAD">
        <w:rPr>
          <w:rFonts w:ascii="宋体" w:hAnsi="宋体" w:cs="Helvetica Neue" w:hint="eastAsia"/>
          <w:color w:val="000000"/>
          <w:kern w:val="0"/>
        </w:rPr>
        <w:t>本章还将</w:t>
      </w:r>
      <w:r w:rsidR="00B52149">
        <w:rPr>
          <w:rFonts w:ascii="宋体" w:hAnsi="宋体" w:cs="Helvetica Neue" w:hint="eastAsia"/>
          <w:color w:val="000000"/>
          <w:kern w:val="0"/>
        </w:rPr>
        <w:t>从</w:t>
      </w:r>
      <w:r w:rsidR="00FB179A">
        <w:rPr>
          <w:rFonts w:ascii="宋体" w:hAnsi="宋体" w:cs="Helvetica Neue" w:hint="eastAsia"/>
          <w:color w:val="000000"/>
          <w:kern w:val="0"/>
        </w:rPr>
        <w:t>政策执行</w:t>
      </w:r>
      <w:r w:rsidR="00EB2F42">
        <w:rPr>
          <w:rFonts w:ascii="宋体" w:hAnsi="宋体" w:cs="Helvetica Neue" w:hint="eastAsia"/>
          <w:color w:val="000000"/>
          <w:kern w:val="0"/>
        </w:rPr>
        <w:t>过程</w:t>
      </w:r>
      <w:r w:rsidR="00FB179A">
        <w:rPr>
          <w:rFonts w:ascii="宋体" w:hAnsi="宋体" w:cs="Helvetica Neue" w:hint="eastAsia"/>
          <w:color w:val="000000"/>
          <w:kern w:val="0"/>
        </w:rPr>
        <w:t>的角度进行评价，具体将检视</w:t>
      </w:r>
      <w:r w:rsidR="00B52149">
        <w:rPr>
          <w:rFonts w:ascii="宋体" w:hAnsi="宋体" w:cs="Helvetica Neue" w:hint="eastAsia"/>
          <w:color w:val="000000"/>
          <w:kern w:val="0"/>
        </w:rPr>
        <w:t>高校</w:t>
      </w:r>
      <w:r w:rsidR="00FB179A">
        <w:rPr>
          <w:rFonts w:ascii="宋体" w:hAnsi="宋体" w:cs="Helvetica Neue" w:hint="eastAsia"/>
          <w:color w:val="000000"/>
          <w:kern w:val="0"/>
        </w:rPr>
        <w:t>志愿服务</w:t>
      </w:r>
      <w:r w:rsidR="00083F6D">
        <w:rPr>
          <w:rFonts w:ascii="宋体" w:hAnsi="宋体" w:cs="Helvetica Neue" w:hint="eastAsia"/>
          <w:color w:val="000000"/>
          <w:kern w:val="0"/>
        </w:rPr>
        <w:t>表现</w:t>
      </w:r>
      <w:r w:rsidR="00FB179A">
        <w:rPr>
          <w:rFonts w:ascii="宋体" w:hAnsi="宋体" w:cs="Helvetica Neue" w:hint="eastAsia"/>
          <w:color w:val="000000"/>
          <w:kern w:val="0"/>
        </w:rPr>
        <w:t>是否</w:t>
      </w:r>
      <w:r w:rsidR="00083F6D">
        <w:rPr>
          <w:rFonts w:ascii="宋体" w:hAnsi="宋体" w:cs="Helvetica Neue" w:hint="eastAsia"/>
          <w:color w:val="000000"/>
          <w:kern w:val="0"/>
        </w:rPr>
        <w:t>志愿服务发展的内在，是否朝向</w:t>
      </w:r>
      <w:r w:rsidR="00FB179A">
        <w:rPr>
          <w:rFonts w:ascii="宋体" w:hAnsi="宋体" w:cs="Helvetica Neue" w:hint="eastAsia"/>
          <w:color w:val="000000"/>
          <w:kern w:val="0"/>
        </w:rPr>
        <w:t>国家层面政策设计</w:t>
      </w:r>
      <w:r w:rsidR="00B52149">
        <w:rPr>
          <w:rFonts w:ascii="宋体" w:hAnsi="宋体" w:cs="Helvetica Neue" w:hint="eastAsia"/>
          <w:color w:val="000000"/>
          <w:kern w:val="0"/>
        </w:rPr>
        <w:t>的</w:t>
      </w:r>
      <w:r w:rsidR="00083F6D">
        <w:rPr>
          <w:rFonts w:ascii="宋体" w:hAnsi="宋体" w:cs="Helvetica Neue" w:hint="eastAsia"/>
          <w:color w:val="000000"/>
          <w:kern w:val="0"/>
        </w:rPr>
        <w:t>发展</w:t>
      </w:r>
      <w:r w:rsidR="00FB179A">
        <w:rPr>
          <w:rFonts w:ascii="宋体" w:hAnsi="宋体" w:cs="Helvetica Neue" w:hint="eastAsia"/>
          <w:color w:val="000000"/>
          <w:kern w:val="0"/>
        </w:rPr>
        <w:t>方向。</w:t>
      </w:r>
    </w:p>
    <w:p w14:paraId="3BBAADCE" w14:textId="77777777" w:rsidR="00BC78A3" w:rsidRDefault="00C72668">
      <w:pPr>
        <w:pStyle w:val="2"/>
        <w:spacing w:line="400" w:lineRule="exact"/>
        <w:jc w:val="center"/>
        <w:rPr>
          <w:rFonts w:ascii="黑体" w:eastAsia="黑体" w:hAnsi="黑体" w:cs="黑体"/>
          <w:b w:val="0"/>
          <w:bCs/>
          <w:sz w:val="30"/>
          <w:szCs w:val="30"/>
        </w:rPr>
      </w:pPr>
      <w:bookmarkStart w:id="231" w:name="_Toc74630814"/>
      <w:r>
        <w:rPr>
          <w:rFonts w:ascii="黑体" w:eastAsia="黑体" w:hAnsi="黑体" w:cs="黑体"/>
          <w:b w:val="0"/>
          <w:bCs/>
          <w:sz w:val="30"/>
          <w:szCs w:val="30"/>
        </w:rPr>
        <w:t>第一节 大学生志愿</w:t>
      </w:r>
      <w:r w:rsidR="00A23704">
        <w:rPr>
          <w:rFonts w:ascii="黑体" w:eastAsia="黑体" w:hAnsi="黑体" w:cs="黑体" w:hint="eastAsia"/>
          <w:b w:val="0"/>
          <w:bCs/>
          <w:sz w:val="30"/>
          <w:szCs w:val="30"/>
        </w:rPr>
        <w:t>者自己的评价</w:t>
      </w:r>
      <w:bookmarkEnd w:id="231"/>
    </w:p>
    <w:p w14:paraId="03AA97AC" w14:textId="77777777" w:rsidR="00B52149" w:rsidRDefault="00B52149" w:rsidP="002A29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hint="eastAsia"/>
          <w:color w:val="000000"/>
          <w:kern w:val="0"/>
        </w:rPr>
        <w:t>关于</w:t>
      </w:r>
      <w:r w:rsidR="00A23704">
        <w:rPr>
          <w:rFonts w:ascii="宋体" w:hAnsi="宋体" w:cs="Helvetica Neue" w:hint="eastAsia"/>
          <w:color w:val="000000"/>
          <w:kern w:val="0"/>
        </w:rPr>
        <w:t>目前</w:t>
      </w:r>
      <w:r>
        <w:rPr>
          <w:rFonts w:ascii="宋体" w:hAnsi="宋体" w:cs="Helvetica Neue"/>
          <w:color w:val="000000"/>
          <w:kern w:val="0"/>
        </w:rPr>
        <w:t>大学生志愿</w:t>
      </w:r>
      <w:r w:rsidR="00A23704">
        <w:rPr>
          <w:rFonts w:ascii="宋体" w:hAnsi="宋体" w:cs="Helvetica Neue" w:hint="eastAsia"/>
          <w:color w:val="000000"/>
          <w:kern w:val="0"/>
        </w:rPr>
        <w:t>服务的</w:t>
      </w:r>
      <w:r>
        <w:rPr>
          <w:rFonts w:ascii="宋体" w:hAnsi="宋体" w:cs="Helvetica Neue"/>
          <w:color w:val="000000"/>
          <w:kern w:val="0"/>
        </w:rPr>
        <w:t>参与</w:t>
      </w:r>
      <w:r w:rsidR="00A23704">
        <w:rPr>
          <w:rFonts w:ascii="宋体" w:hAnsi="宋体" w:cs="Helvetica Neue" w:hint="eastAsia"/>
          <w:color w:val="000000"/>
          <w:kern w:val="0"/>
        </w:rPr>
        <w:t>方式、参与过程、个人收获及社会意义，</w:t>
      </w:r>
      <w:r>
        <w:rPr>
          <w:rFonts w:ascii="宋体" w:hAnsi="宋体" w:cs="Helvetica Neue" w:hint="eastAsia"/>
          <w:color w:val="000000"/>
          <w:kern w:val="0"/>
        </w:rPr>
        <w:t>访谈对象的看法可以</w:t>
      </w:r>
      <w:r w:rsidR="005A45BB">
        <w:rPr>
          <w:rFonts w:ascii="宋体" w:hAnsi="宋体" w:cs="Helvetica Neue" w:hint="eastAsia"/>
          <w:color w:val="000000"/>
          <w:kern w:val="0"/>
        </w:rPr>
        <w:t>简单归结</w:t>
      </w:r>
      <w:r>
        <w:rPr>
          <w:rFonts w:ascii="宋体" w:hAnsi="宋体" w:cs="Helvetica Neue" w:hint="eastAsia"/>
          <w:color w:val="000000"/>
          <w:kern w:val="0"/>
        </w:rPr>
        <w:t>为</w:t>
      </w:r>
      <w:r w:rsidRPr="00B52149">
        <w:rPr>
          <w:rFonts w:ascii="宋体" w:hAnsi="宋体" w:cs="Helvetica Neue" w:hint="eastAsia"/>
          <w:color w:val="000000"/>
          <w:kern w:val="0"/>
        </w:rPr>
        <w:t>“</w:t>
      </w:r>
      <w:r w:rsidR="005A45BB">
        <w:rPr>
          <w:rFonts w:ascii="宋体" w:hAnsi="宋体" w:cs="Helvetica Neue" w:hint="eastAsia"/>
          <w:color w:val="000000"/>
          <w:kern w:val="0"/>
        </w:rPr>
        <w:t>长处</w:t>
      </w:r>
      <w:r w:rsidRPr="00B52149">
        <w:rPr>
          <w:rFonts w:ascii="宋体" w:hAnsi="宋体" w:cs="Helvetica Neue" w:hint="eastAsia"/>
          <w:color w:val="000000"/>
          <w:kern w:val="0"/>
        </w:rPr>
        <w:t>”与“</w:t>
      </w:r>
      <w:r w:rsidR="00A23704">
        <w:rPr>
          <w:rFonts w:ascii="宋体" w:hAnsi="宋体" w:cs="Helvetica Neue" w:hint="eastAsia"/>
          <w:color w:val="000000"/>
          <w:kern w:val="0"/>
        </w:rPr>
        <w:t>不</w:t>
      </w:r>
      <w:r w:rsidR="005A45BB">
        <w:rPr>
          <w:rFonts w:ascii="宋体" w:hAnsi="宋体" w:cs="Helvetica Neue" w:hint="eastAsia"/>
          <w:color w:val="000000"/>
          <w:kern w:val="0"/>
        </w:rPr>
        <w:t>足</w:t>
      </w:r>
      <w:r w:rsidRPr="00B52149">
        <w:rPr>
          <w:rFonts w:ascii="宋体" w:hAnsi="宋体" w:cs="Helvetica Neue" w:hint="eastAsia"/>
          <w:color w:val="000000"/>
          <w:kern w:val="0"/>
        </w:rPr>
        <w:t>”两个方面。</w:t>
      </w:r>
      <w:r w:rsidR="00EB2F42">
        <w:rPr>
          <w:rFonts w:ascii="宋体" w:hAnsi="宋体" w:cs="Helvetica Neue" w:hint="eastAsia"/>
          <w:color w:val="000000"/>
          <w:kern w:val="0"/>
        </w:rPr>
        <w:t>从下面的内容看，访谈对象的自</w:t>
      </w:r>
      <w:r w:rsidR="00C8742C">
        <w:rPr>
          <w:rFonts w:ascii="宋体" w:hAnsi="宋体" w:cs="Helvetica Neue" w:hint="eastAsia"/>
          <w:color w:val="000000"/>
          <w:kern w:val="0"/>
        </w:rPr>
        <w:t>评显然</w:t>
      </w:r>
      <w:r w:rsidR="00EB2F42">
        <w:rPr>
          <w:rFonts w:ascii="宋体" w:hAnsi="宋体" w:cs="Helvetica Neue" w:hint="eastAsia"/>
          <w:color w:val="000000"/>
          <w:kern w:val="0"/>
        </w:rPr>
        <w:t>缺乏</w:t>
      </w:r>
      <w:r w:rsidR="00C8742C">
        <w:rPr>
          <w:rFonts w:ascii="宋体" w:hAnsi="宋体" w:cs="Helvetica Neue" w:hint="eastAsia"/>
          <w:color w:val="000000"/>
          <w:kern w:val="0"/>
        </w:rPr>
        <w:t>自我批判意识</w:t>
      </w:r>
      <w:r w:rsidR="00EB2F42">
        <w:rPr>
          <w:rFonts w:ascii="宋体" w:hAnsi="宋体" w:cs="Helvetica Neue" w:hint="eastAsia"/>
          <w:color w:val="000000"/>
          <w:kern w:val="0"/>
        </w:rPr>
        <w:t>。</w:t>
      </w:r>
    </w:p>
    <w:p w14:paraId="4289612C" w14:textId="77777777" w:rsidR="00B52149" w:rsidRPr="00B52149" w:rsidRDefault="00B52149" w:rsidP="00B52149">
      <w:pPr>
        <w:pStyle w:val="3"/>
        <w:spacing w:line="400" w:lineRule="exact"/>
        <w:ind w:firstLineChars="200" w:firstLine="560"/>
        <w:rPr>
          <w:rFonts w:ascii="黑体" w:eastAsia="黑体" w:hAnsi="黑体"/>
          <w:b w:val="0"/>
          <w:bCs/>
          <w:szCs w:val="28"/>
        </w:rPr>
      </w:pPr>
      <w:bookmarkStart w:id="232" w:name="_Toc74630815"/>
      <w:r w:rsidRPr="00B52149">
        <w:rPr>
          <w:rFonts w:ascii="黑体" w:eastAsia="黑体" w:hAnsi="黑体" w:hint="eastAsia"/>
          <w:b w:val="0"/>
          <w:bCs/>
          <w:szCs w:val="28"/>
        </w:rPr>
        <w:t>一、</w:t>
      </w:r>
      <w:r w:rsidR="005A45BB">
        <w:rPr>
          <w:rFonts w:ascii="黑体" w:eastAsia="黑体" w:hAnsi="黑体" w:hint="eastAsia"/>
          <w:b w:val="0"/>
          <w:bCs/>
          <w:szCs w:val="28"/>
        </w:rPr>
        <w:t>长处</w:t>
      </w:r>
      <w:bookmarkEnd w:id="232"/>
    </w:p>
    <w:p w14:paraId="2B61BDF6" w14:textId="77777777" w:rsidR="00BC78A3" w:rsidRDefault="00F913BF" w:rsidP="0052624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hint="eastAsia"/>
          <w:color w:val="000000"/>
          <w:kern w:val="0"/>
        </w:rPr>
        <w:t>多数受访对象表示，</w:t>
      </w:r>
      <w:r w:rsidR="00526242">
        <w:rPr>
          <w:rFonts w:ascii="宋体" w:hAnsi="宋体" w:cs="Helvetica Neue"/>
          <w:color w:val="000000"/>
          <w:kern w:val="0"/>
        </w:rPr>
        <w:t>大学生志愿参与阶梯式下跌</w:t>
      </w:r>
      <w:r w:rsidR="00526242">
        <w:rPr>
          <w:rFonts w:ascii="宋体" w:hAnsi="宋体" w:cs="Helvetica Neue" w:hint="eastAsia"/>
          <w:color w:val="000000"/>
          <w:kern w:val="0"/>
        </w:rPr>
        <w:t>是正常现象，</w:t>
      </w:r>
      <w:r w:rsidR="00C72668">
        <w:rPr>
          <w:rFonts w:ascii="宋体" w:hAnsi="宋体" w:cs="Helvetica Neue"/>
          <w:color w:val="000000"/>
          <w:kern w:val="0"/>
        </w:rPr>
        <w:t>对志愿者、志愿服务组织和学校而言都有一定</w:t>
      </w:r>
      <w:r w:rsidR="005A45BB">
        <w:rPr>
          <w:rFonts w:ascii="宋体" w:hAnsi="宋体" w:cs="Helvetica Neue" w:hint="eastAsia"/>
          <w:color w:val="000000"/>
          <w:kern w:val="0"/>
        </w:rPr>
        <w:t>“</w:t>
      </w:r>
      <w:r w:rsidR="002B23BF">
        <w:rPr>
          <w:rFonts w:ascii="宋体" w:hAnsi="宋体" w:cs="Helvetica Neue" w:hint="eastAsia"/>
          <w:color w:val="000000"/>
          <w:kern w:val="0"/>
        </w:rPr>
        <w:t>长</w:t>
      </w:r>
      <w:r w:rsidR="005A45BB">
        <w:rPr>
          <w:rFonts w:ascii="宋体" w:hAnsi="宋体" w:cs="Helvetica Neue" w:hint="eastAsia"/>
          <w:color w:val="000000"/>
          <w:kern w:val="0"/>
        </w:rPr>
        <w:t>处”</w:t>
      </w:r>
      <w:r w:rsidR="00C72668">
        <w:rPr>
          <w:rFonts w:ascii="宋体" w:hAnsi="宋体" w:cs="Helvetica Neue"/>
          <w:color w:val="000000"/>
          <w:kern w:val="0"/>
        </w:rPr>
        <w:t>。</w:t>
      </w:r>
    </w:p>
    <w:p w14:paraId="5FC14C33" w14:textId="77777777" w:rsidR="00BC78A3" w:rsidRDefault="00C72668" w:rsidP="002A29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color w:val="000000"/>
          <w:kern w:val="0"/>
        </w:rPr>
        <w:t>首先，对于广大的大学生志愿者而言，不论其参与志愿服务的持续性如何，但在一年级他们的志愿服务参与率非常高，低年级的学生一直作为志愿服务的主力军</w:t>
      </w:r>
      <w:r w:rsidR="002924CA">
        <w:rPr>
          <w:rFonts w:ascii="宋体" w:hAnsi="宋体" w:cs="Helvetica Neue" w:hint="eastAsia"/>
          <w:color w:val="000000"/>
          <w:kern w:val="0"/>
        </w:rPr>
        <w:t>在</w:t>
      </w:r>
      <w:r>
        <w:rPr>
          <w:rFonts w:ascii="宋体" w:hAnsi="宋体" w:cs="Helvetica Neue"/>
          <w:color w:val="000000"/>
          <w:kern w:val="0"/>
        </w:rPr>
        <w:t>一线</w:t>
      </w:r>
      <w:r w:rsidR="002924CA">
        <w:rPr>
          <w:rFonts w:ascii="宋体" w:hAnsi="宋体" w:cs="Helvetica Neue" w:hint="eastAsia"/>
          <w:color w:val="000000"/>
          <w:kern w:val="0"/>
        </w:rPr>
        <w:t>提供</w:t>
      </w:r>
      <w:r>
        <w:rPr>
          <w:rFonts w:ascii="宋体" w:hAnsi="宋体" w:cs="Helvetica Neue"/>
          <w:color w:val="000000"/>
          <w:kern w:val="0"/>
        </w:rPr>
        <w:t>志愿服务，保证了更多数的学生在其大学生涯阶段，都能有志愿服务的体验和经历，即使之后他们没有持续参与志愿服务，但在短期的服务内他们所得到的锻炼对其能力的成长和正确价值观的养成也是有所裨益的。</w:t>
      </w:r>
    </w:p>
    <w:p w14:paraId="15952575" w14:textId="77777777" w:rsidR="00BC78A3" w:rsidRDefault="00C72668" w:rsidP="002A29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color w:val="000000"/>
          <w:kern w:val="0"/>
        </w:rPr>
        <w:t>其次，对于大学生志愿服务组织而言，大学生志愿参与阶梯式下跌现象有利于组织的传承。虽然大学生志愿服务组织要面临每年一度的志愿者大规模流失，但同时也会吸纳大批新的志愿者，大一年级的大学生作为新鲜血液源源不断的进入志愿服务组织中，保证了组织在人员流动的情况下始终有足够的人力资源来完成基本的志愿服务工作。伴随着志愿参与阶梯式下跌的，是大学生志愿者从</w:t>
      </w:r>
      <w:r>
        <w:rPr>
          <w:rFonts w:ascii="宋体" w:hAnsi="宋体" w:cs="Helvetica Neue"/>
          <w:color w:val="000000"/>
          <w:kern w:val="0"/>
        </w:rPr>
        <w:t>“</w:t>
      </w:r>
      <w:r>
        <w:rPr>
          <w:rFonts w:ascii="宋体" w:hAnsi="宋体" w:cs="Helvetica Neue"/>
          <w:color w:val="000000"/>
          <w:kern w:val="0"/>
        </w:rPr>
        <w:t>普通志愿者</w:t>
      </w:r>
      <w:r>
        <w:rPr>
          <w:rFonts w:ascii="宋体" w:hAnsi="宋体" w:cs="Helvetica Neue"/>
          <w:color w:val="000000"/>
          <w:kern w:val="0"/>
        </w:rPr>
        <w:t>”</w:t>
      </w:r>
      <w:r>
        <w:rPr>
          <w:rFonts w:ascii="宋体" w:hAnsi="宋体" w:cs="Helvetica Neue"/>
          <w:color w:val="000000"/>
          <w:kern w:val="0"/>
        </w:rPr>
        <w:t>到</w:t>
      </w:r>
      <w:r>
        <w:rPr>
          <w:rFonts w:ascii="宋体" w:hAnsi="宋体" w:cs="Helvetica Neue"/>
          <w:color w:val="000000"/>
          <w:kern w:val="0"/>
        </w:rPr>
        <w:t>“</w:t>
      </w:r>
      <w:r>
        <w:rPr>
          <w:rFonts w:ascii="宋体" w:hAnsi="宋体" w:cs="Helvetica Neue"/>
          <w:color w:val="000000"/>
          <w:kern w:val="0"/>
        </w:rPr>
        <w:t>骨干志愿者</w:t>
      </w:r>
      <w:r>
        <w:rPr>
          <w:rFonts w:ascii="宋体" w:hAnsi="宋体" w:cs="Helvetica Neue"/>
          <w:color w:val="000000"/>
          <w:kern w:val="0"/>
        </w:rPr>
        <w:t>/</w:t>
      </w:r>
      <w:r>
        <w:rPr>
          <w:rFonts w:ascii="宋体" w:hAnsi="宋体" w:cs="Helvetica Neue"/>
          <w:color w:val="000000"/>
          <w:kern w:val="0"/>
        </w:rPr>
        <w:t>管理者</w:t>
      </w:r>
      <w:r>
        <w:rPr>
          <w:rFonts w:ascii="宋体" w:hAnsi="宋体" w:cs="Helvetica Neue"/>
          <w:color w:val="000000"/>
          <w:kern w:val="0"/>
        </w:rPr>
        <w:t>”</w:t>
      </w:r>
      <w:r>
        <w:rPr>
          <w:rFonts w:ascii="宋体" w:hAnsi="宋体" w:cs="Helvetica Neue"/>
          <w:color w:val="000000"/>
          <w:kern w:val="0"/>
        </w:rPr>
        <w:t>身份的转变，这种转变要求大二的志愿者要承担起培训大</w:t>
      </w:r>
      <w:proofErr w:type="gramStart"/>
      <w:r>
        <w:rPr>
          <w:rFonts w:ascii="宋体" w:hAnsi="宋体" w:cs="Helvetica Neue"/>
          <w:color w:val="000000"/>
          <w:kern w:val="0"/>
        </w:rPr>
        <w:t>一</w:t>
      </w:r>
      <w:proofErr w:type="gramEnd"/>
      <w:r>
        <w:rPr>
          <w:rFonts w:ascii="宋体" w:hAnsi="宋体" w:cs="Helvetica Neue"/>
          <w:color w:val="000000"/>
          <w:kern w:val="0"/>
        </w:rPr>
        <w:t>志愿者的工作，大三的志愿者要承担起管理组织的工作，因此保证了组织在每年一次的换届中能够将志愿服务的经验向下传承，保证组织在人员流动下保持长期的稳定运行。</w:t>
      </w:r>
    </w:p>
    <w:p w14:paraId="15CAC6AF" w14:textId="77777777" w:rsidR="00BC78A3" w:rsidRDefault="00C72668" w:rsidP="002A294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color w:val="000000"/>
          <w:kern w:val="0"/>
        </w:rPr>
        <w:t>再次，对高校而言，大学生志愿服务的高参与率，是学校志愿服务工作重要证明，更多的同学有志愿服务的经历，有助于学校完成实践育人的任务。大学生参与阶梯式现象中，低年级学生是参与志愿服务的主力，低年级学生的动员成本和管理难度更低，有利于提高学校</w:t>
      </w:r>
      <w:r>
        <w:rPr>
          <w:rFonts w:ascii="宋体" w:hAnsi="宋体" w:cs="Helvetica Neue"/>
          <w:color w:val="000000"/>
          <w:kern w:val="0"/>
        </w:rPr>
        <w:lastRenderedPageBreak/>
        <w:t>进行志愿者招募工作的高效性。同时，学校的志愿服务组织在</w:t>
      </w:r>
      <w:r>
        <w:rPr>
          <w:rFonts w:ascii="宋体" w:hAnsi="宋体" w:cs="Helvetica Neue"/>
          <w:color w:val="000000"/>
          <w:kern w:val="0"/>
        </w:rPr>
        <w:t>“</w:t>
      </w:r>
      <w:r w:rsidR="00905D24">
        <w:rPr>
          <w:rFonts w:ascii="宋体" w:hAnsi="宋体" w:cs="Helvetica Neue"/>
          <w:color w:val="000000"/>
          <w:kern w:val="0"/>
        </w:rPr>
        <w:t>届际更替</w:t>
      </w:r>
      <w:r>
        <w:rPr>
          <w:rFonts w:ascii="宋体" w:hAnsi="宋体" w:cs="Helvetica Neue"/>
          <w:color w:val="000000"/>
          <w:kern w:val="0"/>
        </w:rPr>
        <w:t>”</w:t>
      </w:r>
      <w:r>
        <w:rPr>
          <w:rFonts w:ascii="宋体" w:hAnsi="宋体" w:cs="Helvetica Neue"/>
          <w:color w:val="000000"/>
          <w:kern w:val="0"/>
        </w:rPr>
        <w:t>过程中的稳定性，使得志愿服务组织自治程度较高，</w:t>
      </w:r>
      <w:r w:rsidRPr="003219F1">
        <w:rPr>
          <w:rFonts w:ascii="宋体" w:hAnsi="宋体" w:cs="Helvetica Neue"/>
          <w:color w:val="FF0000"/>
          <w:kern w:val="0"/>
        </w:rPr>
        <w:t>不需要负责志愿服务的专职教师的过多指导</w:t>
      </w:r>
      <w:r>
        <w:rPr>
          <w:rFonts w:ascii="宋体" w:hAnsi="宋体" w:cs="Helvetica Neue"/>
          <w:color w:val="000000"/>
          <w:kern w:val="0"/>
        </w:rPr>
        <w:t>，反而组织可以协助教师完成工作，这就为教师减轻了工作压力，可以把更多时间和精力投入到一些高级别的大型志愿服务工作上去。</w:t>
      </w:r>
    </w:p>
    <w:p w14:paraId="1F34DE80" w14:textId="77777777" w:rsidR="00BC78A3" w:rsidRDefault="002924CA" w:rsidP="002924CA">
      <w:pPr>
        <w:pStyle w:val="3"/>
        <w:spacing w:line="400" w:lineRule="exact"/>
        <w:ind w:firstLineChars="200" w:firstLine="560"/>
        <w:rPr>
          <w:rFonts w:ascii="黑体" w:eastAsia="黑体" w:hAnsi="黑体"/>
          <w:b w:val="0"/>
          <w:bCs/>
          <w:szCs w:val="28"/>
        </w:rPr>
      </w:pPr>
      <w:bookmarkStart w:id="233" w:name="_Toc74630816"/>
      <w:r w:rsidRPr="002924CA">
        <w:rPr>
          <w:rFonts w:ascii="黑体" w:eastAsia="黑体" w:hAnsi="黑体" w:hint="eastAsia"/>
          <w:b w:val="0"/>
          <w:bCs/>
          <w:szCs w:val="28"/>
        </w:rPr>
        <w:t>二、</w:t>
      </w:r>
      <w:r w:rsidR="005A45BB">
        <w:rPr>
          <w:rFonts w:ascii="黑体" w:eastAsia="黑体" w:hAnsi="黑体" w:hint="eastAsia"/>
          <w:b w:val="0"/>
          <w:bCs/>
          <w:szCs w:val="28"/>
        </w:rPr>
        <w:t>不足</w:t>
      </w:r>
      <w:bookmarkEnd w:id="233"/>
    </w:p>
    <w:p w14:paraId="4A488D72" w14:textId="77777777" w:rsidR="005A45BB" w:rsidRDefault="00BF42BA" w:rsidP="00BF42BA">
      <w:pPr>
        <w:ind w:firstLineChars="200" w:firstLine="420"/>
        <w:rPr>
          <w:rFonts w:ascii="宋体" w:hAnsi="宋体" w:cs="Helvetica Neue"/>
          <w:color w:val="000000"/>
          <w:kern w:val="0"/>
        </w:rPr>
      </w:pPr>
      <w:r>
        <w:rPr>
          <w:rFonts w:hint="eastAsia"/>
        </w:rPr>
        <w:t>同时，受访对象多数也认识到，目前的</w:t>
      </w:r>
      <w:r>
        <w:rPr>
          <w:rFonts w:ascii="宋体" w:hAnsi="宋体" w:cs="Helvetica Neue"/>
          <w:color w:val="000000"/>
          <w:kern w:val="0"/>
        </w:rPr>
        <w:t>大学生志愿</w:t>
      </w:r>
      <w:r>
        <w:rPr>
          <w:rFonts w:ascii="宋体" w:hAnsi="宋体" w:cs="Helvetica Neue" w:hint="eastAsia"/>
          <w:color w:val="000000"/>
          <w:kern w:val="0"/>
        </w:rPr>
        <w:t>服务也存在诸多方面的“不足”。</w:t>
      </w:r>
    </w:p>
    <w:p w14:paraId="5C672A0D" w14:textId="77777777" w:rsidR="00BF42BA" w:rsidRDefault="00BF42BA" w:rsidP="00BF42BA">
      <w:pPr>
        <w:ind w:firstLineChars="200" w:firstLine="420"/>
        <w:rPr>
          <w:rFonts w:ascii="宋体" w:hAnsi="宋体" w:cs="Helvetica Neue"/>
          <w:color w:val="000000"/>
          <w:kern w:val="0"/>
        </w:rPr>
      </w:pPr>
      <w:r>
        <w:rPr>
          <w:rFonts w:ascii="宋体" w:hAnsi="宋体" w:cs="Helvetica Neue" w:hint="eastAsia"/>
          <w:color w:val="000000"/>
          <w:kern w:val="0"/>
        </w:rPr>
        <w:t>首先，志愿者通常只在大</w:t>
      </w:r>
      <w:proofErr w:type="gramStart"/>
      <w:r>
        <w:rPr>
          <w:rFonts w:ascii="宋体" w:hAnsi="宋体" w:cs="Helvetica Neue" w:hint="eastAsia"/>
          <w:color w:val="000000"/>
          <w:kern w:val="0"/>
        </w:rPr>
        <w:t>一</w:t>
      </w:r>
      <w:proofErr w:type="gramEnd"/>
      <w:r>
        <w:rPr>
          <w:rFonts w:ascii="宋体" w:hAnsi="宋体" w:cs="Helvetica Neue" w:hint="eastAsia"/>
          <w:color w:val="000000"/>
          <w:kern w:val="0"/>
        </w:rPr>
        <w:t>期间提供服务，存在服务时间短、</w:t>
      </w:r>
      <w:r w:rsidR="00845B8F">
        <w:rPr>
          <w:rFonts w:ascii="宋体" w:hAnsi="宋体" w:cs="Helvetica Neue" w:hint="eastAsia"/>
          <w:color w:val="000000"/>
          <w:kern w:val="0"/>
        </w:rPr>
        <w:t>参与不够深入、</w:t>
      </w:r>
      <w:r w:rsidR="0066448E">
        <w:rPr>
          <w:rFonts w:ascii="宋体" w:hAnsi="宋体" w:cs="Helvetica Neue" w:hint="eastAsia"/>
          <w:color w:val="000000"/>
          <w:kern w:val="0"/>
        </w:rPr>
        <w:t>角色认同难以形成、</w:t>
      </w:r>
      <w:r w:rsidR="00845B8F">
        <w:rPr>
          <w:rFonts w:ascii="宋体" w:hAnsi="宋体" w:cs="Helvetica Neue" w:hint="eastAsia"/>
          <w:color w:val="000000"/>
          <w:kern w:val="0"/>
        </w:rPr>
        <w:t>成长空间小、中途</w:t>
      </w:r>
      <w:r>
        <w:rPr>
          <w:rFonts w:ascii="宋体" w:hAnsi="宋体" w:cs="Helvetica Neue" w:hint="eastAsia"/>
          <w:color w:val="000000"/>
          <w:kern w:val="0"/>
        </w:rPr>
        <w:t>流失率高等问题，</w:t>
      </w:r>
      <w:r w:rsidR="003970C8">
        <w:rPr>
          <w:rFonts w:ascii="宋体" w:hAnsi="宋体" w:cs="Helvetica Neue" w:hint="eastAsia"/>
          <w:color w:val="000000"/>
          <w:kern w:val="0"/>
        </w:rPr>
        <w:t>多数</w:t>
      </w:r>
      <w:r>
        <w:rPr>
          <w:rFonts w:ascii="宋体" w:hAnsi="宋体" w:cs="Helvetica Neue" w:hint="eastAsia"/>
          <w:color w:val="000000"/>
          <w:kern w:val="0"/>
        </w:rPr>
        <w:t>志愿者</w:t>
      </w:r>
      <w:r w:rsidR="003970C8">
        <w:rPr>
          <w:rFonts w:ascii="宋体" w:hAnsi="宋体" w:cs="Helvetica Neue" w:hint="eastAsia"/>
          <w:color w:val="000000"/>
          <w:kern w:val="0"/>
        </w:rPr>
        <w:t>来不及理解志愿服务的精神内涵便已耗尽了初始的参与</w:t>
      </w:r>
      <w:r>
        <w:rPr>
          <w:rFonts w:ascii="宋体" w:hAnsi="宋体" w:cs="Helvetica Neue" w:hint="eastAsia"/>
          <w:color w:val="000000"/>
          <w:kern w:val="0"/>
        </w:rPr>
        <w:t>热情</w:t>
      </w:r>
      <w:r w:rsidR="003970C8">
        <w:rPr>
          <w:rFonts w:ascii="宋体" w:hAnsi="宋体" w:cs="Helvetica Neue" w:hint="eastAsia"/>
          <w:color w:val="000000"/>
          <w:kern w:val="0"/>
        </w:rPr>
        <w:t>，</w:t>
      </w:r>
      <w:r w:rsidR="00BF650A">
        <w:rPr>
          <w:rFonts w:ascii="宋体" w:hAnsi="宋体" w:cs="Helvetica Neue" w:hint="eastAsia"/>
          <w:color w:val="000000"/>
          <w:kern w:val="0"/>
        </w:rPr>
        <w:t>也有部分志愿者参与是为了“</w:t>
      </w:r>
      <w:r w:rsidR="0001107A">
        <w:rPr>
          <w:rFonts w:ascii="宋体" w:hAnsi="宋体" w:cs="Helvetica Neue" w:hint="eastAsia"/>
          <w:color w:val="000000"/>
          <w:kern w:val="0"/>
        </w:rPr>
        <w:t>猎奇</w:t>
      </w:r>
      <w:r w:rsidR="00BF650A">
        <w:rPr>
          <w:rFonts w:ascii="宋体" w:hAnsi="宋体" w:cs="Helvetica Neue" w:hint="eastAsia"/>
          <w:color w:val="000000"/>
          <w:kern w:val="0"/>
        </w:rPr>
        <w:t>”</w:t>
      </w:r>
      <w:r w:rsidR="0001107A">
        <w:rPr>
          <w:rFonts w:ascii="宋体" w:hAnsi="宋体" w:cs="Helvetica Neue" w:hint="eastAsia"/>
          <w:color w:val="000000"/>
          <w:kern w:val="0"/>
        </w:rPr>
        <w:t>、</w:t>
      </w:r>
      <w:r w:rsidR="00BF650A">
        <w:rPr>
          <w:rFonts w:ascii="宋体" w:hAnsi="宋体" w:cs="Helvetica Neue" w:hint="eastAsia"/>
          <w:color w:val="000000"/>
          <w:kern w:val="0"/>
        </w:rPr>
        <w:t>心态不够严肃。</w:t>
      </w:r>
    </w:p>
    <w:p w14:paraId="7CC5142E" w14:textId="77777777" w:rsidR="0001107A" w:rsidRDefault="0001107A" w:rsidP="00BF42BA">
      <w:pPr>
        <w:ind w:firstLineChars="200" w:firstLine="420"/>
        <w:rPr>
          <w:rFonts w:ascii="宋体" w:hAnsi="宋体" w:cs="Helvetica Neue"/>
          <w:color w:val="000000"/>
          <w:kern w:val="0"/>
        </w:rPr>
      </w:pPr>
      <w:r>
        <w:rPr>
          <w:rFonts w:ascii="宋体" w:hAnsi="宋体" w:cs="Helvetica Neue" w:hint="eastAsia"/>
          <w:color w:val="000000"/>
          <w:kern w:val="0"/>
        </w:rPr>
        <w:t>其次，</w:t>
      </w:r>
      <w:r w:rsidR="0066448E">
        <w:rPr>
          <w:rFonts w:ascii="宋体" w:hAnsi="宋体" w:cs="Helvetica Neue" w:hint="eastAsia"/>
          <w:color w:val="000000"/>
          <w:kern w:val="0"/>
        </w:rPr>
        <w:t>志愿服务组织管理层更换快、任期短、缺乏有效的管理经验传递渠道，绝大多数继任在具体工作中只能“萧规曹随”，</w:t>
      </w:r>
      <w:r w:rsidR="000419F2">
        <w:rPr>
          <w:rFonts w:ascii="宋体" w:hAnsi="宋体" w:cs="Helvetica Neue" w:hint="eastAsia"/>
          <w:color w:val="000000"/>
          <w:kern w:val="0"/>
        </w:rPr>
        <w:t>导致</w:t>
      </w:r>
      <w:r w:rsidR="000419F2" w:rsidRPr="003219F1">
        <w:rPr>
          <w:rFonts w:ascii="宋体" w:hAnsi="宋体" w:cs="Helvetica Neue" w:hint="eastAsia"/>
          <w:color w:val="FF0000"/>
          <w:kern w:val="0"/>
        </w:rPr>
        <w:t>志愿服务组织每年重新复制、发展空间受限，志愿服务服务项目每年基本重复、很难推成出新</w:t>
      </w:r>
      <w:r w:rsidR="000419F2">
        <w:rPr>
          <w:rFonts w:ascii="宋体" w:hAnsi="宋体" w:cs="Helvetica Neue" w:hint="eastAsia"/>
          <w:color w:val="000000"/>
          <w:kern w:val="0"/>
        </w:rPr>
        <w:t>。</w:t>
      </w:r>
      <w:r w:rsidR="00934BEF">
        <w:rPr>
          <w:rFonts w:ascii="宋体" w:hAnsi="宋体" w:cs="Helvetica Neue" w:hint="eastAsia"/>
          <w:color w:val="000000"/>
          <w:kern w:val="0"/>
        </w:rPr>
        <w:t>多数志愿服务</w:t>
      </w:r>
      <w:r w:rsidR="000419F2">
        <w:rPr>
          <w:rFonts w:ascii="宋体" w:hAnsi="宋体" w:cs="Helvetica Neue" w:hint="eastAsia"/>
          <w:color w:val="000000"/>
          <w:kern w:val="0"/>
        </w:rPr>
        <w:t>组织虽然也搞</w:t>
      </w:r>
      <w:r w:rsidR="000419F2" w:rsidRPr="003219F1">
        <w:rPr>
          <w:rFonts w:ascii="宋体" w:hAnsi="宋体" w:cs="Helvetica Neue" w:hint="eastAsia"/>
          <w:color w:val="FF0000"/>
          <w:kern w:val="0"/>
        </w:rPr>
        <w:t>团建，但主要是为了维系</w:t>
      </w:r>
      <w:r w:rsidR="00934BEF" w:rsidRPr="003219F1">
        <w:rPr>
          <w:rFonts w:ascii="宋体" w:hAnsi="宋体" w:cs="Helvetica Neue" w:hint="eastAsia"/>
          <w:color w:val="FF0000"/>
          <w:kern w:val="0"/>
        </w:rPr>
        <w:t>核心团队、保证组织正常运行，而不是为了组织成长和跨越</w:t>
      </w:r>
      <w:r w:rsidR="00934BEF">
        <w:rPr>
          <w:rFonts w:ascii="宋体" w:hAnsi="宋体" w:cs="Helvetica Neue" w:hint="eastAsia"/>
          <w:color w:val="000000"/>
          <w:kern w:val="0"/>
        </w:rPr>
        <w:t>。</w:t>
      </w:r>
    </w:p>
    <w:p w14:paraId="2FA41249" w14:textId="77777777" w:rsidR="00934BEF" w:rsidRDefault="00934BEF" w:rsidP="00BF42BA">
      <w:pPr>
        <w:ind w:firstLineChars="200" w:firstLine="420"/>
        <w:rPr>
          <w:rFonts w:ascii="宋体" w:hAnsi="宋体" w:cs="Helvetica Neue"/>
          <w:color w:val="000000"/>
          <w:kern w:val="0"/>
        </w:rPr>
      </w:pPr>
      <w:r>
        <w:rPr>
          <w:rFonts w:ascii="宋体" w:hAnsi="宋体" w:cs="Helvetica Neue" w:hint="eastAsia"/>
          <w:color w:val="000000"/>
          <w:kern w:val="0"/>
        </w:rPr>
        <w:t>再次，</w:t>
      </w:r>
      <w:r w:rsidR="001F2933">
        <w:rPr>
          <w:rFonts w:ascii="宋体" w:hAnsi="宋体" w:cs="Helvetica Neue" w:hint="eastAsia"/>
          <w:color w:val="000000"/>
          <w:kern w:val="0"/>
        </w:rPr>
        <w:t>学校</w:t>
      </w:r>
      <w:r w:rsidR="00843CC5">
        <w:rPr>
          <w:rFonts w:ascii="宋体" w:hAnsi="宋体" w:cs="Helvetica Neue" w:hint="eastAsia"/>
          <w:color w:val="000000"/>
          <w:kern w:val="0"/>
        </w:rPr>
        <w:t>对学生志愿服务组织投入志愿很少且仅限于个别组织，这既制约了大多数组织的正常发展，也是不公平的；学校对志愿者服务的激励不到位，</w:t>
      </w:r>
      <w:r w:rsidR="00D50CC2">
        <w:rPr>
          <w:rFonts w:ascii="宋体" w:hAnsi="宋体" w:cs="Helvetica Neue" w:hint="eastAsia"/>
          <w:color w:val="000000"/>
          <w:kern w:val="0"/>
        </w:rPr>
        <w:t>相关优惠政策对志愿服务照顾不足；学校整体上重视使用学生志愿者但轻视培育和协助。</w:t>
      </w:r>
    </w:p>
    <w:p w14:paraId="445E51D0" w14:textId="77777777" w:rsidR="000419F2" w:rsidRDefault="001F2933" w:rsidP="00843CC5">
      <w:pPr>
        <w:pStyle w:val="2"/>
        <w:spacing w:line="400" w:lineRule="exact"/>
        <w:jc w:val="center"/>
        <w:rPr>
          <w:rFonts w:ascii="黑体" w:eastAsia="黑体" w:hAnsi="黑体" w:cs="黑体"/>
          <w:b w:val="0"/>
          <w:bCs/>
          <w:sz w:val="30"/>
          <w:szCs w:val="30"/>
        </w:rPr>
      </w:pPr>
      <w:bookmarkStart w:id="234" w:name="_Toc74630817"/>
      <w:r w:rsidRPr="00843CC5">
        <w:rPr>
          <w:rFonts w:ascii="黑体" w:eastAsia="黑体" w:hAnsi="黑体" w:cs="黑体" w:hint="eastAsia"/>
          <w:b w:val="0"/>
          <w:bCs/>
          <w:sz w:val="30"/>
          <w:szCs w:val="30"/>
        </w:rPr>
        <w:t xml:space="preserve">第二节 </w:t>
      </w:r>
      <w:r w:rsidR="00843CC5" w:rsidRPr="00843CC5">
        <w:rPr>
          <w:rFonts w:ascii="黑体" w:eastAsia="黑体" w:hAnsi="黑体" w:cs="黑体" w:hint="eastAsia"/>
          <w:b w:val="0"/>
          <w:bCs/>
          <w:sz w:val="30"/>
          <w:szCs w:val="30"/>
        </w:rPr>
        <w:t>育人功能</w:t>
      </w:r>
      <w:r w:rsidR="00A50257">
        <w:rPr>
          <w:rFonts w:ascii="黑体" w:eastAsia="黑体" w:hAnsi="黑体" w:cs="黑体" w:hint="eastAsia"/>
          <w:b w:val="0"/>
          <w:bCs/>
          <w:sz w:val="30"/>
          <w:szCs w:val="30"/>
        </w:rPr>
        <w:t>视角</w:t>
      </w:r>
      <w:r w:rsidR="00843CC5" w:rsidRPr="00843CC5">
        <w:rPr>
          <w:rFonts w:ascii="黑体" w:eastAsia="黑体" w:hAnsi="黑体" w:cs="黑体" w:hint="eastAsia"/>
          <w:b w:val="0"/>
          <w:bCs/>
          <w:sz w:val="30"/>
          <w:szCs w:val="30"/>
        </w:rPr>
        <w:t>下的评价</w:t>
      </w:r>
      <w:bookmarkEnd w:id="234"/>
    </w:p>
    <w:p w14:paraId="7175637D" w14:textId="77777777" w:rsidR="0013055A" w:rsidRPr="0013055A" w:rsidRDefault="0013055A" w:rsidP="0013055A">
      <w:pPr>
        <w:pStyle w:val="3"/>
        <w:spacing w:line="400" w:lineRule="exact"/>
        <w:ind w:firstLineChars="200" w:firstLine="560"/>
        <w:rPr>
          <w:rFonts w:ascii="黑体" w:eastAsia="黑体" w:hAnsi="黑体"/>
          <w:b w:val="0"/>
          <w:bCs/>
          <w:szCs w:val="28"/>
        </w:rPr>
      </w:pPr>
      <w:bookmarkStart w:id="235" w:name="_Toc74630818"/>
      <w:r w:rsidRPr="0013055A">
        <w:rPr>
          <w:rFonts w:ascii="黑体" w:eastAsia="黑体" w:hAnsi="黑体" w:hint="eastAsia"/>
          <w:b w:val="0"/>
          <w:bCs/>
          <w:szCs w:val="28"/>
        </w:rPr>
        <w:t>一、评价标准</w:t>
      </w:r>
      <w:bookmarkEnd w:id="235"/>
    </w:p>
    <w:p w14:paraId="3F76A4D3" w14:textId="77777777" w:rsidR="00FF4B1F" w:rsidRDefault="00634C68" w:rsidP="00634C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hint="eastAsia"/>
          <w:color w:val="000000"/>
          <w:kern w:val="0"/>
        </w:rPr>
        <w:t>客观、科学地评价</w:t>
      </w:r>
      <w:r>
        <w:rPr>
          <w:rFonts w:ascii="宋体" w:hAnsi="宋体" w:cs="Helvetica Neue"/>
          <w:color w:val="000000"/>
          <w:kern w:val="0"/>
        </w:rPr>
        <w:t>大学生志愿参与阶梯式下跌</w:t>
      </w:r>
      <w:r>
        <w:rPr>
          <w:rFonts w:ascii="宋体" w:hAnsi="宋体" w:cs="Helvetica Neue" w:hint="eastAsia"/>
          <w:color w:val="000000"/>
          <w:kern w:val="0"/>
        </w:rPr>
        <w:t>现象，首先要弄清大学生志愿服务“为何”和“何为”两个问题。“为何”问题，就是要弄清推动</w:t>
      </w:r>
      <w:r w:rsidRPr="003219F1">
        <w:rPr>
          <w:rFonts w:ascii="宋体" w:hAnsi="宋体" w:cs="Helvetica Neue" w:hint="eastAsia"/>
          <w:color w:val="FF0000"/>
          <w:kern w:val="0"/>
        </w:rPr>
        <w:t>大学生志愿服务发展的根本目的是什么</w:t>
      </w:r>
      <w:r>
        <w:rPr>
          <w:rFonts w:ascii="宋体" w:hAnsi="宋体" w:cs="Helvetica Neue" w:hint="eastAsia"/>
          <w:color w:val="000000"/>
          <w:kern w:val="0"/>
        </w:rPr>
        <w:t>；“何为”问题，就是要</w:t>
      </w:r>
      <w:r w:rsidR="00615ADE">
        <w:rPr>
          <w:rFonts w:ascii="宋体" w:hAnsi="宋体" w:cs="Helvetica Neue" w:hint="eastAsia"/>
          <w:color w:val="000000"/>
          <w:kern w:val="0"/>
        </w:rPr>
        <w:t>弄清楚</w:t>
      </w:r>
      <w:r w:rsidR="00615ADE" w:rsidRPr="003219F1">
        <w:rPr>
          <w:rFonts w:ascii="宋体" w:hAnsi="宋体" w:cs="Helvetica Neue" w:hint="eastAsia"/>
          <w:color w:val="FF0000"/>
          <w:kern w:val="0"/>
        </w:rPr>
        <w:t>如何才能有助于实现大学生志愿服务发展的根本目的</w:t>
      </w:r>
      <w:r>
        <w:rPr>
          <w:rFonts w:ascii="宋体" w:hAnsi="宋体" w:cs="Helvetica Neue" w:hint="eastAsia"/>
          <w:color w:val="000000"/>
          <w:kern w:val="0"/>
        </w:rPr>
        <w:t>。根据《</w:t>
      </w:r>
      <w:r w:rsidRPr="00E0654C">
        <w:rPr>
          <w:rFonts w:ascii="宋体" w:hAnsi="宋体" w:cs="Helvetica Neue" w:hint="eastAsia"/>
          <w:color w:val="000000"/>
          <w:kern w:val="0"/>
        </w:rPr>
        <w:t>教育部关于深入推进学生志愿服务活动的意见</w:t>
      </w:r>
      <w:r>
        <w:rPr>
          <w:rFonts w:ascii="宋体" w:hAnsi="宋体" w:cs="Helvetica Neue" w:hint="eastAsia"/>
          <w:color w:val="000000"/>
          <w:kern w:val="0"/>
        </w:rPr>
        <w:t>》（</w:t>
      </w:r>
      <w:proofErr w:type="gramStart"/>
      <w:r w:rsidRPr="00E0654C">
        <w:rPr>
          <w:rFonts w:ascii="宋体" w:hAnsi="宋体" w:cs="Helvetica Neue" w:hint="eastAsia"/>
          <w:color w:val="000000"/>
          <w:kern w:val="0"/>
        </w:rPr>
        <w:t>教思政</w:t>
      </w:r>
      <w:proofErr w:type="gramEnd"/>
      <w:r w:rsidRPr="00E0654C">
        <w:rPr>
          <w:rFonts w:ascii="宋体" w:hAnsi="宋体" w:cs="Helvetica Neue" w:hint="eastAsia"/>
          <w:color w:val="000000"/>
          <w:kern w:val="0"/>
        </w:rPr>
        <w:t>〔</w:t>
      </w:r>
      <w:r w:rsidRPr="00E0654C">
        <w:rPr>
          <w:rFonts w:ascii="宋体" w:hAnsi="宋体" w:cs="Helvetica Neue" w:hint="eastAsia"/>
          <w:color w:val="000000"/>
          <w:kern w:val="0"/>
        </w:rPr>
        <w:t>2009</w:t>
      </w:r>
      <w:r w:rsidRPr="00E0654C">
        <w:rPr>
          <w:rFonts w:ascii="宋体" w:hAnsi="宋体" w:cs="Helvetica Neue" w:hint="eastAsia"/>
          <w:color w:val="000000"/>
          <w:kern w:val="0"/>
        </w:rPr>
        <w:t>〕</w:t>
      </w:r>
      <w:r w:rsidRPr="00E0654C">
        <w:rPr>
          <w:rFonts w:ascii="宋体" w:hAnsi="宋体" w:cs="Helvetica Neue" w:hint="eastAsia"/>
          <w:color w:val="000000"/>
          <w:kern w:val="0"/>
        </w:rPr>
        <w:t>9</w:t>
      </w:r>
      <w:r w:rsidRPr="00E0654C">
        <w:rPr>
          <w:rFonts w:ascii="宋体" w:hAnsi="宋体" w:cs="Helvetica Neue" w:hint="eastAsia"/>
          <w:color w:val="000000"/>
          <w:kern w:val="0"/>
        </w:rPr>
        <w:t>号</w:t>
      </w:r>
      <w:r>
        <w:rPr>
          <w:rFonts w:ascii="宋体" w:hAnsi="宋体" w:cs="Helvetica Neue" w:hint="eastAsia"/>
          <w:color w:val="000000"/>
          <w:kern w:val="0"/>
        </w:rPr>
        <w:t>），推进大学生志愿服务的根本目的是要“</w:t>
      </w:r>
      <w:r w:rsidRPr="007D6758">
        <w:rPr>
          <w:rFonts w:ascii="宋体" w:hAnsi="宋体" w:cs="Helvetica Neue" w:hint="eastAsia"/>
          <w:color w:val="000000"/>
          <w:kern w:val="0"/>
        </w:rPr>
        <w:t>充分发挥志愿服务活动的育人作用</w:t>
      </w:r>
      <w:r>
        <w:rPr>
          <w:rFonts w:ascii="宋体" w:hAnsi="宋体" w:cs="Helvetica Neue" w:hint="eastAsia"/>
          <w:color w:val="000000"/>
          <w:kern w:val="0"/>
        </w:rPr>
        <w:t>”，使志愿精神成为大学生政治思想教育的重要内容。</w:t>
      </w:r>
      <w:r w:rsidR="0035197E">
        <w:rPr>
          <w:rFonts w:ascii="宋体" w:hAnsi="宋体" w:cs="Helvetica Neue" w:hint="eastAsia"/>
          <w:color w:val="000000"/>
          <w:kern w:val="0"/>
        </w:rPr>
        <w:t>也就是说，推动大学生参加志愿服务的根本目的就是要让大学生在志愿服务过程中受到教育、启发、感悟，接受志愿精神的熏陶并内化为自己的行事原则。</w:t>
      </w:r>
      <w:r w:rsidR="00A966AF">
        <w:rPr>
          <w:rFonts w:ascii="宋体" w:hAnsi="宋体" w:cs="Helvetica Neue" w:hint="eastAsia"/>
          <w:color w:val="000000"/>
          <w:kern w:val="0"/>
        </w:rPr>
        <w:t>所谓“</w:t>
      </w:r>
      <w:r w:rsidR="00A966AF" w:rsidRPr="00A966AF">
        <w:rPr>
          <w:rFonts w:ascii="宋体" w:hAnsi="宋体" w:cs="Helvetica Neue" w:hint="eastAsia"/>
          <w:color w:val="000000"/>
          <w:kern w:val="0"/>
        </w:rPr>
        <w:t>志愿精神</w:t>
      </w:r>
      <w:r w:rsidR="00A966AF">
        <w:rPr>
          <w:rFonts w:ascii="宋体" w:hAnsi="宋体" w:cs="Helvetica Neue" w:hint="eastAsia"/>
          <w:color w:val="000000"/>
          <w:kern w:val="0"/>
        </w:rPr>
        <w:t>”，</w:t>
      </w:r>
      <w:r w:rsidR="00A966AF" w:rsidRPr="00A966AF">
        <w:rPr>
          <w:rFonts w:ascii="宋体" w:hAnsi="宋体" w:cs="Helvetica Neue" w:hint="eastAsia"/>
          <w:color w:val="000000"/>
          <w:kern w:val="0"/>
        </w:rPr>
        <w:t>是指一种自愿的、不为报酬和收入而参与推动人类发展、促进社会进步和完善社区工作的精神，是公众参与社会生活的一种非常重要的方式，是公民社会和公民社会组织的精髓</w:t>
      </w:r>
      <w:r w:rsidR="00A966AF">
        <w:rPr>
          <w:rFonts w:ascii="宋体" w:hAnsi="宋体" w:cs="Helvetica Neue" w:hint="eastAsia"/>
          <w:color w:val="000000"/>
          <w:kern w:val="0"/>
        </w:rPr>
        <w:t>。</w:t>
      </w:r>
      <w:r w:rsidR="004C242F">
        <w:rPr>
          <w:rFonts w:ascii="宋体" w:hAnsi="宋体" w:cs="Helvetica Neue" w:hint="eastAsia"/>
          <w:color w:val="000000"/>
          <w:kern w:val="0"/>
        </w:rPr>
        <w:t>在官方文件中，“</w:t>
      </w:r>
      <w:r w:rsidR="004C242F" w:rsidRPr="004C242F">
        <w:rPr>
          <w:rFonts w:ascii="宋体" w:hAnsi="宋体" w:cs="Helvetica Neue" w:hint="eastAsia"/>
          <w:color w:val="000000"/>
          <w:kern w:val="0"/>
        </w:rPr>
        <w:t>志愿精神</w:t>
      </w:r>
      <w:r w:rsidR="004C242F">
        <w:rPr>
          <w:rFonts w:ascii="宋体" w:hAnsi="宋体" w:cs="Helvetica Neue" w:hint="eastAsia"/>
          <w:color w:val="000000"/>
          <w:kern w:val="0"/>
        </w:rPr>
        <w:t>”被</w:t>
      </w:r>
      <w:r w:rsidR="004C242F" w:rsidRPr="004C242F">
        <w:rPr>
          <w:rFonts w:ascii="宋体" w:hAnsi="宋体" w:cs="Helvetica Neue" w:hint="eastAsia"/>
          <w:color w:val="000000"/>
          <w:kern w:val="0"/>
        </w:rPr>
        <w:t>概括</w:t>
      </w:r>
      <w:r w:rsidR="004C242F">
        <w:rPr>
          <w:rFonts w:ascii="宋体" w:hAnsi="宋体" w:cs="Helvetica Neue" w:hint="eastAsia"/>
          <w:color w:val="000000"/>
          <w:kern w:val="0"/>
        </w:rPr>
        <w:t>为</w:t>
      </w:r>
      <w:r w:rsidR="004C242F" w:rsidRPr="004C242F">
        <w:rPr>
          <w:rFonts w:ascii="宋体" w:hAnsi="宋体" w:cs="Helvetica Neue" w:hint="eastAsia"/>
          <w:color w:val="000000"/>
          <w:kern w:val="0"/>
        </w:rPr>
        <w:t>“奉献、有爱、互助、进步”。</w:t>
      </w:r>
      <w:r w:rsidR="00283255">
        <w:rPr>
          <w:rStyle w:val="af1"/>
          <w:rFonts w:ascii="宋体" w:hAnsi="宋体" w:cs="Helvetica Neue"/>
          <w:color w:val="000000"/>
          <w:kern w:val="0"/>
        </w:rPr>
        <w:footnoteReference w:id="58"/>
      </w:r>
      <w:r w:rsidR="006D3D97">
        <w:rPr>
          <w:rFonts w:ascii="宋体" w:hAnsi="宋体" w:cs="Helvetica Neue" w:hint="eastAsia"/>
          <w:color w:val="000000"/>
          <w:kern w:val="0"/>
        </w:rPr>
        <w:t>从</w:t>
      </w:r>
      <w:r w:rsidR="00FF4B1F">
        <w:rPr>
          <w:rFonts w:ascii="宋体" w:hAnsi="宋体" w:cs="Helvetica Neue" w:hint="eastAsia"/>
          <w:color w:val="000000"/>
          <w:kern w:val="0"/>
        </w:rPr>
        <w:t>可操作的</w:t>
      </w:r>
      <w:r w:rsidR="006D3D97">
        <w:rPr>
          <w:rFonts w:ascii="宋体" w:hAnsi="宋体" w:cs="Helvetica Neue" w:hint="eastAsia"/>
          <w:color w:val="000000"/>
          <w:kern w:val="0"/>
        </w:rPr>
        <w:t>角度看，</w:t>
      </w:r>
      <w:r w:rsidR="00FF4B1F">
        <w:rPr>
          <w:rFonts w:ascii="宋体" w:hAnsi="宋体" w:cs="Helvetica Neue" w:hint="eastAsia"/>
          <w:color w:val="000000"/>
          <w:kern w:val="0"/>
        </w:rPr>
        <w:t>可以将</w:t>
      </w:r>
      <w:r w:rsidR="006D3D97">
        <w:rPr>
          <w:rFonts w:ascii="宋体" w:hAnsi="宋体" w:cs="Helvetica Neue" w:hint="eastAsia"/>
          <w:color w:val="000000"/>
          <w:kern w:val="0"/>
        </w:rPr>
        <w:t>志愿服务的育人功能</w:t>
      </w:r>
      <w:r w:rsidR="00FF4B1F">
        <w:rPr>
          <w:rFonts w:ascii="宋体" w:hAnsi="宋体" w:cs="Helvetica Neue" w:hint="eastAsia"/>
          <w:color w:val="000000"/>
          <w:kern w:val="0"/>
        </w:rPr>
        <w:t>理解为：</w:t>
      </w:r>
      <w:r w:rsidR="006D3D97">
        <w:rPr>
          <w:rFonts w:ascii="宋体" w:hAnsi="宋体" w:cs="Helvetica Neue" w:hint="eastAsia"/>
          <w:color w:val="000000"/>
          <w:kern w:val="0"/>
        </w:rPr>
        <w:t>培养那些“</w:t>
      </w:r>
      <w:r w:rsidR="006D3D97" w:rsidRPr="006D3D97">
        <w:rPr>
          <w:rFonts w:ascii="宋体" w:hAnsi="宋体" w:cs="Helvetica Neue" w:hint="eastAsia"/>
          <w:color w:val="000000"/>
          <w:kern w:val="0"/>
        </w:rPr>
        <w:t>经过深思熟虑之后</w:t>
      </w:r>
      <w:r w:rsidR="006D3D97" w:rsidRPr="006D3D97">
        <w:rPr>
          <w:rFonts w:ascii="宋体" w:hAnsi="宋体" w:cs="Helvetica Neue" w:hint="eastAsia"/>
          <w:color w:val="000000"/>
          <w:kern w:val="0"/>
        </w:rPr>
        <w:t>,</w:t>
      </w:r>
      <w:r w:rsidR="006D3D97" w:rsidRPr="006D3D97">
        <w:rPr>
          <w:rFonts w:ascii="宋体" w:hAnsi="宋体" w:cs="Helvetica Neue" w:hint="eastAsia"/>
          <w:color w:val="000000"/>
          <w:kern w:val="0"/>
        </w:rPr>
        <w:t>自愿对</w:t>
      </w:r>
      <w:r w:rsidR="006D3D97" w:rsidRPr="006D3D97">
        <w:rPr>
          <w:rFonts w:ascii="宋体" w:hAnsi="宋体" w:cs="Helvetica Neue" w:hint="eastAsia"/>
          <w:color w:val="000000"/>
          <w:kern w:val="0"/>
        </w:rPr>
        <w:lastRenderedPageBreak/>
        <w:t>那些主动寻求帮助的对象实施的一种长期且无偿的帮助行为</w:t>
      </w:r>
      <w:r w:rsidR="006D3D97">
        <w:rPr>
          <w:rFonts w:ascii="宋体" w:hAnsi="宋体" w:cs="Helvetica Neue" w:hint="eastAsia"/>
          <w:color w:val="000000"/>
          <w:kern w:val="0"/>
        </w:rPr>
        <w:t>”的志愿者。</w:t>
      </w:r>
      <w:r w:rsidR="006D3D97">
        <w:rPr>
          <w:rStyle w:val="af1"/>
          <w:rFonts w:ascii="宋体" w:hAnsi="宋体" w:cs="Helvetica Neue"/>
          <w:color w:val="000000"/>
          <w:kern w:val="0"/>
        </w:rPr>
        <w:footnoteReference w:id="59"/>
      </w:r>
      <w:r w:rsidR="00FF4B1F">
        <w:rPr>
          <w:rFonts w:ascii="宋体" w:hAnsi="宋体" w:cs="Helvetica Neue" w:hint="eastAsia"/>
          <w:color w:val="000000"/>
          <w:kern w:val="0"/>
        </w:rPr>
        <w:t>将</w:t>
      </w:r>
      <w:r w:rsidR="006D3D97">
        <w:rPr>
          <w:rFonts w:ascii="宋体" w:hAnsi="宋体" w:cs="Helvetica Neue" w:hint="eastAsia"/>
          <w:color w:val="000000"/>
          <w:kern w:val="0"/>
        </w:rPr>
        <w:t>志愿精神，理解为</w:t>
      </w:r>
      <w:r w:rsidR="006D3D97" w:rsidRPr="006D3D97">
        <w:rPr>
          <w:rFonts w:ascii="宋体" w:hAnsi="宋体" w:cs="Helvetica Neue" w:hint="eastAsia"/>
          <w:color w:val="000000"/>
          <w:kern w:val="0"/>
        </w:rPr>
        <w:t>一种长期而有计划的</w:t>
      </w:r>
      <w:r w:rsidR="006D3D97">
        <w:rPr>
          <w:rFonts w:ascii="宋体" w:hAnsi="宋体" w:cs="Helvetica Neue" w:hint="eastAsia"/>
          <w:color w:val="000000"/>
          <w:kern w:val="0"/>
        </w:rPr>
        <w:t>对陌生人提供帮助的意识和倾向</w:t>
      </w:r>
      <w:r w:rsidR="00163CA7">
        <w:rPr>
          <w:rFonts w:ascii="宋体" w:hAnsi="宋体" w:cs="Helvetica Neue" w:hint="eastAsia"/>
          <w:color w:val="000000"/>
          <w:kern w:val="0"/>
        </w:rPr>
        <w:t>，</w:t>
      </w:r>
      <w:r w:rsidR="006D3D97">
        <w:rPr>
          <w:rStyle w:val="af1"/>
          <w:rFonts w:ascii="宋体" w:hAnsi="宋体" w:cs="Helvetica Neue"/>
          <w:color w:val="000000"/>
          <w:kern w:val="0"/>
        </w:rPr>
        <w:footnoteReference w:id="60"/>
      </w:r>
      <w:r w:rsidR="00163CA7">
        <w:rPr>
          <w:rFonts w:ascii="宋体" w:hAnsi="宋体" w:cs="Helvetica Neue" w:hint="eastAsia"/>
          <w:color w:val="000000"/>
          <w:kern w:val="0"/>
        </w:rPr>
        <w:t>一种在无偿情况下自愿承担社会责任的精神状态。</w:t>
      </w:r>
    </w:p>
    <w:p w14:paraId="459E1A94" w14:textId="5D7C8108" w:rsidR="00675313" w:rsidRDefault="00FF4B1F" w:rsidP="00634C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hint="eastAsia"/>
          <w:color w:val="000000"/>
          <w:kern w:val="0"/>
        </w:rPr>
        <w:t>如何才能</w:t>
      </w:r>
      <w:r w:rsidR="00634C68">
        <w:rPr>
          <w:rFonts w:ascii="宋体" w:hAnsi="宋体" w:cs="Helvetica Neue" w:hint="eastAsia"/>
          <w:color w:val="000000"/>
          <w:kern w:val="0"/>
        </w:rPr>
        <w:t>发挥好志愿服务的育人功能</w:t>
      </w:r>
      <w:r>
        <w:rPr>
          <w:rFonts w:ascii="宋体" w:hAnsi="宋体" w:cs="Helvetica Neue" w:hint="eastAsia"/>
          <w:color w:val="000000"/>
          <w:kern w:val="0"/>
        </w:rPr>
        <w:t>？对此《</w:t>
      </w:r>
      <w:r w:rsidRPr="00FF4B1F">
        <w:rPr>
          <w:rFonts w:ascii="宋体" w:hAnsi="宋体" w:cs="Helvetica Neue" w:hint="eastAsia"/>
          <w:color w:val="000000"/>
          <w:kern w:val="0"/>
        </w:rPr>
        <w:t>教育部关于深入推进学生志愿服务活动的意见</w:t>
      </w:r>
      <w:r>
        <w:rPr>
          <w:rFonts w:ascii="宋体" w:hAnsi="宋体" w:cs="Helvetica Neue" w:hint="eastAsia"/>
          <w:color w:val="000000"/>
          <w:kern w:val="0"/>
        </w:rPr>
        <w:t>》的设计是</w:t>
      </w:r>
      <w:r w:rsidR="00634C68">
        <w:rPr>
          <w:rFonts w:ascii="宋体" w:hAnsi="宋体" w:cs="Helvetica Neue" w:hint="eastAsia"/>
          <w:color w:val="000000"/>
          <w:kern w:val="0"/>
        </w:rPr>
        <w:t>“</w:t>
      </w:r>
      <w:r w:rsidR="00634C68" w:rsidRPr="007D6758">
        <w:rPr>
          <w:rFonts w:ascii="宋体" w:hAnsi="宋体" w:cs="Helvetica Neue" w:hint="eastAsia"/>
          <w:color w:val="000000"/>
          <w:kern w:val="0"/>
        </w:rPr>
        <w:t>广泛普及志愿理念，大力弘扬志愿精神，着力培养志愿服务意识，着力壮大志愿者队伍，着力完善志愿服务体系，着力建立志愿服务社会化运行模式</w:t>
      </w:r>
      <w:r w:rsidR="00634C68">
        <w:rPr>
          <w:rFonts w:ascii="宋体" w:hAnsi="宋体" w:cs="Helvetica Neue" w:hint="eastAsia"/>
          <w:color w:val="000000"/>
          <w:kern w:val="0"/>
        </w:rPr>
        <w:t>”</w:t>
      </w:r>
      <w:r w:rsidR="008B3DCD">
        <w:rPr>
          <w:rFonts w:ascii="宋体" w:hAnsi="宋体" w:cs="Helvetica Neue" w:hint="eastAsia"/>
          <w:color w:val="000000"/>
          <w:kern w:val="0"/>
        </w:rPr>
        <w:t>，同时“</w:t>
      </w:r>
      <w:r w:rsidR="008B3DCD" w:rsidRPr="008B3DCD">
        <w:rPr>
          <w:rFonts w:ascii="宋体" w:hAnsi="宋体" w:cs="Helvetica Neue" w:hint="eastAsia"/>
          <w:color w:val="000000"/>
          <w:kern w:val="0"/>
        </w:rPr>
        <w:t>坚持支持鼓励原则，积极创造条件，充分调动广大学生的积极性、主动性、创造性</w:t>
      </w:r>
      <w:r w:rsidR="008B3DCD">
        <w:rPr>
          <w:rFonts w:ascii="宋体" w:hAnsi="宋体" w:cs="Helvetica Neue" w:hint="eastAsia"/>
          <w:color w:val="000000"/>
          <w:kern w:val="0"/>
        </w:rPr>
        <w:t>”</w:t>
      </w:r>
      <w:r w:rsidR="00634C68">
        <w:rPr>
          <w:rFonts w:ascii="宋体" w:hAnsi="宋体" w:cs="Helvetica Neue" w:hint="eastAsia"/>
          <w:color w:val="000000"/>
          <w:kern w:val="0"/>
        </w:rPr>
        <w:t>。</w:t>
      </w:r>
      <w:r w:rsidR="00675313">
        <w:rPr>
          <w:rFonts w:ascii="宋体" w:hAnsi="宋体" w:cs="Helvetica Neue" w:hint="eastAsia"/>
          <w:color w:val="000000"/>
          <w:kern w:val="0"/>
        </w:rPr>
        <w:t>从知行合一的角度看，志愿者行动能力的培育和志愿精神的培养是互济互助的关系</w:t>
      </w:r>
      <w:r w:rsidR="007B0E98">
        <w:rPr>
          <w:rFonts w:ascii="宋体" w:hAnsi="宋体" w:cs="Helvetica Neue" w:hint="eastAsia"/>
          <w:color w:val="000000"/>
          <w:kern w:val="0"/>
        </w:rPr>
        <w:t>，是志愿服务育人功能一个硬币的两个面向</w:t>
      </w:r>
      <w:r w:rsidR="00675313">
        <w:rPr>
          <w:rFonts w:ascii="宋体" w:hAnsi="宋体" w:cs="Helvetica Neue" w:hint="eastAsia"/>
          <w:color w:val="000000"/>
          <w:kern w:val="0"/>
        </w:rPr>
        <w:t>。离开志愿精神，志愿者的行动会偏离根本的方向，其行动能力不可能转化为真正的服务成效；离开志愿者行动能力的培养，志愿精神</w:t>
      </w:r>
      <w:r w:rsidR="007B0E98">
        <w:rPr>
          <w:rFonts w:ascii="宋体" w:hAnsi="宋体" w:cs="Helvetica Neue" w:hint="eastAsia"/>
          <w:color w:val="000000"/>
          <w:kern w:val="0"/>
        </w:rPr>
        <w:t>就成为无根之源，无从养成。这就是说，志愿精神和志愿者服务能力的养成，不可能只靠普及志愿服务理念和教授志愿服务知识，而必须在志愿服务实践中通过不断</w:t>
      </w:r>
      <w:r w:rsidR="006D48CB">
        <w:rPr>
          <w:rFonts w:ascii="宋体" w:hAnsi="宋体" w:cs="Helvetica Neue" w:hint="eastAsia"/>
          <w:color w:val="000000"/>
          <w:kern w:val="0"/>
        </w:rPr>
        <w:t>循环</w:t>
      </w:r>
      <w:r w:rsidR="007B0E98">
        <w:rPr>
          <w:rFonts w:ascii="宋体" w:hAnsi="宋体" w:cs="Helvetica Neue" w:hint="eastAsia"/>
          <w:color w:val="000000"/>
          <w:kern w:val="0"/>
        </w:rPr>
        <w:t>地</w:t>
      </w:r>
      <w:r w:rsidR="006D48CB">
        <w:rPr>
          <w:rFonts w:ascii="宋体" w:hAnsi="宋体" w:cs="Helvetica Neue" w:hint="eastAsia"/>
          <w:color w:val="000000"/>
          <w:kern w:val="0"/>
        </w:rPr>
        <w:t>“</w:t>
      </w:r>
      <w:r w:rsidR="007B0E98">
        <w:rPr>
          <w:rFonts w:ascii="宋体" w:hAnsi="宋体" w:cs="Helvetica Neue" w:hint="eastAsia"/>
          <w:color w:val="000000"/>
          <w:kern w:val="0"/>
        </w:rPr>
        <w:t>参与</w:t>
      </w:r>
      <w:r w:rsidR="006D48CB">
        <w:rPr>
          <w:rFonts w:ascii="华文仿宋" w:eastAsia="华文仿宋" w:hAnsi="华文仿宋" w:cs="Helvetica Neue" w:hint="eastAsia"/>
          <w:color w:val="000000"/>
          <w:kern w:val="0"/>
        </w:rPr>
        <w:t>→</w:t>
      </w:r>
      <w:r w:rsidR="007B0E98">
        <w:rPr>
          <w:rFonts w:ascii="宋体" w:hAnsi="宋体" w:cs="Helvetica Neue" w:hint="eastAsia"/>
          <w:color w:val="000000"/>
          <w:kern w:val="0"/>
        </w:rPr>
        <w:t>体验</w:t>
      </w:r>
      <w:r w:rsidR="006D48CB">
        <w:rPr>
          <w:rFonts w:ascii="华文仿宋" w:eastAsia="华文仿宋" w:hAnsi="华文仿宋" w:cs="Helvetica Neue" w:hint="eastAsia"/>
          <w:color w:val="000000"/>
          <w:kern w:val="0"/>
        </w:rPr>
        <w:t>→</w:t>
      </w:r>
      <w:r w:rsidR="007B0E98">
        <w:rPr>
          <w:rFonts w:ascii="宋体" w:hAnsi="宋体" w:cs="Helvetica Neue" w:hint="eastAsia"/>
          <w:color w:val="000000"/>
          <w:kern w:val="0"/>
        </w:rPr>
        <w:t>学习</w:t>
      </w:r>
      <w:r w:rsidR="006D48CB">
        <w:rPr>
          <w:rFonts w:ascii="华文仿宋" w:eastAsia="华文仿宋" w:hAnsi="华文仿宋" w:cs="Helvetica Neue" w:hint="eastAsia"/>
          <w:color w:val="000000"/>
          <w:kern w:val="0"/>
        </w:rPr>
        <w:t>→</w:t>
      </w:r>
      <w:r w:rsidR="007B0E98">
        <w:rPr>
          <w:rFonts w:ascii="宋体" w:hAnsi="宋体" w:cs="Helvetica Neue" w:hint="eastAsia"/>
          <w:color w:val="000000"/>
          <w:kern w:val="0"/>
        </w:rPr>
        <w:t>反思</w:t>
      </w:r>
      <w:r w:rsidR="006D48CB">
        <w:rPr>
          <w:rFonts w:ascii="宋体" w:hAnsi="宋体" w:cs="Helvetica Neue" w:hint="eastAsia"/>
          <w:color w:val="000000"/>
          <w:kern w:val="0"/>
        </w:rPr>
        <w:t>”</w:t>
      </w:r>
      <w:r w:rsidR="00641CA9">
        <w:rPr>
          <w:rFonts w:ascii="宋体" w:hAnsi="宋体" w:cs="Helvetica Neue" w:hint="eastAsia"/>
          <w:color w:val="000000"/>
          <w:kern w:val="0"/>
        </w:rPr>
        <w:t>才能逐渐养成。</w:t>
      </w:r>
      <w:r w:rsidR="006D48CB">
        <w:rPr>
          <w:rFonts w:ascii="宋体" w:hAnsi="宋体" w:cs="Helvetica Neue" w:hint="eastAsia"/>
          <w:color w:val="000000"/>
          <w:kern w:val="0"/>
        </w:rPr>
        <w:t>这应该是一个螺旋式上升的</w:t>
      </w:r>
      <w:r w:rsidR="00EB2F42">
        <w:rPr>
          <w:rFonts w:ascii="宋体" w:hAnsi="宋体" w:cs="Helvetica Neue" w:hint="eastAsia"/>
          <w:color w:val="000000"/>
          <w:kern w:val="0"/>
        </w:rPr>
        <w:t>动态</w:t>
      </w:r>
      <w:r w:rsidR="006D48CB">
        <w:rPr>
          <w:rFonts w:ascii="宋体" w:hAnsi="宋体" w:cs="Helvetica Neue" w:hint="eastAsia"/>
          <w:color w:val="000000"/>
          <w:kern w:val="0"/>
        </w:rPr>
        <w:t>过程。</w:t>
      </w:r>
      <w:r w:rsidR="00641CA9">
        <w:rPr>
          <w:rFonts w:ascii="宋体" w:hAnsi="宋体" w:cs="Helvetica Neue" w:hint="eastAsia"/>
          <w:color w:val="000000"/>
          <w:kern w:val="0"/>
        </w:rPr>
        <w:t>在这个过程中，如果所参与的项目或活动有明确的服务目的、合理的路径设计，如果能</w:t>
      </w:r>
      <w:r w:rsidR="005D3891">
        <w:rPr>
          <w:rFonts w:ascii="宋体" w:hAnsi="宋体" w:cs="Helvetica Neue" w:hint="eastAsia"/>
          <w:color w:val="000000"/>
          <w:kern w:val="0"/>
        </w:rPr>
        <w:t>在参加服务前得到了必要的培训，如果志愿者同伴之间能互助</w:t>
      </w:r>
      <w:r w:rsidR="00B10410">
        <w:rPr>
          <w:rFonts w:ascii="宋体" w:hAnsi="宋体" w:cs="Helvetica Neue" w:hint="eastAsia"/>
          <w:color w:val="000000"/>
          <w:kern w:val="0"/>
        </w:rPr>
        <w:t>支持</w:t>
      </w:r>
      <w:r w:rsidR="005D3891">
        <w:rPr>
          <w:rFonts w:ascii="宋体" w:hAnsi="宋体" w:cs="Helvetica Neue" w:hint="eastAsia"/>
          <w:color w:val="000000"/>
          <w:kern w:val="0"/>
        </w:rPr>
        <w:t>、彼此学习，如果管理者能及时提供必要的帮助和指导，如果组织方真诚地考虑志愿者的利益和成长需要，</w:t>
      </w:r>
      <w:r w:rsidR="00F07F5E">
        <w:rPr>
          <w:rFonts w:ascii="宋体" w:hAnsi="宋体" w:cs="Helvetica Neue" w:hint="eastAsia"/>
          <w:color w:val="000000"/>
          <w:kern w:val="0"/>
        </w:rPr>
        <w:t>如果周边环境非常理解和比较支持</w:t>
      </w:r>
      <w:r w:rsidR="00641CA9">
        <w:rPr>
          <w:rFonts w:ascii="宋体" w:hAnsi="宋体" w:cs="Helvetica Neue" w:hint="eastAsia"/>
          <w:color w:val="000000"/>
          <w:kern w:val="0"/>
        </w:rPr>
        <w:t>志愿服务</w:t>
      </w:r>
      <w:r w:rsidR="00F07F5E">
        <w:rPr>
          <w:rFonts w:ascii="宋体" w:hAnsi="宋体" w:cs="Helvetica Neue" w:hint="eastAsia"/>
          <w:color w:val="000000"/>
          <w:kern w:val="0"/>
        </w:rPr>
        <w:t>，那么志愿者的服务能力和服务意识以及志愿精神都会比较容易养成。</w:t>
      </w:r>
      <w:r w:rsidR="00B10410">
        <w:rPr>
          <w:rFonts w:ascii="宋体" w:hAnsi="宋体" w:cs="Helvetica Neue" w:hint="eastAsia"/>
          <w:color w:val="000000"/>
          <w:kern w:val="0"/>
        </w:rPr>
        <w:t>如果来自志愿服务组织、志愿者同伴、机构管理者、周边环境的支持及配合不足，</w:t>
      </w:r>
      <w:r w:rsidR="00CF47CF">
        <w:rPr>
          <w:rFonts w:ascii="宋体" w:hAnsi="宋体" w:cs="Helvetica Neue" w:hint="eastAsia"/>
          <w:color w:val="000000"/>
          <w:kern w:val="0"/>
        </w:rPr>
        <w:t>甚至产生负面影响，</w:t>
      </w:r>
      <w:r w:rsidR="00B10410">
        <w:rPr>
          <w:rFonts w:ascii="宋体" w:hAnsi="宋体" w:cs="Helvetica Neue" w:hint="eastAsia"/>
          <w:color w:val="000000"/>
          <w:kern w:val="0"/>
        </w:rPr>
        <w:t>则志愿者</w:t>
      </w:r>
      <w:r w:rsidR="00CF47CF">
        <w:rPr>
          <w:rFonts w:ascii="宋体" w:hAnsi="宋体" w:cs="Helvetica Neue" w:hint="eastAsia"/>
          <w:color w:val="000000"/>
          <w:kern w:val="0"/>
        </w:rPr>
        <w:t>的服务能力和服务意识的养成都不会很顺利，甚至会失败。</w:t>
      </w:r>
    </w:p>
    <w:p w14:paraId="4BC99F28" w14:textId="77777777" w:rsidR="003F3974" w:rsidRDefault="003F3974" w:rsidP="003F397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hint="eastAsia"/>
          <w:color w:val="000000"/>
          <w:kern w:val="0"/>
        </w:rPr>
        <w:t>实事求是地讲，任何志愿服务模式，都不可能将所有参加服务的志愿者培育成具有高度的志愿服务意识、深刻领会志愿精神并自觉坚持</w:t>
      </w:r>
      <w:proofErr w:type="gramStart"/>
      <w:r>
        <w:rPr>
          <w:rFonts w:ascii="宋体" w:hAnsi="宋体" w:cs="Helvetica Neue" w:hint="eastAsia"/>
          <w:color w:val="000000"/>
          <w:kern w:val="0"/>
        </w:rPr>
        <w:t>践行</w:t>
      </w:r>
      <w:proofErr w:type="gramEnd"/>
      <w:r>
        <w:rPr>
          <w:rFonts w:ascii="宋体" w:hAnsi="宋体" w:cs="Helvetica Neue" w:hint="eastAsia"/>
          <w:color w:val="000000"/>
          <w:kern w:val="0"/>
        </w:rPr>
        <w:t>的人。换句话说，期望在校期间所有参加志愿服务的大学生都能被培养成有持续服务意愿和能力的志愿者，是不切实际的。因此，评判大学生志愿服务模式的育人功能如何，实际上就是要看其育人功能的实现程度，在无法准确测量实现程度的前提下，则要看志愿服务组织的内部结构和外部环境是否有助于志愿者不断提升服务能力和服务意识。</w:t>
      </w:r>
    </w:p>
    <w:p w14:paraId="0C6EE973" w14:textId="10EB9335" w:rsidR="003F3974" w:rsidRDefault="003F3974" w:rsidP="00634C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p>
    <w:p w14:paraId="387B0B48" w14:textId="6D15AD09" w:rsidR="003F3974" w:rsidRDefault="003F3974" w:rsidP="00634C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p>
    <w:p w14:paraId="739C1326" w14:textId="459793C3" w:rsidR="003F3974" w:rsidRDefault="003F3974" w:rsidP="00634C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p>
    <w:p w14:paraId="630C7C86" w14:textId="711214F7" w:rsidR="003F3974" w:rsidRDefault="003F3974" w:rsidP="00634C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p>
    <w:p w14:paraId="5DBB4456" w14:textId="77777777" w:rsidR="003F3974" w:rsidRPr="003F3974" w:rsidRDefault="003F3974" w:rsidP="00634C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p>
    <w:p w14:paraId="4BEAD02E" w14:textId="15574F9E" w:rsidR="003C0608" w:rsidRDefault="003C0608" w:rsidP="00180A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hint="eastAsia"/>
          <w:noProof/>
          <w:kern w:val="0"/>
          <w:szCs w:val="21"/>
        </w:rPr>
        <w:lastRenderedPageBreak/>
        <mc:AlternateContent>
          <mc:Choice Requires="wps">
            <w:drawing>
              <wp:anchor distT="0" distB="0" distL="114300" distR="114300" simplePos="0" relativeHeight="252225536" behindDoc="0" locked="0" layoutInCell="1" allowOverlap="1" wp14:anchorId="247EF319" wp14:editId="3540D56F">
                <wp:simplePos x="0" y="0"/>
                <wp:positionH relativeFrom="column">
                  <wp:posOffset>2768599</wp:posOffset>
                </wp:positionH>
                <wp:positionV relativeFrom="paragraph">
                  <wp:posOffset>143933</wp:posOffset>
                </wp:positionV>
                <wp:extent cx="1024467" cy="203200"/>
                <wp:effectExtent l="0" t="0" r="23495" b="25400"/>
                <wp:wrapNone/>
                <wp:docPr id="409" name="文本框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4467" cy="203200"/>
                        </a:xfrm>
                        <a:prstGeom prst="rect">
                          <a:avLst/>
                        </a:prstGeom>
                        <a:solidFill>
                          <a:srgbClr val="FFFFFF"/>
                        </a:solidFill>
                        <a:ln w="9525">
                          <a:solidFill>
                            <a:schemeClr val="bg1"/>
                          </a:solidFill>
                          <a:miter lim="800000"/>
                        </a:ln>
                      </wps:spPr>
                      <wps:txbx>
                        <w:txbxContent>
                          <w:p w14:paraId="42C9BCFC" w14:textId="77777777" w:rsidR="00547485" w:rsidRPr="003C0608" w:rsidRDefault="00547485" w:rsidP="003C0608">
                            <w:pPr>
                              <w:spacing w:line="240" w:lineRule="auto"/>
                              <w:jc w:val="center"/>
                              <w:rPr>
                                <w:rFonts w:ascii="华文楷体" w:hAnsi="华文楷体"/>
                                <w:sz w:val="15"/>
                                <w:szCs w:val="15"/>
                              </w:rPr>
                            </w:pPr>
                            <w:r>
                              <w:rPr>
                                <w:rFonts w:ascii="华文仿宋" w:eastAsia="华文仿宋" w:hAnsi="华文仿宋" w:hint="eastAsia"/>
                                <w:sz w:val="15"/>
                                <w:szCs w:val="15"/>
                              </w:rPr>
                              <w:t>需求信息</w:t>
                            </w:r>
                            <w:r w:rsidRPr="003C0608">
                              <w:rPr>
                                <w:rFonts w:ascii="华文仿宋" w:eastAsia="华文仿宋" w:hAnsi="华文仿宋"/>
                                <w:sz w:val="15"/>
                                <w:szCs w:val="15"/>
                              </w:rPr>
                              <w:t>（</w:t>
                            </w:r>
                            <w:r>
                              <w:rPr>
                                <w:rFonts w:ascii="华文仿宋" w:eastAsia="华文仿宋" w:hAnsi="华文仿宋" w:hint="eastAsia"/>
                                <w:sz w:val="15"/>
                                <w:szCs w:val="15"/>
                              </w:rPr>
                              <w:t>社会责任</w:t>
                            </w:r>
                            <w:r w:rsidRPr="003C0608">
                              <w:rPr>
                                <w:rFonts w:ascii="华文仿宋" w:eastAsia="华文仿宋" w:hAnsi="华文仿宋"/>
                                <w:sz w:val="15"/>
                                <w:szCs w:val="15"/>
                              </w:rPr>
                              <w:t>）</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247EF319" id="文本框 409" o:spid="_x0000_s1154" type="#_x0000_t202" style="position:absolute;left:0;text-align:left;margin-left:218pt;margin-top:11.35pt;width:80.65pt;height:16pt;z-index:252225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" strokecolor="white [3212]">
                <v:textbox inset="0,0,0,0">
                  <w:txbxContent>
                    <w:p w14:paraId="42C9BCFC" w14:textId="77777777" w:rsidR="00547485" w:rsidRPr="003C0608" w:rsidRDefault="00547485" w:rsidP="003C0608">
                      <w:pPr>
                        <w:spacing w:line="240" w:lineRule="auto"/>
                        <w:jc w:val="center"/>
                        <w:rPr>
                          <w:rFonts w:ascii="华文楷体" w:hAnsi="华文楷体"/>
                          <w:sz w:val="15"/>
                          <w:szCs w:val="15"/>
                        </w:rPr>
                      </w:pPr>
                      <w:r>
                        <w:rPr>
                          <w:rFonts w:ascii="华文仿宋" w:eastAsia="华文仿宋" w:hAnsi="华文仿宋" w:hint="eastAsia"/>
                          <w:sz w:val="15"/>
                          <w:szCs w:val="15"/>
                        </w:rPr>
                        <w:t>需求信息</w:t>
                      </w:r>
                      <w:r w:rsidRPr="003C0608">
                        <w:rPr>
                          <w:rFonts w:ascii="华文仿宋" w:eastAsia="华文仿宋" w:hAnsi="华文仿宋"/>
                          <w:sz w:val="15"/>
                          <w:szCs w:val="15"/>
                        </w:rPr>
                        <w:t>（</w:t>
                      </w:r>
                      <w:r>
                        <w:rPr>
                          <w:rFonts w:ascii="华文仿宋" w:eastAsia="华文仿宋" w:hAnsi="华文仿宋" w:hint="eastAsia"/>
                          <w:sz w:val="15"/>
                          <w:szCs w:val="15"/>
                        </w:rPr>
                        <w:t>社会责任</w:t>
                      </w:r>
                      <w:r w:rsidRPr="003C0608">
                        <w:rPr>
                          <w:rFonts w:ascii="华文仿宋" w:eastAsia="华文仿宋" w:hAnsi="华文仿宋"/>
                          <w:sz w:val="15"/>
                          <w:szCs w:val="15"/>
                        </w:rPr>
                        <w:t>）</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2222464" behindDoc="0" locked="0" layoutInCell="1" allowOverlap="1" wp14:anchorId="1348C484" wp14:editId="69A7B07A">
                <wp:simplePos x="0" y="0"/>
                <wp:positionH relativeFrom="column">
                  <wp:posOffset>275167</wp:posOffset>
                </wp:positionH>
                <wp:positionV relativeFrom="paragraph">
                  <wp:posOffset>139701</wp:posOffset>
                </wp:positionV>
                <wp:extent cx="4165600" cy="0"/>
                <wp:effectExtent l="0" t="0" r="25400" b="19050"/>
                <wp:wrapNone/>
                <wp:docPr id="407" name="直接连接符 407"/>
                <wp:cNvGraphicFramePr/>
                <a:graphic xmlns:a="http://schemas.openxmlformats.org/drawingml/2006/main">
                  <a:graphicData uri="http://schemas.microsoft.com/office/word/2010/wordprocessingShape">
                    <wps:wsp>
                      <wps:cNvCnPr/>
                      <wps:spPr>
                        <a:xfrm>
                          <a:off x="0" y="0"/>
                          <a:ext cx="4165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0FE07D" id="直接连接符 407" o:spid="_x0000_s1026" style="position:absolute;left:0;text-align:left;z-index:2522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5pt,11pt" to="349.6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" strokecolor="black [3200]" strokeweight=".5pt">
                <v:stroke joinstyle="miter"/>
              </v:line>
            </w:pict>
          </mc:Fallback>
        </mc:AlternateContent>
      </w:r>
      <w:r>
        <w:rPr>
          <w:rFonts w:ascii="宋体" w:hAnsi="宋体" w:hint="eastAsia"/>
          <w:noProof/>
          <w:kern w:val="0"/>
          <w:szCs w:val="21"/>
        </w:rPr>
        <mc:AlternateContent>
          <mc:Choice Requires="wps">
            <w:drawing>
              <wp:anchor distT="0" distB="0" distL="114300" distR="114300" simplePos="0" relativeHeight="252227584" behindDoc="0" locked="0" layoutInCell="1" allowOverlap="1" wp14:anchorId="612A1ED2" wp14:editId="27ED4AB6">
                <wp:simplePos x="0" y="0"/>
                <wp:positionH relativeFrom="column">
                  <wp:posOffset>275167</wp:posOffset>
                </wp:positionH>
                <wp:positionV relativeFrom="paragraph">
                  <wp:posOffset>139700</wp:posOffset>
                </wp:positionV>
                <wp:extent cx="0" cy="1346200"/>
                <wp:effectExtent l="0" t="0" r="19050" b="25400"/>
                <wp:wrapNone/>
                <wp:docPr id="411" name="直接连接符 411"/>
                <wp:cNvGraphicFramePr/>
                <a:graphic xmlns:a="http://schemas.openxmlformats.org/drawingml/2006/main">
                  <a:graphicData uri="http://schemas.microsoft.com/office/word/2010/wordprocessingShape">
                    <wps:wsp>
                      <wps:cNvCnPr/>
                      <wps:spPr>
                        <a:xfrm>
                          <a:off x="0" y="0"/>
                          <a:ext cx="0" cy="134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CB8BA4" id="直接连接符 411" o:spid="_x0000_s1026" style="position:absolute;left:0;text-align:left;z-index:252227584;visibility:visible;mso-wrap-style:square;mso-wrap-distance-left:9pt;mso-wrap-distance-top:0;mso-wrap-distance-right:9pt;mso-wrap-distance-bottom:0;mso-position-horizontal:absolute;mso-position-horizontal-relative:text;mso-position-vertical:absolute;mso-position-vertical-relative:text" from="21.65pt,11pt" to="21.6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" strokecolor="black [3200]" strokeweight=".5pt">
                <v:stroke joinstyle="miter"/>
              </v:line>
            </w:pict>
          </mc:Fallback>
        </mc:AlternateContent>
      </w:r>
      <w:r>
        <w:rPr>
          <w:rFonts w:ascii="宋体" w:hAnsi="宋体" w:hint="eastAsia"/>
          <w:noProof/>
          <w:kern w:val="0"/>
          <w:szCs w:val="21"/>
        </w:rPr>
        <mc:AlternateContent>
          <mc:Choice Requires="wps">
            <w:drawing>
              <wp:anchor distT="0" distB="0" distL="114300" distR="114300" simplePos="0" relativeHeight="252223488" behindDoc="0" locked="0" layoutInCell="1" allowOverlap="1" wp14:anchorId="5557FB96" wp14:editId="2B5B90AC">
                <wp:simplePos x="0" y="0"/>
                <wp:positionH relativeFrom="column">
                  <wp:posOffset>4440767</wp:posOffset>
                </wp:positionH>
                <wp:positionV relativeFrom="paragraph">
                  <wp:posOffset>139699</wp:posOffset>
                </wp:positionV>
                <wp:extent cx="0" cy="1243119"/>
                <wp:effectExtent l="0" t="0" r="19050" b="33655"/>
                <wp:wrapNone/>
                <wp:docPr id="408" name="直接连接符 408"/>
                <wp:cNvGraphicFramePr/>
                <a:graphic xmlns:a="http://schemas.openxmlformats.org/drawingml/2006/main">
                  <a:graphicData uri="http://schemas.microsoft.com/office/word/2010/wordprocessingShape">
                    <wps:wsp>
                      <wps:cNvCnPr/>
                      <wps:spPr>
                        <a:xfrm>
                          <a:off x="0" y="0"/>
                          <a:ext cx="0" cy="12431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F991FC" id="直接连接符 408" o:spid="_x0000_s1026" style="position:absolute;left:0;text-align:left;z-index:252223488;visibility:visible;mso-wrap-style:square;mso-wrap-distance-left:9pt;mso-wrap-distance-top:0;mso-wrap-distance-right:9pt;mso-wrap-distance-bottom:0;mso-position-horizontal:absolute;mso-position-horizontal-relative:text;mso-position-vertical:absolute;mso-position-vertical-relative:text" from="349.65pt,11pt" to="349.65pt,10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" strokecolor="black [3200]" strokeweight=".5pt">
                <v:stroke joinstyle="miter"/>
              </v:line>
            </w:pict>
          </mc:Fallback>
        </mc:AlternateContent>
      </w:r>
      <w:r>
        <w:rPr>
          <w:rFonts w:ascii="宋体" w:hAnsi="宋体" w:hint="eastAsia"/>
          <w:noProof/>
          <w:kern w:val="0"/>
          <w:szCs w:val="21"/>
        </w:rPr>
        <mc:AlternateContent>
          <mc:Choice Requires="wps">
            <w:drawing>
              <wp:anchor distT="0" distB="0" distL="114300" distR="114300" simplePos="0" relativeHeight="252221440" behindDoc="0" locked="0" layoutInCell="1" allowOverlap="1" wp14:anchorId="72C9CE87" wp14:editId="43050C26">
                <wp:simplePos x="0" y="0"/>
                <wp:positionH relativeFrom="column">
                  <wp:posOffset>1672167</wp:posOffset>
                </wp:positionH>
                <wp:positionV relativeFrom="paragraph">
                  <wp:posOffset>139700</wp:posOffset>
                </wp:positionV>
                <wp:extent cx="0" cy="228600"/>
                <wp:effectExtent l="76200" t="0" r="57150" b="57150"/>
                <wp:wrapNone/>
                <wp:docPr id="406" name="直接箭头连接符 406"/>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E79F72" id="直接箭头连接符 406" o:spid="_x0000_s1026" type="#_x0000_t32" style="position:absolute;left:0;text-align:left;margin-left:131.65pt;margin-top:11pt;width:0;height:18pt;z-index:252221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" strokecolor="black [3200]" strokeweight=".5pt">
                <v:stroke endarrow="block" joinstyle="miter"/>
              </v:shape>
            </w:pict>
          </mc:Fallback>
        </mc:AlternateContent>
      </w:r>
      <w:r>
        <w:rPr>
          <w:rFonts w:ascii="宋体" w:hAnsi="宋体" w:hint="eastAsia"/>
          <w:noProof/>
          <w:kern w:val="0"/>
          <w:szCs w:val="21"/>
        </w:rPr>
        <mc:AlternateContent>
          <mc:Choice Requires="wps">
            <w:drawing>
              <wp:anchor distT="0" distB="0" distL="114300" distR="114300" simplePos="0" relativeHeight="252200960" behindDoc="0" locked="0" layoutInCell="1" allowOverlap="1" wp14:anchorId="33AFF86E" wp14:editId="00DA59A6">
                <wp:simplePos x="0" y="0"/>
                <wp:positionH relativeFrom="column">
                  <wp:posOffset>1960033</wp:posOffset>
                </wp:positionH>
                <wp:positionV relativeFrom="paragraph">
                  <wp:posOffset>237067</wp:posOffset>
                </wp:positionV>
                <wp:extent cx="939800" cy="203200"/>
                <wp:effectExtent l="0" t="0" r="12700" b="25400"/>
                <wp:wrapNone/>
                <wp:docPr id="388" name="文本框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203200"/>
                        </a:xfrm>
                        <a:prstGeom prst="rect">
                          <a:avLst/>
                        </a:prstGeom>
                        <a:solidFill>
                          <a:srgbClr val="FFFFFF"/>
                        </a:solidFill>
                        <a:ln w="9525">
                          <a:solidFill>
                            <a:schemeClr val="bg1"/>
                          </a:solidFill>
                          <a:miter lim="800000"/>
                        </a:ln>
                      </wps:spPr>
                      <wps:txbx>
                        <w:txbxContent>
                          <w:p w14:paraId="263F12A5" w14:textId="77777777" w:rsidR="00547485" w:rsidRPr="003C0608" w:rsidRDefault="00547485" w:rsidP="003C0608">
                            <w:pPr>
                              <w:spacing w:line="240" w:lineRule="auto"/>
                              <w:jc w:val="center"/>
                              <w:rPr>
                                <w:rFonts w:ascii="华文楷体" w:hAnsi="华文楷体"/>
                                <w:sz w:val="15"/>
                                <w:szCs w:val="15"/>
                              </w:rPr>
                            </w:pPr>
                            <w:r w:rsidRPr="003C0608">
                              <w:rPr>
                                <w:rFonts w:ascii="华文仿宋" w:eastAsia="华文仿宋" w:hAnsi="华文仿宋"/>
                                <w:sz w:val="15"/>
                                <w:szCs w:val="15"/>
                              </w:rPr>
                              <w:t>支持（</w:t>
                            </w:r>
                            <w:r>
                              <w:rPr>
                                <w:rFonts w:ascii="华文仿宋" w:eastAsia="华文仿宋" w:hAnsi="华文仿宋" w:hint="eastAsia"/>
                                <w:sz w:val="15"/>
                                <w:szCs w:val="15"/>
                              </w:rPr>
                              <w:t>价值观</w:t>
                            </w:r>
                            <w:r w:rsidRPr="003C0608">
                              <w:rPr>
                                <w:rFonts w:ascii="华文仿宋" w:eastAsia="华文仿宋" w:hAnsi="华文仿宋"/>
                                <w:sz w:val="15"/>
                                <w:szCs w:val="15"/>
                              </w:rPr>
                              <w:t>+政策）</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33AFF86E" id="文本框 388" o:spid="_x0000_s1155" type="#_x0000_t202" style="position:absolute;left:0;text-align:left;margin-left:154.35pt;margin-top:18.65pt;width:74pt;height:16pt;z-index:252200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" strokecolor="white [3212]">
                <v:textbox inset="0,0,0,0">
                  <w:txbxContent>
                    <w:p w14:paraId="263F12A5" w14:textId="77777777" w:rsidR="00547485" w:rsidRPr="003C0608" w:rsidRDefault="00547485" w:rsidP="003C0608">
                      <w:pPr>
                        <w:spacing w:line="240" w:lineRule="auto"/>
                        <w:jc w:val="center"/>
                        <w:rPr>
                          <w:rFonts w:ascii="华文楷体" w:hAnsi="华文楷体"/>
                          <w:sz w:val="15"/>
                          <w:szCs w:val="15"/>
                        </w:rPr>
                      </w:pPr>
                      <w:r w:rsidRPr="003C0608">
                        <w:rPr>
                          <w:rFonts w:ascii="华文仿宋" w:eastAsia="华文仿宋" w:hAnsi="华文仿宋"/>
                          <w:sz w:val="15"/>
                          <w:szCs w:val="15"/>
                        </w:rPr>
                        <w:t>支持（</w:t>
                      </w:r>
                      <w:r>
                        <w:rPr>
                          <w:rFonts w:ascii="华文仿宋" w:eastAsia="华文仿宋" w:hAnsi="华文仿宋" w:hint="eastAsia"/>
                          <w:sz w:val="15"/>
                          <w:szCs w:val="15"/>
                        </w:rPr>
                        <w:t>价值观</w:t>
                      </w:r>
                      <w:r w:rsidRPr="003C0608">
                        <w:rPr>
                          <w:rFonts w:ascii="华文仿宋" w:eastAsia="华文仿宋" w:hAnsi="华文仿宋"/>
                          <w:sz w:val="15"/>
                          <w:szCs w:val="15"/>
                        </w:rPr>
                        <w:t>+政策）</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2196864" behindDoc="0" locked="0" layoutInCell="1" allowOverlap="1" wp14:anchorId="53ADE5EF" wp14:editId="515AD73E">
                <wp:simplePos x="0" y="0"/>
                <wp:positionH relativeFrom="column">
                  <wp:posOffset>495301</wp:posOffset>
                </wp:positionH>
                <wp:positionV relativeFrom="paragraph">
                  <wp:posOffset>237067</wp:posOffset>
                </wp:positionV>
                <wp:extent cx="876088" cy="203200"/>
                <wp:effectExtent l="0" t="0" r="19685" b="25400"/>
                <wp:wrapNone/>
                <wp:docPr id="385" name="文本框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088" cy="203200"/>
                        </a:xfrm>
                        <a:prstGeom prst="rect">
                          <a:avLst/>
                        </a:prstGeom>
                        <a:solidFill>
                          <a:srgbClr val="FFFFFF"/>
                        </a:solidFill>
                        <a:ln w="9525">
                          <a:solidFill>
                            <a:schemeClr val="bg1"/>
                          </a:solidFill>
                          <a:miter lim="800000"/>
                        </a:ln>
                      </wps:spPr>
                      <wps:txbx>
                        <w:txbxContent>
                          <w:p w14:paraId="0DFA1B4B" w14:textId="77777777" w:rsidR="00547485" w:rsidRPr="003C0608" w:rsidRDefault="00547485" w:rsidP="003C0608">
                            <w:pPr>
                              <w:spacing w:line="240" w:lineRule="auto"/>
                              <w:jc w:val="center"/>
                              <w:rPr>
                                <w:rFonts w:ascii="华文楷体" w:hAnsi="华文楷体"/>
                                <w:sz w:val="15"/>
                                <w:szCs w:val="15"/>
                              </w:rPr>
                            </w:pPr>
                            <w:r w:rsidRPr="003C0608">
                              <w:rPr>
                                <w:rFonts w:ascii="华文仿宋" w:eastAsia="华文仿宋" w:hAnsi="华文仿宋"/>
                                <w:sz w:val="15"/>
                                <w:szCs w:val="15"/>
                              </w:rPr>
                              <w:t>支持（</w:t>
                            </w:r>
                            <w:r w:rsidRPr="003C0608">
                              <w:rPr>
                                <w:rFonts w:ascii="华文仿宋" w:eastAsia="华文仿宋" w:hAnsi="华文仿宋" w:hint="eastAsia"/>
                                <w:sz w:val="15"/>
                                <w:szCs w:val="15"/>
                              </w:rPr>
                              <w:t>资源</w:t>
                            </w:r>
                            <w:r w:rsidRPr="003C0608">
                              <w:rPr>
                                <w:rFonts w:ascii="华文仿宋" w:eastAsia="华文仿宋" w:hAnsi="华文仿宋"/>
                                <w:sz w:val="15"/>
                                <w:szCs w:val="15"/>
                              </w:rPr>
                              <w:t>+政策）</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53ADE5EF" id="文本框 385" o:spid="_x0000_s1156" type="#_x0000_t202" style="position:absolute;left:0;text-align:left;margin-left:39pt;margin-top:18.65pt;width:69pt;height:16pt;z-index:252196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" strokecolor="white [3212]">
                <v:textbox inset="0,0,0,0">
                  <w:txbxContent>
                    <w:p w14:paraId="0DFA1B4B" w14:textId="77777777" w:rsidR="00547485" w:rsidRPr="003C0608" w:rsidRDefault="00547485" w:rsidP="003C0608">
                      <w:pPr>
                        <w:spacing w:line="240" w:lineRule="auto"/>
                        <w:jc w:val="center"/>
                        <w:rPr>
                          <w:rFonts w:ascii="华文楷体" w:hAnsi="华文楷体"/>
                          <w:sz w:val="15"/>
                          <w:szCs w:val="15"/>
                        </w:rPr>
                      </w:pPr>
                      <w:r w:rsidRPr="003C0608">
                        <w:rPr>
                          <w:rFonts w:ascii="华文仿宋" w:eastAsia="华文仿宋" w:hAnsi="华文仿宋"/>
                          <w:sz w:val="15"/>
                          <w:szCs w:val="15"/>
                        </w:rPr>
                        <w:t>支持（</w:t>
                      </w:r>
                      <w:r w:rsidRPr="003C0608">
                        <w:rPr>
                          <w:rFonts w:ascii="华文仿宋" w:eastAsia="华文仿宋" w:hAnsi="华文仿宋" w:hint="eastAsia"/>
                          <w:sz w:val="15"/>
                          <w:szCs w:val="15"/>
                        </w:rPr>
                        <w:t>资源</w:t>
                      </w:r>
                      <w:r w:rsidRPr="003C0608">
                        <w:rPr>
                          <w:rFonts w:ascii="华文仿宋" w:eastAsia="华文仿宋" w:hAnsi="华文仿宋"/>
                          <w:sz w:val="15"/>
                          <w:szCs w:val="15"/>
                        </w:rPr>
                        <w:t>+政策）</w:t>
                      </w:r>
                    </w:p>
                  </w:txbxContent>
                </v:textbox>
              </v:shape>
            </w:pict>
          </mc:Fallback>
        </mc:AlternateContent>
      </w:r>
    </w:p>
    <w:p w14:paraId="0A415CF1" w14:textId="77777777" w:rsidR="003C0608" w:rsidRDefault="003C0608" w:rsidP="003C0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宋体" w:hAnsi="宋体" w:cs="Helvetica Neue"/>
          <w:color w:val="000000"/>
          <w:kern w:val="0"/>
        </w:rPr>
      </w:pPr>
      <w:r>
        <w:rPr>
          <w:rFonts w:ascii="宋体" w:hAnsi="宋体" w:hint="eastAsia"/>
          <w:noProof/>
          <w:kern w:val="0"/>
          <w:szCs w:val="21"/>
        </w:rPr>
        <mc:AlternateContent>
          <mc:Choice Requires="wps">
            <w:drawing>
              <wp:anchor distT="0" distB="0" distL="114300" distR="114300" simplePos="0" relativeHeight="252192768" behindDoc="0" locked="0" layoutInCell="1" allowOverlap="1" wp14:anchorId="25004D87" wp14:editId="17AAEC04">
                <wp:simplePos x="0" y="0"/>
                <wp:positionH relativeFrom="column">
                  <wp:posOffset>711200</wp:posOffset>
                </wp:positionH>
                <wp:positionV relativeFrom="paragraph">
                  <wp:posOffset>207221</wp:posOffset>
                </wp:positionV>
                <wp:extent cx="685800" cy="211"/>
                <wp:effectExtent l="0" t="0" r="19050" b="19050"/>
                <wp:wrapNone/>
                <wp:docPr id="381" name="直接连接符 381"/>
                <wp:cNvGraphicFramePr/>
                <a:graphic xmlns:a="http://schemas.openxmlformats.org/drawingml/2006/main">
                  <a:graphicData uri="http://schemas.microsoft.com/office/word/2010/wordprocessingShape">
                    <wps:wsp>
                      <wps:cNvCnPr/>
                      <wps:spPr>
                        <a:xfrm flipH="1">
                          <a:off x="0" y="0"/>
                          <a:ext cx="685800" cy="21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AEA9D5" id="直接连接符 381" o:spid="_x0000_s1026" style="position:absolute;left:0;text-align:left;flip:x;z-index:25219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16.3pt" to="110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" strokecolor="black [3200]" strokeweight=".5pt">
                <v:stroke joinstyle="miter"/>
              </v:line>
            </w:pict>
          </mc:Fallback>
        </mc:AlternateContent>
      </w:r>
      <w:r>
        <w:rPr>
          <w:rFonts w:ascii="宋体" w:hAnsi="宋体" w:hint="eastAsia"/>
          <w:noProof/>
          <w:kern w:val="0"/>
          <w:szCs w:val="21"/>
        </w:rPr>
        <mc:AlternateContent>
          <mc:Choice Requires="wps">
            <w:drawing>
              <wp:anchor distT="0" distB="0" distL="114300" distR="114300" simplePos="0" relativeHeight="252193792" behindDoc="0" locked="0" layoutInCell="1" allowOverlap="1" wp14:anchorId="132D233B" wp14:editId="45AD56BD">
                <wp:simplePos x="0" y="0"/>
                <wp:positionH relativeFrom="column">
                  <wp:posOffset>711200</wp:posOffset>
                </wp:positionH>
                <wp:positionV relativeFrom="paragraph">
                  <wp:posOffset>207221</wp:posOffset>
                </wp:positionV>
                <wp:extent cx="0" cy="932921"/>
                <wp:effectExtent l="76200" t="0" r="76200" b="57785"/>
                <wp:wrapNone/>
                <wp:docPr id="382" name="直接箭头连接符 382"/>
                <wp:cNvGraphicFramePr/>
                <a:graphic xmlns:a="http://schemas.openxmlformats.org/drawingml/2006/main">
                  <a:graphicData uri="http://schemas.microsoft.com/office/word/2010/wordprocessingShape">
                    <wps:wsp>
                      <wps:cNvCnPr/>
                      <wps:spPr>
                        <a:xfrm>
                          <a:off x="0" y="0"/>
                          <a:ext cx="0" cy="9329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576AED" id="直接箭头连接符 382" o:spid="_x0000_s1026" type="#_x0000_t32" style="position:absolute;left:0;text-align:left;margin-left:56pt;margin-top:16.3pt;width:0;height:73.45pt;z-index:252193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" strokecolor="black [3200]" strokeweight=".5pt">
                <v:stroke endarrow="block" joinstyle="miter"/>
              </v:shape>
            </w:pict>
          </mc:Fallback>
        </mc:AlternateContent>
      </w:r>
      <w:r>
        <w:rPr>
          <w:rFonts w:ascii="宋体" w:hAnsi="宋体" w:cs="Helvetica Neue"/>
          <w:noProof/>
          <w:color w:val="000000"/>
          <w:kern w:val="0"/>
        </w:rPr>
        <mc:AlternateContent>
          <mc:Choice Requires="wps">
            <w:drawing>
              <wp:anchor distT="0" distB="0" distL="114300" distR="114300" simplePos="0" relativeHeight="252183552" behindDoc="0" locked="0" layoutInCell="1" allowOverlap="1" wp14:anchorId="25E5755E" wp14:editId="6ED44F6B">
                <wp:simplePos x="0" y="0"/>
                <wp:positionH relativeFrom="column">
                  <wp:posOffset>1489075</wp:posOffset>
                </wp:positionH>
                <wp:positionV relativeFrom="paragraph">
                  <wp:posOffset>246590</wp:posOffset>
                </wp:positionV>
                <wp:extent cx="352425" cy="1418379"/>
                <wp:effectExtent l="635" t="0" r="67310" b="48260"/>
                <wp:wrapNone/>
                <wp:docPr id="373" name="右中括号 373"/>
                <wp:cNvGraphicFramePr/>
                <a:graphic xmlns:a="http://schemas.openxmlformats.org/drawingml/2006/main">
                  <a:graphicData uri="http://schemas.microsoft.com/office/word/2010/wordprocessingShape">
                    <wps:wsp>
                      <wps:cNvSpPr/>
                      <wps:spPr>
                        <a:xfrm rot="16200000">
                          <a:off x="0" y="0"/>
                          <a:ext cx="352425" cy="1418379"/>
                        </a:xfrm>
                        <a:prstGeom prst="rightBracket">
                          <a:avLst/>
                        </a:prstGeom>
                        <a:ln>
                          <a:solidFill>
                            <a:srgbClr val="FF0000"/>
                          </a:solidFill>
                          <a:prstDash val="dash"/>
                          <a:headEnd type="none" w="med" len="med"/>
                          <a:tailEnd type="triangl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C3E28" id="右中括号 373" o:spid="_x0000_s1026" type="#_x0000_t86" style="position:absolute;left:0;text-align:left;margin-left:117.25pt;margin-top:19.4pt;width:27.75pt;height:111.7pt;rotation:-90;z-index:2521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" adj="447" strokecolor="red" strokeweight=".5pt">
                <v:stroke dashstyle="dash" endarrow="block" joinstyle="miter"/>
              </v:shape>
            </w:pict>
          </mc:Fallback>
        </mc:AlternateContent>
      </w:r>
      <w:r>
        <w:rPr>
          <w:rFonts w:ascii="宋体" w:hAnsi="宋体" w:cs="Helvetica Neue"/>
          <w:noProof/>
          <w:color w:val="000000"/>
          <w:kern w:val="0"/>
        </w:rPr>
        <mc:AlternateContent>
          <mc:Choice Requires="wps">
            <w:drawing>
              <wp:anchor distT="0" distB="0" distL="114300" distR="114300" simplePos="0" relativeHeight="252176384" behindDoc="0" locked="0" layoutInCell="1" allowOverlap="1" wp14:anchorId="61F7A585" wp14:editId="7495BDA6">
                <wp:simplePos x="0" y="0"/>
                <wp:positionH relativeFrom="column">
                  <wp:posOffset>3300361</wp:posOffset>
                </wp:positionH>
                <wp:positionV relativeFrom="paragraph">
                  <wp:posOffset>248129</wp:posOffset>
                </wp:positionV>
                <wp:extent cx="352322" cy="1415306"/>
                <wp:effectExtent l="1905" t="0" r="69215" b="50165"/>
                <wp:wrapNone/>
                <wp:docPr id="369" name="右中括号 369"/>
                <wp:cNvGraphicFramePr/>
                <a:graphic xmlns:a="http://schemas.openxmlformats.org/drawingml/2006/main">
                  <a:graphicData uri="http://schemas.microsoft.com/office/word/2010/wordprocessingShape">
                    <wps:wsp>
                      <wps:cNvSpPr/>
                      <wps:spPr>
                        <a:xfrm rot="16200000">
                          <a:off x="0" y="0"/>
                          <a:ext cx="352322" cy="1415306"/>
                        </a:xfrm>
                        <a:prstGeom prst="rightBracket">
                          <a:avLst/>
                        </a:prstGeom>
                        <a:ln>
                          <a:solidFill>
                            <a:srgbClr val="FF0000"/>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7002F" id="右中括号 369" o:spid="_x0000_s1026" type="#_x0000_t86" style="position:absolute;left:0;text-align:left;margin-left:259.85pt;margin-top:19.55pt;width:27.75pt;height:111.45pt;rotation:-90;z-index:25217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" adj="448" strokecolor="red" strokeweight=".5pt">
                <v:stroke endarrow="block" joinstyle="miter"/>
              </v:shape>
            </w:pict>
          </mc:Fallback>
        </mc:AlternateContent>
      </w:r>
      <w:r>
        <w:rPr>
          <w:rFonts w:ascii="宋体" w:hAnsi="宋体" w:hint="eastAsia"/>
          <w:noProof/>
          <w:kern w:val="0"/>
          <w:szCs w:val="21"/>
        </w:rPr>
        <mc:AlternateContent>
          <mc:Choice Requires="wps">
            <w:drawing>
              <wp:anchor distT="0" distB="0" distL="114300" distR="114300" simplePos="0" relativeHeight="252198912" behindDoc="0" locked="0" layoutInCell="1" allowOverlap="1" wp14:anchorId="2F997D72" wp14:editId="2E6E46DF">
                <wp:simplePos x="0" y="0"/>
                <wp:positionH relativeFrom="column">
                  <wp:posOffset>2548467</wp:posOffset>
                </wp:positionH>
                <wp:positionV relativeFrom="paragraph">
                  <wp:posOffset>207432</wp:posOffset>
                </wp:positionV>
                <wp:extent cx="0" cy="924349"/>
                <wp:effectExtent l="76200" t="0" r="57150" b="47625"/>
                <wp:wrapNone/>
                <wp:docPr id="387" name="直接箭头连接符 387"/>
                <wp:cNvGraphicFramePr/>
                <a:graphic xmlns:a="http://schemas.openxmlformats.org/drawingml/2006/main">
                  <a:graphicData uri="http://schemas.microsoft.com/office/word/2010/wordprocessingShape">
                    <wps:wsp>
                      <wps:cNvCnPr/>
                      <wps:spPr>
                        <a:xfrm>
                          <a:off x="0" y="0"/>
                          <a:ext cx="0" cy="92434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E857633" id="直接箭头连接符 387" o:spid="_x0000_s1026" type="#_x0000_t32" style="position:absolute;left:0;text-align:left;margin-left:200.65pt;margin-top:16.35pt;width:0;height:72.8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" strokecolor="black [3200]" strokeweight=".5pt">
                <v:stroke endarrow="block" joinstyle="miter"/>
              </v:shape>
            </w:pict>
          </mc:Fallback>
        </mc:AlternateContent>
      </w:r>
      <w:r>
        <w:rPr>
          <w:rFonts w:ascii="宋体" w:hAnsi="宋体" w:hint="eastAsia"/>
          <w:noProof/>
          <w:kern w:val="0"/>
          <w:szCs w:val="21"/>
        </w:rPr>
        <mc:AlternateContent>
          <mc:Choice Requires="wps">
            <w:drawing>
              <wp:anchor distT="0" distB="0" distL="114300" distR="114300" simplePos="0" relativeHeight="252197888" behindDoc="0" locked="0" layoutInCell="1" allowOverlap="1" wp14:anchorId="57A1A54A" wp14:editId="6F4EDE46">
                <wp:simplePos x="0" y="0"/>
                <wp:positionH relativeFrom="column">
                  <wp:posOffset>1913255</wp:posOffset>
                </wp:positionH>
                <wp:positionV relativeFrom="paragraph">
                  <wp:posOffset>207222</wp:posOffset>
                </wp:positionV>
                <wp:extent cx="635212" cy="0"/>
                <wp:effectExtent l="0" t="0" r="31750" b="19050"/>
                <wp:wrapNone/>
                <wp:docPr id="386" name="直接连接符 386"/>
                <wp:cNvGraphicFramePr/>
                <a:graphic xmlns:a="http://schemas.openxmlformats.org/drawingml/2006/main">
                  <a:graphicData uri="http://schemas.microsoft.com/office/word/2010/wordprocessingShape">
                    <wps:wsp>
                      <wps:cNvCnPr/>
                      <wps:spPr>
                        <a:xfrm>
                          <a:off x="0" y="0"/>
                          <a:ext cx="6352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5DA80F" id="直接连接符 386" o:spid="_x0000_s1026" style="position:absolute;left:0;text-align:left;z-index:252197888;visibility:visible;mso-wrap-style:square;mso-wrap-distance-left:9pt;mso-wrap-distance-top:0;mso-wrap-distance-right:9pt;mso-wrap-distance-bottom:0;mso-position-horizontal:absolute;mso-position-horizontal-relative:text;mso-position-vertical:absolute;mso-position-vertical-relative:text" from="150.65pt,16.3pt" to="200.65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" strokecolor="black [3200]" strokeweight=".5pt">
                <v:stroke joinstyle="miter"/>
              </v:line>
            </w:pict>
          </mc:Fallback>
        </mc:AlternateContent>
      </w:r>
      <w:r>
        <w:rPr>
          <w:rFonts w:ascii="宋体" w:hAnsi="宋体" w:hint="eastAsia"/>
          <w:noProof/>
          <w:kern w:val="0"/>
          <w:szCs w:val="21"/>
        </w:rPr>
        <mc:AlternateContent>
          <mc:Choice Requires="wps">
            <w:drawing>
              <wp:anchor distT="0" distB="0" distL="114300" distR="114300" simplePos="0" relativeHeight="252191744" behindDoc="0" locked="0" layoutInCell="1" allowOverlap="1" wp14:anchorId="3FB20DD4" wp14:editId="2CC95529">
                <wp:simplePos x="0" y="0"/>
                <wp:positionH relativeFrom="column">
                  <wp:posOffset>1396788</wp:posOffset>
                </wp:positionH>
                <wp:positionV relativeFrom="paragraph">
                  <wp:posOffset>113876</wp:posOffset>
                </wp:positionV>
                <wp:extent cx="516466" cy="203200"/>
                <wp:effectExtent l="0" t="0" r="17145" b="25400"/>
                <wp:wrapNone/>
                <wp:docPr id="377" name="文本框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466" cy="203200"/>
                        </a:xfrm>
                        <a:prstGeom prst="rect">
                          <a:avLst/>
                        </a:prstGeom>
                        <a:solidFill>
                          <a:srgbClr val="FFFFFF"/>
                        </a:solidFill>
                        <a:ln w="9525">
                          <a:solidFill>
                            <a:srgbClr val="000000"/>
                          </a:solidFill>
                          <a:miter lim="800000"/>
                        </a:ln>
                      </wps:spPr>
                      <wps:txbx>
                        <w:txbxContent>
                          <w:p w14:paraId="45D441DA" w14:textId="77777777" w:rsidR="00547485" w:rsidRDefault="00547485" w:rsidP="003C0608">
                            <w:pPr>
                              <w:spacing w:line="240" w:lineRule="auto"/>
                              <w:jc w:val="center"/>
                              <w:rPr>
                                <w:rFonts w:ascii="华文楷体" w:hAnsi="华文楷体"/>
                                <w:sz w:val="18"/>
                                <w:szCs w:val="18"/>
                              </w:rPr>
                            </w:pPr>
                            <w:r>
                              <w:rPr>
                                <w:rFonts w:ascii="华文楷体" w:hAnsi="华文楷体" w:hint="eastAsia"/>
                                <w:sz w:val="18"/>
                                <w:szCs w:val="18"/>
                              </w:rPr>
                              <w:t>上层组织</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3FB20DD4" id="文本框 377" o:spid="_x0000_s1157" type="#_x0000_t202" style="position:absolute;left:0;text-align:left;margin-left:110pt;margin-top:8.95pt;width:40.65pt;height:16pt;z-index:252191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">
                <v:textbox inset="0,0,0,0">
                  <w:txbxContent>
                    <w:p w14:paraId="45D441DA" w14:textId="77777777" w:rsidR="00547485" w:rsidRDefault="00547485" w:rsidP="003C0608">
                      <w:pPr>
                        <w:spacing w:line="240" w:lineRule="auto"/>
                        <w:jc w:val="center"/>
                        <w:rPr>
                          <w:rFonts w:ascii="华文楷体" w:hAnsi="华文楷体"/>
                          <w:sz w:val="18"/>
                          <w:szCs w:val="18"/>
                        </w:rPr>
                      </w:pPr>
                      <w:r>
                        <w:rPr>
                          <w:rFonts w:ascii="华文楷体" w:hAnsi="华文楷体" w:hint="eastAsia"/>
                          <w:sz w:val="18"/>
                          <w:szCs w:val="18"/>
                        </w:rPr>
                        <w:t>上层组织</w:t>
                      </w:r>
                    </w:p>
                  </w:txbxContent>
                </v:textbox>
              </v:shape>
            </w:pict>
          </mc:Fallback>
        </mc:AlternateContent>
      </w:r>
    </w:p>
    <w:p w14:paraId="08973011" w14:textId="77777777" w:rsidR="003C0608" w:rsidRDefault="005A0B5C" w:rsidP="003C0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宋体" w:hAnsi="宋体" w:cs="Helvetica Neue"/>
          <w:color w:val="000000"/>
          <w:kern w:val="0"/>
        </w:rPr>
      </w:pPr>
      <w:r>
        <w:rPr>
          <w:rFonts w:ascii="宋体" w:hAnsi="宋体" w:cs="Helvetica Neue"/>
          <w:noProof/>
          <w:color w:val="000000"/>
          <w:kern w:val="0"/>
        </w:rPr>
        <mc:AlternateContent>
          <mc:Choice Requires="wps">
            <w:drawing>
              <wp:anchor distT="0" distB="0" distL="114300" distR="114300" simplePos="0" relativeHeight="251661311" behindDoc="0" locked="0" layoutInCell="1" allowOverlap="1" wp14:anchorId="42D4C2E3" wp14:editId="774552C2">
                <wp:simplePos x="0" y="0"/>
                <wp:positionH relativeFrom="column">
                  <wp:posOffset>596900</wp:posOffset>
                </wp:positionH>
                <wp:positionV relativeFrom="paragraph">
                  <wp:posOffset>194733</wp:posOffset>
                </wp:positionV>
                <wp:extent cx="3992033" cy="1388534"/>
                <wp:effectExtent l="0" t="0" r="27940" b="21590"/>
                <wp:wrapThrough wrapText="bothSides">
                  <wp:wrapPolygon edited="0">
                    <wp:start x="8453" y="0"/>
                    <wp:lineTo x="6494" y="296"/>
                    <wp:lineTo x="1546" y="3557"/>
                    <wp:lineTo x="1546" y="4743"/>
                    <wp:lineTo x="722" y="6522"/>
                    <wp:lineTo x="0" y="8597"/>
                    <wp:lineTo x="0" y="12450"/>
                    <wp:lineTo x="206" y="14822"/>
                    <wp:lineTo x="3196" y="19565"/>
                    <wp:lineTo x="7216" y="21640"/>
                    <wp:lineTo x="8144" y="21640"/>
                    <wp:lineTo x="13504" y="21640"/>
                    <wp:lineTo x="14432" y="21640"/>
                    <wp:lineTo x="18452" y="19565"/>
                    <wp:lineTo x="21442" y="14822"/>
                    <wp:lineTo x="21648" y="12747"/>
                    <wp:lineTo x="21648" y="8597"/>
                    <wp:lineTo x="20823" y="6225"/>
                    <wp:lineTo x="20102" y="4743"/>
                    <wp:lineTo x="20205" y="3557"/>
                    <wp:lineTo x="15154" y="296"/>
                    <wp:lineTo x="13195" y="0"/>
                    <wp:lineTo x="8453" y="0"/>
                  </wp:wrapPolygon>
                </wp:wrapThrough>
                <wp:docPr id="417" name="椭圆 417"/>
                <wp:cNvGraphicFramePr/>
                <a:graphic xmlns:a="http://schemas.openxmlformats.org/drawingml/2006/main">
                  <a:graphicData uri="http://schemas.microsoft.com/office/word/2010/wordprocessingShape">
                    <wps:wsp>
                      <wps:cNvSpPr/>
                      <wps:spPr>
                        <a:xfrm>
                          <a:off x="0" y="0"/>
                          <a:ext cx="3992033" cy="138853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2501CB6" id="椭圆 417" o:spid="_x0000_s1026" style="position:absolute;left:0;text-align:left;margin-left:47pt;margin-top:15.35pt;width:314.35pt;height:109.35pt;z-index:25166131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" fillcolor="#5b9bd5 [3204]" strokecolor="#1f4d78 [1604]" strokeweight="1pt">
                <v:stroke joinstyle="miter"/>
                <w10:wrap type="through"/>
              </v:oval>
            </w:pict>
          </mc:Fallback>
        </mc:AlternateContent>
      </w:r>
    </w:p>
    <w:p w14:paraId="2B1BBD97" w14:textId="77777777" w:rsidR="003C0608" w:rsidRDefault="003C0608" w:rsidP="003C0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宋体" w:hAnsi="宋体" w:cs="Helvetica Neue"/>
          <w:color w:val="000000"/>
          <w:kern w:val="0"/>
        </w:rPr>
      </w:pPr>
      <w:r>
        <w:rPr>
          <w:rFonts w:ascii="宋体" w:hAnsi="宋体" w:hint="eastAsia"/>
          <w:noProof/>
          <w:kern w:val="0"/>
          <w:szCs w:val="21"/>
        </w:rPr>
        <mc:AlternateContent>
          <mc:Choice Requires="wps">
            <w:drawing>
              <wp:anchor distT="0" distB="0" distL="114300" distR="114300" simplePos="0" relativeHeight="252178432" behindDoc="0" locked="0" layoutInCell="1" allowOverlap="1" wp14:anchorId="3984C394" wp14:editId="354FDC35">
                <wp:simplePos x="0" y="0"/>
                <wp:positionH relativeFrom="column">
                  <wp:posOffset>2984077</wp:posOffset>
                </wp:positionH>
                <wp:positionV relativeFrom="paragraph">
                  <wp:posOffset>44450</wp:posOffset>
                </wp:positionV>
                <wp:extent cx="1011555" cy="203200"/>
                <wp:effectExtent l="0" t="0" r="17145" b="25400"/>
                <wp:wrapNone/>
                <wp:docPr id="370" name="文本框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1555" cy="203200"/>
                        </a:xfrm>
                        <a:prstGeom prst="rect">
                          <a:avLst/>
                        </a:prstGeom>
                        <a:solidFill>
                          <a:srgbClr val="FFFFFF"/>
                        </a:solidFill>
                        <a:ln w="9525">
                          <a:solidFill>
                            <a:schemeClr val="bg1"/>
                          </a:solidFill>
                          <a:miter lim="800000"/>
                        </a:ln>
                      </wps:spPr>
                      <wps:txbx>
                        <w:txbxContent>
                          <w:p w14:paraId="42F6A512" w14:textId="77777777" w:rsidR="00547485" w:rsidRDefault="00547485" w:rsidP="003C0608">
                            <w:pPr>
                              <w:spacing w:line="240" w:lineRule="auto"/>
                              <w:jc w:val="center"/>
                              <w:rPr>
                                <w:rFonts w:ascii="华文楷体" w:hAnsi="华文楷体"/>
                                <w:sz w:val="18"/>
                                <w:szCs w:val="18"/>
                              </w:rPr>
                            </w:pPr>
                            <w:r w:rsidRPr="003C0608">
                              <w:rPr>
                                <w:rFonts w:ascii="华文仿宋" w:eastAsia="华文仿宋" w:hAnsi="华文仿宋" w:hint="eastAsia"/>
                                <w:sz w:val="18"/>
                                <w:szCs w:val="18"/>
                              </w:rPr>
                              <w:t>服务</w:t>
                            </w:r>
                            <w:r w:rsidRPr="003C0608">
                              <w:rPr>
                                <w:rFonts w:ascii="华文仿宋" w:eastAsia="华文仿宋" w:hAnsi="华文仿宋"/>
                                <w:sz w:val="18"/>
                                <w:szCs w:val="18"/>
                              </w:rPr>
                              <w:t>（能力+意识）</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3984C394" id="文本框 370" o:spid="_x0000_s1158" type="#_x0000_t202" style="position:absolute;left:0;text-align:left;margin-left:234.95pt;margin-top:3.5pt;width:79.65pt;height:16pt;z-index:252178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" strokecolor="white [3212]">
                <v:textbox inset="0,0,0,0">
                  <w:txbxContent>
                    <w:p w14:paraId="42F6A512" w14:textId="77777777" w:rsidR="00547485" w:rsidRDefault="00547485" w:rsidP="003C0608">
                      <w:pPr>
                        <w:spacing w:line="240" w:lineRule="auto"/>
                        <w:jc w:val="center"/>
                        <w:rPr>
                          <w:rFonts w:ascii="华文楷体" w:hAnsi="华文楷体"/>
                          <w:sz w:val="18"/>
                          <w:szCs w:val="18"/>
                        </w:rPr>
                      </w:pPr>
                      <w:r w:rsidRPr="003C0608">
                        <w:rPr>
                          <w:rFonts w:ascii="华文仿宋" w:eastAsia="华文仿宋" w:hAnsi="华文仿宋" w:hint="eastAsia"/>
                          <w:sz w:val="18"/>
                          <w:szCs w:val="18"/>
                        </w:rPr>
                        <w:t>服务</w:t>
                      </w:r>
                      <w:r w:rsidRPr="003C0608">
                        <w:rPr>
                          <w:rFonts w:ascii="华文仿宋" w:eastAsia="华文仿宋" w:hAnsi="华文仿宋"/>
                          <w:sz w:val="18"/>
                          <w:szCs w:val="18"/>
                        </w:rPr>
                        <w:t>（能力+意识）</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2185600" behindDoc="0" locked="0" layoutInCell="1" allowOverlap="1" wp14:anchorId="53BFB61E" wp14:editId="7CBA8712">
                <wp:simplePos x="0" y="0"/>
                <wp:positionH relativeFrom="column">
                  <wp:posOffset>1100455</wp:posOffset>
                </wp:positionH>
                <wp:positionV relativeFrom="paragraph">
                  <wp:posOffset>49107</wp:posOffset>
                </wp:positionV>
                <wp:extent cx="1274233" cy="203200"/>
                <wp:effectExtent l="0" t="0" r="21590" b="25400"/>
                <wp:wrapNone/>
                <wp:docPr id="374" name="文本框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233" cy="203200"/>
                        </a:xfrm>
                        <a:prstGeom prst="rect">
                          <a:avLst/>
                        </a:prstGeom>
                        <a:solidFill>
                          <a:srgbClr val="FFFFFF"/>
                        </a:solidFill>
                        <a:ln w="9525">
                          <a:solidFill>
                            <a:schemeClr val="bg1"/>
                          </a:solidFill>
                          <a:miter lim="800000"/>
                        </a:ln>
                      </wps:spPr>
                      <wps:txbx>
                        <w:txbxContent>
                          <w:p w14:paraId="05917D73" w14:textId="77777777" w:rsidR="00547485" w:rsidRDefault="00547485" w:rsidP="003C0608">
                            <w:pPr>
                              <w:spacing w:line="240" w:lineRule="auto"/>
                              <w:jc w:val="center"/>
                              <w:rPr>
                                <w:rFonts w:ascii="华文楷体" w:hAnsi="华文楷体"/>
                                <w:sz w:val="18"/>
                                <w:szCs w:val="18"/>
                              </w:rPr>
                            </w:pPr>
                            <w:r>
                              <w:rPr>
                                <w:rFonts w:ascii="华文仿宋" w:eastAsia="华文仿宋" w:hAnsi="华文仿宋" w:hint="eastAsia"/>
                                <w:sz w:val="18"/>
                                <w:szCs w:val="18"/>
                              </w:rPr>
                              <w:t>岗位支持</w:t>
                            </w:r>
                            <w:r w:rsidRPr="003C0608">
                              <w:rPr>
                                <w:rFonts w:ascii="华文仿宋" w:eastAsia="华文仿宋" w:hAnsi="华文仿宋"/>
                                <w:sz w:val="18"/>
                                <w:szCs w:val="18"/>
                              </w:rPr>
                              <w:t>（</w:t>
                            </w:r>
                            <w:r>
                              <w:rPr>
                                <w:rFonts w:ascii="华文仿宋" w:eastAsia="华文仿宋" w:hAnsi="华文仿宋" w:hint="eastAsia"/>
                                <w:sz w:val="18"/>
                                <w:szCs w:val="18"/>
                              </w:rPr>
                              <w:t>培训</w:t>
                            </w:r>
                            <w:r w:rsidRPr="003C0608">
                              <w:rPr>
                                <w:rFonts w:ascii="华文仿宋" w:eastAsia="华文仿宋" w:hAnsi="华文仿宋"/>
                                <w:sz w:val="18"/>
                                <w:szCs w:val="18"/>
                              </w:rPr>
                              <w:t>+</w:t>
                            </w:r>
                            <w:r>
                              <w:rPr>
                                <w:rFonts w:ascii="华文仿宋" w:eastAsia="华文仿宋" w:hAnsi="华文仿宋"/>
                                <w:sz w:val="18"/>
                                <w:szCs w:val="18"/>
                              </w:rPr>
                              <w:t>督导</w:t>
                            </w:r>
                            <w:r w:rsidRPr="003C0608">
                              <w:rPr>
                                <w:rFonts w:ascii="华文仿宋" w:eastAsia="华文仿宋" w:hAnsi="华文仿宋"/>
                                <w:sz w:val="18"/>
                                <w:szCs w:val="18"/>
                              </w:rPr>
                              <w:t>）</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53BFB61E" id="文本框 374" o:spid="_x0000_s1159" type="#_x0000_t202" style="position:absolute;left:0;text-align:left;margin-left:86.65pt;margin-top:3.85pt;width:100.35pt;height:16pt;z-index:252185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" strokecolor="white [3212]">
                <v:textbox inset="0,0,0,0">
                  <w:txbxContent>
                    <w:p w14:paraId="05917D73" w14:textId="77777777" w:rsidR="00547485" w:rsidRDefault="00547485" w:rsidP="003C0608">
                      <w:pPr>
                        <w:spacing w:line="240" w:lineRule="auto"/>
                        <w:jc w:val="center"/>
                        <w:rPr>
                          <w:rFonts w:ascii="华文楷体" w:hAnsi="华文楷体"/>
                          <w:sz w:val="18"/>
                          <w:szCs w:val="18"/>
                        </w:rPr>
                      </w:pPr>
                      <w:r>
                        <w:rPr>
                          <w:rFonts w:ascii="华文仿宋" w:eastAsia="华文仿宋" w:hAnsi="华文仿宋" w:hint="eastAsia"/>
                          <w:sz w:val="18"/>
                          <w:szCs w:val="18"/>
                        </w:rPr>
                        <w:t>岗位支持</w:t>
                      </w:r>
                      <w:r w:rsidRPr="003C0608">
                        <w:rPr>
                          <w:rFonts w:ascii="华文仿宋" w:eastAsia="华文仿宋" w:hAnsi="华文仿宋"/>
                          <w:sz w:val="18"/>
                          <w:szCs w:val="18"/>
                        </w:rPr>
                        <w:t>（</w:t>
                      </w:r>
                      <w:r>
                        <w:rPr>
                          <w:rFonts w:ascii="华文仿宋" w:eastAsia="华文仿宋" w:hAnsi="华文仿宋" w:hint="eastAsia"/>
                          <w:sz w:val="18"/>
                          <w:szCs w:val="18"/>
                        </w:rPr>
                        <w:t>培训</w:t>
                      </w:r>
                      <w:r w:rsidRPr="003C0608">
                        <w:rPr>
                          <w:rFonts w:ascii="华文仿宋" w:eastAsia="华文仿宋" w:hAnsi="华文仿宋"/>
                          <w:sz w:val="18"/>
                          <w:szCs w:val="18"/>
                        </w:rPr>
                        <w:t>+</w:t>
                      </w:r>
                      <w:r>
                        <w:rPr>
                          <w:rFonts w:ascii="华文仿宋" w:eastAsia="华文仿宋" w:hAnsi="华文仿宋"/>
                          <w:sz w:val="18"/>
                          <w:szCs w:val="18"/>
                        </w:rPr>
                        <w:t>督导</w:t>
                      </w:r>
                      <w:r w:rsidRPr="003C0608">
                        <w:rPr>
                          <w:rFonts w:ascii="华文仿宋" w:eastAsia="华文仿宋" w:hAnsi="华文仿宋"/>
                          <w:sz w:val="18"/>
                          <w:szCs w:val="18"/>
                        </w:rPr>
                        <w:t>）</w:t>
                      </w:r>
                    </w:p>
                  </w:txbxContent>
                </v:textbox>
              </v:shape>
            </w:pict>
          </mc:Fallback>
        </mc:AlternateContent>
      </w:r>
    </w:p>
    <w:p w14:paraId="62451349" w14:textId="77777777" w:rsidR="003C0608" w:rsidRDefault="003C0608" w:rsidP="003C0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宋体" w:hAnsi="宋体" w:cs="Helvetica Neue"/>
          <w:color w:val="000000"/>
          <w:kern w:val="0"/>
        </w:rPr>
      </w:pPr>
      <w:r>
        <w:rPr>
          <w:rFonts w:ascii="宋体" w:hAnsi="宋体" w:hint="eastAsia"/>
          <w:noProof/>
          <w:kern w:val="0"/>
          <w:szCs w:val="21"/>
        </w:rPr>
        <mc:AlternateContent>
          <mc:Choice Requires="wps">
            <w:drawing>
              <wp:anchor distT="0" distB="0" distL="114300" distR="114300" simplePos="0" relativeHeight="252215296" behindDoc="0" locked="0" layoutInCell="1" allowOverlap="1" wp14:anchorId="1ADCA624" wp14:editId="1DDE7C6F">
                <wp:simplePos x="0" y="0"/>
                <wp:positionH relativeFrom="column">
                  <wp:posOffset>1993688</wp:posOffset>
                </wp:positionH>
                <wp:positionV relativeFrom="paragraph">
                  <wp:posOffset>215900</wp:posOffset>
                </wp:positionV>
                <wp:extent cx="228812" cy="254000"/>
                <wp:effectExtent l="38100" t="38100" r="57150" b="50800"/>
                <wp:wrapNone/>
                <wp:docPr id="400" name="直接连接符 400"/>
                <wp:cNvGraphicFramePr/>
                <a:graphic xmlns:a="http://schemas.openxmlformats.org/drawingml/2006/main">
                  <a:graphicData uri="http://schemas.microsoft.com/office/word/2010/wordprocessingShape">
                    <wps:wsp>
                      <wps:cNvCnPr/>
                      <wps:spPr>
                        <a:xfrm>
                          <a:off x="0" y="0"/>
                          <a:ext cx="228812" cy="254000"/>
                        </a:xfrm>
                        <a:prstGeom prst="line">
                          <a:avLst/>
                        </a:prstGeom>
                        <a:ln>
                          <a:prstDash val="dash"/>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851207" id="直接连接符 400" o:spid="_x0000_s1026" style="position:absolute;left:0;text-align:left;z-index:252215296;visibility:visible;mso-wrap-style:square;mso-wrap-distance-left:9pt;mso-wrap-distance-top:0;mso-wrap-distance-right:9pt;mso-wrap-distance-bottom:0;mso-position-horizontal:absolute;mso-position-horizontal-relative:text;mso-position-vertical:absolute;mso-position-vertical-relative:text" from="157pt,17pt" to="17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" strokecolor="black [3200]" strokeweight=".5pt">
                <v:stroke dashstyle="dash" startarrow="block" endarrow="block" joinstyle="miter"/>
              </v:line>
            </w:pict>
          </mc:Fallback>
        </mc:AlternateContent>
      </w:r>
      <w:r>
        <w:rPr>
          <w:rFonts w:ascii="宋体" w:hAnsi="宋体" w:hint="eastAsia"/>
          <w:noProof/>
          <w:kern w:val="0"/>
          <w:szCs w:val="21"/>
        </w:rPr>
        <mc:AlternateContent>
          <mc:Choice Requires="wps">
            <w:drawing>
              <wp:anchor distT="0" distB="0" distL="114300" distR="114300" simplePos="0" relativeHeight="252214272" behindDoc="0" locked="0" layoutInCell="1" allowOverlap="1" wp14:anchorId="7B58817E" wp14:editId="0D6CB071">
                <wp:simplePos x="0" y="0"/>
                <wp:positionH relativeFrom="column">
                  <wp:posOffset>1308100</wp:posOffset>
                </wp:positionH>
                <wp:positionV relativeFrom="paragraph">
                  <wp:posOffset>215900</wp:posOffset>
                </wp:positionV>
                <wp:extent cx="220133" cy="254000"/>
                <wp:effectExtent l="38100" t="38100" r="46990" b="50800"/>
                <wp:wrapNone/>
                <wp:docPr id="399" name="直接箭头连接符 399"/>
                <wp:cNvGraphicFramePr/>
                <a:graphic xmlns:a="http://schemas.openxmlformats.org/drawingml/2006/main">
                  <a:graphicData uri="http://schemas.microsoft.com/office/word/2010/wordprocessingShape">
                    <wps:wsp>
                      <wps:cNvCnPr/>
                      <wps:spPr>
                        <a:xfrm flipV="1">
                          <a:off x="0" y="0"/>
                          <a:ext cx="220133" cy="254000"/>
                        </a:xfrm>
                        <a:prstGeom prst="straightConnector1">
                          <a:avLst/>
                        </a:prstGeom>
                        <a:ln>
                          <a:prstDash val="dash"/>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C547CA" id="直接箭头连接符 399" o:spid="_x0000_s1026" type="#_x0000_t32" style="position:absolute;left:0;text-align:left;margin-left:103pt;margin-top:17pt;width:17.35pt;height:20pt;flip:y;z-index:252214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" strokecolor="black [3200]" strokeweight=".5pt">
                <v:stroke dashstyle="dash" startarrow="block" endarrow="block" joinstyle="miter"/>
              </v:shape>
            </w:pict>
          </mc:Fallback>
        </mc:AlternateContent>
      </w:r>
      <w:r>
        <w:rPr>
          <w:rFonts w:ascii="宋体" w:hAnsi="宋体" w:hint="eastAsia"/>
          <w:noProof/>
          <w:kern w:val="0"/>
          <w:szCs w:val="21"/>
        </w:rPr>
        <mc:AlternateContent>
          <mc:Choice Requires="wps">
            <w:drawing>
              <wp:anchor distT="0" distB="0" distL="114300" distR="114300" simplePos="0" relativeHeight="252213248" behindDoc="0" locked="0" layoutInCell="1" allowOverlap="1" wp14:anchorId="1DB9A7A9" wp14:editId="7661B23E">
                <wp:simplePos x="0" y="0"/>
                <wp:positionH relativeFrom="column">
                  <wp:posOffset>1528233</wp:posOffset>
                </wp:positionH>
                <wp:positionV relativeFrom="paragraph">
                  <wp:posOffset>131233</wp:posOffset>
                </wp:positionV>
                <wp:extent cx="465667" cy="203200"/>
                <wp:effectExtent l="0" t="0" r="10795" b="25400"/>
                <wp:wrapNone/>
                <wp:docPr id="398" name="文本框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67" cy="203200"/>
                        </a:xfrm>
                        <a:prstGeom prst="rect">
                          <a:avLst/>
                        </a:prstGeom>
                        <a:solidFill>
                          <a:srgbClr val="FFFFFF"/>
                        </a:solidFill>
                        <a:ln w="9525">
                          <a:solidFill>
                            <a:srgbClr val="000000"/>
                          </a:solidFill>
                          <a:miter lim="800000"/>
                        </a:ln>
                      </wps:spPr>
                      <wps:txbx>
                        <w:txbxContent>
                          <w:p w14:paraId="6FC120A1" w14:textId="77777777" w:rsidR="00547485" w:rsidRDefault="00547485" w:rsidP="003C0608">
                            <w:pPr>
                              <w:spacing w:line="240" w:lineRule="auto"/>
                              <w:jc w:val="center"/>
                              <w:rPr>
                                <w:rFonts w:ascii="华文楷体" w:hAnsi="华文楷体"/>
                                <w:sz w:val="18"/>
                                <w:szCs w:val="18"/>
                              </w:rPr>
                            </w:pPr>
                            <w:r>
                              <w:rPr>
                                <w:rFonts w:ascii="华文楷体" w:hAnsi="华文楷体" w:hint="eastAsia"/>
                                <w:sz w:val="18"/>
                                <w:szCs w:val="18"/>
                              </w:rPr>
                              <w:t>管理者</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1DB9A7A9" id="文本框 398" o:spid="_x0000_s1160" type="#_x0000_t202" style="position:absolute;left:0;text-align:left;margin-left:120.35pt;margin-top:10.35pt;width:36.65pt;height:16pt;z-index:252213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">
                <v:textbox inset="0,0,0,0">
                  <w:txbxContent>
                    <w:p w14:paraId="6FC120A1" w14:textId="77777777" w:rsidR="00547485" w:rsidRDefault="00547485" w:rsidP="003C0608">
                      <w:pPr>
                        <w:spacing w:line="240" w:lineRule="auto"/>
                        <w:jc w:val="center"/>
                        <w:rPr>
                          <w:rFonts w:ascii="华文楷体" w:hAnsi="华文楷体"/>
                          <w:sz w:val="18"/>
                          <w:szCs w:val="18"/>
                        </w:rPr>
                      </w:pPr>
                      <w:r>
                        <w:rPr>
                          <w:rFonts w:ascii="华文楷体" w:hAnsi="华文楷体" w:hint="eastAsia"/>
                          <w:sz w:val="18"/>
                          <w:szCs w:val="18"/>
                        </w:rPr>
                        <w:t>管理者</w:t>
                      </w:r>
                    </w:p>
                  </w:txbxContent>
                </v:textbox>
              </v:shape>
            </w:pict>
          </mc:Fallback>
        </mc:AlternateContent>
      </w:r>
      <w:r>
        <w:rPr>
          <w:rFonts w:ascii="宋体" w:hAnsi="宋体" w:cs="Helvetica Neue"/>
          <w:noProof/>
          <w:color w:val="000000"/>
          <w:kern w:val="0"/>
        </w:rPr>
        <mc:AlternateContent>
          <mc:Choice Requires="wps">
            <w:drawing>
              <wp:anchor distT="0" distB="0" distL="114300" distR="114300" simplePos="0" relativeHeight="252179456" behindDoc="0" locked="0" layoutInCell="1" allowOverlap="1" wp14:anchorId="1CFFE90A" wp14:editId="209BE97F">
                <wp:simplePos x="0" y="0"/>
                <wp:positionH relativeFrom="column">
                  <wp:posOffset>3273848</wp:posOffset>
                </wp:positionH>
                <wp:positionV relativeFrom="paragraph">
                  <wp:posOffset>69214</wp:posOffset>
                </wp:positionV>
                <wp:extent cx="411480" cy="1418168"/>
                <wp:effectExtent l="30162" t="46038" r="18733" b="18732"/>
                <wp:wrapNone/>
                <wp:docPr id="371" name="右中括号 371"/>
                <wp:cNvGraphicFramePr/>
                <a:graphic xmlns:a="http://schemas.openxmlformats.org/drawingml/2006/main">
                  <a:graphicData uri="http://schemas.microsoft.com/office/word/2010/wordprocessingShape">
                    <wps:wsp>
                      <wps:cNvSpPr/>
                      <wps:spPr>
                        <a:xfrm rot="5400000">
                          <a:off x="0" y="0"/>
                          <a:ext cx="411480" cy="1418168"/>
                        </a:xfrm>
                        <a:prstGeom prst="rightBracket">
                          <a:avLst/>
                        </a:prstGeom>
                        <a:ln>
                          <a:solidFill>
                            <a:schemeClr val="accent5"/>
                          </a:solidFill>
                          <a:headEnd type="none" w="med" len="med"/>
                          <a:tailEnd type="triangl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3CB07" id="右中括号 371" o:spid="_x0000_s1026" type="#_x0000_t86" style="position:absolute;left:0;text-align:left;margin-left:257.8pt;margin-top:5.45pt;width:32.4pt;height:111.65pt;rotation:90;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" adj="522" strokecolor="#4472c4 [3208]" strokeweight=".5pt">
                <v:stroke endarrow="block" joinstyle="miter"/>
              </v:shape>
            </w:pict>
          </mc:Fallback>
        </mc:AlternateContent>
      </w:r>
      <w:r>
        <w:rPr>
          <w:rFonts w:ascii="宋体" w:hAnsi="宋体" w:cs="Helvetica Neue"/>
          <w:noProof/>
          <w:color w:val="000000"/>
          <w:kern w:val="0"/>
        </w:rPr>
        <mc:AlternateContent>
          <mc:Choice Requires="wps">
            <w:drawing>
              <wp:anchor distT="0" distB="0" distL="114300" distR="114300" simplePos="0" relativeHeight="252187648" behindDoc="0" locked="0" layoutInCell="1" allowOverlap="1" wp14:anchorId="18595DD8" wp14:editId="3771DD7E">
                <wp:simplePos x="0" y="0"/>
                <wp:positionH relativeFrom="column">
                  <wp:posOffset>1459336</wp:posOffset>
                </wp:positionH>
                <wp:positionV relativeFrom="paragraph">
                  <wp:posOffset>73130</wp:posOffset>
                </wp:positionV>
                <wp:extent cx="412012" cy="1418802"/>
                <wp:effectExtent l="29845" t="46355" r="18415" b="18415"/>
                <wp:wrapNone/>
                <wp:docPr id="375" name="右中括号 375"/>
                <wp:cNvGraphicFramePr/>
                <a:graphic xmlns:a="http://schemas.openxmlformats.org/drawingml/2006/main">
                  <a:graphicData uri="http://schemas.microsoft.com/office/word/2010/wordprocessingShape">
                    <wps:wsp>
                      <wps:cNvSpPr/>
                      <wps:spPr>
                        <a:xfrm rot="5400000">
                          <a:off x="0" y="0"/>
                          <a:ext cx="412012" cy="1418802"/>
                        </a:xfrm>
                        <a:prstGeom prst="rightBracket">
                          <a:avLst/>
                        </a:prstGeom>
                        <a:ln>
                          <a:solidFill>
                            <a:schemeClr val="accent5"/>
                          </a:solidFill>
                          <a:prstDash val="dash"/>
                          <a:headEnd type="none" w="med" len="med"/>
                          <a:tailEnd type="triangle"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301A5" id="右中括号 375" o:spid="_x0000_s1026" type="#_x0000_t86" style="position:absolute;left:0;text-align:left;margin-left:114.9pt;margin-top:5.75pt;width:32.45pt;height:111.7pt;rotation:90;z-index:2521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" adj="523" strokecolor="#4472c4 [3208]" strokeweight=".5pt">
                <v:stroke dashstyle="dash" endarrow="block" joinstyle="miter"/>
              </v:shape>
            </w:pict>
          </mc:Fallback>
        </mc:AlternateContent>
      </w:r>
    </w:p>
    <w:p w14:paraId="0F01B1A9" w14:textId="77777777" w:rsidR="003C0608" w:rsidRDefault="003C0608" w:rsidP="003C0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宋体" w:hAnsi="宋体" w:cs="Helvetica Neue"/>
          <w:color w:val="000000"/>
          <w:kern w:val="0"/>
        </w:rPr>
      </w:pPr>
      <w:r>
        <w:rPr>
          <w:rFonts w:ascii="宋体" w:hAnsi="宋体" w:hint="eastAsia"/>
          <w:noProof/>
          <w:kern w:val="0"/>
          <w:szCs w:val="21"/>
        </w:rPr>
        <mc:AlternateContent>
          <mc:Choice Requires="wps">
            <w:drawing>
              <wp:anchor distT="0" distB="0" distL="114300" distR="114300" simplePos="0" relativeHeight="252229632" behindDoc="0" locked="0" layoutInCell="1" allowOverlap="1" wp14:anchorId="264B0331" wp14:editId="26C62F2B">
                <wp:simplePos x="0" y="0"/>
                <wp:positionH relativeFrom="column">
                  <wp:posOffset>54610</wp:posOffset>
                </wp:positionH>
                <wp:positionV relativeFrom="paragraph">
                  <wp:posOffset>250402</wp:posOffset>
                </wp:positionV>
                <wp:extent cx="511175" cy="203200"/>
                <wp:effectExtent l="0" t="0" r="22225" b="25400"/>
                <wp:wrapNone/>
                <wp:docPr id="412" name="文本框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175" cy="203200"/>
                        </a:xfrm>
                        <a:prstGeom prst="rect">
                          <a:avLst/>
                        </a:prstGeom>
                        <a:solidFill>
                          <a:srgbClr val="FFFFFF"/>
                        </a:solidFill>
                        <a:ln w="9525">
                          <a:solidFill>
                            <a:schemeClr val="bg1"/>
                          </a:solidFill>
                          <a:miter lim="800000"/>
                        </a:ln>
                      </wps:spPr>
                      <wps:txbx>
                        <w:txbxContent>
                          <w:p w14:paraId="2DE55534" w14:textId="77777777" w:rsidR="00547485" w:rsidRPr="003C0608" w:rsidRDefault="00547485" w:rsidP="003C0608">
                            <w:pPr>
                              <w:spacing w:line="240" w:lineRule="auto"/>
                              <w:jc w:val="center"/>
                              <w:rPr>
                                <w:rFonts w:ascii="华文楷体" w:hAnsi="华文楷体"/>
                                <w:sz w:val="15"/>
                                <w:szCs w:val="15"/>
                              </w:rPr>
                            </w:pPr>
                            <w:r>
                              <w:rPr>
                                <w:rFonts w:ascii="华文仿宋" w:eastAsia="华文仿宋" w:hAnsi="华文仿宋" w:hint="eastAsia"/>
                                <w:sz w:val="15"/>
                                <w:szCs w:val="15"/>
                              </w:rPr>
                              <w:t>需求/使命</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264B0331" id="文本框 412" o:spid="_x0000_s1161" type="#_x0000_t202" style="position:absolute;left:0;text-align:left;margin-left:4.3pt;margin-top:19.7pt;width:40.25pt;height:16pt;z-index:252229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" strokecolor="white [3212]">
                <v:textbox inset="0,0,0,0">
                  <w:txbxContent>
                    <w:p w14:paraId="2DE55534" w14:textId="77777777" w:rsidR="00547485" w:rsidRPr="003C0608" w:rsidRDefault="00547485" w:rsidP="003C0608">
                      <w:pPr>
                        <w:spacing w:line="240" w:lineRule="auto"/>
                        <w:jc w:val="center"/>
                        <w:rPr>
                          <w:rFonts w:ascii="华文楷体" w:hAnsi="华文楷体"/>
                          <w:sz w:val="15"/>
                          <w:szCs w:val="15"/>
                        </w:rPr>
                      </w:pPr>
                      <w:r>
                        <w:rPr>
                          <w:rFonts w:ascii="华文仿宋" w:eastAsia="华文仿宋" w:hAnsi="华文仿宋" w:hint="eastAsia"/>
                          <w:sz w:val="15"/>
                          <w:szCs w:val="15"/>
                        </w:rPr>
                        <w:t>需求/使命</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2226560" behindDoc="0" locked="0" layoutInCell="1" allowOverlap="1" wp14:anchorId="1C0C3939" wp14:editId="1BFC06D1">
                <wp:simplePos x="0" y="0"/>
                <wp:positionH relativeFrom="column">
                  <wp:posOffset>275167</wp:posOffset>
                </wp:positionH>
                <wp:positionV relativeFrom="paragraph">
                  <wp:posOffset>215900</wp:posOffset>
                </wp:positionV>
                <wp:extent cx="321733" cy="0"/>
                <wp:effectExtent l="0" t="76200" r="21590" b="95250"/>
                <wp:wrapNone/>
                <wp:docPr id="410" name="直接箭头连接符 410"/>
                <wp:cNvGraphicFramePr/>
                <a:graphic xmlns:a="http://schemas.openxmlformats.org/drawingml/2006/main">
                  <a:graphicData uri="http://schemas.microsoft.com/office/word/2010/wordprocessingShape">
                    <wps:wsp>
                      <wps:cNvCnPr/>
                      <wps:spPr>
                        <a:xfrm>
                          <a:off x="0" y="0"/>
                          <a:ext cx="32173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C54D5C" id="直接箭头连接符 410" o:spid="_x0000_s1026" type="#_x0000_t32" style="position:absolute;left:0;text-align:left;margin-left:21.65pt;margin-top:17pt;width:25.35pt;height:0;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" strokecolor="black [3200]" strokeweight=".5pt">
                <v:stroke endarrow="block" joinstyle="miter"/>
              </v:shape>
            </w:pict>
          </mc:Fallback>
        </mc:AlternateContent>
      </w:r>
      <w:r>
        <w:rPr>
          <w:rFonts w:ascii="宋体" w:hAnsi="宋体" w:hint="eastAsia"/>
          <w:noProof/>
          <w:kern w:val="0"/>
          <w:szCs w:val="21"/>
        </w:rPr>
        <mc:AlternateContent>
          <mc:Choice Requires="wps">
            <w:drawing>
              <wp:anchor distT="0" distB="0" distL="114300" distR="114300" simplePos="0" relativeHeight="252220416" behindDoc="0" locked="0" layoutInCell="1" allowOverlap="1" wp14:anchorId="2E9E41DD" wp14:editId="08518F22">
                <wp:simplePos x="0" y="0"/>
                <wp:positionH relativeFrom="column">
                  <wp:posOffset>1752600</wp:posOffset>
                </wp:positionH>
                <wp:positionV relativeFrom="paragraph">
                  <wp:posOffset>80433</wp:posOffset>
                </wp:positionV>
                <wp:extent cx="4233" cy="330200"/>
                <wp:effectExtent l="76200" t="38100" r="72390" b="50800"/>
                <wp:wrapNone/>
                <wp:docPr id="405" name="直接连接符 405"/>
                <wp:cNvGraphicFramePr/>
                <a:graphic xmlns:a="http://schemas.openxmlformats.org/drawingml/2006/main">
                  <a:graphicData uri="http://schemas.microsoft.com/office/word/2010/wordprocessingShape">
                    <wps:wsp>
                      <wps:cNvCnPr/>
                      <wps:spPr>
                        <a:xfrm>
                          <a:off x="0" y="0"/>
                          <a:ext cx="4233" cy="330200"/>
                        </a:xfrm>
                        <a:prstGeom prst="line">
                          <a:avLst/>
                        </a:prstGeom>
                        <a:ln>
                          <a:prstDash val="dash"/>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647A31" id="直接连接符 405" o:spid="_x0000_s1026" style="position:absolute;left:0;text-align:left;z-index:252220416;visibility:visible;mso-wrap-style:square;mso-wrap-distance-left:9pt;mso-wrap-distance-top:0;mso-wrap-distance-right:9pt;mso-wrap-distance-bottom:0;mso-position-horizontal:absolute;mso-position-horizontal-relative:text;mso-position-vertical:absolute;mso-position-vertical-relative:text" from="138pt,6.35pt" to="138.3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" strokecolor="black [3200]" strokeweight=".5pt">
                <v:stroke dashstyle="dash" startarrow="block" endarrow="block" joinstyle="miter"/>
              </v:line>
            </w:pict>
          </mc:Fallback>
        </mc:AlternateContent>
      </w:r>
      <w:r>
        <w:rPr>
          <w:rFonts w:ascii="宋体" w:hAnsi="宋体" w:hint="eastAsia"/>
          <w:noProof/>
          <w:kern w:val="0"/>
          <w:szCs w:val="21"/>
        </w:rPr>
        <mc:AlternateContent>
          <mc:Choice Requires="wps">
            <w:drawing>
              <wp:anchor distT="0" distB="0" distL="114300" distR="114300" simplePos="0" relativeHeight="252219392" behindDoc="0" locked="0" layoutInCell="1" allowOverlap="1" wp14:anchorId="3BECC8A5" wp14:editId="05DA2BC0">
                <wp:simplePos x="0" y="0"/>
                <wp:positionH relativeFrom="column">
                  <wp:posOffset>1993900</wp:posOffset>
                </wp:positionH>
                <wp:positionV relativeFrom="paragraph">
                  <wp:posOffset>254000</wp:posOffset>
                </wp:positionV>
                <wp:extent cx="228600" cy="266700"/>
                <wp:effectExtent l="38100" t="38100" r="57150" b="57150"/>
                <wp:wrapNone/>
                <wp:docPr id="404" name="直接连接符 404"/>
                <wp:cNvGraphicFramePr/>
                <a:graphic xmlns:a="http://schemas.openxmlformats.org/drawingml/2006/main">
                  <a:graphicData uri="http://schemas.microsoft.com/office/word/2010/wordprocessingShape">
                    <wps:wsp>
                      <wps:cNvCnPr/>
                      <wps:spPr>
                        <a:xfrm flipV="1">
                          <a:off x="0" y="0"/>
                          <a:ext cx="228600" cy="266700"/>
                        </a:xfrm>
                        <a:prstGeom prst="line">
                          <a:avLst/>
                        </a:prstGeom>
                        <a:ln>
                          <a:prstDash val="dash"/>
                          <a:headEnd type="triangle" w="med" len="med"/>
                          <a:tailEnd type="triangle"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F7CDCF" id="直接连接符 404" o:spid="_x0000_s1026" style="position:absolute;left:0;text-align:left;flip:y;z-index:252219392;visibility:visible;mso-wrap-style:square;mso-wrap-distance-left:9pt;mso-wrap-distance-top:0;mso-wrap-distance-right:9pt;mso-wrap-distance-bottom:0;mso-position-horizontal:absolute;mso-position-horizontal-relative:text;mso-position-vertical:absolute;mso-position-vertical-relative:text" from="157pt,20pt" to="17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" strokecolor="black [3200]" strokeweight=".5pt">
                <v:stroke dashstyle="dash" startarrow="block" endarrow="block" joinstyle="miter"/>
              </v:line>
            </w:pict>
          </mc:Fallback>
        </mc:AlternateContent>
      </w:r>
      <w:r>
        <w:rPr>
          <w:rFonts w:ascii="宋体" w:hAnsi="宋体" w:hint="eastAsia"/>
          <w:noProof/>
          <w:kern w:val="0"/>
          <w:szCs w:val="21"/>
        </w:rPr>
        <mc:AlternateContent>
          <mc:Choice Requires="wps">
            <w:drawing>
              <wp:anchor distT="0" distB="0" distL="114300" distR="114300" simplePos="0" relativeHeight="252175360" behindDoc="0" locked="0" layoutInCell="1" allowOverlap="1" wp14:anchorId="1DCD1502" wp14:editId="5FABA04D">
                <wp:simplePos x="0" y="0"/>
                <wp:positionH relativeFrom="column">
                  <wp:posOffset>596900</wp:posOffset>
                </wp:positionH>
                <wp:positionV relativeFrom="paragraph">
                  <wp:posOffset>117052</wp:posOffset>
                </wp:positionV>
                <wp:extent cx="711200" cy="203200"/>
                <wp:effectExtent l="0" t="0" r="12700" b="25400"/>
                <wp:wrapNone/>
                <wp:docPr id="365" name="文本框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203200"/>
                        </a:xfrm>
                        <a:prstGeom prst="rect">
                          <a:avLst/>
                        </a:prstGeom>
                        <a:solidFill>
                          <a:srgbClr val="FFFFFF"/>
                        </a:solidFill>
                        <a:ln w="9525">
                          <a:solidFill>
                            <a:srgbClr val="000000"/>
                          </a:solidFill>
                          <a:miter lim="800000"/>
                        </a:ln>
                      </wps:spPr>
                      <wps:txbx>
                        <w:txbxContent>
                          <w:p w14:paraId="44B49569" w14:textId="77777777" w:rsidR="00547485" w:rsidRDefault="00547485" w:rsidP="003C0608">
                            <w:pPr>
                              <w:spacing w:line="240" w:lineRule="auto"/>
                              <w:jc w:val="center"/>
                              <w:rPr>
                                <w:rFonts w:ascii="华文楷体" w:hAnsi="华文楷体"/>
                                <w:sz w:val="18"/>
                                <w:szCs w:val="18"/>
                              </w:rPr>
                            </w:pPr>
                            <w:r>
                              <w:rPr>
                                <w:rFonts w:ascii="华文楷体" w:hAnsi="华文楷体" w:hint="eastAsia"/>
                                <w:sz w:val="18"/>
                                <w:szCs w:val="18"/>
                              </w:rPr>
                              <w:t>志愿服务组织</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1DCD1502" id="文本框 365" o:spid="_x0000_s1162" type="#_x0000_t202" style="position:absolute;left:0;text-align:left;margin-left:47pt;margin-top:9.2pt;width:56pt;height:16pt;z-index:252175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">
                <v:textbox inset="0,0,0,0">
                  <w:txbxContent>
                    <w:p w14:paraId="44B49569" w14:textId="77777777" w:rsidR="00547485" w:rsidRDefault="00547485" w:rsidP="003C0608">
                      <w:pPr>
                        <w:spacing w:line="240" w:lineRule="auto"/>
                        <w:jc w:val="center"/>
                        <w:rPr>
                          <w:rFonts w:ascii="华文楷体" w:hAnsi="华文楷体"/>
                          <w:sz w:val="18"/>
                          <w:szCs w:val="18"/>
                        </w:rPr>
                      </w:pPr>
                      <w:r>
                        <w:rPr>
                          <w:rFonts w:ascii="华文楷体" w:hAnsi="华文楷体" w:hint="eastAsia"/>
                          <w:sz w:val="18"/>
                          <w:szCs w:val="18"/>
                        </w:rPr>
                        <w:t>志愿服务组织</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2171264" behindDoc="0" locked="0" layoutInCell="1" allowOverlap="1" wp14:anchorId="56319B1D" wp14:editId="48188C04">
                <wp:simplePos x="0" y="0"/>
                <wp:positionH relativeFrom="column">
                  <wp:posOffset>2221653</wp:posOffset>
                </wp:positionH>
                <wp:positionV relativeFrom="paragraph">
                  <wp:posOffset>118110</wp:posOffset>
                </wp:positionV>
                <wp:extent cx="711200" cy="203200"/>
                <wp:effectExtent l="0" t="0" r="12700" b="25400"/>
                <wp:wrapNone/>
                <wp:docPr id="363" name="文本框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203200"/>
                        </a:xfrm>
                        <a:prstGeom prst="rect">
                          <a:avLst/>
                        </a:prstGeom>
                        <a:solidFill>
                          <a:srgbClr val="FFFFFF"/>
                        </a:solidFill>
                        <a:ln w="9525">
                          <a:solidFill>
                            <a:srgbClr val="000000"/>
                          </a:solidFill>
                          <a:miter lim="800000"/>
                        </a:ln>
                      </wps:spPr>
                      <wps:txbx>
                        <w:txbxContent>
                          <w:p w14:paraId="1F51EC2E" w14:textId="77777777" w:rsidR="00547485" w:rsidRDefault="00547485" w:rsidP="003C0608">
                            <w:pPr>
                              <w:spacing w:line="240" w:lineRule="auto"/>
                              <w:jc w:val="center"/>
                              <w:rPr>
                                <w:rFonts w:ascii="华文楷体" w:hAnsi="华文楷体"/>
                                <w:sz w:val="18"/>
                                <w:szCs w:val="18"/>
                              </w:rPr>
                            </w:pPr>
                            <w:r>
                              <w:rPr>
                                <w:rFonts w:ascii="华文楷体" w:hAnsi="华文楷体" w:hint="eastAsia"/>
                                <w:sz w:val="18"/>
                                <w:szCs w:val="18"/>
                              </w:rPr>
                              <w:t>志愿者</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56319B1D" id="文本框 363" o:spid="_x0000_s1163" type="#_x0000_t202" style="position:absolute;left:0;text-align:left;margin-left:174.95pt;margin-top:9.3pt;width:56pt;height:16pt;z-index:252171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">
                <v:textbox inset="0,0,0,0">
                  <w:txbxContent>
                    <w:p w14:paraId="1F51EC2E" w14:textId="77777777" w:rsidR="00547485" w:rsidRDefault="00547485" w:rsidP="003C0608">
                      <w:pPr>
                        <w:spacing w:line="240" w:lineRule="auto"/>
                        <w:jc w:val="center"/>
                        <w:rPr>
                          <w:rFonts w:ascii="华文楷体" w:hAnsi="华文楷体"/>
                          <w:sz w:val="18"/>
                          <w:szCs w:val="18"/>
                        </w:rPr>
                      </w:pPr>
                      <w:r>
                        <w:rPr>
                          <w:rFonts w:ascii="华文楷体" w:hAnsi="华文楷体" w:hint="eastAsia"/>
                          <w:sz w:val="18"/>
                          <w:szCs w:val="18"/>
                        </w:rPr>
                        <w:t>志愿者</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2173312" behindDoc="0" locked="0" layoutInCell="1" allowOverlap="1" wp14:anchorId="70C03F2E" wp14:editId="1A44BDBA">
                <wp:simplePos x="0" y="0"/>
                <wp:positionH relativeFrom="column">
                  <wp:posOffset>3915834</wp:posOffset>
                </wp:positionH>
                <wp:positionV relativeFrom="paragraph">
                  <wp:posOffset>117898</wp:posOffset>
                </wp:positionV>
                <wp:extent cx="711200" cy="203200"/>
                <wp:effectExtent l="0" t="0" r="12700" b="25400"/>
                <wp:wrapNone/>
                <wp:docPr id="364" name="文本框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203200"/>
                        </a:xfrm>
                        <a:prstGeom prst="rect">
                          <a:avLst/>
                        </a:prstGeom>
                        <a:solidFill>
                          <a:srgbClr val="FFFFFF"/>
                        </a:solidFill>
                        <a:ln w="9525">
                          <a:solidFill>
                            <a:srgbClr val="000000"/>
                          </a:solidFill>
                          <a:miter lim="800000"/>
                        </a:ln>
                      </wps:spPr>
                      <wps:txbx>
                        <w:txbxContent>
                          <w:p w14:paraId="04753764" w14:textId="77777777" w:rsidR="00547485" w:rsidRDefault="00547485" w:rsidP="003C0608">
                            <w:pPr>
                              <w:spacing w:line="240" w:lineRule="auto"/>
                              <w:jc w:val="center"/>
                              <w:rPr>
                                <w:rFonts w:ascii="华文楷体" w:hAnsi="华文楷体"/>
                                <w:sz w:val="18"/>
                                <w:szCs w:val="18"/>
                              </w:rPr>
                            </w:pPr>
                            <w:r>
                              <w:rPr>
                                <w:rFonts w:ascii="华文楷体" w:hAnsi="华文楷体" w:hint="eastAsia"/>
                                <w:sz w:val="18"/>
                                <w:szCs w:val="18"/>
                              </w:rPr>
                              <w:t>服务对象</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70C03F2E" id="文本框 364" o:spid="_x0000_s1164" type="#_x0000_t202" style="position:absolute;left:0;text-align:left;margin-left:308.35pt;margin-top:9.3pt;width:56pt;height:16pt;z-index:252173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">
                <v:textbox inset="0,0,0,0">
                  <w:txbxContent>
                    <w:p w14:paraId="04753764" w14:textId="77777777" w:rsidR="00547485" w:rsidRDefault="00547485" w:rsidP="003C0608">
                      <w:pPr>
                        <w:spacing w:line="240" w:lineRule="auto"/>
                        <w:jc w:val="center"/>
                        <w:rPr>
                          <w:rFonts w:ascii="华文楷体" w:hAnsi="华文楷体"/>
                          <w:sz w:val="18"/>
                          <w:szCs w:val="18"/>
                        </w:rPr>
                      </w:pPr>
                      <w:r>
                        <w:rPr>
                          <w:rFonts w:ascii="华文楷体" w:hAnsi="华文楷体" w:hint="eastAsia"/>
                          <w:sz w:val="18"/>
                          <w:szCs w:val="18"/>
                        </w:rPr>
                        <w:t>服务对象</w:t>
                      </w:r>
                    </w:p>
                  </w:txbxContent>
                </v:textbox>
              </v:shape>
            </w:pict>
          </mc:Fallback>
        </mc:AlternateContent>
      </w:r>
    </w:p>
    <w:p w14:paraId="4F096793" w14:textId="77777777" w:rsidR="003C0608" w:rsidRDefault="003C0608" w:rsidP="003C0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宋体" w:hAnsi="宋体" w:cs="Helvetica Neue"/>
          <w:color w:val="000000"/>
          <w:kern w:val="0"/>
        </w:rPr>
      </w:pPr>
      <w:r>
        <w:rPr>
          <w:rFonts w:ascii="宋体" w:hAnsi="宋体" w:hint="eastAsia"/>
          <w:noProof/>
          <w:kern w:val="0"/>
          <w:szCs w:val="21"/>
        </w:rPr>
        <mc:AlternateContent>
          <mc:Choice Requires="wps">
            <w:drawing>
              <wp:anchor distT="0" distB="0" distL="114300" distR="114300" simplePos="0" relativeHeight="252232704" behindDoc="0" locked="0" layoutInCell="1" allowOverlap="1" wp14:anchorId="5A2F3F57" wp14:editId="619DE457">
                <wp:simplePos x="0" y="0"/>
                <wp:positionH relativeFrom="column">
                  <wp:posOffset>4440767</wp:posOffset>
                </wp:positionH>
                <wp:positionV relativeFrom="paragraph">
                  <wp:posOffset>67733</wp:posOffset>
                </wp:positionV>
                <wp:extent cx="46355" cy="1380067"/>
                <wp:effectExtent l="0" t="0" r="29845" b="10795"/>
                <wp:wrapNone/>
                <wp:docPr id="415" name="直接连接符 415"/>
                <wp:cNvGraphicFramePr/>
                <a:graphic xmlns:a="http://schemas.openxmlformats.org/drawingml/2006/main">
                  <a:graphicData uri="http://schemas.microsoft.com/office/word/2010/wordprocessingShape">
                    <wps:wsp>
                      <wps:cNvCnPr/>
                      <wps:spPr>
                        <a:xfrm flipH="1" flipV="1">
                          <a:off x="0" y="0"/>
                          <a:ext cx="46355" cy="13800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B8D869" id="直接连接符 415" o:spid="_x0000_s1026" style="position:absolute;left:0;text-align:left;flip:x y;z-index:252232704;visibility:visible;mso-wrap-style:square;mso-wrap-distance-left:9pt;mso-wrap-distance-top:0;mso-wrap-distance-right:9pt;mso-wrap-distance-bottom:0;mso-position-horizontal:absolute;mso-position-horizontal-relative:text;mso-position-vertical:absolute;mso-position-vertical-relative:text" from="349.65pt,5.35pt" to="353.3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" strokecolor="black [3200]" strokeweight=".5pt">
                <v:stroke joinstyle="miter"/>
              </v:line>
            </w:pict>
          </mc:Fallback>
        </mc:AlternateContent>
      </w:r>
      <w:r>
        <w:rPr>
          <w:rFonts w:ascii="宋体" w:hAnsi="宋体" w:hint="eastAsia"/>
          <w:noProof/>
          <w:kern w:val="0"/>
          <w:szCs w:val="21"/>
        </w:rPr>
        <mc:AlternateContent>
          <mc:Choice Requires="wps">
            <w:drawing>
              <wp:anchor distT="0" distB="0" distL="114300" distR="114300" simplePos="0" relativeHeight="252217344" behindDoc="0" locked="0" layoutInCell="1" allowOverlap="1" wp14:anchorId="014DC17D" wp14:editId="1F0490C2">
                <wp:simplePos x="0" y="0"/>
                <wp:positionH relativeFrom="column">
                  <wp:posOffset>1528445</wp:posOffset>
                </wp:positionH>
                <wp:positionV relativeFrom="paragraph">
                  <wp:posOffset>155998</wp:posOffset>
                </wp:positionV>
                <wp:extent cx="465667" cy="203200"/>
                <wp:effectExtent l="0" t="0" r="10795" b="25400"/>
                <wp:wrapNone/>
                <wp:docPr id="402" name="文本框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67" cy="203200"/>
                        </a:xfrm>
                        <a:prstGeom prst="rect">
                          <a:avLst/>
                        </a:prstGeom>
                        <a:solidFill>
                          <a:srgbClr val="FFFFFF"/>
                        </a:solidFill>
                        <a:ln w="9525">
                          <a:solidFill>
                            <a:srgbClr val="000000"/>
                          </a:solidFill>
                          <a:miter lim="800000"/>
                        </a:ln>
                      </wps:spPr>
                      <wps:txbx>
                        <w:txbxContent>
                          <w:p w14:paraId="24D9FB5C" w14:textId="77777777" w:rsidR="00547485" w:rsidRDefault="00547485" w:rsidP="003C0608">
                            <w:pPr>
                              <w:spacing w:line="240" w:lineRule="auto"/>
                              <w:jc w:val="center"/>
                              <w:rPr>
                                <w:rFonts w:ascii="华文楷体" w:hAnsi="华文楷体"/>
                                <w:sz w:val="18"/>
                                <w:szCs w:val="18"/>
                              </w:rPr>
                            </w:pPr>
                            <w:r>
                              <w:rPr>
                                <w:rFonts w:ascii="华文楷体" w:hAnsi="华文楷体" w:hint="eastAsia"/>
                                <w:sz w:val="18"/>
                                <w:szCs w:val="18"/>
                              </w:rPr>
                              <w:t>志愿者</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014DC17D" id="文本框 402" o:spid="_x0000_s1165" type="#_x0000_t202" style="position:absolute;left:0;text-align:left;margin-left:120.35pt;margin-top:12.3pt;width:36.65pt;height:16pt;z-index:252217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">
                <v:textbox inset="0,0,0,0">
                  <w:txbxContent>
                    <w:p w14:paraId="24D9FB5C" w14:textId="77777777" w:rsidR="00547485" w:rsidRDefault="00547485" w:rsidP="003C0608">
                      <w:pPr>
                        <w:spacing w:line="240" w:lineRule="auto"/>
                        <w:jc w:val="center"/>
                        <w:rPr>
                          <w:rFonts w:ascii="华文楷体" w:hAnsi="华文楷体"/>
                          <w:sz w:val="18"/>
                          <w:szCs w:val="18"/>
                        </w:rPr>
                      </w:pPr>
                      <w:r>
                        <w:rPr>
                          <w:rFonts w:ascii="华文楷体" w:hAnsi="华文楷体" w:hint="eastAsia"/>
                          <w:sz w:val="18"/>
                          <w:szCs w:val="18"/>
                        </w:rPr>
                        <w:t>志愿者</w:t>
                      </w:r>
                    </w:p>
                  </w:txbxContent>
                </v:textbox>
              </v:shape>
            </w:pict>
          </mc:Fallback>
        </mc:AlternateContent>
      </w:r>
      <w:r>
        <w:rPr>
          <w:rFonts w:ascii="宋体" w:hAnsi="宋体" w:cs="Helvetica Neue"/>
          <w:noProof/>
          <w:color w:val="000000"/>
          <w:kern w:val="0"/>
        </w:rPr>
        <mc:AlternateContent>
          <mc:Choice Requires="wps">
            <w:drawing>
              <wp:anchor distT="0" distB="0" distL="114300" distR="114300" simplePos="0" relativeHeight="252209152" behindDoc="0" locked="0" layoutInCell="1" allowOverlap="1" wp14:anchorId="0D322CBC" wp14:editId="58EAE77F">
                <wp:simplePos x="0" y="0"/>
                <wp:positionH relativeFrom="column">
                  <wp:posOffset>2548255</wp:posOffset>
                </wp:positionH>
                <wp:positionV relativeFrom="paragraph">
                  <wp:posOffset>68369</wp:posOffset>
                </wp:positionV>
                <wp:extent cx="0" cy="1045634"/>
                <wp:effectExtent l="76200" t="38100" r="57150" b="21590"/>
                <wp:wrapNone/>
                <wp:docPr id="395" name="直接箭头连接符 395"/>
                <wp:cNvGraphicFramePr/>
                <a:graphic xmlns:a="http://schemas.openxmlformats.org/drawingml/2006/main">
                  <a:graphicData uri="http://schemas.microsoft.com/office/word/2010/wordprocessingShape">
                    <wps:wsp>
                      <wps:cNvCnPr/>
                      <wps:spPr>
                        <a:xfrm flipV="1">
                          <a:off x="0" y="0"/>
                          <a:ext cx="0" cy="10456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86FD1F" id="直接箭头连接符 395" o:spid="_x0000_s1026" type="#_x0000_t32" style="position:absolute;left:0;text-align:left;margin-left:200.65pt;margin-top:5.4pt;width:0;height:82.35pt;flip:y;z-index:252209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" strokecolor="black [3200]" strokeweight=".5pt">
                <v:stroke endarrow="block" joinstyle="miter"/>
              </v:shape>
            </w:pict>
          </mc:Fallback>
        </mc:AlternateContent>
      </w:r>
      <w:r>
        <w:rPr>
          <w:rFonts w:ascii="宋体" w:hAnsi="宋体" w:cs="Helvetica Neue"/>
          <w:noProof/>
          <w:color w:val="000000"/>
          <w:kern w:val="0"/>
        </w:rPr>
        <mc:AlternateContent>
          <mc:Choice Requires="wps">
            <w:drawing>
              <wp:anchor distT="0" distB="0" distL="114300" distR="114300" simplePos="0" relativeHeight="252205056" behindDoc="0" locked="0" layoutInCell="1" allowOverlap="1" wp14:anchorId="46BFE85D" wp14:editId="4B420543">
                <wp:simplePos x="0" y="0"/>
                <wp:positionH relativeFrom="column">
                  <wp:posOffset>711200</wp:posOffset>
                </wp:positionH>
                <wp:positionV relativeFrom="paragraph">
                  <wp:posOffset>62970</wp:posOffset>
                </wp:positionV>
                <wp:extent cx="0" cy="1037697"/>
                <wp:effectExtent l="76200" t="38100" r="57150" b="10160"/>
                <wp:wrapNone/>
                <wp:docPr id="392" name="直接箭头连接符 392"/>
                <wp:cNvGraphicFramePr/>
                <a:graphic xmlns:a="http://schemas.openxmlformats.org/drawingml/2006/main">
                  <a:graphicData uri="http://schemas.microsoft.com/office/word/2010/wordprocessingShape">
                    <wps:wsp>
                      <wps:cNvCnPr/>
                      <wps:spPr>
                        <a:xfrm flipV="1">
                          <a:off x="0" y="0"/>
                          <a:ext cx="0" cy="103769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09E822" id="直接箭头连接符 392" o:spid="_x0000_s1026" type="#_x0000_t32" style="position:absolute;left:0;text-align:left;margin-left:56pt;margin-top:4.95pt;width:0;height:81.7pt;flip:y;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" strokecolor="black [3200]" strokeweight=".5pt">
                <v:stroke endarrow="block" joinstyle="miter"/>
              </v:shape>
            </w:pict>
          </mc:Fallback>
        </mc:AlternateContent>
      </w:r>
    </w:p>
    <w:p w14:paraId="36D761AC" w14:textId="77777777" w:rsidR="003C0608" w:rsidRDefault="003C0608" w:rsidP="003C0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宋体" w:hAnsi="宋体" w:cs="Helvetica Neue"/>
          <w:color w:val="000000"/>
          <w:kern w:val="0"/>
        </w:rPr>
      </w:pPr>
    </w:p>
    <w:p w14:paraId="7FCAD334" w14:textId="77777777" w:rsidR="003C0608" w:rsidRDefault="003C0608" w:rsidP="003C0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宋体" w:hAnsi="宋体" w:cs="Helvetica Neue"/>
          <w:color w:val="000000"/>
          <w:kern w:val="0"/>
        </w:rPr>
      </w:pPr>
      <w:r>
        <w:rPr>
          <w:rFonts w:ascii="宋体" w:hAnsi="宋体" w:hint="eastAsia"/>
          <w:noProof/>
          <w:kern w:val="0"/>
          <w:szCs w:val="21"/>
        </w:rPr>
        <mc:AlternateContent>
          <mc:Choice Requires="wps">
            <w:drawing>
              <wp:anchor distT="0" distB="0" distL="114300" distR="114300" simplePos="0" relativeHeight="252189696" behindDoc="0" locked="0" layoutInCell="1" allowOverlap="1" wp14:anchorId="3ED0AE23" wp14:editId="66B5438A">
                <wp:simplePos x="0" y="0"/>
                <wp:positionH relativeFrom="column">
                  <wp:posOffset>1181100</wp:posOffset>
                </wp:positionH>
                <wp:positionV relativeFrom="paragraph">
                  <wp:posOffset>24765</wp:posOffset>
                </wp:positionV>
                <wp:extent cx="1041400" cy="203200"/>
                <wp:effectExtent l="0" t="0" r="25400" b="25400"/>
                <wp:wrapNone/>
                <wp:docPr id="376" name="文本框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203200"/>
                        </a:xfrm>
                        <a:prstGeom prst="rect">
                          <a:avLst/>
                        </a:prstGeom>
                        <a:solidFill>
                          <a:srgbClr val="FFFFFF"/>
                        </a:solidFill>
                        <a:ln w="9525">
                          <a:solidFill>
                            <a:schemeClr val="bg1"/>
                          </a:solidFill>
                          <a:miter lim="800000"/>
                        </a:ln>
                      </wps:spPr>
                      <wps:txbx>
                        <w:txbxContent>
                          <w:p w14:paraId="090995EC" w14:textId="77777777" w:rsidR="00547485" w:rsidRDefault="00547485" w:rsidP="003C0608">
                            <w:pPr>
                              <w:spacing w:line="240" w:lineRule="auto"/>
                              <w:jc w:val="center"/>
                              <w:rPr>
                                <w:rFonts w:ascii="华文楷体" w:hAnsi="华文楷体"/>
                                <w:sz w:val="18"/>
                                <w:szCs w:val="18"/>
                              </w:rPr>
                            </w:pPr>
                            <w:r>
                              <w:rPr>
                                <w:rFonts w:ascii="华文仿宋" w:eastAsia="华文仿宋" w:hAnsi="华文仿宋" w:hint="eastAsia"/>
                                <w:sz w:val="18"/>
                                <w:szCs w:val="18"/>
                              </w:rPr>
                              <w:t>承诺</w:t>
                            </w:r>
                            <w:r w:rsidRPr="003C0608">
                              <w:rPr>
                                <w:rFonts w:ascii="华文仿宋" w:eastAsia="华文仿宋" w:hAnsi="华文仿宋"/>
                                <w:sz w:val="18"/>
                                <w:szCs w:val="18"/>
                              </w:rPr>
                              <w:t>（</w:t>
                            </w:r>
                            <w:r>
                              <w:rPr>
                                <w:rFonts w:ascii="华文仿宋" w:eastAsia="华文仿宋" w:hAnsi="华文仿宋" w:hint="eastAsia"/>
                                <w:sz w:val="18"/>
                                <w:szCs w:val="18"/>
                              </w:rPr>
                              <w:t>服务</w:t>
                            </w:r>
                            <w:r w:rsidRPr="003C0608">
                              <w:rPr>
                                <w:rFonts w:ascii="华文仿宋" w:eastAsia="华文仿宋" w:hAnsi="华文仿宋"/>
                                <w:sz w:val="18"/>
                                <w:szCs w:val="18"/>
                              </w:rPr>
                              <w:t>+</w:t>
                            </w:r>
                            <w:r>
                              <w:rPr>
                                <w:rFonts w:ascii="华文仿宋" w:eastAsia="华文仿宋" w:hAnsi="华文仿宋"/>
                                <w:sz w:val="18"/>
                                <w:szCs w:val="18"/>
                              </w:rPr>
                              <w:t>忠诚</w:t>
                            </w:r>
                            <w:r>
                              <w:rPr>
                                <w:rFonts w:ascii="华文仿宋" w:eastAsia="华文仿宋" w:hAnsi="华文仿宋" w:hint="eastAsia"/>
                                <w:sz w:val="18"/>
                                <w:szCs w:val="18"/>
                              </w:rPr>
                              <w:t>）</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3ED0AE23" id="文本框 376" o:spid="_x0000_s1166" type="#_x0000_t202" style="position:absolute;left:0;text-align:left;margin-left:93pt;margin-top:1.95pt;width:82pt;height:16pt;z-index:252189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" strokecolor="white [3212]">
                <v:textbox inset="0,0,0,0">
                  <w:txbxContent>
                    <w:p w14:paraId="090995EC" w14:textId="77777777" w:rsidR="00547485" w:rsidRDefault="00547485" w:rsidP="003C0608">
                      <w:pPr>
                        <w:spacing w:line="240" w:lineRule="auto"/>
                        <w:jc w:val="center"/>
                        <w:rPr>
                          <w:rFonts w:ascii="华文楷体" w:hAnsi="华文楷体"/>
                          <w:sz w:val="18"/>
                          <w:szCs w:val="18"/>
                        </w:rPr>
                      </w:pPr>
                      <w:r>
                        <w:rPr>
                          <w:rFonts w:ascii="华文仿宋" w:eastAsia="华文仿宋" w:hAnsi="华文仿宋" w:hint="eastAsia"/>
                          <w:sz w:val="18"/>
                          <w:szCs w:val="18"/>
                        </w:rPr>
                        <w:t>承诺</w:t>
                      </w:r>
                      <w:r w:rsidRPr="003C0608">
                        <w:rPr>
                          <w:rFonts w:ascii="华文仿宋" w:eastAsia="华文仿宋" w:hAnsi="华文仿宋"/>
                          <w:sz w:val="18"/>
                          <w:szCs w:val="18"/>
                        </w:rPr>
                        <w:t>（</w:t>
                      </w:r>
                      <w:r>
                        <w:rPr>
                          <w:rFonts w:ascii="华文仿宋" w:eastAsia="华文仿宋" w:hAnsi="华文仿宋" w:hint="eastAsia"/>
                          <w:sz w:val="18"/>
                          <w:szCs w:val="18"/>
                        </w:rPr>
                        <w:t>服务</w:t>
                      </w:r>
                      <w:r w:rsidRPr="003C0608">
                        <w:rPr>
                          <w:rFonts w:ascii="华文仿宋" w:eastAsia="华文仿宋" w:hAnsi="华文仿宋"/>
                          <w:sz w:val="18"/>
                          <w:szCs w:val="18"/>
                        </w:rPr>
                        <w:t>+</w:t>
                      </w:r>
                      <w:r>
                        <w:rPr>
                          <w:rFonts w:ascii="华文仿宋" w:eastAsia="华文仿宋" w:hAnsi="华文仿宋"/>
                          <w:sz w:val="18"/>
                          <w:szCs w:val="18"/>
                        </w:rPr>
                        <w:t>忠诚</w:t>
                      </w:r>
                      <w:r>
                        <w:rPr>
                          <w:rFonts w:ascii="华文仿宋" w:eastAsia="华文仿宋" w:hAnsi="华文仿宋" w:hint="eastAsia"/>
                          <w:sz w:val="18"/>
                          <w:szCs w:val="18"/>
                        </w:rPr>
                        <w:t>）</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2181504" behindDoc="0" locked="0" layoutInCell="1" allowOverlap="1" wp14:anchorId="52ECE245" wp14:editId="64B14270">
                <wp:simplePos x="0" y="0"/>
                <wp:positionH relativeFrom="column">
                  <wp:posOffset>2899834</wp:posOffset>
                </wp:positionH>
                <wp:positionV relativeFrom="paragraph">
                  <wp:posOffset>24765</wp:posOffset>
                </wp:positionV>
                <wp:extent cx="1041400" cy="203200"/>
                <wp:effectExtent l="0" t="0" r="25400" b="25400"/>
                <wp:wrapNone/>
                <wp:docPr id="372" name="文本框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203200"/>
                        </a:xfrm>
                        <a:prstGeom prst="rect">
                          <a:avLst/>
                        </a:prstGeom>
                        <a:solidFill>
                          <a:srgbClr val="FFFFFF"/>
                        </a:solidFill>
                        <a:ln w="9525">
                          <a:solidFill>
                            <a:schemeClr val="bg1"/>
                          </a:solidFill>
                          <a:miter lim="800000"/>
                        </a:ln>
                      </wps:spPr>
                      <wps:txbx>
                        <w:txbxContent>
                          <w:p w14:paraId="75C025F7" w14:textId="77777777" w:rsidR="00547485" w:rsidRDefault="00547485" w:rsidP="003C0608">
                            <w:pPr>
                              <w:spacing w:line="240" w:lineRule="auto"/>
                              <w:jc w:val="center"/>
                              <w:rPr>
                                <w:rFonts w:ascii="华文楷体" w:hAnsi="华文楷体"/>
                                <w:sz w:val="18"/>
                                <w:szCs w:val="18"/>
                              </w:rPr>
                            </w:pPr>
                            <w:r>
                              <w:rPr>
                                <w:rFonts w:ascii="华文仿宋" w:eastAsia="华文仿宋" w:hAnsi="华文仿宋" w:hint="eastAsia"/>
                                <w:sz w:val="18"/>
                                <w:szCs w:val="18"/>
                              </w:rPr>
                              <w:t>收获</w:t>
                            </w:r>
                            <w:r w:rsidRPr="003C0608">
                              <w:rPr>
                                <w:rFonts w:ascii="华文仿宋" w:eastAsia="华文仿宋" w:hAnsi="华文仿宋"/>
                                <w:sz w:val="18"/>
                                <w:szCs w:val="18"/>
                              </w:rPr>
                              <w:t>（</w:t>
                            </w:r>
                            <w:r>
                              <w:rPr>
                                <w:rFonts w:ascii="华文仿宋" w:eastAsia="华文仿宋" w:hAnsi="华文仿宋" w:hint="eastAsia"/>
                                <w:sz w:val="18"/>
                                <w:szCs w:val="18"/>
                              </w:rPr>
                              <w:t>认可</w:t>
                            </w:r>
                            <w:r w:rsidRPr="003C0608">
                              <w:rPr>
                                <w:rFonts w:ascii="华文仿宋" w:eastAsia="华文仿宋" w:hAnsi="华文仿宋"/>
                                <w:sz w:val="18"/>
                                <w:szCs w:val="18"/>
                              </w:rPr>
                              <w:t>+</w:t>
                            </w:r>
                            <w:r>
                              <w:rPr>
                                <w:rFonts w:ascii="华文仿宋" w:eastAsia="华文仿宋" w:hAnsi="华文仿宋" w:hint="eastAsia"/>
                                <w:sz w:val="18"/>
                                <w:szCs w:val="18"/>
                              </w:rPr>
                              <w:t>激励</w:t>
                            </w:r>
                            <w:r w:rsidRPr="003C0608">
                              <w:rPr>
                                <w:rFonts w:ascii="华文仿宋" w:eastAsia="华文仿宋" w:hAnsi="华文仿宋"/>
                                <w:sz w:val="18"/>
                                <w:szCs w:val="18"/>
                              </w:rPr>
                              <w:t>）</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52ECE245" id="文本框 372" o:spid="_x0000_s1167" type="#_x0000_t202" style="position:absolute;left:0;text-align:left;margin-left:228.35pt;margin-top:1.95pt;width:82pt;height:16pt;z-index:252181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" strokecolor="white [3212]">
                <v:textbox inset="0,0,0,0">
                  <w:txbxContent>
                    <w:p w14:paraId="75C025F7" w14:textId="77777777" w:rsidR="00547485" w:rsidRDefault="00547485" w:rsidP="003C0608">
                      <w:pPr>
                        <w:spacing w:line="240" w:lineRule="auto"/>
                        <w:jc w:val="center"/>
                        <w:rPr>
                          <w:rFonts w:ascii="华文楷体" w:hAnsi="华文楷体"/>
                          <w:sz w:val="18"/>
                          <w:szCs w:val="18"/>
                        </w:rPr>
                      </w:pPr>
                      <w:r>
                        <w:rPr>
                          <w:rFonts w:ascii="华文仿宋" w:eastAsia="华文仿宋" w:hAnsi="华文仿宋" w:hint="eastAsia"/>
                          <w:sz w:val="18"/>
                          <w:szCs w:val="18"/>
                        </w:rPr>
                        <w:t>收获</w:t>
                      </w:r>
                      <w:r w:rsidRPr="003C0608">
                        <w:rPr>
                          <w:rFonts w:ascii="华文仿宋" w:eastAsia="华文仿宋" w:hAnsi="华文仿宋"/>
                          <w:sz w:val="18"/>
                          <w:szCs w:val="18"/>
                        </w:rPr>
                        <w:t>（</w:t>
                      </w:r>
                      <w:r>
                        <w:rPr>
                          <w:rFonts w:ascii="华文仿宋" w:eastAsia="华文仿宋" w:hAnsi="华文仿宋" w:hint="eastAsia"/>
                          <w:sz w:val="18"/>
                          <w:szCs w:val="18"/>
                        </w:rPr>
                        <w:t>认可</w:t>
                      </w:r>
                      <w:r w:rsidRPr="003C0608">
                        <w:rPr>
                          <w:rFonts w:ascii="华文仿宋" w:eastAsia="华文仿宋" w:hAnsi="华文仿宋"/>
                          <w:sz w:val="18"/>
                          <w:szCs w:val="18"/>
                        </w:rPr>
                        <w:t>+</w:t>
                      </w:r>
                      <w:r>
                        <w:rPr>
                          <w:rFonts w:ascii="华文仿宋" w:eastAsia="华文仿宋" w:hAnsi="华文仿宋" w:hint="eastAsia"/>
                          <w:sz w:val="18"/>
                          <w:szCs w:val="18"/>
                        </w:rPr>
                        <w:t>激励</w:t>
                      </w:r>
                      <w:r w:rsidRPr="003C0608">
                        <w:rPr>
                          <w:rFonts w:ascii="华文仿宋" w:eastAsia="华文仿宋" w:hAnsi="华文仿宋"/>
                          <w:sz w:val="18"/>
                          <w:szCs w:val="18"/>
                        </w:rPr>
                        <w:t>）</w:t>
                      </w:r>
                    </w:p>
                  </w:txbxContent>
                </v:textbox>
              </v:shape>
            </w:pict>
          </mc:Fallback>
        </mc:AlternateContent>
      </w:r>
    </w:p>
    <w:p w14:paraId="23157C49" w14:textId="77777777" w:rsidR="003C0608" w:rsidRDefault="003C0608" w:rsidP="003C0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宋体" w:hAnsi="宋体" w:cs="Helvetica Neue"/>
          <w:color w:val="000000"/>
          <w:kern w:val="0"/>
        </w:rPr>
      </w:pPr>
      <w:r>
        <w:rPr>
          <w:rFonts w:ascii="宋体" w:hAnsi="宋体" w:hint="eastAsia"/>
          <w:noProof/>
          <w:kern w:val="0"/>
          <w:szCs w:val="21"/>
        </w:rPr>
        <mc:AlternateContent>
          <mc:Choice Requires="wps">
            <w:drawing>
              <wp:anchor distT="0" distB="0" distL="114300" distR="114300" simplePos="0" relativeHeight="252203008" behindDoc="0" locked="0" layoutInCell="1" allowOverlap="1" wp14:anchorId="7F4EA690" wp14:editId="0758E764">
                <wp:simplePos x="0" y="0"/>
                <wp:positionH relativeFrom="column">
                  <wp:posOffset>1257300</wp:posOffset>
                </wp:positionH>
                <wp:positionV relativeFrom="paragraph">
                  <wp:posOffset>253365</wp:posOffset>
                </wp:positionV>
                <wp:extent cx="711200" cy="203200"/>
                <wp:effectExtent l="0" t="0" r="12700" b="25400"/>
                <wp:wrapNone/>
                <wp:docPr id="390" name="文本框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203200"/>
                        </a:xfrm>
                        <a:prstGeom prst="rect">
                          <a:avLst/>
                        </a:prstGeom>
                        <a:solidFill>
                          <a:srgbClr val="FFFFFF"/>
                        </a:solidFill>
                        <a:ln w="9525">
                          <a:solidFill>
                            <a:srgbClr val="000000"/>
                          </a:solidFill>
                          <a:miter lim="800000"/>
                        </a:ln>
                      </wps:spPr>
                      <wps:txbx>
                        <w:txbxContent>
                          <w:p w14:paraId="528BAB8A" w14:textId="77777777" w:rsidR="00547485" w:rsidRDefault="00547485" w:rsidP="003C0608">
                            <w:pPr>
                              <w:spacing w:line="240" w:lineRule="auto"/>
                              <w:jc w:val="center"/>
                              <w:rPr>
                                <w:rFonts w:ascii="华文楷体" w:hAnsi="华文楷体"/>
                                <w:sz w:val="18"/>
                                <w:szCs w:val="18"/>
                              </w:rPr>
                            </w:pPr>
                            <w:r>
                              <w:rPr>
                                <w:rFonts w:ascii="华文楷体" w:hAnsi="华文楷体" w:hint="eastAsia"/>
                                <w:sz w:val="18"/>
                                <w:szCs w:val="18"/>
                              </w:rPr>
                              <w:t>周边环境</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7F4EA690" id="文本框 390" o:spid="_x0000_s1168" type="#_x0000_t202" style="position:absolute;left:0;text-align:left;margin-left:99pt;margin-top:19.95pt;width:56pt;height:16pt;z-index:252203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">
                <v:textbox inset="0,0,0,0">
                  <w:txbxContent>
                    <w:p w14:paraId="528BAB8A" w14:textId="77777777" w:rsidR="00547485" w:rsidRDefault="00547485" w:rsidP="003C0608">
                      <w:pPr>
                        <w:spacing w:line="240" w:lineRule="auto"/>
                        <w:jc w:val="center"/>
                        <w:rPr>
                          <w:rFonts w:ascii="华文楷体" w:hAnsi="华文楷体"/>
                          <w:sz w:val="18"/>
                          <w:szCs w:val="18"/>
                        </w:rPr>
                      </w:pPr>
                      <w:r>
                        <w:rPr>
                          <w:rFonts w:ascii="华文楷体" w:hAnsi="华文楷体" w:hint="eastAsia"/>
                          <w:sz w:val="18"/>
                          <w:szCs w:val="18"/>
                        </w:rPr>
                        <w:t>周边环境</w:t>
                      </w:r>
                    </w:p>
                  </w:txbxContent>
                </v:textbox>
              </v:shape>
            </w:pict>
          </mc:Fallback>
        </mc:AlternateContent>
      </w:r>
    </w:p>
    <w:p w14:paraId="0A4DC2E1" w14:textId="77777777" w:rsidR="003C0608" w:rsidRDefault="003C0608" w:rsidP="003C0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宋体" w:hAnsi="宋体" w:cs="Helvetica Neue"/>
          <w:color w:val="000000"/>
          <w:kern w:val="0"/>
        </w:rPr>
      </w:pPr>
      <w:r>
        <w:rPr>
          <w:rFonts w:ascii="宋体" w:hAnsi="宋体" w:hint="eastAsia"/>
          <w:noProof/>
          <w:kern w:val="0"/>
          <w:szCs w:val="21"/>
        </w:rPr>
        <mc:AlternateContent>
          <mc:Choice Requires="wps">
            <w:drawing>
              <wp:anchor distT="0" distB="0" distL="114300" distR="114300" simplePos="0" relativeHeight="252234752" behindDoc="0" locked="0" layoutInCell="1" allowOverlap="1" wp14:anchorId="78B18B37" wp14:editId="4E36BD68">
                <wp:simplePos x="0" y="0"/>
                <wp:positionH relativeFrom="column">
                  <wp:posOffset>3094568</wp:posOffset>
                </wp:positionH>
                <wp:positionV relativeFrom="paragraph">
                  <wp:posOffset>194733</wp:posOffset>
                </wp:positionV>
                <wp:extent cx="1091988" cy="203200"/>
                <wp:effectExtent l="0" t="0" r="13335" b="25400"/>
                <wp:wrapNone/>
                <wp:docPr id="416" name="文本框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1988" cy="203200"/>
                        </a:xfrm>
                        <a:prstGeom prst="rect">
                          <a:avLst/>
                        </a:prstGeom>
                        <a:solidFill>
                          <a:srgbClr val="FFFFFF"/>
                        </a:solidFill>
                        <a:ln w="9525">
                          <a:solidFill>
                            <a:schemeClr val="bg1"/>
                          </a:solidFill>
                          <a:miter lim="800000"/>
                        </a:ln>
                      </wps:spPr>
                      <wps:txbx>
                        <w:txbxContent>
                          <w:p w14:paraId="7358045B" w14:textId="77777777" w:rsidR="00547485" w:rsidRPr="003C0608" w:rsidRDefault="00547485" w:rsidP="003C0608">
                            <w:pPr>
                              <w:spacing w:line="240" w:lineRule="auto"/>
                              <w:jc w:val="center"/>
                              <w:rPr>
                                <w:rFonts w:ascii="华文楷体" w:hAnsi="华文楷体"/>
                                <w:sz w:val="15"/>
                                <w:szCs w:val="15"/>
                              </w:rPr>
                            </w:pPr>
                            <w:r>
                              <w:rPr>
                                <w:rFonts w:ascii="华文仿宋" w:eastAsia="华文仿宋" w:hAnsi="华文仿宋" w:hint="eastAsia"/>
                                <w:sz w:val="15"/>
                                <w:szCs w:val="15"/>
                              </w:rPr>
                              <w:t>需求信息</w:t>
                            </w:r>
                            <w:r w:rsidRPr="003C0608">
                              <w:rPr>
                                <w:rFonts w:ascii="华文仿宋" w:eastAsia="华文仿宋" w:hAnsi="华文仿宋"/>
                                <w:sz w:val="15"/>
                                <w:szCs w:val="15"/>
                              </w:rPr>
                              <w:t>（</w:t>
                            </w:r>
                            <w:r>
                              <w:rPr>
                                <w:rFonts w:ascii="华文仿宋" w:eastAsia="华文仿宋" w:hAnsi="华文仿宋" w:hint="eastAsia"/>
                                <w:sz w:val="15"/>
                                <w:szCs w:val="15"/>
                              </w:rPr>
                              <w:t>同情+</w:t>
                            </w:r>
                            <w:r>
                              <w:rPr>
                                <w:rFonts w:ascii="华文仿宋" w:eastAsia="华文仿宋" w:hAnsi="华文仿宋"/>
                                <w:sz w:val="15"/>
                                <w:szCs w:val="15"/>
                              </w:rPr>
                              <w:t>同理</w:t>
                            </w:r>
                            <w:r w:rsidRPr="003C0608">
                              <w:rPr>
                                <w:rFonts w:ascii="华文仿宋" w:eastAsia="华文仿宋" w:hAnsi="华文仿宋"/>
                                <w:sz w:val="15"/>
                                <w:szCs w:val="15"/>
                              </w:rPr>
                              <w:t>）</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78B18B37" id="文本框 416" o:spid="_x0000_s1169" type="#_x0000_t202" style="position:absolute;left:0;text-align:left;margin-left:243.65pt;margin-top:15.35pt;width:86pt;height:16pt;z-index:252234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" strokecolor="white [3212]">
                <v:textbox inset="0,0,0,0">
                  <w:txbxContent>
                    <w:p w14:paraId="7358045B" w14:textId="77777777" w:rsidR="00547485" w:rsidRPr="003C0608" w:rsidRDefault="00547485" w:rsidP="003C0608">
                      <w:pPr>
                        <w:spacing w:line="240" w:lineRule="auto"/>
                        <w:jc w:val="center"/>
                        <w:rPr>
                          <w:rFonts w:ascii="华文楷体" w:hAnsi="华文楷体"/>
                          <w:sz w:val="15"/>
                          <w:szCs w:val="15"/>
                        </w:rPr>
                      </w:pPr>
                      <w:r>
                        <w:rPr>
                          <w:rFonts w:ascii="华文仿宋" w:eastAsia="华文仿宋" w:hAnsi="华文仿宋" w:hint="eastAsia"/>
                          <w:sz w:val="15"/>
                          <w:szCs w:val="15"/>
                        </w:rPr>
                        <w:t>需求信息</w:t>
                      </w:r>
                      <w:r w:rsidRPr="003C0608">
                        <w:rPr>
                          <w:rFonts w:ascii="华文仿宋" w:eastAsia="华文仿宋" w:hAnsi="华文仿宋"/>
                          <w:sz w:val="15"/>
                          <w:szCs w:val="15"/>
                        </w:rPr>
                        <w:t>（</w:t>
                      </w:r>
                      <w:r>
                        <w:rPr>
                          <w:rFonts w:ascii="华文仿宋" w:eastAsia="华文仿宋" w:hAnsi="华文仿宋" w:hint="eastAsia"/>
                          <w:sz w:val="15"/>
                          <w:szCs w:val="15"/>
                        </w:rPr>
                        <w:t>同情+</w:t>
                      </w:r>
                      <w:r>
                        <w:rPr>
                          <w:rFonts w:ascii="华文仿宋" w:eastAsia="华文仿宋" w:hAnsi="华文仿宋"/>
                          <w:sz w:val="15"/>
                          <w:szCs w:val="15"/>
                        </w:rPr>
                        <w:t>同理</w:t>
                      </w:r>
                      <w:r w:rsidRPr="003C0608">
                        <w:rPr>
                          <w:rFonts w:ascii="华文仿宋" w:eastAsia="华文仿宋" w:hAnsi="华文仿宋"/>
                          <w:sz w:val="15"/>
                          <w:szCs w:val="15"/>
                        </w:rPr>
                        <w:t>）</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2230656" behindDoc="0" locked="0" layoutInCell="1" allowOverlap="1" wp14:anchorId="250D2583" wp14:editId="0464C732">
                <wp:simplePos x="0" y="0"/>
                <wp:positionH relativeFrom="column">
                  <wp:posOffset>1595967</wp:posOffset>
                </wp:positionH>
                <wp:positionV relativeFrom="paragraph">
                  <wp:posOffset>203200</wp:posOffset>
                </wp:positionV>
                <wp:extent cx="8466" cy="228600"/>
                <wp:effectExtent l="38100" t="38100" r="67945" b="19050"/>
                <wp:wrapNone/>
                <wp:docPr id="413" name="直接箭头连接符 413"/>
                <wp:cNvGraphicFramePr/>
                <a:graphic xmlns:a="http://schemas.openxmlformats.org/drawingml/2006/main">
                  <a:graphicData uri="http://schemas.microsoft.com/office/word/2010/wordprocessingShape">
                    <wps:wsp>
                      <wps:cNvCnPr/>
                      <wps:spPr>
                        <a:xfrm flipV="1">
                          <a:off x="0" y="0"/>
                          <a:ext cx="8466"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A6724F" id="直接箭头连接符 413" o:spid="_x0000_s1026" type="#_x0000_t32" style="position:absolute;left:0;text-align:left;margin-left:125.65pt;margin-top:16pt;width:.65pt;height:18pt;flip:y;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" strokecolor="black [3200]" strokeweight=".5pt">
                <v:stroke endarrow="block" joinstyle="miter"/>
              </v:shape>
            </w:pict>
          </mc:Fallback>
        </mc:AlternateContent>
      </w:r>
      <w:r>
        <w:rPr>
          <w:rFonts w:ascii="宋体" w:hAnsi="宋体" w:hint="eastAsia"/>
          <w:noProof/>
          <w:kern w:val="0"/>
          <w:szCs w:val="21"/>
        </w:rPr>
        <mc:AlternateContent>
          <mc:Choice Requires="wps">
            <w:drawing>
              <wp:anchor distT="0" distB="0" distL="114300" distR="114300" simplePos="0" relativeHeight="252208128" behindDoc="0" locked="0" layoutInCell="1" allowOverlap="1" wp14:anchorId="293A69E9" wp14:editId="40FDD195">
                <wp:simplePos x="0" y="0"/>
                <wp:positionH relativeFrom="column">
                  <wp:posOffset>1968500</wp:posOffset>
                </wp:positionH>
                <wp:positionV relativeFrom="paragraph">
                  <wp:posOffset>97368</wp:posOffset>
                </wp:positionV>
                <wp:extent cx="579967" cy="0"/>
                <wp:effectExtent l="0" t="0" r="29845" b="19050"/>
                <wp:wrapNone/>
                <wp:docPr id="394" name="直接连接符 394"/>
                <wp:cNvGraphicFramePr/>
                <a:graphic xmlns:a="http://schemas.openxmlformats.org/drawingml/2006/main">
                  <a:graphicData uri="http://schemas.microsoft.com/office/word/2010/wordprocessingShape">
                    <wps:wsp>
                      <wps:cNvCnPr/>
                      <wps:spPr>
                        <a:xfrm>
                          <a:off x="0" y="0"/>
                          <a:ext cx="5799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9478E" id="直接连接符 394" o:spid="_x0000_s1026" style="position:absolute;left:0;text-align:left;z-index:2522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7.65pt" to="200.6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" strokecolor="black [3200]" strokeweight=".5pt">
                <v:stroke joinstyle="miter"/>
              </v:line>
            </w:pict>
          </mc:Fallback>
        </mc:AlternateContent>
      </w:r>
      <w:r>
        <w:rPr>
          <w:rFonts w:ascii="宋体" w:hAnsi="宋体" w:hint="eastAsia"/>
          <w:noProof/>
          <w:kern w:val="0"/>
          <w:szCs w:val="21"/>
        </w:rPr>
        <mc:AlternateContent>
          <mc:Choice Requires="wps">
            <w:drawing>
              <wp:anchor distT="0" distB="0" distL="114300" distR="114300" simplePos="0" relativeHeight="252211200" behindDoc="0" locked="0" layoutInCell="1" allowOverlap="1" wp14:anchorId="645E14F9" wp14:editId="0857781E">
                <wp:simplePos x="0" y="0"/>
                <wp:positionH relativeFrom="column">
                  <wp:posOffset>1993900</wp:posOffset>
                </wp:positionH>
                <wp:positionV relativeFrom="paragraph">
                  <wp:posOffset>156633</wp:posOffset>
                </wp:positionV>
                <wp:extent cx="702733" cy="203200"/>
                <wp:effectExtent l="0" t="0" r="21590" b="25400"/>
                <wp:wrapNone/>
                <wp:docPr id="396" name="文本框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733" cy="203200"/>
                        </a:xfrm>
                        <a:prstGeom prst="rect">
                          <a:avLst/>
                        </a:prstGeom>
                        <a:solidFill>
                          <a:srgbClr val="FFFFFF"/>
                        </a:solidFill>
                        <a:ln w="9525">
                          <a:solidFill>
                            <a:schemeClr val="bg1"/>
                          </a:solidFill>
                          <a:miter lim="800000"/>
                        </a:ln>
                      </wps:spPr>
                      <wps:txbx>
                        <w:txbxContent>
                          <w:p w14:paraId="703E88EA" w14:textId="77777777" w:rsidR="00547485" w:rsidRPr="003C0608" w:rsidRDefault="00547485" w:rsidP="003C0608">
                            <w:pPr>
                              <w:spacing w:line="240" w:lineRule="auto"/>
                              <w:jc w:val="center"/>
                              <w:rPr>
                                <w:rFonts w:ascii="华文楷体" w:hAnsi="华文楷体"/>
                                <w:sz w:val="15"/>
                                <w:szCs w:val="15"/>
                              </w:rPr>
                            </w:pPr>
                            <w:r w:rsidRPr="003C0608">
                              <w:rPr>
                                <w:rFonts w:ascii="华文仿宋" w:eastAsia="华文仿宋" w:hAnsi="华文仿宋"/>
                                <w:sz w:val="15"/>
                                <w:szCs w:val="15"/>
                              </w:rPr>
                              <w:t>支持（</w:t>
                            </w:r>
                            <w:r>
                              <w:rPr>
                                <w:rFonts w:ascii="华文仿宋" w:eastAsia="华文仿宋" w:hAnsi="华文仿宋" w:hint="eastAsia"/>
                                <w:sz w:val="15"/>
                                <w:szCs w:val="15"/>
                              </w:rPr>
                              <w:t>价值观）</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645E14F9" id="文本框 396" o:spid="_x0000_s1170" type="#_x0000_t202" style="position:absolute;left:0;text-align:left;margin-left:157pt;margin-top:12.35pt;width:55.35pt;height:16pt;z-index:252211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" strokecolor="white [3212]">
                <v:textbox inset="0,0,0,0">
                  <w:txbxContent>
                    <w:p w14:paraId="703E88EA" w14:textId="77777777" w:rsidR="00547485" w:rsidRPr="003C0608" w:rsidRDefault="00547485" w:rsidP="003C0608">
                      <w:pPr>
                        <w:spacing w:line="240" w:lineRule="auto"/>
                        <w:jc w:val="center"/>
                        <w:rPr>
                          <w:rFonts w:ascii="华文楷体" w:hAnsi="华文楷体"/>
                          <w:sz w:val="15"/>
                          <w:szCs w:val="15"/>
                        </w:rPr>
                      </w:pPr>
                      <w:r w:rsidRPr="003C0608">
                        <w:rPr>
                          <w:rFonts w:ascii="华文仿宋" w:eastAsia="华文仿宋" w:hAnsi="华文仿宋"/>
                          <w:sz w:val="15"/>
                          <w:szCs w:val="15"/>
                        </w:rPr>
                        <w:t>支持（</w:t>
                      </w:r>
                      <w:r>
                        <w:rPr>
                          <w:rFonts w:ascii="华文仿宋" w:eastAsia="华文仿宋" w:hAnsi="华文仿宋" w:hint="eastAsia"/>
                          <w:sz w:val="15"/>
                          <w:szCs w:val="15"/>
                        </w:rPr>
                        <w:t>价值观）</w:t>
                      </w:r>
                    </w:p>
                  </w:txbxContent>
                </v:textbox>
              </v:shape>
            </w:pict>
          </mc:Fallback>
        </mc:AlternateContent>
      </w:r>
      <w:r>
        <w:rPr>
          <w:rFonts w:ascii="宋体" w:hAnsi="宋体" w:hint="eastAsia"/>
          <w:noProof/>
          <w:kern w:val="0"/>
          <w:szCs w:val="21"/>
        </w:rPr>
        <mc:AlternateContent>
          <mc:Choice Requires="wps">
            <w:drawing>
              <wp:anchor distT="0" distB="0" distL="114300" distR="114300" simplePos="0" relativeHeight="252207104" behindDoc="0" locked="0" layoutInCell="1" allowOverlap="1" wp14:anchorId="1EA7BA58" wp14:editId="23A4723A">
                <wp:simplePos x="0" y="0"/>
                <wp:positionH relativeFrom="column">
                  <wp:posOffset>275167</wp:posOffset>
                </wp:positionH>
                <wp:positionV relativeFrom="paragraph">
                  <wp:posOffset>127000</wp:posOffset>
                </wp:positionV>
                <wp:extent cx="939165" cy="203200"/>
                <wp:effectExtent l="0" t="0" r="13335" b="25400"/>
                <wp:wrapNone/>
                <wp:docPr id="393" name="文本框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165" cy="203200"/>
                        </a:xfrm>
                        <a:prstGeom prst="rect">
                          <a:avLst/>
                        </a:prstGeom>
                        <a:solidFill>
                          <a:srgbClr val="FFFFFF"/>
                        </a:solidFill>
                        <a:ln w="9525">
                          <a:solidFill>
                            <a:schemeClr val="bg1"/>
                          </a:solidFill>
                          <a:miter lim="800000"/>
                        </a:ln>
                      </wps:spPr>
                      <wps:txbx>
                        <w:txbxContent>
                          <w:p w14:paraId="5D6D2E29" w14:textId="77777777" w:rsidR="00547485" w:rsidRPr="003C0608" w:rsidRDefault="00547485" w:rsidP="003C0608">
                            <w:pPr>
                              <w:spacing w:line="240" w:lineRule="auto"/>
                              <w:jc w:val="center"/>
                              <w:rPr>
                                <w:rFonts w:ascii="华文楷体" w:hAnsi="华文楷体"/>
                                <w:sz w:val="15"/>
                                <w:szCs w:val="15"/>
                              </w:rPr>
                            </w:pPr>
                            <w:r w:rsidRPr="003C0608">
                              <w:rPr>
                                <w:rFonts w:ascii="华文仿宋" w:eastAsia="华文仿宋" w:hAnsi="华文仿宋"/>
                                <w:sz w:val="15"/>
                                <w:szCs w:val="15"/>
                              </w:rPr>
                              <w:t>支持（</w:t>
                            </w:r>
                            <w:r w:rsidRPr="003C0608">
                              <w:rPr>
                                <w:rFonts w:ascii="华文仿宋" w:eastAsia="华文仿宋" w:hAnsi="华文仿宋" w:hint="eastAsia"/>
                                <w:sz w:val="15"/>
                                <w:szCs w:val="15"/>
                              </w:rPr>
                              <w:t>资源</w:t>
                            </w:r>
                            <w:r w:rsidRPr="003C0608">
                              <w:rPr>
                                <w:rFonts w:ascii="华文仿宋" w:eastAsia="华文仿宋" w:hAnsi="华文仿宋"/>
                                <w:sz w:val="15"/>
                                <w:szCs w:val="15"/>
                              </w:rPr>
                              <w:t>+</w:t>
                            </w:r>
                            <w:r>
                              <w:rPr>
                                <w:rFonts w:ascii="华文仿宋" w:eastAsia="华文仿宋" w:hAnsi="华文仿宋" w:hint="eastAsia"/>
                                <w:sz w:val="15"/>
                                <w:szCs w:val="15"/>
                              </w:rPr>
                              <w:t>价值观</w:t>
                            </w:r>
                            <w:r w:rsidRPr="003C0608">
                              <w:rPr>
                                <w:rFonts w:ascii="华文仿宋" w:eastAsia="华文仿宋" w:hAnsi="华文仿宋"/>
                                <w:sz w:val="15"/>
                                <w:szCs w:val="15"/>
                              </w:rPr>
                              <w:t>）</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1EA7BA58" id="文本框 393" o:spid="_x0000_s1171" type="#_x0000_t202" style="position:absolute;left:0;text-align:left;margin-left:21.65pt;margin-top:10pt;width:73.95pt;height:16pt;z-index:252207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" strokecolor="white [3212]">
                <v:textbox inset="0,0,0,0">
                  <w:txbxContent>
                    <w:p w14:paraId="5D6D2E29" w14:textId="77777777" w:rsidR="00547485" w:rsidRPr="003C0608" w:rsidRDefault="00547485" w:rsidP="003C0608">
                      <w:pPr>
                        <w:spacing w:line="240" w:lineRule="auto"/>
                        <w:jc w:val="center"/>
                        <w:rPr>
                          <w:rFonts w:ascii="华文楷体" w:hAnsi="华文楷体"/>
                          <w:sz w:val="15"/>
                          <w:szCs w:val="15"/>
                        </w:rPr>
                      </w:pPr>
                      <w:r w:rsidRPr="003C0608">
                        <w:rPr>
                          <w:rFonts w:ascii="华文仿宋" w:eastAsia="华文仿宋" w:hAnsi="华文仿宋"/>
                          <w:sz w:val="15"/>
                          <w:szCs w:val="15"/>
                        </w:rPr>
                        <w:t>支持（</w:t>
                      </w:r>
                      <w:r w:rsidRPr="003C0608">
                        <w:rPr>
                          <w:rFonts w:ascii="华文仿宋" w:eastAsia="华文仿宋" w:hAnsi="华文仿宋" w:hint="eastAsia"/>
                          <w:sz w:val="15"/>
                          <w:szCs w:val="15"/>
                        </w:rPr>
                        <w:t>资源</w:t>
                      </w:r>
                      <w:r w:rsidRPr="003C0608">
                        <w:rPr>
                          <w:rFonts w:ascii="华文仿宋" w:eastAsia="华文仿宋" w:hAnsi="华文仿宋"/>
                          <w:sz w:val="15"/>
                          <w:szCs w:val="15"/>
                        </w:rPr>
                        <w:t>+</w:t>
                      </w:r>
                      <w:r>
                        <w:rPr>
                          <w:rFonts w:ascii="华文仿宋" w:eastAsia="华文仿宋" w:hAnsi="华文仿宋" w:hint="eastAsia"/>
                          <w:sz w:val="15"/>
                          <w:szCs w:val="15"/>
                        </w:rPr>
                        <w:t>价值观</w:t>
                      </w:r>
                      <w:r w:rsidRPr="003C0608">
                        <w:rPr>
                          <w:rFonts w:ascii="华文仿宋" w:eastAsia="华文仿宋" w:hAnsi="华文仿宋"/>
                          <w:sz w:val="15"/>
                          <w:szCs w:val="15"/>
                        </w:rPr>
                        <w:t>）</w:t>
                      </w:r>
                    </w:p>
                  </w:txbxContent>
                </v:textbox>
              </v:shape>
            </w:pict>
          </mc:Fallback>
        </mc:AlternateContent>
      </w:r>
      <w:r>
        <w:rPr>
          <w:rFonts w:ascii="宋体" w:hAnsi="宋体" w:cs="Helvetica Neue"/>
          <w:noProof/>
          <w:color w:val="000000"/>
          <w:kern w:val="0"/>
        </w:rPr>
        <mc:AlternateContent>
          <mc:Choice Requires="wps">
            <w:drawing>
              <wp:anchor distT="0" distB="0" distL="114300" distR="114300" simplePos="0" relativeHeight="252204032" behindDoc="0" locked="0" layoutInCell="1" allowOverlap="1" wp14:anchorId="76BECDA5" wp14:editId="10E42416">
                <wp:simplePos x="0" y="0"/>
                <wp:positionH relativeFrom="column">
                  <wp:posOffset>711200</wp:posOffset>
                </wp:positionH>
                <wp:positionV relativeFrom="paragraph">
                  <wp:posOffset>97367</wp:posOffset>
                </wp:positionV>
                <wp:extent cx="546100" cy="0"/>
                <wp:effectExtent l="0" t="0" r="25400" b="19050"/>
                <wp:wrapNone/>
                <wp:docPr id="391" name="直接连接符 391"/>
                <wp:cNvGraphicFramePr/>
                <a:graphic xmlns:a="http://schemas.openxmlformats.org/drawingml/2006/main">
                  <a:graphicData uri="http://schemas.microsoft.com/office/word/2010/wordprocessingShape">
                    <wps:wsp>
                      <wps:cNvCnPr/>
                      <wps:spPr>
                        <a:xfrm flipH="1" flipV="1">
                          <a:off x="0" y="0"/>
                          <a:ext cx="546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E220EF7" id="直接连接符 391" o:spid="_x0000_s1026" style="position:absolute;left:0;text-align:left;flip:x y;z-index:252204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6pt,7.65pt" to="99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" strokecolor="black [3200]" strokeweight=".5pt">
                <v:stroke joinstyle="miter"/>
              </v:line>
            </w:pict>
          </mc:Fallback>
        </mc:AlternateContent>
      </w:r>
    </w:p>
    <w:p w14:paraId="6439FAB7" w14:textId="77777777" w:rsidR="003C0608" w:rsidRDefault="003C0608" w:rsidP="003C0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宋体" w:hAnsi="宋体" w:cs="Helvetica Neue"/>
          <w:color w:val="000000"/>
          <w:kern w:val="0"/>
        </w:rPr>
      </w:pPr>
      <w:r>
        <w:rPr>
          <w:rFonts w:ascii="宋体" w:hAnsi="宋体" w:cs="Helvetica Neue"/>
          <w:noProof/>
          <w:color w:val="000000"/>
          <w:kern w:val="0"/>
        </w:rPr>
        <mc:AlternateContent>
          <mc:Choice Requires="wps">
            <w:drawing>
              <wp:anchor distT="0" distB="0" distL="114300" distR="114300" simplePos="0" relativeHeight="252231680" behindDoc="0" locked="0" layoutInCell="1" allowOverlap="1" wp14:anchorId="1B491E43" wp14:editId="5F1AA1A4">
                <wp:simplePos x="0" y="0"/>
                <wp:positionH relativeFrom="column">
                  <wp:posOffset>1595967</wp:posOffset>
                </wp:positionH>
                <wp:positionV relativeFrom="paragraph">
                  <wp:posOffset>177800</wp:posOffset>
                </wp:positionV>
                <wp:extent cx="2891366" cy="0"/>
                <wp:effectExtent l="0" t="0" r="23495" b="19050"/>
                <wp:wrapNone/>
                <wp:docPr id="414" name="直接连接符 414"/>
                <wp:cNvGraphicFramePr/>
                <a:graphic xmlns:a="http://schemas.openxmlformats.org/drawingml/2006/main">
                  <a:graphicData uri="http://schemas.microsoft.com/office/word/2010/wordprocessingShape">
                    <wps:wsp>
                      <wps:cNvCnPr/>
                      <wps:spPr>
                        <a:xfrm>
                          <a:off x="0" y="0"/>
                          <a:ext cx="28913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8121E7" id="直接连接符 414" o:spid="_x0000_s1026" style="position:absolute;left:0;text-align:left;z-index:252231680;visibility:visible;mso-wrap-style:square;mso-wrap-distance-left:9pt;mso-wrap-distance-top:0;mso-wrap-distance-right:9pt;mso-wrap-distance-bottom:0;mso-position-horizontal:absolute;mso-position-horizontal-relative:text;mso-position-vertical:absolute;mso-position-vertical-relative:text" from="125.65pt,14pt" to="353.3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" strokecolor="black [3200]" strokeweight=".5pt">
                <v:stroke joinstyle="miter"/>
              </v:line>
            </w:pict>
          </mc:Fallback>
        </mc:AlternateContent>
      </w:r>
    </w:p>
    <w:p w14:paraId="1F543B8A" w14:textId="7B6AA104" w:rsidR="003C0608" w:rsidRDefault="003C0608" w:rsidP="003C06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宋体" w:hAnsi="宋体" w:cs="Helvetica Neue"/>
          <w:color w:val="000000"/>
          <w:kern w:val="0"/>
        </w:rPr>
      </w:pPr>
      <w:r>
        <w:rPr>
          <w:rFonts w:ascii="宋体" w:hAnsi="宋体" w:cs="Helvetica Neue" w:hint="eastAsia"/>
          <w:color w:val="000000"/>
          <w:kern w:val="0"/>
        </w:rPr>
        <w:t>图</w:t>
      </w:r>
      <w:r>
        <w:rPr>
          <w:rFonts w:ascii="宋体" w:hAnsi="宋体" w:cs="Helvetica Neue" w:hint="eastAsia"/>
          <w:color w:val="000000"/>
          <w:kern w:val="0"/>
        </w:rPr>
        <w:t>4-1</w:t>
      </w:r>
      <w:r>
        <w:rPr>
          <w:rFonts w:ascii="宋体" w:hAnsi="宋体" w:cs="Helvetica Neue" w:hint="eastAsia"/>
          <w:color w:val="000000"/>
          <w:kern w:val="0"/>
        </w:rPr>
        <w:t>：志愿者及其组织成长</w:t>
      </w:r>
      <w:r w:rsidR="005A0B5C">
        <w:rPr>
          <w:rFonts w:ascii="宋体" w:hAnsi="宋体" w:cs="Helvetica Neue" w:hint="eastAsia"/>
          <w:color w:val="000000"/>
          <w:kern w:val="0"/>
        </w:rPr>
        <w:t>关系</w:t>
      </w:r>
      <w:r w:rsidR="005A0B5C">
        <w:rPr>
          <w:rFonts w:ascii="宋体" w:hAnsi="宋体" w:cs="Helvetica Neue" w:hint="eastAsia"/>
          <w:color w:val="000000"/>
          <w:kern w:val="0"/>
        </w:rPr>
        <w:t>-</w:t>
      </w:r>
      <w:r>
        <w:rPr>
          <w:rFonts w:ascii="宋体" w:hAnsi="宋体" w:cs="Helvetica Neue" w:hint="eastAsia"/>
          <w:color w:val="000000"/>
          <w:kern w:val="0"/>
        </w:rPr>
        <w:t>环境图</w:t>
      </w:r>
    </w:p>
    <w:p w14:paraId="7D7CD6AD" w14:textId="77777777" w:rsidR="005D3267" w:rsidRDefault="00694D81" w:rsidP="00615ADE">
      <w:pPr>
        <w:pStyle w:val="3"/>
        <w:spacing w:line="400" w:lineRule="exact"/>
        <w:ind w:firstLineChars="200" w:firstLine="560"/>
        <w:rPr>
          <w:rFonts w:ascii="黑体" w:eastAsia="黑体" w:hAnsi="黑体"/>
          <w:b w:val="0"/>
          <w:bCs/>
          <w:szCs w:val="28"/>
        </w:rPr>
      </w:pPr>
      <w:bookmarkStart w:id="236" w:name="_Toc74630819"/>
      <w:r>
        <w:rPr>
          <w:rFonts w:ascii="黑体" w:eastAsia="黑体" w:hAnsi="黑体" w:hint="eastAsia"/>
          <w:b w:val="0"/>
          <w:bCs/>
          <w:szCs w:val="28"/>
        </w:rPr>
        <w:t>二</w:t>
      </w:r>
      <w:r w:rsidR="00C72668" w:rsidRPr="00615ADE">
        <w:rPr>
          <w:rFonts w:ascii="黑体" w:eastAsia="黑体" w:hAnsi="黑体"/>
          <w:b w:val="0"/>
          <w:bCs/>
          <w:szCs w:val="28"/>
        </w:rPr>
        <w:t>、</w:t>
      </w:r>
      <w:r w:rsidR="0067766D">
        <w:rPr>
          <w:rFonts w:ascii="黑体" w:eastAsia="黑体" w:hAnsi="黑体" w:hint="eastAsia"/>
          <w:b w:val="0"/>
          <w:bCs/>
          <w:szCs w:val="28"/>
        </w:rPr>
        <w:t>主要评估发现</w:t>
      </w:r>
    </w:p>
    <w:p w14:paraId="394497DE" w14:textId="77777777" w:rsidR="00291727" w:rsidRDefault="00291727" w:rsidP="00291727">
      <w:pPr>
        <w:pStyle w:val="4"/>
      </w:pPr>
      <w:bookmarkStart w:id="237" w:name="_Toc74630822"/>
      <w:r>
        <w:rPr>
          <w:rFonts w:hint="eastAsia"/>
        </w:rPr>
        <w:t>（一）“以</w:t>
      </w:r>
      <w:r>
        <w:t>服务对象</w:t>
      </w:r>
      <w:r>
        <w:rPr>
          <w:rFonts w:hint="eastAsia"/>
        </w:rPr>
        <w:t>为中心”的工作理念</w:t>
      </w:r>
      <w:r w:rsidR="00C724C2">
        <w:rPr>
          <w:rFonts w:hint="eastAsia"/>
        </w:rPr>
        <w:t>难以</w:t>
      </w:r>
      <w:r>
        <w:rPr>
          <w:rFonts w:hint="eastAsia"/>
        </w:rPr>
        <w:t>落实</w:t>
      </w:r>
      <w:bookmarkEnd w:id="237"/>
    </w:p>
    <w:p w14:paraId="17830494" w14:textId="77777777" w:rsidR="00291727" w:rsidRDefault="00291727" w:rsidP="00291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color w:val="000000"/>
          <w:kern w:val="0"/>
        </w:rPr>
        <w:t>在许多志愿服务项目，特别是服务于特殊群体的志愿服务项目中，是需要志愿者具有一定的稳定性和服务的长期性的。对于服务对象来说，他们需要较为专业的，具备熟练技能的志愿者，同时也需要通过长时间相处与志愿者建立起良好的关系。志愿者的频繁变动，一定程度上忽视了被服务方的感受，偏离了</w:t>
      </w:r>
      <w:r>
        <w:rPr>
          <w:rFonts w:ascii="宋体" w:hAnsi="宋体" w:cs="Helvetica Neue"/>
          <w:color w:val="000000"/>
          <w:kern w:val="0"/>
        </w:rPr>
        <w:t>“</w:t>
      </w:r>
      <w:r>
        <w:rPr>
          <w:rFonts w:ascii="宋体" w:hAnsi="宋体" w:cs="Helvetica Neue"/>
          <w:color w:val="000000"/>
          <w:kern w:val="0"/>
        </w:rPr>
        <w:t>以服务对象为中心</w:t>
      </w:r>
      <w:r>
        <w:rPr>
          <w:rFonts w:ascii="宋体" w:hAnsi="宋体" w:cs="Helvetica Neue"/>
          <w:color w:val="000000"/>
          <w:kern w:val="0"/>
        </w:rPr>
        <w:t>”</w:t>
      </w:r>
      <w:r>
        <w:rPr>
          <w:rFonts w:ascii="宋体" w:hAnsi="宋体" w:cs="Helvetica Neue"/>
          <w:color w:val="000000"/>
          <w:kern w:val="0"/>
        </w:rPr>
        <w:t>的工作理念。</w:t>
      </w:r>
    </w:p>
    <w:p w14:paraId="18536EF2" w14:textId="77777777" w:rsidR="00291727" w:rsidRDefault="00291727" w:rsidP="00291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color w:val="000000"/>
          <w:kern w:val="0"/>
        </w:rPr>
        <w:t>志愿者的能力并不能完全通过培训获得，还需要在实践中积累经验，在参加一定次数的志愿服务后才能够成熟。因此，志愿服务每年更换的新志愿者，都要经过几次的服务后才能熟练掌握服务的技能，达到老志愿者的水平。这就意味着服务对象每年都要经历一段时间的低质量服务，用以等待新志愿者的成长。</w:t>
      </w:r>
    </w:p>
    <w:p w14:paraId="53D3F0D6" w14:textId="77777777" w:rsidR="00291727" w:rsidRDefault="00291727" w:rsidP="002917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color w:val="000000"/>
          <w:kern w:val="0"/>
        </w:rPr>
        <w:t>志愿者和服务对象最开始是陌生的关系，需要一定时间的接触才能对彼此熟悉起来，双方才能建立起良好的关系，在关系的建立过程中，需要志愿者与服务对象双方的努力。志愿者和服务对象之间能否建立良好的关系是影响志愿服务质量的因素之一，特别是对一些弱势群体，如老人、小孩、残障人士，他们更需要熟悉的志愿者来服务。但由于志愿者进入高年级后中断</w:t>
      </w:r>
      <w:r>
        <w:rPr>
          <w:rFonts w:ascii="宋体" w:hAnsi="宋体" w:cs="Helvetica Neue" w:hint="eastAsia"/>
          <w:color w:val="000000"/>
          <w:kern w:val="0"/>
        </w:rPr>
        <w:t>一线</w:t>
      </w:r>
      <w:r>
        <w:rPr>
          <w:rFonts w:ascii="宋体" w:hAnsi="宋体" w:cs="Helvetica Neue"/>
          <w:color w:val="000000"/>
          <w:kern w:val="0"/>
        </w:rPr>
        <w:t>志愿服务，每年都是有新的志愿者来接替，就导致实践中服务对象刚刚和志愿者熟悉起来，志愿者就要停止服务了，这意味服务对象需要重新付出时间和情感来和志愿者建立联系，这会对志愿服务质量和被服务方产生不利的影响。</w:t>
      </w:r>
    </w:p>
    <w:p w14:paraId="04CB210E" w14:textId="77777777" w:rsidR="00291727" w:rsidRPr="00291727" w:rsidRDefault="00884129" w:rsidP="00884129">
      <w:pPr>
        <w:ind w:firstLineChars="200" w:firstLine="420"/>
      </w:pPr>
      <w:r>
        <w:rPr>
          <w:rFonts w:hint="eastAsia"/>
        </w:rPr>
        <w:t>服务对象的需求</w:t>
      </w:r>
      <w:r>
        <w:rPr>
          <w:rFonts w:hint="eastAsia"/>
        </w:rPr>
        <w:t>/</w:t>
      </w:r>
      <w:r>
        <w:rPr>
          <w:rFonts w:hint="eastAsia"/>
        </w:rPr>
        <w:t>利益没有得到足够的尊重和照料，首先会影响志愿者服务动机的实现，其次会直接冲击志愿服务组织的合法性。不管志愿者动机是利他还是利己抑或是利社会，服</w:t>
      </w:r>
      <w:r>
        <w:rPr>
          <w:rFonts w:hint="eastAsia"/>
        </w:rPr>
        <w:lastRenderedPageBreak/>
        <w:t>务对象的需求得到满足</w:t>
      </w:r>
      <w:r w:rsidR="001E2B25">
        <w:rPr>
          <w:rFonts w:hint="eastAsia"/>
        </w:rPr>
        <w:t>是志愿者动机获得激励的基础</w:t>
      </w:r>
      <w:r w:rsidR="0056520A">
        <w:rPr>
          <w:rFonts w:hint="eastAsia"/>
        </w:rPr>
        <w:t>，因为满足服务对象的需求是人们从事志愿服务的根本意义所在</w:t>
      </w:r>
      <w:r w:rsidR="001E2B25">
        <w:rPr>
          <w:rFonts w:hint="eastAsia"/>
        </w:rPr>
        <w:t>。</w:t>
      </w:r>
      <w:r w:rsidR="0056520A">
        <w:rPr>
          <w:rFonts w:hint="eastAsia"/>
        </w:rPr>
        <w:t>一旦志愿者不关心或无法关注服务对象的需求，志愿服务就蜕变为自娱自乐的交换行动。志愿服务组织</w:t>
      </w:r>
      <w:r w:rsidR="00C724C2">
        <w:rPr>
          <w:rFonts w:hint="eastAsia"/>
        </w:rPr>
        <w:t>如果不能围绕着</w:t>
      </w:r>
      <w:r w:rsidR="0056520A">
        <w:rPr>
          <w:rFonts w:hint="eastAsia"/>
        </w:rPr>
        <w:t>服务对象</w:t>
      </w:r>
      <w:r w:rsidR="00C724C2">
        <w:rPr>
          <w:rFonts w:hint="eastAsia"/>
        </w:rPr>
        <w:t>的需求策划和组织志愿服务，</w:t>
      </w:r>
      <w:r w:rsidR="0056520A">
        <w:rPr>
          <w:rFonts w:hint="eastAsia"/>
        </w:rPr>
        <w:t>组织</w:t>
      </w:r>
      <w:r w:rsidR="00C724C2">
        <w:rPr>
          <w:rFonts w:hint="eastAsia"/>
        </w:rPr>
        <w:t>从根本上失去了努力的方向和存在的意义，因为志愿服务组织</w:t>
      </w:r>
      <w:r w:rsidR="0056520A">
        <w:rPr>
          <w:rFonts w:hint="eastAsia"/>
        </w:rPr>
        <w:t>的合法性</w:t>
      </w:r>
      <w:r w:rsidR="00C724C2">
        <w:rPr>
          <w:rFonts w:hint="eastAsia"/>
        </w:rPr>
        <w:t>基础</w:t>
      </w:r>
      <w:r w:rsidR="00FC5539">
        <w:rPr>
          <w:rFonts w:hint="eastAsia"/>
        </w:rPr>
        <w:t>就在于满足社会的有效需求。</w:t>
      </w:r>
    </w:p>
    <w:p w14:paraId="7FBFCB5B" w14:textId="77777777" w:rsidR="00BC78A3" w:rsidRDefault="005D3267" w:rsidP="005D3267">
      <w:pPr>
        <w:pStyle w:val="4"/>
      </w:pPr>
      <w:bookmarkStart w:id="238" w:name="_Toc74630820"/>
      <w:bookmarkEnd w:id="236"/>
      <w:r>
        <w:rPr>
          <w:rFonts w:hint="eastAsia"/>
        </w:rPr>
        <w:t>（</w:t>
      </w:r>
      <w:r w:rsidR="0065164E">
        <w:rPr>
          <w:rFonts w:hint="eastAsia"/>
        </w:rPr>
        <w:t>二</w:t>
      </w:r>
      <w:r>
        <w:rPr>
          <w:rFonts w:hint="eastAsia"/>
        </w:rPr>
        <w:t>）</w:t>
      </w:r>
      <w:r w:rsidR="0065164E">
        <w:rPr>
          <w:rFonts w:hint="eastAsia"/>
        </w:rPr>
        <w:t>管理</w:t>
      </w:r>
      <w:proofErr w:type="gramStart"/>
      <w:r w:rsidR="0065164E">
        <w:rPr>
          <w:rFonts w:hint="eastAsia"/>
        </w:rPr>
        <w:t>层</w:t>
      </w:r>
      <w:r w:rsidR="00FC5539">
        <w:rPr>
          <w:rFonts w:hint="eastAsia"/>
        </w:rPr>
        <w:t>快速</w:t>
      </w:r>
      <w:proofErr w:type="gramEnd"/>
      <w:r w:rsidR="00FC5539">
        <w:rPr>
          <w:rFonts w:hint="eastAsia"/>
        </w:rPr>
        <w:t>更替掏空了</w:t>
      </w:r>
      <w:r w:rsidR="00C72668">
        <w:t>志愿服务组织</w:t>
      </w:r>
      <w:bookmarkEnd w:id="238"/>
      <w:r w:rsidR="00FC5539">
        <w:rPr>
          <w:rFonts w:hint="eastAsia"/>
        </w:rPr>
        <w:t>的</w:t>
      </w:r>
      <w:r>
        <w:rPr>
          <w:rFonts w:hint="eastAsia"/>
        </w:rPr>
        <w:t>发展潜力</w:t>
      </w:r>
    </w:p>
    <w:p w14:paraId="7BE967E1" w14:textId="77777777" w:rsidR="00BC78A3" w:rsidRDefault="00C72668" w:rsidP="00344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bookmarkStart w:id="239" w:name="_Toc72672779"/>
      <w:bookmarkStart w:id="240" w:name="_Toc28779"/>
      <w:bookmarkStart w:id="241" w:name="_Toc72675910"/>
      <w:bookmarkStart w:id="242" w:name="_Toc1898"/>
      <w:bookmarkStart w:id="243" w:name="_Toc182528389"/>
      <w:bookmarkStart w:id="244" w:name="_Toc775225379"/>
      <w:bookmarkStart w:id="245" w:name="_Toc2080110342"/>
      <w:bookmarkStart w:id="246" w:name="_Toc31553"/>
      <w:bookmarkStart w:id="247" w:name="_Toc1240115420"/>
      <w:bookmarkStart w:id="248" w:name="_Toc13144"/>
      <w:r>
        <w:rPr>
          <w:rFonts w:ascii="宋体" w:hAnsi="宋体" w:cs="Helvetica Neue"/>
          <w:color w:val="000000"/>
          <w:kern w:val="0"/>
        </w:rPr>
        <w:t>志愿服务组织成员的频繁流动和志愿服务组织维持稳定运行之间的矛盾，导致目前高校的志愿服务组织缺乏创新的能力。一般而言，大学生群体的思维敏捷，创新意识强，以大学生为主体的高校志愿服务组织的也应该具有较强的创新性，但在实际调研的过程中，却发现志愿服务组织的创新性较差，推出新志愿服务项目的比例非常低。</w:t>
      </w:r>
    </w:p>
    <w:p w14:paraId="44430C76" w14:textId="77777777" w:rsidR="00BC78A3" w:rsidRDefault="00C72668">
      <w:pPr>
        <w:ind w:leftChars="200" w:left="420" w:rightChars="200" w:right="420" w:firstLineChars="200" w:firstLine="420"/>
        <w:rPr>
          <w:rFonts w:ascii="楷体" w:eastAsia="楷体" w:hAnsi="楷体"/>
        </w:rPr>
      </w:pPr>
      <w:r>
        <w:rPr>
          <w:rFonts w:ascii="楷体" w:eastAsia="楷体" w:hAnsi="楷体"/>
        </w:rPr>
        <w:t>“我们推出一个新项目是很难得，虽然每年新换届的管理层都有很多的想法，但最后能落地的很少</w:t>
      </w:r>
      <w:proofErr w:type="gramStart"/>
      <w:r>
        <w:rPr>
          <w:rFonts w:ascii="楷体" w:eastAsia="楷体" w:hAnsi="楷体"/>
        </w:rPr>
        <w:t>很少</w:t>
      </w:r>
      <w:proofErr w:type="gramEnd"/>
      <w:r>
        <w:rPr>
          <w:rFonts w:ascii="楷体" w:eastAsia="楷体" w:hAnsi="楷体"/>
        </w:rPr>
        <w:t>。”</w:t>
      </w:r>
      <w:r>
        <w:rPr>
          <w:rFonts w:ascii="楷体" w:eastAsia="楷体" w:hAnsi="楷体" w:hint="eastAsia"/>
        </w:rPr>
        <w:t>（受访者</w:t>
      </w:r>
      <w:r>
        <w:rPr>
          <w:rFonts w:ascii="Times New Roman" w:eastAsia="楷体" w:hAnsi="Times New Roman"/>
        </w:rPr>
        <w:t>A1</w:t>
      </w:r>
      <w:r>
        <w:rPr>
          <w:rFonts w:ascii="楷体" w:eastAsia="楷体" w:hAnsi="楷体" w:hint="eastAsia"/>
        </w:rPr>
        <w:t>）</w:t>
      </w:r>
    </w:p>
    <w:p w14:paraId="5B41F018" w14:textId="77777777" w:rsidR="00BC78A3" w:rsidRDefault="00C726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jc w:val="left"/>
        <w:rPr>
          <w:rFonts w:ascii="宋体" w:hAnsi="宋体" w:cs="Helvetica Neue"/>
          <w:color w:val="000000"/>
          <w:kern w:val="0"/>
        </w:rPr>
      </w:pPr>
      <w:r>
        <w:rPr>
          <w:rFonts w:ascii="宋体" w:hAnsi="宋体" w:cs="Helvetica Neue"/>
          <w:color w:val="000000"/>
          <w:kern w:val="0"/>
        </w:rPr>
        <w:t>可见，大学生志愿者并非缺乏创新的想法，而是在多种因素的影响下无法将想法付诸实践。一个志愿服务项目的形成要经过策划、联系服务对象、招募志愿者、培训、实施、总结完善等多个阶段，这意味一个志愿服务项目从策划到实施需要一个较长的时间周期。此外，新项目的负责人需要具有组织策划的能力和经验，同时还要付出非常多的时间和精力，最后新的项目还需要获得指导老师的同意才能真正付诸实践，这就要求能够开发新项目的志愿者必须是大二年级以上的组织管理者。</w:t>
      </w:r>
    </w:p>
    <w:p w14:paraId="0BA4B1C6" w14:textId="77777777" w:rsidR="00BC78A3" w:rsidRDefault="00C72668" w:rsidP="00344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color w:val="000000"/>
          <w:kern w:val="0"/>
        </w:rPr>
        <w:t>但在</w:t>
      </w:r>
      <w:r w:rsidR="0065164E">
        <w:rPr>
          <w:rFonts w:ascii="宋体" w:hAnsi="宋体" w:cs="Helvetica Neue" w:hint="eastAsia"/>
          <w:color w:val="000000"/>
          <w:kern w:val="0"/>
        </w:rPr>
        <w:t>现实</w:t>
      </w:r>
      <w:r>
        <w:rPr>
          <w:rFonts w:ascii="宋体" w:hAnsi="宋体" w:cs="Helvetica Neue"/>
          <w:color w:val="000000"/>
          <w:kern w:val="0"/>
        </w:rPr>
        <w:t>中，为了保证志愿服务组织的稳定运行，组织的管理者任期只有一年，在一年任期之内，组织管理者要保证当前已有的志愿服务工作要顺利开展，还需要在一年时间内将自己的经验向下传承，培养新一届的管理者。对于组织和学校而言，维持现状、做好传承是主要目标，进行创新只是锦上添花，管理者的主要职责是保证志愿组织现有工作的延续，对能否培育新项目并无要求。志愿者在短短一年的任期内，为了保证志愿服务组织的稳定运行，就难以抽出足够的精力进行项目的创新，而严格得组织的</w:t>
      </w:r>
      <w:r>
        <w:rPr>
          <w:rFonts w:ascii="宋体" w:hAnsi="宋体" w:cs="Helvetica Neue"/>
          <w:color w:val="000000"/>
          <w:kern w:val="0"/>
        </w:rPr>
        <w:t>“</w:t>
      </w:r>
      <w:r w:rsidR="00905D24">
        <w:rPr>
          <w:rFonts w:ascii="宋体" w:hAnsi="宋体" w:cs="Helvetica Neue"/>
          <w:color w:val="000000"/>
          <w:kern w:val="0"/>
        </w:rPr>
        <w:t>届际更替</w:t>
      </w:r>
      <w:r>
        <w:rPr>
          <w:rFonts w:ascii="宋体" w:hAnsi="宋体" w:cs="Helvetica Neue"/>
          <w:color w:val="000000"/>
          <w:kern w:val="0"/>
        </w:rPr>
        <w:t>”</w:t>
      </w:r>
      <w:r>
        <w:rPr>
          <w:rFonts w:ascii="宋体" w:hAnsi="宋体" w:cs="Helvetica Neue"/>
          <w:color w:val="000000"/>
          <w:kern w:val="0"/>
        </w:rPr>
        <w:t>也使得新项目在负责人更换之后很容易夭折。</w:t>
      </w:r>
    </w:p>
    <w:p w14:paraId="48449F5E" w14:textId="77777777" w:rsidR="00E514AE" w:rsidRDefault="00E514AE" w:rsidP="00344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hint="eastAsia"/>
          <w:color w:val="000000"/>
          <w:kern w:val="0"/>
        </w:rPr>
        <w:t>每年一次的管理层更替，而且是在短暂的一线服务后的更替，使得升入管理层的志愿者并不真正了解志愿服务，</w:t>
      </w:r>
      <w:r w:rsidR="00C97EAA">
        <w:rPr>
          <w:rFonts w:ascii="宋体" w:hAnsi="宋体" w:cs="Helvetica Neue" w:hint="eastAsia"/>
          <w:color w:val="000000"/>
          <w:kern w:val="0"/>
        </w:rPr>
        <w:t>更不真正了解如何运行志愿服务组织。这些管理志愿者可能</w:t>
      </w:r>
      <w:proofErr w:type="gramStart"/>
      <w:r w:rsidR="00C97EAA">
        <w:rPr>
          <w:rFonts w:ascii="宋体" w:hAnsi="宋体" w:cs="Helvetica Neue" w:hint="eastAsia"/>
          <w:color w:val="000000"/>
          <w:kern w:val="0"/>
        </w:rPr>
        <w:t>象</w:t>
      </w:r>
      <w:proofErr w:type="gramEnd"/>
      <w:r w:rsidR="00C97EAA">
        <w:rPr>
          <w:rFonts w:ascii="宋体" w:hAnsi="宋体" w:cs="Helvetica Neue" w:hint="eastAsia"/>
          <w:color w:val="000000"/>
          <w:kern w:val="0"/>
        </w:rPr>
        <w:t>其他流失的志愿者一样，并没有在大</w:t>
      </w:r>
      <w:proofErr w:type="gramStart"/>
      <w:r w:rsidR="00C97EAA">
        <w:rPr>
          <w:rFonts w:ascii="宋体" w:hAnsi="宋体" w:cs="Helvetica Neue" w:hint="eastAsia"/>
          <w:color w:val="000000"/>
          <w:kern w:val="0"/>
        </w:rPr>
        <w:t>一</w:t>
      </w:r>
      <w:proofErr w:type="gramEnd"/>
      <w:r w:rsidR="00C97EAA">
        <w:rPr>
          <w:rFonts w:ascii="宋体" w:hAnsi="宋体" w:cs="Helvetica Neue" w:hint="eastAsia"/>
          <w:color w:val="000000"/>
          <w:kern w:val="0"/>
        </w:rPr>
        <w:t>的一线服务过程中实现自己的预期，也没有认真对待过服务对象、志愿者伙伴以及被管理志愿者认真对待。多数来说，他们</w:t>
      </w:r>
      <w:proofErr w:type="gramStart"/>
      <w:r w:rsidR="00C97EAA">
        <w:rPr>
          <w:rFonts w:ascii="宋体" w:hAnsi="宋体" w:cs="Helvetica Neue" w:hint="eastAsia"/>
          <w:color w:val="000000"/>
          <w:kern w:val="0"/>
        </w:rPr>
        <w:t>象</w:t>
      </w:r>
      <w:proofErr w:type="gramEnd"/>
      <w:r w:rsidR="00C97EAA">
        <w:rPr>
          <w:rFonts w:ascii="宋体" w:hAnsi="宋体" w:cs="Helvetica Neue" w:hint="eastAsia"/>
          <w:color w:val="000000"/>
          <w:kern w:val="0"/>
        </w:rPr>
        <w:t>其他志愿者一样，在完成组织交待的“任务”中渡过了大</w:t>
      </w:r>
      <w:proofErr w:type="gramStart"/>
      <w:r w:rsidR="00C97EAA">
        <w:rPr>
          <w:rFonts w:ascii="宋体" w:hAnsi="宋体" w:cs="Helvetica Neue" w:hint="eastAsia"/>
          <w:color w:val="000000"/>
          <w:kern w:val="0"/>
        </w:rPr>
        <w:t>一</w:t>
      </w:r>
      <w:proofErr w:type="gramEnd"/>
      <w:r w:rsidR="00C97EAA">
        <w:rPr>
          <w:rFonts w:ascii="宋体" w:hAnsi="宋体" w:cs="Helvetica Neue" w:hint="eastAsia"/>
          <w:color w:val="000000"/>
          <w:kern w:val="0"/>
        </w:rPr>
        <w:t>的志愿服务生涯。</w:t>
      </w:r>
      <w:r w:rsidR="00B533F8">
        <w:rPr>
          <w:rFonts w:ascii="宋体" w:hAnsi="宋体" w:cs="Helvetica Neue" w:hint="eastAsia"/>
          <w:color w:val="000000"/>
          <w:kern w:val="0"/>
        </w:rPr>
        <w:t>简单地说，目前大学生志愿服务组织的管理者其实并不胜任管理志愿服务组织。在经过一年的锻炼后，他们或许学会了胜任，但多数又要离开了。</w:t>
      </w:r>
      <w:r w:rsidR="00120E3D">
        <w:rPr>
          <w:rFonts w:ascii="宋体" w:hAnsi="宋体" w:cs="Helvetica Neue" w:hint="eastAsia"/>
          <w:color w:val="000000"/>
          <w:kern w:val="0"/>
        </w:rPr>
        <w:t>不过，</w:t>
      </w:r>
      <w:r w:rsidR="00B533F8">
        <w:rPr>
          <w:rFonts w:ascii="宋体" w:hAnsi="宋体" w:cs="Helvetica Neue" w:hint="eastAsia"/>
          <w:color w:val="000000"/>
          <w:kern w:val="0"/>
        </w:rPr>
        <w:t>既然他们知道一年后会离开现有的管理岗位，</w:t>
      </w:r>
      <w:r w:rsidR="00120E3D">
        <w:rPr>
          <w:rFonts w:ascii="宋体" w:hAnsi="宋体" w:cs="Helvetica Neue" w:hint="eastAsia"/>
          <w:color w:val="000000"/>
          <w:kern w:val="0"/>
        </w:rPr>
        <w:t>他们还会真正学习如何管理吗？又从何学、跟谁学？最有可能的是，这些管理者会像他们的前任一样“管理”志</w:t>
      </w:r>
      <w:r w:rsidR="00120E3D">
        <w:rPr>
          <w:rFonts w:ascii="宋体" w:hAnsi="宋体" w:cs="Helvetica Neue" w:hint="eastAsia"/>
          <w:color w:val="000000"/>
          <w:kern w:val="0"/>
        </w:rPr>
        <w:lastRenderedPageBreak/>
        <w:t>愿服务组织。</w:t>
      </w:r>
      <w:r w:rsidR="00BE62B6">
        <w:rPr>
          <w:rFonts w:ascii="宋体" w:hAnsi="宋体" w:cs="Helvetica Neue" w:hint="eastAsia"/>
          <w:color w:val="000000"/>
          <w:kern w:val="0"/>
        </w:rPr>
        <w:t>他们之所以成为组织的管理者，并不是因为他们在一线服务过程中不断锻炼和成长，而是因为组织管理者周期性缺位而被认为提拔出来的。</w:t>
      </w:r>
      <w:r w:rsidR="004D12BA">
        <w:rPr>
          <w:rFonts w:ascii="宋体" w:hAnsi="宋体" w:cs="Helvetica Neue" w:hint="eastAsia"/>
          <w:color w:val="000000"/>
          <w:kern w:val="0"/>
        </w:rPr>
        <w:t>这意味着，每年一次的管理层更替，容易使志愿服务组织失去自我更新能力，从而导致管理水平低水平重复，更不用说制度创新、项目创新能力了。这样的组织，是失去了发展潜力的组织。志愿者在岗位</w:t>
      </w:r>
      <w:r w:rsidR="00D331F6">
        <w:rPr>
          <w:rFonts w:ascii="宋体" w:hAnsi="宋体" w:cs="Helvetica Neue" w:hint="eastAsia"/>
          <w:color w:val="000000"/>
          <w:kern w:val="0"/>
        </w:rPr>
        <w:t>服务过程遭遇的挫折、伤害、无助等会一期一期地重复发生。</w:t>
      </w:r>
    </w:p>
    <w:p w14:paraId="0BA2B9F6" w14:textId="77777777" w:rsidR="00540D61" w:rsidRDefault="00540D61" w:rsidP="00344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hint="eastAsia"/>
          <w:color w:val="000000"/>
          <w:kern w:val="0"/>
        </w:rPr>
        <w:t>志愿</w:t>
      </w:r>
      <w:r w:rsidR="00C01694">
        <w:rPr>
          <w:rFonts w:ascii="宋体" w:hAnsi="宋体" w:cs="Helvetica Neue" w:hint="eastAsia"/>
          <w:color w:val="000000"/>
          <w:kern w:val="0"/>
        </w:rPr>
        <w:t>服务的育人作用最重要地发生在志愿</w:t>
      </w:r>
      <w:r>
        <w:rPr>
          <w:rFonts w:ascii="宋体" w:hAnsi="宋体" w:cs="Helvetica Neue" w:hint="eastAsia"/>
          <w:color w:val="000000"/>
          <w:kern w:val="0"/>
        </w:rPr>
        <w:t>者</w:t>
      </w:r>
      <w:r w:rsidR="00C01694">
        <w:rPr>
          <w:rFonts w:ascii="宋体" w:hAnsi="宋体" w:cs="Helvetica Neue" w:hint="eastAsia"/>
          <w:color w:val="000000"/>
          <w:kern w:val="0"/>
        </w:rPr>
        <w:t>服务</w:t>
      </w:r>
      <w:r>
        <w:rPr>
          <w:rFonts w:ascii="宋体" w:hAnsi="宋体" w:cs="Helvetica Neue" w:hint="eastAsia"/>
          <w:color w:val="000000"/>
          <w:kern w:val="0"/>
        </w:rPr>
        <w:t>过程</w:t>
      </w:r>
      <w:r w:rsidR="00C01694">
        <w:rPr>
          <w:rFonts w:ascii="宋体" w:hAnsi="宋体" w:cs="Helvetica Neue" w:hint="eastAsia"/>
          <w:color w:val="000000"/>
          <w:kern w:val="0"/>
        </w:rPr>
        <w:t>中，但志愿服务活动或项目都是志愿服务组织设计和实施的，因此，能否发挥好育人功能，志愿服务组织是</w:t>
      </w:r>
      <w:proofErr w:type="gramStart"/>
      <w:r w:rsidR="00C01694">
        <w:rPr>
          <w:rFonts w:ascii="宋体" w:hAnsi="宋体" w:cs="Helvetica Neue" w:hint="eastAsia"/>
          <w:color w:val="000000"/>
          <w:kern w:val="0"/>
        </w:rPr>
        <w:t>最</w:t>
      </w:r>
      <w:proofErr w:type="gramEnd"/>
      <w:r w:rsidR="00C01694">
        <w:rPr>
          <w:rFonts w:ascii="宋体" w:hAnsi="宋体" w:cs="Helvetica Neue" w:hint="eastAsia"/>
          <w:color w:val="000000"/>
          <w:kern w:val="0"/>
        </w:rPr>
        <w:t>关键要素。</w:t>
      </w:r>
      <w:r w:rsidR="000646BE">
        <w:rPr>
          <w:rFonts w:ascii="宋体" w:hAnsi="宋体" w:cs="Helvetica Neue" w:hint="eastAsia"/>
          <w:color w:val="000000"/>
          <w:kern w:val="0"/>
        </w:rPr>
        <w:t>就此而言，目前的大学生志愿服务组织在发挥育人功能方面是不称职的，最明显地体现在两个方面：一是明知每年都有大量大</w:t>
      </w:r>
      <w:proofErr w:type="gramStart"/>
      <w:r w:rsidR="000646BE">
        <w:rPr>
          <w:rFonts w:ascii="宋体" w:hAnsi="宋体" w:cs="Helvetica Neue" w:hint="eastAsia"/>
          <w:color w:val="000000"/>
          <w:kern w:val="0"/>
        </w:rPr>
        <w:t>一</w:t>
      </w:r>
      <w:proofErr w:type="gramEnd"/>
      <w:r w:rsidR="000646BE">
        <w:rPr>
          <w:rFonts w:ascii="宋体" w:hAnsi="宋体" w:cs="Helvetica Neue" w:hint="eastAsia"/>
          <w:color w:val="000000"/>
          <w:kern w:val="0"/>
        </w:rPr>
        <w:t>新生志愿者因挫折而中断服务却没有意愿和能力改进和完善志愿服务项目及其执行过程，二是明知大二及更高年级包括研究生中尚有很多人有志愿服务意向却无意也无力去设计针对性的服务项目。</w:t>
      </w:r>
    </w:p>
    <w:p w14:paraId="7CC4B98D" w14:textId="77777777" w:rsidR="00BC78A3" w:rsidRDefault="005D3267" w:rsidP="005D3267">
      <w:pPr>
        <w:pStyle w:val="4"/>
      </w:pPr>
      <w:bookmarkStart w:id="249" w:name="_Toc74630821"/>
      <w:r>
        <w:rPr>
          <w:rFonts w:hint="eastAsia"/>
        </w:rPr>
        <w:t>（</w:t>
      </w:r>
      <w:r w:rsidR="0065164E">
        <w:rPr>
          <w:rFonts w:hint="eastAsia"/>
        </w:rPr>
        <w:t>三</w:t>
      </w:r>
      <w:r>
        <w:rPr>
          <w:rFonts w:hint="eastAsia"/>
        </w:rPr>
        <w:t>）</w:t>
      </w:r>
      <w:r w:rsidR="00C72668">
        <w:t>志愿精神</w:t>
      </w:r>
      <w:bookmarkEnd w:id="249"/>
      <w:r w:rsidR="00FC5539">
        <w:rPr>
          <w:rFonts w:hint="eastAsia"/>
        </w:rPr>
        <w:t>的培育土壤贫瘠</w:t>
      </w:r>
    </w:p>
    <w:p w14:paraId="220F565A" w14:textId="77777777" w:rsidR="00BC78A3" w:rsidRDefault="00C72668" w:rsidP="00344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color w:val="000000"/>
          <w:kern w:val="0"/>
        </w:rPr>
        <w:t>受大学生志愿参与阶梯式下跌现象的影响，虽然大学生的志愿服务参与率高，但高参与率一定程度上隐藏了大学生志愿参与持续性差的问题。对高校而言，对志愿服务工作的发展不应当只体现在志愿服务参与率、志愿服务总时长、志愿服务人次、志愿服务活动数量等数据上，而要将培养具有志愿服务精神的大学生作为重要的工作任务。真正的志愿服务精神是要求持续性的，志愿服务不是一项短期参与的活动，而是需要长期坚持的事业，具有志愿服务精神的志愿者是会主动参与志愿服务，并且持续做出志愿服务行为的。但目前高校在组织志愿服务活动时，没有充分考虑到对志愿者持续性志愿服务精神的培养，大学生志愿者参与志愿服务的持续性不足，会对大学生进入社会以后的志愿服务行为产生不好的影响。</w:t>
      </w:r>
    </w:p>
    <w:p w14:paraId="4170858D" w14:textId="77777777" w:rsidR="004434F8" w:rsidRDefault="004434F8" w:rsidP="0034430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hint="eastAsia"/>
          <w:color w:val="000000"/>
          <w:kern w:val="0"/>
        </w:rPr>
        <w:t>志愿精神，本质上是利他取向、奉献准备和人格升华，本应该是崇高无上的，但在校园文化里却被置于“次优”地位</w:t>
      </w:r>
      <w:r w:rsidR="008046F7">
        <w:rPr>
          <w:rFonts w:ascii="宋体" w:hAnsi="宋体" w:cs="Helvetica Neue" w:hint="eastAsia"/>
          <w:color w:val="000000"/>
          <w:kern w:val="0"/>
        </w:rPr>
        <w:t>，其价值定位远不如</w:t>
      </w:r>
      <w:r>
        <w:rPr>
          <w:rFonts w:ascii="宋体" w:hAnsi="宋体" w:cs="Helvetica Neue" w:hint="eastAsia"/>
          <w:color w:val="000000"/>
          <w:kern w:val="0"/>
        </w:rPr>
        <w:t>评优、提干</w:t>
      </w:r>
      <w:r w:rsidR="008046F7">
        <w:rPr>
          <w:rFonts w:ascii="宋体" w:hAnsi="宋体" w:cs="Helvetica Neue" w:hint="eastAsia"/>
          <w:color w:val="000000"/>
          <w:kern w:val="0"/>
        </w:rPr>
        <w:t>、学生工作、社会实践等。这一方面导致志愿者在面临多重角色选择时通常会“理性地”放弃志愿，另一方面会导致校方、管理志愿者及普通志愿者对于志愿服务组织存在的问题视而不见。</w:t>
      </w:r>
    </w:p>
    <w:p w14:paraId="14C0374F" w14:textId="77777777" w:rsidR="0065164E" w:rsidRPr="00615ADE" w:rsidRDefault="0065164E" w:rsidP="0065164E">
      <w:pPr>
        <w:pStyle w:val="4"/>
      </w:pPr>
      <w:r>
        <w:rPr>
          <w:rFonts w:hint="eastAsia"/>
        </w:rPr>
        <w:t>（四）有限的参与制约了志愿者的成长空间</w:t>
      </w:r>
    </w:p>
    <w:p w14:paraId="2D16974F" w14:textId="77777777" w:rsidR="0065164E" w:rsidRDefault="0065164E" w:rsidP="006516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color w:val="000000"/>
          <w:kern w:val="0"/>
        </w:rPr>
        <w:t>大学生志愿参与阶梯式下跌会造成大学生志愿者参与志愿服务的浅层化，许多志愿者参与一到两年就离开，只能是浅尝辄止的体验，做不到深层次地参与</w:t>
      </w:r>
      <w:r>
        <w:rPr>
          <w:rFonts w:ascii="宋体" w:hAnsi="宋体" w:cs="Helvetica Neue" w:hint="eastAsia"/>
          <w:color w:val="000000"/>
          <w:kern w:val="0"/>
        </w:rPr>
        <w:t>，志愿服务的育人功能被严重削弱</w:t>
      </w:r>
      <w:r>
        <w:rPr>
          <w:rFonts w:ascii="宋体" w:hAnsi="宋体" w:cs="Helvetica Neue"/>
          <w:color w:val="000000"/>
          <w:kern w:val="0"/>
        </w:rPr>
        <w:t>。</w:t>
      </w:r>
    </w:p>
    <w:p w14:paraId="56B781B9" w14:textId="77777777" w:rsidR="0065164E" w:rsidRDefault="0065164E" w:rsidP="006516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color w:val="000000"/>
          <w:kern w:val="0"/>
        </w:rPr>
        <w:t>首先，在短短的一年时间内，志愿者参与志愿服务的次数是十分有限的，在大</w:t>
      </w:r>
      <w:proofErr w:type="gramStart"/>
      <w:r>
        <w:rPr>
          <w:rFonts w:ascii="宋体" w:hAnsi="宋体" w:cs="Helvetica Neue"/>
          <w:color w:val="000000"/>
          <w:kern w:val="0"/>
        </w:rPr>
        <w:t>一</w:t>
      </w:r>
      <w:proofErr w:type="gramEnd"/>
      <w:r>
        <w:rPr>
          <w:rFonts w:ascii="宋体" w:hAnsi="宋体" w:cs="Helvetica Neue"/>
          <w:color w:val="000000"/>
          <w:kern w:val="0"/>
        </w:rPr>
        <w:t>学年，志愿者要经历招募、培训等阶段才能实际开展志愿服务，且一线志愿服务大多采取轮班制，志愿者一般一到两周才会参与一次志愿服务。二线的志愿服务采取任务制，志愿者仅会参与部门的部分工作，因此一年时间志愿者实际参与志愿服务的频率并没有想象中高。往往志愿</w:t>
      </w:r>
      <w:r>
        <w:rPr>
          <w:rFonts w:ascii="宋体" w:hAnsi="宋体" w:cs="Helvetica Neue"/>
          <w:color w:val="000000"/>
          <w:kern w:val="0"/>
        </w:rPr>
        <w:lastRenderedPageBreak/>
        <w:t>者经过一年的服务，才能熟悉志愿服务内容，熟练掌握服务所需的技能，但却即将面临是否要退出志愿服务组织的选择。</w:t>
      </w:r>
    </w:p>
    <w:p w14:paraId="58F86FBF" w14:textId="77777777" w:rsidR="0065164E" w:rsidRDefault="0065164E" w:rsidP="006516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color w:val="000000"/>
          <w:kern w:val="0"/>
        </w:rPr>
        <w:t>其次，在志愿服务中，普通志愿者只能在上级的指导下参加活动，无法参与到志愿服务的全过程。只有在成为组织管理者后，他们才能够深度参与到项目的设计、招募、组织、管理等工作中。但最终能够成长为管理者的志愿者仅是志愿者群体中的小部分，大部分志愿者只能参与到志愿服务的实施环节中，无法得到获得更多的锻炼机会，这</w:t>
      </w:r>
      <w:r>
        <w:rPr>
          <w:rFonts w:ascii="宋体" w:hAnsi="宋体" w:cs="Helvetica Neue" w:hint="eastAsia"/>
          <w:color w:val="000000"/>
          <w:kern w:val="0"/>
        </w:rPr>
        <w:t>肯定</w:t>
      </w:r>
      <w:r>
        <w:rPr>
          <w:rFonts w:ascii="宋体" w:hAnsi="宋体" w:cs="Helvetica Neue"/>
          <w:color w:val="000000"/>
          <w:kern w:val="0"/>
        </w:rPr>
        <w:t>会限制志愿者的成长。</w:t>
      </w:r>
    </w:p>
    <w:p w14:paraId="4DE3CE8C" w14:textId="77777777" w:rsidR="0065164E" w:rsidRDefault="0065164E" w:rsidP="0065164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200" w:firstLine="420"/>
        <w:rPr>
          <w:rFonts w:ascii="宋体" w:hAnsi="宋体" w:cs="Helvetica Neue"/>
          <w:color w:val="000000"/>
          <w:kern w:val="0"/>
        </w:rPr>
      </w:pPr>
      <w:r>
        <w:rPr>
          <w:rFonts w:ascii="宋体" w:hAnsi="宋体" w:cs="Helvetica Neue"/>
          <w:color w:val="000000"/>
          <w:kern w:val="0"/>
        </w:rPr>
        <w:t>再次，志愿参与的阶梯式下跌不利于大学生志愿者形成对</w:t>
      </w:r>
      <w:r>
        <w:rPr>
          <w:rFonts w:ascii="宋体" w:hAnsi="宋体" w:cs="Helvetica Neue"/>
          <w:color w:val="000000"/>
          <w:kern w:val="0"/>
        </w:rPr>
        <w:t>“</w:t>
      </w:r>
      <w:r>
        <w:rPr>
          <w:rFonts w:ascii="宋体" w:hAnsi="宋体" w:cs="Helvetica Neue"/>
          <w:color w:val="000000"/>
          <w:kern w:val="0"/>
        </w:rPr>
        <w:t>志愿者</w:t>
      </w:r>
      <w:r>
        <w:rPr>
          <w:rFonts w:ascii="宋体" w:hAnsi="宋体" w:cs="Helvetica Neue"/>
          <w:color w:val="000000"/>
          <w:kern w:val="0"/>
        </w:rPr>
        <w:t>”</w:t>
      </w:r>
      <w:r>
        <w:rPr>
          <w:rFonts w:ascii="宋体" w:hAnsi="宋体" w:cs="Helvetica Neue"/>
          <w:color w:val="000000"/>
          <w:kern w:val="0"/>
        </w:rPr>
        <w:t>角色的良好认同感，不论是对志愿服务精神的认知，还是对志愿者行为要求感知都不到位，使大学生参与志愿服务的主动性不足，这对于大学生在进入社会以后持续参与志愿服务是有不利影响的。</w:t>
      </w:r>
    </w:p>
    <w:p w14:paraId="3777BABC" w14:textId="77777777" w:rsidR="00344307" w:rsidRDefault="00344307">
      <w:pPr>
        <w:widowControl/>
        <w:spacing w:line="240" w:lineRule="auto"/>
        <w:jc w:val="left"/>
        <w:rPr>
          <w:rFonts w:ascii="黑体" w:eastAsia="黑体" w:hAnsi="黑体"/>
          <w:bCs/>
          <w:kern w:val="44"/>
          <w:sz w:val="32"/>
          <w:szCs w:val="32"/>
        </w:rPr>
      </w:pPr>
      <w:bookmarkStart w:id="250" w:name="_Toc1528228481"/>
      <w:bookmarkStart w:id="251" w:name="_Toc25060"/>
      <w:bookmarkStart w:id="252" w:name="_Toc72672780"/>
      <w:bookmarkStart w:id="253" w:name="_Toc1147986007"/>
      <w:bookmarkStart w:id="254" w:name="_Toc72675911"/>
      <w:bookmarkStart w:id="255" w:name="_Toc1291069805"/>
      <w:bookmarkStart w:id="256" w:name="_Toc14208"/>
      <w:bookmarkStart w:id="257" w:name="_Toc17549"/>
      <w:bookmarkStart w:id="258" w:name="_Toc23821"/>
      <w:bookmarkStart w:id="259" w:name="_Toc429658504"/>
      <w:bookmarkEnd w:id="239"/>
      <w:bookmarkEnd w:id="240"/>
      <w:bookmarkEnd w:id="241"/>
      <w:bookmarkEnd w:id="242"/>
      <w:bookmarkEnd w:id="243"/>
      <w:bookmarkEnd w:id="244"/>
      <w:bookmarkEnd w:id="245"/>
      <w:bookmarkEnd w:id="246"/>
      <w:bookmarkEnd w:id="247"/>
      <w:bookmarkEnd w:id="248"/>
      <w:r>
        <w:rPr>
          <w:rFonts w:ascii="黑体" w:eastAsia="黑体" w:hAnsi="黑体"/>
          <w:b/>
          <w:bCs/>
          <w:sz w:val="32"/>
          <w:szCs w:val="32"/>
        </w:rPr>
        <w:br w:type="page"/>
      </w:r>
    </w:p>
    <w:p w14:paraId="07438B07" w14:textId="77777777" w:rsidR="00BC78A3" w:rsidRDefault="00C72668">
      <w:pPr>
        <w:pStyle w:val="1"/>
        <w:spacing w:line="400" w:lineRule="exact"/>
        <w:jc w:val="center"/>
        <w:rPr>
          <w:rFonts w:ascii="黑体" w:eastAsia="黑体" w:hAnsi="黑体"/>
          <w:b w:val="0"/>
          <w:bCs/>
          <w:sz w:val="32"/>
          <w:szCs w:val="32"/>
        </w:rPr>
      </w:pPr>
      <w:bookmarkStart w:id="260" w:name="_Toc74630823"/>
      <w:r>
        <w:rPr>
          <w:rFonts w:ascii="黑体" w:eastAsia="黑体" w:hAnsi="黑体" w:hint="eastAsia"/>
          <w:b w:val="0"/>
          <w:bCs/>
          <w:sz w:val="32"/>
          <w:szCs w:val="32"/>
        </w:rPr>
        <w:lastRenderedPageBreak/>
        <w:t xml:space="preserve">第五章 </w:t>
      </w:r>
      <w:bookmarkEnd w:id="260"/>
      <w:r w:rsidR="003C0608">
        <w:rPr>
          <w:rFonts w:ascii="黑体" w:eastAsia="黑体" w:hAnsi="黑体" w:hint="eastAsia"/>
          <w:b w:val="0"/>
          <w:bCs/>
          <w:sz w:val="32"/>
          <w:szCs w:val="32"/>
        </w:rPr>
        <w:t>结论与讨论</w:t>
      </w:r>
    </w:p>
    <w:p w14:paraId="45393F05" w14:textId="77777777" w:rsidR="00BC78A3" w:rsidRDefault="00C72668">
      <w:pPr>
        <w:pStyle w:val="2"/>
        <w:spacing w:line="400" w:lineRule="exact"/>
        <w:jc w:val="center"/>
        <w:rPr>
          <w:rFonts w:ascii="黑体" w:eastAsia="黑体" w:hAnsi="黑体" w:cs="黑体"/>
          <w:b w:val="0"/>
          <w:bCs/>
          <w:sz w:val="30"/>
          <w:szCs w:val="30"/>
        </w:rPr>
      </w:pPr>
      <w:bookmarkStart w:id="261" w:name="_Toc74630824"/>
      <w:r>
        <w:rPr>
          <w:rFonts w:ascii="黑体" w:eastAsia="黑体" w:hAnsi="黑体" w:cs="黑体" w:hint="eastAsia"/>
          <w:b w:val="0"/>
          <w:bCs/>
          <w:sz w:val="30"/>
          <w:szCs w:val="30"/>
        </w:rPr>
        <w:t>第一节 研究结论</w:t>
      </w:r>
      <w:bookmarkEnd w:id="250"/>
      <w:bookmarkEnd w:id="251"/>
      <w:bookmarkEnd w:id="252"/>
      <w:bookmarkEnd w:id="253"/>
      <w:bookmarkEnd w:id="254"/>
      <w:bookmarkEnd w:id="255"/>
      <w:bookmarkEnd w:id="256"/>
      <w:bookmarkEnd w:id="257"/>
      <w:bookmarkEnd w:id="258"/>
      <w:bookmarkEnd w:id="259"/>
      <w:bookmarkEnd w:id="261"/>
    </w:p>
    <w:p w14:paraId="1808F8A3" w14:textId="77777777" w:rsidR="00083571" w:rsidRDefault="00083571">
      <w:pPr>
        <w:ind w:firstLine="420"/>
        <w:rPr>
          <w:rFonts w:ascii="宋体" w:hAnsi="宋体"/>
        </w:rPr>
      </w:pPr>
      <w:bookmarkStart w:id="262" w:name="_Toc12033"/>
      <w:r>
        <w:rPr>
          <w:rFonts w:ascii="宋体" w:hAnsi="宋体" w:hint="eastAsia"/>
        </w:rPr>
        <w:t>大学阶段是人生发展的重要时期，是世界观、人生观、价值观形成的关键时期，也是青年社会化的重要时期，大学阶段的志愿服务经历，对于进入社会后的志愿服务参与有重要影响。进入二十一世纪以来，我国的志愿服务事业取得了长足的发展，但依然存在许多问题。我国的志愿者构成结构和西方国家相比仍有差距</w:t>
      </w:r>
      <w:r>
        <w:rPr>
          <w:rFonts w:ascii="宋体" w:hAnsi="宋体"/>
        </w:rPr>
        <w:t>，即便</w:t>
      </w:r>
      <w:r>
        <w:rPr>
          <w:rFonts w:ascii="宋体" w:hAnsi="宋体" w:hint="eastAsia"/>
        </w:rPr>
        <w:t>每年我</w:t>
      </w:r>
      <w:r>
        <w:rPr>
          <w:rFonts w:ascii="宋体" w:hAnsi="宋体"/>
        </w:rPr>
        <w:t>国</w:t>
      </w:r>
      <w:r>
        <w:rPr>
          <w:rFonts w:ascii="宋体" w:hAnsi="宋体" w:hint="eastAsia"/>
        </w:rPr>
        <w:t>都有数百万大学毕业生进入社会，</w:t>
      </w:r>
      <w:r>
        <w:rPr>
          <w:rFonts w:ascii="Times New Roman" w:hAnsi="Times New Roman"/>
        </w:rPr>
        <w:t>其中包含</w:t>
      </w:r>
      <w:r>
        <w:rPr>
          <w:rFonts w:ascii="宋体" w:hAnsi="宋体" w:hint="eastAsia"/>
        </w:rPr>
        <w:t>大量拥有志愿服务经历的大学生，</w:t>
      </w:r>
      <w:r>
        <w:rPr>
          <w:rFonts w:ascii="宋体" w:hAnsi="宋体"/>
        </w:rPr>
        <w:t>但</w:t>
      </w:r>
      <w:r>
        <w:rPr>
          <w:rFonts w:ascii="宋体" w:hAnsi="宋体" w:hint="eastAsia"/>
        </w:rPr>
        <w:t>在校学生和老年人</w:t>
      </w:r>
      <w:r>
        <w:rPr>
          <w:rFonts w:ascii="宋体" w:hAnsi="宋体"/>
        </w:rPr>
        <w:t>仍是</w:t>
      </w:r>
      <w:r>
        <w:rPr>
          <w:rFonts w:ascii="宋体" w:hAnsi="宋体" w:hint="eastAsia"/>
        </w:rPr>
        <w:t>志愿者群体</w:t>
      </w:r>
      <w:r>
        <w:rPr>
          <w:rFonts w:ascii="宋体" w:hAnsi="宋体"/>
        </w:rPr>
        <w:t>的主力军</w:t>
      </w:r>
      <w:r>
        <w:rPr>
          <w:rFonts w:ascii="宋体" w:hAnsi="宋体" w:hint="eastAsia"/>
        </w:rPr>
        <w:t>，青壮年志愿者占比低是我国志愿者服务事业面临的现实问题。从校园进入社会，为什么志愿服务行为得不到延续，是一个值得我们关注的问题。对此问题的研究，我们不仅要从社会中找原因，还应当回溯到校园中，寻找</w:t>
      </w:r>
      <w:r>
        <w:rPr>
          <w:rFonts w:ascii="宋体" w:hAnsi="宋体"/>
        </w:rPr>
        <w:t>影响</w:t>
      </w:r>
      <w:r>
        <w:rPr>
          <w:rFonts w:ascii="宋体" w:hAnsi="宋体" w:hint="eastAsia"/>
        </w:rPr>
        <w:t>志愿行为持续性问题的症结所在。</w:t>
      </w:r>
    </w:p>
    <w:p w14:paraId="2B373FBC" w14:textId="77777777" w:rsidR="00083571" w:rsidRDefault="00083571">
      <w:pPr>
        <w:ind w:firstLine="420"/>
        <w:rPr>
          <w:rFonts w:ascii="宋体" w:hAnsi="宋体"/>
        </w:rPr>
      </w:pPr>
      <w:r>
        <w:rPr>
          <w:rFonts w:ascii="宋体" w:hAnsi="宋体" w:hint="eastAsia"/>
        </w:rPr>
        <w:t>本文通过研究发现，大学生在校期间的志愿服务参与是一个动态变化的过程，</w:t>
      </w:r>
      <w:proofErr w:type="gramStart"/>
      <w:r>
        <w:rPr>
          <w:rFonts w:ascii="宋体" w:hAnsi="宋体" w:hint="eastAsia"/>
        </w:rPr>
        <w:t>不</w:t>
      </w:r>
      <w:proofErr w:type="gramEnd"/>
      <w:r>
        <w:rPr>
          <w:rFonts w:ascii="宋体" w:hAnsi="宋体" w:hint="eastAsia"/>
        </w:rPr>
        <w:t>同年级大学生群体的志愿服务参与情况差异很大，初入校园时异常活跃，但随着年级的升高而逐渐冷却，呈现出阶梯式下跌的状态。志愿参与的阶梯式下跌作为一直独特的志愿者流失现象，已经成为高校志愿服务领域的普遍现象。研究发现，大学生志愿服务阶梯式下跌现象的形成是多因素作用的结果，个人、组织、学校三个层面的原因都会对大学生志愿服务行为的持续性产生影响，共同导致了大学生志愿参与的阶梯式下跌。</w:t>
      </w:r>
    </w:p>
    <w:p w14:paraId="0194E3D2" w14:textId="77777777" w:rsidR="00083571" w:rsidRDefault="00083571">
      <w:pPr>
        <w:ind w:firstLine="420"/>
        <w:rPr>
          <w:rFonts w:ascii="宋体" w:hAnsi="宋体"/>
        </w:rPr>
      </w:pPr>
      <w:r>
        <w:rPr>
          <w:rFonts w:ascii="宋体" w:hAnsi="宋体" w:hint="eastAsia"/>
        </w:rPr>
        <w:t>在个人层面，大学生参与志愿服务的动机是不断变化，在大一阶段，大学生参与志愿服务的动机非常多样，在多样化动机的作用下大量的学生选择参加志愿服务，呈现出很高的志愿服务参与率。但随着年级的上升，学生的参与动机发生改变，导致部分大学生选择停止志愿服务。加入志愿服务组织是大学生参与志愿服务的主要途径，随着年级的上升，志愿者面临是否继续留在组织的选择，大部分志愿者会在个人主观因素和外部客观因素的影响下，选择退出志愿服务组织。同时，大学生在学校需要扮演各种角色，随着年级的升高，他们需要扮演的角色越来越多，必然要在不同角色间做出选择，或是由于在参与志愿服务过程中没有收获满足感，或是由于个人的价值排序中志愿服务处在较低的地位，许多大学生在面临角色冲突是选择放弃志愿者这一角色，成为“体验式”志愿者，而非“持续性”志愿者。</w:t>
      </w:r>
    </w:p>
    <w:p w14:paraId="47F49E92" w14:textId="77777777" w:rsidR="00083571" w:rsidRDefault="00083571">
      <w:pPr>
        <w:ind w:firstLine="420"/>
        <w:rPr>
          <w:rFonts w:ascii="宋体" w:hAnsi="宋体"/>
        </w:rPr>
      </w:pPr>
      <w:r>
        <w:rPr>
          <w:rFonts w:ascii="宋体" w:hAnsi="宋体" w:hint="eastAsia"/>
        </w:rPr>
        <w:t>在组织层面，由于校内不同志愿服务项目间存在质量差异和“冷”“热”差异，以及志愿服务组织在志愿者管理中的有局限性，导致志愿者的流失是不可避免的，以上两种因素导致了大学生志愿者的小规模流失。而志愿服务组织的相对封闭性、独特的组织运作模式和对志愿者的角色期待三点因素则共同导致了志愿服务组织每年进行换届以后的志愿者大规模流失现象。志愿服务组织的相对封闭性使得志愿者一旦脱离组织，参与志愿服务的频率就会大大下降。而高校志愿服务组织有独特的运作模式，组织成员有着严格的“届际更替”，同时组织对志愿者的角色期待使得换届之后的老志愿者要么选择成为组织管理者，要么退出组</w:t>
      </w:r>
      <w:r>
        <w:rPr>
          <w:rFonts w:ascii="宋体" w:hAnsi="宋体" w:hint="eastAsia"/>
        </w:rPr>
        <w:lastRenderedPageBreak/>
        <w:t>织，并形成了一种长期保持的惯习，因此每年换届后大多数老志愿者就“自然而然”</w:t>
      </w:r>
      <w:r>
        <w:rPr>
          <w:rFonts w:ascii="宋体" w:hAnsi="宋体"/>
        </w:rPr>
        <w:t>地</w:t>
      </w:r>
      <w:r>
        <w:rPr>
          <w:rFonts w:ascii="宋体" w:hAnsi="宋体" w:hint="eastAsia"/>
        </w:rPr>
        <w:t>在志愿服务组织中隐退，隐退后的志愿者参与志愿服务的频率过低，就造成了随着年级的上升，志愿服务参与有大幅度下跌的现象。</w:t>
      </w:r>
    </w:p>
    <w:p w14:paraId="0E74121F" w14:textId="77777777" w:rsidR="00083571" w:rsidRDefault="00083571">
      <w:pPr>
        <w:ind w:firstLine="420"/>
        <w:rPr>
          <w:rFonts w:ascii="宋体" w:hAnsi="宋体"/>
        </w:rPr>
      </w:pPr>
      <w:r>
        <w:rPr>
          <w:rFonts w:ascii="宋体" w:hAnsi="宋体" w:hint="eastAsia"/>
        </w:rPr>
        <w:t>在学校层面，受到行政色彩浓厚的组织动员手段和以任务为导向的价值取向的影响，大一、大二的学生成为被动员的主要对象，大三、大四的学生则不会面临动员压力。再加之学校对大学生的激励不足，致使大学生志愿服务参与意愿逐年下降。但学校每年有充足的新生作为潜在志愿者，掩盖了老生退出志愿服务带来的影响，学校不会感受到志愿者不足的压力，也因此缺少了对</w:t>
      </w:r>
      <w:r>
        <w:rPr>
          <w:rFonts w:ascii="宋体" w:hAnsi="宋体"/>
        </w:rPr>
        <w:t>培养大学生志愿者的</w:t>
      </w:r>
      <w:r>
        <w:rPr>
          <w:rFonts w:ascii="宋体" w:hAnsi="宋体" w:hint="eastAsia"/>
        </w:rPr>
        <w:t>志愿行为持续性的</w:t>
      </w:r>
      <w:r>
        <w:rPr>
          <w:rFonts w:ascii="宋体" w:hAnsi="宋体"/>
        </w:rPr>
        <w:t>重视</w:t>
      </w:r>
      <w:r>
        <w:rPr>
          <w:rFonts w:ascii="宋体" w:hAnsi="宋体" w:hint="eastAsia"/>
        </w:rPr>
        <w:t>。</w:t>
      </w:r>
    </w:p>
    <w:p w14:paraId="15E7EE5B" w14:textId="77777777" w:rsidR="00083571" w:rsidRDefault="00083571">
      <w:pPr>
        <w:ind w:firstLine="420"/>
        <w:rPr>
          <w:rFonts w:ascii="宋体" w:hAnsi="宋体"/>
        </w:rPr>
      </w:pPr>
      <w:r>
        <w:rPr>
          <w:rFonts w:ascii="宋体" w:hAnsi="宋体" w:hint="eastAsia"/>
        </w:rPr>
        <w:t>在以上因素的长期影响下，高校形成了一种特殊的大学志愿服务文化，在这种文化下对大学生志愿者的角色期待，只期待大学生有志愿服务的经历即可，而并不要求大学生要长期持久的参与志愿服务。从学校和组织的角度出发，对大学生志愿者的角色期待是“大</w:t>
      </w:r>
      <w:proofErr w:type="gramStart"/>
      <w:r>
        <w:rPr>
          <w:rFonts w:ascii="宋体" w:hAnsi="宋体" w:hint="eastAsia"/>
        </w:rPr>
        <w:t>一</w:t>
      </w:r>
      <w:proofErr w:type="gramEnd"/>
      <w:r>
        <w:rPr>
          <w:rFonts w:ascii="宋体" w:hAnsi="宋体" w:hint="eastAsia"/>
        </w:rPr>
        <w:t>的大学生应当积极加入组织并进行一年的服务，大二的大学生应当有一部分继续留在组织中承担志愿者管理和经验传承的任务，大三的大学生只需要有一小部分继续担任组织的高层管理者，大四的大学生无需进行志愿服务。”因此，大学生的志愿服务参与率从整体上看很高，但活跃参与的一直都是大一、大二的学生，在一年又一年的循环往复下，“大一积极参与、大二偶尔参与、大三大四极少参与”成为大部分大学生志愿者的服务状态，而一年的志愿服务经历并不足以保证大多数志愿者形成良好的角色认同，参与频率的大幅度变化反而造成了大学生志愿者的角色认同混乱，影响大学生在升学、就业后的志愿服务参与情况。</w:t>
      </w:r>
    </w:p>
    <w:p w14:paraId="7DAFCA48" w14:textId="77777777" w:rsidR="00BC78A3" w:rsidRDefault="00083571">
      <w:pPr>
        <w:pStyle w:val="2"/>
        <w:spacing w:line="400" w:lineRule="exact"/>
        <w:jc w:val="center"/>
        <w:rPr>
          <w:rFonts w:ascii="黑体" w:eastAsia="黑体" w:hAnsi="黑体" w:cs="黑体"/>
          <w:b w:val="0"/>
          <w:bCs/>
          <w:sz w:val="30"/>
          <w:szCs w:val="30"/>
        </w:rPr>
      </w:pPr>
      <w:bookmarkStart w:id="263" w:name="_Toc1153665059"/>
      <w:bookmarkStart w:id="264" w:name="_Toc1430455514"/>
      <w:bookmarkStart w:id="265" w:name="_Toc678858279"/>
      <w:bookmarkStart w:id="266" w:name="_Toc25238"/>
      <w:bookmarkStart w:id="267" w:name="_Toc72675916"/>
      <w:bookmarkStart w:id="268" w:name="_Toc2055068275"/>
      <w:bookmarkStart w:id="269" w:name="_Toc28340"/>
      <w:bookmarkStart w:id="270" w:name="_Toc72672785"/>
      <w:bookmarkStart w:id="271" w:name="_Toc24778"/>
      <w:bookmarkStart w:id="272" w:name="_Toc23698"/>
      <w:bookmarkStart w:id="273" w:name="_Toc74630825"/>
      <w:bookmarkEnd w:id="262"/>
      <w:r>
        <w:rPr>
          <w:rFonts w:ascii="黑体" w:eastAsia="黑体" w:hAnsi="黑体" w:cs="黑体" w:hint="eastAsia"/>
          <w:b w:val="0"/>
          <w:bCs/>
          <w:sz w:val="30"/>
          <w:szCs w:val="30"/>
        </w:rPr>
        <w:t>第二节 改进建议</w:t>
      </w:r>
      <w:bookmarkEnd w:id="263"/>
      <w:bookmarkEnd w:id="264"/>
      <w:bookmarkEnd w:id="265"/>
      <w:bookmarkEnd w:id="266"/>
      <w:bookmarkEnd w:id="267"/>
      <w:bookmarkEnd w:id="268"/>
      <w:bookmarkEnd w:id="269"/>
      <w:bookmarkEnd w:id="270"/>
      <w:bookmarkEnd w:id="271"/>
      <w:bookmarkEnd w:id="272"/>
      <w:bookmarkEnd w:id="273"/>
    </w:p>
    <w:p w14:paraId="5BF03952" w14:textId="77777777" w:rsidR="00BC78A3" w:rsidRDefault="00C72668">
      <w:pPr>
        <w:pStyle w:val="3"/>
        <w:spacing w:line="400" w:lineRule="exact"/>
        <w:ind w:firstLineChars="200" w:firstLine="560"/>
        <w:rPr>
          <w:rFonts w:ascii="黑体" w:eastAsia="黑体" w:hAnsi="黑体"/>
          <w:b w:val="0"/>
          <w:bCs/>
          <w:szCs w:val="28"/>
        </w:rPr>
      </w:pPr>
      <w:bookmarkStart w:id="274" w:name="_Toc2534"/>
      <w:bookmarkStart w:id="275" w:name="_Toc1743"/>
      <w:bookmarkStart w:id="276" w:name="_Toc1553003224"/>
      <w:bookmarkStart w:id="277" w:name="_Toc20184"/>
      <w:bookmarkStart w:id="278" w:name="_Toc2137962289"/>
      <w:bookmarkStart w:id="279" w:name="_Toc72675917"/>
      <w:bookmarkStart w:id="280" w:name="_Toc164"/>
      <w:bookmarkStart w:id="281" w:name="_Toc18797850"/>
      <w:bookmarkStart w:id="282" w:name="_Toc4153"/>
      <w:bookmarkStart w:id="283" w:name="_Toc20717"/>
      <w:bookmarkStart w:id="284" w:name="_Toc72672786"/>
      <w:bookmarkStart w:id="285" w:name="_Toc586395633"/>
      <w:bookmarkStart w:id="286" w:name="_Toc74630826"/>
      <w:r>
        <w:rPr>
          <w:rFonts w:ascii="黑体" w:eastAsia="黑体" w:hAnsi="黑体" w:hint="eastAsia"/>
          <w:b w:val="0"/>
          <w:bCs/>
          <w:szCs w:val="28"/>
        </w:rPr>
        <w:t>一、树立持续性服务的志愿精神</w:t>
      </w:r>
      <w:bookmarkEnd w:id="274"/>
      <w:bookmarkEnd w:id="275"/>
      <w:bookmarkEnd w:id="276"/>
      <w:bookmarkEnd w:id="277"/>
      <w:bookmarkEnd w:id="278"/>
      <w:bookmarkEnd w:id="279"/>
      <w:bookmarkEnd w:id="280"/>
      <w:bookmarkEnd w:id="281"/>
      <w:bookmarkEnd w:id="282"/>
      <w:bookmarkEnd w:id="283"/>
      <w:bookmarkEnd w:id="284"/>
      <w:bookmarkEnd w:id="285"/>
      <w:bookmarkEnd w:id="286"/>
    </w:p>
    <w:p w14:paraId="29D3E0B9" w14:textId="77777777" w:rsidR="00BC78A3" w:rsidRDefault="00C72668">
      <w:pPr>
        <w:ind w:firstLineChars="200" w:firstLine="420"/>
        <w:rPr>
          <w:rFonts w:ascii="宋体" w:hAnsi="宋体"/>
        </w:rPr>
      </w:pPr>
      <w:r>
        <w:rPr>
          <w:rFonts w:ascii="宋体" w:hAnsi="宋体" w:hint="eastAsia"/>
        </w:rPr>
        <w:t>提高大学生志愿者志愿服务参与的持续性，需要学校、组织、个人都从思想观念上做出改变，认识到高校志愿服务的发展，不能只重视志愿服务取得的成果，还要关注志愿者的个人成长，不能将目标局限于志愿者数量、志愿服务时长的累积和志愿服务项目的增长，</w:t>
      </w:r>
      <w:r>
        <w:rPr>
          <w:rFonts w:ascii="宋体" w:hAnsi="宋体"/>
        </w:rPr>
        <w:t>而是应当将</w:t>
      </w:r>
      <w:r>
        <w:rPr>
          <w:rFonts w:ascii="宋体" w:hAnsi="宋体" w:hint="eastAsia"/>
        </w:rPr>
        <w:t>培养出更多将志愿服务精神内化于心，愿意持续参与志愿服务，并且走出校园后仍能主动参与社会志愿服务的大学生志愿者作为高校志愿服务发展的重要目标。</w:t>
      </w:r>
    </w:p>
    <w:p w14:paraId="4060DC31" w14:textId="77777777" w:rsidR="00BC78A3" w:rsidRDefault="00C72668">
      <w:pPr>
        <w:rPr>
          <w:rFonts w:ascii="宋体" w:hAnsi="宋体"/>
        </w:rPr>
      </w:pPr>
      <w:r>
        <w:rPr>
          <w:rFonts w:ascii="宋体" w:hAnsi="宋体" w:hint="eastAsia"/>
        </w:rPr>
        <w:t xml:space="preserve">    </w:t>
      </w:r>
      <w:r>
        <w:rPr>
          <w:rFonts w:ascii="宋体" w:hAnsi="宋体" w:hint="eastAsia"/>
        </w:rPr>
        <w:t>学校要加强关于志愿服务精神的教育，充分发挥“两个课堂”的协同教育。在</w:t>
      </w:r>
      <w:proofErr w:type="gramStart"/>
      <w:r>
        <w:rPr>
          <w:rFonts w:ascii="宋体" w:hAnsi="宋体" w:hint="eastAsia"/>
        </w:rPr>
        <w:t>思政课</w:t>
      </w:r>
      <w:proofErr w:type="gramEnd"/>
      <w:r>
        <w:rPr>
          <w:rFonts w:ascii="宋体" w:hAnsi="宋体" w:hint="eastAsia"/>
        </w:rPr>
        <w:t>内容中增加关于志愿服务的课程，教给学生如何做一名合格志愿者，通过课堂教育让学生认识到真正的志愿者要持续性参与志愿服务，而非凭借一时的兴趣和热情短暂参与。在第二课堂中，把参加志愿服务活动作为大学生社会实践的一个重要部分，为学生提供更多的机会参与志愿服务，并在活动全程加强志愿服务精神的宣传，不断强化志愿者的角色认同，让参与志愿活动成为一种习惯。</w:t>
      </w:r>
    </w:p>
    <w:p w14:paraId="5EEC2C79" w14:textId="77777777" w:rsidR="00BC78A3" w:rsidRDefault="00C72668">
      <w:pPr>
        <w:ind w:firstLineChars="200" w:firstLine="420"/>
        <w:rPr>
          <w:rFonts w:ascii="宋体" w:hAnsi="宋体"/>
        </w:rPr>
      </w:pPr>
      <w:r>
        <w:rPr>
          <w:rFonts w:ascii="宋体" w:hAnsi="宋体" w:hint="eastAsia"/>
        </w:rPr>
        <w:t>志愿服务组织在对志愿者进行培训时，除了技能的培训，也应当加入志愿服务精神的培</w:t>
      </w:r>
      <w:r>
        <w:rPr>
          <w:rFonts w:ascii="宋体" w:hAnsi="宋体" w:hint="eastAsia"/>
        </w:rPr>
        <w:lastRenderedPageBreak/>
        <w:t>训，通过树立榜样、分享经历、科普教育等方式，让志愿者了解志愿服务的意义，意识到作为一名志愿者给社会带来的价值，激励志愿者持续性参与志愿服务，鼓励志愿者在高年级依然留在组织中，并根据个人情况定期参与志愿服务活动。</w:t>
      </w:r>
    </w:p>
    <w:p w14:paraId="257314A5" w14:textId="77777777" w:rsidR="00BC78A3" w:rsidRDefault="00C72668">
      <w:pPr>
        <w:ind w:firstLineChars="200" w:firstLine="420"/>
        <w:rPr>
          <w:rFonts w:ascii="宋体" w:hAnsi="宋体"/>
        </w:rPr>
      </w:pPr>
      <w:r>
        <w:rPr>
          <w:rFonts w:ascii="宋体" w:hAnsi="宋体" w:hint="eastAsia"/>
        </w:rPr>
        <w:t>个体在参与志愿服务过程中，也要不断确立持续参与志愿服务的意识。志愿者需要主动去学习</w:t>
      </w:r>
      <w:proofErr w:type="gramStart"/>
      <w:r>
        <w:rPr>
          <w:rFonts w:ascii="宋体" w:hAnsi="宋体" w:hint="eastAsia"/>
        </w:rPr>
        <w:t>愿服务</w:t>
      </w:r>
      <w:proofErr w:type="gramEnd"/>
      <w:r>
        <w:rPr>
          <w:rFonts w:ascii="宋体" w:hAnsi="宋体" w:hint="eastAsia"/>
        </w:rPr>
        <w:t>的相关知识，去理解志愿者的角色规范。大学生志愿者一定要树立两个观念，一是志愿服务同学生工作不同，是没有任期制的，可以在志愿服务组织内一直做一名普通志愿者。二是要持续服务，对大学生而言，没有时间并不是中断志愿服务的完美理由，要加强时间规划，灵活选择志愿服务项目，主动参与短期项目。</w:t>
      </w:r>
    </w:p>
    <w:p w14:paraId="4AEBCCFE" w14:textId="77777777" w:rsidR="00BC78A3" w:rsidRDefault="00C72668">
      <w:pPr>
        <w:pStyle w:val="3"/>
        <w:spacing w:line="400" w:lineRule="exact"/>
        <w:ind w:firstLineChars="200" w:firstLine="560"/>
        <w:rPr>
          <w:rFonts w:ascii="黑体" w:eastAsia="黑体" w:hAnsi="黑体"/>
          <w:b w:val="0"/>
          <w:bCs/>
          <w:szCs w:val="28"/>
        </w:rPr>
      </w:pPr>
      <w:bookmarkStart w:id="287" w:name="_Toc21822"/>
      <w:bookmarkStart w:id="288" w:name="_Toc9567"/>
      <w:bookmarkStart w:id="289" w:name="_Toc19230"/>
      <w:bookmarkStart w:id="290" w:name="_Toc19308"/>
      <w:bookmarkStart w:id="291" w:name="_Toc23240"/>
      <w:bookmarkStart w:id="292" w:name="_Toc1035809619"/>
      <w:bookmarkStart w:id="293" w:name="_Toc255368841"/>
      <w:bookmarkStart w:id="294" w:name="_Toc808940130"/>
      <w:bookmarkStart w:id="295" w:name="_Toc72672787"/>
      <w:bookmarkStart w:id="296" w:name="_Toc748947748"/>
      <w:bookmarkStart w:id="297" w:name="_Toc72675918"/>
      <w:bookmarkStart w:id="298" w:name="_Toc14017"/>
      <w:bookmarkStart w:id="299" w:name="_Toc74630827"/>
      <w:r>
        <w:rPr>
          <w:rFonts w:ascii="黑体" w:eastAsia="黑体" w:hAnsi="黑体" w:hint="eastAsia"/>
          <w:b w:val="0"/>
          <w:bCs/>
          <w:szCs w:val="28"/>
        </w:rPr>
        <w:t>二、改进志愿者组织管理机制</w:t>
      </w:r>
      <w:bookmarkEnd w:id="287"/>
      <w:bookmarkEnd w:id="288"/>
      <w:bookmarkEnd w:id="289"/>
      <w:bookmarkEnd w:id="290"/>
      <w:bookmarkEnd w:id="291"/>
      <w:bookmarkEnd w:id="292"/>
      <w:bookmarkEnd w:id="293"/>
      <w:bookmarkEnd w:id="294"/>
      <w:bookmarkEnd w:id="295"/>
      <w:bookmarkEnd w:id="296"/>
      <w:bookmarkEnd w:id="297"/>
      <w:bookmarkEnd w:id="298"/>
      <w:bookmarkEnd w:id="299"/>
    </w:p>
    <w:p w14:paraId="5323F7F3" w14:textId="77777777" w:rsidR="00BC78A3" w:rsidRDefault="00C72668">
      <w:pPr>
        <w:ind w:firstLineChars="200" w:firstLine="420"/>
        <w:rPr>
          <w:rFonts w:ascii="宋体" w:hAnsi="宋体"/>
        </w:rPr>
      </w:pPr>
      <w:bookmarkStart w:id="300" w:name="_Toc10978"/>
      <w:bookmarkStart w:id="301" w:name="_Toc458"/>
      <w:bookmarkStart w:id="302" w:name="_Toc10900"/>
      <w:bookmarkStart w:id="303" w:name="_Toc31080"/>
      <w:bookmarkStart w:id="304" w:name="_Toc2867"/>
      <w:bookmarkStart w:id="305" w:name="_Toc1163145569"/>
      <w:r>
        <w:rPr>
          <w:rFonts w:ascii="宋体" w:hAnsi="宋体" w:hint="eastAsia"/>
        </w:rPr>
        <w:t>志愿者组织作为大学生参与志愿服务最直接的载体，应当同时兼具开展服务项目和培养志愿者的双重功能。由于每年都能够招募到足够的新志愿者加入，北京师范大学的志愿服务组织对提高志愿者参与持续性的重视程度不足，为了培养更多具有高度志愿者角色认同的大学生，应当通过改进管理机制，提高志愿者的持续性参与水平。</w:t>
      </w:r>
    </w:p>
    <w:p w14:paraId="25EC10A7" w14:textId="77777777" w:rsidR="00BC78A3" w:rsidRPr="00210FFE" w:rsidRDefault="00C72668" w:rsidP="00210FFE">
      <w:pPr>
        <w:ind w:firstLineChars="200" w:firstLine="420"/>
        <w:rPr>
          <w:rFonts w:ascii="宋体" w:hAnsi="宋体"/>
        </w:rPr>
      </w:pPr>
      <w:r w:rsidRPr="003F3974">
        <w:rPr>
          <w:rFonts w:ascii="宋体" w:hAnsi="宋体" w:hint="eastAsia"/>
          <w:b/>
          <w:bCs/>
        </w:rPr>
        <w:t>一是</w:t>
      </w:r>
      <w:r w:rsidRPr="003F3974">
        <w:rPr>
          <w:rFonts w:ascii="宋体" w:hAnsi="宋体"/>
          <w:b/>
          <w:bCs/>
        </w:rPr>
        <w:t>，</w:t>
      </w:r>
      <w:r w:rsidRPr="003F3974">
        <w:rPr>
          <w:rFonts w:ascii="宋体" w:hAnsi="宋体" w:hint="eastAsia"/>
          <w:b/>
          <w:bCs/>
        </w:rPr>
        <w:t>进行组织结构改革，推行项目制</w:t>
      </w:r>
      <w:r w:rsidRPr="00210FFE">
        <w:rPr>
          <w:rFonts w:ascii="宋体" w:hAnsi="宋体"/>
        </w:rPr>
        <w:t>。</w:t>
      </w:r>
      <w:r w:rsidRPr="00210FFE">
        <w:rPr>
          <w:rFonts w:ascii="宋体" w:hAnsi="宋体" w:hint="eastAsia"/>
        </w:rPr>
        <w:t>志愿服务组织应当改革组织结构，尝试更多推行项目制，给高年级大学生留在志愿服务组织提供足够的空间。志愿者协会应当鼓励高年级大学生志愿者继续留在组织内，除竞选管理层外，还可以作为骨干志愿者继续在一线参与志愿服务。除了目前设置的</w:t>
      </w:r>
      <w:proofErr w:type="gramStart"/>
      <w:r w:rsidRPr="00210FFE">
        <w:rPr>
          <w:rFonts w:ascii="宋体" w:hAnsi="宋体" w:hint="eastAsia"/>
        </w:rPr>
        <w:t>固定部门</w:t>
      </w:r>
      <w:proofErr w:type="gramEnd"/>
      <w:r w:rsidRPr="00210FFE">
        <w:rPr>
          <w:rFonts w:ascii="宋体" w:hAnsi="宋体" w:hint="eastAsia"/>
        </w:rPr>
        <w:t>以外，根据志愿服务项目的情况灵活设置项目组，项目组成员由项目负责人、骨干志愿者、普通志愿者构成，不设置年级界限，鼓励高年级大学生留在项目组中担任骨干。</w:t>
      </w:r>
    </w:p>
    <w:p w14:paraId="6C47954E" w14:textId="77777777" w:rsidR="00BC78A3" w:rsidRDefault="00C72668">
      <w:pPr>
        <w:ind w:firstLineChars="200" w:firstLine="420"/>
        <w:rPr>
          <w:rFonts w:ascii="宋体" w:hAnsi="宋体"/>
        </w:rPr>
      </w:pPr>
      <w:r>
        <w:rPr>
          <w:rFonts w:ascii="宋体" w:hAnsi="宋体"/>
          <w:b/>
          <w:bCs/>
        </w:rPr>
        <w:t>二是，增加社会化招募。</w:t>
      </w:r>
      <w:r>
        <w:rPr>
          <w:rFonts w:ascii="宋体" w:hAnsi="宋体" w:hint="eastAsia"/>
        </w:rPr>
        <w:t>志愿者组织在招募过程中应该适当增加社会化招募的比例，充分利用</w:t>
      </w:r>
      <w:proofErr w:type="gramStart"/>
      <w:r>
        <w:rPr>
          <w:rFonts w:ascii="宋体" w:hAnsi="宋体" w:hint="eastAsia"/>
        </w:rPr>
        <w:t>好微信公众号</w:t>
      </w:r>
      <w:proofErr w:type="gramEnd"/>
      <w:r>
        <w:rPr>
          <w:rFonts w:ascii="宋体" w:hAnsi="宋体" w:hint="eastAsia"/>
        </w:rPr>
        <w:t>和网站的作用，对于需要临时招募志愿者的项目，将招募信息在全校范围内公开发布，把高年级的大学生也纳入被动员的范围之内。让更多组织外的同学也能接收到招募信息，而非仅仅在组织内部进行传播。在新学期招新过程中，也要改变以往只招募新生的习惯，积极招募那些有意加入志愿服务组织的高年级大学生。</w:t>
      </w:r>
    </w:p>
    <w:p w14:paraId="1137CBD9" w14:textId="77777777" w:rsidR="00BC78A3" w:rsidRDefault="00C72668">
      <w:pPr>
        <w:ind w:firstLineChars="200" w:firstLine="420"/>
        <w:rPr>
          <w:rFonts w:ascii="宋体" w:hAnsi="宋体"/>
        </w:rPr>
      </w:pPr>
      <w:r>
        <w:rPr>
          <w:rFonts w:ascii="宋体" w:hAnsi="宋体"/>
          <w:b/>
          <w:bCs/>
        </w:rPr>
        <w:t>三是，</w:t>
      </w:r>
      <w:r>
        <w:rPr>
          <w:rFonts w:ascii="黑体" w:hAnsi="黑体" w:hint="eastAsia"/>
          <w:b/>
          <w:bCs/>
        </w:rPr>
        <w:t>加强组织间、项目间的交流合作</w:t>
      </w:r>
      <w:r>
        <w:rPr>
          <w:rFonts w:ascii="黑体" w:hAnsi="黑体"/>
          <w:b/>
          <w:bCs/>
        </w:rPr>
        <w:t>。</w:t>
      </w:r>
      <w:r>
        <w:rPr>
          <w:rFonts w:ascii="宋体" w:hAnsi="宋体" w:hint="eastAsia"/>
        </w:rPr>
        <w:t>针对志愿服务项目种类多样，质量有高有低，部分高质量</w:t>
      </w:r>
      <w:proofErr w:type="gramStart"/>
      <w:r>
        <w:rPr>
          <w:rFonts w:ascii="宋体" w:hAnsi="宋体" w:hint="eastAsia"/>
        </w:rPr>
        <w:t>项目报录比高</w:t>
      </w:r>
      <w:proofErr w:type="gramEnd"/>
      <w:r>
        <w:rPr>
          <w:rFonts w:ascii="宋体" w:hAnsi="宋体" w:hint="eastAsia"/>
        </w:rPr>
        <w:t>的现象。建议志愿服务组织加强组织内部不同志愿服务项目之间、不同组织之间的交流和合作，鼓励志愿者尝试多种类型的志愿服务，提高志愿者参与高质量项目的机会，一则通过体验更多样的志愿服务提高志愿者的角色认同，二则给志愿招募面试失败的志愿者更多的机会，减少面试失败带来的负面效应，三则有助于志愿者通过项目间的交流找到更适合自己的项目，增加志愿者持续参与的概率。</w:t>
      </w:r>
    </w:p>
    <w:p w14:paraId="2493F6B6" w14:textId="77777777" w:rsidR="00BC78A3" w:rsidRDefault="00C72668">
      <w:pPr>
        <w:ind w:firstLineChars="200" w:firstLine="420"/>
        <w:rPr>
          <w:rFonts w:ascii="宋体" w:hAnsi="宋体"/>
        </w:rPr>
      </w:pPr>
      <w:r>
        <w:rPr>
          <w:rFonts w:ascii="宋体" w:hAnsi="宋体"/>
          <w:b/>
          <w:bCs/>
        </w:rPr>
        <w:t>四是，</w:t>
      </w:r>
      <w:r>
        <w:rPr>
          <w:rFonts w:ascii="黑体" w:hAnsi="黑体" w:hint="eastAsia"/>
          <w:b/>
          <w:bCs/>
        </w:rPr>
        <w:t>更加注重志愿服务的事前培训和事后总结</w:t>
      </w:r>
      <w:r>
        <w:rPr>
          <w:rFonts w:ascii="黑体" w:hAnsi="黑体"/>
          <w:b/>
          <w:bCs/>
        </w:rPr>
        <w:t>。</w:t>
      </w:r>
      <w:r>
        <w:rPr>
          <w:rFonts w:ascii="宋体" w:hAnsi="宋体" w:hint="eastAsia"/>
        </w:rPr>
        <w:t>在志愿服务过程中，每一个环节都是培养志愿者志愿服务精神的好机会，当前高校志愿服务组织对于志愿服务的培训和总结重视</w:t>
      </w:r>
      <w:r>
        <w:rPr>
          <w:rFonts w:ascii="宋体" w:hAnsi="宋体" w:hint="eastAsia"/>
        </w:rPr>
        <w:lastRenderedPageBreak/>
        <w:t>不足，在一些专业性不强的志愿活动中，培训往往仅是简单的任务布置。在事后总结阶段，往往注重对志愿活动本身的总结和宣传，而忽视了志愿者之间的分享和交流。因此，志愿服务组织在组织志愿服务活动的过程中，应当更加注重志愿服务的事前培训和事后总结，在培训阶段加入对志愿精神的介绍，让志愿者再提高能力的同时加强对志愿服务的认知程度，在志愿服务结束之后，开展总结和分享活动，通过交流经验和感受，让志愿者彼此激励，增进其满足感。</w:t>
      </w:r>
    </w:p>
    <w:p w14:paraId="5B6C6468" w14:textId="77777777" w:rsidR="00BC78A3" w:rsidRDefault="00C72668">
      <w:pPr>
        <w:rPr>
          <w:rFonts w:ascii="宋体" w:hAnsi="宋体"/>
        </w:rPr>
      </w:pPr>
      <w:r>
        <w:rPr>
          <w:rFonts w:ascii="宋体" w:hAnsi="宋体" w:hint="eastAsia"/>
        </w:rPr>
        <w:t xml:space="preserve">    </w:t>
      </w:r>
      <w:r>
        <w:rPr>
          <w:rFonts w:ascii="宋体" w:hAnsi="宋体"/>
          <w:b/>
          <w:bCs/>
        </w:rPr>
        <w:t>五是，</w:t>
      </w:r>
      <w:r>
        <w:rPr>
          <w:rFonts w:ascii="黑体" w:hAnsi="黑体" w:hint="eastAsia"/>
          <w:b/>
          <w:bCs/>
        </w:rPr>
        <w:t>加强志愿服务组织的团队建设</w:t>
      </w:r>
      <w:r>
        <w:rPr>
          <w:rFonts w:ascii="黑体" w:hAnsi="黑体"/>
          <w:b/>
          <w:bCs/>
        </w:rPr>
        <w:t>。</w:t>
      </w:r>
      <w:r>
        <w:rPr>
          <w:rFonts w:ascii="宋体" w:hAnsi="宋体" w:hint="eastAsia"/>
        </w:rPr>
        <w:t>组织归属感是促进志愿者选择留在志愿服务组织中重要因素，为了促使大学生志愿者持续性参与志愿服务，需要加强志愿服务组织的团队建设。从组织层面，应当确定成文团队建设规划，设计具有组织代表性的符号，包括特定的会徽、会旗、口号、价值理念等，增加成员的身份认同；应当在新成员加入时开展培训活动，介绍组织的各种情况，加强成员对组织的了解；定期开展全员大会等集体活动，加强志愿者之间的交流和分享；在日常生活中注重对志愿者的关怀和帮助，让志愿者感受到组织的温暖；设置专门的团建经费，鼓励以部门为单位开</w:t>
      </w:r>
      <w:proofErr w:type="gramStart"/>
      <w:r>
        <w:rPr>
          <w:rFonts w:ascii="宋体" w:hAnsi="宋体" w:hint="eastAsia"/>
        </w:rPr>
        <w:t>展团建</w:t>
      </w:r>
      <w:proofErr w:type="gramEnd"/>
      <w:r>
        <w:rPr>
          <w:rFonts w:ascii="宋体" w:hAnsi="宋体" w:hint="eastAsia"/>
        </w:rPr>
        <w:t>活动。从个体层面，要加强对志愿服务组织中管理者的培训，向他们传达团队建设的重要性，鼓励和帮助部门负责人、项目负责人开展各种形式的团队活动，定期开展部门例会，加强团队凝聚力和归属感。</w:t>
      </w:r>
    </w:p>
    <w:p w14:paraId="6854BDC6" w14:textId="77777777" w:rsidR="00BC78A3" w:rsidRDefault="00C72668">
      <w:pPr>
        <w:pStyle w:val="3"/>
        <w:spacing w:line="400" w:lineRule="exact"/>
        <w:ind w:firstLineChars="200" w:firstLine="560"/>
        <w:rPr>
          <w:rFonts w:ascii="黑体" w:eastAsia="黑体" w:hAnsi="黑体"/>
          <w:b w:val="0"/>
          <w:bCs/>
          <w:szCs w:val="28"/>
        </w:rPr>
      </w:pPr>
      <w:bookmarkStart w:id="306" w:name="_Toc4656"/>
      <w:bookmarkStart w:id="307" w:name="_Toc72672788"/>
      <w:bookmarkStart w:id="308" w:name="_Toc1311783981"/>
      <w:bookmarkStart w:id="309" w:name="_Toc137795753"/>
      <w:bookmarkStart w:id="310" w:name="_Toc72675919"/>
      <w:bookmarkStart w:id="311" w:name="_Toc1349823951"/>
      <w:bookmarkStart w:id="312" w:name="_Toc74630828"/>
      <w:r>
        <w:rPr>
          <w:rFonts w:ascii="黑体" w:eastAsia="黑体" w:hAnsi="黑体" w:hint="eastAsia"/>
          <w:b w:val="0"/>
          <w:bCs/>
          <w:szCs w:val="28"/>
        </w:rPr>
        <w:t>三、</w:t>
      </w:r>
      <w:r>
        <w:rPr>
          <w:rFonts w:ascii="黑体" w:eastAsia="黑体" w:hAnsi="黑体"/>
          <w:b w:val="0"/>
          <w:bCs/>
          <w:szCs w:val="28"/>
        </w:rPr>
        <w:t>完善</w:t>
      </w:r>
      <w:r>
        <w:rPr>
          <w:rFonts w:ascii="黑体" w:eastAsia="黑体" w:hAnsi="黑体" w:hint="eastAsia"/>
          <w:b w:val="0"/>
          <w:bCs/>
          <w:szCs w:val="28"/>
        </w:rPr>
        <w:t>对</w:t>
      </w:r>
      <w:r>
        <w:rPr>
          <w:rFonts w:ascii="黑体" w:eastAsia="黑体" w:hAnsi="黑体"/>
          <w:b w:val="0"/>
          <w:bCs/>
          <w:szCs w:val="28"/>
        </w:rPr>
        <w:t>高年级大学生</w:t>
      </w:r>
      <w:r>
        <w:rPr>
          <w:rFonts w:ascii="黑体" w:eastAsia="黑体" w:hAnsi="黑体" w:hint="eastAsia"/>
          <w:b w:val="0"/>
          <w:bCs/>
          <w:szCs w:val="28"/>
        </w:rPr>
        <w:t>志愿者的激励</w:t>
      </w:r>
      <w:bookmarkEnd w:id="300"/>
      <w:bookmarkEnd w:id="301"/>
      <w:bookmarkEnd w:id="302"/>
      <w:bookmarkEnd w:id="303"/>
      <w:r>
        <w:rPr>
          <w:rFonts w:ascii="黑体" w:eastAsia="黑体" w:hAnsi="黑体"/>
          <w:b w:val="0"/>
          <w:bCs/>
          <w:szCs w:val="28"/>
        </w:rPr>
        <w:t>机制</w:t>
      </w:r>
      <w:bookmarkEnd w:id="304"/>
      <w:bookmarkEnd w:id="305"/>
      <w:bookmarkEnd w:id="306"/>
      <w:bookmarkEnd w:id="307"/>
      <w:bookmarkEnd w:id="308"/>
      <w:bookmarkEnd w:id="309"/>
      <w:bookmarkEnd w:id="310"/>
      <w:bookmarkEnd w:id="311"/>
      <w:bookmarkEnd w:id="312"/>
    </w:p>
    <w:p w14:paraId="16014686" w14:textId="77777777" w:rsidR="00BC78A3" w:rsidRDefault="00C72668">
      <w:pPr>
        <w:ind w:firstLineChars="200" w:firstLine="420"/>
        <w:rPr>
          <w:rFonts w:ascii="宋体" w:hAnsi="宋体"/>
        </w:rPr>
      </w:pPr>
      <w:r>
        <w:rPr>
          <w:rFonts w:ascii="宋体" w:hAnsi="宋体" w:hint="eastAsia"/>
        </w:rPr>
        <w:t>学校要从多方面落实政策，加强对于高年级大学生志愿者的激励。第一，通过综合考核加分激励。将志愿服务纳入综合测评考核中，提高参与志愿服务的加分比重，保证志愿服务经历在学生评奖评优的过程中可以给予适当的帮助。在高年级大学生保</w:t>
      </w:r>
      <w:proofErr w:type="gramStart"/>
      <w:r>
        <w:rPr>
          <w:rFonts w:ascii="宋体" w:hAnsi="宋体" w:hint="eastAsia"/>
        </w:rPr>
        <w:t>研</w:t>
      </w:r>
      <w:proofErr w:type="gramEnd"/>
      <w:r>
        <w:rPr>
          <w:rFonts w:ascii="宋体" w:hAnsi="宋体" w:hint="eastAsia"/>
        </w:rPr>
        <w:t>加分中适当加入志愿服务加分项目，在入党等方面优先考虑志愿者。第二，通过奖项荣誉激励。应当设置志愿服务奖，并提高志愿服务奖的数量，在优秀学生干部、优秀团员等奖项评比的过程中，将志愿服务经历作为考核的一部分，提高志愿者组织的学生干部获得优秀学生干部和优秀团员的比例。第三，加强对优秀志愿者的宣传。学校要加强对十佳大学生志愿者的宣传力度，要主动挖掘优秀的高年级志愿者，宣传他们的志愿服务经历，鼓励更多的高年级大学生参与到志愿服务中。第四，学校要主动联系用人单位，鼓励用人单位在招聘过程中优先考虑在志愿服务方面做出突出贡献的同学。</w:t>
      </w:r>
    </w:p>
    <w:p w14:paraId="49FB443E" w14:textId="77777777" w:rsidR="00BC78A3" w:rsidRDefault="00C72668">
      <w:pPr>
        <w:pStyle w:val="2"/>
        <w:spacing w:line="400" w:lineRule="exact"/>
        <w:jc w:val="center"/>
        <w:rPr>
          <w:rFonts w:ascii="黑体" w:eastAsia="黑体" w:hAnsi="黑体" w:cs="黑体"/>
          <w:b w:val="0"/>
          <w:bCs/>
          <w:sz w:val="30"/>
          <w:szCs w:val="30"/>
        </w:rPr>
      </w:pPr>
      <w:bookmarkStart w:id="313" w:name="_Toc23675"/>
      <w:bookmarkStart w:id="314" w:name="_Toc1086248565"/>
      <w:bookmarkStart w:id="315" w:name="_Toc21206"/>
      <w:bookmarkStart w:id="316" w:name="_Toc473897549"/>
      <w:bookmarkStart w:id="317" w:name="_Toc443939542"/>
      <w:bookmarkStart w:id="318" w:name="_Toc72675920"/>
      <w:bookmarkStart w:id="319" w:name="_Toc31082"/>
      <w:bookmarkStart w:id="320" w:name="_Toc945849205"/>
      <w:bookmarkStart w:id="321" w:name="_Toc1053"/>
      <w:bookmarkStart w:id="322" w:name="_Toc72672789"/>
      <w:bookmarkStart w:id="323" w:name="_Toc74630829"/>
      <w:r>
        <w:rPr>
          <w:rFonts w:ascii="黑体" w:eastAsia="黑体" w:hAnsi="黑体" w:cs="黑体" w:hint="eastAsia"/>
          <w:b w:val="0"/>
          <w:bCs/>
          <w:sz w:val="30"/>
          <w:szCs w:val="30"/>
        </w:rPr>
        <w:t>第三节 研究局限</w:t>
      </w:r>
      <w:bookmarkEnd w:id="313"/>
      <w:r>
        <w:rPr>
          <w:rFonts w:ascii="黑体" w:eastAsia="黑体" w:hAnsi="黑体" w:cs="黑体" w:hint="eastAsia"/>
          <w:b w:val="0"/>
          <w:bCs/>
          <w:sz w:val="30"/>
          <w:szCs w:val="30"/>
        </w:rPr>
        <w:t>与展望</w:t>
      </w:r>
      <w:bookmarkEnd w:id="314"/>
      <w:bookmarkEnd w:id="315"/>
      <w:bookmarkEnd w:id="316"/>
      <w:bookmarkEnd w:id="317"/>
      <w:bookmarkEnd w:id="318"/>
      <w:bookmarkEnd w:id="319"/>
      <w:bookmarkEnd w:id="320"/>
      <w:bookmarkEnd w:id="321"/>
      <w:bookmarkEnd w:id="322"/>
      <w:bookmarkEnd w:id="323"/>
    </w:p>
    <w:p w14:paraId="4775D5E4" w14:textId="77777777" w:rsidR="00BC78A3" w:rsidRDefault="00C72668">
      <w:pPr>
        <w:ind w:firstLineChars="200" w:firstLine="420"/>
        <w:rPr>
          <w:rFonts w:ascii="宋体" w:hAnsi="宋体"/>
        </w:rPr>
      </w:pPr>
      <w:r>
        <w:rPr>
          <w:rFonts w:ascii="宋体" w:hAnsi="宋体" w:hint="eastAsia"/>
        </w:rPr>
        <w:t>本研究是对大学生志愿参与阶梯式下跌现象的一个探索性研究，存在一定的局限和不足之处，需要在后续的研究中加以完善。</w:t>
      </w:r>
    </w:p>
    <w:p w14:paraId="0E9B5DBA" w14:textId="77777777" w:rsidR="00BC78A3" w:rsidRDefault="00C72668">
      <w:pPr>
        <w:ind w:firstLineChars="200" w:firstLine="420"/>
        <w:rPr>
          <w:rFonts w:ascii="宋体" w:hAnsi="宋体"/>
        </w:rPr>
      </w:pPr>
      <w:r>
        <w:rPr>
          <w:rFonts w:ascii="宋体" w:hAnsi="宋体" w:hint="eastAsia"/>
        </w:rPr>
        <w:t>第一，未能访谈北京师范大学所有的学生志愿服务组织。北京师范大学共有</w:t>
      </w:r>
      <w:r>
        <w:rPr>
          <w:rFonts w:ascii="宋体" w:hAnsi="宋体" w:hint="eastAsia"/>
        </w:rPr>
        <w:t>25</w:t>
      </w:r>
      <w:r>
        <w:rPr>
          <w:rFonts w:ascii="宋体" w:hAnsi="宋体" w:hint="eastAsia"/>
        </w:rPr>
        <w:t>个学生志愿服务组织，但由于无法联系到所有组织的负责人进行深度访谈，笔者只访谈了</w:t>
      </w:r>
      <w:r>
        <w:rPr>
          <w:rFonts w:ascii="宋体" w:hAnsi="宋体" w:hint="eastAsia"/>
        </w:rPr>
        <w:t>2</w:t>
      </w:r>
      <w:r>
        <w:rPr>
          <w:rFonts w:ascii="宋体" w:hAnsi="宋体" w:hint="eastAsia"/>
        </w:rPr>
        <w:t>个校级</w:t>
      </w:r>
      <w:r>
        <w:rPr>
          <w:rFonts w:ascii="宋体" w:hAnsi="宋体" w:hint="eastAsia"/>
        </w:rPr>
        <w:lastRenderedPageBreak/>
        <w:t>组织和</w:t>
      </w:r>
      <w:r>
        <w:rPr>
          <w:rFonts w:ascii="宋体" w:hAnsi="宋体" w:hint="eastAsia"/>
        </w:rPr>
        <w:t>6</w:t>
      </w:r>
      <w:r>
        <w:rPr>
          <w:rFonts w:ascii="宋体" w:hAnsi="宋体" w:hint="eastAsia"/>
        </w:rPr>
        <w:t>个公益服务类社团的负责人和志愿者，虽然这</w:t>
      </w:r>
      <w:r>
        <w:rPr>
          <w:rFonts w:ascii="宋体" w:hAnsi="宋体" w:hint="eastAsia"/>
        </w:rPr>
        <w:t>8</w:t>
      </w:r>
      <w:r>
        <w:rPr>
          <w:rFonts w:ascii="宋体" w:hAnsi="宋体" w:hint="eastAsia"/>
        </w:rPr>
        <w:t>个组织</w:t>
      </w:r>
      <w:r w:rsidR="00CB07D8">
        <w:rPr>
          <w:rFonts w:ascii="宋体" w:hAnsi="宋体" w:hint="eastAsia"/>
        </w:rPr>
        <w:t>是</w:t>
      </w:r>
      <w:r>
        <w:rPr>
          <w:rFonts w:ascii="宋体" w:hAnsi="宋体" w:hint="eastAsia"/>
        </w:rPr>
        <w:t>根据最大差异法进行选择，以保证研究样本的代表性，但如若能访谈到所有组织显然对研究更为有益。</w:t>
      </w:r>
    </w:p>
    <w:p w14:paraId="79677080" w14:textId="77777777" w:rsidR="00BC78A3" w:rsidRDefault="00C72668">
      <w:pPr>
        <w:ind w:firstLineChars="200" w:firstLine="420"/>
        <w:rPr>
          <w:rFonts w:ascii="宋体" w:hAnsi="宋体"/>
        </w:rPr>
      </w:pPr>
      <w:r>
        <w:rPr>
          <w:rFonts w:ascii="宋体" w:hAnsi="宋体" w:hint="eastAsia"/>
        </w:rPr>
        <w:t>第二，对教师访谈不足。对从事高校志愿服务管理工作的教师的访谈是从学校层面了解志愿服务开展状况的重要途径，笔者在访谈过程中联系到了</w:t>
      </w:r>
      <w:r>
        <w:rPr>
          <w:rFonts w:ascii="宋体" w:hAnsi="宋体" w:hint="eastAsia"/>
        </w:rPr>
        <w:t>2</w:t>
      </w:r>
      <w:r>
        <w:rPr>
          <w:rFonts w:ascii="宋体" w:hAnsi="宋体" w:hint="eastAsia"/>
        </w:rPr>
        <w:t>名校团委老师、</w:t>
      </w:r>
      <w:r>
        <w:rPr>
          <w:rFonts w:ascii="宋体" w:hAnsi="宋体" w:hint="eastAsia"/>
        </w:rPr>
        <w:t>1</w:t>
      </w:r>
      <w:r>
        <w:rPr>
          <w:rFonts w:ascii="宋体" w:hAnsi="宋体" w:hint="eastAsia"/>
        </w:rPr>
        <w:t>名院团委老师和</w:t>
      </w:r>
      <w:r>
        <w:rPr>
          <w:rFonts w:ascii="宋体" w:hAnsi="宋体" w:hint="eastAsia"/>
        </w:rPr>
        <w:t>1</w:t>
      </w:r>
      <w:r>
        <w:rPr>
          <w:rFonts w:ascii="宋体" w:hAnsi="宋体" w:hint="eastAsia"/>
        </w:rPr>
        <w:t>名学工部的学生助理。但遗憾的是，由于人事变动，调研时无法联系到校团委长期分管志愿服务工作的老师，受访的</w:t>
      </w:r>
      <w:r>
        <w:rPr>
          <w:rFonts w:ascii="宋体" w:hAnsi="宋体" w:hint="eastAsia"/>
        </w:rPr>
        <w:t>2</w:t>
      </w:r>
      <w:r>
        <w:rPr>
          <w:rFonts w:ascii="宋体" w:hAnsi="宋体" w:hint="eastAsia"/>
        </w:rPr>
        <w:t>位老师分管志愿服务工作的时间较短，工作经验相对欠缺，所提供的信息可能不够全面和深入。而北师大学工部没有专门分管志愿服务工作的教师，因此只联系到了一位在学工</w:t>
      </w:r>
      <w:proofErr w:type="gramStart"/>
      <w:r>
        <w:rPr>
          <w:rFonts w:ascii="宋体" w:hAnsi="宋体" w:hint="eastAsia"/>
        </w:rPr>
        <w:t>部工作保研</w:t>
      </w:r>
      <w:proofErr w:type="gramEnd"/>
      <w:r>
        <w:rPr>
          <w:rFonts w:ascii="宋体" w:hAnsi="宋体" w:hint="eastAsia"/>
        </w:rPr>
        <w:t>的学生助理进行访谈，他从事志愿服务管理工作的经验也相对有限。</w:t>
      </w:r>
    </w:p>
    <w:p w14:paraId="1053C6BA" w14:textId="77777777" w:rsidR="00BC78A3" w:rsidRDefault="00C72668">
      <w:pPr>
        <w:ind w:firstLineChars="200" w:firstLine="420"/>
        <w:rPr>
          <w:rFonts w:ascii="宋体" w:hAnsi="宋体"/>
        </w:rPr>
      </w:pPr>
      <w:r>
        <w:rPr>
          <w:rFonts w:ascii="宋体" w:hAnsi="宋体" w:hint="eastAsia"/>
        </w:rPr>
        <w:t>第三，本研究缺乏对学生志愿服务工作整体发展水平较低的高校的了解。本研究以北京师范大学为例，虽然具有一定代表性，但是北师大的志愿服务整体发展水平较高，事实上可能存在很少开展学生志愿服务的高校，导致阶梯式下跌现象未能呈现出来，本研究缺乏此类学校的调查。</w:t>
      </w:r>
    </w:p>
    <w:p w14:paraId="78FB9A85" w14:textId="77777777" w:rsidR="00BC78A3" w:rsidRDefault="00C72668">
      <w:pPr>
        <w:ind w:firstLineChars="200" w:firstLine="420"/>
        <w:rPr>
          <w:rFonts w:ascii="宋体" w:hAnsi="宋体"/>
        </w:rPr>
      </w:pPr>
      <w:r>
        <w:rPr>
          <w:rFonts w:ascii="宋体" w:hAnsi="宋体" w:hint="eastAsia"/>
        </w:rPr>
        <w:t>本次研究的局限之处也是笔者未来研究的方向，第一，可以结合定量研究的方法，补充问卷调查的结果，以更全面地呈现北师大全校学生的志愿服务情况并验证当前的研究结论；第二，对与北师大差异较大的高校进行研究，探索大学生志愿参与阶梯式下跌这一现象的普遍性，可以通过比较分析进一步深化已有的研究结论。</w:t>
      </w:r>
    </w:p>
    <w:p w14:paraId="6763CF0F" w14:textId="77777777" w:rsidR="00BC78A3" w:rsidRDefault="00C72668">
      <w:pPr>
        <w:widowControl/>
        <w:jc w:val="left"/>
        <w:rPr>
          <w:rFonts w:ascii="宋体" w:hAnsi="宋体"/>
        </w:rPr>
      </w:pPr>
      <w:r>
        <w:rPr>
          <w:rFonts w:ascii="宋体" w:hAnsi="宋体" w:hint="eastAsia"/>
        </w:rPr>
        <w:t xml:space="preserve"> </w:t>
      </w:r>
      <w:r>
        <w:rPr>
          <w:rFonts w:ascii="宋体" w:hAnsi="宋体"/>
        </w:rPr>
        <w:br w:type="page"/>
      </w:r>
    </w:p>
    <w:p w14:paraId="7B0B5E45" w14:textId="77777777" w:rsidR="00BC78A3" w:rsidRDefault="00C72668">
      <w:pPr>
        <w:pStyle w:val="1"/>
        <w:spacing w:line="400" w:lineRule="exact"/>
        <w:jc w:val="center"/>
        <w:rPr>
          <w:rFonts w:ascii="黑体" w:eastAsia="黑体" w:hAnsi="黑体" w:cs="黑体"/>
          <w:b w:val="0"/>
          <w:bCs/>
          <w:sz w:val="32"/>
          <w:szCs w:val="32"/>
        </w:rPr>
      </w:pPr>
      <w:bookmarkStart w:id="324" w:name="_Toc72675921"/>
      <w:bookmarkStart w:id="325" w:name="_Toc1213633341"/>
      <w:bookmarkStart w:id="326" w:name="_Toc1926742967"/>
      <w:bookmarkStart w:id="327" w:name="_Toc22344"/>
      <w:bookmarkStart w:id="328" w:name="_Toc821148808"/>
      <w:bookmarkStart w:id="329" w:name="_Toc14236"/>
      <w:bookmarkStart w:id="330" w:name="_Toc72672790"/>
      <w:bookmarkStart w:id="331" w:name="_Toc26751"/>
      <w:bookmarkStart w:id="332" w:name="_Toc1434573806"/>
      <w:bookmarkStart w:id="333" w:name="_Toc74630830"/>
      <w:r>
        <w:rPr>
          <w:rFonts w:ascii="黑体" w:eastAsia="黑体" w:hAnsi="黑体" w:cs="黑体" w:hint="eastAsia"/>
          <w:b w:val="0"/>
          <w:bCs/>
          <w:sz w:val="32"/>
          <w:szCs w:val="32"/>
        </w:rPr>
        <w:lastRenderedPageBreak/>
        <w:t>参考文献</w:t>
      </w:r>
      <w:bookmarkEnd w:id="324"/>
      <w:bookmarkEnd w:id="325"/>
      <w:bookmarkEnd w:id="326"/>
      <w:bookmarkEnd w:id="327"/>
      <w:bookmarkEnd w:id="328"/>
      <w:bookmarkEnd w:id="329"/>
      <w:bookmarkEnd w:id="330"/>
      <w:bookmarkEnd w:id="331"/>
      <w:bookmarkEnd w:id="332"/>
      <w:bookmarkEnd w:id="333"/>
    </w:p>
    <w:bookmarkEnd w:id="0"/>
    <w:bookmarkEnd w:id="1"/>
    <w:bookmarkEnd w:id="50"/>
    <w:p w14:paraId="7E2C6583" w14:textId="77777777" w:rsidR="002C7E18" w:rsidRPr="00210FFE" w:rsidRDefault="002C7E18" w:rsidP="00210FFE">
      <w:pPr>
        <w:pStyle w:val="a9"/>
        <w:tabs>
          <w:tab w:val="left" w:pos="420"/>
        </w:tabs>
        <w:spacing w:line="240" w:lineRule="auto"/>
        <w:rPr>
          <w:rFonts w:ascii="Times New Roman" w:hAnsi="Times New Roman" w:cs="Times New Roman"/>
          <w:szCs w:val="18"/>
        </w:rPr>
      </w:pPr>
      <w:r w:rsidRPr="00210FFE">
        <w:rPr>
          <w:rFonts w:ascii="Cambria" w:hAnsi="Times New Roman" w:cs="Times New Roman" w:hint="eastAsia"/>
          <w:szCs w:val="18"/>
        </w:rPr>
        <w:t>北京志愿服务发展研究会</w:t>
      </w:r>
      <w:r w:rsidRPr="00210FFE">
        <w:rPr>
          <w:rFonts w:ascii="Cambria" w:hAnsi="Times New Roman" w:cs="Times New Roman" w:hint="eastAsia"/>
          <w:szCs w:val="18"/>
        </w:rPr>
        <w:t>.</w:t>
      </w:r>
      <w:r w:rsidRPr="00210FFE">
        <w:rPr>
          <w:rFonts w:ascii="Cambria" w:hAnsi="Times New Roman" w:cs="Times New Roman" w:hint="eastAsia"/>
          <w:szCs w:val="18"/>
        </w:rPr>
        <w:t>中国志愿服务大辞典</w:t>
      </w:r>
      <w:r w:rsidRPr="00210FFE">
        <w:rPr>
          <w:rFonts w:ascii="Cambria" w:hAnsi="Times New Roman" w:cs="Times New Roman" w:hint="eastAsia"/>
          <w:szCs w:val="18"/>
        </w:rPr>
        <w:t>[</w:t>
      </w:r>
      <w:r w:rsidRPr="00210FFE">
        <w:rPr>
          <w:rFonts w:ascii="Times New Roman" w:hAnsi="Times New Roman" w:cs="Times New Roman" w:hint="eastAsia"/>
          <w:szCs w:val="18"/>
        </w:rPr>
        <w:t>M</w:t>
      </w:r>
      <w:r w:rsidRPr="00210FFE">
        <w:rPr>
          <w:rFonts w:ascii="Cambria" w:hAnsi="Times New Roman" w:cs="Times New Roman" w:hint="eastAsia"/>
          <w:szCs w:val="18"/>
        </w:rPr>
        <w:t>].</w:t>
      </w:r>
      <w:r w:rsidRPr="00210FFE">
        <w:rPr>
          <w:rFonts w:ascii="Cambria" w:hAnsi="Times New Roman" w:cs="Times New Roman" w:hint="eastAsia"/>
          <w:szCs w:val="18"/>
        </w:rPr>
        <w:t>北京</w:t>
      </w:r>
      <w:r w:rsidRPr="00210FFE">
        <w:rPr>
          <w:rFonts w:ascii="Cambria" w:hAnsi="Times New Roman" w:cs="Times New Roman" w:hint="eastAsia"/>
          <w:szCs w:val="18"/>
        </w:rPr>
        <w:t>:</w:t>
      </w:r>
      <w:r w:rsidRPr="00210FFE">
        <w:rPr>
          <w:rFonts w:ascii="Cambria" w:hAnsi="Times New Roman" w:cs="Times New Roman" w:hint="eastAsia"/>
          <w:szCs w:val="18"/>
        </w:rPr>
        <w:t>中国大百科全书出版社</w:t>
      </w:r>
      <w:r w:rsidRPr="00210FFE">
        <w:rPr>
          <w:rFonts w:ascii="Cambria" w:hAnsi="Times New Roman" w:cs="Times New Roman" w:hint="eastAsia"/>
          <w:szCs w:val="18"/>
        </w:rPr>
        <w:t>,</w:t>
      </w:r>
      <w:r w:rsidRPr="00210FFE">
        <w:rPr>
          <w:rFonts w:ascii="Times New Roman" w:hAnsi="Times New Roman" w:cs="Times New Roman" w:hint="eastAsia"/>
          <w:szCs w:val="18"/>
        </w:rPr>
        <w:t>2014</w:t>
      </w:r>
      <w:r w:rsidRPr="00210FFE">
        <w:rPr>
          <w:rFonts w:ascii="Cambria" w:hAnsi="Times New Roman" w:cs="Times New Roman" w:hint="eastAsia"/>
          <w:szCs w:val="18"/>
        </w:rPr>
        <w:t>:</w:t>
      </w:r>
      <w:r w:rsidRPr="00210FFE">
        <w:rPr>
          <w:rFonts w:ascii="Times New Roman" w:hAnsi="Times New Roman" w:cs="Times New Roman" w:hint="eastAsia"/>
          <w:szCs w:val="18"/>
        </w:rPr>
        <w:t>1</w:t>
      </w:r>
    </w:p>
    <w:p w14:paraId="083F5AE3" w14:textId="77777777" w:rsidR="000118D0" w:rsidRPr="00210FFE" w:rsidRDefault="000118D0" w:rsidP="00210FFE">
      <w:pPr>
        <w:pStyle w:val="a9"/>
        <w:tabs>
          <w:tab w:val="left" w:pos="420"/>
        </w:tabs>
        <w:spacing w:line="240" w:lineRule="auto"/>
        <w:rPr>
          <w:rFonts w:ascii="Cambria"/>
          <w:szCs w:val="18"/>
        </w:rPr>
      </w:pPr>
      <w:proofErr w:type="gramStart"/>
      <w:r w:rsidRPr="00210FFE">
        <w:rPr>
          <w:rFonts w:ascii="Cambria" w:hint="eastAsia"/>
          <w:szCs w:val="18"/>
        </w:rPr>
        <w:t>陈茗</w:t>
      </w:r>
      <w:r w:rsidRPr="00210FFE">
        <w:rPr>
          <w:rFonts w:ascii="Cambria" w:hint="eastAsia"/>
          <w:szCs w:val="18"/>
        </w:rPr>
        <w:t>,</w:t>
      </w:r>
      <w:proofErr w:type="gramEnd"/>
      <w:r w:rsidRPr="00210FFE">
        <w:rPr>
          <w:rFonts w:ascii="Cambria" w:hint="eastAsia"/>
          <w:szCs w:val="18"/>
        </w:rPr>
        <w:t>林志婉</w:t>
      </w:r>
      <w:r w:rsidRPr="00210FFE">
        <w:rPr>
          <w:rFonts w:ascii="Cambria" w:hint="eastAsia"/>
          <w:szCs w:val="18"/>
        </w:rPr>
        <w:t>.</w:t>
      </w:r>
      <w:r w:rsidRPr="00210FFE">
        <w:rPr>
          <w:rFonts w:ascii="Cambria" w:hint="eastAsia"/>
          <w:szCs w:val="18"/>
        </w:rPr>
        <w:t>城市老年人参与社会公益活动的意愿及其影响因素</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w:t>
      </w:r>
      <w:r w:rsidRPr="00210FFE">
        <w:rPr>
          <w:rFonts w:ascii="Cambria" w:hint="eastAsia"/>
          <w:szCs w:val="18"/>
        </w:rPr>
        <w:t>人口学刊</w:t>
      </w:r>
      <w:r w:rsidRPr="00210FFE">
        <w:rPr>
          <w:rFonts w:ascii="Cambria" w:hint="eastAsia"/>
          <w:szCs w:val="18"/>
        </w:rPr>
        <w:t>,</w:t>
      </w:r>
      <w:r w:rsidRPr="00210FFE">
        <w:rPr>
          <w:rFonts w:ascii="Times New Roman" w:hAnsi="Times New Roman" w:hint="eastAsia"/>
          <w:szCs w:val="18"/>
        </w:rPr>
        <w:t>2004</w:t>
      </w:r>
      <w:r w:rsidRPr="00210FFE">
        <w:rPr>
          <w:rFonts w:ascii="Cambria" w:hint="eastAsia"/>
          <w:szCs w:val="18"/>
        </w:rPr>
        <w:t>(</w:t>
      </w:r>
      <w:r w:rsidRPr="00210FFE">
        <w:rPr>
          <w:rFonts w:ascii="Times New Roman" w:hAnsi="Times New Roman" w:hint="eastAsia"/>
          <w:szCs w:val="18"/>
        </w:rPr>
        <w:t>3</w:t>
      </w:r>
      <w:r w:rsidRPr="00210FFE">
        <w:rPr>
          <w:rFonts w:ascii="Cambria" w:hint="eastAsia"/>
          <w:szCs w:val="18"/>
        </w:rPr>
        <w:t>):</w:t>
      </w:r>
      <w:r w:rsidRPr="00210FFE">
        <w:rPr>
          <w:rFonts w:ascii="Times New Roman" w:hAnsi="Times New Roman" w:hint="eastAsia"/>
          <w:szCs w:val="18"/>
        </w:rPr>
        <w:t>30</w:t>
      </w:r>
      <w:r w:rsidRPr="00210FFE">
        <w:rPr>
          <w:rFonts w:ascii="Cambria" w:hint="eastAsia"/>
          <w:szCs w:val="18"/>
        </w:rPr>
        <w:t>-</w:t>
      </w:r>
      <w:r w:rsidRPr="00210FFE">
        <w:rPr>
          <w:rFonts w:ascii="Times New Roman" w:hAnsi="Times New Roman" w:hint="eastAsia"/>
          <w:szCs w:val="18"/>
        </w:rPr>
        <w:t>34</w:t>
      </w:r>
      <w:r w:rsidRPr="00210FFE">
        <w:rPr>
          <w:rFonts w:ascii="Cambria" w:hint="eastAsia"/>
          <w:szCs w:val="18"/>
        </w:rPr>
        <w:t xml:space="preserve">. </w:t>
      </w:r>
    </w:p>
    <w:p w14:paraId="018E7988" w14:textId="77777777" w:rsidR="00B667CE" w:rsidRPr="00210FFE" w:rsidRDefault="00B667CE" w:rsidP="00210FFE">
      <w:pPr>
        <w:pStyle w:val="a9"/>
        <w:tabs>
          <w:tab w:val="left" w:pos="420"/>
        </w:tabs>
        <w:spacing w:line="240" w:lineRule="auto"/>
        <w:rPr>
          <w:rFonts w:ascii="Cambria"/>
          <w:szCs w:val="18"/>
        </w:rPr>
      </w:pPr>
      <w:r w:rsidRPr="00210FFE">
        <w:rPr>
          <w:rFonts w:ascii="Cambria" w:hint="eastAsia"/>
          <w:szCs w:val="18"/>
        </w:rPr>
        <w:t>陈天祥</w:t>
      </w:r>
      <w:r w:rsidRPr="00210FFE">
        <w:rPr>
          <w:rFonts w:ascii="Cambria" w:hint="eastAsia"/>
          <w:szCs w:val="18"/>
        </w:rPr>
        <w:t>,</w:t>
      </w:r>
      <w:r w:rsidRPr="00210FFE">
        <w:rPr>
          <w:rFonts w:ascii="Cambria" w:hint="eastAsia"/>
          <w:szCs w:val="18"/>
        </w:rPr>
        <w:t>周珺</w:t>
      </w:r>
      <w:r w:rsidRPr="00210FFE">
        <w:rPr>
          <w:rFonts w:ascii="Cambria" w:hint="eastAsia"/>
          <w:szCs w:val="18"/>
        </w:rPr>
        <w:t>.</w:t>
      </w:r>
      <w:r w:rsidRPr="00210FFE">
        <w:rPr>
          <w:rFonts w:ascii="Cambria" w:hint="eastAsia"/>
          <w:szCs w:val="18"/>
        </w:rPr>
        <w:t>志愿者工作投入的组织影响因素研究——基于广州启智队的问卷调查</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w:t>
      </w:r>
      <w:r w:rsidRPr="00210FFE">
        <w:rPr>
          <w:rFonts w:ascii="Cambria" w:hint="eastAsia"/>
          <w:szCs w:val="18"/>
        </w:rPr>
        <w:t>武汉大学学报</w:t>
      </w:r>
      <w:r w:rsidRPr="00210FFE">
        <w:rPr>
          <w:rFonts w:ascii="Cambria"/>
          <w:szCs w:val="18"/>
        </w:rPr>
        <w:t>(</w:t>
      </w:r>
      <w:r w:rsidRPr="00210FFE">
        <w:rPr>
          <w:rFonts w:ascii="Cambria" w:hint="eastAsia"/>
          <w:szCs w:val="18"/>
        </w:rPr>
        <w:t>哲学社会科学版</w:t>
      </w:r>
      <w:r w:rsidRPr="00210FFE">
        <w:rPr>
          <w:rFonts w:ascii="Cambria" w:hint="eastAsia"/>
          <w:szCs w:val="18"/>
        </w:rPr>
        <w:t>),</w:t>
      </w:r>
      <w:r w:rsidRPr="00210FFE">
        <w:rPr>
          <w:rFonts w:ascii="Times New Roman" w:hAnsi="Times New Roman" w:hint="eastAsia"/>
          <w:szCs w:val="18"/>
        </w:rPr>
        <w:t>2012</w:t>
      </w:r>
      <w:r w:rsidRPr="00210FFE">
        <w:rPr>
          <w:rFonts w:ascii="Cambria" w:hint="eastAsia"/>
          <w:szCs w:val="18"/>
        </w:rPr>
        <w:t>(</w:t>
      </w:r>
      <w:r w:rsidRPr="00210FFE">
        <w:rPr>
          <w:rFonts w:ascii="Times New Roman" w:hAnsi="Times New Roman" w:hint="eastAsia"/>
          <w:szCs w:val="18"/>
        </w:rPr>
        <w:t>2</w:t>
      </w:r>
      <w:r w:rsidRPr="00210FFE">
        <w:rPr>
          <w:rFonts w:ascii="Cambria" w:hint="eastAsia"/>
          <w:szCs w:val="18"/>
        </w:rPr>
        <w:t>):</w:t>
      </w:r>
      <w:r w:rsidRPr="00210FFE">
        <w:rPr>
          <w:rFonts w:ascii="Times New Roman" w:hAnsi="Times New Roman" w:hint="eastAsia"/>
          <w:szCs w:val="18"/>
        </w:rPr>
        <w:t>33</w:t>
      </w:r>
      <w:r w:rsidRPr="00210FFE">
        <w:rPr>
          <w:rFonts w:ascii="Cambria" w:hint="eastAsia"/>
          <w:szCs w:val="18"/>
        </w:rPr>
        <w:t>-</w:t>
      </w:r>
      <w:r w:rsidRPr="00210FFE">
        <w:rPr>
          <w:rFonts w:ascii="Times New Roman" w:hAnsi="Times New Roman" w:hint="eastAsia"/>
          <w:szCs w:val="18"/>
        </w:rPr>
        <w:t>40</w:t>
      </w:r>
      <w:r w:rsidRPr="00210FFE">
        <w:rPr>
          <w:rFonts w:ascii="Cambria" w:hint="eastAsia"/>
          <w:szCs w:val="18"/>
        </w:rPr>
        <w:t xml:space="preserve">. </w:t>
      </w:r>
    </w:p>
    <w:p w14:paraId="51D8F952" w14:textId="77777777" w:rsidR="002E13D6" w:rsidRPr="00210FFE" w:rsidRDefault="002C7E18" w:rsidP="00210FFE">
      <w:pPr>
        <w:pStyle w:val="a9"/>
        <w:tabs>
          <w:tab w:val="left" w:pos="420"/>
        </w:tabs>
        <w:spacing w:line="240" w:lineRule="auto"/>
        <w:rPr>
          <w:rFonts w:ascii="宋体" w:hAnsi="宋体" w:cs="宋体"/>
          <w:color w:val="000000"/>
          <w:kern w:val="0"/>
          <w:szCs w:val="18"/>
          <w:lang w:bidi="ar"/>
        </w:rPr>
      </w:pPr>
      <w:r w:rsidRPr="00210FFE">
        <w:rPr>
          <w:rFonts w:ascii="宋体" w:hAnsi="宋体" w:cs="宋体" w:hint="eastAsia"/>
          <w:color w:val="000000"/>
          <w:kern w:val="0"/>
          <w:szCs w:val="18"/>
          <w:lang w:bidi="ar"/>
        </w:rPr>
        <w:t>陈向明</w:t>
      </w:r>
      <w:r w:rsidRPr="00210FFE">
        <w:rPr>
          <w:rFonts w:ascii="宋体" w:hAnsi="宋体" w:cs="宋体" w:hint="eastAsia"/>
          <w:color w:val="000000"/>
          <w:kern w:val="0"/>
          <w:szCs w:val="18"/>
          <w:lang w:bidi="ar"/>
        </w:rPr>
        <w:t>.</w:t>
      </w:r>
      <w:r w:rsidRPr="00210FFE">
        <w:rPr>
          <w:rFonts w:ascii="宋体" w:hAnsi="宋体" w:cs="宋体" w:hint="eastAsia"/>
          <w:color w:val="000000"/>
          <w:kern w:val="0"/>
          <w:szCs w:val="18"/>
          <w:lang w:bidi="ar"/>
        </w:rPr>
        <w:t>质的研究方法与社会科学研究</w:t>
      </w:r>
      <w:r w:rsidRPr="00210FFE">
        <w:rPr>
          <w:rFonts w:ascii="宋体" w:hAnsi="宋体" w:cs="宋体" w:hint="eastAsia"/>
          <w:color w:val="000000"/>
          <w:kern w:val="0"/>
          <w:szCs w:val="18"/>
          <w:lang w:bidi="ar"/>
        </w:rPr>
        <w:t>[</w:t>
      </w:r>
      <w:r w:rsidRPr="00210FFE">
        <w:rPr>
          <w:rFonts w:ascii="Times New Roman" w:hAnsi="Times New Roman" w:cs="宋体" w:hint="eastAsia"/>
          <w:color w:val="000000"/>
          <w:kern w:val="0"/>
          <w:szCs w:val="18"/>
          <w:lang w:bidi="ar"/>
        </w:rPr>
        <w:t>M</w:t>
      </w:r>
      <w:r w:rsidRPr="00210FFE">
        <w:rPr>
          <w:rFonts w:ascii="宋体" w:hAnsi="宋体" w:cs="宋体" w:hint="eastAsia"/>
          <w:color w:val="000000"/>
          <w:kern w:val="0"/>
          <w:szCs w:val="18"/>
          <w:lang w:bidi="ar"/>
        </w:rPr>
        <w:t>].</w:t>
      </w:r>
      <w:r w:rsidRPr="00210FFE">
        <w:rPr>
          <w:rFonts w:ascii="宋体" w:hAnsi="宋体" w:cs="宋体" w:hint="eastAsia"/>
          <w:color w:val="000000"/>
          <w:kern w:val="0"/>
          <w:szCs w:val="18"/>
          <w:lang w:bidi="ar"/>
        </w:rPr>
        <w:t>教育科学出版社</w:t>
      </w:r>
      <w:r w:rsidRPr="00210FFE">
        <w:rPr>
          <w:rFonts w:ascii="宋体" w:hAnsi="宋体" w:cs="宋体" w:hint="eastAsia"/>
          <w:color w:val="000000"/>
          <w:kern w:val="0"/>
          <w:szCs w:val="18"/>
          <w:lang w:bidi="ar"/>
        </w:rPr>
        <w:t>,</w:t>
      </w:r>
      <w:r w:rsidRPr="00210FFE">
        <w:rPr>
          <w:rFonts w:ascii="Times New Roman" w:hAnsi="Times New Roman" w:cs="宋体" w:hint="eastAsia"/>
          <w:color w:val="000000"/>
          <w:kern w:val="0"/>
          <w:szCs w:val="18"/>
          <w:lang w:bidi="ar"/>
        </w:rPr>
        <w:t>2000</w:t>
      </w:r>
      <w:r w:rsidRPr="00210FFE">
        <w:rPr>
          <w:rFonts w:ascii="宋体" w:hAnsi="宋体" w:cs="宋体" w:hint="eastAsia"/>
          <w:color w:val="000000"/>
          <w:kern w:val="0"/>
          <w:szCs w:val="18"/>
          <w:lang w:bidi="ar"/>
        </w:rPr>
        <w:t>.</w:t>
      </w:r>
    </w:p>
    <w:p w14:paraId="0BE1B15C" w14:textId="77777777" w:rsidR="00786A2C" w:rsidRPr="00210FFE" w:rsidRDefault="00786A2C" w:rsidP="00210FFE">
      <w:pPr>
        <w:pStyle w:val="a9"/>
        <w:tabs>
          <w:tab w:val="left" w:pos="420"/>
        </w:tabs>
        <w:spacing w:line="240" w:lineRule="auto"/>
        <w:rPr>
          <w:rFonts w:ascii="Calibri" w:hAnsi="Calibri" w:cs="Times New Roman"/>
          <w:szCs w:val="18"/>
        </w:rPr>
      </w:pPr>
      <w:r w:rsidRPr="00210FFE">
        <w:rPr>
          <w:rFonts w:ascii="Calibri" w:hAnsi="Calibri" w:cs="Times New Roman" w:hint="eastAsia"/>
          <w:szCs w:val="18"/>
        </w:rPr>
        <w:t>陈晓刚</w:t>
      </w:r>
      <w:r w:rsidRPr="00210FFE">
        <w:rPr>
          <w:rFonts w:ascii="Calibri" w:hAnsi="Calibri" w:cs="Times New Roman" w:hint="eastAsia"/>
          <w:szCs w:val="18"/>
        </w:rPr>
        <w:t>.</w:t>
      </w:r>
      <w:r w:rsidRPr="00210FFE">
        <w:rPr>
          <w:rFonts w:ascii="Calibri" w:hAnsi="Calibri" w:cs="Times New Roman" w:hint="eastAsia"/>
          <w:szCs w:val="18"/>
        </w:rPr>
        <w:t>多维视角下高校学生志愿服务发展研究</w:t>
      </w:r>
      <w:r w:rsidRPr="00210FFE">
        <w:rPr>
          <w:rFonts w:hint="eastAsia"/>
          <w:szCs w:val="18"/>
        </w:rPr>
        <w:t>[</w:t>
      </w:r>
      <w:r w:rsidRPr="00210FFE">
        <w:rPr>
          <w:rFonts w:ascii="Times New Roman" w:hAnsi="Times New Roman" w:hint="eastAsia"/>
          <w:szCs w:val="18"/>
        </w:rPr>
        <w:t>J</w:t>
      </w:r>
      <w:r w:rsidRPr="00210FFE">
        <w:rPr>
          <w:rFonts w:hint="eastAsia"/>
          <w:szCs w:val="18"/>
        </w:rPr>
        <w:t>].</w:t>
      </w:r>
      <w:r w:rsidRPr="00210FFE">
        <w:rPr>
          <w:rFonts w:ascii="Calibri" w:hAnsi="Calibri" w:cs="Times New Roman" w:hint="eastAsia"/>
          <w:szCs w:val="18"/>
        </w:rPr>
        <w:t xml:space="preserve"> </w:t>
      </w:r>
      <w:r w:rsidRPr="00210FFE">
        <w:rPr>
          <w:rFonts w:ascii="Calibri" w:hAnsi="Calibri" w:cs="Times New Roman" w:hint="eastAsia"/>
          <w:szCs w:val="18"/>
        </w:rPr>
        <w:t>经营管理者</w:t>
      </w:r>
      <w:r w:rsidRPr="00210FFE">
        <w:rPr>
          <w:rFonts w:ascii="Calibri" w:hAnsi="Calibri" w:cs="Times New Roman" w:hint="eastAsia"/>
          <w:szCs w:val="18"/>
        </w:rPr>
        <w:t>,</w:t>
      </w:r>
      <w:r w:rsidRPr="00210FFE">
        <w:rPr>
          <w:rFonts w:ascii="Times New Roman" w:hAnsi="Times New Roman" w:cs="Times New Roman" w:hint="eastAsia"/>
          <w:szCs w:val="18"/>
        </w:rPr>
        <w:t>2012</w:t>
      </w:r>
      <w:r w:rsidRPr="00210FFE">
        <w:rPr>
          <w:rFonts w:ascii="Calibri" w:hAnsi="Calibri" w:cs="Times New Roman" w:hint="eastAsia"/>
          <w:szCs w:val="18"/>
        </w:rPr>
        <w:t>(</w:t>
      </w:r>
      <w:r w:rsidRPr="00210FFE">
        <w:rPr>
          <w:rFonts w:ascii="Times New Roman" w:hAnsi="Times New Roman" w:cs="Times New Roman" w:hint="eastAsia"/>
          <w:szCs w:val="18"/>
        </w:rPr>
        <w:t>09</w:t>
      </w:r>
      <w:r w:rsidRPr="00210FFE">
        <w:rPr>
          <w:rFonts w:ascii="Calibri" w:hAnsi="Calibri" w:cs="Times New Roman" w:hint="eastAsia"/>
          <w:szCs w:val="18"/>
        </w:rPr>
        <w:t>):</w:t>
      </w:r>
      <w:r w:rsidRPr="00210FFE">
        <w:rPr>
          <w:rFonts w:ascii="Times New Roman" w:hAnsi="Times New Roman" w:cs="Times New Roman" w:hint="eastAsia"/>
          <w:szCs w:val="18"/>
        </w:rPr>
        <w:t>271</w:t>
      </w:r>
      <w:r w:rsidRPr="00210FFE">
        <w:rPr>
          <w:rFonts w:ascii="Calibri" w:hAnsi="Calibri" w:cs="Times New Roman" w:hint="eastAsia"/>
          <w:szCs w:val="18"/>
        </w:rPr>
        <w:t>.</w:t>
      </w:r>
    </w:p>
    <w:p w14:paraId="6C5DCAF2" w14:textId="77777777" w:rsidR="002E13D6" w:rsidRPr="00210FFE" w:rsidRDefault="002E13D6" w:rsidP="00210FFE">
      <w:pPr>
        <w:pStyle w:val="a9"/>
        <w:tabs>
          <w:tab w:val="left" w:pos="420"/>
        </w:tabs>
        <w:spacing w:line="240" w:lineRule="auto"/>
        <w:rPr>
          <w:rFonts w:ascii="宋体" w:hAnsi="宋体" w:cs="宋体"/>
          <w:color w:val="000000"/>
          <w:kern w:val="0"/>
          <w:szCs w:val="18"/>
          <w:lang w:bidi="ar"/>
        </w:rPr>
      </w:pPr>
      <w:r w:rsidRPr="00210FFE">
        <w:rPr>
          <w:rFonts w:ascii="Cambria" w:hint="eastAsia"/>
          <w:szCs w:val="18"/>
        </w:rPr>
        <w:t>高志利</w:t>
      </w:r>
      <w:r w:rsidRPr="00210FFE">
        <w:rPr>
          <w:rFonts w:ascii="Cambria" w:hint="eastAsia"/>
          <w:szCs w:val="18"/>
        </w:rPr>
        <w:t>.</w:t>
      </w:r>
      <w:r w:rsidRPr="00210FFE">
        <w:rPr>
          <w:rFonts w:ascii="Cambria" w:hint="eastAsia"/>
          <w:szCs w:val="18"/>
        </w:rPr>
        <w:t>大学生志愿者角色认同形成机制研究</w:t>
      </w:r>
      <w:r w:rsidRPr="00210FFE">
        <w:rPr>
          <w:rFonts w:ascii="Cambria" w:hint="eastAsia"/>
          <w:szCs w:val="18"/>
        </w:rPr>
        <w:t>.</w:t>
      </w:r>
      <w:r w:rsidRPr="00210FFE">
        <w:rPr>
          <w:rFonts w:ascii="Cambria" w:hint="eastAsia"/>
          <w:szCs w:val="18"/>
        </w:rPr>
        <w:t>青少年研究（山东省团校学报）</w:t>
      </w:r>
      <w:r w:rsidRPr="00210FFE">
        <w:rPr>
          <w:rFonts w:ascii="Cambria" w:hint="eastAsia"/>
          <w:szCs w:val="18"/>
        </w:rPr>
        <w:t>,</w:t>
      </w:r>
      <w:r w:rsidRPr="00210FFE">
        <w:rPr>
          <w:rFonts w:ascii="Times New Roman" w:hAnsi="Times New Roman" w:hint="eastAsia"/>
          <w:szCs w:val="18"/>
        </w:rPr>
        <w:t>2012</w:t>
      </w:r>
      <w:r w:rsidRPr="00210FFE">
        <w:rPr>
          <w:rFonts w:ascii="Cambria" w:hint="eastAsia"/>
          <w:szCs w:val="18"/>
        </w:rPr>
        <w:t>.</w:t>
      </w:r>
    </w:p>
    <w:p w14:paraId="653F8C6A" w14:textId="77777777" w:rsidR="00786A2C" w:rsidRPr="00210FFE" w:rsidRDefault="00786A2C" w:rsidP="00210FFE">
      <w:pPr>
        <w:pStyle w:val="a9"/>
        <w:tabs>
          <w:tab w:val="left" w:pos="420"/>
        </w:tabs>
        <w:spacing w:line="240" w:lineRule="auto"/>
        <w:rPr>
          <w:szCs w:val="18"/>
        </w:rPr>
      </w:pPr>
      <w:r w:rsidRPr="00210FFE">
        <w:rPr>
          <w:rFonts w:hint="eastAsia"/>
          <w:szCs w:val="18"/>
        </w:rPr>
        <w:t>关婷、郝徐杰、陈红</w:t>
      </w:r>
      <w:r w:rsidRPr="00210FFE">
        <w:rPr>
          <w:rFonts w:hint="eastAsia"/>
          <w:szCs w:val="18"/>
        </w:rPr>
        <w:t>.</w:t>
      </w:r>
      <w:r w:rsidRPr="00210FFE">
        <w:rPr>
          <w:rFonts w:hint="eastAsia"/>
          <w:szCs w:val="18"/>
        </w:rPr>
        <w:t>医院志愿者流失的伦理学分析及对策研究</w:t>
      </w:r>
      <w:r w:rsidRPr="00210FFE">
        <w:rPr>
          <w:rFonts w:hint="eastAsia"/>
          <w:szCs w:val="18"/>
        </w:rPr>
        <w:t>[</w:t>
      </w:r>
      <w:r w:rsidRPr="00210FFE">
        <w:rPr>
          <w:rFonts w:ascii="Times New Roman" w:hAnsi="Times New Roman" w:hint="eastAsia"/>
          <w:szCs w:val="18"/>
        </w:rPr>
        <w:t>J</w:t>
      </w:r>
      <w:r w:rsidRPr="00210FFE">
        <w:rPr>
          <w:rFonts w:hint="eastAsia"/>
          <w:szCs w:val="18"/>
        </w:rPr>
        <w:t>].</w:t>
      </w:r>
      <w:r w:rsidRPr="00210FFE">
        <w:rPr>
          <w:rFonts w:hint="eastAsia"/>
          <w:szCs w:val="18"/>
        </w:rPr>
        <w:t>中国医学伦</w:t>
      </w:r>
      <w:r w:rsidRPr="00210FFE">
        <w:rPr>
          <w:rFonts w:ascii="Calibri" w:hAnsi="Calibri" w:cs="Times New Roman" w:hint="eastAsia"/>
          <w:szCs w:val="18"/>
        </w:rPr>
        <w:t>理学</w:t>
      </w:r>
      <w:r w:rsidRPr="00210FFE">
        <w:rPr>
          <w:rFonts w:ascii="Calibri" w:hAnsi="Calibri" w:cs="Times New Roman" w:hint="eastAsia"/>
          <w:szCs w:val="18"/>
        </w:rPr>
        <w:t>,</w:t>
      </w:r>
      <w:r w:rsidRPr="00210FFE">
        <w:rPr>
          <w:rFonts w:ascii="Times New Roman" w:hAnsi="Times New Roman" w:cs="Times New Roman" w:hint="eastAsia"/>
          <w:szCs w:val="18"/>
        </w:rPr>
        <w:t>2012</w:t>
      </w:r>
      <w:r w:rsidRPr="00210FFE">
        <w:rPr>
          <w:rFonts w:ascii="Calibri" w:hAnsi="Calibri" w:cs="Times New Roman" w:hint="eastAsia"/>
          <w:szCs w:val="18"/>
        </w:rPr>
        <w:t>,(</w:t>
      </w:r>
      <w:r w:rsidRPr="00210FFE">
        <w:rPr>
          <w:rFonts w:ascii="Times New Roman" w:hAnsi="Times New Roman" w:cs="Times New Roman" w:hint="eastAsia"/>
          <w:szCs w:val="18"/>
        </w:rPr>
        <w:t>6</w:t>
      </w:r>
    </w:p>
    <w:p w14:paraId="51FAAAEE" w14:textId="77777777" w:rsidR="00B667CE" w:rsidRPr="00210FFE" w:rsidRDefault="00B667CE" w:rsidP="00210FFE">
      <w:pPr>
        <w:pStyle w:val="a9"/>
        <w:tabs>
          <w:tab w:val="left" w:pos="420"/>
        </w:tabs>
        <w:spacing w:line="240" w:lineRule="auto"/>
        <w:rPr>
          <w:szCs w:val="18"/>
        </w:rPr>
      </w:pPr>
      <w:r w:rsidRPr="00210FFE">
        <w:rPr>
          <w:rFonts w:hint="eastAsia"/>
          <w:szCs w:val="18"/>
        </w:rPr>
        <w:t>贺志峰，齐从鹏</w:t>
      </w:r>
      <w:r w:rsidRPr="00210FFE">
        <w:rPr>
          <w:rFonts w:hint="eastAsia"/>
          <w:szCs w:val="18"/>
        </w:rPr>
        <w:t>.</w:t>
      </w:r>
      <w:r w:rsidRPr="00210FFE">
        <w:rPr>
          <w:rFonts w:hint="eastAsia"/>
          <w:szCs w:val="18"/>
        </w:rPr>
        <w:t>志愿者为何愿意持续提供服务？——基于生态系统模型的实证分析</w:t>
      </w:r>
      <w:r w:rsidRPr="00210FFE">
        <w:rPr>
          <w:rFonts w:hint="eastAsia"/>
          <w:szCs w:val="18"/>
        </w:rPr>
        <w:t>[</w:t>
      </w:r>
      <w:r w:rsidRPr="00210FFE">
        <w:rPr>
          <w:rFonts w:ascii="Times New Roman" w:hAnsi="Times New Roman" w:hint="eastAsia"/>
          <w:szCs w:val="18"/>
        </w:rPr>
        <w:t>J</w:t>
      </w:r>
      <w:r w:rsidRPr="00210FFE">
        <w:rPr>
          <w:rFonts w:hint="eastAsia"/>
          <w:szCs w:val="18"/>
        </w:rPr>
        <w:t xml:space="preserve">]. </w:t>
      </w:r>
      <w:r w:rsidRPr="00210FFE">
        <w:rPr>
          <w:rFonts w:ascii="Helvetica Neue" w:hAnsi="Helvetica Neue" w:cs="Helvetica Neue"/>
          <w:color w:val="000000"/>
          <w:kern w:val="0"/>
          <w:szCs w:val="18"/>
        </w:rPr>
        <w:t>青年探索</w:t>
      </w:r>
      <w:r w:rsidRPr="00210FFE">
        <w:rPr>
          <w:rFonts w:ascii="Helvetica Neue" w:hAnsi="Helvetica Neue" w:cs="Helvetica Neue"/>
          <w:color w:val="000000"/>
          <w:kern w:val="0"/>
          <w:szCs w:val="18"/>
        </w:rPr>
        <w:t>.</w:t>
      </w:r>
      <w:r w:rsidRPr="00210FFE">
        <w:rPr>
          <w:rFonts w:ascii="Times New Roman" w:hAnsi="Times New Roman" w:cs="宋体"/>
          <w:color w:val="000000"/>
          <w:kern w:val="0"/>
          <w:szCs w:val="18"/>
          <w:lang w:bidi="ar"/>
        </w:rPr>
        <w:t>2020</w:t>
      </w:r>
      <w:r w:rsidRPr="00210FFE">
        <w:rPr>
          <w:rFonts w:ascii="宋体" w:hAnsi="宋体" w:cs="宋体" w:hint="eastAsia"/>
          <w:color w:val="000000"/>
          <w:kern w:val="0"/>
          <w:szCs w:val="18"/>
          <w:lang w:bidi="ar"/>
        </w:rPr>
        <w:t>(</w:t>
      </w:r>
      <w:r w:rsidRPr="00210FFE">
        <w:rPr>
          <w:rFonts w:ascii="Times New Roman" w:hAnsi="Times New Roman" w:cs="宋体" w:hint="eastAsia"/>
          <w:color w:val="000000"/>
          <w:kern w:val="0"/>
          <w:szCs w:val="18"/>
          <w:lang w:bidi="ar"/>
        </w:rPr>
        <w:t>0</w:t>
      </w:r>
      <w:r w:rsidRPr="00210FFE">
        <w:rPr>
          <w:rFonts w:ascii="Times New Roman" w:hAnsi="Times New Roman" w:cs="宋体"/>
          <w:color w:val="000000"/>
          <w:kern w:val="0"/>
          <w:szCs w:val="18"/>
          <w:lang w:bidi="ar"/>
        </w:rPr>
        <w:t>6</w:t>
      </w:r>
      <w:r w:rsidRPr="00210FFE">
        <w:rPr>
          <w:rFonts w:ascii="宋体" w:hAnsi="宋体" w:cs="宋体" w:hint="eastAsia"/>
          <w:color w:val="000000"/>
          <w:kern w:val="0"/>
          <w:szCs w:val="18"/>
          <w:lang w:bidi="ar"/>
        </w:rPr>
        <w:t>)</w:t>
      </w:r>
      <w:r w:rsidRPr="00210FFE">
        <w:rPr>
          <w:rFonts w:ascii="宋体" w:hAnsi="宋体" w:cs="宋体"/>
          <w:color w:val="000000"/>
          <w:kern w:val="0"/>
          <w:szCs w:val="18"/>
          <w:lang w:bidi="ar"/>
        </w:rPr>
        <w:t>.</w:t>
      </w:r>
    </w:p>
    <w:p w14:paraId="187C3FEF" w14:textId="77777777" w:rsidR="000118D0" w:rsidRPr="00210FFE" w:rsidRDefault="00786A2C" w:rsidP="00210FFE">
      <w:pPr>
        <w:pStyle w:val="a9"/>
        <w:tabs>
          <w:tab w:val="left" w:pos="420"/>
        </w:tabs>
        <w:spacing w:line="240" w:lineRule="auto"/>
        <w:rPr>
          <w:szCs w:val="18"/>
        </w:rPr>
      </w:pPr>
      <w:r w:rsidRPr="00210FFE">
        <w:rPr>
          <w:rFonts w:ascii="Calibri" w:hAnsi="Calibri" w:cs="Times New Roman" w:hint="eastAsia"/>
          <w:szCs w:val="18"/>
        </w:rPr>
        <w:t>靳利飞</w:t>
      </w:r>
      <w:r w:rsidRPr="00210FFE">
        <w:rPr>
          <w:rFonts w:ascii="Calibri" w:hAnsi="Calibri" w:cs="Times New Roman" w:hint="eastAsia"/>
          <w:szCs w:val="18"/>
        </w:rPr>
        <w:t>.</w:t>
      </w:r>
      <w:r w:rsidRPr="00210FFE">
        <w:rPr>
          <w:rFonts w:ascii="Calibri" w:hAnsi="Calibri" w:cs="Times New Roman" w:hint="eastAsia"/>
          <w:szCs w:val="18"/>
        </w:rPr>
        <w:t>对志愿者参与志愿服务持续性的影响因素分析</w:t>
      </w:r>
      <w:r w:rsidRPr="00210FFE">
        <w:rPr>
          <w:rFonts w:hint="eastAsia"/>
          <w:szCs w:val="18"/>
        </w:rPr>
        <w:t>[</w:t>
      </w:r>
      <w:r w:rsidRPr="00210FFE">
        <w:rPr>
          <w:rFonts w:ascii="Times New Roman" w:hAnsi="Times New Roman" w:hint="eastAsia"/>
          <w:szCs w:val="18"/>
        </w:rPr>
        <w:t>J</w:t>
      </w:r>
      <w:r w:rsidRPr="00210FFE">
        <w:rPr>
          <w:rFonts w:hint="eastAsia"/>
          <w:szCs w:val="18"/>
        </w:rPr>
        <w:t>].</w:t>
      </w:r>
      <w:r w:rsidRPr="00210FFE">
        <w:rPr>
          <w:rFonts w:ascii="Calibri" w:hAnsi="Calibri" w:cs="Times New Roman" w:hint="eastAsia"/>
          <w:szCs w:val="18"/>
        </w:rPr>
        <w:t>广东青年干部学院学报</w:t>
      </w:r>
      <w:r w:rsidRPr="00210FFE">
        <w:rPr>
          <w:rFonts w:ascii="Calibri" w:hAnsi="Calibri" w:cs="Times New Roman" w:hint="eastAsia"/>
          <w:szCs w:val="18"/>
        </w:rPr>
        <w:t>,</w:t>
      </w:r>
      <w:r w:rsidRPr="00210FFE">
        <w:rPr>
          <w:rFonts w:ascii="Times New Roman" w:hAnsi="Times New Roman" w:cs="Times New Roman" w:hint="eastAsia"/>
          <w:szCs w:val="18"/>
        </w:rPr>
        <w:t>2009</w:t>
      </w:r>
      <w:r w:rsidRPr="00210FFE">
        <w:rPr>
          <w:rFonts w:ascii="Calibri" w:hAnsi="Calibri" w:cs="Times New Roman" w:hint="eastAsia"/>
          <w:szCs w:val="18"/>
        </w:rPr>
        <w:t>,(</w:t>
      </w:r>
      <w:r w:rsidRPr="00210FFE">
        <w:rPr>
          <w:rFonts w:ascii="Times New Roman" w:hAnsi="Times New Roman" w:cs="Times New Roman" w:hint="eastAsia"/>
          <w:szCs w:val="18"/>
        </w:rPr>
        <w:t>7</w:t>
      </w:r>
      <w:r w:rsidRPr="00210FFE">
        <w:rPr>
          <w:rFonts w:ascii="Calibri" w:hAnsi="Calibri" w:cs="Times New Roman" w:hint="eastAsia"/>
          <w:szCs w:val="18"/>
        </w:rPr>
        <w:t>).</w:t>
      </w:r>
    </w:p>
    <w:p w14:paraId="71AD74A2" w14:textId="77777777" w:rsidR="000118D0" w:rsidRPr="00210FFE" w:rsidRDefault="000118D0" w:rsidP="00210FFE">
      <w:pPr>
        <w:pStyle w:val="a9"/>
        <w:tabs>
          <w:tab w:val="left" w:pos="420"/>
        </w:tabs>
        <w:spacing w:line="240" w:lineRule="auto"/>
        <w:rPr>
          <w:szCs w:val="18"/>
        </w:rPr>
      </w:pPr>
      <w:r w:rsidRPr="00210FFE">
        <w:rPr>
          <w:rFonts w:ascii="Cambria" w:hint="eastAsia"/>
          <w:szCs w:val="18"/>
        </w:rPr>
        <w:t>李红梅</w:t>
      </w:r>
      <w:r w:rsidRPr="00210FFE">
        <w:rPr>
          <w:rFonts w:ascii="Cambria" w:hint="eastAsia"/>
          <w:szCs w:val="18"/>
        </w:rPr>
        <w:t>.</w:t>
      </w:r>
      <w:r w:rsidRPr="00210FFE">
        <w:rPr>
          <w:rFonts w:ascii="Cambria" w:hint="eastAsia"/>
          <w:szCs w:val="18"/>
        </w:rPr>
        <w:t>我国志愿者参与情况及其影响因素研究</w:t>
      </w:r>
      <w:r w:rsidRPr="00210FFE">
        <w:rPr>
          <w:rFonts w:ascii="Cambria" w:hint="eastAsia"/>
          <w:szCs w:val="18"/>
        </w:rPr>
        <w:t>[</w:t>
      </w:r>
      <w:r w:rsidRPr="00210FFE">
        <w:rPr>
          <w:rFonts w:ascii="Times New Roman" w:hAnsi="Times New Roman" w:hint="eastAsia"/>
          <w:szCs w:val="18"/>
        </w:rPr>
        <w:t>D</w:t>
      </w:r>
      <w:r w:rsidRPr="00210FFE">
        <w:rPr>
          <w:rFonts w:ascii="Cambria" w:hint="eastAsia"/>
          <w:szCs w:val="18"/>
        </w:rPr>
        <w:t>].</w:t>
      </w:r>
      <w:r w:rsidRPr="00210FFE">
        <w:rPr>
          <w:rFonts w:ascii="Cambria" w:hint="eastAsia"/>
          <w:szCs w:val="18"/>
        </w:rPr>
        <w:t>北京</w:t>
      </w:r>
      <w:r w:rsidRPr="00210FFE">
        <w:rPr>
          <w:rFonts w:ascii="Cambria"/>
          <w:szCs w:val="18"/>
        </w:rPr>
        <w:t>:</w:t>
      </w:r>
      <w:r w:rsidRPr="00210FFE">
        <w:rPr>
          <w:rFonts w:ascii="Cambria" w:hint="eastAsia"/>
          <w:szCs w:val="18"/>
        </w:rPr>
        <w:t>北京师范大学</w:t>
      </w:r>
      <w:r w:rsidRPr="00210FFE">
        <w:rPr>
          <w:rFonts w:ascii="Cambria" w:hint="eastAsia"/>
          <w:szCs w:val="18"/>
        </w:rPr>
        <w:t>,</w:t>
      </w:r>
      <w:r w:rsidRPr="00210FFE">
        <w:rPr>
          <w:rFonts w:ascii="Times New Roman" w:hAnsi="Times New Roman" w:hint="eastAsia"/>
          <w:szCs w:val="18"/>
        </w:rPr>
        <w:t>2010</w:t>
      </w:r>
      <w:r w:rsidRPr="00210FFE">
        <w:rPr>
          <w:rFonts w:ascii="Cambria" w:hint="eastAsia"/>
          <w:szCs w:val="18"/>
        </w:rPr>
        <w:t xml:space="preserve">. </w:t>
      </w:r>
    </w:p>
    <w:p w14:paraId="26606FA0" w14:textId="77777777" w:rsidR="00786A2C" w:rsidRPr="00210FFE" w:rsidRDefault="00786A2C" w:rsidP="00210FFE">
      <w:pPr>
        <w:pStyle w:val="a9"/>
        <w:tabs>
          <w:tab w:val="left" w:pos="420"/>
        </w:tabs>
        <w:spacing w:line="240" w:lineRule="auto"/>
        <w:rPr>
          <w:rFonts w:ascii="Calibri" w:hAnsi="Calibri" w:cs="Times New Roman"/>
          <w:szCs w:val="18"/>
        </w:rPr>
      </w:pPr>
      <w:r w:rsidRPr="00210FFE">
        <w:rPr>
          <w:rFonts w:ascii="Calibri" w:hAnsi="Calibri" w:cs="Times New Roman" w:hint="eastAsia"/>
          <w:szCs w:val="18"/>
        </w:rPr>
        <w:t>李锦源</w:t>
      </w:r>
      <w:r w:rsidRPr="00210FFE">
        <w:rPr>
          <w:rFonts w:ascii="Calibri" w:hAnsi="Calibri" w:cs="Times New Roman" w:hint="eastAsia"/>
          <w:szCs w:val="18"/>
        </w:rPr>
        <w:t>.</w:t>
      </w:r>
      <w:r w:rsidRPr="00210FFE">
        <w:rPr>
          <w:rFonts w:ascii="Calibri" w:hAnsi="Calibri" w:cs="Times New Roman" w:hint="eastAsia"/>
          <w:szCs w:val="18"/>
        </w:rPr>
        <w:t>大学生志愿服务可持续发展的思考</w:t>
      </w:r>
      <w:r w:rsidRPr="00210FFE">
        <w:rPr>
          <w:rFonts w:hint="eastAsia"/>
          <w:szCs w:val="18"/>
        </w:rPr>
        <w:t>[</w:t>
      </w:r>
      <w:r w:rsidRPr="00210FFE">
        <w:rPr>
          <w:rFonts w:ascii="Times New Roman" w:hAnsi="Times New Roman" w:hint="eastAsia"/>
          <w:szCs w:val="18"/>
        </w:rPr>
        <w:t>J</w:t>
      </w:r>
      <w:r w:rsidRPr="00210FFE">
        <w:rPr>
          <w:rFonts w:hint="eastAsia"/>
          <w:szCs w:val="18"/>
        </w:rPr>
        <w:t>].</w:t>
      </w:r>
      <w:r w:rsidRPr="00210FFE">
        <w:rPr>
          <w:rFonts w:ascii="Calibri" w:hAnsi="Calibri" w:cs="Times New Roman" w:hint="eastAsia"/>
          <w:szCs w:val="18"/>
        </w:rPr>
        <w:t>科教文汇</w:t>
      </w:r>
      <w:r w:rsidRPr="00210FFE">
        <w:rPr>
          <w:rFonts w:ascii="Calibri" w:hAnsi="Calibri" w:cs="Times New Roman" w:hint="eastAsia"/>
          <w:szCs w:val="18"/>
        </w:rPr>
        <w:t>,</w:t>
      </w:r>
      <w:r w:rsidRPr="00210FFE">
        <w:rPr>
          <w:rFonts w:ascii="Times New Roman" w:hAnsi="Times New Roman" w:cs="Times New Roman" w:hint="eastAsia"/>
          <w:szCs w:val="18"/>
        </w:rPr>
        <w:t>2015</w:t>
      </w:r>
      <w:r w:rsidRPr="00210FFE">
        <w:rPr>
          <w:rFonts w:ascii="Calibri" w:hAnsi="Calibri" w:cs="Times New Roman" w:hint="eastAsia"/>
          <w:szCs w:val="18"/>
        </w:rPr>
        <w:t>(</w:t>
      </w:r>
      <w:r w:rsidRPr="00210FFE">
        <w:rPr>
          <w:rFonts w:ascii="Times New Roman" w:hAnsi="Times New Roman" w:cs="Times New Roman" w:hint="eastAsia"/>
          <w:szCs w:val="18"/>
        </w:rPr>
        <w:t>07</w:t>
      </w:r>
      <w:r w:rsidRPr="00210FFE">
        <w:rPr>
          <w:rFonts w:ascii="Calibri" w:hAnsi="Calibri" w:cs="Times New Roman" w:hint="eastAsia"/>
          <w:szCs w:val="18"/>
        </w:rPr>
        <w:t>):</w:t>
      </w:r>
      <w:r w:rsidRPr="00210FFE">
        <w:rPr>
          <w:rFonts w:ascii="Times New Roman" w:hAnsi="Times New Roman" w:cs="Times New Roman" w:hint="eastAsia"/>
          <w:szCs w:val="18"/>
        </w:rPr>
        <w:t>133</w:t>
      </w:r>
      <w:r w:rsidRPr="00210FFE">
        <w:rPr>
          <w:rFonts w:ascii="Calibri" w:hAnsi="Calibri" w:cs="Times New Roman" w:hint="eastAsia"/>
          <w:szCs w:val="18"/>
        </w:rPr>
        <w:t>-</w:t>
      </w:r>
      <w:r w:rsidRPr="00210FFE">
        <w:rPr>
          <w:rFonts w:ascii="Times New Roman" w:hAnsi="Times New Roman" w:cs="Times New Roman" w:hint="eastAsia"/>
          <w:szCs w:val="18"/>
        </w:rPr>
        <w:t>144</w:t>
      </w:r>
      <w:r w:rsidRPr="00210FFE">
        <w:rPr>
          <w:rFonts w:ascii="Calibri" w:hAnsi="Calibri" w:cs="Times New Roman" w:hint="eastAsia"/>
          <w:szCs w:val="18"/>
        </w:rPr>
        <w:t>.</w:t>
      </w:r>
    </w:p>
    <w:p w14:paraId="5CA721DE" w14:textId="77777777" w:rsidR="002C7E18" w:rsidRPr="00210FFE" w:rsidRDefault="002C7E18" w:rsidP="00210FFE">
      <w:pPr>
        <w:pStyle w:val="a9"/>
        <w:tabs>
          <w:tab w:val="left" w:pos="420"/>
        </w:tabs>
        <w:spacing w:line="240" w:lineRule="auto"/>
        <w:rPr>
          <w:szCs w:val="18"/>
        </w:rPr>
      </w:pPr>
      <w:r w:rsidRPr="00210FFE">
        <w:rPr>
          <w:rFonts w:ascii="Times New Roman" w:hAnsi="Times New Roman" w:cs="Times New Roman" w:hint="eastAsia"/>
          <w:szCs w:val="18"/>
        </w:rPr>
        <w:t>李玫</w:t>
      </w:r>
      <w:r w:rsidRPr="00210FFE">
        <w:rPr>
          <w:rFonts w:ascii="Times New Roman" w:hAnsi="Times New Roman" w:cs="Times New Roman" w:hint="eastAsia"/>
          <w:szCs w:val="18"/>
        </w:rPr>
        <w:t>.</w:t>
      </w:r>
      <w:r w:rsidRPr="00210FFE">
        <w:rPr>
          <w:rFonts w:ascii="Times New Roman" w:hAnsi="Times New Roman" w:cs="Times New Roman" w:hint="eastAsia"/>
          <w:szCs w:val="18"/>
        </w:rPr>
        <w:t>非营利组织管理学</w:t>
      </w:r>
      <w:r w:rsidRPr="00210FFE">
        <w:rPr>
          <w:rFonts w:ascii="Times New Roman" w:hAnsi="Times New Roman" w:cs="Times New Roman" w:hint="eastAsia"/>
          <w:szCs w:val="18"/>
        </w:rPr>
        <w:t>[M].</w:t>
      </w:r>
      <w:r w:rsidRPr="00210FFE">
        <w:rPr>
          <w:rFonts w:ascii="Times New Roman" w:hAnsi="Times New Roman" w:cs="Times New Roman" w:hint="eastAsia"/>
          <w:szCs w:val="18"/>
        </w:rPr>
        <w:t>北京</w:t>
      </w:r>
      <w:r w:rsidRPr="00210FFE">
        <w:rPr>
          <w:rFonts w:ascii="Times New Roman" w:hAnsi="Times New Roman" w:cs="Times New Roman" w:hint="eastAsia"/>
          <w:szCs w:val="18"/>
        </w:rPr>
        <w:t>:</w:t>
      </w:r>
      <w:r w:rsidRPr="00210FFE">
        <w:rPr>
          <w:rFonts w:ascii="Times New Roman" w:hAnsi="Times New Roman" w:cs="Times New Roman" w:hint="eastAsia"/>
          <w:szCs w:val="18"/>
        </w:rPr>
        <w:t>高等教育出版社</w:t>
      </w:r>
      <w:r w:rsidRPr="00210FFE">
        <w:rPr>
          <w:rFonts w:ascii="Times New Roman" w:hAnsi="Times New Roman" w:cs="Times New Roman" w:hint="eastAsia"/>
          <w:szCs w:val="18"/>
        </w:rPr>
        <w:t>,2016:211.</w:t>
      </w:r>
    </w:p>
    <w:p w14:paraId="12CB2C33" w14:textId="77777777" w:rsidR="002C7E18" w:rsidRPr="00210FFE" w:rsidRDefault="002C7E18" w:rsidP="00210FFE">
      <w:pPr>
        <w:pStyle w:val="a9"/>
        <w:tabs>
          <w:tab w:val="left" w:pos="420"/>
        </w:tabs>
        <w:spacing w:line="240" w:lineRule="auto"/>
        <w:rPr>
          <w:rFonts w:ascii="Calibri" w:hAnsi="Calibri" w:cs="Times New Roman"/>
          <w:szCs w:val="18"/>
        </w:rPr>
      </w:pPr>
      <w:r w:rsidRPr="00210FFE">
        <w:rPr>
          <w:rFonts w:ascii="Calibri" w:hAnsi="Calibri" w:cs="Times New Roman" w:hint="eastAsia"/>
          <w:szCs w:val="18"/>
        </w:rPr>
        <w:t>李燕平</w:t>
      </w:r>
      <w:r w:rsidRPr="00210FFE">
        <w:rPr>
          <w:rFonts w:ascii="Calibri" w:hAnsi="Calibri" w:cs="Times New Roman" w:hint="eastAsia"/>
          <w:szCs w:val="18"/>
        </w:rPr>
        <w:t>.</w:t>
      </w:r>
      <w:r w:rsidRPr="00210FFE">
        <w:rPr>
          <w:rFonts w:ascii="Calibri" w:hAnsi="Calibri" w:cs="Times New Roman" w:hint="eastAsia"/>
          <w:szCs w:val="18"/>
        </w:rPr>
        <w:t>基于心理契约论的非营利组织志愿者管理</w:t>
      </w:r>
      <w:r w:rsidRPr="00210FFE">
        <w:rPr>
          <w:rFonts w:hint="eastAsia"/>
          <w:szCs w:val="18"/>
        </w:rPr>
        <w:t>.</w:t>
      </w:r>
      <w:r w:rsidRPr="00210FFE">
        <w:rPr>
          <w:rFonts w:ascii="Calibri" w:hAnsi="Calibri" w:cs="Times New Roman" w:hint="eastAsia"/>
          <w:szCs w:val="18"/>
        </w:rPr>
        <w:t>中国青年政治学院学报</w:t>
      </w:r>
      <w:r w:rsidRPr="00210FFE">
        <w:rPr>
          <w:rFonts w:ascii="Calibri" w:hAnsi="Calibri" w:cs="Times New Roman" w:hint="eastAsia"/>
          <w:szCs w:val="18"/>
        </w:rPr>
        <w:t>,</w:t>
      </w:r>
      <w:r w:rsidRPr="00210FFE">
        <w:rPr>
          <w:rFonts w:ascii="Times New Roman" w:hAnsi="Times New Roman" w:cs="Times New Roman" w:hint="eastAsia"/>
          <w:szCs w:val="18"/>
        </w:rPr>
        <w:t>2014</w:t>
      </w:r>
      <w:r w:rsidRPr="00210FFE">
        <w:rPr>
          <w:rFonts w:ascii="Calibri" w:hAnsi="Calibri" w:cs="Times New Roman" w:hint="eastAsia"/>
          <w:szCs w:val="18"/>
        </w:rPr>
        <w:t>(</w:t>
      </w:r>
      <w:r w:rsidRPr="00210FFE">
        <w:rPr>
          <w:rFonts w:ascii="Times New Roman" w:hAnsi="Times New Roman" w:cs="Times New Roman" w:hint="eastAsia"/>
          <w:szCs w:val="18"/>
        </w:rPr>
        <w:t>2</w:t>
      </w:r>
      <w:r w:rsidRPr="00210FFE">
        <w:rPr>
          <w:rFonts w:ascii="Calibri" w:hAnsi="Calibri" w:cs="Times New Roman" w:hint="eastAsia"/>
          <w:szCs w:val="18"/>
        </w:rPr>
        <w:t>)</w:t>
      </w:r>
      <w:r w:rsidRPr="00210FFE">
        <w:rPr>
          <w:rFonts w:ascii="Calibri" w:hAnsi="Calibri" w:cs="Times New Roman"/>
          <w:szCs w:val="18"/>
        </w:rPr>
        <w:t>:</w:t>
      </w:r>
      <w:r w:rsidRPr="00210FFE">
        <w:rPr>
          <w:rFonts w:ascii="Times New Roman" w:hAnsi="Times New Roman" w:cs="Times New Roman" w:hint="eastAsia"/>
          <w:szCs w:val="18"/>
        </w:rPr>
        <w:t>111</w:t>
      </w:r>
      <w:r w:rsidRPr="00210FFE">
        <w:rPr>
          <w:rFonts w:ascii="Calibri" w:hAnsi="Calibri" w:cs="Times New Roman" w:hint="eastAsia"/>
          <w:szCs w:val="18"/>
        </w:rPr>
        <w:t>-</w:t>
      </w:r>
      <w:r w:rsidRPr="00210FFE">
        <w:rPr>
          <w:rFonts w:ascii="Times New Roman" w:hAnsi="Times New Roman" w:cs="Times New Roman" w:hint="eastAsia"/>
          <w:szCs w:val="18"/>
        </w:rPr>
        <w:t>116</w:t>
      </w:r>
      <w:r w:rsidRPr="00210FFE">
        <w:rPr>
          <w:rFonts w:ascii="Calibri" w:hAnsi="Calibri" w:cs="Times New Roman" w:hint="eastAsia"/>
          <w:szCs w:val="18"/>
        </w:rPr>
        <w:t>.</w:t>
      </w:r>
    </w:p>
    <w:p w14:paraId="176B5F3F" w14:textId="77777777" w:rsidR="002C7E18" w:rsidRPr="00210FFE" w:rsidRDefault="002C7E18" w:rsidP="00210FFE">
      <w:pPr>
        <w:pStyle w:val="a9"/>
        <w:tabs>
          <w:tab w:val="left" w:pos="420"/>
        </w:tabs>
        <w:spacing w:line="240" w:lineRule="auto"/>
        <w:rPr>
          <w:szCs w:val="18"/>
        </w:rPr>
      </w:pPr>
      <w:r w:rsidRPr="00210FFE">
        <w:rPr>
          <w:rFonts w:ascii="Times New Roman" w:hAnsi="Times New Roman" w:cs="Times New Roman" w:hint="eastAsia"/>
          <w:szCs w:val="18"/>
        </w:rPr>
        <w:t>刘凤芹</w:t>
      </w:r>
      <w:r w:rsidRPr="00210FFE">
        <w:rPr>
          <w:rFonts w:ascii="Times New Roman" w:hAnsi="Times New Roman" w:cs="Times New Roman" w:hint="eastAsia"/>
          <w:szCs w:val="18"/>
        </w:rPr>
        <w:t>,</w:t>
      </w:r>
      <w:r w:rsidRPr="00210FFE">
        <w:rPr>
          <w:rFonts w:ascii="Times New Roman" w:hAnsi="Times New Roman" w:cs="Times New Roman" w:hint="eastAsia"/>
          <w:szCs w:val="18"/>
        </w:rPr>
        <w:t>卢玮静</w:t>
      </w:r>
      <w:r w:rsidRPr="00210FFE">
        <w:rPr>
          <w:rFonts w:ascii="Times New Roman" w:hAnsi="Times New Roman" w:cs="Times New Roman" w:hint="eastAsia"/>
          <w:szCs w:val="18"/>
        </w:rPr>
        <w:t>,</w:t>
      </w:r>
      <w:r w:rsidRPr="00210FFE">
        <w:rPr>
          <w:rFonts w:ascii="Times New Roman" w:hAnsi="Times New Roman" w:cs="Times New Roman" w:hint="eastAsia"/>
          <w:szCs w:val="18"/>
        </w:rPr>
        <w:t>张秀兰</w:t>
      </w:r>
      <w:r w:rsidRPr="00210FFE">
        <w:rPr>
          <w:rFonts w:ascii="Times New Roman" w:hAnsi="Times New Roman" w:cs="Times New Roman" w:hint="eastAsia"/>
          <w:szCs w:val="18"/>
        </w:rPr>
        <w:t>.</w:t>
      </w:r>
      <w:r w:rsidRPr="00210FFE">
        <w:rPr>
          <w:rFonts w:ascii="Times New Roman" w:hAnsi="Times New Roman" w:cs="Times New Roman" w:hint="eastAsia"/>
          <w:szCs w:val="18"/>
        </w:rPr>
        <w:t>中国城市居民的文化资本与志愿行为——基于中国</w:t>
      </w:r>
      <w:r w:rsidRPr="00210FFE">
        <w:rPr>
          <w:rFonts w:ascii="Times New Roman" w:hAnsi="Times New Roman" w:cs="Times New Roman" w:hint="eastAsia"/>
          <w:szCs w:val="18"/>
        </w:rPr>
        <w:t>27</w:t>
      </w:r>
      <w:r w:rsidRPr="00210FFE">
        <w:rPr>
          <w:rFonts w:ascii="Times New Roman" w:hAnsi="Times New Roman" w:cs="Times New Roman" w:hint="eastAsia"/>
          <w:szCs w:val="18"/>
        </w:rPr>
        <w:t>个城市微观数据的经验研究</w:t>
      </w:r>
      <w:r w:rsidRPr="00210FFE">
        <w:rPr>
          <w:rFonts w:ascii="Times New Roman" w:hAnsi="Times New Roman" w:cs="Times New Roman" w:hint="eastAsia"/>
          <w:szCs w:val="18"/>
        </w:rPr>
        <w:t>[J].</w:t>
      </w:r>
      <w:r w:rsidRPr="00210FFE">
        <w:rPr>
          <w:rFonts w:ascii="Times New Roman" w:hAnsi="Times New Roman" w:cs="Times New Roman" w:hint="eastAsia"/>
          <w:szCs w:val="18"/>
        </w:rPr>
        <w:t>清华大学学报</w:t>
      </w:r>
      <w:r w:rsidRPr="00210FFE">
        <w:rPr>
          <w:rFonts w:ascii="Times New Roman" w:hAnsi="Times New Roman" w:cs="Times New Roman" w:hint="eastAsia"/>
          <w:szCs w:val="18"/>
        </w:rPr>
        <w:t>(</w:t>
      </w:r>
      <w:r w:rsidRPr="00210FFE">
        <w:rPr>
          <w:rFonts w:ascii="Times New Roman" w:hAnsi="Times New Roman" w:cs="Times New Roman" w:hint="eastAsia"/>
          <w:szCs w:val="18"/>
        </w:rPr>
        <w:t>哲学社会科学版</w:t>
      </w:r>
      <w:r w:rsidRPr="00210FFE">
        <w:rPr>
          <w:rFonts w:ascii="Times New Roman" w:hAnsi="Times New Roman" w:cs="Times New Roman" w:hint="eastAsia"/>
          <w:szCs w:val="18"/>
        </w:rPr>
        <w:t xml:space="preserve">), 2015(2):37-47. </w:t>
      </w:r>
    </w:p>
    <w:p w14:paraId="0D31A8A4" w14:textId="77777777" w:rsidR="000118D0" w:rsidRPr="00210FFE" w:rsidRDefault="000118D0" w:rsidP="00210FFE">
      <w:pPr>
        <w:pStyle w:val="a9"/>
        <w:tabs>
          <w:tab w:val="left" w:pos="420"/>
        </w:tabs>
        <w:spacing w:line="240" w:lineRule="auto"/>
        <w:rPr>
          <w:rFonts w:ascii="Cambria"/>
          <w:szCs w:val="18"/>
        </w:rPr>
      </w:pPr>
      <w:r w:rsidRPr="00210FFE">
        <w:rPr>
          <w:rFonts w:ascii="Cambria" w:hint="eastAsia"/>
          <w:szCs w:val="18"/>
        </w:rPr>
        <w:t>罗公利</w:t>
      </w:r>
      <w:r w:rsidRPr="00210FFE">
        <w:rPr>
          <w:rFonts w:ascii="Cambria" w:hint="eastAsia"/>
          <w:szCs w:val="18"/>
        </w:rPr>
        <w:t>,</w:t>
      </w:r>
      <w:r w:rsidRPr="00210FFE">
        <w:rPr>
          <w:rFonts w:ascii="Cambria" w:hint="eastAsia"/>
          <w:szCs w:val="18"/>
        </w:rPr>
        <w:t>肖强等</w:t>
      </w:r>
      <w:r w:rsidRPr="00210FFE">
        <w:rPr>
          <w:rFonts w:ascii="Cambria" w:hint="eastAsia"/>
          <w:szCs w:val="18"/>
        </w:rPr>
        <w:t>.</w:t>
      </w:r>
      <w:r w:rsidRPr="00210FFE">
        <w:rPr>
          <w:rFonts w:ascii="Cambria" w:hint="eastAsia"/>
          <w:szCs w:val="18"/>
        </w:rPr>
        <w:t>青年志愿服务长效机制建设研究——以山东省大学生志愿服务为例</w:t>
      </w:r>
      <w:r w:rsidRPr="00210FFE">
        <w:rPr>
          <w:rFonts w:ascii="Cambria" w:hint="eastAsia"/>
          <w:szCs w:val="18"/>
        </w:rPr>
        <w:t>[</w:t>
      </w:r>
      <w:r w:rsidRPr="00210FFE">
        <w:rPr>
          <w:rFonts w:ascii="Times New Roman" w:hAnsi="Times New Roman" w:hint="eastAsia"/>
          <w:szCs w:val="18"/>
        </w:rPr>
        <w:t>M</w:t>
      </w:r>
      <w:r w:rsidRPr="00210FFE">
        <w:rPr>
          <w:rFonts w:ascii="Cambria" w:hint="eastAsia"/>
          <w:szCs w:val="18"/>
        </w:rPr>
        <w:t>].</w:t>
      </w:r>
      <w:r w:rsidRPr="00210FFE">
        <w:rPr>
          <w:rFonts w:ascii="Cambria" w:hint="eastAsia"/>
          <w:szCs w:val="18"/>
        </w:rPr>
        <w:t>北京：经济科学出版社</w:t>
      </w:r>
      <w:r w:rsidRPr="00210FFE">
        <w:rPr>
          <w:rFonts w:ascii="Cambria" w:hint="eastAsia"/>
          <w:szCs w:val="18"/>
        </w:rPr>
        <w:t>,</w:t>
      </w:r>
      <w:r w:rsidRPr="00210FFE">
        <w:rPr>
          <w:rFonts w:ascii="Times New Roman" w:hAnsi="Times New Roman" w:hint="eastAsia"/>
          <w:szCs w:val="18"/>
        </w:rPr>
        <w:t>2014</w:t>
      </w:r>
      <w:r w:rsidRPr="00210FFE">
        <w:rPr>
          <w:rFonts w:ascii="Cambria" w:hint="eastAsia"/>
          <w:szCs w:val="18"/>
        </w:rPr>
        <w:t>.</w:t>
      </w:r>
    </w:p>
    <w:p w14:paraId="451F4A42" w14:textId="77777777" w:rsidR="00B667CE" w:rsidRPr="00210FFE" w:rsidRDefault="00B667CE" w:rsidP="00210FFE">
      <w:pPr>
        <w:pStyle w:val="a9"/>
        <w:tabs>
          <w:tab w:val="left" w:pos="420"/>
        </w:tabs>
        <w:spacing w:line="240" w:lineRule="auto"/>
        <w:rPr>
          <w:rFonts w:ascii="Cambria"/>
          <w:szCs w:val="18"/>
        </w:rPr>
      </w:pPr>
      <w:r w:rsidRPr="00210FFE">
        <w:rPr>
          <w:rFonts w:ascii="Cambria" w:hint="eastAsia"/>
          <w:szCs w:val="18"/>
        </w:rPr>
        <w:t>罗婧</w:t>
      </w:r>
      <w:r w:rsidRPr="00210FFE">
        <w:rPr>
          <w:rFonts w:ascii="Cambria" w:hint="eastAsia"/>
          <w:szCs w:val="18"/>
        </w:rPr>
        <w:t>,</w:t>
      </w:r>
      <w:r w:rsidRPr="00210FFE">
        <w:rPr>
          <w:rFonts w:ascii="Cambria" w:hint="eastAsia"/>
          <w:szCs w:val="18"/>
        </w:rPr>
        <w:t>王天夫</w:t>
      </w:r>
      <w:r w:rsidRPr="00210FFE">
        <w:rPr>
          <w:rFonts w:ascii="Cambria" w:hint="eastAsia"/>
          <w:szCs w:val="18"/>
        </w:rPr>
        <w:t>.</w:t>
      </w:r>
      <w:r w:rsidRPr="00210FFE">
        <w:rPr>
          <w:rFonts w:ascii="Cambria" w:hint="eastAsia"/>
          <w:szCs w:val="18"/>
        </w:rPr>
        <w:t>何以肩负使命</w:t>
      </w:r>
      <w:r w:rsidRPr="00210FFE">
        <w:rPr>
          <w:rFonts w:ascii="Cambria" w:hint="eastAsia"/>
          <w:szCs w:val="18"/>
        </w:rPr>
        <w:t>:</w:t>
      </w:r>
      <w:r w:rsidRPr="00210FFE">
        <w:rPr>
          <w:rFonts w:ascii="Cambria" w:hint="eastAsia"/>
          <w:szCs w:val="18"/>
        </w:rPr>
        <w:t>志愿行为的持续性研究——以大学生支教项目为例</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w:t>
      </w:r>
      <w:r w:rsidRPr="00210FFE">
        <w:rPr>
          <w:rFonts w:ascii="Cambria" w:hint="eastAsia"/>
          <w:szCs w:val="18"/>
        </w:rPr>
        <w:t>社会学研究</w:t>
      </w:r>
      <w:r w:rsidRPr="00210FFE">
        <w:rPr>
          <w:rFonts w:ascii="Cambria" w:hint="eastAsia"/>
          <w:szCs w:val="18"/>
        </w:rPr>
        <w:t>,</w:t>
      </w:r>
      <w:r w:rsidRPr="00210FFE">
        <w:rPr>
          <w:rFonts w:ascii="Times New Roman" w:hAnsi="Times New Roman" w:hint="eastAsia"/>
          <w:szCs w:val="18"/>
        </w:rPr>
        <w:t>2012</w:t>
      </w:r>
      <w:r w:rsidRPr="00210FFE">
        <w:rPr>
          <w:rFonts w:ascii="Cambria" w:hint="eastAsia"/>
          <w:szCs w:val="18"/>
        </w:rPr>
        <w:t>(</w:t>
      </w:r>
      <w:r w:rsidRPr="00210FFE">
        <w:rPr>
          <w:rFonts w:ascii="Times New Roman" w:hAnsi="Times New Roman" w:hint="eastAsia"/>
          <w:szCs w:val="18"/>
        </w:rPr>
        <w:t>5</w:t>
      </w:r>
      <w:r w:rsidRPr="00210FFE">
        <w:rPr>
          <w:rFonts w:ascii="Cambria" w:hint="eastAsia"/>
          <w:szCs w:val="18"/>
        </w:rPr>
        <w:t>):</w:t>
      </w:r>
      <w:r w:rsidRPr="00210FFE">
        <w:rPr>
          <w:rFonts w:ascii="Times New Roman" w:hAnsi="Times New Roman" w:hint="eastAsia"/>
          <w:szCs w:val="18"/>
        </w:rPr>
        <w:t>94</w:t>
      </w:r>
      <w:r w:rsidRPr="00210FFE">
        <w:rPr>
          <w:rFonts w:ascii="Cambria" w:hint="eastAsia"/>
          <w:szCs w:val="18"/>
        </w:rPr>
        <w:t>-</w:t>
      </w:r>
      <w:r w:rsidRPr="00210FFE">
        <w:rPr>
          <w:rFonts w:ascii="Times New Roman" w:hAnsi="Times New Roman" w:hint="eastAsia"/>
          <w:szCs w:val="18"/>
        </w:rPr>
        <w:t>118</w:t>
      </w:r>
      <w:r w:rsidRPr="00210FFE">
        <w:rPr>
          <w:rFonts w:ascii="Cambria" w:hint="eastAsia"/>
          <w:szCs w:val="18"/>
        </w:rPr>
        <w:t>+</w:t>
      </w:r>
      <w:r w:rsidRPr="00210FFE">
        <w:rPr>
          <w:rFonts w:ascii="Times New Roman" w:hAnsi="Times New Roman" w:hint="eastAsia"/>
          <w:szCs w:val="18"/>
        </w:rPr>
        <w:t>243</w:t>
      </w:r>
      <w:r w:rsidRPr="00210FFE">
        <w:rPr>
          <w:rFonts w:ascii="Cambria" w:hint="eastAsia"/>
          <w:szCs w:val="18"/>
        </w:rPr>
        <w:t>-</w:t>
      </w:r>
      <w:r w:rsidRPr="00210FFE">
        <w:rPr>
          <w:rFonts w:ascii="Times New Roman" w:hAnsi="Times New Roman" w:hint="eastAsia"/>
          <w:szCs w:val="18"/>
        </w:rPr>
        <w:t>244</w:t>
      </w:r>
      <w:r w:rsidRPr="00210FFE">
        <w:rPr>
          <w:rFonts w:ascii="Cambria" w:hint="eastAsia"/>
          <w:szCs w:val="18"/>
        </w:rPr>
        <w:t>.</w:t>
      </w:r>
    </w:p>
    <w:p w14:paraId="5C70A609" w14:textId="77777777" w:rsidR="00BC78A3" w:rsidRPr="00210FFE" w:rsidRDefault="00C72668" w:rsidP="00210FFE">
      <w:pPr>
        <w:pStyle w:val="a9"/>
        <w:tabs>
          <w:tab w:val="left" w:pos="420"/>
        </w:tabs>
        <w:spacing w:line="240" w:lineRule="auto"/>
        <w:rPr>
          <w:szCs w:val="18"/>
        </w:rPr>
      </w:pPr>
      <w:r w:rsidRPr="00210FFE">
        <w:rPr>
          <w:rFonts w:hint="eastAsia"/>
          <w:szCs w:val="18"/>
        </w:rPr>
        <w:t>马克·</w:t>
      </w:r>
      <w:r w:rsidRPr="00210FFE">
        <w:rPr>
          <w:rFonts w:ascii="Times New Roman" w:hAnsi="Times New Roman" w:hint="eastAsia"/>
          <w:szCs w:val="18"/>
        </w:rPr>
        <w:t>A</w:t>
      </w:r>
      <w:r w:rsidRPr="00210FFE">
        <w:rPr>
          <w:rFonts w:hint="eastAsia"/>
          <w:szCs w:val="18"/>
        </w:rPr>
        <w:t xml:space="preserve">. </w:t>
      </w:r>
      <w:r w:rsidRPr="00210FFE">
        <w:rPr>
          <w:rFonts w:hint="eastAsia"/>
          <w:szCs w:val="18"/>
        </w:rPr>
        <w:t>缪其克、约翰·威尔逊</w:t>
      </w:r>
      <w:r w:rsidRPr="00210FFE">
        <w:rPr>
          <w:rFonts w:ascii="Calibri" w:hAnsi="Calibri" w:cs="Times New Roman" w:hint="eastAsia"/>
          <w:szCs w:val="18"/>
        </w:rPr>
        <w:t>.</w:t>
      </w:r>
      <w:r w:rsidRPr="00210FFE">
        <w:rPr>
          <w:rFonts w:hint="eastAsia"/>
          <w:szCs w:val="18"/>
        </w:rPr>
        <w:t>志愿者</w:t>
      </w:r>
      <w:r w:rsidRPr="00210FFE">
        <w:rPr>
          <w:rFonts w:ascii="Calibri" w:hAnsi="Calibri" w:cs="Times New Roman" w:hint="eastAsia"/>
          <w:szCs w:val="18"/>
        </w:rPr>
        <w:t>[</w:t>
      </w:r>
      <w:r w:rsidRPr="00210FFE">
        <w:rPr>
          <w:rFonts w:ascii="Times New Roman" w:hAnsi="Times New Roman" w:cs="Times New Roman" w:hint="eastAsia"/>
          <w:szCs w:val="18"/>
        </w:rPr>
        <w:t>M</w:t>
      </w:r>
      <w:r w:rsidRPr="00210FFE">
        <w:rPr>
          <w:rFonts w:ascii="Calibri" w:hAnsi="Calibri" w:cs="Times New Roman" w:hint="eastAsia"/>
          <w:szCs w:val="18"/>
        </w:rPr>
        <w:t>] .</w:t>
      </w:r>
      <w:r w:rsidRPr="00210FFE">
        <w:rPr>
          <w:rFonts w:hint="eastAsia"/>
          <w:szCs w:val="18"/>
        </w:rPr>
        <w:t>魏娜等译</w:t>
      </w:r>
      <w:r w:rsidRPr="00210FFE">
        <w:rPr>
          <w:rFonts w:ascii="Calibri" w:hAnsi="Calibri" w:cs="Times New Roman" w:hint="eastAsia"/>
          <w:szCs w:val="18"/>
        </w:rPr>
        <w:t>.</w:t>
      </w:r>
      <w:r w:rsidRPr="00210FFE">
        <w:rPr>
          <w:rFonts w:ascii="Calibri" w:hAnsi="Calibri" w:cs="Times New Roman" w:hint="eastAsia"/>
          <w:szCs w:val="18"/>
        </w:rPr>
        <w:t>北京</w:t>
      </w:r>
      <w:r w:rsidRPr="00210FFE">
        <w:rPr>
          <w:rFonts w:ascii="Calibri" w:hAnsi="Calibri" w:cs="Times New Roman" w:hint="eastAsia"/>
          <w:szCs w:val="18"/>
        </w:rPr>
        <w:t>:</w:t>
      </w:r>
      <w:r w:rsidRPr="00210FFE">
        <w:rPr>
          <w:rFonts w:hint="eastAsia"/>
          <w:szCs w:val="18"/>
        </w:rPr>
        <w:t>中国人民大学出版社</w:t>
      </w:r>
      <w:r w:rsidRPr="00210FFE">
        <w:rPr>
          <w:rFonts w:hint="eastAsia"/>
          <w:szCs w:val="18"/>
        </w:rPr>
        <w:t>,</w:t>
      </w:r>
      <w:r w:rsidRPr="00210FFE">
        <w:rPr>
          <w:rFonts w:ascii="Times New Roman" w:hAnsi="Times New Roman" w:hint="eastAsia"/>
          <w:szCs w:val="18"/>
        </w:rPr>
        <w:t>2013</w:t>
      </w:r>
      <w:r w:rsidRPr="00210FFE">
        <w:rPr>
          <w:rFonts w:hint="eastAsia"/>
          <w:szCs w:val="18"/>
        </w:rPr>
        <w:t>.</w:t>
      </w:r>
    </w:p>
    <w:p w14:paraId="689E7BDD" w14:textId="77777777" w:rsidR="000118D0" w:rsidRPr="00210FFE" w:rsidRDefault="000118D0" w:rsidP="00210FFE">
      <w:pPr>
        <w:pStyle w:val="a9"/>
        <w:tabs>
          <w:tab w:val="left" w:pos="420"/>
        </w:tabs>
        <w:spacing w:line="240" w:lineRule="auto"/>
        <w:rPr>
          <w:szCs w:val="18"/>
        </w:rPr>
      </w:pPr>
      <w:r w:rsidRPr="00210FFE">
        <w:rPr>
          <w:rFonts w:ascii="Calibri" w:hAnsi="Calibri" w:cs="Times New Roman" w:hint="eastAsia"/>
          <w:szCs w:val="18"/>
        </w:rPr>
        <w:t>牛茜</w:t>
      </w:r>
      <w:r w:rsidRPr="00210FFE">
        <w:rPr>
          <w:rFonts w:ascii="Calibri" w:hAnsi="Calibri" w:cs="Times New Roman" w:hint="eastAsia"/>
          <w:szCs w:val="18"/>
        </w:rPr>
        <w:t>.</w:t>
      </w:r>
      <w:r w:rsidRPr="00210FFE">
        <w:rPr>
          <w:rFonts w:ascii="Calibri" w:hAnsi="Calibri" w:cs="Times New Roman" w:hint="eastAsia"/>
          <w:szCs w:val="18"/>
        </w:rPr>
        <w:t>大学生参与志愿服务的收获研究</w:t>
      </w:r>
      <w:r w:rsidRPr="00210FFE">
        <w:rPr>
          <w:rFonts w:ascii="Calibri" w:hAnsi="Calibri" w:cs="Times New Roman" w:hint="eastAsia"/>
          <w:szCs w:val="18"/>
        </w:rPr>
        <w:t xml:space="preserve"> [</w:t>
      </w:r>
      <w:r w:rsidRPr="00210FFE">
        <w:rPr>
          <w:rFonts w:ascii="Times New Roman" w:hAnsi="Times New Roman" w:cs="Times New Roman" w:hint="eastAsia"/>
          <w:szCs w:val="18"/>
        </w:rPr>
        <w:t>D</w:t>
      </w:r>
      <w:r w:rsidRPr="00210FFE">
        <w:rPr>
          <w:rFonts w:ascii="Calibri" w:hAnsi="Calibri" w:cs="Times New Roman" w:hint="eastAsia"/>
          <w:szCs w:val="18"/>
        </w:rPr>
        <w:t xml:space="preserve">]. </w:t>
      </w:r>
      <w:r w:rsidRPr="00210FFE">
        <w:rPr>
          <w:rFonts w:ascii="Calibri" w:hAnsi="Calibri" w:cs="Times New Roman" w:hint="eastAsia"/>
          <w:szCs w:val="18"/>
        </w:rPr>
        <w:t>中国青年政治学院</w:t>
      </w:r>
      <w:r w:rsidRPr="00210FFE">
        <w:rPr>
          <w:rFonts w:ascii="Calibri" w:hAnsi="Calibri" w:cs="Times New Roman" w:hint="eastAsia"/>
          <w:szCs w:val="18"/>
        </w:rPr>
        <w:t>,</w:t>
      </w:r>
      <w:r w:rsidRPr="00210FFE">
        <w:rPr>
          <w:rFonts w:ascii="Times New Roman" w:hAnsi="Times New Roman" w:cs="Times New Roman" w:hint="eastAsia"/>
          <w:szCs w:val="18"/>
        </w:rPr>
        <w:t>2008</w:t>
      </w:r>
      <w:r w:rsidRPr="00210FFE">
        <w:rPr>
          <w:rFonts w:ascii="Calibri" w:hAnsi="Calibri" w:cs="Times New Roman" w:hint="eastAsia"/>
          <w:szCs w:val="18"/>
        </w:rPr>
        <w:t>:</w:t>
      </w:r>
      <w:r w:rsidRPr="00210FFE">
        <w:rPr>
          <w:rFonts w:ascii="Times New Roman" w:hAnsi="Times New Roman" w:cs="Times New Roman" w:hint="eastAsia"/>
          <w:szCs w:val="18"/>
        </w:rPr>
        <w:t>35</w:t>
      </w:r>
      <w:r w:rsidRPr="00210FFE">
        <w:rPr>
          <w:rFonts w:ascii="Calibri" w:hAnsi="Calibri" w:cs="Times New Roman" w:hint="eastAsia"/>
          <w:szCs w:val="18"/>
        </w:rPr>
        <w:t xml:space="preserve">. </w:t>
      </w:r>
    </w:p>
    <w:p w14:paraId="2302A9E6" w14:textId="77777777" w:rsidR="002C7E18" w:rsidRPr="00210FFE" w:rsidRDefault="002C7E18" w:rsidP="00210FFE">
      <w:pPr>
        <w:pStyle w:val="a9"/>
        <w:tabs>
          <w:tab w:val="left" w:pos="420"/>
        </w:tabs>
        <w:spacing w:line="240" w:lineRule="auto"/>
        <w:rPr>
          <w:rFonts w:ascii="Times New Roman" w:hAnsi="Times New Roman" w:cs="Times New Roman"/>
          <w:szCs w:val="18"/>
        </w:rPr>
      </w:pPr>
      <w:r w:rsidRPr="00210FFE">
        <w:rPr>
          <w:rFonts w:ascii="Times New Roman" w:hAnsi="Times New Roman" w:cs="Times New Roman" w:hint="eastAsia"/>
          <w:szCs w:val="18"/>
        </w:rPr>
        <w:t>秦启文，周永康</w:t>
      </w:r>
      <w:r w:rsidRPr="00210FFE">
        <w:rPr>
          <w:rFonts w:ascii="Times New Roman" w:hAnsi="Times New Roman" w:cs="Times New Roman" w:hint="eastAsia"/>
          <w:szCs w:val="18"/>
        </w:rPr>
        <w:t>.</w:t>
      </w:r>
      <w:r w:rsidRPr="00210FFE">
        <w:rPr>
          <w:rFonts w:ascii="Times New Roman" w:hAnsi="Times New Roman" w:cs="Times New Roman" w:hint="eastAsia"/>
          <w:szCs w:val="18"/>
        </w:rPr>
        <w:t>角色学导论</w:t>
      </w:r>
      <w:r w:rsidRPr="00210FFE">
        <w:rPr>
          <w:rFonts w:ascii="Times New Roman" w:hAnsi="Times New Roman" w:cs="Times New Roman" w:hint="eastAsia"/>
          <w:szCs w:val="18"/>
        </w:rPr>
        <w:t>[M].</w:t>
      </w:r>
      <w:r w:rsidRPr="00210FFE">
        <w:rPr>
          <w:rFonts w:ascii="Times New Roman" w:hAnsi="Times New Roman" w:cs="Times New Roman" w:hint="eastAsia"/>
          <w:szCs w:val="18"/>
        </w:rPr>
        <w:t>北京</w:t>
      </w:r>
      <w:r w:rsidRPr="00210FFE">
        <w:rPr>
          <w:rFonts w:ascii="Times New Roman" w:hAnsi="Times New Roman" w:cs="Times New Roman" w:hint="eastAsia"/>
          <w:szCs w:val="18"/>
        </w:rPr>
        <w:t>:</w:t>
      </w:r>
      <w:r w:rsidRPr="00210FFE">
        <w:rPr>
          <w:rFonts w:ascii="Times New Roman" w:hAnsi="Times New Roman" w:cs="Times New Roman" w:hint="eastAsia"/>
          <w:szCs w:val="18"/>
        </w:rPr>
        <w:t>中国社会科学出版社</w:t>
      </w:r>
      <w:r w:rsidRPr="00210FFE">
        <w:rPr>
          <w:rFonts w:ascii="Times New Roman" w:hAnsi="Times New Roman" w:cs="Times New Roman" w:hint="eastAsia"/>
          <w:szCs w:val="18"/>
        </w:rPr>
        <w:t>,2011:19.</w:t>
      </w:r>
    </w:p>
    <w:p w14:paraId="383CA383" w14:textId="77777777" w:rsidR="000118D0" w:rsidRPr="00210FFE" w:rsidRDefault="000118D0" w:rsidP="00210FFE">
      <w:pPr>
        <w:pStyle w:val="20"/>
        <w:tabs>
          <w:tab w:val="left" w:pos="420"/>
        </w:tabs>
        <w:spacing w:line="240" w:lineRule="auto"/>
        <w:ind w:firstLineChars="0" w:firstLine="0"/>
        <w:rPr>
          <w:sz w:val="18"/>
          <w:szCs w:val="18"/>
        </w:rPr>
      </w:pPr>
      <w:r w:rsidRPr="00210FFE">
        <w:rPr>
          <w:rFonts w:ascii="Calibri" w:hAnsi="Calibri" w:cs="Times New Roman" w:hint="eastAsia"/>
          <w:sz w:val="18"/>
          <w:szCs w:val="18"/>
        </w:rPr>
        <w:t>任云霞</w:t>
      </w:r>
      <w:r w:rsidRPr="00210FFE">
        <w:rPr>
          <w:rFonts w:ascii="Calibri" w:hAnsi="Calibri" w:cs="Times New Roman" w:hint="eastAsia"/>
          <w:sz w:val="18"/>
          <w:szCs w:val="18"/>
        </w:rPr>
        <w:t>.</w:t>
      </w:r>
      <w:r w:rsidRPr="00210FFE">
        <w:rPr>
          <w:rFonts w:ascii="Calibri" w:hAnsi="Calibri" w:cs="Times New Roman" w:hint="eastAsia"/>
          <w:sz w:val="18"/>
          <w:szCs w:val="18"/>
        </w:rPr>
        <w:t>小组工作介入大学生的间断性志愿行为</w:t>
      </w:r>
      <w:r w:rsidRPr="00210FFE">
        <w:rPr>
          <w:rFonts w:hint="eastAsia"/>
          <w:sz w:val="18"/>
          <w:szCs w:val="18"/>
        </w:rPr>
        <w:t>[</w:t>
      </w:r>
      <w:r w:rsidRPr="00210FFE">
        <w:rPr>
          <w:rFonts w:ascii="Times New Roman" w:hAnsi="Times New Roman" w:hint="eastAsia"/>
          <w:sz w:val="18"/>
          <w:szCs w:val="18"/>
        </w:rPr>
        <w:t>J</w:t>
      </w:r>
      <w:r w:rsidRPr="00210FFE">
        <w:rPr>
          <w:rFonts w:hint="eastAsia"/>
          <w:sz w:val="18"/>
          <w:szCs w:val="18"/>
        </w:rPr>
        <w:t>].</w:t>
      </w:r>
      <w:r w:rsidRPr="00210FFE">
        <w:rPr>
          <w:rFonts w:ascii="Calibri" w:hAnsi="Calibri" w:cs="Times New Roman" w:hint="eastAsia"/>
          <w:sz w:val="18"/>
          <w:szCs w:val="18"/>
        </w:rPr>
        <w:t>长沙铁道学院学报</w:t>
      </w:r>
      <w:r w:rsidRPr="00210FFE">
        <w:rPr>
          <w:rFonts w:ascii="Calibri" w:hAnsi="Calibri" w:cs="Times New Roman" w:hint="eastAsia"/>
          <w:sz w:val="18"/>
          <w:szCs w:val="18"/>
        </w:rPr>
        <w:t>(</w:t>
      </w:r>
      <w:r w:rsidRPr="00210FFE">
        <w:rPr>
          <w:rFonts w:ascii="Calibri" w:hAnsi="Calibri" w:cs="Times New Roman" w:hint="eastAsia"/>
          <w:sz w:val="18"/>
          <w:szCs w:val="18"/>
        </w:rPr>
        <w:t>社会科学版</w:t>
      </w:r>
      <w:r w:rsidRPr="00210FFE">
        <w:rPr>
          <w:rFonts w:ascii="Calibri" w:hAnsi="Calibri" w:cs="Times New Roman" w:hint="eastAsia"/>
          <w:sz w:val="18"/>
          <w:szCs w:val="18"/>
        </w:rPr>
        <w:t>),</w:t>
      </w:r>
      <w:r w:rsidRPr="00210FFE">
        <w:rPr>
          <w:rFonts w:ascii="Times New Roman" w:hAnsi="Times New Roman" w:cs="Times New Roman" w:hint="eastAsia"/>
          <w:sz w:val="18"/>
          <w:szCs w:val="18"/>
        </w:rPr>
        <w:t>2012</w:t>
      </w:r>
      <w:r w:rsidRPr="00210FFE">
        <w:rPr>
          <w:rFonts w:ascii="Calibri" w:hAnsi="Calibri" w:cs="Times New Roman" w:hint="eastAsia"/>
          <w:sz w:val="18"/>
          <w:szCs w:val="18"/>
        </w:rPr>
        <w:t>(</w:t>
      </w:r>
      <w:r w:rsidRPr="00210FFE">
        <w:rPr>
          <w:rFonts w:ascii="Times New Roman" w:hAnsi="Times New Roman" w:cs="Times New Roman" w:hint="eastAsia"/>
          <w:sz w:val="18"/>
          <w:szCs w:val="18"/>
        </w:rPr>
        <w:t>01</w:t>
      </w:r>
      <w:r w:rsidRPr="00210FFE">
        <w:rPr>
          <w:rFonts w:ascii="Calibri" w:hAnsi="Calibri" w:cs="Times New Roman" w:hint="eastAsia"/>
          <w:sz w:val="18"/>
          <w:szCs w:val="18"/>
        </w:rPr>
        <w:t>):</w:t>
      </w:r>
      <w:r w:rsidRPr="00210FFE">
        <w:rPr>
          <w:rFonts w:ascii="Times New Roman" w:hAnsi="Times New Roman" w:cs="Times New Roman" w:hint="eastAsia"/>
          <w:sz w:val="18"/>
          <w:szCs w:val="18"/>
        </w:rPr>
        <w:t>261</w:t>
      </w:r>
      <w:r w:rsidRPr="00210FFE">
        <w:rPr>
          <w:rFonts w:ascii="Calibri" w:hAnsi="Calibri" w:cs="Times New Roman" w:hint="eastAsia"/>
          <w:sz w:val="18"/>
          <w:szCs w:val="18"/>
        </w:rPr>
        <w:t xml:space="preserve">. </w:t>
      </w:r>
    </w:p>
    <w:p w14:paraId="0959B2F5" w14:textId="77777777" w:rsidR="00BC78A3" w:rsidRPr="00210FFE" w:rsidRDefault="00C72668" w:rsidP="00210FFE">
      <w:pPr>
        <w:pStyle w:val="a9"/>
        <w:tabs>
          <w:tab w:val="left" w:pos="420"/>
        </w:tabs>
        <w:spacing w:line="240" w:lineRule="auto"/>
        <w:rPr>
          <w:szCs w:val="18"/>
        </w:rPr>
      </w:pPr>
      <w:r w:rsidRPr="00210FFE">
        <w:rPr>
          <w:rFonts w:ascii="Calibri" w:hAnsi="Calibri" w:cs="Times New Roman" w:hint="eastAsia"/>
          <w:szCs w:val="18"/>
        </w:rPr>
        <w:t>萨拉蒙等</w:t>
      </w:r>
      <w:r w:rsidRPr="00210FFE">
        <w:rPr>
          <w:rFonts w:ascii="Calibri" w:hAnsi="Calibri" w:cs="Times New Roman" w:hint="eastAsia"/>
          <w:szCs w:val="18"/>
        </w:rPr>
        <w:t>.</w:t>
      </w:r>
      <w:r w:rsidRPr="00210FFE">
        <w:rPr>
          <w:rFonts w:ascii="Calibri" w:hAnsi="Calibri" w:cs="Times New Roman" w:hint="eastAsia"/>
          <w:szCs w:val="18"/>
        </w:rPr>
        <w:t>全球公民社会——非营利部门视界</w:t>
      </w:r>
      <w:r w:rsidRPr="00210FFE">
        <w:rPr>
          <w:rFonts w:ascii="Calibri" w:hAnsi="Calibri" w:cs="Times New Roman" w:hint="eastAsia"/>
          <w:szCs w:val="18"/>
        </w:rPr>
        <w:t>[</w:t>
      </w:r>
      <w:r w:rsidRPr="00210FFE">
        <w:rPr>
          <w:rFonts w:ascii="Times New Roman" w:hAnsi="Times New Roman" w:cs="Times New Roman" w:hint="eastAsia"/>
          <w:szCs w:val="18"/>
        </w:rPr>
        <w:t>M</w:t>
      </w:r>
      <w:r w:rsidRPr="00210FFE">
        <w:rPr>
          <w:rFonts w:ascii="Calibri" w:hAnsi="Calibri" w:cs="Times New Roman" w:hint="eastAsia"/>
          <w:szCs w:val="18"/>
        </w:rPr>
        <w:t>].</w:t>
      </w:r>
      <w:r w:rsidRPr="00210FFE">
        <w:rPr>
          <w:rFonts w:ascii="Calibri" w:hAnsi="Calibri" w:cs="Times New Roman" w:hint="eastAsia"/>
          <w:szCs w:val="18"/>
        </w:rPr>
        <w:t>北京</w:t>
      </w:r>
      <w:r w:rsidRPr="00210FFE">
        <w:rPr>
          <w:rFonts w:ascii="Calibri" w:hAnsi="Calibri" w:cs="Times New Roman"/>
          <w:szCs w:val="18"/>
        </w:rPr>
        <w:t>:</w:t>
      </w:r>
      <w:r w:rsidRPr="00210FFE">
        <w:rPr>
          <w:rFonts w:ascii="Calibri" w:hAnsi="Calibri" w:cs="Times New Roman" w:hint="eastAsia"/>
          <w:szCs w:val="18"/>
        </w:rPr>
        <w:t>社会科学文献出版社</w:t>
      </w:r>
      <w:r w:rsidRPr="00210FFE">
        <w:rPr>
          <w:rFonts w:ascii="Calibri" w:hAnsi="Calibri" w:cs="Times New Roman" w:hint="eastAsia"/>
          <w:szCs w:val="18"/>
        </w:rPr>
        <w:t>,</w:t>
      </w:r>
      <w:r w:rsidRPr="00210FFE">
        <w:rPr>
          <w:rFonts w:ascii="Times New Roman" w:hAnsi="Times New Roman" w:cs="Times New Roman" w:hint="eastAsia"/>
          <w:szCs w:val="18"/>
        </w:rPr>
        <w:t>2002</w:t>
      </w:r>
      <w:r w:rsidRPr="00210FFE">
        <w:rPr>
          <w:rFonts w:ascii="Calibri" w:hAnsi="Calibri" w:cs="Times New Roman" w:hint="eastAsia"/>
          <w:szCs w:val="18"/>
        </w:rPr>
        <w:t>:</w:t>
      </w:r>
      <w:r w:rsidRPr="00210FFE">
        <w:rPr>
          <w:rFonts w:ascii="Times New Roman" w:hAnsi="Times New Roman" w:cs="Times New Roman" w:hint="eastAsia"/>
          <w:szCs w:val="18"/>
        </w:rPr>
        <w:t>3</w:t>
      </w:r>
      <w:r w:rsidRPr="00210FFE">
        <w:rPr>
          <w:rFonts w:ascii="Calibri" w:hAnsi="Calibri" w:cs="Times New Roman" w:hint="eastAsia"/>
          <w:szCs w:val="18"/>
        </w:rPr>
        <w:t>-</w:t>
      </w:r>
      <w:r w:rsidRPr="00210FFE">
        <w:rPr>
          <w:rFonts w:ascii="Times New Roman" w:hAnsi="Times New Roman" w:cs="Times New Roman" w:hint="eastAsia"/>
          <w:szCs w:val="18"/>
        </w:rPr>
        <w:t>4</w:t>
      </w:r>
      <w:r w:rsidRPr="00210FFE">
        <w:rPr>
          <w:rFonts w:ascii="Calibri" w:hAnsi="Calibri" w:cs="Times New Roman" w:hint="eastAsia"/>
          <w:szCs w:val="18"/>
        </w:rPr>
        <w:t xml:space="preserve">. </w:t>
      </w:r>
    </w:p>
    <w:p w14:paraId="513316BA" w14:textId="77777777" w:rsidR="00786A2C" w:rsidRPr="00210FFE" w:rsidRDefault="00786A2C" w:rsidP="00210FFE">
      <w:pPr>
        <w:pStyle w:val="a9"/>
        <w:tabs>
          <w:tab w:val="left" w:pos="420"/>
        </w:tabs>
        <w:spacing w:line="240" w:lineRule="auto"/>
        <w:rPr>
          <w:rFonts w:ascii="Cambria"/>
          <w:szCs w:val="18"/>
        </w:rPr>
      </w:pPr>
      <w:r w:rsidRPr="00210FFE">
        <w:rPr>
          <w:rFonts w:ascii="Cambria" w:hint="eastAsia"/>
          <w:szCs w:val="18"/>
        </w:rPr>
        <w:t>唐钧</w:t>
      </w:r>
      <w:r w:rsidRPr="00210FFE">
        <w:rPr>
          <w:rFonts w:ascii="Cambria" w:hint="eastAsia"/>
          <w:szCs w:val="18"/>
        </w:rPr>
        <w:t>.</w:t>
      </w:r>
      <w:r w:rsidRPr="00210FFE">
        <w:rPr>
          <w:rFonts w:ascii="Cambria" w:hint="eastAsia"/>
          <w:szCs w:val="18"/>
        </w:rPr>
        <w:t>志愿者状况研究——第</w:t>
      </w:r>
      <w:r w:rsidRPr="00210FFE">
        <w:rPr>
          <w:rFonts w:ascii="Times New Roman" w:hAnsi="Times New Roman" w:hint="eastAsia"/>
          <w:szCs w:val="18"/>
        </w:rPr>
        <w:t>21</w:t>
      </w:r>
      <w:r w:rsidRPr="00210FFE">
        <w:rPr>
          <w:rFonts w:ascii="Cambria" w:hint="eastAsia"/>
          <w:szCs w:val="18"/>
        </w:rPr>
        <w:t>届世界大学生运动会的志愿者状况调查</w:t>
      </w:r>
      <w:r w:rsidRPr="00210FFE">
        <w:rPr>
          <w:rFonts w:hint="eastAsia"/>
          <w:szCs w:val="18"/>
        </w:rPr>
        <w:t>[</w:t>
      </w:r>
      <w:r w:rsidRPr="00210FFE">
        <w:rPr>
          <w:rFonts w:ascii="Times New Roman" w:hAnsi="Times New Roman" w:hint="eastAsia"/>
          <w:szCs w:val="18"/>
        </w:rPr>
        <w:t>J</w:t>
      </w:r>
      <w:r w:rsidRPr="00210FFE">
        <w:rPr>
          <w:rFonts w:hint="eastAsia"/>
          <w:szCs w:val="18"/>
        </w:rPr>
        <w:t>].</w:t>
      </w:r>
      <w:r w:rsidRPr="00210FFE">
        <w:rPr>
          <w:rFonts w:ascii="Cambria" w:hint="eastAsia"/>
          <w:szCs w:val="18"/>
        </w:rPr>
        <w:t>青年研究</w:t>
      </w:r>
      <w:r w:rsidRPr="00210FFE">
        <w:rPr>
          <w:rFonts w:ascii="Cambria" w:hint="eastAsia"/>
          <w:szCs w:val="18"/>
        </w:rPr>
        <w:t>,</w:t>
      </w:r>
      <w:r w:rsidRPr="00210FFE">
        <w:rPr>
          <w:rFonts w:ascii="Times New Roman" w:hAnsi="Times New Roman" w:hint="eastAsia"/>
          <w:szCs w:val="18"/>
        </w:rPr>
        <w:t>2001</w:t>
      </w:r>
      <w:r w:rsidRPr="00210FFE">
        <w:rPr>
          <w:rFonts w:ascii="Cambria" w:hint="eastAsia"/>
          <w:szCs w:val="18"/>
        </w:rPr>
        <w:t>,(</w:t>
      </w:r>
      <w:r w:rsidRPr="00210FFE">
        <w:rPr>
          <w:rFonts w:ascii="Times New Roman" w:hAnsi="Times New Roman" w:hint="eastAsia"/>
          <w:szCs w:val="18"/>
        </w:rPr>
        <w:t>11</w:t>
      </w:r>
      <w:r w:rsidRPr="00210FFE">
        <w:rPr>
          <w:rFonts w:ascii="Cambria" w:hint="eastAsia"/>
          <w:szCs w:val="18"/>
        </w:rPr>
        <w:t>).</w:t>
      </w:r>
    </w:p>
    <w:p w14:paraId="2FFBC07A" w14:textId="77777777" w:rsidR="002C7E18" w:rsidRPr="00210FFE" w:rsidRDefault="002C7E18" w:rsidP="00210FFE">
      <w:pPr>
        <w:pStyle w:val="20"/>
        <w:tabs>
          <w:tab w:val="left" w:pos="42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firstLineChars="0" w:firstLine="0"/>
        <w:jc w:val="left"/>
        <w:rPr>
          <w:rFonts w:ascii="Times New Roman" w:hAnsi="Times New Roman" w:cs="Times New Roman"/>
          <w:sz w:val="18"/>
          <w:szCs w:val="18"/>
        </w:rPr>
      </w:pPr>
      <w:r w:rsidRPr="00210FFE">
        <w:rPr>
          <w:rFonts w:ascii="Times New Roman" w:hAnsi="Times New Roman" w:cs="Times New Roman"/>
          <w:sz w:val="18"/>
          <w:szCs w:val="18"/>
        </w:rPr>
        <w:t>王冰</w:t>
      </w:r>
      <w:r w:rsidRPr="00210FFE">
        <w:rPr>
          <w:rFonts w:ascii="Times New Roman" w:hAnsi="Times New Roman" w:cs="Times New Roman" w:hint="eastAsia"/>
          <w:sz w:val="18"/>
          <w:szCs w:val="18"/>
        </w:rPr>
        <w:t>,</w:t>
      </w:r>
      <w:r w:rsidRPr="00210FFE">
        <w:rPr>
          <w:rFonts w:ascii="Times New Roman" w:hAnsi="Times New Roman" w:cs="Times New Roman"/>
          <w:sz w:val="18"/>
          <w:szCs w:val="18"/>
        </w:rPr>
        <w:t>张静</w:t>
      </w:r>
      <w:r w:rsidRPr="00210FFE">
        <w:rPr>
          <w:rFonts w:ascii="Times New Roman" w:hAnsi="Times New Roman" w:cs="Times New Roman"/>
          <w:sz w:val="18"/>
          <w:szCs w:val="18"/>
        </w:rPr>
        <w:t>.</w:t>
      </w:r>
      <w:r w:rsidRPr="00210FFE">
        <w:rPr>
          <w:rFonts w:ascii="Times New Roman" w:hAnsi="Times New Roman" w:cs="Times New Roman"/>
          <w:sz w:val="18"/>
          <w:szCs w:val="18"/>
        </w:rPr>
        <w:t>后奥运时代保持大学生志愿者精神持续性的措施研究</w:t>
      </w:r>
      <w:r w:rsidRPr="00210FFE">
        <w:rPr>
          <w:rFonts w:ascii="Times New Roman" w:hAnsi="Times New Roman" w:cs="Times New Roman" w:hint="eastAsia"/>
          <w:sz w:val="18"/>
          <w:szCs w:val="18"/>
        </w:rPr>
        <w:t>[J].</w:t>
      </w:r>
      <w:r w:rsidRPr="00210FFE">
        <w:rPr>
          <w:rFonts w:ascii="Times New Roman" w:hAnsi="Times New Roman" w:cs="Times New Roman"/>
          <w:sz w:val="18"/>
          <w:szCs w:val="18"/>
        </w:rPr>
        <w:t>当代教育论坛</w:t>
      </w:r>
      <w:r w:rsidRPr="00210FFE">
        <w:rPr>
          <w:rFonts w:ascii="Times New Roman" w:hAnsi="Times New Roman" w:cs="Times New Roman"/>
          <w:sz w:val="18"/>
          <w:szCs w:val="18"/>
        </w:rPr>
        <w:t>(</w:t>
      </w:r>
      <w:r w:rsidRPr="00210FFE">
        <w:rPr>
          <w:rFonts w:ascii="Times New Roman" w:hAnsi="Times New Roman" w:cs="Times New Roman"/>
          <w:sz w:val="18"/>
          <w:szCs w:val="18"/>
        </w:rPr>
        <w:t>管理研究</w:t>
      </w:r>
      <w:r w:rsidRPr="00210FFE">
        <w:rPr>
          <w:rFonts w:ascii="Times New Roman" w:hAnsi="Times New Roman" w:cs="Times New Roman"/>
          <w:sz w:val="18"/>
          <w:szCs w:val="18"/>
        </w:rPr>
        <w:t>). 2010(08).</w:t>
      </w:r>
    </w:p>
    <w:p w14:paraId="6813D92A" w14:textId="77777777" w:rsidR="000118D0" w:rsidRPr="00210FFE" w:rsidRDefault="000118D0" w:rsidP="00210FFE">
      <w:pPr>
        <w:pStyle w:val="a9"/>
        <w:tabs>
          <w:tab w:val="left" w:pos="420"/>
        </w:tabs>
        <w:spacing w:line="240" w:lineRule="auto"/>
        <w:rPr>
          <w:rFonts w:ascii="Cambria"/>
          <w:szCs w:val="18"/>
        </w:rPr>
      </w:pPr>
      <w:r w:rsidRPr="00210FFE">
        <w:rPr>
          <w:rFonts w:ascii="Cambria" w:hint="eastAsia"/>
          <w:szCs w:val="18"/>
        </w:rPr>
        <w:t>王蕾</w:t>
      </w:r>
      <w:r w:rsidRPr="00210FFE">
        <w:rPr>
          <w:rFonts w:ascii="Cambria" w:hint="eastAsia"/>
          <w:szCs w:val="18"/>
        </w:rPr>
        <w:t>.</w:t>
      </w:r>
      <w:r w:rsidRPr="00210FFE">
        <w:rPr>
          <w:rFonts w:ascii="Cambria" w:hint="eastAsia"/>
          <w:szCs w:val="18"/>
        </w:rPr>
        <w:t>“</w:t>
      </w:r>
      <w:r w:rsidRPr="00210FFE">
        <w:rPr>
          <w:rFonts w:ascii="Times New Roman" w:hAnsi="Times New Roman" w:hint="eastAsia"/>
          <w:szCs w:val="18"/>
        </w:rPr>
        <w:t>Y</w:t>
      </w:r>
      <w:r w:rsidRPr="00210FFE">
        <w:rPr>
          <w:rFonts w:ascii="Cambria" w:hint="eastAsia"/>
          <w:szCs w:val="18"/>
        </w:rPr>
        <w:t>世代”青年志愿者社会参与持续性的原因分析——基于</w:t>
      </w:r>
      <w:r w:rsidRPr="00210FFE">
        <w:rPr>
          <w:rFonts w:ascii="Times New Roman" w:hAnsi="Times New Roman" w:hint="eastAsia"/>
          <w:szCs w:val="18"/>
        </w:rPr>
        <w:t>12</w:t>
      </w:r>
      <w:r w:rsidRPr="00210FFE">
        <w:rPr>
          <w:rFonts w:ascii="Cambria" w:hint="eastAsia"/>
          <w:szCs w:val="18"/>
        </w:rPr>
        <w:t>名青年志愿者的访谈</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w:t>
      </w:r>
      <w:r w:rsidRPr="00210FFE">
        <w:rPr>
          <w:rFonts w:ascii="Cambria" w:hint="eastAsia"/>
          <w:szCs w:val="18"/>
        </w:rPr>
        <w:t>青年探索</w:t>
      </w:r>
      <w:r w:rsidRPr="00210FFE">
        <w:rPr>
          <w:rFonts w:ascii="Cambria"/>
          <w:szCs w:val="18"/>
        </w:rPr>
        <w:t>,</w:t>
      </w:r>
      <w:r w:rsidRPr="00210FFE">
        <w:rPr>
          <w:rFonts w:ascii="Times New Roman" w:hAnsi="Times New Roman" w:hint="eastAsia"/>
          <w:szCs w:val="18"/>
        </w:rPr>
        <w:t>2015</w:t>
      </w:r>
      <w:r w:rsidRPr="00210FFE">
        <w:rPr>
          <w:rFonts w:ascii="Cambria" w:hint="eastAsia"/>
          <w:szCs w:val="18"/>
        </w:rPr>
        <w:t>(</w:t>
      </w:r>
      <w:r w:rsidRPr="00210FFE">
        <w:rPr>
          <w:rFonts w:ascii="Times New Roman" w:hAnsi="Times New Roman" w:hint="eastAsia"/>
          <w:szCs w:val="18"/>
        </w:rPr>
        <w:t>5</w:t>
      </w:r>
      <w:r w:rsidRPr="00210FFE">
        <w:rPr>
          <w:rFonts w:ascii="Cambria" w:hint="eastAsia"/>
          <w:szCs w:val="18"/>
        </w:rPr>
        <w:t>):</w:t>
      </w:r>
      <w:r w:rsidRPr="00210FFE">
        <w:rPr>
          <w:rFonts w:ascii="Times New Roman" w:hAnsi="Times New Roman" w:hint="eastAsia"/>
          <w:szCs w:val="18"/>
        </w:rPr>
        <w:t>39</w:t>
      </w:r>
      <w:r w:rsidRPr="00210FFE">
        <w:rPr>
          <w:rFonts w:ascii="Cambria" w:hint="eastAsia"/>
          <w:szCs w:val="18"/>
        </w:rPr>
        <w:t>-</w:t>
      </w:r>
      <w:r w:rsidRPr="00210FFE">
        <w:rPr>
          <w:rFonts w:ascii="Times New Roman" w:hAnsi="Times New Roman" w:hint="eastAsia"/>
          <w:szCs w:val="18"/>
        </w:rPr>
        <w:t>44</w:t>
      </w:r>
      <w:r w:rsidRPr="00210FFE">
        <w:rPr>
          <w:rFonts w:ascii="Cambria" w:hint="eastAsia"/>
          <w:szCs w:val="18"/>
        </w:rPr>
        <w:t xml:space="preserve">. </w:t>
      </w:r>
    </w:p>
    <w:p w14:paraId="5C7F2016" w14:textId="77777777" w:rsidR="000118D0" w:rsidRPr="00210FFE" w:rsidRDefault="000118D0" w:rsidP="00210FFE">
      <w:pPr>
        <w:pStyle w:val="a9"/>
        <w:tabs>
          <w:tab w:val="left" w:pos="420"/>
        </w:tabs>
        <w:spacing w:line="240" w:lineRule="auto"/>
        <w:rPr>
          <w:rFonts w:ascii="Cambria"/>
          <w:szCs w:val="18"/>
        </w:rPr>
      </w:pPr>
      <w:r w:rsidRPr="00210FFE">
        <w:rPr>
          <w:rFonts w:hint="eastAsia"/>
          <w:szCs w:val="18"/>
        </w:rPr>
        <w:t>汪国银</w:t>
      </w:r>
      <w:r w:rsidRPr="00210FFE">
        <w:rPr>
          <w:rFonts w:hint="eastAsia"/>
          <w:szCs w:val="18"/>
        </w:rPr>
        <w:t>,</w:t>
      </w:r>
      <w:r w:rsidRPr="00210FFE">
        <w:rPr>
          <w:rFonts w:hint="eastAsia"/>
          <w:szCs w:val="18"/>
        </w:rPr>
        <w:t>刘芳</w:t>
      </w:r>
      <w:r w:rsidRPr="00210FFE">
        <w:rPr>
          <w:rFonts w:hint="eastAsia"/>
          <w:szCs w:val="18"/>
        </w:rPr>
        <w:t>,</w:t>
      </w:r>
      <w:r w:rsidRPr="00210FFE">
        <w:rPr>
          <w:rFonts w:hint="eastAsia"/>
          <w:szCs w:val="18"/>
        </w:rPr>
        <w:t>刘振</w:t>
      </w:r>
      <w:r w:rsidRPr="00210FFE">
        <w:rPr>
          <w:rFonts w:hint="eastAsia"/>
          <w:szCs w:val="18"/>
        </w:rPr>
        <w:t>.</w:t>
      </w:r>
      <w:r w:rsidRPr="00210FFE">
        <w:rPr>
          <w:rFonts w:hint="eastAsia"/>
          <w:szCs w:val="18"/>
        </w:rPr>
        <w:t>青年员工亲社会价值取向对志愿行为的影响</w:t>
      </w:r>
      <w:r w:rsidRPr="00210FFE">
        <w:rPr>
          <w:rFonts w:hint="eastAsia"/>
          <w:szCs w:val="18"/>
        </w:rPr>
        <w:t>:</w:t>
      </w:r>
      <w:r w:rsidRPr="00210FFE">
        <w:rPr>
          <w:rFonts w:hint="eastAsia"/>
          <w:szCs w:val="18"/>
        </w:rPr>
        <w:t>被调节的中介作用</w:t>
      </w:r>
      <w:r w:rsidRPr="00210FFE">
        <w:rPr>
          <w:rFonts w:hint="eastAsia"/>
          <w:szCs w:val="18"/>
        </w:rPr>
        <w:t>[</w:t>
      </w:r>
      <w:r w:rsidRPr="00210FFE">
        <w:rPr>
          <w:rFonts w:ascii="Times New Roman" w:hAnsi="Times New Roman" w:hint="eastAsia"/>
          <w:szCs w:val="18"/>
        </w:rPr>
        <w:t>J</w:t>
      </w:r>
      <w:r w:rsidRPr="00210FFE">
        <w:rPr>
          <w:rFonts w:hint="eastAsia"/>
          <w:szCs w:val="18"/>
        </w:rPr>
        <w:t>]..</w:t>
      </w:r>
      <w:r w:rsidRPr="00210FFE">
        <w:rPr>
          <w:rFonts w:hint="eastAsia"/>
          <w:szCs w:val="18"/>
        </w:rPr>
        <w:t>中国人力资源开</w:t>
      </w:r>
      <w:r w:rsidRPr="00210FFE">
        <w:rPr>
          <w:rFonts w:ascii="Cambria" w:hint="eastAsia"/>
          <w:szCs w:val="18"/>
        </w:rPr>
        <w:t>发</w:t>
      </w:r>
      <w:r w:rsidRPr="00210FFE">
        <w:rPr>
          <w:rFonts w:ascii="Cambria" w:hint="eastAsia"/>
          <w:szCs w:val="18"/>
        </w:rPr>
        <w:t>,</w:t>
      </w:r>
      <w:r w:rsidRPr="00210FFE">
        <w:rPr>
          <w:rFonts w:ascii="Times New Roman" w:hAnsi="Times New Roman" w:hint="eastAsia"/>
          <w:szCs w:val="18"/>
        </w:rPr>
        <w:t>2016</w:t>
      </w:r>
      <w:r w:rsidRPr="00210FFE">
        <w:rPr>
          <w:rFonts w:ascii="Cambria" w:hint="eastAsia"/>
          <w:szCs w:val="18"/>
        </w:rPr>
        <w:t>(</w:t>
      </w:r>
      <w:r w:rsidRPr="00210FFE">
        <w:rPr>
          <w:rFonts w:ascii="Times New Roman" w:hAnsi="Times New Roman" w:hint="eastAsia"/>
          <w:szCs w:val="18"/>
        </w:rPr>
        <w:t>19</w:t>
      </w:r>
      <w:r w:rsidRPr="00210FFE">
        <w:rPr>
          <w:rFonts w:ascii="Cambria" w:hint="eastAsia"/>
          <w:szCs w:val="18"/>
        </w:rPr>
        <w:t>):</w:t>
      </w:r>
      <w:r w:rsidRPr="00210FFE">
        <w:rPr>
          <w:rFonts w:ascii="Times New Roman" w:hAnsi="Times New Roman" w:hint="eastAsia"/>
          <w:szCs w:val="18"/>
        </w:rPr>
        <w:t>14</w:t>
      </w:r>
      <w:r w:rsidRPr="00210FFE">
        <w:rPr>
          <w:rFonts w:ascii="Cambria" w:hint="eastAsia"/>
          <w:szCs w:val="18"/>
        </w:rPr>
        <w:t>-</w:t>
      </w:r>
      <w:r w:rsidRPr="00210FFE">
        <w:rPr>
          <w:rFonts w:ascii="Times New Roman" w:hAnsi="Times New Roman" w:hint="eastAsia"/>
          <w:szCs w:val="18"/>
        </w:rPr>
        <w:t>20</w:t>
      </w:r>
      <w:r w:rsidRPr="00210FFE">
        <w:rPr>
          <w:rFonts w:ascii="Cambria" w:hint="eastAsia"/>
          <w:szCs w:val="18"/>
        </w:rPr>
        <w:t xml:space="preserve">. </w:t>
      </w:r>
    </w:p>
    <w:p w14:paraId="13FEC130" w14:textId="77777777" w:rsidR="00B667CE" w:rsidRPr="00210FFE" w:rsidRDefault="00B667CE" w:rsidP="00210FFE">
      <w:pPr>
        <w:pStyle w:val="a9"/>
        <w:tabs>
          <w:tab w:val="left" w:pos="420"/>
        </w:tabs>
        <w:spacing w:line="240" w:lineRule="auto"/>
        <w:rPr>
          <w:szCs w:val="18"/>
        </w:rPr>
      </w:pPr>
      <w:r w:rsidRPr="00210FFE">
        <w:rPr>
          <w:rFonts w:hint="eastAsia"/>
          <w:szCs w:val="18"/>
        </w:rPr>
        <w:t>王焕，魏娜</w:t>
      </w:r>
      <w:r w:rsidRPr="00210FFE">
        <w:rPr>
          <w:rFonts w:hint="eastAsia"/>
          <w:szCs w:val="18"/>
        </w:rPr>
        <w:t>.</w:t>
      </w:r>
      <w:r w:rsidRPr="00210FFE">
        <w:rPr>
          <w:rFonts w:hint="eastAsia"/>
          <w:szCs w:val="18"/>
        </w:rPr>
        <w:t>可持续性志愿服务何以可能？——一项基于扎根理论的探索性研究</w:t>
      </w:r>
      <w:r w:rsidRPr="00210FFE">
        <w:rPr>
          <w:rFonts w:hint="eastAsia"/>
          <w:szCs w:val="18"/>
        </w:rPr>
        <w:t>[</w:t>
      </w:r>
      <w:r w:rsidRPr="00210FFE">
        <w:rPr>
          <w:rFonts w:ascii="Times New Roman" w:hAnsi="Times New Roman" w:hint="eastAsia"/>
          <w:szCs w:val="18"/>
        </w:rPr>
        <w:t>J</w:t>
      </w:r>
      <w:r w:rsidRPr="00210FFE">
        <w:rPr>
          <w:rFonts w:hint="eastAsia"/>
          <w:szCs w:val="18"/>
        </w:rPr>
        <w:t xml:space="preserve">]. </w:t>
      </w:r>
      <w:r w:rsidRPr="00210FFE">
        <w:rPr>
          <w:rFonts w:hint="eastAsia"/>
          <w:szCs w:val="18"/>
        </w:rPr>
        <w:t>中国第三部门研究</w:t>
      </w:r>
      <w:r w:rsidRPr="00210FFE">
        <w:rPr>
          <w:rFonts w:hint="eastAsia"/>
          <w:szCs w:val="18"/>
        </w:rPr>
        <w:t>.</w:t>
      </w:r>
      <w:r w:rsidRPr="00210FFE">
        <w:rPr>
          <w:rFonts w:ascii="Times New Roman" w:hAnsi="Times New Roman" w:hint="eastAsia"/>
          <w:szCs w:val="18"/>
        </w:rPr>
        <w:t>2020</w:t>
      </w:r>
      <w:r w:rsidRPr="00210FFE">
        <w:rPr>
          <w:rFonts w:hint="eastAsia"/>
          <w:szCs w:val="18"/>
        </w:rPr>
        <w:t>,</w:t>
      </w:r>
      <w:r w:rsidRPr="00210FFE">
        <w:rPr>
          <w:rFonts w:ascii="Times New Roman" w:hAnsi="Times New Roman" w:hint="eastAsia"/>
          <w:szCs w:val="18"/>
        </w:rPr>
        <w:t>20</w:t>
      </w:r>
      <w:r w:rsidRPr="00210FFE">
        <w:rPr>
          <w:rFonts w:hint="eastAsia"/>
          <w:szCs w:val="18"/>
        </w:rPr>
        <w:t>(</w:t>
      </w:r>
      <w:r w:rsidRPr="00210FFE">
        <w:rPr>
          <w:rFonts w:ascii="Times New Roman" w:hAnsi="Times New Roman" w:hint="eastAsia"/>
          <w:szCs w:val="18"/>
        </w:rPr>
        <w:t>02</w:t>
      </w:r>
      <w:r w:rsidRPr="00210FFE">
        <w:rPr>
          <w:rFonts w:hint="eastAsia"/>
          <w:szCs w:val="18"/>
        </w:rPr>
        <w:t>).</w:t>
      </w:r>
      <w:bookmarkStart w:id="334" w:name="_Toc30647"/>
      <w:bookmarkEnd w:id="334"/>
    </w:p>
    <w:p w14:paraId="2F461612" w14:textId="77777777" w:rsidR="000118D0" w:rsidRPr="00210FFE" w:rsidRDefault="002C7E18" w:rsidP="00210FFE">
      <w:pPr>
        <w:pStyle w:val="a9"/>
        <w:tabs>
          <w:tab w:val="left" w:pos="420"/>
        </w:tabs>
        <w:spacing w:line="240" w:lineRule="auto"/>
        <w:rPr>
          <w:rFonts w:ascii="Cambria"/>
          <w:szCs w:val="18"/>
        </w:rPr>
      </w:pPr>
      <w:r w:rsidRPr="00210FFE">
        <w:rPr>
          <w:rFonts w:ascii="Cambria" w:hint="eastAsia"/>
          <w:szCs w:val="18"/>
        </w:rPr>
        <w:t>王晓慧</w:t>
      </w:r>
      <w:r w:rsidRPr="00210FFE">
        <w:rPr>
          <w:rFonts w:ascii="Cambria" w:hint="eastAsia"/>
          <w:szCs w:val="18"/>
        </w:rPr>
        <w:t>.</w:t>
      </w:r>
      <w:r w:rsidRPr="00210FFE">
        <w:rPr>
          <w:rFonts w:ascii="Cambria" w:hint="eastAsia"/>
          <w:szCs w:val="18"/>
        </w:rPr>
        <w:t>大学生志愿者角色认同的质性研究——以“成长向导”计划为例</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w:t>
      </w:r>
      <w:r w:rsidRPr="00210FFE">
        <w:rPr>
          <w:rFonts w:ascii="Cambria" w:hint="eastAsia"/>
          <w:szCs w:val="18"/>
        </w:rPr>
        <w:t>教育学术月刊</w:t>
      </w:r>
      <w:r w:rsidRPr="00210FFE">
        <w:rPr>
          <w:rFonts w:ascii="Cambria" w:hint="eastAsia"/>
          <w:szCs w:val="18"/>
        </w:rPr>
        <w:t>,</w:t>
      </w:r>
      <w:r w:rsidRPr="00210FFE">
        <w:rPr>
          <w:rFonts w:ascii="Times New Roman" w:hAnsi="Times New Roman" w:hint="eastAsia"/>
          <w:szCs w:val="18"/>
        </w:rPr>
        <w:t>2014</w:t>
      </w:r>
      <w:r w:rsidRPr="00210FFE">
        <w:rPr>
          <w:rFonts w:ascii="Cambria" w:hint="eastAsia"/>
          <w:szCs w:val="18"/>
        </w:rPr>
        <w:t>(</w:t>
      </w:r>
      <w:r w:rsidRPr="00210FFE">
        <w:rPr>
          <w:rFonts w:ascii="Times New Roman" w:hAnsi="Times New Roman" w:hint="eastAsia"/>
          <w:szCs w:val="18"/>
        </w:rPr>
        <w:t>6</w:t>
      </w:r>
      <w:r w:rsidRPr="00210FFE">
        <w:rPr>
          <w:rFonts w:ascii="Cambria" w:hint="eastAsia"/>
          <w:szCs w:val="18"/>
        </w:rPr>
        <w:t>)</w:t>
      </w:r>
      <w:r w:rsidRPr="00210FFE">
        <w:rPr>
          <w:rFonts w:ascii="Cambria" w:hint="eastAsia"/>
          <w:szCs w:val="18"/>
        </w:rPr>
        <w:t>：</w:t>
      </w:r>
      <w:r w:rsidRPr="00210FFE">
        <w:rPr>
          <w:rFonts w:ascii="Times New Roman" w:hAnsi="Times New Roman" w:hint="eastAsia"/>
          <w:szCs w:val="18"/>
        </w:rPr>
        <w:t>70</w:t>
      </w:r>
      <w:r w:rsidRPr="00210FFE">
        <w:rPr>
          <w:rFonts w:ascii="Cambria" w:hint="eastAsia"/>
          <w:szCs w:val="18"/>
        </w:rPr>
        <w:t>-</w:t>
      </w:r>
      <w:r w:rsidRPr="00210FFE">
        <w:rPr>
          <w:rFonts w:ascii="Times New Roman" w:hAnsi="Times New Roman" w:hint="eastAsia"/>
          <w:szCs w:val="18"/>
        </w:rPr>
        <w:t>75</w:t>
      </w:r>
      <w:r w:rsidRPr="00210FFE">
        <w:rPr>
          <w:rFonts w:ascii="Cambria" w:hint="eastAsia"/>
          <w:szCs w:val="18"/>
        </w:rPr>
        <w:t>.</w:t>
      </w:r>
    </w:p>
    <w:p w14:paraId="2EC97CE4" w14:textId="77777777" w:rsidR="000118D0" w:rsidRPr="00210FFE" w:rsidRDefault="000118D0" w:rsidP="00210FFE">
      <w:pPr>
        <w:pStyle w:val="20"/>
        <w:tabs>
          <w:tab w:val="left" w:pos="420"/>
        </w:tabs>
        <w:spacing w:line="240" w:lineRule="auto"/>
        <w:ind w:firstLineChars="0" w:firstLine="0"/>
        <w:rPr>
          <w:sz w:val="18"/>
          <w:szCs w:val="18"/>
        </w:rPr>
      </w:pPr>
      <w:r w:rsidRPr="00210FFE">
        <w:rPr>
          <w:rFonts w:ascii="Calibri" w:hAnsi="Calibri" w:cs="Times New Roman" w:hint="eastAsia"/>
          <w:sz w:val="18"/>
          <w:szCs w:val="18"/>
        </w:rPr>
        <w:t>王兴国、王泓、</w:t>
      </w:r>
      <w:proofErr w:type="gramStart"/>
      <w:r w:rsidRPr="00210FFE">
        <w:rPr>
          <w:rFonts w:ascii="Calibri" w:hAnsi="Calibri" w:cs="Times New Roman" w:hint="eastAsia"/>
          <w:sz w:val="18"/>
          <w:szCs w:val="18"/>
        </w:rPr>
        <w:t>代俊林</w:t>
      </w:r>
      <w:proofErr w:type="gramEnd"/>
      <w:r w:rsidRPr="00210FFE">
        <w:rPr>
          <w:rFonts w:ascii="Calibri" w:hAnsi="Calibri" w:cs="Times New Roman" w:hint="eastAsia"/>
          <w:sz w:val="18"/>
          <w:szCs w:val="18"/>
        </w:rPr>
        <w:t>.</w:t>
      </w:r>
      <w:r w:rsidRPr="00210FFE">
        <w:rPr>
          <w:rFonts w:ascii="Calibri" w:hAnsi="Calibri" w:cs="Times New Roman" w:hint="eastAsia"/>
          <w:sz w:val="18"/>
          <w:szCs w:val="18"/>
        </w:rPr>
        <w:t>大学生志愿服务的社会形象及提升策略</w:t>
      </w:r>
      <w:r w:rsidRPr="00210FFE">
        <w:rPr>
          <w:rFonts w:hint="eastAsia"/>
          <w:sz w:val="18"/>
          <w:szCs w:val="18"/>
        </w:rPr>
        <w:t>[</w:t>
      </w:r>
      <w:r w:rsidRPr="00210FFE">
        <w:rPr>
          <w:rFonts w:ascii="Times New Roman" w:hAnsi="Times New Roman" w:hint="eastAsia"/>
          <w:sz w:val="18"/>
          <w:szCs w:val="18"/>
        </w:rPr>
        <w:t>J</w:t>
      </w:r>
      <w:r w:rsidRPr="00210FFE">
        <w:rPr>
          <w:rFonts w:hint="eastAsia"/>
          <w:sz w:val="18"/>
          <w:szCs w:val="18"/>
        </w:rPr>
        <w:t>].</w:t>
      </w:r>
      <w:r w:rsidRPr="00210FFE">
        <w:rPr>
          <w:rFonts w:ascii="Calibri" w:hAnsi="Calibri" w:cs="Times New Roman" w:hint="eastAsia"/>
          <w:sz w:val="18"/>
          <w:szCs w:val="18"/>
        </w:rPr>
        <w:t>思想理论教育</w:t>
      </w:r>
      <w:r w:rsidRPr="00210FFE">
        <w:rPr>
          <w:rFonts w:ascii="Calibri" w:hAnsi="Calibri" w:cs="Times New Roman"/>
          <w:sz w:val="18"/>
          <w:szCs w:val="18"/>
        </w:rPr>
        <w:t>,</w:t>
      </w:r>
      <w:r w:rsidRPr="00210FFE">
        <w:rPr>
          <w:rFonts w:ascii="Times New Roman" w:hAnsi="Times New Roman" w:cs="Times New Roman" w:hint="eastAsia"/>
          <w:sz w:val="18"/>
          <w:szCs w:val="18"/>
        </w:rPr>
        <w:t>2013</w:t>
      </w:r>
      <w:r w:rsidRPr="00210FFE">
        <w:rPr>
          <w:rFonts w:ascii="Calibri" w:hAnsi="Calibri" w:cs="Times New Roman" w:hint="eastAsia"/>
          <w:sz w:val="18"/>
          <w:szCs w:val="18"/>
        </w:rPr>
        <w:t>(</w:t>
      </w:r>
      <w:r w:rsidRPr="00210FFE">
        <w:rPr>
          <w:rFonts w:ascii="Times New Roman" w:hAnsi="Times New Roman" w:cs="Times New Roman" w:hint="eastAsia"/>
          <w:sz w:val="18"/>
          <w:szCs w:val="18"/>
        </w:rPr>
        <w:t>01</w:t>
      </w:r>
      <w:r w:rsidRPr="00210FFE">
        <w:rPr>
          <w:rFonts w:ascii="Calibri" w:hAnsi="Calibri" w:cs="Times New Roman" w:hint="eastAsia"/>
          <w:sz w:val="18"/>
          <w:szCs w:val="18"/>
        </w:rPr>
        <w:t>):</w:t>
      </w:r>
      <w:r w:rsidRPr="00210FFE">
        <w:rPr>
          <w:rFonts w:ascii="Times New Roman" w:hAnsi="Times New Roman" w:cs="Times New Roman" w:hint="eastAsia"/>
          <w:sz w:val="18"/>
          <w:szCs w:val="18"/>
        </w:rPr>
        <w:t>92</w:t>
      </w:r>
      <w:r w:rsidRPr="00210FFE">
        <w:rPr>
          <w:rFonts w:ascii="Calibri" w:hAnsi="Calibri" w:cs="Times New Roman" w:hint="eastAsia"/>
          <w:sz w:val="18"/>
          <w:szCs w:val="18"/>
        </w:rPr>
        <w:t>-</w:t>
      </w:r>
      <w:r w:rsidRPr="00210FFE">
        <w:rPr>
          <w:rFonts w:ascii="Times New Roman" w:hAnsi="Times New Roman" w:cs="Times New Roman" w:hint="eastAsia"/>
          <w:sz w:val="18"/>
          <w:szCs w:val="18"/>
        </w:rPr>
        <w:t>95</w:t>
      </w:r>
      <w:r w:rsidRPr="00210FFE">
        <w:rPr>
          <w:rFonts w:ascii="Calibri" w:hAnsi="Calibri" w:cs="Times New Roman" w:hint="eastAsia"/>
          <w:sz w:val="18"/>
          <w:szCs w:val="18"/>
        </w:rPr>
        <w:t xml:space="preserve">. </w:t>
      </w:r>
    </w:p>
    <w:p w14:paraId="02C91431" w14:textId="77777777" w:rsidR="002E13D6" w:rsidRPr="00210FFE" w:rsidRDefault="002E13D6" w:rsidP="00210FFE">
      <w:pPr>
        <w:pStyle w:val="a9"/>
        <w:tabs>
          <w:tab w:val="left" w:pos="420"/>
        </w:tabs>
        <w:spacing w:line="240" w:lineRule="auto"/>
        <w:rPr>
          <w:szCs w:val="18"/>
        </w:rPr>
      </w:pPr>
      <w:r w:rsidRPr="00210FFE">
        <w:rPr>
          <w:rFonts w:ascii="Calibri" w:hAnsi="Calibri" w:cs="Times New Roman" w:hint="eastAsia"/>
          <w:szCs w:val="18"/>
        </w:rPr>
        <w:t>吴敬林、罗保红、周素、周仲民</w:t>
      </w:r>
      <w:r w:rsidRPr="00210FFE">
        <w:rPr>
          <w:rFonts w:ascii="Calibri" w:hAnsi="Calibri" w:cs="Times New Roman" w:hint="eastAsia"/>
          <w:szCs w:val="18"/>
        </w:rPr>
        <w:t>.</w:t>
      </w:r>
      <w:r w:rsidRPr="00210FFE">
        <w:rPr>
          <w:rFonts w:ascii="Calibri" w:hAnsi="Calibri" w:cs="Times New Roman" w:hint="eastAsia"/>
          <w:szCs w:val="18"/>
        </w:rPr>
        <w:t>柳州市多次无偿献血者流失情况及原因调查</w:t>
      </w:r>
      <w:r w:rsidRPr="00210FFE">
        <w:rPr>
          <w:rFonts w:hint="eastAsia"/>
          <w:szCs w:val="18"/>
        </w:rPr>
        <w:t>[</w:t>
      </w:r>
      <w:r w:rsidRPr="00210FFE">
        <w:rPr>
          <w:rFonts w:ascii="Times New Roman" w:hAnsi="Times New Roman" w:hint="eastAsia"/>
          <w:szCs w:val="18"/>
        </w:rPr>
        <w:t>J</w:t>
      </w:r>
      <w:r w:rsidRPr="00210FFE">
        <w:rPr>
          <w:rFonts w:hint="eastAsia"/>
          <w:szCs w:val="18"/>
        </w:rPr>
        <w:t>].</w:t>
      </w:r>
      <w:r w:rsidRPr="00210FFE">
        <w:rPr>
          <w:rFonts w:ascii="Calibri" w:hAnsi="Calibri" w:cs="Times New Roman" w:hint="eastAsia"/>
          <w:szCs w:val="18"/>
        </w:rPr>
        <w:t>中国输血杂志</w:t>
      </w:r>
      <w:r w:rsidRPr="00210FFE">
        <w:rPr>
          <w:rFonts w:ascii="Calibri" w:hAnsi="Calibri" w:cs="Times New Roman" w:hint="eastAsia"/>
          <w:szCs w:val="18"/>
        </w:rPr>
        <w:t>,</w:t>
      </w:r>
      <w:r w:rsidRPr="00210FFE">
        <w:rPr>
          <w:rFonts w:ascii="Times New Roman" w:hAnsi="Times New Roman" w:cs="Times New Roman" w:hint="eastAsia"/>
          <w:szCs w:val="18"/>
        </w:rPr>
        <w:t>2014</w:t>
      </w:r>
      <w:r w:rsidRPr="00210FFE">
        <w:rPr>
          <w:rFonts w:ascii="Calibri" w:hAnsi="Calibri" w:cs="Times New Roman" w:hint="eastAsia"/>
          <w:szCs w:val="18"/>
        </w:rPr>
        <w:t>,(</w:t>
      </w:r>
      <w:r w:rsidRPr="00210FFE">
        <w:rPr>
          <w:rFonts w:ascii="Times New Roman" w:hAnsi="Times New Roman" w:cs="Times New Roman" w:hint="eastAsia"/>
          <w:szCs w:val="18"/>
        </w:rPr>
        <w:t>6</w:t>
      </w:r>
      <w:r w:rsidRPr="00210FFE">
        <w:rPr>
          <w:rFonts w:ascii="Calibri" w:hAnsi="Calibri" w:cs="Times New Roman" w:hint="eastAsia"/>
          <w:szCs w:val="18"/>
        </w:rPr>
        <w:t>).</w:t>
      </w:r>
    </w:p>
    <w:p w14:paraId="77185BB6" w14:textId="77777777" w:rsidR="000118D0" w:rsidRPr="00210FFE" w:rsidRDefault="000118D0" w:rsidP="00210FFE">
      <w:pPr>
        <w:pStyle w:val="20"/>
        <w:tabs>
          <w:tab w:val="left" w:pos="420"/>
        </w:tabs>
        <w:spacing w:line="240" w:lineRule="auto"/>
        <w:ind w:firstLineChars="0" w:firstLine="0"/>
        <w:rPr>
          <w:sz w:val="18"/>
          <w:szCs w:val="18"/>
        </w:rPr>
      </w:pPr>
      <w:r w:rsidRPr="00210FFE">
        <w:rPr>
          <w:rFonts w:ascii="Calibri" w:hAnsi="Calibri" w:cs="Times New Roman" w:hint="eastAsia"/>
          <w:sz w:val="18"/>
          <w:szCs w:val="18"/>
        </w:rPr>
        <w:t>许人冰</w:t>
      </w:r>
      <w:r w:rsidRPr="00210FFE">
        <w:rPr>
          <w:rFonts w:ascii="Calibri" w:hAnsi="Calibri" w:cs="Times New Roman" w:hint="eastAsia"/>
          <w:sz w:val="18"/>
          <w:szCs w:val="18"/>
        </w:rPr>
        <w:t>.</w:t>
      </w:r>
      <w:r w:rsidRPr="00210FFE">
        <w:rPr>
          <w:rFonts w:ascii="Calibri" w:hAnsi="Calibri" w:cs="Times New Roman" w:hint="eastAsia"/>
          <w:sz w:val="18"/>
          <w:szCs w:val="18"/>
        </w:rPr>
        <w:t>高校大学生志愿服务体系存在的问题及其优化</w:t>
      </w:r>
      <w:r w:rsidRPr="00210FFE">
        <w:rPr>
          <w:rFonts w:hint="eastAsia"/>
          <w:sz w:val="18"/>
          <w:szCs w:val="18"/>
        </w:rPr>
        <w:t>[</w:t>
      </w:r>
      <w:r w:rsidRPr="00210FFE">
        <w:rPr>
          <w:rFonts w:ascii="Times New Roman" w:hAnsi="Times New Roman" w:hint="eastAsia"/>
          <w:sz w:val="18"/>
          <w:szCs w:val="18"/>
        </w:rPr>
        <w:t>J</w:t>
      </w:r>
      <w:r w:rsidRPr="00210FFE">
        <w:rPr>
          <w:rFonts w:hint="eastAsia"/>
          <w:sz w:val="18"/>
          <w:szCs w:val="18"/>
        </w:rPr>
        <w:t>].</w:t>
      </w:r>
      <w:r w:rsidRPr="00210FFE">
        <w:rPr>
          <w:rFonts w:ascii="Calibri" w:hAnsi="Calibri" w:cs="Times New Roman" w:hint="eastAsia"/>
          <w:sz w:val="18"/>
          <w:szCs w:val="18"/>
        </w:rPr>
        <w:t>北京青年政治学院学报</w:t>
      </w:r>
      <w:r w:rsidRPr="00210FFE">
        <w:rPr>
          <w:rFonts w:ascii="Calibri" w:hAnsi="Calibri" w:cs="Times New Roman" w:hint="eastAsia"/>
          <w:sz w:val="18"/>
          <w:szCs w:val="18"/>
        </w:rPr>
        <w:t>,</w:t>
      </w:r>
      <w:r w:rsidRPr="00210FFE">
        <w:rPr>
          <w:rFonts w:ascii="Times New Roman" w:hAnsi="Times New Roman" w:cs="Times New Roman" w:hint="eastAsia"/>
          <w:sz w:val="18"/>
          <w:szCs w:val="18"/>
        </w:rPr>
        <w:t>2011</w:t>
      </w:r>
      <w:r w:rsidRPr="00210FFE">
        <w:rPr>
          <w:rFonts w:ascii="Calibri" w:hAnsi="Calibri" w:cs="Times New Roman" w:hint="eastAsia"/>
          <w:sz w:val="18"/>
          <w:szCs w:val="18"/>
        </w:rPr>
        <w:t>(</w:t>
      </w:r>
      <w:r w:rsidRPr="00210FFE">
        <w:rPr>
          <w:rFonts w:ascii="Times New Roman" w:hAnsi="Times New Roman" w:cs="Times New Roman" w:hint="eastAsia"/>
          <w:sz w:val="18"/>
          <w:szCs w:val="18"/>
        </w:rPr>
        <w:t>01</w:t>
      </w:r>
      <w:r w:rsidRPr="00210FFE">
        <w:rPr>
          <w:rFonts w:ascii="Calibri" w:hAnsi="Calibri" w:cs="Times New Roman" w:hint="eastAsia"/>
          <w:sz w:val="18"/>
          <w:szCs w:val="18"/>
        </w:rPr>
        <w:t>):</w:t>
      </w:r>
      <w:r w:rsidRPr="00210FFE">
        <w:rPr>
          <w:rFonts w:ascii="Times New Roman" w:hAnsi="Times New Roman" w:cs="Times New Roman" w:hint="eastAsia"/>
          <w:sz w:val="18"/>
          <w:szCs w:val="18"/>
        </w:rPr>
        <w:t>3</w:t>
      </w:r>
      <w:r w:rsidRPr="00210FFE">
        <w:rPr>
          <w:rFonts w:ascii="Calibri" w:hAnsi="Calibri" w:cs="Times New Roman" w:hint="eastAsia"/>
          <w:sz w:val="18"/>
          <w:szCs w:val="18"/>
        </w:rPr>
        <w:t>-</w:t>
      </w:r>
      <w:r w:rsidRPr="00210FFE">
        <w:rPr>
          <w:rFonts w:ascii="Times New Roman" w:hAnsi="Times New Roman" w:cs="Times New Roman" w:hint="eastAsia"/>
          <w:sz w:val="18"/>
          <w:szCs w:val="18"/>
        </w:rPr>
        <w:t>10</w:t>
      </w:r>
      <w:r w:rsidRPr="00210FFE">
        <w:rPr>
          <w:rFonts w:ascii="Calibri" w:hAnsi="Calibri" w:cs="Times New Roman" w:hint="eastAsia"/>
          <w:sz w:val="18"/>
          <w:szCs w:val="18"/>
        </w:rPr>
        <w:t xml:space="preserve">. </w:t>
      </w:r>
    </w:p>
    <w:p w14:paraId="7C8352FF" w14:textId="77777777" w:rsidR="00786A2C" w:rsidRPr="00210FFE" w:rsidRDefault="00786A2C" w:rsidP="00210FFE">
      <w:pPr>
        <w:pStyle w:val="a9"/>
        <w:tabs>
          <w:tab w:val="left" w:pos="420"/>
        </w:tabs>
        <w:spacing w:line="240" w:lineRule="auto"/>
        <w:rPr>
          <w:rFonts w:ascii="Cambria"/>
          <w:szCs w:val="18"/>
        </w:rPr>
      </w:pPr>
      <w:r w:rsidRPr="00210FFE">
        <w:rPr>
          <w:rFonts w:ascii="Cambria" w:hAnsi="Calibri" w:cs="Times New Roman" w:hint="eastAsia"/>
          <w:szCs w:val="18"/>
        </w:rPr>
        <w:t>许玉玲</w:t>
      </w:r>
      <w:r w:rsidRPr="00210FFE">
        <w:rPr>
          <w:rFonts w:ascii="Cambria" w:hAnsi="Calibri" w:cs="Times New Roman" w:hint="eastAsia"/>
          <w:szCs w:val="18"/>
        </w:rPr>
        <w:t>.</w:t>
      </w:r>
      <w:r w:rsidRPr="00210FFE">
        <w:rPr>
          <w:rFonts w:ascii="Cambria" w:hAnsi="Calibri" w:cs="Times New Roman" w:hint="eastAsia"/>
          <w:szCs w:val="18"/>
        </w:rPr>
        <w:t>高校图书馆志愿者流失原因探讨</w:t>
      </w:r>
      <w:r w:rsidRPr="00210FFE">
        <w:rPr>
          <w:rFonts w:hint="eastAsia"/>
          <w:szCs w:val="18"/>
        </w:rPr>
        <w:t>[</w:t>
      </w:r>
      <w:r w:rsidRPr="00210FFE">
        <w:rPr>
          <w:rFonts w:ascii="Times New Roman" w:hAnsi="Times New Roman" w:hint="eastAsia"/>
          <w:szCs w:val="18"/>
        </w:rPr>
        <w:t>J</w:t>
      </w:r>
      <w:r w:rsidRPr="00210FFE">
        <w:rPr>
          <w:rFonts w:hint="eastAsia"/>
          <w:szCs w:val="18"/>
        </w:rPr>
        <w:t>].</w:t>
      </w:r>
      <w:r w:rsidRPr="00210FFE">
        <w:rPr>
          <w:rFonts w:ascii="Cambria" w:hAnsi="Calibri" w:cs="Times New Roman" w:hint="eastAsia"/>
          <w:szCs w:val="18"/>
        </w:rPr>
        <w:t>图书馆工作</w:t>
      </w:r>
      <w:r w:rsidRPr="00210FFE">
        <w:rPr>
          <w:rFonts w:ascii="Cambria" w:hAnsi="Calibri" w:cs="Times New Roman" w:hint="eastAsia"/>
          <w:szCs w:val="18"/>
        </w:rPr>
        <w:t>,</w:t>
      </w:r>
      <w:r w:rsidRPr="00210FFE">
        <w:rPr>
          <w:rFonts w:ascii="Times New Roman" w:hAnsi="Times New Roman" w:cs="Times New Roman" w:hint="eastAsia"/>
          <w:szCs w:val="18"/>
        </w:rPr>
        <w:t>2013</w:t>
      </w:r>
      <w:r w:rsidRPr="00210FFE">
        <w:rPr>
          <w:rFonts w:ascii="Cambria" w:hAnsi="Calibri" w:cs="Times New Roman" w:hint="eastAsia"/>
          <w:szCs w:val="18"/>
        </w:rPr>
        <w:t>,(</w:t>
      </w:r>
      <w:r w:rsidRPr="00210FFE">
        <w:rPr>
          <w:rFonts w:ascii="Times New Roman" w:hAnsi="Times New Roman" w:cs="Times New Roman" w:hint="eastAsia"/>
          <w:szCs w:val="18"/>
        </w:rPr>
        <w:t>11</w:t>
      </w:r>
      <w:r w:rsidRPr="00210FFE">
        <w:rPr>
          <w:rFonts w:ascii="Cambria" w:hAnsi="Calibri" w:cs="Times New Roman" w:hint="eastAsia"/>
          <w:szCs w:val="18"/>
        </w:rPr>
        <w:t>).</w:t>
      </w:r>
    </w:p>
    <w:p w14:paraId="5513F78C" w14:textId="77777777" w:rsidR="00BC78A3" w:rsidRPr="00210FFE" w:rsidRDefault="00C72668" w:rsidP="00210FFE">
      <w:pPr>
        <w:pStyle w:val="a9"/>
        <w:tabs>
          <w:tab w:val="left" w:pos="420"/>
        </w:tabs>
        <w:spacing w:line="240" w:lineRule="auto"/>
        <w:rPr>
          <w:szCs w:val="18"/>
        </w:rPr>
      </w:pPr>
      <w:proofErr w:type="gramStart"/>
      <w:r w:rsidRPr="00210FFE">
        <w:rPr>
          <w:rFonts w:ascii="Calibri" w:hAnsi="Calibri" w:cs="Times New Roman" w:hint="eastAsia"/>
          <w:szCs w:val="18"/>
        </w:rPr>
        <w:t>杨团</w:t>
      </w:r>
      <w:r w:rsidRPr="00210FFE">
        <w:rPr>
          <w:rFonts w:ascii="Calibri" w:hAnsi="Calibri" w:cs="Times New Roman"/>
          <w:szCs w:val="18"/>
        </w:rPr>
        <w:t>.</w:t>
      </w:r>
      <w:proofErr w:type="gramEnd"/>
      <w:r w:rsidRPr="00210FFE">
        <w:rPr>
          <w:rFonts w:ascii="Calibri" w:hAnsi="Calibri" w:cs="Times New Roman" w:hint="eastAsia"/>
          <w:szCs w:val="18"/>
        </w:rPr>
        <w:t>《慈善蓝皮书：中国慈善发展报告（</w:t>
      </w:r>
      <w:r w:rsidRPr="00210FFE">
        <w:rPr>
          <w:rFonts w:ascii="Times New Roman" w:hAnsi="Times New Roman" w:cs="Times New Roman" w:hint="eastAsia"/>
          <w:szCs w:val="18"/>
        </w:rPr>
        <w:t>2020</w:t>
      </w:r>
      <w:r w:rsidRPr="00210FFE">
        <w:rPr>
          <w:rFonts w:ascii="Calibri" w:hAnsi="Calibri" w:cs="Times New Roman" w:hint="eastAsia"/>
          <w:szCs w:val="18"/>
        </w:rPr>
        <w:t>）》</w:t>
      </w:r>
      <w:r w:rsidRPr="00210FFE">
        <w:rPr>
          <w:rFonts w:ascii="Calibri" w:hAnsi="Calibri" w:cs="Times New Roman" w:hint="eastAsia"/>
          <w:szCs w:val="18"/>
        </w:rPr>
        <w:t>[</w:t>
      </w:r>
      <w:r w:rsidRPr="00210FFE">
        <w:rPr>
          <w:rFonts w:ascii="Times New Roman" w:hAnsi="Times New Roman" w:cs="Times New Roman" w:hint="eastAsia"/>
          <w:szCs w:val="18"/>
        </w:rPr>
        <w:t>M</w:t>
      </w:r>
      <w:r w:rsidRPr="00210FFE">
        <w:rPr>
          <w:rFonts w:ascii="Calibri" w:hAnsi="Calibri" w:cs="Times New Roman" w:hint="eastAsia"/>
          <w:szCs w:val="18"/>
        </w:rPr>
        <w:t>].</w:t>
      </w:r>
      <w:r w:rsidRPr="00210FFE">
        <w:rPr>
          <w:rFonts w:ascii="Calibri" w:hAnsi="Calibri" w:cs="Times New Roman" w:hint="eastAsia"/>
          <w:szCs w:val="18"/>
        </w:rPr>
        <w:t>社会科学文献出版社</w:t>
      </w:r>
      <w:r w:rsidRPr="00210FFE">
        <w:rPr>
          <w:rFonts w:ascii="Calibri" w:hAnsi="Calibri" w:cs="Times New Roman" w:hint="eastAsia"/>
          <w:szCs w:val="18"/>
        </w:rPr>
        <w:t>,</w:t>
      </w:r>
      <w:r w:rsidRPr="00210FFE">
        <w:rPr>
          <w:rFonts w:ascii="Times New Roman" w:hAnsi="Times New Roman" w:cs="Times New Roman" w:hint="eastAsia"/>
          <w:szCs w:val="18"/>
        </w:rPr>
        <w:t>2020</w:t>
      </w:r>
      <w:r w:rsidRPr="00210FFE">
        <w:rPr>
          <w:rFonts w:ascii="Calibri" w:hAnsi="Calibri" w:cs="Times New Roman" w:hint="eastAsia"/>
          <w:szCs w:val="18"/>
        </w:rPr>
        <w:t>:</w:t>
      </w:r>
      <w:r w:rsidRPr="00210FFE">
        <w:rPr>
          <w:rFonts w:ascii="Times New Roman" w:hAnsi="Times New Roman" w:cs="Times New Roman" w:hint="eastAsia"/>
          <w:szCs w:val="18"/>
        </w:rPr>
        <w:t xml:space="preserve"> 2</w:t>
      </w:r>
      <w:r w:rsidRPr="00210FFE">
        <w:rPr>
          <w:rFonts w:ascii="Calibri" w:hAnsi="Calibri" w:cs="Times New Roman" w:hint="eastAsia"/>
          <w:szCs w:val="18"/>
        </w:rPr>
        <w:t>-</w:t>
      </w:r>
      <w:r w:rsidRPr="00210FFE">
        <w:rPr>
          <w:rFonts w:ascii="Times New Roman" w:hAnsi="Times New Roman" w:cs="Times New Roman" w:hint="eastAsia"/>
          <w:szCs w:val="18"/>
        </w:rPr>
        <w:t>8</w:t>
      </w:r>
      <w:r w:rsidRPr="00210FFE">
        <w:rPr>
          <w:rFonts w:ascii="Calibri" w:hAnsi="Calibri" w:cs="Times New Roman"/>
          <w:szCs w:val="18"/>
        </w:rPr>
        <w:t>.</w:t>
      </w:r>
    </w:p>
    <w:p w14:paraId="7A0C99E3" w14:textId="77777777" w:rsidR="002C7E18" w:rsidRPr="00210FFE" w:rsidRDefault="00C72668" w:rsidP="00210FFE">
      <w:pPr>
        <w:pStyle w:val="a9"/>
        <w:tabs>
          <w:tab w:val="left" w:pos="420"/>
        </w:tabs>
        <w:spacing w:line="240" w:lineRule="auto"/>
        <w:rPr>
          <w:rFonts w:ascii="Calibri" w:hAnsi="Calibri" w:cs="Times New Roman"/>
          <w:szCs w:val="18"/>
        </w:rPr>
      </w:pPr>
      <w:proofErr w:type="gramStart"/>
      <w:r w:rsidRPr="00210FFE">
        <w:rPr>
          <w:rFonts w:ascii="Calibri" w:hAnsi="Calibri" w:cs="Times New Roman" w:hint="eastAsia"/>
          <w:szCs w:val="18"/>
        </w:rPr>
        <w:t>杨团</w:t>
      </w:r>
      <w:r w:rsidRPr="00210FFE">
        <w:rPr>
          <w:rFonts w:ascii="Calibri" w:hAnsi="Calibri" w:cs="Times New Roman"/>
          <w:szCs w:val="18"/>
        </w:rPr>
        <w:t>.</w:t>
      </w:r>
      <w:proofErr w:type="gramEnd"/>
      <w:r w:rsidRPr="00210FFE">
        <w:rPr>
          <w:rFonts w:ascii="Calibri" w:hAnsi="Calibri" w:cs="Times New Roman" w:hint="eastAsia"/>
          <w:szCs w:val="18"/>
        </w:rPr>
        <w:t>《慈善蓝皮书：中国慈善发展报告（</w:t>
      </w:r>
      <w:r w:rsidRPr="00210FFE">
        <w:rPr>
          <w:rFonts w:ascii="Times New Roman" w:hAnsi="Times New Roman" w:cs="Times New Roman" w:hint="eastAsia"/>
          <w:szCs w:val="18"/>
        </w:rPr>
        <w:t>20</w:t>
      </w:r>
      <w:r w:rsidRPr="00210FFE">
        <w:rPr>
          <w:rFonts w:ascii="Times New Roman" w:hAnsi="Times New Roman" w:cs="Times New Roman"/>
          <w:szCs w:val="18"/>
        </w:rPr>
        <w:t>18</w:t>
      </w:r>
      <w:r w:rsidRPr="00210FFE">
        <w:rPr>
          <w:rFonts w:ascii="Calibri" w:hAnsi="Calibri" w:cs="Times New Roman" w:hint="eastAsia"/>
          <w:szCs w:val="18"/>
        </w:rPr>
        <w:t>）》</w:t>
      </w:r>
      <w:r w:rsidRPr="00210FFE">
        <w:rPr>
          <w:rFonts w:ascii="Calibri" w:hAnsi="Calibri" w:cs="Times New Roman" w:hint="eastAsia"/>
          <w:szCs w:val="18"/>
        </w:rPr>
        <w:t>[</w:t>
      </w:r>
      <w:r w:rsidRPr="00210FFE">
        <w:rPr>
          <w:rFonts w:ascii="Times New Roman" w:hAnsi="Times New Roman" w:cs="Times New Roman" w:hint="eastAsia"/>
          <w:szCs w:val="18"/>
        </w:rPr>
        <w:t>M</w:t>
      </w:r>
      <w:r w:rsidRPr="00210FFE">
        <w:rPr>
          <w:rFonts w:ascii="Calibri" w:hAnsi="Calibri" w:cs="Times New Roman" w:hint="eastAsia"/>
          <w:szCs w:val="18"/>
        </w:rPr>
        <w:t>].</w:t>
      </w:r>
      <w:r w:rsidRPr="00210FFE">
        <w:rPr>
          <w:rFonts w:ascii="Calibri" w:hAnsi="Calibri" w:cs="Times New Roman" w:hint="eastAsia"/>
          <w:szCs w:val="18"/>
        </w:rPr>
        <w:t>社会科学文献出版社</w:t>
      </w:r>
      <w:r w:rsidRPr="00210FFE">
        <w:rPr>
          <w:rFonts w:ascii="Calibri" w:hAnsi="Calibri" w:cs="Times New Roman" w:hint="eastAsia"/>
          <w:szCs w:val="18"/>
        </w:rPr>
        <w:t>,</w:t>
      </w:r>
      <w:r w:rsidRPr="00210FFE">
        <w:rPr>
          <w:rFonts w:ascii="Times New Roman" w:hAnsi="Times New Roman" w:cs="Times New Roman" w:hint="eastAsia"/>
          <w:szCs w:val="18"/>
        </w:rPr>
        <w:t>20</w:t>
      </w:r>
      <w:r w:rsidRPr="00210FFE">
        <w:rPr>
          <w:rFonts w:ascii="Times New Roman" w:hAnsi="Times New Roman" w:cs="Times New Roman"/>
          <w:szCs w:val="18"/>
        </w:rPr>
        <w:t>18</w:t>
      </w:r>
      <w:r w:rsidRPr="00210FFE">
        <w:rPr>
          <w:rFonts w:ascii="Calibri" w:hAnsi="Calibri" w:cs="Times New Roman"/>
          <w:szCs w:val="18"/>
        </w:rPr>
        <w:t>.</w:t>
      </w:r>
      <w:r w:rsidR="002C7E18" w:rsidRPr="00210FFE">
        <w:rPr>
          <w:rFonts w:ascii="Calibri" w:hAnsi="Calibri" w:cs="Times New Roman" w:hint="eastAsia"/>
          <w:szCs w:val="18"/>
        </w:rPr>
        <w:t xml:space="preserve"> </w:t>
      </w:r>
    </w:p>
    <w:p w14:paraId="5078861C" w14:textId="77777777" w:rsidR="00786A2C" w:rsidRPr="00210FFE" w:rsidRDefault="00786A2C" w:rsidP="00210FFE">
      <w:pPr>
        <w:pStyle w:val="a9"/>
        <w:tabs>
          <w:tab w:val="left" w:pos="420"/>
        </w:tabs>
        <w:spacing w:line="240" w:lineRule="auto"/>
        <w:rPr>
          <w:rFonts w:ascii="Times New Roman" w:hAnsi="Times New Roman" w:cs="Times New Roman"/>
          <w:szCs w:val="18"/>
        </w:rPr>
      </w:pPr>
      <w:r w:rsidRPr="00210FFE">
        <w:rPr>
          <w:rFonts w:ascii="Calibri" w:hAnsi="Calibri" w:cs="Times New Roman" w:hint="eastAsia"/>
          <w:szCs w:val="18"/>
        </w:rPr>
        <w:t>杨昱梅</w:t>
      </w:r>
      <w:r w:rsidRPr="00210FFE">
        <w:rPr>
          <w:rFonts w:ascii="Calibri" w:hAnsi="Calibri" w:cs="Times New Roman" w:hint="eastAsia"/>
          <w:szCs w:val="18"/>
        </w:rPr>
        <w:t>.</w:t>
      </w:r>
      <w:r w:rsidRPr="00210FFE">
        <w:rPr>
          <w:rFonts w:ascii="Calibri" w:hAnsi="Calibri" w:cs="Times New Roman" w:hint="eastAsia"/>
          <w:szCs w:val="18"/>
        </w:rPr>
        <w:t>志愿服务现状及完善对策</w:t>
      </w:r>
      <w:r w:rsidRPr="00210FFE">
        <w:rPr>
          <w:rFonts w:hint="eastAsia"/>
          <w:szCs w:val="18"/>
        </w:rPr>
        <w:t>[</w:t>
      </w:r>
      <w:r w:rsidRPr="00210FFE">
        <w:rPr>
          <w:rFonts w:ascii="Times New Roman" w:hAnsi="Times New Roman" w:hint="eastAsia"/>
          <w:szCs w:val="18"/>
        </w:rPr>
        <w:t>J</w:t>
      </w:r>
      <w:r w:rsidRPr="00210FFE">
        <w:rPr>
          <w:rFonts w:hint="eastAsia"/>
          <w:szCs w:val="18"/>
        </w:rPr>
        <w:t>].</w:t>
      </w:r>
      <w:r w:rsidRPr="00210FFE">
        <w:rPr>
          <w:rFonts w:ascii="Calibri" w:hAnsi="Calibri" w:cs="Times New Roman" w:hint="eastAsia"/>
          <w:szCs w:val="18"/>
        </w:rPr>
        <w:t>人民论坛</w:t>
      </w:r>
      <w:r w:rsidRPr="00210FFE">
        <w:rPr>
          <w:rFonts w:ascii="Calibri" w:hAnsi="Calibri" w:cs="Times New Roman" w:hint="eastAsia"/>
          <w:szCs w:val="18"/>
        </w:rPr>
        <w:t>,</w:t>
      </w:r>
      <w:r w:rsidRPr="00210FFE">
        <w:rPr>
          <w:rFonts w:ascii="Times New Roman" w:hAnsi="Times New Roman" w:cs="Times New Roman" w:hint="eastAsia"/>
          <w:szCs w:val="18"/>
        </w:rPr>
        <w:t>2015</w:t>
      </w:r>
      <w:r w:rsidRPr="00210FFE">
        <w:rPr>
          <w:rFonts w:ascii="Calibri" w:hAnsi="Calibri" w:cs="Times New Roman" w:hint="eastAsia"/>
          <w:szCs w:val="18"/>
        </w:rPr>
        <w:t>(</w:t>
      </w:r>
      <w:r w:rsidRPr="00210FFE">
        <w:rPr>
          <w:rFonts w:ascii="Times New Roman" w:hAnsi="Times New Roman" w:cs="Times New Roman" w:hint="eastAsia"/>
          <w:szCs w:val="18"/>
        </w:rPr>
        <w:t>17</w:t>
      </w:r>
      <w:r w:rsidRPr="00210FFE">
        <w:rPr>
          <w:rFonts w:ascii="Calibri" w:hAnsi="Calibri" w:cs="Times New Roman" w:hint="eastAsia"/>
          <w:szCs w:val="18"/>
        </w:rPr>
        <w:t>):</w:t>
      </w:r>
      <w:r w:rsidRPr="00210FFE">
        <w:rPr>
          <w:rFonts w:ascii="Times New Roman" w:hAnsi="Times New Roman" w:cs="Times New Roman" w:hint="eastAsia"/>
          <w:szCs w:val="18"/>
        </w:rPr>
        <w:t>136</w:t>
      </w:r>
      <w:r w:rsidRPr="00210FFE">
        <w:rPr>
          <w:rFonts w:ascii="Calibri" w:hAnsi="Calibri" w:cs="Times New Roman" w:hint="eastAsia"/>
          <w:szCs w:val="18"/>
        </w:rPr>
        <w:t>-</w:t>
      </w:r>
      <w:r w:rsidRPr="00210FFE">
        <w:rPr>
          <w:rFonts w:ascii="Times New Roman" w:hAnsi="Times New Roman" w:cs="Times New Roman" w:hint="eastAsia"/>
          <w:szCs w:val="18"/>
        </w:rPr>
        <w:t>138</w:t>
      </w:r>
    </w:p>
    <w:p w14:paraId="3ABDC8B3" w14:textId="77777777" w:rsidR="000118D0" w:rsidRPr="00210FFE" w:rsidRDefault="000118D0" w:rsidP="00210FFE">
      <w:pPr>
        <w:pStyle w:val="a9"/>
        <w:tabs>
          <w:tab w:val="left" w:pos="420"/>
        </w:tabs>
        <w:spacing w:line="240" w:lineRule="auto"/>
        <w:rPr>
          <w:rFonts w:ascii="Cambria"/>
          <w:szCs w:val="18"/>
        </w:rPr>
      </w:pPr>
      <w:proofErr w:type="gramStart"/>
      <w:r w:rsidRPr="00210FFE">
        <w:rPr>
          <w:rFonts w:ascii="Cambria" w:hint="eastAsia"/>
          <w:szCs w:val="18"/>
        </w:rPr>
        <w:t>游正民</w:t>
      </w:r>
      <w:proofErr w:type="gramEnd"/>
      <w:r w:rsidRPr="00210FFE">
        <w:rPr>
          <w:rFonts w:ascii="Cambria" w:hint="eastAsia"/>
          <w:szCs w:val="18"/>
        </w:rPr>
        <w:t>.</w:t>
      </w:r>
      <w:proofErr w:type="gramStart"/>
      <w:r w:rsidRPr="00210FFE">
        <w:rPr>
          <w:rFonts w:ascii="Cambria" w:hint="eastAsia"/>
          <w:szCs w:val="18"/>
        </w:rPr>
        <w:t>社区志工参与</w:t>
      </w:r>
      <w:proofErr w:type="gramEnd"/>
      <w:r w:rsidRPr="00210FFE">
        <w:rPr>
          <w:rFonts w:ascii="Cambria" w:hint="eastAsia"/>
          <w:szCs w:val="18"/>
        </w:rPr>
        <w:t>动机与社区意识对持续服务影响之研究——以雾峰乡</w:t>
      </w:r>
      <w:proofErr w:type="gramStart"/>
      <w:r w:rsidRPr="00210FFE">
        <w:rPr>
          <w:rFonts w:ascii="Cambria" w:hint="eastAsia"/>
          <w:szCs w:val="18"/>
        </w:rPr>
        <w:t>社区志工为例</w:t>
      </w:r>
      <w:proofErr w:type="gramEnd"/>
      <w:r w:rsidRPr="00210FFE">
        <w:rPr>
          <w:rFonts w:ascii="Cambria" w:hint="eastAsia"/>
          <w:szCs w:val="18"/>
        </w:rPr>
        <w:t>[</w:t>
      </w:r>
      <w:r w:rsidRPr="00210FFE">
        <w:rPr>
          <w:rFonts w:ascii="Times New Roman" w:hAnsi="Times New Roman" w:hint="eastAsia"/>
          <w:szCs w:val="18"/>
        </w:rPr>
        <w:t>D</w:t>
      </w:r>
      <w:r w:rsidRPr="00210FFE">
        <w:rPr>
          <w:rFonts w:ascii="Cambria" w:hint="eastAsia"/>
          <w:szCs w:val="18"/>
        </w:rPr>
        <w:t>].</w:t>
      </w:r>
      <w:r w:rsidRPr="00210FFE">
        <w:rPr>
          <w:rFonts w:ascii="Cambria" w:hint="eastAsia"/>
          <w:szCs w:val="18"/>
        </w:rPr>
        <w:t>台湾：朝阳科技大学</w:t>
      </w:r>
      <w:r w:rsidRPr="00210FFE">
        <w:rPr>
          <w:rFonts w:ascii="Cambria" w:hint="eastAsia"/>
          <w:szCs w:val="18"/>
        </w:rPr>
        <w:t>,</w:t>
      </w:r>
      <w:r w:rsidRPr="00210FFE">
        <w:rPr>
          <w:rFonts w:ascii="Times New Roman" w:hAnsi="Times New Roman" w:hint="eastAsia"/>
          <w:szCs w:val="18"/>
        </w:rPr>
        <w:t>2009</w:t>
      </w:r>
      <w:r w:rsidRPr="00210FFE">
        <w:rPr>
          <w:rFonts w:ascii="Cambria" w:hint="eastAsia"/>
          <w:szCs w:val="18"/>
        </w:rPr>
        <w:t>.</w:t>
      </w:r>
    </w:p>
    <w:p w14:paraId="1DC93D6B" w14:textId="77777777" w:rsidR="002C7E18" w:rsidRPr="00210FFE" w:rsidRDefault="002C7E18" w:rsidP="00210FFE">
      <w:pPr>
        <w:pStyle w:val="a9"/>
        <w:tabs>
          <w:tab w:val="left" w:pos="420"/>
        </w:tabs>
        <w:spacing w:line="240" w:lineRule="auto"/>
        <w:rPr>
          <w:szCs w:val="18"/>
        </w:rPr>
      </w:pPr>
      <w:r w:rsidRPr="00210FFE">
        <w:rPr>
          <w:rFonts w:ascii="Calibri" w:hAnsi="Calibri" w:cs="Times New Roman" w:hint="eastAsia"/>
          <w:szCs w:val="18"/>
        </w:rPr>
        <w:t>张康之</w:t>
      </w:r>
      <w:r w:rsidRPr="00210FFE">
        <w:rPr>
          <w:rFonts w:ascii="Calibri" w:hAnsi="Calibri" w:cs="Times New Roman" w:hint="eastAsia"/>
          <w:szCs w:val="18"/>
        </w:rPr>
        <w:t>.</w:t>
      </w:r>
      <w:proofErr w:type="gramStart"/>
      <w:r w:rsidRPr="00210FFE">
        <w:rPr>
          <w:rFonts w:ascii="Calibri" w:hAnsi="Calibri" w:cs="Times New Roman" w:hint="eastAsia"/>
          <w:szCs w:val="18"/>
        </w:rPr>
        <w:t>论作为</w:t>
      </w:r>
      <w:proofErr w:type="gramEnd"/>
      <w:r w:rsidRPr="00210FFE">
        <w:rPr>
          <w:rFonts w:ascii="Calibri" w:hAnsi="Calibri" w:cs="Times New Roman" w:hint="eastAsia"/>
          <w:szCs w:val="18"/>
        </w:rPr>
        <w:t>社会治理主体的志愿者</w:t>
      </w:r>
      <w:r w:rsidRPr="00210FFE">
        <w:rPr>
          <w:rFonts w:ascii="Calibri" w:hAnsi="Calibri" w:cs="Times New Roman" w:hint="eastAsia"/>
          <w:szCs w:val="18"/>
        </w:rPr>
        <w:t>[</w:t>
      </w:r>
      <w:r w:rsidRPr="00210FFE">
        <w:rPr>
          <w:rFonts w:ascii="Times New Roman" w:hAnsi="Times New Roman" w:cs="Times New Roman" w:hint="eastAsia"/>
          <w:szCs w:val="18"/>
        </w:rPr>
        <w:t>J</w:t>
      </w:r>
      <w:r w:rsidRPr="00210FFE">
        <w:rPr>
          <w:rFonts w:ascii="Calibri" w:hAnsi="Calibri" w:cs="Times New Roman" w:hint="eastAsia"/>
          <w:szCs w:val="18"/>
        </w:rPr>
        <w:t>].</w:t>
      </w:r>
      <w:r w:rsidRPr="00210FFE">
        <w:rPr>
          <w:rFonts w:ascii="Calibri" w:hAnsi="Calibri" w:cs="Times New Roman" w:hint="eastAsia"/>
          <w:szCs w:val="18"/>
        </w:rPr>
        <w:t>中共浙江省党校学报</w:t>
      </w:r>
      <w:r w:rsidRPr="00210FFE">
        <w:rPr>
          <w:rFonts w:ascii="Calibri" w:hAnsi="Calibri" w:cs="Times New Roman"/>
          <w:szCs w:val="18"/>
        </w:rPr>
        <w:t>,</w:t>
      </w:r>
      <w:r w:rsidRPr="00210FFE">
        <w:rPr>
          <w:rFonts w:ascii="Times New Roman" w:hAnsi="Times New Roman" w:cs="Times New Roman" w:hint="eastAsia"/>
          <w:szCs w:val="18"/>
        </w:rPr>
        <w:t>2014</w:t>
      </w:r>
      <w:r w:rsidRPr="00210FFE">
        <w:rPr>
          <w:rFonts w:ascii="Calibri" w:hAnsi="Calibri" w:cs="Times New Roman" w:hint="eastAsia"/>
          <w:szCs w:val="18"/>
        </w:rPr>
        <w:t>(</w:t>
      </w:r>
      <w:r w:rsidRPr="00210FFE">
        <w:rPr>
          <w:rFonts w:ascii="Times New Roman" w:hAnsi="Times New Roman" w:cs="Times New Roman" w:hint="eastAsia"/>
          <w:szCs w:val="18"/>
        </w:rPr>
        <w:t>4</w:t>
      </w:r>
      <w:r w:rsidRPr="00210FFE">
        <w:rPr>
          <w:rFonts w:ascii="Calibri" w:hAnsi="Calibri" w:cs="Times New Roman" w:hint="eastAsia"/>
          <w:szCs w:val="18"/>
        </w:rPr>
        <w:t>):</w:t>
      </w:r>
      <w:r w:rsidRPr="00210FFE">
        <w:rPr>
          <w:rFonts w:ascii="Times New Roman" w:hAnsi="Times New Roman" w:cs="Times New Roman" w:hint="eastAsia"/>
          <w:szCs w:val="18"/>
        </w:rPr>
        <w:t>26</w:t>
      </w:r>
      <w:r w:rsidRPr="00210FFE">
        <w:rPr>
          <w:rFonts w:ascii="Calibri" w:hAnsi="Calibri" w:cs="Times New Roman" w:hint="eastAsia"/>
          <w:szCs w:val="18"/>
        </w:rPr>
        <w:t>-</w:t>
      </w:r>
      <w:r w:rsidRPr="00210FFE">
        <w:rPr>
          <w:rFonts w:ascii="Times New Roman" w:hAnsi="Times New Roman" w:cs="Times New Roman" w:hint="eastAsia"/>
          <w:szCs w:val="18"/>
        </w:rPr>
        <w:t>34</w:t>
      </w:r>
      <w:r w:rsidRPr="00210FFE">
        <w:rPr>
          <w:rFonts w:ascii="Calibri" w:hAnsi="Calibri" w:cs="Times New Roman" w:hint="eastAsia"/>
          <w:szCs w:val="18"/>
        </w:rPr>
        <w:t xml:space="preserve">. </w:t>
      </w:r>
    </w:p>
    <w:p w14:paraId="4C45E2CD" w14:textId="77777777" w:rsidR="00BC78A3" w:rsidRPr="00210FFE" w:rsidRDefault="00C72668" w:rsidP="00210FFE">
      <w:pPr>
        <w:pStyle w:val="a9"/>
        <w:tabs>
          <w:tab w:val="left" w:pos="420"/>
        </w:tabs>
        <w:spacing w:line="240" w:lineRule="auto"/>
        <w:rPr>
          <w:rFonts w:ascii="Cambria"/>
          <w:szCs w:val="18"/>
        </w:rPr>
      </w:pPr>
      <w:r w:rsidRPr="00210FFE">
        <w:rPr>
          <w:rFonts w:ascii="Cambria" w:hAnsi="Times New Roman" w:cs="Times New Roman" w:hint="eastAsia"/>
          <w:szCs w:val="18"/>
        </w:rPr>
        <w:t>张勤</w:t>
      </w:r>
      <w:r w:rsidRPr="00210FFE">
        <w:rPr>
          <w:rFonts w:ascii="Cambria" w:hAnsi="Times New Roman" w:cs="Times New Roman" w:hint="eastAsia"/>
          <w:szCs w:val="18"/>
        </w:rPr>
        <w:t>.</w:t>
      </w:r>
      <w:r w:rsidRPr="00210FFE">
        <w:rPr>
          <w:rFonts w:ascii="Cambria" w:hAnsi="Times New Roman" w:cs="Times New Roman" w:hint="eastAsia"/>
          <w:szCs w:val="18"/>
        </w:rPr>
        <w:t>志愿者培育与可持续发展研究</w:t>
      </w:r>
      <w:r w:rsidRPr="00210FFE">
        <w:rPr>
          <w:rFonts w:hint="eastAsia"/>
          <w:szCs w:val="18"/>
        </w:rPr>
        <w:t>[</w:t>
      </w:r>
      <w:r w:rsidRPr="00210FFE">
        <w:rPr>
          <w:rFonts w:ascii="Times New Roman" w:hAnsi="Times New Roman" w:hint="eastAsia"/>
          <w:szCs w:val="18"/>
        </w:rPr>
        <w:t>M</w:t>
      </w:r>
      <w:r w:rsidRPr="00210FFE">
        <w:rPr>
          <w:rFonts w:hint="eastAsia"/>
          <w:szCs w:val="18"/>
        </w:rPr>
        <w:t>].</w:t>
      </w:r>
      <w:r w:rsidRPr="00210FFE">
        <w:rPr>
          <w:rFonts w:hint="eastAsia"/>
          <w:szCs w:val="18"/>
        </w:rPr>
        <w:t>北京</w:t>
      </w:r>
      <w:r w:rsidRPr="00210FFE">
        <w:rPr>
          <w:szCs w:val="18"/>
        </w:rPr>
        <w:t>:</w:t>
      </w:r>
      <w:r w:rsidRPr="00210FFE">
        <w:rPr>
          <w:rFonts w:ascii="Cambria" w:hAnsi="Times New Roman" w:cs="Times New Roman" w:hint="eastAsia"/>
          <w:szCs w:val="18"/>
        </w:rPr>
        <w:t>中国社会科学出版社</w:t>
      </w:r>
      <w:r w:rsidRPr="00210FFE">
        <w:rPr>
          <w:rFonts w:ascii="Cambria" w:hAnsi="Times New Roman" w:cs="Times New Roman" w:hint="eastAsia"/>
          <w:szCs w:val="18"/>
        </w:rPr>
        <w:t>,</w:t>
      </w:r>
      <w:r w:rsidRPr="00210FFE">
        <w:rPr>
          <w:rFonts w:ascii="Times New Roman" w:hAnsi="Times New Roman" w:cs="Times New Roman" w:hint="eastAsia"/>
          <w:szCs w:val="18"/>
        </w:rPr>
        <w:t>2016</w:t>
      </w:r>
      <w:r w:rsidRPr="00210FFE">
        <w:rPr>
          <w:rFonts w:ascii="Cambria" w:hAnsi="Times New Roman" w:cs="Times New Roman" w:hint="eastAsia"/>
          <w:szCs w:val="18"/>
        </w:rPr>
        <w:t>:</w:t>
      </w:r>
      <w:r w:rsidRPr="00210FFE">
        <w:rPr>
          <w:rFonts w:ascii="Times New Roman" w:hAnsi="Times New Roman" w:cs="Times New Roman" w:hint="eastAsia"/>
          <w:szCs w:val="18"/>
        </w:rPr>
        <w:t>18</w:t>
      </w:r>
      <w:r w:rsidRPr="00210FFE">
        <w:rPr>
          <w:rFonts w:ascii="Cambria" w:hAnsi="Times New Roman" w:cs="Times New Roman" w:hint="eastAsia"/>
          <w:szCs w:val="18"/>
        </w:rPr>
        <w:t>.</w:t>
      </w:r>
    </w:p>
    <w:p w14:paraId="301A9D67" w14:textId="77777777" w:rsidR="00B667CE" w:rsidRPr="00210FFE" w:rsidRDefault="00B667CE" w:rsidP="00210FFE">
      <w:pPr>
        <w:pStyle w:val="a9"/>
        <w:tabs>
          <w:tab w:val="left" w:pos="420"/>
        </w:tabs>
        <w:spacing w:line="240" w:lineRule="auto"/>
        <w:rPr>
          <w:rFonts w:ascii="Cambria"/>
          <w:szCs w:val="18"/>
        </w:rPr>
      </w:pPr>
      <w:proofErr w:type="gramStart"/>
      <w:r w:rsidRPr="00210FFE">
        <w:rPr>
          <w:rFonts w:ascii="Cambria" w:hint="eastAsia"/>
          <w:szCs w:val="18"/>
        </w:rPr>
        <w:t>张钦星</w:t>
      </w:r>
      <w:proofErr w:type="gramEnd"/>
      <w:r w:rsidRPr="00210FFE">
        <w:rPr>
          <w:rFonts w:ascii="Cambria" w:hint="eastAsia"/>
          <w:szCs w:val="18"/>
        </w:rPr>
        <w:t>.</w:t>
      </w:r>
      <w:r w:rsidRPr="00210FFE">
        <w:rPr>
          <w:rFonts w:ascii="Cambria" w:hint="eastAsia"/>
          <w:szCs w:val="18"/>
        </w:rPr>
        <w:t>从增能赋权观点探究新移民女性参与志愿服务之学习经验</w:t>
      </w:r>
      <w:r w:rsidRPr="00210FFE">
        <w:rPr>
          <w:rFonts w:ascii="Cambria" w:hint="eastAsia"/>
          <w:szCs w:val="18"/>
        </w:rPr>
        <w:t>[</w:t>
      </w:r>
      <w:r w:rsidRPr="00210FFE">
        <w:rPr>
          <w:rFonts w:ascii="Times New Roman" w:hAnsi="Times New Roman" w:hint="eastAsia"/>
          <w:szCs w:val="18"/>
        </w:rPr>
        <w:t>D</w:t>
      </w:r>
      <w:r w:rsidRPr="00210FFE">
        <w:rPr>
          <w:rFonts w:ascii="Cambria" w:hint="eastAsia"/>
          <w:szCs w:val="18"/>
        </w:rPr>
        <w:t>].</w:t>
      </w:r>
      <w:r w:rsidRPr="00210FFE">
        <w:rPr>
          <w:rFonts w:ascii="Cambria" w:hint="eastAsia"/>
          <w:szCs w:val="18"/>
        </w:rPr>
        <w:t>台湾：国立暨南国际大学</w:t>
      </w:r>
      <w:r w:rsidRPr="00210FFE">
        <w:rPr>
          <w:rFonts w:ascii="Cambria" w:hint="eastAsia"/>
          <w:szCs w:val="18"/>
        </w:rPr>
        <w:t>,</w:t>
      </w:r>
      <w:r w:rsidRPr="00210FFE">
        <w:rPr>
          <w:rFonts w:ascii="Times New Roman" w:hAnsi="Times New Roman" w:hint="eastAsia"/>
          <w:szCs w:val="18"/>
        </w:rPr>
        <w:t>2009</w:t>
      </w:r>
      <w:r w:rsidRPr="00210FFE">
        <w:rPr>
          <w:rFonts w:ascii="Cambria" w:hint="eastAsia"/>
          <w:szCs w:val="18"/>
        </w:rPr>
        <w:t>.</w:t>
      </w:r>
    </w:p>
    <w:p w14:paraId="08154479" w14:textId="77777777" w:rsidR="002C7E18" w:rsidRPr="00210FFE" w:rsidRDefault="002C7E18" w:rsidP="00210FFE">
      <w:pPr>
        <w:pStyle w:val="a9"/>
        <w:tabs>
          <w:tab w:val="left" w:pos="420"/>
        </w:tabs>
        <w:spacing w:line="240" w:lineRule="auto"/>
        <w:rPr>
          <w:rFonts w:ascii="Cambria" w:hAnsi="Times New Roman" w:cs="Times New Roman"/>
          <w:szCs w:val="18"/>
        </w:rPr>
      </w:pPr>
      <w:r w:rsidRPr="00210FFE">
        <w:rPr>
          <w:rFonts w:ascii="Cambria" w:hAnsi="Times New Roman" w:cs="Times New Roman" w:hint="eastAsia"/>
          <w:szCs w:val="18"/>
        </w:rPr>
        <w:t>张网成</w:t>
      </w:r>
      <w:r w:rsidRPr="00210FFE">
        <w:rPr>
          <w:rFonts w:ascii="Cambria" w:hAnsi="Times New Roman" w:cs="Times New Roman" w:hint="eastAsia"/>
          <w:szCs w:val="18"/>
        </w:rPr>
        <w:t>.</w:t>
      </w:r>
      <w:r w:rsidRPr="00210FFE">
        <w:rPr>
          <w:rFonts w:ascii="Cambria" w:hAnsi="Times New Roman" w:cs="Times New Roman" w:hint="eastAsia"/>
          <w:szCs w:val="18"/>
        </w:rPr>
        <w:t>中国公民志愿行为研究</w:t>
      </w:r>
      <w:r w:rsidRPr="00210FFE">
        <w:rPr>
          <w:rFonts w:ascii="Cambria" w:hAnsi="Times New Roman" w:cs="Times New Roman" w:hint="eastAsia"/>
          <w:szCs w:val="18"/>
        </w:rPr>
        <w:t>[</w:t>
      </w:r>
      <w:r w:rsidRPr="00210FFE">
        <w:rPr>
          <w:rFonts w:ascii="Times New Roman" w:hAnsi="Times New Roman" w:cs="Times New Roman" w:hint="eastAsia"/>
          <w:szCs w:val="18"/>
        </w:rPr>
        <w:t>M</w:t>
      </w:r>
      <w:r w:rsidRPr="00210FFE">
        <w:rPr>
          <w:rFonts w:ascii="Cambria" w:hAnsi="Times New Roman" w:cs="Times New Roman" w:hint="eastAsia"/>
          <w:szCs w:val="18"/>
        </w:rPr>
        <w:t>].</w:t>
      </w:r>
      <w:r w:rsidRPr="00210FFE">
        <w:rPr>
          <w:rFonts w:ascii="Cambria" w:hAnsi="Times New Roman" w:cs="Times New Roman" w:hint="eastAsia"/>
          <w:szCs w:val="18"/>
        </w:rPr>
        <w:t>北京</w:t>
      </w:r>
      <w:r w:rsidRPr="00210FFE">
        <w:rPr>
          <w:rFonts w:ascii="Cambria" w:hAnsi="Times New Roman" w:cs="Times New Roman" w:hint="eastAsia"/>
          <w:szCs w:val="18"/>
        </w:rPr>
        <w:t>:</w:t>
      </w:r>
      <w:r w:rsidRPr="00210FFE">
        <w:rPr>
          <w:rFonts w:ascii="Cambria" w:hAnsi="Times New Roman" w:cs="Times New Roman" w:hint="eastAsia"/>
          <w:szCs w:val="18"/>
        </w:rPr>
        <w:t>知识产权出版社</w:t>
      </w:r>
      <w:r w:rsidRPr="00210FFE">
        <w:rPr>
          <w:rFonts w:ascii="Cambria" w:hAnsi="Times New Roman" w:cs="Times New Roman" w:hint="eastAsia"/>
          <w:szCs w:val="18"/>
        </w:rPr>
        <w:t>,</w:t>
      </w:r>
      <w:r w:rsidRPr="00210FFE">
        <w:rPr>
          <w:rFonts w:ascii="Times New Roman" w:hAnsi="Times New Roman" w:cs="Times New Roman" w:hint="eastAsia"/>
          <w:szCs w:val="18"/>
        </w:rPr>
        <w:t>2011</w:t>
      </w:r>
      <w:r w:rsidRPr="00210FFE">
        <w:rPr>
          <w:rFonts w:ascii="Cambria" w:hAnsi="Times New Roman" w:cs="Times New Roman" w:hint="eastAsia"/>
          <w:szCs w:val="18"/>
        </w:rPr>
        <w:t>:</w:t>
      </w:r>
      <w:r w:rsidRPr="00210FFE">
        <w:rPr>
          <w:rFonts w:ascii="Times New Roman" w:hAnsi="Times New Roman" w:cs="Times New Roman" w:hint="eastAsia"/>
          <w:szCs w:val="18"/>
        </w:rPr>
        <w:t>11</w:t>
      </w:r>
      <w:r w:rsidRPr="00210FFE">
        <w:rPr>
          <w:rFonts w:ascii="Cambria" w:hAnsi="Times New Roman" w:cs="Times New Roman" w:hint="eastAsia"/>
          <w:szCs w:val="18"/>
        </w:rPr>
        <w:t>.</w:t>
      </w:r>
    </w:p>
    <w:p w14:paraId="32F09772" w14:textId="77777777" w:rsidR="000118D0" w:rsidRPr="00210FFE" w:rsidRDefault="000118D0" w:rsidP="00210FFE">
      <w:pPr>
        <w:pStyle w:val="a9"/>
        <w:tabs>
          <w:tab w:val="left" w:pos="420"/>
        </w:tabs>
        <w:spacing w:line="240" w:lineRule="auto"/>
        <w:rPr>
          <w:rFonts w:ascii="Cambria"/>
          <w:szCs w:val="18"/>
        </w:rPr>
      </w:pPr>
      <w:r w:rsidRPr="00210FFE">
        <w:rPr>
          <w:rFonts w:ascii="Cambria" w:hint="eastAsia"/>
          <w:szCs w:val="18"/>
        </w:rPr>
        <w:lastRenderedPageBreak/>
        <w:t>张网成</w:t>
      </w:r>
      <w:r w:rsidRPr="00210FFE">
        <w:rPr>
          <w:rFonts w:ascii="Cambria" w:hint="eastAsia"/>
          <w:szCs w:val="18"/>
        </w:rPr>
        <w:t>.</w:t>
      </w:r>
      <w:r w:rsidRPr="00210FFE">
        <w:rPr>
          <w:rFonts w:ascii="Cambria" w:hint="eastAsia"/>
          <w:szCs w:val="18"/>
        </w:rPr>
        <w:t>规制失效与志愿者中断服务——基于北京师范大学的一项调查</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w:t>
      </w:r>
      <w:r w:rsidRPr="00210FFE">
        <w:rPr>
          <w:rFonts w:ascii="Cambria" w:hint="eastAsia"/>
          <w:szCs w:val="18"/>
        </w:rPr>
        <w:t>青年研究</w:t>
      </w:r>
      <w:r w:rsidRPr="00210FFE">
        <w:rPr>
          <w:rFonts w:ascii="Cambria" w:hint="eastAsia"/>
          <w:szCs w:val="18"/>
        </w:rPr>
        <w:t>,</w:t>
      </w:r>
      <w:r w:rsidRPr="00210FFE">
        <w:rPr>
          <w:rFonts w:ascii="Times New Roman" w:hAnsi="Times New Roman" w:hint="eastAsia"/>
          <w:szCs w:val="18"/>
        </w:rPr>
        <w:t>2015</w:t>
      </w:r>
      <w:r w:rsidRPr="00210FFE">
        <w:rPr>
          <w:rFonts w:ascii="Cambria" w:hint="eastAsia"/>
          <w:szCs w:val="18"/>
        </w:rPr>
        <w:t>(</w:t>
      </w:r>
      <w:r w:rsidRPr="00210FFE">
        <w:rPr>
          <w:rFonts w:ascii="Times New Roman" w:hAnsi="Times New Roman" w:hint="eastAsia"/>
          <w:szCs w:val="18"/>
        </w:rPr>
        <w:t>5</w:t>
      </w:r>
      <w:r w:rsidRPr="00210FFE">
        <w:rPr>
          <w:rFonts w:ascii="Cambria" w:hint="eastAsia"/>
          <w:szCs w:val="18"/>
        </w:rPr>
        <w:t>):</w:t>
      </w:r>
      <w:r w:rsidRPr="00210FFE">
        <w:rPr>
          <w:rFonts w:ascii="Times New Roman" w:hAnsi="Times New Roman" w:hint="eastAsia"/>
          <w:szCs w:val="18"/>
        </w:rPr>
        <w:t>31</w:t>
      </w:r>
      <w:r w:rsidRPr="00210FFE">
        <w:rPr>
          <w:rFonts w:ascii="Cambria" w:hint="eastAsia"/>
          <w:szCs w:val="18"/>
        </w:rPr>
        <w:t>-</w:t>
      </w:r>
      <w:r w:rsidRPr="00210FFE">
        <w:rPr>
          <w:rFonts w:ascii="Times New Roman" w:hAnsi="Times New Roman" w:hint="eastAsia"/>
          <w:szCs w:val="18"/>
        </w:rPr>
        <w:t>40</w:t>
      </w:r>
      <w:r w:rsidRPr="00210FFE">
        <w:rPr>
          <w:rFonts w:ascii="Cambria" w:hint="eastAsia"/>
          <w:szCs w:val="18"/>
        </w:rPr>
        <w:t xml:space="preserve">. </w:t>
      </w:r>
    </w:p>
    <w:p w14:paraId="52EEC0D0" w14:textId="77777777" w:rsidR="000118D0" w:rsidRPr="00210FFE" w:rsidRDefault="000118D0" w:rsidP="00210FFE">
      <w:pPr>
        <w:pStyle w:val="a9"/>
        <w:tabs>
          <w:tab w:val="left" w:pos="420"/>
        </w:tabs>
        <w:spacing w:line="240" w:lineRule="auto"/>
        <w:rPr>
          <w:rFonts w:ascii="Cambria"/>
          <w:szCs w:val="18"/>
        </w:rPr>
      </w:pPr>
      <w:r w:rsidRPr="00210FFE">
        <w:rPr>
          <w:rFonts w:ascii="Cambria" w:hint="eastAsia"/>
          <w:szCs w:val="18"/>
        </w:rPr>
        <w:t>张网成</w:t>
      </w:r>
      <w:r w:rsidRPr="00210FFE">
        <w:rPr>
          <w:rFonts w:ascii="Cambria" w:hint="eastAsia"/>
          <w:szCs w:val="18"/>
        </w:rPr>
        <w:t>,</w:t>
      </w:r>
      <w:r w:rsidRPr="00210FFE">
        <w:rPr>
          <w:rFonts w:ascii="Cambria" w:hint="eastAsia"/>
          <w:szCs w:val="18"/>
        </w:rPr>
        <w:t>吴珊珊</w:t>
      </w:r>
      <w:r w:rsidRPr="00210FFE">
        <w:rPr>
          <w:rFonts w:ascii="Cambria" w:hint="eastAsia"/>
          <w:szCs w:val="18"/>
        </w:rPr>
        <w:t>.</w:t>
      </w:r>
      <w:r w:rsidRPr="00210FFE">
        <w:rPr>
          <w:rFonts w:ascii="Cambria" w:hint="eastAsia"/>
          <w:szCs w:val="18"/>
        </w:rPr>
        <w:t>社会交换论视角下志愿者中断服务的影响因素研究——基于北京师范大学学生志愿者的一项调查</w:t>
      </w:r>
      <w:r w:rsidRPr="00210FFE">
        <w:rPr>
          <w:rFonts w:hint="eastAsia"/>
          <w:szCs w:val="18"/>
        </w:rPr>
        <w:t>[</w:t>
      </w:r>
      <w:r w:rsidRPr="00210FFE">
        <w:rPr>
          <w:rFonts w:ascii="Times New Roman" w:hAnsi="Times New Roman" w:hint="eastAsia"/>
          <w:szCs w:val="18"/>
        </w:rPr>
        <w:t>J</w:t>
      </w:r>
      <w:r w:rsidRPr="00210FFE">
        <w:rPr>
          <w:rFonts w:hint="eastAsia"/>
          <w:szCs w:val="18"/>
        </w:rPr>
        <w:t>].</w:t>
      </w:r>
      <w:r w:rsidRPr="00210FFE">
        <w:rPr>
          <w:rFonts w:ascii="Cambria" w:hint="eastAsia"/>
          <w:szCs w:val="18"/>
        </w:rPr>
        <w:t>社会发展研究</w:t>
      </w:r>
      <w:r w:rsidRPr="00210FFE">
        <w:rPr>
          <w:rFonts w:ascii="Cambria" w:hint="eastAsia"/>
          <w:szCs w:val="18"/>
        </w:rPr>
        <w:t>,</w:t>
      </w:r>
      <w:r w:rsidRPr="00210FFE">
        <w:rPr>
          <w:rFonts w:ascii="Times New Roman" w:hAnsi="Times New Roman" w:hint="eastAsia"/>
          <w:szCs w:val="18"/>
        </w:rPr>
        <w:t>2015</w:t>
      </w:r>
      <w:r w:rsidRPr="00210FFE">
        <w:rPr>
          <w:rFonts w:ascii="Cambria" w:hint="eastAsia"/>
          <w:szCs w:val="18"/>
        </w:rPr>
        <w:t>(</w:t>
      </w:r>
      <w:r w:rsidRPr="00210FFE">
        <w:rPr>
          <w:rFonts w:ascii="Times New Roman" w:hAnsi="Times New Roman" w:hint="eastAsia"/>
          <w:szCs w:val="18"/>
        </w:rPr>
        <w:t>2</w:t>
      </w:r>
      <w:r w:rsidRPr="00210FFE">
        <w:rPr>
          <w:rFonts w:ascii="Cambria" w:hint="eastAsia"/>
          <w:szCs w:val="18"/>
        </w:rPr>
        <w:t>):</w:t>
      </w:r>
      <w:r w:rsidRPr="00210FFE">
        <w:rPr>
          <w:rFonts w:ascii="Times New Roman" w:hAnsi="Times New Roman" w:hint="eastAsia"/>
          <w:szCs w:val="18"/>
        </w:rPr>
        <w:t>196</w:t>
      </w:r>
      <w:r w:rsidRPr="00210FFE">
        <w:rPr>
          <w:rFonts w:ascii="Cambria" w:hint="eastAsia"/>
          <w:szCs w:val="18"/>
        </w:rPr>
        <w:t>-</w:t>
      </w:r>
      <w:r w:rsidRPr="00210FFE">
        <w:rPr>
          <w:rFonts w:ascii="Times New Roman" w:hAnsi="Times New Roman" w:hint="eastAsia"/>
          <w:szCs w:val="18"/>
        </w:rPr>
        <w:t>209</w:t>
      </w:r>
      <w:r w:rsidRPr="00210FFE">
        <w:rPr>
          <w:rFonts w:ascii="Cambria" w:hint="eastAsia"/>
          <w:szCs w:val="18"/>
        </w:rPr>
        <w:t xml:space="preserve">. </w:t>
      </w:r>
    </w:p>
    <w:p w14:paraId="2C67C195" w14:textId="77777777" w:rsidR="000118D0" w:rsidRPr="00210FFE" w:rsidRDefault="000118D0" w:rsidP="00210FFE">
      <w:pPr>
        <w:pStyle w:val="a9"/>
        <w:tabs>
          <w:tab w:val="left" w:pos="420"/>
        </w:tabs>
        <w:spacing w:line="240" w:lineRule="auto"/>
        <w:rPr>
          <w:rFonts w:ascii="Cambria"/>
          <w:szCs w:val="18"/>
        </w:rPr>
      </w:pPr>
      <w:r w:rsidRPr="00210FFE">
        <w:rPr>
          <w:rFonts w:ascii="Cambria" w:hint="eastAsia"/>
          <w:szCs w:val="18"/>
        </w:rPr>
        <w:t>张玉婷</w:t>
      </w:r>
      <w:r w:rsidRPr="00210FFE">
        <w:rPr>
          <w:rFonts w:ascii="Cambria" w:hint="eastAsia"/>
          <w:szCs w:val="18"/>
        </w:rPr>
        <w:t>,</w:t>
      </w:r>
      <w:r w:rsidRPr="00210FFE">
        <w:rPr>
          <w:rFonts w:ascii="Cambria" w:hint="eastAsia"/>
          <w:szCs w:val="18"/>
        </w:rPr>
        <w:t>李勇</w:t>
      </w:r>
      <w:r w:rsidRPr="00210FFE">
        <w:rPr>
          <w:rFonts w:ascii="Cambria" w:hint="eastAsia"/>
          <w:szCs w:val="18"/>
        </w:rPr>
        <w:t>,</w:t>
      </w:r>
      <w:proofErr w:type="gramStart"/>
      <w:r w:rsidRPr="00210FFE">
        <w:rPr>
          <w:rFonts w:ascii="Cambria" w:hint="eastAsia"/>
          <w:szCs w:val="18"/>
        </w:rPr>
        <w:t>张戟晖</w:t>
      </w:r>
      <w:proofErr w:type="gramEnd"/>
      <w:r w:rsidRPr="00210FFE">
        <w:rPr>
          <w:rFonts w:ascii="Cambria" w:hint="eastAsia"/>
          <w:szCs w:val="18"/>
        </w:rPr>
        <w:t>.</w:t>
      </w:r>
      <w:r w:rsidRPr="00210FFE">
        <w:rPr>
          <w:rFonts w:ascii="Cambria" w:hint="eastAsia"/>
          <w:szCs w:val="18"/>
        </w:rPr>
        <w:t>工作倦怠如何影响离职倾向：基于青年志愿者组织的实证分析</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w:t>
      </w:r>
      <w:r w:rsidRPr="00210FFE">
        <w:rPr>
          <w:rFonts w:ascii="Cambria" w:hint="eastAsia"/>
          <w:szCs w:val="18"/>
        </w:rPr>
        <w:t>青年探索，</w:t>
      </w:r>
      <w:r w:rsidRPr="00210FFE">
        <w:rPr>
          <w:rFonts w:ascii="Times New Roman" w:hAnsi="Times New Roman" w:hint="eastAsia"/>
          <w:szCs w:val="18"/>
        </w:rPr>
        <w:t>2017</w:t>
      </w:r>
      <w:r w:rsidRPr="00210FFE">
        <w:rPr>
          <w:rFonts w:ascii="Cambria" w:hint="eastAsia"/>
          <w:szCs w:val="18"/>
        </w:rPr>
        <w:t>(</w:t>
      </w:r>
      <w:r w:rsidRPr="00210FFE">
        <w:rPr>
          <w:rFonts w:ascii="Times New Roman" w:hAnsi="Times New Roman" w:hint="eastAsia"/>
          <w:szCs w:val="18"/>
        </w:rPr>
        <w:t>3</w:t>
      </w:r>
      <w:r w:rsidRPr="00210FFE">
        <w:rPr>
          <w:rFonts w:ascii="Cambria" w:hint="eastAsia"/>
          <w:szCs w:val="18"/>
        </w:rPr>
        <w:t>)</w:t>
      </w:r>
      <w:r w:rsidRPr="00210FFE">
        <w:rPr>
          <w:rFonts w:ascii="Cambria" w:hint="eastAsia"/>
          <w:szCs w:val="18"/>
        </w:rPr>
        <w:t>：</w:t>
      </w:r>
      <w:r w:rsidRPr="00210FFE">
        <w:rPr>
          <w:rFonts w:ascii="Times New Roman" w:hAnsi="Times New Roman" w:hint="eastAsia"/>
          <w:szCs w:val="18"/>
        </w:rPr>
        <w:t>38</w:t>
      </w:r>
      <w:r w:rsidRPr="00210FFE">
        <w:rPr>
          <w:rFonts w:ascii="Cambria" w:hint="eastAsia"/>
          <w:szCs w:val="18"/>
        </w:rPr>
        <w:t>-</w:t>
      </w:r>
      <w:r w:rsidRPr="00210FFE">
        <w:rPr>
          <w:rFonts w:ascii="Times New Roman" w:hAnsi="Times New Roman" w:hint="eastAsia"/>
          <w:szCs w:val="18"/>
        </w:rPr>
        <w:t>45</w:t>
      </w:r>
      <w:r w:rsidRPr="00210FFE">
        <w:rPr>
          <w:rFonts w:ascii="Cambria" w:hint="eastAsia"/>
          <w:szCs w:val="18"/>
        </w:rPr>
        <w:t xml:space="preserve">. </w:t>
      </w:r>
    </w:p>
    <w:p w14:paraId="237A38B0" w14:textId="77777777" w:rsidR="002C7E18" w:rsidRPr="00210FFE" w:rsidRDefault="00786A2C" w:rsidP="00210FFE">
      <w:pPr>
        <w:pStyle w:val="a9"/>
        <w:tabs>
          <w:tab w:val="left" w:pos="420"/>
        </w:tabs>
        <w:spacing w:line="240" w:lineRule="auto"/>
        <w:rPr>
          <w:rFonts w:ascii="Cambria" w:hAnsi="Times New Roman" w:cs="Times New Roman"/>
          <w:szCs w:val="18"/>
        </w:rPr>
      </w:pPr>
      <w:r w:rsidRPr="00210FFE">
        <w:rPr>
          <w:rFonts w:ascii="Calibri" w:hAnsi="Calibri" w:cs="Times New Roman" w:hint="eastAsia"/>
          <w:szCs w:val="18"/>
        </w:rPr>
        <w:t>周维</w:t>
      </w:r>
      <w:proofErr w:type="gramStart"/>
      <w:r w:rsidRPr="00210FFE">
        <w:rPr>
          <w:rFonts w:ascii="Calibri" w:hAnsi="Calibri" w:cs="Times New Roman" w:hint="eastAsia"/>
          <w:szCs w:val="18"/>
        </w:rPr>
        <w:t>维</w:t>
      </w:r>
      <w:proofErr w:type="gramEnd"/>
      <w:r w:rsidRPr="00210FFE">
        <w:rPr>
          <w:rFonts w:ascii="Calibri" w:hAnsi="Calibri" w:cs="Times New Roman" w:hint="eastAsia"/>
          <w:szCs w:val="18"/>
        </w:rPr>
        <w:t>.</w:t>
      </w:r>
      <w:r w:rsidRPr="00210FFE">
        <w:rPr>
          <w:rFonts w:ascii="Calibri" w:hAnsi="Calibri" w:cs="Times New Roman" w:hint="eastAsia"/>
          <w:szCs w:val="18"/>
        </w:rPr>
        <w:t>当代大学生公益活动和</w:t>
      </w:r>
      <w:proofErr w:type="gramStart"/>
      <w:r w:rsidRPr="00210FFE">
        <w:rPr>
          <w:rFonts w:ascii="Calibri" w:hAnsi="Calibri" w:cs="Times New Roman" w:hint="eastAsia"/>
          <w:szCs w:val="18"/>
        </w:rPr>
        <w:t>大学公益</w:t>
      </w:r>
      <w:proofErr w:type="gramEnd"/>
      <w:r w:rsidRPr="00210FFE">
        <w:rPr>
          <w:rFonts w:ascii="Calibri" w:hAnsi="Calibri" w:cs="Times New Roman" w:hint="eastAsia"/>
          <w:szCs w:val="18"/>
        </w:rPr>
        <w:t>文化现状及对策研究</w:t>
      </w:r>
      <w:r w:rsidRPr="00210FFE">
        <w:rPr>
          <w:rFonts w:hint="eastAsia"/>
          <w:szCs w:val="18"/>
        </w:rPr>
        <w:t>[</w:t>
      </w:r>
      <w:r w:rsidRPr="00210FFE">
        <w:rPr>
          <w:rFonts w:ascii="Times New Roman" w:hAnsi="Times New Roman" w:hint="eastAsia"/>
          <w:szCs w:val="18"/>
        </w:rPr>
        <w:t>J</w:t>
      </w:r>
      <w:r w:rsidRPr="00210FFE">
        <w:rPr>
          <w:rFonts w:hint="eastAsia"/>
          <w:szCs w:val="18"/>
        </w:rPr>
        <w:t>].</w:t>
      </w:r>
      <w:r w:rsidRPr="00210FFE">
        <w:rPr>
          <w:rFonts w:ascii="Calibri" w:hAnsi="Calibri" w:cs="Times New Roman" w:hint="eastAsia"/>
          <w:szCs w:val="18"/>
        </w:rPr>
        <w:t>科教导刊</w:t>
      </w:r>
      <w:r w:rsidRPr="00210FFE">
        <w:rPr>
          <w:rFonts w:ascii="Calibri" w:hAnsi="Calibri" w:cs="Times New Roman" w:hint="eastAsia"/>
          <w:szCs w:val="18"/>
        </w:rPr>
        <w:t>,</w:t>
      </w:r>
      <w:r w:rsidRPr="00210FFE">
        <w:rPr>
          <w:rFonts w:ascii="Times New Roman" w:hAnsi="Times New Roman" w:cs="Times New Roman" w:hint="eastAsia"/>
          <w:szCs w:val="18"/>
        </w:rPr>
        <w:t>2013</w:t>
      </w:r>
      <w:r w:rsidRPr="00210FFE">
        <w:rPr>
          <w:rFonts w:ascii="Calibri" w:hAnsi="Calibri" w:cs="Times New Roman" w:hint="eastAsia"/>
          <w:szCs w:val="18"/>
        </w:rPr>
        <w:t>(</w:t>
      </w:r>
      <w:r w:rsidRPr="00210FFE">
        <w:rPr>
          <w:rFonts w:ascii="Times New Roman" w:hAnsi="Times New Roman" w:cs="Times New Roman" w:hint="eastAsia"/>
          <w:szCs w:val="18"/>
        </w:rPr>
        <w:t>11</w:t>
      </w:r>
      <w:r w:rsidRPr="00210FFE">
        <w:rPr>
          <w:rFonts w:ascii="Calibri" w:hAnsi="Calibri" w:cs="Times New Roman" w:hint="eastAsia"/>
          <w:szCs w:val="18"/>
        </w:rPr>
        <w:t>):</w:t>
      </w:r>
      <w:r w:rsidRPr="00210FFE">
        <w:rPr>
          <w:rFonts w:ascii="Times New Roman" w:hAnsi="Times New Roman" w:cs="Times New Roman" w:hint="eastAsia"/>
          <w:szCs w:val="18"/>
        </w:rPr>
        <w:t>240</w:t>
      </w:r>
      <w:r w:rsidRPr="00210FFE">
        <w:rPr>
          <w:rFonts w:ascii="Calibri" w:hAnsi="Calibri" w:cs="Times New Roman" w:hint="eastAsia"/>
          <w:szCs w:val="18"/>
        </w:rPr>
        <w:t>-</w:t>
      </w:r>
      <w:r w:rsidRPr="00210FFE">
        <w:rPr>
          <w:rFonts w:ascii="Times New Roman" w:hAnsi="Times New Roman" w:cs="Times New Roman" w:hint="eastAsia"/>
          <w:szCs w:val="18"/>
        </w:rPr>
        <w:t>241</w:t>
      </w:r>
      <w:r w:rsidR="002C7E18" w:rsidRPr="00210FFE">
        <w:rPr>
          <w:rFonts w:ascii="Cambria" w:hint="eastAsia"/>
          <w:szCs w:val="18"/>
        </w:rPr>
        <w:t>周永康</w:t>
      </w:r>
      <w:r w:rsidR="002C7E18" w:rsidRPr="00210FFE">
        <w:rPr>
          <w:rFonts w:ascii="Cambria" w:hint="eastAsia"/>
          <w:szCs w:val="18"/>
        </w:rPr>
        <w:t>.</w:t>
      </w:r>
      <w:r w:rsidR="002C7E18" w:rsidRPr="00210FFE">
        <w:rPr>
          <w:rFonts w:ascii="Cambria" w:hint="eastAsia"/>
          <w:szCs w:val="18"/>
        </w:rPr>
        <w:t>大学生角色认同实证研究</w:t>
      </w:r>
      <w:r w:rsidR="002C7E18" w:rsidRPr="00210FFE">
        <w:rPr>
          <w:rFonts w:ascii="Cambria" w:hint="eastAsia"/>
          <w:szCs w:val="18"/>
        </w:rPr>
        <w:t>[</w:t>
      </w:r>
      <w:r w:rsidR="002C7E18" w:rsidRPr="00210FFE">
        <w:rPr>
          <w:rFonts w:ascii="Times New Roman" w:hAnsi="Times New Roman" w:hint="eastAsia"/>
          <w:szCs w:val="18"/>
        </w:rPr>
        <w:t>D</w:t>
      </w:r>
      <w:r w:rsidR="002C7E18" w:rsidRPr="00210FFE">
        <w:rPr>
          <w:rFonts w:ascii="Cambria" w:hint="eastAsia"/>
          <w:szCs w:val="18"/>
        </w:rPr>
        <w:t>].</w:t>
      </w:r>
      <w:r w:rsidR="002C7E18" w:rsidRPr="00210FFE">
        <w:rPr>
          <w:rFonts w:ascii="Cambria" w:hint="eastAsia"/>
          <w:szCs w:val="18"/>
        </w:rPr>
        <w:t>四川：西南大学</w:t>
      </w:r>
      <w:r w:rsidR="002C7E18" w:rsidRPr="00210FFE">
        <w:rPr>
          <w:rFonts w:ascii="Cambria" w:hint="eastAsia"/>
          <w:szCs w:val="18"/>
        </w:rPr>
        <w:t>,</w:t>
      </w:r>
      <w:r w:rsidR="002C7E18" w:rsidRPr="00210FFE">
        <w:rPr>
          <w:rFonts w:ascii="Times New Roman" w:hAnsi="Times New Roman" w:hint="eastAsia"/>
          <w:szCs w:val="18"/>
        </w:rPr>
        <w:t>2008</w:t>
      </w:r>
      <w:r w:rsidR="002C7E18" w:rsidRPr="00210FFE">
        <w:rPr>
          <w:rFonts w:ascii="Cambria" w:hint="eastAsia"/>
          <w:szCs w:val="18"/>
        </w:rPr>
        <w:t>.</w:t>
      </w:r>
    </w:p>
    <w:p w14:paraId="22DD7D53" w14:textId="77777777" w:rsidR="00B667CE" w:rsidRPr="00210FFE" w:rsidRDefault="00B667CE" w:rsidP="00210FFE">
      <w:pPr>
        <w:pStyle w:val="a9"/>
        <w:tabs>
          <w:tab w:val="left" w:pos="420"/>
        </w:tabs>
        <w:spacing w:line="240" w:lineRule="auto"/>
        <w:rPr>
          <w:rFonts w:ascii="Cambria"/>
          <w:szCs w:val="18"/>
        </w:rPr>
      </w:pPr>
      <w:r w:rsidRPr="00210FFE">
        <w:rPr>
          <w:rFonts w:ascii="Times New Roman" w:hAnsi="Times New Roman" w:hint="eastAsia"/>
          <w:szCs w:val="18"/>
        </w:rPr>
        <w:t>Carlo</w:t>
      </w:r>
      <w:r w:rsidRPr="00210FFE">
        <w:rPr>
          <w:rFonts w:ascii="Cambria" w:hint="eastAsia"/>
          <w:szCs w:val="18"/>
        </w:rPr>
        <w:t xml:space="preserve"> </w:t>
      </w:r>
      <w:r w:rsidRPr="00210FFE">
        <w:rPr>
          <w:rFonts w:ascii="Times New Roman" w:hAnsi="Times New Roman" w:hint="eastAsia"/>
          <w:szCs w:val="18"/>
        </w:rPr>
        <w:t>G</w:t>
      </w:r>
      <w:r w:rsidRPr="00210FFE">
        <w:rPr>
          <w:rFonts w:ascii="Cambria" w:hint="eastAsia"/>
          <w:szCs w:val="18"/>
        </w:rPr>
        <w:t xml:space="preserve">, </w:t>
      </w:r>
      <w:r w:rsidRPr="00210FFE">
        <w:rPr>
          <w:rFonts w:ascii="Times New Roman" w:hAnsi="Times New Roman" w:hint="eastAsia"/>
          <w:szCs w:val="18"/>
        </w:rPr>
        <w:t>Okun</w:t>
      </w:r>
      <w:r w:rsidRPr="00210FFE">
        <w:rPr>
          <w:rFonts w:ascii="Cambria" w:hint="eastAsia"/>
          <w:szCs w:val="18"/>
        </w:rPr>
        <w:t xml:space="preserve"> </w:t>
      </w:r>
      <w:r w:rsidRPr="00210FFE">
        <w:rPr>
          <w:rFonts w:ascii="Times New Roman" w:hAnsi="Times New Roman" w:hint="eastAsia"/>
          <w:szCs w:val="18"/>
        </w:rPr>
        <w:t>M</w:t>
      </w:r>
      <w:r w:rsidRPr="00210FFE">
        <w:rPr>
          <w:rFonts w:ascii="Cambria" w:hint="eastAsia"/>
          <w:szCs w:val="18"/>
        </w:rPr>
        <w:t xml:space="preserve"> </w:t>
      </w:r>
      <w:r w:rsidRPr="00210FFE">
        <w:rPr>
          <w:rFonts w:ascii="Times New Roman" w:hAnsi="Times New Roman" w:hint="eastAsia"/>
          <w:szCs w:val="18"/>
        </w:rPr>
        <w:t>A</w:t>
      </w:r>
      <w:r w:rsidRPr="00210FFE">
        <w:rPr>
          <w:rFonts w:ascii="Cambria" w:hint="eastAsia"/>
          <w:szCs w:val="18"/>
        </w:rPr>
        <w:t xml:space="preserve">, </w:t>
      </w:r>
      <w:r w:rsidRPr="00210FFE">
        <w:rPr>
          <w:rFonts w:ascii="Times New Roman" w:hAnsi="Times New Roman" w:hint="eastAsia"/>
          <w:szCs w:val="18"/>
        </w:rPr>
        <w:t>Knight</w:t>
      </w:r>
      <w:r w:rsidRPr="00210FFE">
        <w:rPr>
          <w:rFonts w:ascii="Cambria" w:hint="eastAsia"/>
          <w:szCs w:val="18"/>
        </w:rPr>
        <w:t xml:space="preserve"> </w:t>
      </w:r>
      <w:r w:rsidRPr="00210FFE">
        <w:rPr>
          <w:rFonts w:ascii="Times New Roman" w:hAnsi="Times New Roman" w:hint="eastAsia"/>
          <w:szCs w:val="18"/>
        </w:rPr>
        <w:t>G</w:t>
      </w:r>
      <w:r w:rsidRPr="00210FFE">
        <w:rPr>
          <w:rFonts w:ascii="Cambria" w:hint="eastAsia"/>
          <w:szCs w:val="18"/>
        </w:rPr>
        <w:t xml:space="preserve"> </w:t>
      </w:r>
      <w:r w:rsidRPr="00210FFE">
        <w:rPr>
          <w:rFonts w:ascii="Times New Roman" w:hAnsi="Times New Roman" w:hint="eastAsia"/>
          <w:szCs w:val="18"/>
        </w:rPr>
        <w:t>P</w:t>
      </w:r>
      <w:r w:rsidRPr="00210FFE">
        <w:rPr>
          <w:rFonts w:ascii="Cambria" w:hint="eastAsia"/>
          <w:szCs w:val="18"/>
        </w:rPr>
        <w:t xml:space="preserve">, </w:t>
      </w:r>
      <w:r w:rsidRPr="00210FFE">
        <w:rPr>
          <w:rFonts w:ascii="Times New Roman" w:hAnsi="Times New Roman" w:hint="eastAsia"/>
          <w:szCs w:val="18"/>
        </w:rPr>
        <w:t>et</w:t>
      </w:r>
      <w:r w:rsidRPr="00210FFE">
        <w:rPr>
          <w:rFonts w:ascii="Cambria" w:hint="eastAsia"/>
          <w:szCs w:val="18"/>
        </w:rPr>
        <w:t xml:space="preserve"> </w:t>
      </w:r>
      <w:r w:rsidRPr="00210FFE">
        <w:rPr>
          <w:rFonts w:ascii="Times New Roman" w:hAnsi="Times New Roman" w:hint="eastAsia"/>
          <w:szCs w:val="18"/>
        </w:rPr>
        <w:t>al</w:t>
      </w:r>
      <w:r w:rsidRPr="00210FFE">
        <w:rPr>
          <w:rFonts w:ascii="Cambria" w:hint="eastAsia"/>
          <w:szCs w:val="18"/>
        </w:rPr>
        <w:t xml:space="preserve">. </w:t>
      </w:r>
      <w:r w:rsidRPr="00210FFE">
        <w:rPr>
          <w:rFonts w:ascii="Times New Roman" w:hAnsi="Times New Roman" w:hint="eastAsia"/>
          <w:szCs w:val="18"/>
        </w:rPr>
        <w:t>The</w:t>
      </w:r>
      <w:r w:rsidRPr="00210FFE">
        <w:rPr>
          <w:rFonts w:ascii="Cambria" w:hint="eastAsia"/>
          <w:szCs w:val="18"/>
        </w:rPr>
        <w:t xml:space="preserve"> </w:t>
      </w:r>
      <w:r w:rsidRPr="00210FFE">
        <w:rPr>
          <w:rFonts w:ascii="Times New Roman" w:hAnsi="Times New Roman" w:hint="eastAsia"/>
          <w:szCs w:val="18"/>
        </w:rPr>
        <w:t>interplay</w:t>
      </w:r>
      <w:r w:rsidRPr="00210FFE">
        <w:rPr>
          <w:rFonts w:ascii="Cambria" w:hint="eastAsia"/>
          <w:szCs w:val="18"/>
        </w:rPr>
        <w:t xml:space="preserve"> </w:t>
      </w:r>
      <w:r w:rsidRPr="00210FFE">
        <w:rPr>
          <w:rFonts w:ascii="Times New Roman" w:hAnsi="Times New Roman" w:hint="eastAsia"/>
          <w:szCs w:val="18"/>
        </w:rPr>
        <w:t>of</w:t>
      </w:r>
      <w:r w:rsidRPr="00210FFE">
        <w:rPr>
          <w:rFonts w:ascii="Cambria" w:hint="eastAsia"/>
          <w:szCs w:val="18"/>
        </w:rPr>
        <w:t xml:space="preserve"> </w:t>
      </w:r>
      <w:r w:rsidRPr="00210FFE">
        <w:rPr>
          <w:rFonts w:ascii="Times New Roman" w:hAnsi="Times New Roman" w:hint="eastAsia"/>
          <w:szCs w:val="18"/>
        </w:rPr>
        <w:t>traits</w:t>
      </w:r>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motives</w:t>
      </w:r>
      <w:r w:rsidRPr="00210FFE">
        <w:rPr>
          <w:rFonts w:ascii="Cambria" w:hint="eastAsia"/>
          <w:szCs w:val="18"/>
        </w:rPr>
        <w:t xml:space="preserve"> </w:t>
      </w:r>
      <w:r w:rsidRPr="00210FFE">
        <w:rPr>
          <w:rFonts w:ascii="Times New Roman" w:hAnsi="Times New Roman" w:hint="eastAsia"/>
          <w:szCs w:val="18"/>
        </w:rPr>
        <w:t>on</w:t>
      </w:r>
      <w:r w:rsidRPr="00210FFE">
        <w:rPr>
          <w:rFonts w:ascii="Cambria" w:hint="eastAsia"/>
          <w:szCs w:val="18"/>
        </w:rPr>
        <w:t xml:space="preserve"> </w:t>
      </w:r>
      <w:r w:rsidRPr="00210FFE">
        <w:rPr>
          <w:rFonts w:ascii="Times New Roman" w:hAnsi="Times New Roman" w:hint="eastAsia"/>
          <w:szCs w:val="18"/>
        </w:rPr>
        <w:t>volunteering</w:t>
      </w:r>
      <w:r w:rsidRPr="00210FFE">
        <w:rPr>
          <w:rFonts w:ascii="Cambria" w:hint="eastAsia"/>
          <w:szCs w:val="18"/>
        </w:rPr>
        <w:t xml:space="preserve">: </w:t>
      </w:r>
      <w:r w:rsidRPr="00210FFE">
        <w:rPr>
          <w:rFonts w:ascii="Times New Roman" w:hAnsi="Times New Roman" w:hint="eastAsia"/>
          <w:szCs w:val="18"/>
        </w:rPr>
        <w:t>agreeableness</w:t>
      </w:r>
      <w:r w:rsidRPr="00210FFE">
        <w:rPr>
          <w:rFonts w:ascii="Cambria" w:hint="eastAsia"/>
          <w:szCs w:val="18"/>
        </w:rPr>
        <w:t xml:space="preserve">, </w:t>
      </w:r>
      <w:proofErr w:type="gramStart"/>
      <w:r w:rsidRPr="00210FFE">
        <w:rPr>
          <w:rFonts w:ascii="Times New Roman" w:hAnsi="Times New Roman" w:hint="eastAsia"/>
          <w:szCs w:val="18"/>
        </w:rPr>
        <w:t>extraversion</w:t>
      </w:r>
      <w:proofErr w:type="gramEnd"/>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prosocial</w:t>
      </w:r>
      <w:r w:rsidRPr="00210FFE">
        <w:rPr>
          <w:rFonts w:ascii="Cambria" w:hint="eastAsia"/>
          <w:szCs w:val="18"/>
        </w:rPr>
        <w:t xml:space="preserve"> </w:t>
      </w:r>
      <w:r w:rsidRPr="00210FFE">
        <w:rPr>
          <w:rFonts w:ascii="Times New Roman" w:hAnsi="Times New Roman" w:hint="eastAsia"/>
          <w:szCs w:val="18"/>
        </w:rPr>
        <w:t>value</w:t>
      </w:r>
      <w:r w:rsidRPr="00210FFE">
        <w:rPr>
          <w:rFonts w:ascii="Cambria" w:hint="eastAsia"/>
          <w:szCs w:val="18"/>
        </w:rPr>
        <w:t xml:space="preserve"> </w:t>
      </w:r>
      <w:r w:rsidRPr="00210FFE">
        <w:rPr>
          <w:rFonts w:ascii="Times New Roman" w:hAnsi="Times New Roman" w:hint="eastAsia"/>
          <w:szCs w:val="18"/>
        </w:rPr>
        <w:t>motivation</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Personality</w:t>
      </w:r>
      <w:r w:rsidRPr="00210FFE">
        <w:rPr>
          <w:rFonts w:ascii="Cambria" w:hint="eastAsia"/>
          <w:szCs w:val="18"/>
        </w:rPr>
        <w:t xml:space="preserve"> &amp; </w:t>
      </w:r>
      <w:r w:rsidRPr="00210FFE">
        <w:rPr>
          <w:rFonts w:ascii="Times New Roman" w:hAnsi="Times New Roman" w:hint="eastAsia"/>
          <w:szCs w:val="18"/>
        </w:rPr>
        <w:t>Individual</w:t>
      </w:r>
      <w:r w:rsidRPr="00210FFE">
        <w:rPr>
          <w:rFonts w:ascii="Cambria" w:hint="eastAsia"/>
          <w:szCs w:val="18"/>
        </w:rPr>
        <w:t xml:space="preserve"> </w:t>
      </w:r>
      <w:r w:rsidRPr="00210FFE">
        <w:rPr>
          <w:rFonts w:ascii="Times New Roman" w:hAnsi="Times New Roman" w:hint="eastAsia"/>
          <w:szCs w:val="18"/>
        </w:rPr>
        <w:t>Differences</w:t>
      </w:r>
      <w:r w:rsidRPr="00210FFE">
        <w:rPr>
          <w:rFonts w:ascii="Cambria" w:hint="eastAsia"/>
          <w:szCs w:val="18"/>
        </w:rPr>
        <w:t xml:space="preserve">, </w:t>
      </w:r>
      <w:r w:rsidRPr="00210FFE">
        <w:rPr>
          <w:rFonts w:ascii="Times New Roman" w:hAnsi="Times New Roman" w:hint="eastAsia"/>
          <w:szCs w:val="18"/>
        </w:rPr>
        <w:t>2005</w:t>
      </w:r>
      <w:r w:rsidRPr="00210FFE">
        <w:rPr>
          <w:rFonts w:ascii="Cambria" w:hint="eastAsia"/>
          <w:szCs w:val="18"/>
        </w:rPr>
        <w:t>,</w:t>
      </w:r>
      <w:r w:rsidRPr="00210FFE">
        <w:rPr>
          <w:rFonts w:ascii="Times New Roman" w:hAnsi="Times New Roman" w:hint="eastAsia"/>
          <w:szCs w:val="18"/>
        </w:rPr>
        <w:t>38</w:t>
      </w:r>
      <w:r w:rsidRPr="00210FFE">
        <w:rPr>
          <w:rFonts w:ascii="Cambria" w:hint="eastAsia"/>
          <w:szCs w:val="18"/>
        </w:rPr>
        <w:t>(</w:t>
      </w:r>
      <w:r w:rsidRPr="00210FFE">
        <w:rPr>
          <w:rFonts w:ascii="Times New Roman" w:hAnsi="Times New Roman" w:hint="eastAsia"/>
          <w:szCs w:val="18"/>
        </w:rPr>
        <w:t>6</w:t>
      </w:r>
      <w:r w:rsidRPr="00210FFE">
        <w:rPr>
          <w:rFonts w:ascii="Cambria" w:hint="eastAsia"/>
          <w:szCs w:val="18"/>
        </w:rPr>
        <w:t>):</w:t>
      </w:r>
      <w:r w:rsidRPr="00210FFE">
        <w:rPr>
          <w:rFonts w:ascii="Times New Roman" w:hAnsi="Times New Roman" w:hint="eastAsia"/>
          <w:szCs w:val="18"/>
        </w:rPr>
        <w:t>1293</w:t>
      </w:r>
      <w:r w:rsidRPr="00210FFE">
        <w:rPr>
          <w:rFonts w:ascii="Cambria" w:hint="eastAsia"/>
          <w:szCs w:val="18"/>
        </w:rPr>
        <w:t>-</w:t>
      </w:r>
      <w:r w:rsidRPr="00210FFE">
        <w:rPr>
          <w:rFonts w:ascii="Times New Roman" w:hAnsi="Times New Roman" w:hint="eastAsia"/>
          <w:szCs w:val="18"/>
        </w:rPr>
        <w:t>1305</w:t>
      </w:r>
      <w:r w:rsidRPr="00210FFE">
        <w:rPr>
          <w:rFonts w:ascii="Cambria" w:hint="eastAsia"/>
          <w:szCs w:val="18"/>
        </w:rPr>
        <w:t xml:space="preserve">. </w:t>
      </w:r>
    </w:p>
    <w:p w14:paraId="261D9446" w14:textId="3FE76CD5" w:rsidR="00B667CE" w:rsidRPr="00210FFE" w:rsidRDefault="00B667CE" w:rsidP="00FF15F4">
      <w:pPr>
        <w:pStyle w:val="a9"/>
        <w:tabs>
          <w:tab w:val="left" w:pos="420"/>
        </w:tabs>
        <w:spacing w:line="240" w:lineRule="auto"/>
        <w:rPr>
          <w:rFonts w:ascii="Cambria"/>
          <w:szCs w:val="18"/>
        </w:rPr>
      </w:pPr>
      <w:r w:rsidRPr="00210FFE">
        <w:rPr>
          <w:rFonts w:ascii="Times New Roman" w:hAnsi="Times New Roman" w:hint="eastAsia"/>
          <w:szCs w:val="18"/>
        </w:rPr>
        <w:t>Choi</w:t>
      </w:r>
      <w:r w:rsidRPr="00210FFE">
        <w:rPr>
          <w:rFonts w:ascii="Cambria" w:hint="eastAsia"/>
          <w:szCs w:val="18"/>
        </w:rPr>
        <w:t>,</w:t>
      </w:r>
      <w:r w:rsidR="00FF15F4">
        <w:rPr>
          <w:rFonts w:ascii="Cambria"/>
          <w:szCs w:val="18"/>
        </w:rPr>
        <w:t xml:space="preserve"> </w:t>
      </w:r>
      <w:r w:rsidRPr="00210FFE">
        <w:rPr>
          <w:rFonts w:ascii="Times New Roman" w:hAnsi="Times New Roman" w:hint="eastAsia"/>
          <w:szCs w:val="18"/>
        </w:rPr>
        <w:t>L</w:t>
      </w:r>
      <w:r w:rsidRPr="00210FFE">
        <w:rPr>
          <w:rFonts w:ascii="Cambria" w:hint="eastAsia"/>
          <w:szCs w:val="18"/>
        </w:rPr>
        <w:t>.</w:t>
      </w:r>
      <w:r w:rsidR="00FF15F4">
        <w:rPr>
          <w:rFonts w:ascii="Cambria"/>
          <w:szCs w:val="18"/>
        </w:rPr>
        <w:t xml:space="preserve"> </w:t>
      </w:r>
      <w:r w:rsidRPr="00210FFE">
        <w:rPr>
          <w:rFonts w:ascii="Times New Roman" w:hAnsi="Times New Roman" w:hint="eastAsia"/>
          <w:szCs w:val="18"/>
        </w:rPr>
        <w:t>H</w:t>
      </w:r>
      <w:r w:rsidRPr="00210FFE">
        <w:rPr>
          <w:rFonts w:ascii="Cambria" w:hint="eastAsia"/>
          <w:szCs w:val="18"/>
        </w:rPr>
        <w:t>.</w:t>
      </w:r>
      <w:r w:rsidR="00FF15F4">
        <w:rPr>
          <w:rFonts w:ascii="Cambria"/>
          <w:szCs w:val="18"/>
        </w:rPr>
        <w:t xml:space="preserve"> </w:t>
      </w:r>
      <w:r w:rsidRPr="00210FFE">
        <w:rPr>
          <w:rFonts w:ascii="Times New Roman" w:hAnsi="Times New Roman" w:hint="eastAsia"/>
          <w:szCs w:val="18"/>
        </w:rPr>
        <w:t>Factors</w:t>
      </w:r>
      <w:r w:rsidRPr="00210FFE">
        <w:rPr>
          <w:rFonts w:ascii="Cambria" w:hint="eastAsia"/>
          <w:szCs w:val="18"/>
        </w:rPr>
        <w:t xml:space="preserve"> </w:t>
      </w:r>
      <w:r w:rsidRPr="00210FFE">
        <w:rPr>
          <w:rFonts w:ascii="Times New Roman" w:hAnsi="Times New Roman" w:hint="eastAsia"/>
          <w:szCs w:val="18"/>
        </w:rPr>
        <w:t>affecting</w:t>
      </w:r>
      <w:r w:rsidRPr="00210FFE">
        <w:rPr>
          <w:rFonts w:ascii="Cambria" w:hint="eastAsia"/>
          <w:szCs w:val="18"/>
        </w:rPr>
        <w:t xml:space="preserve"> </w:t>
      </w:r>
      <w:r w:rsidRPr="00210FFE">
        <w:rPr>
          <w:rFonts w:ascii="Times New Roman" w:hAnsi="Times New Roman" w:hint="eastAsia"/>
          <w:szCs w:val="18"/>
        </w:rPr>
        <w:t>volunteerism</w:t>
      </w:r>
      <w:r w:rsidRPr="00210FFE">
        <w:rPr>
          <w:rFonts w:ascii="Cambria" w:hint="eastAsia"/>
          <w:szCs w:val="18"/>
        </w:rPr>
        <w:t xml:space="preserve"> </w:t>
      </w:r>
      <w:r w:rsidRPr="00210FFE">
        <w:rPr>
          <w:rFonts w:ascii="Times New Roman" w:hAnsi="Times New Roman" w:hint="eastAsia"/>
          <w:szCs w:val="18"/>
        </w:rPr>
        <w:t>among</w:t>
      </w:r>
      <w:r w:rsidRPr="00210FFE">
        <w:rPr>
          <w:rFonts w:ascii="Cambria" w:hint="eastAsia"/>
          <w:szCs w:val="18"/>
        </w:rPr>
        <w:t xml:space="preserve"> </w:t>
      </w:r>
      <w:r w:rsidRPr="00210FFE">
        <w:rPr>
          <w:rFonts w:ascii="Times New Roman" w:hAnsi="Times New Roman" w:hint="eastAsia"/>
          <w:szCs w:val="18"/>
        </w:rPr>
        <w:t>older</w:t>
      </w:r>
      <w:r w:rsidRPr="00210FFE">
        <w:rPr>
          <w:rFonts w:ascii="Cambria" w:hint="eastAsia"/>
          <w:szCs w:val="18"/>
        </w:rPr>
        <w:t xml:space="preserve"> </w:t>
      </w:r>
      <w:r w:rsidRPr="00210FFE">
        <w:rPr>
          <w:rFonts w:ascii="Times New Roman" w:hAnsi="Times New Roman" w:hint="eastAsia"/>
          <w:szCs w:val="18"/>
        </w:rPr>
        <w:t>adults</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w:t>
      </w:r>
      <w:r w:rsidR="00FF15F4">
        <w:rPr>
          <w:rFonts w:ascii="Cambria"/>
          <w:szCs w:val="18"/>
        </w:rPr>
        <w:t xml:space="preserve"> </w:t>
      </w:r>
      <w:r w:rsidRPr="00210FFE">
        <w:rPr>
          <w:rFonts w:ascii="Times New Roman" w:hAnsi="Times New Roman" w:hint="eastAsia"/>
          <w:szCs w:val="18"/>
        </w:rPr>
        <w:t>The</w:t>
      </w:r>
      <w:r w:rsidRPr="00210FFE">
        <w:rPr>
          <w:rFonts w:ascii="Cambria" w:hint="eastAsia"/>
          <w:szCs w:val="18"/>
        </w:rPr>
        <w:t xml:space="preserve"> </w:t>
      </w:r>
      <w:r w:rsidRPr="00210FFE">
        <w:rPr>
          <w:rFonts w:ascii="Times New Roman" w:hAnsi="Times New Roman" w:hint="eastAsia"/>
          <w:szCs w:val="18"/>
        </w:rPr>
        <w:t>Journal</w:t>
      </w:r>
      <w:r w:rsidRPr="00210FFE">
        <w:rPr>
          <w:rFonts w:ascii="Cambria" w:hint="eastAsia"/>
          <w:szCs w:val="18"/>
        </w:rPr>
        <w:t xml:space="preserve"> </w:t>
      </w:r>
      <w:r w:rsidRPr="00210FFE">
        <w:rPr>
          <w:rFonts w:ascii="Times New Roman" w:hAnsi="Times New Roman" w:hint="eastAsia"/>
          <w:szCs w:val="18"/>
        </w:rPr>
        <w:t>of</w:t>
      </w:r>
      <w:r w:rsidRPr="00210FFE">
        <w:rPr>
          <w:rFonts w:ascii="Cambria" w:hint="eastAsia"/>
          <w:szCs w:val="18"/>
        </w:rPr>
        <w:t xml:space="preserve"> </w:t>
      </w:r>
      <w:r w:rsidRPr="00210FFE">
        <w:rPr>
          <w:rFonts w:ascii="Times New Roman" w:hAnsi="Times New Roman" w:hint="eastAsia"/>
          <w:szCs w:val="18"/>
        </w:rPr>
        <w:t>Applied</w:t>
      </w:r>
      <w:r w:rsidRPr="00210FFE">
        <w:rPr>
          <w:rFonts w:ascii="Cambria" w:hint="eastAsia"/>
          <w:szCs w:val="18"/>
        </w:rPr>
        <w:t xml:space="preserve"> </w:t>
      </w:r>
      <w:r w:rsidRPr="00210FFE">
        <w:rPr>
          <w:rFonts w:ascii="Times New Roman" w:hAnsi="Times New Roman" w:hint="eastAsia"/>
          <w:szCs w:val="18"/>
        </w:rPr>
        <w:t>Gerontology</w:t>
      </w:r>
      <w:r w:rsidRPr="00210FFE">
        <w:rPr>
          <w:rFonts w:ascii="Cambria" w:hint="eastAsia"/>
          <w:szCs w:val="18"/>
        </w:rPr>
        <w:t>,</w:t>
      </w:r>
      <w:r w:rsidR="00FF15F4">
        <w:rPr>
          <w:rFonts w:ascii="Cambria"/>
          <w:szCs w:val="18"/>
        </w:rPr>
        <w:t xml:space="preserve"> </w:t>
      </w:r>
      <w:r w:rsidRPr="00210FFE">
        <w:rPr>
          <w:rFonts w:ascii="Times New Roman" w:hAnsi="Times New Roman" w:hint="eastAsia"/>
          <w:szCs w:val="18"/>
        </w:rPr>
        <w:t>2003</w:t>
      </w:r>
      <w:r w:rsidRPr="00210FFE">
        <w:rPr>
          <w:rFonts w:ascii="Cambria" w:hint="eastAsia"/>
          <w:szCs w:val="18"/>
        </w:rPr>
        <w:t>,</w:t>
      </w:r>
      <w:r w:rsidR="00FF15F4">
        <w:rPr>
          <w:rFonts w:ascii="Cambria"/>
          <w:szCs w:val="18"/>
        </w:rPr>
        <w:t xml:space="preserve"> </w:t>
      </w:r>
      <w:r w:rsidRPr="00210FFE">
        <w:rPr>
          <w:rFonts w:ascii="Times New Roman" w:hAnsi="Times New Roman" w:hint="eastAsia"/>
          <w:szCs w:val="18"/>
        </w:rPr>
        <w:t>22</w:t>
      </w:r>
      <w:r w:rsidRPr="00210FFE">
        <w:rPr>
          <w:rFonts w:ascii="Cambria" w:hint="eastAsia"/>
          <w:szCs w:val="18"/>
        </w:rPr>
        <w:t>(</w:t>
      </w:r>
      <w:r w:rsidRPr="00210FFE">
        <w:rPr>
          <w:rFonts w:ascii="Times New Roman" w:hAnsi="Times New Roman" w:hint="eastAsia"/>
          <w:szCs w:val="18"/>
        </w:rPr>
        <w:t>2</w:t>
      </w:r>
      <w:r w:rsidRPr="00210FFE">
        <w:rPr>
          <w:rFonts w:ascii="Cambria" w:hint="eastAsia"/>
          <w:szCs w:val="18"/>
        </w:rPr>
        <w:t>):</w:t>
      </w:r>
      <w:r w:rsidR="00FF15F4">
        <w:rPr>
          <w:rFonts w:ascii="Cambria"/>
          <w:szCs w:val="18"/>
        </w:rPr>
        <w:t xml:space="preserve"> </w:t>
      </w:r>
      <w:r w:rsidRPr="00210FFE">
        <w:rPr>
          <w:rFonts w:ascii="Times New Roman" w:hAnsi="Times New Roman" w:hint="eastAsia"/>
          <w:szCs w:val="18"/>
        </w:rPr>
        <w:t>179</w:t>
      </w:r>
      <w:r w:rsidRPr="00210FFE">
        <w:rPr>
          <w:rFonts w:ascii="Cambria" w:hint="eastAsia"/>
          <w:szCs w:val="18"/>
        </w:rPr>
        <w:t>-</w:t>
      </w:r>
      <w:r w:rsidRPr="00210FFE">
        <w:rPr>
          <w:rFonts w:ascii="Times New Roman" w:hAnsi="Times New Roman" w:hint="eastAsia"/>
          <w:szCs w:val="18"/>
        </w:rPr>
        <w:t>196</w:t>
      </w:r>
      <w:r w:rsidRPr="00210FFE">
        <w:rPr>
          <w:rFonts w:ascii="Cambria" w:hint="eastAsia"/>
          <w:szCs w:val="18"/>
        </w:rPr>
        <w:t xml:space="preserve">. </w:t>
      </w:r>
    </w:p>
    <w:p w14:paraId="57CE00F8" w14:textId="77777777" w:rsidR="002E13D6" w:rsidRPr="00210FFE" w:rsidRDefault="002E13D6" w:rsidP="00210FFE">
      <w:pPr>
        <w:pStyle w:val="a9"/>
        <w:tabs>
          <w:tab w:val="left" w:pos="420"/>
        </w:tabs>
        <w:spacing w:line="240" w:lineRule="auto"/>
        <w:rPr>
          <w:rFonts w:ascii="Cambria" w:hAnsi="Times New Roman" w:cs="Times New Roman"/>
          <w:szCs w:val="18"/>
        </w:rPr>
      </w:pPr>
      <w:r w:rsidRPr="00210FFE">
        <w:rPr>
          <w:rFonts w:ascii="Times New Roman" w:hAnsi="Times New Roman" w:cs="Times New Roman" w:hint="eastAsia"/>
          <w:szCs w:val="18"/>
        </w:rPr>
        <w:t>Clary</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E</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G</w:t>
      </w:r>
      <w:r w:rsidRPr="00210FFE">
        <w:rPr>
          <w:rFonts w:ascii="Cambria" w:hAnsi="Times New Roman" w:cs="Times New Roman" w:hint="eastAsia"/>
          <w:szCs w:val="18"/>
        </w:rPr>
        <w:t>,</w:t>
      </w:r>
      <w:r w:rsidRPr="00210FFE">
        <w:rPr>
          <w:rFonts w:ascii="Cambria" w:hAnsi="Times New Roman" w:cs="Times New Roman"/>
          <w:szCs w:val="18"/>
        </w:rPr>
        <w:t xml:space="preserve"> </w:t>
      </w:r>
      <w:r w:rsidRPr="00210FFE">
        <w:rPr>
          <w:rFonts w:ascii="Times New Roman" w:hAnsi="Times New Roman" w:cs="Times New Roman" w:hint="eastAsia"/>
          <w:szCs w:val="18"/>
        </w:rPr>
        <w:t>Snyder</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M</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The</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motivations</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to</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volunteer</w:t>
      </w:r>
      <w:r w:rsidRPr="00210FFE">
        <w:rPr>
          <w:rFonts w:ascii="Cambria" w:hAnsi="Times New Roman" w:cs="Times New Roman" w:hint="eastAsia"/>
          <w:szCs w:val="18"/>
        </w:rPr>
        <w:t>:</w:t>
      </w:r>
      <w:r w:rsidR="00B667CE" w:rsidRPr="00210FFE">
        <w:rPr>
          <w:rFonts w:ascii="Cambria" w:hAnsi="Times New Roman" w:cs="Times New Roman"/>
          <w:szCs w:val="18"/>
        </w:rPr>
        <w:t xml:space="preserve"> </w:t>
      </w:r>
      <w:r w:rsidRPr="00210FFE">
        <w:rPr>
          <w:rFonts w:ascii="Times New Roman" w:hAnsi="Times New Roman" w:cs="Times New Roman" w:hint="eastAsia"/>
          <w:szCs w:val="18"/>
        </w:rPr>
        <w:t>Theoretical</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and</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practical</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considerations</w:t>
      </w:r>
      <w:r w:rsidRPr="00210FFE">
        <w:rPr>
          <w:rFonts w:ascii="Cambria" w:hAnsi="Times New Roman" w:cs="Times New Roman" w:hint="eastAsia"/>
          <w:szCs w:val="18"/>
        </w:rPr>
        <w:t>[</w:t>
      </w:r>
      <w:r w:rsidRPr="00210FFE">
        <w:rPr>
          <w:rFonts w:ascii="Times New Roman" w:hAnsi="Times New Roman" w:cs="Times New Roman" w:hint="eastAsia"/>
          <w:szCs w:val="18"/>
        </w:rPr>
        <w:t>J</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Current</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Directions</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in</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Psychological</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Science</w:t>
      </w:r>
      <w:r w:rsidRPr="00210FFE">
        <w:rPr>
          <w:rFonts w:ascii="Cambria" w:hAnsi="Times New Roman" w:cs="Times New Roman" w:hint="eastAsia"/>
          <w:szCs w:val="18"/>
        </w:rPr>
        <w:t>,</w:t>
      </w:r>
      <w:r w:rsidRPr="00210FFE">
        <w:rPr>
          <w:rFonts w:ascii="Times New Roman" w:hAnsi="Times New Roman" w:cs="Times New Roman" w:hint="eastAsia"/>
          <w:szCs w:val="18"/>
        </w:rPr>
        <w:t>1999</w:t>
      </w:r>
      <w:r w:rsidRPr="00210FFE">
        <w:rPr>
          <w:rFonts w:ascii="Cambria" w:hAnsi="Times New Roman" w:cs="Times New Roman" w:hint="eastAsia"/>
          <w:szCs w:val="18"/>
        </w:rPr>
        <w:t>(</w:t>
      </w:r>
      <w:r w:rsidRPr="00210FFE">
        <w:rPr>
          <w:rFonts w:ascii="Times New Roman" w:hAnsi="Times New Roman" w:cs="Times New Roman" w:hint="eastAsia"/>
          <w:szCs w:val="18"/>
        </w:rPr>
        <w:t>05</w:t>
      </w:r>
      <w:r w:rsidRPr="00210FFE">
        <w:rPr>
          <w:rFonts w:ascii="Cambria" w:hAnsi="Times New Roman" w:cs="Times New Roman" w:hint="eastAsia"/>
          <w:szCs w:val="18"/>
        </w:rPr>
        <w:t>):</w:t>
      </w:r>
      <w:r w:rsidRPr="00210FFE">
        <w:rPr>
          <w:rFonts w:ascii="Times New Roman" w:hAnsi="Times New Roman" w:cs="Times New Roman" w:hint="eastAsia"/>
          <w:szCs w:val="18"/>
        </w:rPr>
        <w:t>156</w:t>
      </w:r>
      <w:r w:rsidRPr="00210FFE">
        <w:rPr>
          <w:rFonts w:ascii="Cambria" w:hAnsi="Times New Roman" w:cs="Times New Roman" w:hint="eastAsia"/>
          <w:szCs w:val="18"/>
        </w:rPr>
        <w:t>-</w:t>
      </w:r>
      <w:r w:rsidRPr="00210FFE">
        <w:rPr>
          <w:rFonts w:ascii="Times New Roman" w:hAnsi="Times New Roman" w:cs="Times New Roman" w:hint="eastAsia"/>
          <w:szCs w:val="18"/>
        </w:rPr>
        <w:t>159</w:t>
      </w:r>
      <w:r w:rsidRPr="00210FFE">
        <w:rPr>
          <w:rFonts w:ascii="Cambria" w:hAnsi="Times New Roman" w:cs="Times New Roman" w:hint="eastAsia"/>
          <w:szCs w:val="18"/>
        </w:rPr>
        <w:t xml:space="preserve">. </w:t>
      </w:r>
    </w:p>
    <w:p w14:paraId="15080522" w14:textId="77777777" w:rsidR="00B667CE" w:rsidRPr="00210FFE" w:rsidRDefault="00B667CE" w:rsidP="00210FFE">
      <w:pPr>
        <w:pStyle w:val="a9"/>
        <w:tabs>
          <w:tab w:val="left" w:pos="420"/>
        </w:tabs>
        <w:spacing w:line="240" w:lineRule="auto"/>
        <w:rPr>
          <w:rFonts w:ascii="Cambria"/>
          <w:szCs w:val="18"/>
        </w:rPr>
      </w:pPr>
      <w:r w:rsidRPr="00210FFE">
        <w:rPr>
          <w:rFonts w:ascii="Times New Roman" w:hAnsi="Times New Roman" w:hint="eastAsia"/>
          <w:szCs w:val="18"/>
        </w:rPr>
        <w:t>Clary</w:t>
      </w:r>
      <w:r w:rsidRPr="00210FFE">
        <w:rPr>
          <w:rFonts w:ascii="Cambria" w:hint="eastAsia"/>
          <w:szCs w:val="18"/>
        </w:rPr>
        <w:t xml:space="preserve"> </w:t>
      </w:r>
      <w:r w:rsidRPr="00210FFE">
        <w:rPr>
          <w:rFonts w:ascii="Times New Roman" w:hAnsi="Times New Roman" w:hint="eastAsia"/>
          <w:szCs w:val="18"/>
        </w:rPr>
        <w:t>E</w:t>
      </w:r>
      <w:r w:rsidRPr="00210FFE">
        <w:rPr>
          <w:rFonts w:ascii="Cambria" w:hint="eastAsia"/>
          <w:szCs w:val="18"/>
        </w:rPr>
        <w:t xml:space="preserve"> </w:t>
      </w:r>
      <w:r w:rsidRPr="00210FFE">
        <w:rPr>
          <w:rFonts w:ascii="Times New Roman" w:hAnsi="Times New Roman" w:hint="eastAsia"/>
          <w:szCs w:val="18"/>
        </w:rPr>
        <w:t>G</w:t>
      </w:r>
      <w:r w:rsidRPr="00210FFE">
        <w:rPr>
          <w:rFonts w:ascii="Cambria" w:hint="eastAsia"/>
          <w:szCs w:val="18"/>
        </w:rPr>
        <w:t xml:space="preserve">, </w:t>
      </w:r>
      <w:r w:rsidRPr="00210FFE">
        <w:rPr>
          <w:rFonts w:ascii="Times New Roman" w:hAnsi="Times New Roman" w:hint="eastAsia"/>
          <w:szCs w:val="18"/>
        </w:rPr>
        <w:t>Snyder</w:t>
      </w:r>
      <w:r w:rsidRPr="00210FFE">
        <w:rPr>
          <w:rFonts w:ascii="Cambria" w:hint="eastAsia"/>
          <w:szCs w:val="18"/>
        </w:rPr>
        <w:t xml:space="preserve"> </w:t>
      </w:r>
      <w:r w:rsidRPr="00210FFE">
        <w:rPr>
          <w:rFonts w:ascii="Times New Roman" w:hAnsi="Times New Roman" w:hint="eastAsia"/>
          <w:szCs w:val="18"/>
        </w:rPr>
        <w:t>M</w:t>
      </w:r>
      <w:r w:rsidRPr="00210FFE">
        <w:rPr>
          <w:rFonts w:ascii="Cambria" w:hint="eastAsia"/>
          <w:szCs w:val="18"/>
        </w:rPr>
        <w:t xml:space="preserve">, </w:t>
      </w:r>
      <w:r w:rsidRPr="00210FFE">
        <w:rPr>
          <w:rFonts w:ascii="Times New Roman" w:hAnsi="Times New Roman" w:hint="eastAsia"/>
          <w:szCs w:val="18"/>
        </w:rPr>
        <w:t>Stukas</w:t>
      </w:r>
      <w:r w:rsidRPr="00210FFE">
        <w:rPr>
          <w:rFonts w:ascii="Cambria" w:hint="eastAsia"/>
          <w:szCs w:val="18"/>
        </w:rPr>
        <w:t xml:space="preserve"> </w:t>
      </w:r>
      <w:r w:rsidRPr="00210FFE">
        <w:rPr>
          <w:rFonts w:ascii="Times New Roman" w:hAnsi="Times New Roman" w:hint="eastAsia"/>
          <w:szCs w:val="18"/>
        </w:rPr>
        <w:t>A</w:t>
      </w:r>
      <w:r w:rsidRPr="00210FFE">
        <w:rPr>
          <w:rFonts w:ascii="Cambria" w:hint="eastAsia"/>
          <w:szCs w:val="18"/>
        </w:rPr>
        <w:t xml:space="preserve"> </w:t>
      </w:r>
      <w:proofErr w:type="spellStart"/>
      <w:r w:rsidRPr="00210FFE">
        <w:rPr>
          <w:rFonts w:ascii="Times New Roman" w:hAnsi="Times New Roman" w:hint="eastAsia"/>
          <w:szCs w:val="18"/>
        </w:rPr>
        <w:t>A</w:t>
      </w:r>
      <w:proofErr w:type="spellEnd"/>
      <w:r w:rsidRPr="00210FFE">
        <w:rPr>
          <w:rFonts w:ascii="Cambria" w:hint="eastAsia"/>
          <w:szCs w:val="18"/>
        </w:rPr>
        <w:t xml:space="preserve">. </w:t>
      </w:r>
      <w:r w:rsidRPr="00210FFE">
        <w:rPr>
          <w:rFonts w:ascii="Times New Roman" w:hAnsi="Times New Roman" w:hint="eastAsia"/>
          <w:szCs w:val="18"/>
        </w:rPr>
        <w:t>Volunteers</w:t>
      </w:r>
      <w:r w:rsidRPr="00210FFE">
        <w:rPr>
          <w:rFonts w:ascii="Cambria" w:hint="eastAsia"/>
          <w:szCs w:val="18"/>
        </w:rPr>
        <w:t xml:space="preserve">' </w:t>
      </w:r>
      <w:r w:rsidRPr="00210FFE">
        <w:rPr>
          <w:rFonts w:ascii="Times New Roman" w:hAnsi="Times New Roman" w:hint="eastAsia"/>
          <w:szCs w:val="18"/>
        </w:rPr>
        <w:t>Motivations</w:t>
      </w:r>
      <w:r w:rsidRPr="00210FFE">
        <w:rPr>
          <w:rFonts w:ascii="Cambria" w:hint="eastAsia"/>
          <w:szCs w:val="18"/>
        </w:rPr>
        <w:t xml:space="preserve">: </w:t>
      </w:r>
      <w:r w:rsidRPr="00210FFE">
        <w:rPr>
          <w:rFonts w:ascii="Times New Roman" w:hAnsi="Times New Roman" w:hint="eastAsia"/>
          <w:szCs w:val="18"/>
        </w:rPr>
        <w:t>Findings</w:t>
      </w:r>
      <w:r w:rsidRPr="00210FFE">
        <w:rPr>
          <w:rFonts w:ascii="Cambria" w:hint="eastAsia"/>
          <w:szCs w:val="18"/>
        </w:rPr>
        <w:t xml:space="preserve"> </w:t>
      </w:r>
      <w:r w:rsidRPr="00210FFE">
        <w:rPr>
          <w:rFonts w:ascii="Times New Roman" w:hAnsi="Times New Roman" w:hint="eastAsia"/>
          <w:szCs w:val="18"/>
        </w:rPr>
        <w:t>from</w:t>
      </w:r>
      <w:r w:rsidRPr="00210FFE">
        <w:rPr>
          <w:rFonts w:ascii="Cambria" w:hint="eastAsia"/>
          <w:szCs w:val="18"/>
        </w:rPr>
        <w:t xml:space="preserve"> </w:t>
      </w:r>
      <w:r w:rsidRPr="00210FFE">
        <w:rPr>
          <w:rFonts w:ascii="Times New Roman" w:hAnsi="Times New Roman" w:hint="eastAsia"/>
          <w:szCs w:val="18"/>
        </w:rPr>
        <w:t>a</w:t>
      </w:r>
      <w:r w:rsidRPr="00210FFE">
        <w:rPr>
          <w:rFonts w:ascii="Cambria" w:hint="eastAsia"/>
          <w:szCs w:val="18"/>
        </w:rPr>
        <w:t xml:space="preserve"> </w:t>
      </w:r>
      <w:r w:rsidRPr="00210FFE">
        <w:rPr>
          <w:rFonts w:ascii="Times New Roman" w:hAnsi="Times New Roman" w:hint="eastAsia"/>
          <w:szCs w:val="18"/>
        </w:rPr>
        <w:t>National</w:t>
      </w:r>
      <w:r w:rsidRPr="00210FFE">
        <w:rPr>
          <w:rFonts w:ascii="Cambria" w:hint="eastAsia"/>
          <w:szCs w:val="18"/>
        </w:rPr>
        <w:t xml:space="preserve"> </w:t>
      </w:r>
      <w:r w:rsidRPr="00210FFE">
        <w:rPr>
          <w:rFonts w:ascii="Times New Roman" w:hAnsi="Times New Roman" w:hint="eastAsia"/>
          <w:szCs w:val="18"/>
        </w:rPr>
        <w:t>Survey</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Nonprofit</w:t>
      </w:r>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Voluntary</w:t>
      </w:r>
      <w:r w:rsidRPr="00210FFE">
        <w:rPr>
          <w:rFonts w:ascii="Cambria" w:hint="eastAsia"/>
          <w:szCs w:val="18"/>
        </w:rPr>
        <w:t xml:space="preserve"> </w:t>
      </w:r>
      <w:r w:rsidRPr="00210FFE">
        <w:rPr>
          <w:rFonts w:ascii="Times New Roman" w:hAnsi="Times New Roman" w:hint="eastAsia"/>
          <w:szCs w:val="18"/>
        </w:rPr>
        <w:t>Sector</w:t>
      </w:r>
      <w:r w:rsidRPr="00210FFE">
        <w:rPr>
          <w:rFonts w:ascii="Cambria" w:hint="eastAsia"/>
          <w:szCs w:val="18"/>
        </w:rPr>
        <w:t xml:space="preserve"> </w:t>
      </w:r>
      <w:r w:rsidRPr="00210FFE">
        <w:rPr>
          <w:rFonts w:ascii="Times New Roman" w:hAnsi="Times New Roman" w:hint="eastAsia"/>
          <w:szCs w:val="18"/>
        </w:rPr>
        <w:t>Quarterly</w:t>
      </w:r>
      <w:r w:rsidRPr="00210FFE">
        <w:rPr>
          <w:rFonts w:ascii="Cambria" w:hint="eastAsia"/>
          <w:szCs w:val="18"/>
        </w:rPr>
        <w:t xml:space="preserve">, </w:t>
      </w:r>
      <w:r w:rsidRPr="00210FFE">
        <w:rPr>
          <w:rFonts w:ascii="Times New Roman" w:hAnsi="Times New Roman" w:hint="eastAsia"/>
          <w:szCs w:val="18"/>
        </w:rPr>
        <w:t>1996</w:t>
      </w:r>
      <w:r w:rsidRPr="00210FFE">
        <w:rPr>
          <w:rFonts w:ascii="Cambria" w:hint="eastAsia"/>
          <w:szCs w:val="18"/>
        </w:rPr>
        <w:t xml:space="preserve">, </w:t>
      </w:r>
      <w:r w:rsidRPr="00210FFE">
        <w:rPr>
          <w:rFonts w:ascii="Times New Roman" w:hAnsi="Times New Roman" w:hint="eastAsia"/>
          <w:szCs w:val="18"/>
        </w:rPr>
        <w:t>25</w:t>
      </w:r>
      <w:r w:rsidRPr="00210FFE">
        <w:rPr>
          <w:rFonts w:ascii="Cambria" w:hint="eastAsia"/>
          <w:szCs w:val="18"/>
        </w:rPr>
        <w:t>(</w:t>
      </w:r>
      <w:r w:rsidRPr="00210FFE">
        <w:rPr>
          <w:rFonts w:ascii="Times New Roman" w:hAnsi="Times New Roman" w:hint="eastAsia"/>
          <w:szCs w:val="18"/>
        </w:rPr>
        <w:t>4</w:t>
      </w:r>
      <w:r w:rsidRPr="00210FFE">
        <w:rPr>
          <w:rFonts w:ascii="Cambria" w:hint="eastAsia"/>
          <w:szCs w:val="18"/>
        </w:rPr>
        <w:t>):</w:t>
      </w:r>
      <w:r w:rsidRPr="00210FFE">
        <w:rPr>
          <w:rFonts w:ascii="Times New Roman" w:hAnsi="Times New Roman" w:hint="eastAsia"/>
          <w:szCs w:val="18"/>
        </w:rPr>
        <w:t>485</w:t>
      </w:r>
      <w:r w:rsidRPr="00210FFE">
        <w:rPr>
          <w:rFonts w:ascii="Cambria" w:hint="eastAsia"/>
          <w:szCs w:val="18"/>
        </w:rPr>
        <w:t>-</w:t>
      </w:r>
      <w:r w:rsidRPr="00210FFE">
        <w:rPr>
          <w:rFonts w:ascii="Times New Roman" w:hAnsi="Times New Roman" w:hint="eastAsia"/>
          <w:szCs w:val="18"/>
        </w:rPr>
        <w:t>505</w:t>
      </w:r>
      <w:r w:rsidRPr="00210FFE">
        <w:rPr>
          <w:rFonts w:ascii="Cambria" w:hint="eastAsia"/>
          <w:szCs w:val="18"/>
        </w:rPr>
        <w:t xml:space="preserve">. </w:t>
      </w:r>
    </w:p>
    <w:p w14:paraId="6FB9B76D" w14:textId="20FBA721" w:rsidR="002E13D6" w:rsidRPr="00210FFE" w:rsidRDefault="002E13D6" w:rsidP="00210FFE">
      <w:pPr>
        <w:pStyle w:val="a9"/>
        <w:tabs>
          <w:tab w:val="left" w:pos="420"/>
        </w:tabs>
        <w:spacing w:line="240" w:lineRule="auto"/>
        <w:rPr>
          <w:rFonts w:ascii="Cambria"/>
          <w:szCs w:val="18"/>
        </w:rPr>
      </w:pPr>
      <w:r w:rsidRPr="00210FFE">
        <w:rPr>
          <w:rFonts w:ascii="Times New Roman" w:hAnsi="Times New Roman" w:hint="eastAsia"/>
          <w:szCs w:val="18"/>
        </w:rPr>
        <w:t>Darcy</w:t>
      </w:r>
      <w:r w:rsidRPr="00210FFE">
        <w:rPr>
          <w:rFonts w:ascii="Cambria" w:hint="eastAsia"/>
          <w:szCs w:val="18"/>
        </w:rPr>
        <w:t xml:space="preserve"> </w:t>
      </w:r>
      <w:r w:rsidRPr="00210FFE">
        <w:rPr>
          <w:rFonts w:ascii="Times New Roman" w:hAnsi="Times New Roman" w:hint="eastAsia"/>
          <w:szCs w:val="18"/>
        </w:rPr>
        <w:t>Clay</w:t>
      </w:r>
      <w:r w:rsidRPr="00210FFE">
        <w:rPr>
          <w:rFonts w:ascii="Cambria" w:hint="eastAsia"/>
          <w:szCs w:val="18"/>
        </w:rPr>
        <w:t xml:space="preserve">, </w:t>
      </w:r>
      <w:r w:rsidRPr="00210FFE">
        <w:rPr>
          <w:rFonts w:ascii="Times New Roman" w:hAnsi="Times New Roman" w:hint="eastAsia"/>
          <w:szCs w:val="18"/>
        </w:rPr>
        <w:t>Carl</w:t>
      </w:r>
      <w:r w:rsidRPr="00210FFE">
        <w:rPr>
          <w:rFonts w:ascii="Cambria" w:hint="eastAsia"/>
          <w:szCs w:val="18"/>
        </w:rPr>
        <w:t>.</w:t>
      </w:r>
      <w:r w:rsidR="00FF15F4">
        <w:rPr>
          <w:rFonts w:ascii="Cambria"/>
          <w:szCs w:val="18"/>
        </w:rPr>
        <w:t xml:space="preserve"> </w:t>
      </w:r>
      <w:r w:rsidRPr="00210FFE">
        <w:rPr>
          <w:rFonts w:ascii="Times New Roman" w:hAnsi="Times New Roman" w:hint="eastAsia"/>
          <w:szCs w:val="18"/>
        </w:rPr>
        <w:t>F</w:t>
      </w:r>
      <w:r w:rsidRPr="00210FFE">
        <w:rPr>
          <w:rFonts w:ascii="Cambria" w:hint="eastAsia"/>
          <w:szCs w:val="18"/>
        </w:rPr>
        <w:t>.</w:t>
      </w:r>
      <w:r w:rsidR="00FF15F4">
        <w:rPr>
          <w:rFonts w:ascii="Cambria"/>
          <w:szCs w:val="18"/>
        </w:rPr>
        <w:t xml:space="preserve"> </w:t>
      </w:r>
      <w:r w:rsidRPr="00210FFE">
        <w:rPr>
          <w:rFonts w:ascii="Times New Roman" w:hAnsi="Times New Roman" w:hint="eastAsia"/>
          <w:szCs w:val="18"/>
        </w:rPr>
        <w:t>Siebert</w:t>
      </w:r>
      <w:r w:rsidRPr="00210FFE">
        <w:rPr>
          <w:rFonts w:ascii="Cambria" w:hint="eastAsia"/>
          <w:szCs w:val="18"/>
        </w:rPr>
        <w:t xml:space="preserve">. </w:t>
      </w:r>
      <w:r w:rsidRPr="00210FFE">
        <w:rPr>
          <w:rFonts w:ascii="Times New Roman" w:hAnsi="Times New Roman" w:hint="eastAsia"/>
          <w:szCs w:val="18"/>
        </w:rPr>
        <w:t>Help</w:t>
      </w:r>
      <w:r w:rsidRPr="00210FFE">
        <w:rPr>
          <w:rFonts w:ascii="Cambria" w:hint="eastAsia"/>
          <w:szCs w:val="18"/>
        </w:rPr>
        <w:t xml:space="preserve"> </w:t>
      </w:r>
      <w:r w:rsidRPr="00210FFE">
        <w:rPr>
          <w:rFonts w:ascii="Times New Roman" w:hAnsi="Times New Roman" w:hint="eastAsia"/>
          <w:szCs w:val="18"/>
        </w:rPr>
        <w:t>Seeking</w:t>
      </w:r>
      <w:r w:rsidRPr="00210FFE">
        <w:rPr>
          <w:rFonts w:ascii="Cambria" w:hint="eastAsia"/>
          <w:szCs w:val="18"/>
        </w:rPr>
        <w:t xml:space="preserve"> </w:t>
      </w:r>
      <w:r w:rsidRPr="00210FFE">
        <w:rPr>
          <w:rFonts w:ascii="Times New Roman" w:hAnsi="Times New Roman" w:hint="eastAsia"/>
          <w:szCs w:val="18"/>
        </w:rPr>
        <w:t>Among</w:t>
      </w:r>
      <w:r w:rsidRPr="00210FFE">
        <w:rPr>
          <w:rFonts w:ascii="Cambria" w:hint="eastAsia"/>
          <w:szCs w:val="18"/>
        </w:rPr>
        <w:t xml:space="preserve"> </w:t>
      </w:r>
      <w:r w:rsidRPr="00210FFE">
        <w:rPr>
          <w:rFonts w:ascii="Times New Roman" w:hAnsi="Times New Roman" w:hint="eastAsia"/>
          <w:szCs w:val="18"/>
        </w:rPr>
        <w:t>Helping</w:t>
      </w:r>
      <w:r w:rsidRPr="00210FFE">
        <w:rPr>
          <w:rFonts w:ascii="Cambria" w:hint="eastAsia"/>
          <w:szCs w:val="18"/>
        </w:rPr>
        <w:t xml:space="preserve"> </w:t>
      </w:r>
      <w:r w:rsidRPr="00210FFE">
        <w:rPr>
          <w:rFonts w:ascii="Times New Roman" w:hAnsi="Times New Roman" w:hint="eastAsia"/>
          <w:szCs w:val="18"/>
        </w:rPr>
        <w:t>Professionals</w:t>
      </w:r>
      <w:r w:rsidRPr="00210FFE">
        <w:rPr>
          <w:rFonts w:ascii="Cambria" w:hint="eastAsia"/>
          <w:szCs w:val="18"/>
        </w:rPr>
        <w:t xml:space="preserve">: </w:t>
      </w:r>
      <w:r w:rsidRPr="00210FFE">
        <w:rPr>
          <w:rFonts w:ascii="Times New Roman" w:hAnsi="Times New Roman" w:hint="eastAsia"/>
          <w:szCs w:val="18"/>
        </w:rPr>
        <w:t>A</w:t>
      </w:r>
      <w:r w:rsidRPr="00210FFE">
        <w:rPr>
          <w:rFonts w:ascii="Cambria" w:hint="eastAsia"/>
          <w:szCs w:val="18"/>
        </w:rPr>
        <w:t xml:space="preserve"> </w:t>
      </w:r>
      <w:r w:rsidRPr="00210FFE">
        <w:rPr>
          <w:rFonts w:ascii="Times New Roman" w:hAnsi="Times New Roman" w:hint="eastAsia"/>
          <w:szCs w:val="18"/>
        </w:rPr>
        <w:t>Role</w:t>
      </w:r>
      <w:r w:rsidRPr="00210FFE">
        <w:rPr>
          <w:rFonts w:ascii="Cambria" w:hint="eastAsia"/>
          <w:szCs w:val="18"/>
        </w:rPr>
        <w:t xml:space="preserve"> </w:t>
      </w:r>
      <w:r w:rsidRPr="00210FFE">
        <w:rPr>
          <w:rFonts w:ascii="Times New Roman" w:hAnsi="Times New Roman" w:hint="eastAsia"/>
          <w:szCs w:val="18"/>
        </w:rPr>
        <w:t>Identity</w:t>
      </w:r>
      <w:r w:rsidRPr="00210FFE">
        <w:rPr>
          <w:rFonts w:ascii="Cambria" w:hint="eastAsia"/>
          <w:szCs w:val="18"/>
        </w:rPr>
        <w:t xml:space="preserve"> </w:t>
      </w:r>
      <w:r w:rsidRPr="00210FFE">
        <w:rPr>
          <w:rFonts w:ascii="Times New Roman" w:hAnsi="Times New Roman" w:hint="eastAsia"/>
          <w:szCs w:val="18"/>
        </w:rPr>
        <w:t>Perspective</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American</w:t>
      </w:r>
      <w:r w:rsidRPr="00210FFE">
        <w:rPr>
          <w:rFonts w:ascii="Cambria" w:hint="eastAsia"/>
          <w:szCs w:val="18"/>
        </w:rPr>
        <w:t xml:space="preserve"> </w:t>
      </w:r>
      <w:r w:rsidRPr="00210FFE">
        <w:rPr>
          <w:rFonts w:ascii="Times New Roman" w:hAnsi="Times New Roman" w:hint="eastAsia"/>
          <w:szCs w:val="18"/>
        </w:rPr>
        <w:t>Journal</w:t>
      </w:r>
      <w:r w:rsidRPr="00210FFE">
        <w:rPr>
          <w:rFonts w:ascii="Cambria" w:hint="eastAsia"/>
          <w:szCs w:val="18"/>
        </w:rPr>
        <w:t xml:space="preserve"> </w:t>
      </w:r>
      <w:r w:rsidRPr="00210FFE">
        <w:rPr>
          <w:rFonts w:ascii="Times New Roman" w:hAnsi="Times New Roman" w:hint="eastAsia"/>
          <w:szCs w:val="18"/>
        </w:rPr>
        <w:t>of</w:t>
      </w:r>
      <w:r w:rsidRPr="00210FFE">
        <w:rPr>
          <w:rFonts w:ascii="Cambria" w:hint="eastAsia"/>
          <w:szCs w:val="18"/>
        </w:rPr>
        <w:t xml:space="preserve"> </w:t>
      </w:r>
      <w:r w:rsidRPr="00210FFE">
        <w:rPr>
          <w:rFonts w:ascii="Times New Roman" w:hAnsi="Times New Roman" w:hint="eastAsia"/>
          <w:szCs w:val="18"/>
        </w:rPr>
        <w:t>Orthopsychiatry</w:t>
      </w:r>
      <w:r w:rsidRPr="00210FFE">
        <w:rPr>
          <w:rFonts w:ascii="Cambria" w:hint="eastAsia"/>
          <w:szCs w:val="18"/>
        </w:rPr>
        <w:t xml:space="preserve">, </w:t>
      </w:r>
      <w:r w:rsidRPr="00210FFE">
        <w:rPr>
          <w:rFonts w:ascii="Times New Roman" w:hAnsi="Times New Roman" w:hint="eastAsia"/>
          <w:szCs w:val="18"/>
        </w:rPr>
        <w:t>2007</w:t>
      </w:r>
      <w:r w:rsidRPr="00210FFE">
        <w:rPr>
          <w:rFonts w:ascii="Cambria" w:hint="eastAsia"/>
          <w:szCs w:val="18"/>
        </w:rPr>
        <w:t xml:space="preserve">, </w:t>
      </w:r>
      <w:r w:rsidRPr="00210FFE">
        <w:rPr>
          <w:rFonts w:ascii="Times New Roman" w:hAnsi="Times New Roman" w:hint="eastAsia"/>
          <w:szCs w:val="18"/>
        </w:rPr>
        <w:t>77</w:t>
      </w:r>
      <w:r w:rsidRPr="00210FFE">
        <w:rPr>
          <w:rFonts w:ascii="Cambria" w:hint="eastAsia"/>
          <w:szCs w:val="18"/>
        </w:rPr>
        <w:t>(</w:t>
      </w:r>
      <w:r w:rsidRPr="00210FFE">
        <w:rPr>
          <w:rFonts w:ascii="Times New Roman" w:hAnsi="Times New Roman" w:hint="eastAsia"/>
          <w:szCs w:val="18"/>
        </w:rPr>
        <w:t>1</w:t>
      </w:r>
      <w:r w:rsidRPr="00210FFE">
        <w:rPr>
          <w:rFonts w:ascii="Cambria" w:hint="eastAsia"/>
          <w:szCs w:val="18"/>
        </w:rPr>
        <w:t>):</w:t>
      </w:r>
      <w:r w:rsidRPr="00210FFE">
        <w:rPr>
          <w:rFonts w:ascii="Times New Roman" w:hAnsi="Times New Roman" w:hint="eastAsia"/>
          <w:szCs w:val="18"/>
        </w:rPr>
        <w:t>49</w:t>
      </w:r>
      <w:r w:rsidRPr="00210FFE">
        <w:rPr>
          <w:rFonts w:ascii="Cambria" w:hint="eastAsia"/>
          <w:szCs w:val="18"/>
        </w:rPr>
        <w:t>-</w:t>
      </w:r>
      <w:r w:rsidRPr="00210FFE">
        <w:rPr>
          <w:rFonts w:ascii="Times New Roman" w:hAnsi="Times New Roman" w:hint="eastAsia"/>
          <w:szCs w:val="18"/>
        </w:rPr>
        <w:t>55</w:t>
      </w:r>
      <w:r w:rsidRPr="00210FFE">
        <w:rPr>
          <w:rFonts w:ascii="Cambria" w:hint="eastAsia"/>
          <w:szCs w:val="18"/>
        </w:rPr>
        <w:t>.</w:t>
      </w:r>
    </w:p>
    <w:p w14:paraId="42BEB4C7" w14:textId="77777777" w:rsidR="002C7E18" w:rsidRPr="00210FFE" w:rsidRDefault="002C7E18" w:rsidP="00210FFE">
      <w:pPr>
        <w:pStyle w:val="a9"/>
        <w:tabs>
          <w:tab w:val="left" w:pos="420"/>
        </w:tabs>
        <w:spacing w:line="240" w:lineRule="auto"/>
        <w:rPr>
          <w:rFonts w:ascii="Cambria"/>
          <w:szCs w:val="18"/>
        </w:rPr>
      </w:pPr>
      <w:r w:rsidRPr="00210FFE">
        <w:rPr>
          <w:rFonts w:ascii="Times New Roman" w:hAnsi="Times New Roman" w:cs="Times New Roman" w:hint="eastAsia"/>
          <w:szCs w:val="18"/>
        </w:rPr>
        <w:t>Dunn</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P</w:t>
      </w:r>
      <w:r w:rsidRPr="00210FFE">
        <w:rPr>
          <w:rFonts w:ascii="Cambria" w:hAnsi="Times New Roman" w:cs="Times New Roman" w:hint="eastAsia"/>
          <w:szCs w:val="18"/>
        </w:rPr>
        <w:t>.</w:t>
      </w:r>
      <w:r w:rsidRPr="00210FFE">
        <w:rPr>
          <w:rFonts w:ascii="Times New Roman" w:hAnsi="Times New Roman" w:cs="Times New Roman" w:hint="eastAsia"/>
          <w:szCs w:val="18"/>
        </w:rPr>
        <w:t>C</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Volunteer</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management</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In</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Encyclopedia</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of</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Social</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Work</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19th</w:t>
      </w:r>
      <w:r w:rsidRPr="00210FFE">
        <w:rPr>
          <w:rFonts w:ascii="Cambria" w:hAnsi="Times New Roman" w:cs="Times New Roman" w:hint="eastAsia"/>
          <w:szCs w:val="18"/>
        </w:rPr>
        <w:t>) [</w:t>
      </w:r>
      <w:r w:rsidRPr="00210FFE">
        <w:rPr>
          <w:rFonts w:ascii="Times New Roman" w:hAnsi="Times New Roman" w:cs="Times New Roman" w:hint="eastAsia"/>
          <w:szCs w:val="18"/>
        </w:rPr>
        <w:t>M</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Washington</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DC</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NASW</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Press</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1995</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2843</w:t>
      </w:r>
      <w:r w:rsidRPr="00210FFE">
        <w:rPr>
          <w:rFonts w:ascii="Cambria" w:hAnsi="Times New Roman" w:cs="Times New Roman" w:hint="eastAsia"/>
          <w:szCs w:val="18"/>
        </w:rPr>
        <w:t xml:space="preserve">- </w:t>
      </w:r>
      <w:r w:rsidRPr="00210FFE">
        <w:rPr>
          <w:rFonts w:ascii="Times New Roman" w:hAnsi="Times New Roman" w:cs="Times New Roman"/>
          <w:szCs w:val="18"/>
        </w:rPr>
        <w:t>2490</w:t>
      </w:r>
      <w:r w:rsidRPr="00210FFE">
        <w:rPr>
          <w:rFonts w:ascii="Cambria" w:hAnsi="Times New Roman" w:cs="Times New Roman"/>
          <w:szCs w:val="18"/>
        </w:rPr>
        <w:t>.</w:t>
      </w:r>
    </w:p>
    <w:p w14:paraId="292A0A97" w14:textId="65CA1B2D" w:rsidR="000118D0" w:rsidRPr="00210FFE" w:rsidRDefault="000118D0" w:rsidP="00210FFE">
      <w:pPr>
        <w:pStyle w:val="a9"/>
        <w:tabs>
          <w:tab w:val="left" w:pos="420"/>
        </w:tabs>
        <w:spacing w:line="240" w:lineRule="auto"/>
        <w:rPr>
          <w:rFonts w:ascii="Cambria"/>
          <w:szCs w:val="18"/>
        </w:rPr>
      </w:pPr>
      <w:r w:rsidRPr="00210FFE">
        <w:rPr>
          <w:rFonts w:ascii="Times New Roman" w:hAnsi="Times New Roman" w:hint="eastAsia"/>
          <w:szCs w:val="18"/>
        </w:rPr>
        <w:t>M</w:t>
      </w:r>
      <w:r w:rsidRPr="00210FFE">
        <w:rPr>
          <w:rFonts w:ascii="Cambria" w:hint="eastAsia"/>
          <w:szCs w:val="18"/>
        </w:rPr>
        <w:t>.</w:t>
      </w:r>
      <w:r w:rsidR="00FF15F4">
        <w:rPr>
          <w:rFonts w:ascii="Cambria"/>
          <w:szCs w:val="18"/>
        </w:rPr>
        <w:t xml:space="preserve"> </w:t>
      </w:r>
      <w:proofErr w:type="spellStart"/>
      <w:r w:rsidRPr="00210FFE">
        <w:rPr>
          <w:rFonts w:ascii="Times New Roman" w:hAnsi="Times New Roman" w:hint="eastAsia"/>
          <w:szCs w:val="18"/>
        </w:rPr>
        <w:t>Erlinhagen</w:t>
      </w:r>
      <w:proofErr w:type="spellEnd"/>
      <w:r w:rsidRPr="00210FFE">
        <w:rPr>
          <w:rFonts w:ascii="Cambria" w:hint="eastAsia"/>
          <w:szCs w:val="18"/>
        </w:rPr>
        <w:t xml:space="preserve">, </w:t>
      </w:r>
      <w:r w:rsidRPr="00210FFE">
        <w:rPr>
          <w:rFonts w:ascii="Times New Roman" w:hAnsi="Times New Roman" w:hint="eastAsia"/>
          <w:szCs w:val="18"/>
        </w:rPr>
        <w:t>K</w:t>
      </w:r>
      <w:r w:rsidRPr="00210FFE">
        <w:rPr>
          <w:rFonts w:ascii="Cambria" w:hint="eastAsia"/>
          <w:szCs w:val="18"/>
        </w:rPr>
        <w:t>.</w:t>
      </w:r>
      <w:r w:rsidR="00FF15F4">
        <w:rPr>
          <w:rFonts w:ascii="Cambria"/>
          <w:szCs w:val="18"/>
        </w:rPr>
        <w:t xml:space="preserve"> </w:t>
      </w:r>
      <w:r w:rsidRPr="00210FFE">
        <w:rPr>
          <w:rFonts w:ascii="Times New Roman" w:hAnsi="Times New Roman" w:hint="eastAsia"/>
          <w:szCs w:val="18"/>
        </w:rPr>
        <w:t>Hank</w:t>
      </w:r>
      <w:r w:rsidRPr="00210FFE">
        <w:rPr>
          <w:rFonts w:ascii="Cambria" w:hint="eastAsia"/>
          <w:szCs w:val="18"/>
        </w:rPr>
        <w:t xml:space="preserve">. </w:t>
      </w:r>
      <w:r w:rsidRPr="00210FFE">
        <w:rPr>
          <w:rFonts w:ascii="Times New Roman" w:hAnsi="Times New Roman" w:hint="eastAsia"/>
          <w:szCs w:val="18"/>
        </w:rPr>
        <w:t>The</w:t>
      </w:r>
      <w:r w:rsidRPr="00210FFE">
        <w:rPr>
          <w:rFonts w:ascii="Cambria" w:hint="eastAsia"/>
          <w:szCs w:val="18"/>
        </w:rPr>
        <w:t xml:space="preserve"> </w:t>
      </w:r>
      <w:r w:rsidRPr="00210FFE">
        <w:rPr>
          <w:rFonts w:ascii="Times New Roman" w:hAnsi="Times New Roman" w:hint="eastAsia"/>
          <w:szCs w:val="18"/>
        </w:rPr>
        <w:t>participation</w:t>
      </w:r>
      <w:r w:rsidRPr="00210FFE">
        <w:rPr>
          <w:rFonts w:ascii="Cambria" w:hint="eastAsia"/>
          <w:szCs w:val="18"/>
        </w:rPr>
        <w:t xml:space="preserve"> </w:t>
      </w:r>
      <w:r w:rsidRPr="00210FFE">
        <w:rPr>
          <w:rFonts w:ascii="Times New Roman" w:hAnsi="Times New Roman" w:hint="eastAsia"/>
          <w:szCs w:val="18"/>
        </w:rPr>
        <w:t>of</w:t>
      </w:r>
      <w:r w:rsidRPr="00210FFE">
        <w:rPr>
          <w:rFonts w:ascii="Cambria" w:hint="eastAsia"/>
          <w:szCs w:val="18"/>
        </w:rPr>
        <w:t xml:space="preserve"> </w:t>
      </w:r>
      <w:r w:rsidRPr="00210FFE">
        <w:rPr>
          <w:rFonts w:ascii="Times New Roman" w:hAnsi="Times New Roman" w:hint="eastAsia"/>
          <w:szCs w:val="18"/>
        </w:rPr>
        <w:t>older</w:t>
      </w:r>
      <w:r w:rsidRPr="00210FFE">
        <w:rPr>
          <w:rFonts w:ascii="Cambria" w:hint="eastAsia"/>
          <w:szCs w:val="18"/>
        </w:rPr>
        <w:t xml:space="preserve"> </w:t>
      </w:r>
      <w:r w:rsidRPr="00210FFE">
        <w:rPr>
          <w:rFonts w:ascii="Times New Roman" w:hAnsi="Times New Roman" w:hint="eastAsia"/>
          <w:szCs w:val="18"/>
        </w:rPr>
        <w:t>Europeans</w:t>
      </w:r>
      <w:r w:rsidRPr="00210FFE">
        <w:rPr>
          <w:rFonts w:ascii="Cambria" w:hint="eastAsia"/>
          <w:szCs w:val="18"/>
        </w:rPr>
        <w:t xml:space="preserve"> </w:t>
      </w:r>
      <w:r w:rsidRPr="00210FFE">
        <w:rPr>
          <w:rFonts w:ascii="Times New Roman" w:hAnsi="Times New Roman" w:hint="eastAsia"/>
          <w:szCs w:val="18"/>
        </w:rPr>
        <w:t>in</w:t>
      </w:r>
      <w:r w:rsidRPr="00210FFE">
        <w:rPr>
          <w:rFonts w:ascii="Cambria" w:hint="eastAsia"/>
          <w:szCs w:val="18"/>
        </w:rPr>
        <w:t xml:space="preserve"> </w:t>
      </w:r>
      <w:r w:rsidRPr="00210FFE">
        <w:rPr>
          <w:rFonts w:ascii="Times New Roman" w:hAnsi="Times New Roman" w:hint="eastAsia"/>
          <w:szCs w:val="18"/>
        </w:rPr>
        <w:t>volunteer</w:t>
      </w:r>
      <w:r w:rsidRPr="00210FFE">
        <w:rPr>
          <w:rFonts w:ascii="Cambria" w:hint="eastAsia"/>
          <w:szCs w:val="18"/>
        </w:rPr>
        <w:t xml:space="preserve"> </w:t>
      </w:r>
      <w:r w:rsidRPr="00210FFE">
        <w:rPr>
          <w:rFonts w:ascii="Times New Roman" w:hAnsi="Times New Roman" w:hint="eastAsia"/>
          <w:szCs w:val="18"/>
        </w:rPr>
        <w:t>work</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Ageing</w:t>
      </w:r>
      <w:r w:rsidRPr="00210FFE">
        <w:rPr>
          <w:rFonts w:ascii="Cambria" w:hint="eastAsia"/>
          <w:szCs w:val="18"/>
        </w:rPr>
        <w:t xml:space="preserve"> &amp; </w:t>
      </w:r>
      <w:r w:rsidRPr="00210FFE">
        <w:rPr>
          <w:rFonts w:ascii="Times New Roman" w:hAnsi="Times New Roman" w:hint="eastAsia"/>
          <w:szCs w:val="18"/>
        </w:rPr>
        <w:t>Society</w:t>
      </w:r>
      <w:r w:rsidRPr="00210FFE">
        <w:rPr>
          <w:rFonts w:ascii="Cambria" w:hint="eastAsia"/>
          <w:szCs w:val="18"/>
        </w:rPr>
        <w:t xml:space="preserve">, </w:t>
      </w:r>
      <w:r w:rsidRPr="00210FFE">
        <w:rPr>
          <w:rFonts w:ascii="Times New Roman" w:hAnsi="Times New Roman" w:hint="eastAsia"/>
          <w:szCs w:val="18"/>
        </w:rPr>
        <w:t>2006</w:t>
      </w:r>
      <w:r w:rsidRPr="00210FFE">
        <w:rPr>
          <w:rFonts w:ascii="Cambria" w:hint="eastAsia"/>
          <w:szCs w:val="18"/>
        </w:rPr>
        <w:t xml:space="preserve">, </w:t>
      </w:r>
      <w:r w:rsidRPr="00210FFE">
        <w:rPr>
          <w:rFonts w:ascii="Times New Roman" w:hAnsi="Times New Roman" w:hint="eastAsia"/>
          <w:szCs w:val="18"/>
        </w:rPr>
        <w:t>26</w:t>
      </w:r>
      <w:r w:rsidRPr="00210FFE">
        <w:rPr>
          <w:rFonts w:ascii="Cambria" w:hint="eastAsia"/>
          <w:szCs w:val="18"/>
        </w:rPr>
        <w:t>(</w:t>
      </w:r>
      <w:r w:rsidRPr="00210FFE">
        <w:rPr>
          <w:rFonts w:ascii="Times New Roman" w:hAnsi="Times New Roman" w:hint="eastAsia"/>
          <w:szCs w:val="18"/>
        </w:rPr>
        <w:t>4</w:t>
      </w:r>
      <w:r w:rsidRPr="00210FFE">
        <w:rPr>
          <w:rFonts w:ascii="Cambria" w:hint="eastAsia"/>
          <w:szCs w:val="18"/>
        </w:rPr>
        <w:t>):</w:t>
      </w:r>
      <w:r w:rsidRPr="00210FFE">
        <w:rPr>
          <w:rFonts w:ascii="Times New Roman" w:hAnsi="Times New Roman" w:hint="eastAsia"/>
          <w:szCs w:val="18"/>
        </w:rPr>
        <w:t>567</w:t>
      </w:r>
      <w:r w:rsidRPr="00210FFE">
        <w:rPr>
          <w:rFonts w:ascii="Cambria" w:hint="eastAsia"/>
          <w:szCs w:val="18"/>
        </w:rPr>
        <w:t>-</w:t>
      </w:r>
      <w:r w:rsidRPr="00210FFE">
        <w:rPr>
          <w:rFonts w:ascii="Times New Roman" w:hAnsi="Times New Roman" w:hint="eastAsia"/>
          <w:szCs w:val="18"/>
        </w:rPr>
        <w:t>584</w:t>
      </w:r>
      <w:r w:rsidRPr="00210FFE">
        <w:rPr>
          <w:rFonts w:ascii="Cambria" w:hint="eastAsia"/>
          <w:szCs w:val="18"/>
        </w:rPr>
        <w:t xml:space="preserve">. </w:t>
      </w:r>
    </w:p>
    <w:p w14:paraId="4CE50398" w14:textId="77777777" w:rsidR="000118D0" w:rsidRPr="00210FFE" w:rsidRDefault="000118D0" w:rsidP="00210FFE">
      <w:pPr>
        <w:pStyle w:val="a9"/>
        <w:tabs>
          <w:tab w:val="left" w:pos="420"/>
        </w:tabs>
        <w:spacing w:line="240" w:lineRule="auto"/>
        <w:rPr>
          <w:rFonts w:ascii="Cambria"/>
          <w:szCs w:val="18"/>
        </w:rPr>
      </w:pPr>
      <w:proofErr w:type="spellStart"/>
      <w:r w:rsidRPr="00210FFE">
        <w:rPr>
          <w:rFonts w:ascii="Times New Roman" w:hAnsi="Times New Roman" w:hint="eastAsia"/>
          <w:szCs w:val="18"/>
        </w:rPr>
        <w:t>Einolf</w:t>
      </w:r>
      <w:proofErr w:type="spellEnd"/>
      <w:r w:rsidRPr="00210FFE">
        <w:rPr>
          <w:rFonts w:ascii="Cambria" w:hint="eastAsia"/>
          <w:szCs w:val="18"/>
        </w:rPr>
        <w:t xml:space="preserve"> </w:t>
      </w:r>
      <w:r w:rsidRPr="00210FFE">
        <w:rPr>
          <w:rFonts w:ascii="Times New Roman" w:hAnsi="Times New Roman" w:hint="eastAsia"/>
          <w:szCs w:val="18"/>
        </w:rPr>
        <w:t>C</w:t>
      </w:r>
      <w:r w:rsidRPr="00210FFE">
        <w:rPr>
          <w:rFonts w:ascii="Cambria" w:hint="eastAsia"/>
          <w:szCs w:val="18"/>
        </w:rPr>
        <w:t xml:space="preserve"> </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Gender</w:t>
      </w:r>
      <w:r w:rsidRPr="00210FFE">
        <w:rPr>
          <w:rFonts w:ascii="Cambria" w:hint="eastAsia"/>
          <w:szCs w:val="18"/>
        </w:rPr>
        <w:t xml:space="preserve"> </w:t>
      </w:r>
      <w:r w:rsidRPr="00210FFE">
        <w:rPr>
          <w:rFonts w:ascii="Times New Roman" w:hAnsi="Times New Roman" w:hint="eastAsia"/>
          <w:szCs w:val="18"/>
        </w:rPr>
        <w:t>Differences</w:t>
      </w:r>
      <w:r w:rsidRPr="00210FFE">
        <w:rPr>
          <w:rFonts w:ascii="Cambria" w:hint="eastAsia"/>
          <w:szCs w:val="18"/>
        </w:rPr>
        <w:t xml:space="preserve"> </w:t>
      </w:r>
      <w:r w:rsidRPr="00210FFE">
        <w:rPr>
          <w:rFonts w:ascii="Times New Roman" w:hAnsi="Times New Roman" w:hint="eastAsia"/>
          <w:szCs w:val="18"/>
        </w:rPr>
        <w:t>in</w:t>
      </w:r>
      <w:r w:rsidRPr="00210FFE">
        <w:rPr>
          <w:rFonts w:ascii="Cambria" w:hint="eastAsia"/>
          <w:szCs w:val="18"/>
        </w:rPr>
        <w:t xml:space="preserve"> </w:t>
      </w:r>
      <w:r w:rsidRPr="00210FFE">
        <w:rPr>
          <w:rFonts w:ascii="Times New Roman" w:hAnsi="Times New Roman" w:hint="eastAsia"/>
          <w:szCs w:val="18"/>
        </w:rPr>
        <w:t>the</w:t>
      </w:r>
      <w:r w:rsidRPr="00210FFE">
        <w:rPr>
          <w:rFonts w:ascii="Cambria" w:hint="eastAsia"/>
          <w:szCs w:val="18"/>
        </w:rPr>
        <w:t xml:space="preserve"> </w:t>
      </w:r>
      <w:r w:rsidRPr="00210FFE">
        <w:rPr>
          <w:rFonts w:ascii="Times New Roman" w:hAnsi="Times New Roman" w:hint="eastAsia"/>
          <w:szCs w:val="18"/>
        </w:rPr>
        <w:t>Correlates</w:t>
      </w:r>
      <w:r w:rsidRPr="00210FFE">
        <w:rPr>
          <w:rFonts w:ascii="Cambria" w:hint="eastAsia"/>
          <w:szCs w:val="18"/>
        </w:rPr>
        <w:t xml:space="preserve"> </w:t>
      </w:r>
      <w:r w:rsidRPr="00210FFE">
        <w:rPr>
          <w:rFonts w:ascii="Times New Roman" w:hAnsi="Times New Roman" w:hint="eastAsia"/>
          <w:szCs w:val="18"/>
        </w:rPr>
        <w:t>of</w:t>
      </w:r>
      <w:r w:rsidRPr="00210FFE">
        <w:rPr>
          <w:rFonts w:ascii="Cambria" w:hint="eastAsia"/>
          <w:szCs w:val="18"/>
        </w:rPr>
        <w:t xml:space="preserve"> </w:t>
      </w:r>
      <w:r w:rsidRPr="00210FFE">
        <w:rPr>
          <w:rFonts w:ascii="Times New Roman" w:hAnsi="Times New Roman" w:hint="eastAsia"/>
          <w:szCs w:val="18"/>
        </w:rPr>
        <w:t>Volunteering</w:t>
      </w:r>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Charitable</w:t>
      </w:r>
      <w:r w:rsidRPr="00210FFE">
        <w:rPr>
          <w:rFonts w:ascii="Cambria" w:hint="eastAsia"/>
          <w:szCs w:val="18"/>
        </w:rPr>
        <w:t xml:space="preserve"> </w:t>
      </w:r>
      <w:r w:rsidRPr="00210FFE">
        <w:rPr>
          <w:rFonts w:ascii="Times New Roman" w:hAnsi="Times New Roman" w:hint="eastAsia"/>
          <w:szCs w:val="18"/>
        </w:rPr>
        <w:t>Giving</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Nonprofit</w:t>
      </w:r>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Voluntary</w:t>
      </w:r>
      <w:r w:rsidRPr="00210FFE">
        <w:rPr>
          <w:rFonts w:ascii="Cambria" w:hint="eastAsia"/>
          <w:szCs w:val="18"/>
        </w:rPr>
        <w:t xml:space="preserve"> </w:t>
      </w:r>
      <w:r w:rsidRPr="00210FFE">
        <w:rPr>
          <w:rFonts w:ascii="Times New Roman" w:hAnsi="Times New Roman" w:hint="eastAsia"/>
          <w:szCs w:val="18"/>
        </w:rPr>
        <w:t>Sector</w:t>
      </w:r>
      <w:r w:rsidRPr="00210FFE">
        <w:rPr>
          <w:rFonts w:ascii="Cambria" w:hint="eastAsia"/>
          <w:szCs w:val="18"/>
        </w:rPr>
        <w:t xml:space="preserve"> </w:t>
      </w:r>
      <w:r w:rsidRPr="00210FFE">
        <w:rPr>
          <w:rFonts w:ascii="Times New Roman" w:hAnsi="Times New Roman" w:hint="eastAsia"/>
          <w:szCs w:val="18"/>
        </w:rPr>
        <w:t>Quarterly</w:t>
      </w:r>
      <w:r w:rsidRPr="00210FFE">
        <w:rPr>
          <w:rFonts w:ascii="Cambria" w:hint="eastAsia"/>
          <w:szCs w:val="18"/>
        </w:rPr>
        <w:t xml:space="preserve">, </w:t>
      </w:r>
      <w:r w:rsidRPr="00210FFE">
        <w:rPr>
          <w:rFonts w:ascii="Times New Roman" w:hAnsi="Times New Roman" w:hint="eastAsia"/>
          <w:szCs w:val="18"/>
        </w:rPr>
        <w:t>2011</w:t>
      </w:r>
      <w:r w:rsidRPr="00210FFE">
        <w:rPr>
          <w:rFonts w:ascii="Cambria" w:hint="eastAsia"/>
          <w:szCs w:val="18"/>
        </w:rPr>
        <w:t xml:space="preserve">, </w:t>
      </w:r>
      <w:r w:rsidRPr="00210FFE">
        <w:rPr>
          <w:rFonts w:ascii="Times New Roman" w:hAnsi="Times New Roman" w:hint="eastAsia"/>
          <w:szCs w:val="18"/>
        </w:rPr>
        <w:t>40</w:t>
      </w:r>
      <w:r w:rsidRPr="00210FFE">
        <w:rPr>
          <w:rFonts w:ascii="Cambria" w:hint="eastAsia"/>
          <w:szCs w:val="18"/>
        </w:rPr>
        <w:t>(</w:t>
      </w:r>
      <w:r w:rsidRPr="00210FFE">
        <w:rPr>
          <w:rFonts w:ascii="Times New Roman" w:hAnsi="Times New Roman" w:hint="eastAsia"/>
          <w:szCs w:val="18"/>
        </w:rPr>
        <w:t>6</w:t>
      </w:r>
      <w:r w:rsidRPr="00210FFE">
        <w:rPr>
          <w:rFonts w:ascii="Cambria" w:hint="eastAsia"/>
          <w:szCs w:val="18"/>
        </w:rPr>
        <w:t>):</w:t>
      </w:r>
      <w:r w:rsidRPr="00210FFE">
        <w:rPr>
          <w:rFonts w:ascii="Times New Roman" w:hAnsi="Times New Roman" w:hint="eastAsia"/>
          <w:szCs w:val="18"/>
        </w:rPr>
        <w:t>1092</w:t>
      </w:r>
      <w:r w:rsidRPr="00210FFE">
        <w:rPr>
          <w:rFonts w:ascii="Cambria" w:hint="eastAsia"/>
          <w:szCs w:val="18"/>
        </w:rPr>
        <w:t>-</w:t>
      </w:r>
      <w:r w:rsidRPr="00210FFE">
        <w:rPr>
          <w:rFonts w:ascii="Times New Roman" w:hAnsi="Times New Roman" w:hint="eastAsia"/>
          <w:szCs w:val="18"/>
        </w:rPr>
        <w:t>1112</w:t>
      </w:r>
      <w:r w:rsidRPr="00210FFE">
        <w:rPr>
          <w:rFonts w:ascii="Cambria" w:hint="eastAsia"/>
          <w:szCs w:val="18"/>
        </w:rPr>
        <w:t>.</w:t>
      </w:r>
    </w:p>
    <w:p w14:paraId="08C7B5AA" w14:textId="2257BBED" w:rsidR="002C7E18" w:rsidRPr="00210FFE" w:rsidRDefault="002C7E18" w:rsidP="00210FFE">
      <w:pPr>
        <w:pStyle w:val="a9"/>
        <w:tabs>
          <w:tab w:val="left" w:pos="420"/>
        </w:tabs>
        <w:spacing w:line="240" w:lineRule="auto"/>
        <w:rPr>
          <w:rFonts w:ascii="Cambria"/>
          <w:szCs w:val="18"/>
        </w:rPr>
      </w:pPr>
      <w:r w:rsidRPr="00210FFE">
        <w:rPr>
          <w:rFonts w:ascii="Times New Roman" w:hAnsi="Times New Roman" w:hint="eastAsia"/>
          <w:szCs w:val="18"/>
        </w:rPr>
        <w:t>Grube</w:t>
      </w:r>
      <w:r w:rsidRPr="00210FFE">
        <w:rPr>
          <w:rFonts w:ascii="Cambria" w:hint="eastAsia"/>
          <w:szCs w:val="18"/>
        </w:rPr>
        <w:t xml:space="preserve"> </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A</w:t>
      </w:r>
      <w:r w:rsidRPr="00210FFE">
        <w:rPr>
          <w:rFonts w:ascii="Cambria" w:hint="eastAsia"/>
          <w:szCs w:val="18"/>
        </w:rPr>
        <w:t xml:space="preserve">, </w:t>
      </w:r>
      <w:proofErr w:type="spellStart"/>
      <w:r w:rsidRPr="00210FFE">
        <w:rPr>
          <w:rFonts w:ascii="Times New Roman" w:hAnsi="Times New Roman" w:hint="eastAsia"/>
          <w:szCs w:val="18"/>
        </w:rPr>
        <w:t>Piliavin</w:t>
      </w:r>
      <w:proofErr w:type="spellEnd"/>
      <w:r w:rsidRPr="00210FFE">
        <w:rPr>
          <w:rFonts w:ascii="Cambria" w:hint="eastAsia"/>
          <w:szCs w:val="18"/>
        </w:rPr>
        <w:t xml:space="preserve"> </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A</w:t>
      </w:r>
      <w:r w:rsidRPr="00210FFE">
        <w:rPr>
          <w:rFonts w:ascii="Cambria" w:hint="eastAsia"/>
          <w:szCs w:val="18"/>
        </w:rPr>
        <w:t xml:space="preserve">. </w:t>
      </w:r>
      <w:r w:rsidRPr="00210FFE">
        <w:rPr>
          <w:rFonts w:ascii="Times New Roman" w:hAnsi="Times New Roman" w:hint="eastAsia"/>
          <w:szCs w:val="18"/>
        </w:rPr>
        <w:t>Role</w:t>
      </w:r>
      <w:r w:rsidRPr="00210FFE">
        <w:rPr>
          <w:rFonts w:ascii="Cambria" w:hint="eastAsia"/>
          <w:szCs w:val="18"/>
        </w:rPr>
        <w:t xml:space="preserve"> </w:t>
      </w:r>
      <w:r w:rsidRPr="00210FFE">
        <w:rPr>
          <w:rFonts w:ascii="Times New Roman" w:hAnsi="Times New Roman" w:hint="eastAsia"/>
          <w:szCs w:val="18"/>
        </w:rPr>
        <w:t>Identity</w:t>
      </w:r>
      <w:r w:rsidRPr="00210FFE">
        <w:rPr>
          <w:rFonts w:ascii="Cambria" w:hint="eastAsia"/>
          <w:szCs w:val="18"/>
        </w:rPr>
        <w:t xml:space="preserve">, </w:t>
      </w:r>
      <w:r w:rsidRPr="00210FFE">
        <w:rPr>
          <w:rFonts w:ascii="Times New Roman" w:hAnsi="Times New Roman" w:hint="eastAsia"/>
          <w:szCs w:val="18"/>
        </w:rPr>
        <w:t>Organizational</w:t>
      </w:r>
      <w:r w:rsidRPr="00210FFE">
        <w:rPr>
          <w:rFonts w:ascii="Cambria" w:hint="eastAsia"/>
          <w:szCs w:val="18"/>
        </w:rPr>
        <w:t xml:space="preserve"> </w:t>
      </w:r>
      <w:r w:rsidRPr="00210FFE">
        <w:rPr>
          <w:rFonts w:ascii="Times New Roman" w:hAnsi="Times New Roman" w:hint="eastAsia"/>
          <w:szCs w:val="18"/>
        </w:rPr>
        <w:t>Experiences</w:t>
      </w:r>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Volunteer</w:t>
      </w:r>
      <w:r w:rsidRPr="00210FFE">
        <w:rPr>
          <w:rFonts w:ascii="Cambria" w:hint="eastAsia"/>
          <w:szCs w:val="18"/>
        </w:rPr>
        <w:t xml:space="preserve"> </w:t>
      </w:r>
      <w:r w:rsidRPr="00210FFE">
        <w:rPr>
          <w:rFonts w:ascii="Times New Roman" w:hAnsi="Times New Roman" w:hint="eastAsia"/>
          <w:szCs w:val="18"/>
        </w:rPr>
        <w:t>Performance</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w:t>
      </w:r>
      <w:r w:rsidR="00FF15F4">
        <w:rPr>
          <w:rFonts w:ascii="Cambria"/>
          <w:szCs w:val="18"/>
        </w:rPr>
        <w:t xml:space="preserve"> </w:t>
      </w:r>
      <w:r w:rsidRPr="00210FFE">
        <w:rPr>
          <w:rFonts w:ascii="Times New Roman" w:hAnsi="Times New Roman" w:hint="eastAsia"/>
          <w:szCs w:val="18"/>
        </w:rPr>
        <w:t>Personality</w:t>
      </w:r>
      <w:r w:rsidRPr="00210FFE">
        <w:rPr>
          <w:rFonts w:ascii="Cambria" w:hint="eastAsia"/>
          <w:szCs w:val="18"/>
        </w:rPr>
        <w:t xml:space="preserve"> &amp; </w:t>
      </w:r>
      <w:r w:rsidRPr="00210FFE">
        <w:rPr>
          <w:rFonts w:ascii="Times New Roman" w:hAnsi="Times New Roman" w:hint="eastAsia"/>
          <w:szCs w:val="18"/>
        </w:rPr>
        <w:t>Social</w:t>
      </w:r>
      <w:r w:rsidRPr="00210FFE">
        <w:rPr>
          <w:rFonts w:ascii="Cambria" w:hint="eastAsia"/>
          <w:szCs w:val="18"/>
        </w:rPr>
        <w:t xml:space="preserve"> </w:t>
      </w:r>
      <w:r w:rsidRPr="00210FFE">
        <w:rPr>
          <w:rFonts w:ascii="Times New Roman" w:hAnsi="Times New Roman" w:hint="eastAsia"/>
          <w:szCs w:val="18"/>
        </w:rPr>
        <w:t>Psychology</w:t>
      </w:r>
      <w:r w:rsidRPr="00210FFE">
        <w:rPr>
          <w:rFonts w:ascii="Cambria" w:hint="eastAsia"/>
          <w:szCs w:val="18"/>
        </w:rPr>
        <w:t xml:space="preserve"> </w:t>
      </w:r>
      <w:r w:rsidRPr="00210FFE">
        <w:rPr>
          <w:rFonts w:ascii="Times New Roman" w:hAnsi="Times New Roman" w:hint="eastAsia"/>
          <w:szCs w:val="18"/>
        </w:rPr>
        <w:t>Bulletin</w:t>
      </w:r>
      <w:r w:rsidRPr="00210FFE">
        <w:rPr>
          <w:rFonts w:ascii="Cambria" w:hint="eastAsia"/>
          <w:szCs w:val="18"/>
        </w:rPr>
        <w:t>,</w:t>
      </w:r>
      <w:r w:rsidRPr="00210FFE">
        <w:rPr>
          <w:rFonts w:ascii="Times New Roman" w:hAnsi="Times New Roman" w:hint="eastAsia"/>
          <w:szCs w:val="18"/>
        </w:rPr>
        <w:t>2000</w:t>
      </w:r>
      <w:r w:rsidRPr="00210FFE">
        <w:rPr>
          <w:rFonts w:ascii="Cambria" w:hint="eastAsia"/>
          <w:szCs w:val="18"/>
        </w:rPr>
        <w:t xml:space="preserve">, </w:t>
      </w:r>
      <w:r w:rsidRPr="00210FFE">
        <w:rPr>
          <w:rFonts w:ascii="Times New Roman" w:hAnsi="Times New Roman" w:hint="eastAsia"/>
          <w:szCs w:val="18"/>
        </w:rPr>
        <w:t>26</w:t>
      </w:r>
      <w:r w:rsidRPr="00210FFE">
        <w:rPr>
          <w:rFonts w:ascii="Cambria" w:hint="eastAsia"/>
          <w:szCs w:val="18"/>
        </w:rPr>
        <w:t>(</w:t>
      </w:r>
      <w:r w:rsidRPr="00210FFE">
        <w:rPr>
          <w:rFonts w:ascii="Times New Roman" w:hAnsi="Times New Roman" w:hint="eastAsia"/>
          <w:szCs w:val="18"/>
        </w:rPr>
        <w:t>9</w:t>
      </w:r>
      <w:r w:rsidRPr="00210FFE">
        <w:rPr>
          <w:rFonts w:ascii="Cambria" w:hint="eastAsia"/>
          <w:szCs w:val="18"/>
        </w:rPr>
        <w:t>):</w:t>
      </w:r>
      <w:r w:rsidRPr="00210FFE">
        <w:rPr>
          <w:rFonts w:ascii="Times New Roman" w:hAnsi="Times New Roman" w:hint="eastAsia"/>
          <w:szCs w:val="18"/>
        </w:rPr>
        <w:t>1108</w:t>
      </w:r>
      <w:r w:rsidRPr="00210FFE">
        <w:rPr>
          <w:rFonts w:ascii="Cambria" w:hint="eastAsia"/>
          <w:szCs w:val="18"/>
        </w:rPr>
        <w:t>-</w:t>
      </w:r>
      <w:r w:rsidRPr="00210FFE">
        <w:rPr>
          <w:rFonts w:ascii="Times New Roman" w:hAnsi="Times New Roman" w:hint="eastAsia"/>
          <w:szCs w:val="18"/>
        </w:rPr>
        <w:t>1119</w:t>
      </w:r>
      <w:r w:rsidRPr="00210FFE">
        <w:rPr>
          <w:rFonts w:ascii="Cambria" w:hint="eastAsia"/>
          <w:szCs w:val="18"/>
        </w:rPr>
        <w:t xml:space="preserve">. </w:t>
      </w:r>
    </w:p>
    <w:p w14:paraId="7090ED42" w14:textId="78E5C8DD" w:rsidR="00B667CE" w:rsidRPr="00210FFE" w:rsidRDefault="00B667CE" w:rsidP="00210FFE">
      <w:pPr>
        <w:pStyle w:val="a9"/>
        <w:tabs>
          <w:tab w:val="left" w:pos="420"/>
        </w:tabs>
        <w:spacing w:line="240" w:lineRule="auto"/>
        <w:rPr>
          <w:rFonts w:ascii="Cambria"/>
          <w:szCs w:val="18"/>
        </w:rPr>
      </w:pPr>
      <w:r w:rsidRPr="00210FFE">
        <w:rPr>
          <w:rFonts w:ascii="Times New Roman" w:hAnsi="Times New Roman" w:hint="eastAsia"/>
          <w:szCs w:val="18"/>
        </w:rPr>
        <w:t>Hidalgo</w:t>
      </w:r>
      <w:r w:rsidRPr="00210FFE">
        <w:rPr>
          <w:rFonts w:ascii="Cambria" w:hint="eastAsia"/>
          <w:szCs w:val="18"/>
        </w:rPr>
        <w:t xml:space="preserve"> </w:t>
      </w:r>
      <w:r w:rsidRPr="00210FFE">
        <w:rPr>
          <w:rFonts w:ascii="Times New Roman" w:hAnsi="Times New Roman" w:hint="eastAsia"/>
          <w:szCs w:val="18"/>
        </w:rPr>
        <w:t>M</w:t>
      </w:r>
      <w:r w:rsidRPr="00210FFE">
        <w:rPr>
          <w:rFonts w:ascii="Cambria" w:hint="eastAsia"/>
          <w:szCs w:val="18"/>
        </w:rPr>
        <w:t xml:space="preserve"> </w:t>
      </w:r>
      <w:r w:rsidRPr="00210FFE">
        <w:rPr>
          <w:rFonts w:ascii="Times New Roman" w:hAnsi="Times New Roman" w:hint="eastAsia"/>
          <w:szCs w:val="18"/>
        </w:rPr>
        <w:t>C</w:t>
      </w:r>
      <w:r w:rsidRPr="00210FFE">
        <w:rPr>
          <w:rFonts w:ascii="Cambria" w:hint="eastAsia"/>
          <w:szCs w:val="18"/>
        </w:rPr>
        <w:t xml:space="preserve">, </w:t>
      </w:r>
      <w:r w:rsidRPr="00210FFE">
        <w:rPr>
          <w:rFonts w:ascii="Times New Roman" w:hAnsi="Times New Roman" w:hint="eastAsia"/>
          <w:szCs w:val="18"/>
        </w:rPr>
        <w:t>Moreno</w:t>
      </w:r>
      <w:r w:rsidRPr="00210FFE">
        <w:rPr>
          <w:rFonts w:ascii="Cambria" w:hint="eastAsia"/>
          <w:szCs w:val="18"/>
        </w:rPr>
        <w:t xml:space="preserve"> </w:t>
      </w:r>
      <w:r w:rsidRPr="00210FFE">
        <w:rPr>
          <w:rFonts w:ascii="Times New Roman" w:hAnsi="Times New Roman" w:hint="eastAsia"/>
          <w:szCs w:val="18"/>
        </w:rPr>
        <w:t>P</w:t>
      </w:r>
      <w:r w:rsidRPr="00210FFE">
        <w:rPr>
          <w:rFonts w:ascii="Cambria" w:hint="eastAsia"/>
          <w:szCs w:val="18"/>
        </w:rPr>
        <w:t xml:space="preserve">. </w:t>
      </w:r>
      <w:r w:rsidRPr="00210FFE">
        <w:rPr>
          <w:rFonts w:ascii="Times New Roman" w:hAnsi="Times New Roman" w:hint="eastAsia"/>
          <w:szCs w:val="18"/>
        </w:rPr>
        <w:t>Organizational</w:t>
      </w:r>
      <w:r w:rsidRPr="00210FFE">
        <w:rPr>
          <w:rFonts w:ascii="Cambria" w:hint="eastAsia"/>
          <w:szCs w:val="18"/>
        </w:rPr>
        <w:t xml:space="preserve"> </w:t>
      </w:r>
      <w:r w:rsidRPr="00210FFE">
        <w:rPr>
          <w:rFonts w:ascii="Times New Roman" w:hAnsi="Times New Roman" w:hint="eastAsia"/>
          <w:szCs w:val="18"/>
        </w:rPr>
        <w:t>socialization</w:t>
      </w:r>
      <w:r w:rsidRPr="00210FFE">
        <w:rPr>
          <w:rFonts w:ascii="Cambria" w:hint="eastAsia"/>
          <w:szCs w:val="18"/>
        </w:rPr>
        <w:t xml:space="preserve"> </w:t>
      </w:r>
      <w:r w:rsidRPr="00210FFE">
        <w:rPr>
          <w:rFonts w:ascii="Times New Roman" w:hAnsi="Times New Roman" w:hint="eastAsia"/>
          <w:szCs w:val="18"/>
        </w:rPr>
        <w:t>of</w:t>
      </w:r>
      <w:r w:rsidRPr="00210FFE">
        <w:rPr>
          <w:rFonts w:ascii="Cambria" w:hint="eastAsia"/>
          <w:szCs w:val="18"/>
        </w:rPr>
        <w:t xml:space="preserve"> </w:t>
      </w:r>
      <w:r w:rsidRPr="00210FFE">
        <w:rPr>
          <w:rFonts w:ascii="Times New Roman" w:hAnsi="Times New Roman" w:hint="eastAsia"/>
          <w:szCs w:val="18"/>
        </w:rPr>
        <w:t>volunteers</w:t>
      </w:r>
      <w:r w:rsidRPr="00210FFE">
        <w:rPr>
          <w:rFonts w:ascii="Cambria" w:hint="eastAsia"/>
          <w:szCs w:val="18"/>
        </w:rPr>
        <w:t xml:space="preserve">: </w:t>
      </w:r>
      <w:r w:rsidRPr="00210FFE">
        <w:rPr>
          <w:rFonts w:ascii="Times New Roman" w:hAnsi="Times New Roman" w:hint="eastAsia"/>
          <w:szCs w:val="18"/>
        </w:rPr>
        <w:t>the</w:t>
      </w:r>
      <w:r w:rsidRPr="00210FFE">
        <w:rPr>
          <w:rFonts w:ascii="Cambria" w:hint="eastAsia"/>
          <w:szCs w:val="18"/>
        </w:rPr>
        <w:t xml:space="preserve"> </w:t>
      </w:r>
      <w:r w:rsidRPr="00210FFE">
        <w:rPr>
          <w:rFonts w:ascii="Times New Roman" w:hAnsi="Times New Roman" w:hint="eastAsia"/>
          <w:szCs w:val="18"/>
        </w:rPr>
        <w:t>effect</w:t>
      </w:r>
      <w:r w:rsidRPr="00210FFE">
        <w:rPr>
          <w:rFonts w:ascii="Cambria" w:hint="eastAsia"/>
          <w:szCs w:val="18"/>
        </w:rPr>
        <w:t xml:space="preserve"> </w:t>
      </w:r>
      <w:r w:rsidRPr="00210FFE">
        <w:rPr>
          <w:rFonts w:ascii="Times New Roman" w:hAnsi="Times New Roman" w:hint="eastAsia"/>
          <w:szCs w:val="18"/>
        </w:rPr>
        <w:t>on</w:t>
      </w:r>
      <w:r w:rsidRPr="00210FFE">
        <w:rPr>
          <w:rFonts w:ascii="Cambria" w:hint="eastAsia"/>
          <w:szCs w:val="18"/>
        </w:rPr>
        <w:t xml:space="preserve"> </w:t>
      </w:r>
      <w:r w:rsidRPr="00210FFE">
        <w:rPr>
          <w:rFonts w:ascii="Times New Roman" w:hAnsi="Times New Roman" w:hint="eastAsia"/>
          <w:szCs w:val="18"/>
        </w:rPr>
        <w:t>their</w:t>
      </w:r>
      <w:r w:rsidRPr="00210FFE">
        <w:rPr>
          <w:rFonts w:ascii="Cambria" w:hint="eastAsia"/>
          <w:szCs w:val="18"/>
        </w:rPr>
        <w:t xml:space="preserve"> </w:t>
      </w:r>
      <w:r w:rsidRPr="00210FFE">
        <w:rPr>
          <w:rFonts w:ascii="Times New Roman" w:hAnsi="Times New Roman" w:hint="eastAsia"/>
          <w:szCs w:val="18"/>
        </w:rPr>
        <w:t>intention</w:t>
      </w:r>
      <w:r w:rsidRPr="00210FFE">
        <w:rPr>
          <w:rFonts w:ascii="Cambria" w:hint="eastAsia"/>
          <w:szCs w:val="18"/>
        </w:rPr>
        <w:t xml:space="preserve"> </w:t>
      </w:r>
      <w:r w:rsidRPr="00210FFE">
        <w:rPr>
          <w:rFonts w:ascii="Times New Roman" w:hAnsi="Times New Roman" w:hint="eastAsia"/>
          <w:szCs w:val="18"/>
        </w:rPr>
        <w:t>to</w:t>
      </w:r>
      <w:r w:rsidRPr="00210FFE">
        <w:rPr>
          <w:rFonts w:ascii="Cambria" w:hint="eastAsia"/>
          <w:szCs w:val="18"/>
        </w:rPr>
        <w:t xml:space="preserve"> </w:t>
      </w:r>
      <w:r w:rsidRPr="00210FFE">
        <w:rPr>
          <w:rFonts w:ascii="Times New Roman" w:hAnsi="Times New Roman" w:hint="eastAsia"/>
          <w:szCs w:val="18"/>
        </w:rPr>
        <w:t>remain</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w:t>
      </w:r>
      <w:r w:rsidR="00FF15F4">
        <w:rPr>
          <w:rFonts w:ascii="Cambria"/>
          <w:szCs w:val="18"/>
        </w:rPr>
        <w:t xml:space="preserve"> </w:t>
      </w:r>
      <w:r w:rsidRPr="00210FFE">
        <w:rPr>
          <w:rFonts w:ascii="Times New Roman" w:hAnsi="Times New Roman" w:hint="eastAsia"/>
          <w:szCs w:val="18"/>
        </w:rPr>
        <w:t>Journal</w:t>
      </w:r>
      <w:r w:rsidRPr="00210FFE">
        <w:rPr>
          <w:rFonts w:ascii="Cambria" w:hint="eastAsia"/>
          <w:szCs w:val="18"/>
        </w:rPr>
        <w:t xml:space="preserve"> </w:t>
      </w:r>
      <w:r w:rsidRPr="00210FFE">
        <w:rPr>
          <w:rFonts w:ascii="Times New Roman" w:hAnsi="Times New Roman" w:hint="eastAsia"/>
          <w:szCs w:val="18"/>
        </w:rPr>
        <w:t>of</w:t>
      </w:r>
      <w:r w:rsidRPr="00210FFE">
        <w:rPr>
          <w:rFonts w:ascii="Cambria" w:hint="eastAsia"/>
          <w:szCs w:val="18"/>
        </w:rPr>
        <w:t xml:space="preserve"> </w:t>
      </w:r>
      <w:r w:rsidRPr="00210FFE">
        <w:rPr>
          <w:rFonts w:ascii="Times New Roman" w:hAnsi="Times New Roman" w:hint="eastAsia"/>
          <w:szCs w:val="18"/>
        </w:rPr>
        <w:t>Community</w:t>
      </w:r>
      <w:r w:rsidRPr="00210FFE">
        <w:rPr>
          <w:rFonts w:ascii="Cambria" w:hint="eastAsia"/>
          <w:szCs w:val="18"/>
        </w:rPr>
        <w:t xml:space="preserve"> </w:t>
      </w:r>
      <w:r w:rsidRPr="00210FFE">
        <w:rPr>
          <w:rFonts w:ascii="Times New Roman" w:hAnsi="Times New Roman" w:hint="eastAsia"/>
          <w:szCs w:val="18"/>
        </w:rPr>
        <w:t>Psychology</w:t>
      </w:r>
      <w:r w:rsidRPr="00210FFE">
        <w:rPr>
          <w:rFonts w:ascii="Cambria" w:hint="eastAsia"/>
          <w:szCs w:val="18"/>
        </w:rPr>
        <w:t xml:space="preserve">, </w:t>
      </w:r>
      <w:r w:rsidRPr="00210FFE">
        <w:rPr>
          <w:rFonts w:ascii="Times New Roman" w:hAnsi="Times New Roman" w:hint="eastAsia"/>
          <w:szCs w:val="18"/>
        </w:rPr>
        <w:t>2009</w:t>
      </w:r>
      <w:r w:rsidRPr="00210FFE">
        <w:rPr>
          <w:rFonts w:ascii="Cambria" w:hint="eastAsia"/>
          <w:szCs w:val="18"/>
        </w:rPr>
        <w:t xml:space="preserve">, </w:t>
      </w:r>
      <w:r w:rsidRPr="00210FFE">
        <w:rPr>
          <w:rFonts w:ascii="Times New Roman" w:hAnsi="Times New Roman" w:hint="eastAsia"/>
          <w:szCs w:val="18"/>
        </w:rPr>
        <w:t>37</w:t>
      </w:r>
      <w:r w:rsidRPr="00210FFE">
        <w:rPr>
          <w:rFonts w:ascii="Cambria" w:hint="eastAsia"/>
          <w:szCs w:val="18"/>
        </w:rPr>
        <w:t>(</w:t>
      </w:r>
      <w:r w:rsidRPr="00210FFE">
        <w:rPr>
          <w:rFonts w:ascii="Times New Roman" w:hAnsi="Times New Roman" w:hint="eastAsia"/>
          <w:szCs w:val="18"/>
        </w:rPr>
        <w:t>5</w:t>
      </w:r>
      <w:r w:rsidRPr="00210FFE">
        <w:rPr>
          <w:rFonts w:ascii="Cambria" w:hint="eastAsia"/>
          <w:szCs w:val="18"/>
        </w:rPr>
        <w:t>):</w:t>
      </w:r>
      <w:r w:rsidRPr="00210FFE">
        <w:rPr>
          <w:rFonts w:ascii="Times New Roman" w:hAnsi="Times New Roman" w:hint="eastAsia"/>
          <w:szCs w:val="18"/>
        </w:rPr>
        <w:t>594</w:t>
      </w:r>
      <w:r w:rsidRPr="00210FFE">
        <w:rPr>
          <w:rFonts w:ascii="Cambria" w:hint="eastAsia"/>
          <w:szCs w:val="18"/>
        </w:rPr>
        <w:t>-</w:t>
      </w:r>
      <w:r w:rsidRPr="00210FFE">
        <w:rPr>
          <w:rFonts w:ascii="Times New Roman" w:hAnsi="Times New Roman" w:hint="eastAsia"/>
          <w:szCs w:val="18"/>
        </w:rPr>
        <w:t>601</w:t>
      </w:r>
      <w:r w:rsidRPr="00210FFE">
        <w:rPr>
          <w:rFonts w:ascii="Cambria" w:hint="eastAsia"/>
          <w:szCs w:val="18"/>
        </w:rPr>
        <w:t>.</w:t>
      </w:r>
    </w:p>
    <w:p w14:paraId="02EAE727" w14:textId="0BDEAED5" w:rsidR="002C7E18" w:rsidRPr="00210FFE" w:rsidRDefault="002C7E18" w:rsidP="00210FFE">
      <w:pPr>
        <w:pStyle w:val="a9"/>
        <w:tabs>
          <w:tab w:val="left" w:pos="420"/>
        </w:tabs>
        <w:spacing w:line="240" w:lineRule="auto"/>
        <w:rPr>
          <w:rFonts w:ascii="Cambria"/>
          <w:szCs w:val="18"/>
        </w:rPr>
      </w:pPr>
      <w:r w:rsidRPr="00210FFE">
        <w:rPr>
          <w:rFonts w:ascii="Times New Roman" w:hAnsi="Times New Roman" w:hint="eastAsia"/>
          <w:szCs w:val="18"/>
        </w:rPr>
        <w:t>Ingen</w:t>
      </w:r>
      <w:r w:rsidRPr="00210FFE">
        <w:rPr>
          <w:rFonts w:ascii="Cambria" w:hint="eastAsia"/>
          <w:szCs w:val="18"/>
        </w:rPr>
        <w:t xml:space="preserve"> </w:t>
      </w:r>
      <w:r w:rsidRPr="00210FFE">
        <w:rPr>
          <w:rFonts w:ascii="Times New Roman" w:hAnsi="Times New Roman" w:hint="eastAsia"/>
          <w:szCs w:val="18"/>
        </w:rPr>
        <w:t>E</w:t>
      </w:r>
      <w:r w:rsidRPr="00210FFE">
        <w:rPr>
          <w:rFonts w:ascii="Cambria" w:hint="eastAsia"/>
          <w:szCs w:val="18"/>
        </w:rPr>
        <w:t xml:space="preserve"> </w:t>
      </w:r>
      <w:r w:rsidRPr="00210FFE">
        <w:rPr>
          <w:rFonts w:ascii="Times New Roman" w:hAnsi="Times New Roman" w:hint="eastAsia"/>
          <w:szCs w:val="18"/>
        </w:rPr>
        <w:t>V</w:t>
      </w:r>
      <w:r w:rsidRPr="00210FFE">
        <w:rPr>
          <w:rFonts w:ascii="Cambria" w:hint="eastAsia"/>
          <w:szCs w:val="18"/>
        </w:rPr>
        <w:t xml:space="preserve">, </w:t>
      </w:r>
      <w:r w:rsidRPr="00210FFE">
        <w:rPr>
          <w:rFonts w:ascii="Times New Roman" w:hAnsi="Times New Roman" w:hint="eastAsia"/>
          <w:szCs w:val="18"/>
        </w:rPr>
        <w:t>Wilson</w:t>
      </w:r>
      <w:r w:rsidRPr="00210FFE">
        <w:rPr>
          <w:rFonts w:ascii="Cambria" w:hint="eastAsia"/>
          <w:szCs w:val="18"/>
        </w:rPr>
        <w:t xml:space="preserve"> </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I</w:t>
      </w:r>
      <w:r w:rsidRPr="00210FFE">
        <w:rPr>
          <w:rFonts w:ascii="Cambria" w:hint="eastAsia"/>
          <w:szCs w:val="18"/>
        </w:rPr>
        <w:t xml:space="preserve"> </w:t>
      </w:r>
      <w:r w:rsidRPr="00210FFE">
        <w:rPr>
          <w:rFonts w:ascii="Times New Roman" w:hAnsi="Times New Roman" w:hint="eastAsia"/>
          <w:szCs w:val="18"/>
        </w:rPr>
        <w:t>Volunteer</w:t>
      </w:r>
      <w:r w:rsidRPr="00210FFE">
        <w:rPr>
          <w:rFonts w:ascii="Cambria" w:hint="eastAsia"/>
          <w:szCs w:val="18"/>
        </w:rPr>
        <w:t xml:space="preserve">, </w:t>
      </w:r>
      <w:r w:rsidRPr="00210FFE">
        <w:rPr>
          <w:rFonts w:ascii="Times New Roman" w:hAnsi="Times New Roman" w:hint="eastAsia"/>
          <w:szCs w:val="18"/>
        </w:rPr>
        <w:t>Therefore</w:t>
      </w:r>
      <w:r w:rsidRPr="00210FFE">
        <w:rPr>
          <w:rFonts w:ascii="Cambria" w:hint="eastAsia"/>
          <w:szCs w:val="18"/>
        </w:rPr>
        <w:t xml:space="preserve"> </w:t>
      </w:r>
      <w:r w:rsidRPr="00210FFE">
        <w:rPr>
          <w:rFonts w:ascii="Times New Roman" w:hAnsi="Times New Roman" w:hint="eastAsia"/>
          <w:szCs w:val="18"/>
        </w:rPr>
        <w:t>I</w:t>
      </w:r>
      <w:r w:rsidRPr="00210FFE">
        <w:rPr>
          <w:rFonts w:ascii="Cambria" w:hint="eastAsia"/>
          <w:szCs w:val="18"/>
        </w:rPr>
        <w:t xml:space="preserve"> </w:t>
      </w:r>
      <w:r w:rsidRPr="00210FFE">
        <w:rPr>
          <w:rFonts w:ascii="Times New Roman" w:hAnsi="Times New Roman" w:hint="eastAsia"/>
          <w:szCs w:val="18"/>
        </w:rPr>
        <w:t>am</w:t>
      </w:r>
      <w:r w:rsidRPr="00210FFE">
        <w:rPr>
          <w:rFonts w:ascii="Cambria" w:hint="eastAsia"/>
          <w:szCs w:val="18"/>
        </w:rPr>
        <w:t xml:space="preserve">? </w:t>
      </w:r>
      <w:r w:rsidRPr="00210FFE">
        <w:rPr>
          <w:rFonts w:ascii="Times New Roman" w:hAnsi="Times New Roman" w:hint="eastAsia"/>
          <w:szCs w:val="18"/>
        </w:rPr>
        <w:t>Factors</w:t>
      </w:r>
      <w:r w:rsidRPr="00210FFE">
        <w:rPr>
          <w:rFonts w:ascii="Cambria" w:hint="eastAsia"/>
          <w:szCs w:val="18"/>
        </w:rPr>
        <w:t xml:space="preserve"> </w:t>
      </w:r>
      <w:r w:rsidRPr="00210FFE">
        <w:rPr>
          <w:rFonts w:ascii="Times New Roman" w:hAnsi="Times New Roman" w:hint="eastAsia"/>
          <w:szCs w:val="18"/>
        </w:rPr>
        <w:t>Affecting</w:t>
      </w:r>
      <w:r w:rsidRPr="00210FFE">
        <w:rPr>
          <w:rFonts w:ascii="Cambria" w:hint="eastAsia"/>
          <w:szCs w:val="18"/>
        </w:rPr>
        <w:t xml:space="preserve"> </w:t>
      </w:r>
      <w:r w:rsidRPr="00210FFE">
        <w:rPr>
          <w:rFonts w:ascii="Times New Roman" w:hAnsi="Times New Roman" w:hint="eastAsia"/>
          <w:szCs w:val="18"/>
        </w:rPr>
        <w:t>Volunteer</w:t>
      </w:r>
      <w:r w:rsidRPr="00210FFE">
        <w:rPr>
          <w:rFonts w:ascii="Cambria" w:hint="eastAsia"/>
          <w:szCs w:val="18"/>
        </w:rPr>
        <w:t xml:space="preserve"> </w:t>
      </w:r>
      <w:r w:rsidRPr="00210FFE">
        <w:rPr>
          <w:rFonts w:ascii="Times New Roman" w:hAnsi="Times New Roman" w:hint="eastAsia"/>
          <w:szCs w:val="18"/>
        </w:rPr>
        <w:t>Role</w:t>
      </w:r>
      <w:r w:rsidRPr="00210FFE">
        <w:rPr>
          <w:rFonts w:ascii="Cambria" w:hint="eastAsia"/>
          <w:szCs w:val="18"/>
        </w:rPr>
        <w:t xml:space="preserve"> </w:t>
      </w:r>
      <w:r w:rsidRPr="00210FFE">
        <w:rPr>
          <w:rFonts w:ascii="Times New Roman" w:hAnsi="Times New Roman" w:hint="eastAsia"/>
          <w:szCs w:val="18"/>
        </w:rPr>
        <w:t>Identity</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Nonprofit</w:t>
      </w:r>
      <w:r w:rsidRPr="00210FFE">
        <w:rPr>
          <w:rFonts w:ascii="Cambria" w:hint="eastAsia"/>
          <w:szCs w:val="18"/>
        </w:rPr>
        <w:t xml:space="preserve"> &amp; </w:t>
      </w:r>
      <w:r w:rsidRPr="00210FFE">
        <w:rPr>
          <w:rFonts w:ascii="Times New Roman" w:hAnsi="Times New Roman" w:hint="eastAsia"/>
          <w:szCs w:val="18"/>
        </w:rPr>
        <w:t>Voluntary</w:t>
      </w:r>
      <w:r w:rsidRPr="00210FFE">
        <w:rPr>
          <w:rFonts w:ascii="Cambria" w:hint="eastAsia"/>
          <w:szCs w:val="18"/>
        </w:rPr>
        <w:t xml:space="preserve"> </w:t>
      </w:r>
      <w:r w:rsidRPr="00210FFE">
        <w:rPr>
          <w:rFonts w:ascii="Times New Roman" w:hAnsi="Times New Roman" w:hint="eastAsia"/>
          <w:szCs w:val="18"/>
        </w:rPr>
        <w:t>Sector</w:t>
      </w:r>
      <w:r w:rsidRPr="00210FFE">
        <w:rPr>
          <w:rFonts w:ascii="Cambria" w:hint="eastAsia"/>
          <w:szCs w:val="18"/>
        </w:rPr>
        <w:t xml:space="preserve"> </w:t>
      </w:r>
      <w:r w:rsidRPr="00210FFE">
        <w:rPr>
          <w:rFonts w:ascii="Times New Roman" w:hAnsi="Times New Roman" w:hint="eastAsia"/>
          <w:szCs w:val="18"/>
        </w:rPr>
        <w:t>Quarterly</w:t>
      </w:r>
      <w:r w:rsidRPr="00210FFE">
        <w:rPr>
          <w:rFonts w:ascii="Cambria" w:hint="eastAsia"/>
          <w:szCs w:val="18"/>
        </w:rPr>
        <w:t xml:space="preserve">, </w:t>
      </w:r>
      <w:r w:rsidRPr="00210FFE">
        <w:rPr>
          <w:rFonts w:ascii="Times New Roman" w:hAnsi="Times New Roman" w:hint="eastAsia"/>
          <w:szCs w:val="18"/>
        </w:rPr>
        <w:t>2017</w:t>
      </w:r>
      <w:r w:rsidRPr="00210FFE">
        <w:rPr>
          <w:rFonts w:ascii="Cambria" w:hint="eastAsia"/>
          <w:szCs w:val="18"/>
        </w:rPr>
        <w:t xml:space="preserve">, </w:t>
      </w:r>
      <w:r w:rsidRPr="00210FFE">
        <w:rPr>
          <w:rFonts w:ascii="Times New Roman" w:hAnsi="Times New Roman" w:hint="eastAsia"/>
          <w:szCs w:val="18"/>
        </w:rPr>
        <w:t>46</w:t>
      </w:r>
      <w:r w:rsidRPr="00210FFE">
        <w:rPr>
          <w:rFonts w:ascii="Cambria" w:hint="eastAsia"/>
          <w:szCs w:val="18"/>
        </w:rPr>
        <w:t>(</w:t>
      </w:r>
      <w:r w:rsidRPr="00210FFE">
        <w:rPr>
          <w:rFonts w:ascii="Times New Roman" w:hAnsi="Times New Roman" w:hint="eastAsia"/>
          <w:szCs w:val="18"/>
        </w:rPr>
        <w:t>1</w:t>
      </w:r>
      <w:r w:rsidRPr="00210FFE">
        <w:rPr>
          <w:rFonts w:ascii="Cambria" w:hint="eastAsia"/>
          <w:szCs w:val="18"/>
        </w:rPr>
        <w:t>):</w:t>
      </w:r>
      <w:r w:rsidRPr="00210FFE">
        <w:rPr>
          <w:rFonts w:ascii="Times New Roman" w:hAnsi="Times New Roman" w:hint="eastAsia"/>
          <w:szCs w:val="18"/>
        </w:rPr>
        <w:t>29</w:t>
      </w:r>
      <w:r w:rsidRPr="00210FFE">
        <w:rPr>
          <w:rFonts w:ascii="Cambria" w:hint="eastAsia"/>
          <w:szCs w:val="18"/>
        </w:rPr>
        <w:t>-</w:t>
      </w:r>
      <w:r w:rsidRPr="00210FFE">
        <w:rPr>
          <w:rFonts w:ascii="Times New Roman" w:hAnsi="Times New Roman" w:hint="eastAsia"/>
          <w:szCs w:val="18"/>
        </w:rPr>
        <w:t>46</w:t>
      </w:r>
      <w:r w:rsidRPr="00210FFE">
        <w:rPr>
          <w:rFonts w:ascii="Cambria" w:hint="eastAsia"/>
          <w:szCs w:val="18"/>
        </w:rPr>
        <w:t xml:space="preserve">. </w:t>
      </w:r>
    </w:p>
    <w:p w14:paraId="08B2857C" w14:textId="77777777" w:rsidR="00B667CE" w:rsidRPr="00210FFE" w:rsidRDefault="00B667CE" w:rsidP="00210FFE">
      <w:pPr>
        <w:pStyle w:val="a9"/>
        <w:tabs>
          <w:tab w:val="left" w:pos="420"/>
        </w:tabs>
        <w:spacing w:line="240" w:lineRule="auto"/>
        <w:rPr>
          <w:rFonts w:ascii="Cambria"/>
          <w:szCs w:val="18"/>
        </w:rPr>
      </w:pPr>
      <w:r w:rsidRPr="00210FFE">
        <w:rPr>
          <w:rFonts w:ascii="Times New Roman" w:hAnsi="Times New Roman" w:hint="eastAsia"/>
          <w:szCs w:val="18"/>
        </w:rPr>
        <w:t>Lee</w:t>
      </w:r>
      <w:r w:rsidRPr="00210FFE">
        <w:rPr>
          <w:rFonts w:ascii="Cambria" w:hint="eastAsia"/>
          <w:szCs w:val="18"/>
        </w:rPr>
        <w:t xml:space="preserve"> </w:t>
      </w:r>
      <w:r w:rsidRPr="00210FFE">
        <w:rPr>
          <w:rFonts w:ascii="Times New Roman" w:hAnsi="Times New Roman" w:hint="eastAsia"/>
          <w:szCs w:val="18"/>
        </w:rPr>
        <w:t>L</w:t>
      </w:r>
      <w:r w:rsidRPr="00210FFE">
        <w:rPr>
          <w:rFonts w:ascii="Cambria" w:hint="eastAsia"/>
          <w:szCs w:val="18"/>
        </w:rPr>
        <w:t xml:space="preserve">, </w:t>
      </w:r>
      <w:proofErr w:type="spellStart"/>
      <w:r w:rsidRPr="00210FFE">
        <w:rPr>
          <w:rFonts w:ascii="Times New Roman" w:hAnsi="Times New Roman" w:hint="eastAsia"/>
          <w:szCs w:val="18"/>
        </w:rPr>
        <w:t>Piliavin</w:t>
      </w:r>
      <w:proofErr w:type="spellEnd"/>
      <w:r w:rsidRPr="00210FFE">
        <w:rPr>
          <w:rFonts w:ascii="Cambria" w:hint="eastAsia"/>
          <w:szCs w:val="18"/>
        </w:rPr>
        <w:t xml:space="preserve"> </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A</w:t>
      </w:r>
      <w:r w:rsidRPr="00210FFE">
        <w:rPr>
          <w:rFonts w:ascii="Cambria" w:hint="eastAsia"/>
          <w:szCs w:val="18"/>
        </w:rPr>
        <w:t xml:space="preserve">. </w:t>
      </w:r>
      <w:r w:rsidRPr="00210FFE">
        <w:rPr>
          <w:rFonts w:ascii="Times New Roman" w:hAnsi="Times New Roman" w:hint="eastAsia"/>
          <w:szCs w:val="18"/>
        </w:rPr>
        <w:t>Giving</w:t>
      </w:r>
      <w:r w:rsidRPr="00210FFE">
        <w:rPr>
          <w:rFonts w:ascii="Cambria" w:hint="eastAsia"/>
          <w:szCs w:val="18"/>
        </w:rPr>
        <w:t xml:space="preserve"> </w:t>
      </w:r>
      <w:r w:rsidRPr="00210FFE">
        <w:rPr>
          <w:rFonts w:ascii="Times New Roman" w:hAnsi="Times New Roman" w:hint="eastAsia"/>
          <w:szCs w:val="18"/>
        </w:rPr>
        <w:t>Time</w:t>
      </w:r>
      <w:r w:rsidRPr="00210FFE">
        <w:rPr>
          <w:rFonts w:ascii="Cambria" w:hint="eastAsia"/>
          <w:szCs w:val="18"/>
        </w:rPr>
        <w:t xml:space="preserve">, </w:t>
      </w:r>
      <w:r w:rsidRPr="00210FFE">
        <w:rPr>
          <w:rFonts w:ascii="Times New Roman" w:hAnsi="Times New Roman" w:hint="eastAsia"/>
          <w:szCs w:val="18"/>
        </w:rPr>
        <w:t>Money</w:t>
      </w:r>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Blood</w:t>
      </w:r>
      <w:r w:rsidRPr="00210FFE">
        <w:rPr>
          <w:rFonts w:ascii="Cambria" w:hint="eastAsia"/>
          <w:szCs w:val="18"/>
        </w:rPr>
        <w:t xml:space="preserve">: </w:t>
      </w:r>
      <w:r w:rsidRPr="00210FFE">
        <w:rPr>
          <w:rFonts w:ascii="Times New Roman" w:hAnsi="Times New Roman" w:hint="eastAsia"/>
          <w:szCs w:val="18"/>
        </w:rPr>
        <w:t>Similarities</w:t>
      </w:r>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Differences</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Social</w:t>
      </w:r>
      <w:r w:rsidRPr="00210FFE">
        <w:rPr>
          <w:rFonts w:ascii="Cambria" w:hint="eastAsia"/>
          <w:szCs w:val="18"/>
        </w:rPr>
        <w:t xml:space="preserve"> </w:t>
      </w:r>
      <w:r w:rsidRPr="00210FFE">
        <w:rPr>
          <w:rFonts w:ascii="Times New Roman" w:hAnsi="Times New Roman" w:hint="eastAsia"/>
          <w:szCs w:val="18"/>
        </w:rPr>
        <w:t>Psychology</w:t>
      </w:r>
      <w:r w:rsidRPr="00210FFE">
        <w:rPr>
          <w:rFonts w:ascii="Cambria" w:hint="eastAsia"/>
          <w:szCs w:val="18"/>
        </w:rPr>
        <w:t xml:space="preserve"> </w:t>
      </w:r>
      <w:r w:rsidRPr="00210FFE">
        <w:rPr>
          <w:rFonts w:ascii="Times New Roman" w:hAnsi="Times New Roman" w:hint="eastAsia"/>
          <w:szCs w:val="18"/>
        </w:rPr>
        <w:t>Quarterly</w:t>
      </w:r>
      <w:r w:rsidRPr="00210FFE">
        <w:rPr>
          <w:rFonts w:ascii="Cambria" w:hint="eastAsia"/>
          <w:szCs w:val="18"/>
        </w:rPr>
        <w:t xml:space="preserve">, </w:t>
      </w:r>
      <w:r w:rsidRPr="00210FFE">
        <w:rPr>
          <w:rFonts w:ascii="Times New Roman" w:hAnsi="Times New Roman" w:hint="eastAsia"/>
          <w:szCs w:val="18"/>
        </w:rPr>
        <w:t>1999</w:t>
      </w:r>
      <w:r w:rsidRPr="00210FFE">
        <w:rPr>
          <w:rFonts w:ascii="Cambria" w:hint="eastAsia"/>
          <w:szCs w:val="18"/>
        </w:rPr>
        <w:t xml:space="preserve">, </w:t>
      </w:r>
      <w:r w:rsidRPr="00210FFE">
        <w:rPr>
          <w:rFonts w:ascii="Times New Roman" w:hAnsi="Times New Roman" w:hint="eastAsia"/>
          <w:szCs w:val="18"/>
        </w:rPr>
        <w:t>62</w:t>
      </w:r>
      <w:r w:rsidRPr="00210FFE">
        <w:rPr>
          <w:rFonts w:ascii="Cambria" w:hint="eastAsia"/>
          <w:szCs w:val="18"/>
        </w:rPr>
        <w:t>(</w:t>
      </w:r>
      <w:r w:rsidRPr="00210FFE">
        <w:rPr>
          <w:rFonts w:ascii="Times New Roman" w:hAnsi="Times New Roman" w:hint="eastAsia"/>
          <w:szCs w:val="18"/>
        </w:rPr>
        <w:t>3</w:t>
      </w:r>
      <w:r w:rsidRPr="00210FFE">
        <w:rPr>
          <w:rFonts w:ascii="Cambria" w:hint="eastAsia"/>
          <w:szCs w:val="18"/>
        </w:rPr>
        <w:t>):</w:t>
      </w:r>
      <w:r w:rsidRPr="00210FFE">
        <w:rPr>
          <w:rFonts w:ascii="Times New Roman" w:hAnsi="Times New Roman" w:hint="eastAsia"/>
          <w:szCs w:val="18"/>
        </w:rPr>
        <w:t>276</w:t>
      </w:r>
      <w:r w:rsidRPr="00210FFE">
        <w:rPr>
          <w:rFonts w:ascii="Cambria" w:hint="eastAsia"/>
          <w:szCs w:val="18"/>
        </w:rPr>
        <w:t>-</w:t>
      </w:r>
      <w:r w:rsidRPr="00210FFE">
        <w:rPr>
          <w:rFonts w:ascii="Times New Roman" w:hAnsi="Times New Roman" w:hint="eastAsia"/>
          <w:szCs w:val="18"/>
        </w:rPr>
        <w:t>290</w:t>
      </w:r>
      <w:r w:rsidRPr="00210FFE">
        <w:rPr>
          <w:rFonts w:ascii="Cambria" w:hint="eastAsia"/>
          <w:szCs w:val="18"/>
        </w:rPr>
        <w:t xml:space="preserve">. </w:t>
      </w:r>
    </w:p>
    <w:p w14:paraId="43B79002" w14:textId="06ED3906" w:rsidR="002E13D6" w:rsidRPr="00210FFE" w:rsidRDefault="002E13D6" w:rsidP="00210FFE">
      <w:pPr>
        <w:pStyle w:val="a9"/>
        <w:tabs>
          <w:tab w:val="left" w:pos="420"/>
        </w:tabs>
        <w:spacing w:line="240" w:lineRule="auto"/>
        <w:rPr>
          <w:rFonts w:ascii="Cambria"/>
          <w:szCs w:val="18"/>
        </w:rPr>
      </w:pPr>
      <w:r w:rsidRPr="00210FFE">
        <w:rPr>
          <w:rFonts w:ascii="Times New Roman" w:hAnsi="Times New Roman" w:hint="eastAsia"/>
          <w:szCs w:val="18"/>
        </w:rPr>
        <w:t>Marta</w:t>
      </w:r>
      <w:r w:rsidRPr="00210FFE">
        <w:rPr>
          <w:rFonts w:ascii="Cambria" w:hint="eastAsia"/>
          <w:szCs w:val="18"/>
        </w:rPr>
        <w:t xml:space="preserve"> </w:t>
      </w:r>
      <w:r w:rsidRPr="00210FFE">
        <w:rPr>
          <w:rFonts w:ascii="Times New Roman" w:hAnsi="Times New Roman" w:hint="eastAsia"/>
          <w:szCs w:val="18"/>
        </w:rPr>
        <w:t>E</w:t>
      </w:r>
      <w:r w:rsidRPr="00210FFE">
        <w:rPr>
          <w:rFonts w:ascii="Cambria" w:hint="eastAsia"/>
          <w:szCs w:val="18"/>
        </w:rPr>
        <w:t xml:space="preserve">, </w:t>
      </w:r>
      <w:proofErr w:type="spellStart"/>
      <w:r w:rsidRPr="00210FFE">
        <w:rPr>
          <w:rFonts w:ascii="Times New Roman" w:hAnsi="Times New Roman" w:hint="eastAsia"/>
          <w:szCs w:val="18"/>
        </w:rPr>
        <w:t>Pozzi</w:t>
      </w:r>
      <w:proofErr w:type="spellEnd"/>
      <w:r w:rsidRPr="00210FFE">
        <w:rPr>
          <w:rFonts w:ascii="Cambria" w:hint="eastAsia"/>
          <w:szCs w:val="18"/>
        </w:rPr>
        <w:t xml:space="preserve"> </w:t>
      </w:r>
      <w:r w:rsidRPr="00210FFE">
        <w:rPr>
          <w:rFonts w:ascii="Times New Roman" w:hAnsi="Times New Roman" w:hint="eastAsia"/>
          <w:szCs w:val="18"/>
        </w:rPr>
        <w:t>M</w:t>
      </w:r>
      <w:r w:rsidRPr="00210FFE">
        <w:rPr>
          <w:rFonts w:ascii="Cambria" w:hint="eastAsia"/>
          <w:szCs w:val="18"/>
        </w:rPr>
        <w:t xml:space="preserve">. </w:t>
      </w:r>
      <w:r w:rsidRPr="00210FFE">
        <w:rPr>
          <w:rFonts w:ascii="Times New Roman" w:hAnsi="Times New Roman" w:hint="eastAsia"/>
          <w:szCs w:val="18"/>
        </w:rPr>
        <w:t>Young</w:t>
      </w:r>
      <w:r w:rsidRPr="00210FFE">
        <w:rPr>
          <w:rFonts w:ascii="Cambria" w:hint="eastAsia"/>
          <w:szCs w:val="18"/>
        </w:rPr>
        <w:t xml:space="preserve"> </w:t>
      </w:r>
      <w:r w:rsidRPr="00210FFE">
        <w:rPr>
          <w:rFonts w:ascii="Times New Roman" w:hAnsi="Times New Roman" w:hint="eastAsia"/>
          <w:szCs w:val="18"/>
        </w:rPr>
        <w:t>People</w:t>
      </w:r>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Volunteerism</w:t>
      </w:r>
      <w:r w:rsidRPr="00210FFE">
        <w:rPr>
          <w:rFonts w:ascii="Cambria" w:hint="eastAsia"/>
          <w:szCs w:val="18"/>
        </w:rPr>
        <w:t xml:space="preserve">: </w:t>
      </w:r>
      <w:r w:rsidRPr="00210FFE">
        <w:rPr>
          <w:rFonts w:ascii="Times New Roman" w:hAnsi="Times New Roman" w:hint="eastAsia"/>
          <w:szCs w:val="18"/>
        </w:rPr>
        <w:t>A</w:t>
      </w:r>
      <w:r w:rsidRPr="00210FFE">
        <w:rPr>
          <w:rFonts w:ascii="Cambria" w:hint="eastAsia"/>
          <w:szCs w:val="18"/>
        </w:rPr>
        <w:t xml:space="preserve"> </w:t>
      </w:r>
      <w:r w:rsidRPr="00210FFE">
        <w:rPr>
          <w:rFonts w:ascii="Times New Roman" w:hAnsi="Times New Roman" w:hint="eastAsia"/>
          <w:szCs w:val="18"/>
        </w:rPr>
        <w:t>Model</w:t>
      </w:r>
      <w:r w:rsidRPr="00210FFE">
        <w:rPr>
          <w:rFonts w:ascii="Cambria" w:hint="eastAsia"/>
          <w:szCs w:val="18"/>
        </w:rPr>
        <w:t xml:space="preserve"> </w:t>
      </w:r>
      <w:r w:rsidRPr="00210FFE">
        <w:rPr>
          <w:rFonts w:ascii="Times New Roman" w:hAnsi="Times New Roman" w:hint="eastAsia"/>
          <w:szCs w:val="18"/>
        </w:rPr>
        <w:t>of</w:t>
      </w:r>
      <w:r w:rsidRPr="00210FFE">
        <w:rPr>
          <w:rFonts w:ascii="Cambria" w:hint="eastAsia"/>
          <w:szCs w:val="18"/>
        </w:rPr>
        <w:t xml:space="preserve"> </w:t>
      </w:r>
      <w:r w:rsidRPr="00210FFE">
        <w:rPr>
          <w:rFonts w:ascii="Times New Roman" w:hAnsi="Times New Roman" w:hint="eastAsia"/>
          <w:szCs w:val="18"/>
        </w:rPr>
        <w:t>Sustained</w:t>
      </w:r>
      <w:r w:rsidRPr="00210FFE">
        <w:rPr>
          <w:rFonts w:ascii="Cambria" w:hint="eastAsia"/>
          <w:szCs w:val="18"/>
        </w:rPr>
        <w:t xml:space="preserve"> </w:t>
      </w:r>
      <w:r w:rsidRPr="00210FFE">
        <w:rPr>
          <w:rFonts w:ascii="Times New Roman" w:hAnsi="Times New Roman" w:hint="eastAsia"/>
          <w:szCs w:val="18"/>
        </w:rPr>
        <w:t>Volunteerism</w:t>
      </w:r>
      <w:r w:rsidRPr="00210FFE">
        <w:rPr>
          <w:rFonts w:ascii="Cambria" w:hint="eastAsia"/>
          <w:szCs w:val="18"/>
        </w:rPr>
        <w:t xml:space="preserve"> </w:t>
      </w:r>
      <w:r w:rsidRPr="00210FFE">
        <w:rPr>
          <w:rFonts w:ascii="Times New Roman" w:hAnsi="Times New Roman" w:hint="eastAsia"/>
          <w:szCs w:val="18"/>
        </w:rPr>
        <w:t>During</w:t>
      </w:r>
      <w:r w:rsidRPr="00210FFE">
        <w:rPr>
          <w:rFonts w:ascii="Cambria" w:hint="eastAsia"/>
          <w:szCs w:val="18"/>
        </w:rPr>
        <w:t xml:space="preserve"> </w:t>
      </w:r>
      <w:r w:rsidRPr="00210FFE">
        <w:rPr>
          <w:rFonts w:ascii="Times New Roman" w:hAnsi="Times New Roman" w:hint="eastAsia"/>
          <w:szCs w:val="18"/>
        </w:rPr>
        <w:t>the</w:t>
      </w:r>
      <w:r w:rsidRPr="00210FFE">
        <w:rPr>
          <w:rFonts w:ascii="Cambria" w:hint="eastAsia"/>
          <w:szCs w:val="18"/>
        </w:rPr>
        <w:t xml:space="preserve"> </w:t>
      </w:r>
      <w:r w:rsidRPr="00210FFE">
        <w:rPr>
          <w:rFonts w:ascii="Times New Roman" w:hAnsi="Times New Roman" w:hint="eastAsia"/>
          <w:szCs w:val="18"/>
        </w:rPr>
        <w:t>Transition</w:t>
      </w:r>
      <w:r w:rsidRPr="00210FFE">
        <w:rPr>
          <w:rFonts w:ascii="Cambria" w:hint="eastAsia"/>
          <w:szCs w:val="18"/>
        </w:rPr>
        <w:t xml:space="preserve"> </w:t>
      </w:r>
      <w:r w:rsidRPr="00210FFE">
        <w:rPr>
          <w:rFonts w:ascii="Times New Roman" w:hAnsi="Times New Roman" w:hint="eastAsia"/>
          <w:szCs w:val="18"/>
        </w:rPr>
        <w:t>to</w:t>
      </w:r>
      <w:r w:rsidRPr="00210FFE">
        <w:rPr>
          <w:rFonts w:ascii="Cambria" w:hint="eastAsia"/>
          <w:szCs w:val="18"/>
        </w:rPr>
        <w:t xml:space="preserve"> </w:t>
      </w:r>
      <w:r w:rsidRPr="00210FFE">
        <w:rPr>
          <w:rFonts w:ascii="Times New Roman" w:hAnsi="Times New Roman" w:hint="eastAsia"/>
          <w:szCs w:val="18"/>
        </w:rPr>
        <w:t>Adulthood</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w:t>
      </w:r>
      <w:r w:rsidR="00FF15F4">
        <w:rPr>
          <w:rFonts w:ascii="Cambria"/>
          <w:szCs w:val="18"/>
        </w:rPr>
        <w:t xml:space="preserve"> </w:t>
      </w:r>
      <w:r w:rsidRPr="00210FFE">
        <w:rPr>
          <w:rFonts w:ascii="Times New Roman" w:hAnsi="Times New Roman" w:hint="eastAsia"/>
          <w:szCs w:val="18"/>
        </w:rPr>
        <w:t>Journal</w:t>
      </w:r>
      <w:r w:rsidRPr="00210FFE">
        <w:rPr>
          <w:rFonts w:ascii="Cambria" w:hint="eastAsia"/>
          <w:szCs w:val="18"/>
        </w:rPr>
        <w:t xml:space="preserve"> </w:t>
      </w:r>
      <w:r w:rsidRPr="00210FFE">
        <w:rPr>
          <w:rFonts w:ascii="Times New Roman" w:hAnsi="Times New Roman" w:hint="eastAsia"/>
          <w:szCs w:val="18"/>
        </w:rPr>
        <w:t>of</w:t>
      </w:r>
      <w:r w:rsidRPr="00210FFE">
        <w:rPr>
          <w:rFonts w:ascii="Cambria" w:hint="eastAsia"/>
          <w:szCs w:val="18"/>
        </w:rPr>
        <w:t xml:space="preserve"> </w:t>
      </w:r>
      <w:r w:rsidRPr="00210FFE">
        <w:rPr>
          <w:rFonts w:ascii="Times New Roman" w:hAnsi="Times New Roman" w:hint="eastAsia"/>
          <w:szCs w:val="18"/>
        </w:rPr>
        <w:t>Adult</w:t>
      </w:r>
      <w:r w:rsidRPr="00210FFE">
        <w:rPr>
          <w:rFonts w:ascii="Cambria" w:hint="eastAsia"/>
          <w:szCs w:val="18"/>
        </w:rPr>
        <w:t xml:space="preserve"> </w:t>
      </w:r>
      <w:r w:rsidRPr="00210FFE">
        <w:rPr>
          <w:rFonts w:ascii="Times New Roman" w:hAnsi="Times New Roman" w:hint="eastAsia"/>
          <w:szCs w:val="18"/>
        </w:rPr>
        <w:t>Development</w:t>
      </w:r>
      <w:r w:rsidRPr="00210FFE">
        <w:rPr>
          <w:rFonts w:ascii="Cambria" w:hint="eastAsia"/>
          <w:szCs w:val="18"/>
        </w:rPr>
        <w:t xml:space="preserve">, </w:t>
      </w:r>
      <w:r w:rsidRPr="00210FFE">
        <w:rPr>
          <w:rFonts w:ascii="Times New Roman" w:hAnsi="Times New Roman" w:hint="eastAsia"/>
          <w:szCs w:val="18"/>
        </w:rPr>
        <w:t>2008</w:t>
      </w:r>
      <w:r w:rsidRPr="00210FFE">
        <w:rPr>
          <w:rFonts w:ascii="Cambria" w:hint="eastAsia"/>
          <w:szCs w:val="18"/>
        </w:rPr>
        <w:t xml:space="preserve">, </w:t>
      </w:r>
      <w:r w:rsidRPr="00210FFE">
        <w:rPr>
          <w:rFonts w:ascii="Times New Roman" w:hAnsi="Times New Roman" w:hint="eastAsia"/>
          <w:szCs w:val="18"/>
        </w:rPr>
        <w:t>15</w:t>
      </w:r>
      <w:r w:rsidRPr="00210FFE">
        <w:rPr>
          <w:rFonts w:ascii="Cambria" w:hint="eastAsia"/>
          <w:szCs w:val="18"/>
        </w:rPr>
        <w:t>(</w:t>
      </w:r>
      <w:r w:rsidRPr="00210FFE">
        <w:rPr>
          <w:rFonts w:ascii="Times New Roman" w:hAnsi="Times New Roman" w:hint="eastAsia"/>
          <w:szCs w:val="18"/>
        </w:rPr>
        <w:t>1</w:t>
      </w:r>
      <w:r w:rsidRPr="00210FFE">
        <w:rPr>
          <w:rFonts w:ascii="Cambria" w:hint="eastAsia"/>
          <w:szCs w:val="18"/>
        </w:rPr>
        <w:t>):</w:t>
      </w:r>
      <w:r w:rsidRPr="00210FFE">
        <w:rPr>
          <w:rFonts w:ascii="Times New Roman" w:hAnsi="Times New Roman" w:hint="eastAsia"/>
          <w:szCs w:val="18"/>
        </w:rPr>
        <w:t>35</w:t>
      </w:r>
      <w:r w:rsidRPr="00210FFE">
        <w:rPr>
          <w:rFonts w:ascii="Cambria" w:hint="eastAsia"/>
          <w:szCs w:val="18"/>
        </w:rPr>
        <w:t>-</w:t>
      </w:r>
      <w:r w:rsidRPr="00210FFE">
        <w:rPr>
          <w:rFonts w:ascii="Times New Roman" w:hAnsi="Times New Roman" w:hint="eastAsia"/>
          <w:szCs w:val="18"/>
        </w:rPr>
        <w:t>46</w:t>
      </w:r>
      <w:r w:rsidRPr="00210FFE">
        <w:rPr>
          <w:rFonts w:ascii="Cambria" w:hint="eastAsia"/>
          <w:szCs w:val="18"/>
        </w:rPr>
        <w:t xml:space="preserve">. </w:t>
      </w:r>
    </w:p>
    <w:p w14:paraId="741C82C4" w14:textId="3B174635" w:rsidR="002E13D6" w:rsidRPr="00210FFE" w:rsidRDefault="002E13D6" w:rsidP="00210FFE">
      <w:pPr>
        <w:pStyle w:val="a9"/>
        <w:tabs>
          <w:tab w:val="left" w:pos="420"/>
        </w:tabs>
        <w:spacing w:line="240" w:lineRule="auto"/>
        <w:rPr>
          <w:rFonts w:ascii="Cambria"/>
          <w:szCs w:val="18"/>
        </w:rPr>
      </w:pPr>
      <w:proofErr w:type="spellStart"/>
      <w:r w:rsidRPr="00210FFE">
        <w:rPr>
          <w:rFonts w:ascii="Times New Roman" w:hAnsi="Times New Roman" w:hint="eastAsia"/>
          <w:szCs w:val="18"/>
        </w:rPr>
        <w:t>Marcia</w:t>
      </w:r>
      <w:r w:rsidRPr="00210FFE">
        <w:rPr>
          <w:rFonts w:ascii="Cambria" w:hint="eastAsia"/>
          <w:szCs w:val="18"/>
        </w:rPr>
        <w:t>.</w:t>
      </w:r>
      <w:r w:rsidRPr="00210FFE">
        <w:rPr>
          <w:rFonts w:ascii="Times New Roman" w:hAnsi="Times New Roman" w:hint="eastAsia"/>
          <w:szCs w:val="18"/>
        </w:rPr>
        <w:t>A</w:t>
      </w:r>
      <w:proofErr w:type="spellEnd"/>
      <w:r w:rsidRPr="00210FFE">
        <w:rPr>
          <w:rFonts w:ascii="Cambria" w:hint="eastAsia"/>
          <w:szCs w:val="18"/>
        </w:rPr>
        <w:t>.</w:t>
      </w:r>
      <w:r w:rsidR="00FF15F4">
        <w:rPr>
          <w:rFonts w:ascii="Cambria"/>
          <w:szCs w:val="18"/>
        </w:rPr>
        <w:t xml:space="preserve"> </w:t>
      </w:r>
      <w:r w:rsidRPr="00210FFE">
        <w:rPr>
          <w:rFonts w:ascii="Times New Roman" w:hAnsi="Times New Roman" w:hint="eastAsia"/>
          <w:szCs w:val="18"/>
        </w:rPr>
        <w:t>Finkelstein</w:t>
      </w:r>
      <w:r w:rsidRPr="00210FFE">
        <w:rPr>
          <w:rFonts w:ascii="Cambria" w:hint="eastAsia"/>
          <w:szCs w:val="18"/>
        </w:rPr>
        <w:t xml:space="preserve">, </w:t>
      </w:r>
      <w:r w:rsidRPr="00210FFE">
        <w:rPr>
          <w:rFonts w:ascii="Times New Roman" w:hAnsi="Times New Roman" w:hint="eastAsia"/>
          <w:szCs w:val="18"/>
        </w:rPr>
        <w:t>Penner</w:t>
      </w:r>
      <w:r w:rsidRPr="00210FFE">
        <w:rPr>
          <w:rFonts w:ascii="Cambria" w:hint="eastAsia"/>
          <w:szCs w:val="18"/>
        </w:rPr>
        <w:t xml:space="preserve"> </w:t>
      </w:r>
      <w:r w:rsidRPr="00210FFE">
        <w:rPr>
          <w:rFonts w:ascii="Times New Roman" w:hAnsi="Times New Roman" w:hint="eastAsia"/>
          <w:szCs w:val="18"/>
        </w:rPr>
        <w:t>L</w:t>
      </w:r>
      <w:r w:rsidRPr="00210FFE">
        <w:rPr>
          <w:rFonts w:ascii="Cambria" w:hint="eastAsia"/>
          <w:szCs w:val="18"/>
        </w:rPr>
        <w:t xml:space="preserve"> </w:t>
      </w:r>
      <w:r w:rsidRPr="00210FFE">
        <w:rPr>
          <w:rFonts w:ascii="Times New Roman" w:hAnsi="Times New Roman" w:hint="eastAsia"/>
          <w:szCs w:val="18"/>
        </w:rPr>
        <w:t>A</w:t>
      </w:r>
      <w:r w:rsidRPr="00210FFE">
        <w:rPr>
          <w:rFonts w:ascii="Cambria" w:hint="eastAsia"/>
          <w:szCs w:val="18"/>
        </w:rPr>
        <w:t xml:space="preserve">, </w:t>
      </w:r>
      <w:proofErr w:type="spellStart"/>
      <w:r w:rsidRPr="00210FFE">
        <w:rPr>
          <w:rFonts w:ascii="Times New Roman" w:hAnsi="Times New Roman" w:hint="eastAsia"/>
          <w:szCs w:val="18"/>
        </w:rPr>
        <w:t>Brannick</w:t>
      </w:r>
      <w:proofErr w:type="spellEnd"/>
      <w:r w:rsidRPr="00210FFE">
        <w:rPr>
          <w:rFonts w:ascii="Cambria" w:hint="eastAsia"/>
          <w:szCs w:val="18"/>
        </w:rPr>
        <w:t xml:space="preserve"> </w:t>
      </w:r>
      <w:r w:rsidRPr="00210FFE">
        <w:rPr>
          <w:rFonts w:ascii="Times New Roman" w:hAnsi="Times New Roman" w:hint="eastAsia"/>
          <w:szCs w:val="18"/>
        </w:rPr>
        <w:t>M</w:t>
      </w:r>
      <w:r w:rsidRPr="00210FFE">
        <w:rPr>
          <w:rFonts w:ascii="Cambria" w:hint="eastAsia"/>
          <w:szCs w:val="18"/>
        </w:rPr>
        <w:t xml:space="preserve"> </w:t>
      </w:r>
      <w:r w:rsidRPr="00210FFE">
        <w:rPr>
          <w:rFonts w:ascii="Times New Roman" w:hAnsi="Times New Roman" w:hint="eastAsia"/>
          <w:szCs w:val="18"/>
        </w:rPr>
        <w:t>T</w:t>
      </w:r>
      <w:r w:rsidRPr="00210FFE">
        <w:rPr>
          <w:rFonts w:ascii="Cambria" w:hint="eastAsia"/>
          <w:szCs w:val="18"/>
        </w:rPr>
        <w:t xml:space="preserve">. </w:t>
      </w:r>
      <w:r w:rsidRPr="00210FFE">
        <w:rPr>
          <w:rFonts w:ascii="Times New Roman" w:hAnsi="Times New Roman" w:hint="eastAsia"/>
          <w:szCs w:val="18"/>
        </w:rPr>
        <w:t>Motive</w:t>
      </w:r>
      <w:r w:rsidRPr="00210FFE">
        <w:rPr>
          <w:rFonts w:ascii="Cambria" w:hint="eastAsia"/>
          <w:szCs w:val="18"/>
        </w:rPr>
        <w:t xml:space="preserve">, </w:t>
      </w:r>
      <w:r w:rsidRPr="00210FFE">
        <w:rPr>
          <w:rFonts w:ascii="Times New Roman" w:hAnsi="Times New Roman" w:hint="eastAsia"/>
          <w:szCs w:val="18"/>
        </w:rPr>
        <w:t>role</w:t>
      </w:r>
      <w:r w:rsidRPr="00210FFE">
        <w:rPr>
          <w:rFonts w:ascii="Cambria" w:hint="eastAsia"/>
          <w:szCs w:val="18"/>
        </w:rPr>
        <w:t xml:space="preserve"> </w:t>
      </w:r>
      <w:r w:rsidRPr="00210FFE">
        <w:rPr>
          <w:rFonts w:ascii="Times New Roman" w:hAnsi="Times New Roman" w:hint="eastAsia"/>
          <w:szCs w:val="18"/>
        </w:rPr>
        <w:t>identity</w:t>
      </w:r>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prosocial</w:t>
      </w:r>
      <w:r w:rsidRPr="00210FFE">
        <w:rPr>
          <w:rFonts w:ascii="Cambria" w:hint="eastAsia"/>
          <w:szCs w:val="18"/>
        </w:rPr>
        <w:t xml:space="preserve"> </w:t>
      </w:r>
      <w:r w:rsidRPr="00210FFE">
        <w:rPr>
          <w:rFonts w:ascii="Times New Roman" w:hAnsi="Times New Roman" w:hint="eastAsia"/>
          <w:szCs w:val="18"/>
        </w:rPr>
        <w:t>personality</w:t>
      </w:r>
      <w:r w:rsidRPr="00210FFE">
        <w:rPr>
          <w:rFonts w:ascii="Cambria" w:hint="eastAsia"/>
          <w:szCs w:val="18"/>
        </w:rPr>
        <w:t xml:space="preserve"> </w:t>
      </w:r>
      <w:r w:rsidRPr="00210FFE">
        <w:rPr>
          <w:rFonts w:ascii="Times New Roman" w:hAnsi="Times New Roman" w:hint="eastAsia"/>
          <w:szCs w:val="18"/>
        </w:rPr>
        <w:t>as</w:t>
      </w:r>
      <w:r w:rsidRPr="00210FFE">
        <w:rPr>
          <w:rFonts w:ascii="Cambria" w:hint="eastAsia"/>
          <w:szCs w:val="18"/>
        </w:rPr>
        <w:t xml:space="preserve"> </w:t>
      </w:r>
      <w:r w:rsidRPr="00210FFE">
        <w:rPr>
          <w:rFonts w:ascii="Times New Roman" w:hAnsi="Times New Roman" w:hint="eastAsia"/>
          <w:szCs w:val="18"/>
        </w:rPr>
        <w:t>predictors</w:t>
      </w:r>
      <w:r w:rsidRPr="00210FFE">
        <w:rPr>
          <w:rFonts w:ascii="Cambria" w:hint="eastAsia"/>
          <w:szCs w:val="18"/>
        </w:rPr>
        <w:t xml:space="preserve"> </w:t>
      </w:r>
      <w:r w:rsidRPr="00210FFE">
        <w:rPr>
          <w:rFonts w:ascii="Times New Roman" w:hAnsi="Times New Roman" w:hint="eastAsia"/>
          <w:szCs w:val="18"/>
        </w:rPr>
        <w:t>of</w:t>
      </w:r>
      <w:r w:rsidRPr="00210FFE">
        <w:rPr>
          <w:rFonts w:ascii="Cambria" w:hint="eastAsia"/>
          <w:szCs w:val="18"/>
        </w:rPr>
        <w:t xml:space="preserve"> </w:t>
      </w:r>
      <w:r w:rsidRPr="00210FFE">
        <w:rPr>
          <w:rFonts w:ascii="Times New Roman" w:hAnsi="Times New Roman" w:hint="eastAsia"/>
          <w:szCs w:val="18"/>
        </w:rPr>
        <w:t>volunteer</w:t>
      </w:r>
      <w:r w:rsidRPr="00210FFE">
        <w:rPr>
          <w:rFonts w:ascii="Cambria" w:hint="eastAsia"/>
          <w:szCs w:val="18"/>
        </w:rPr>
        <w:t xml:space="preserve"> </w:t>
      </w:r>
      <w:r w:rsidRPr="00210FFE">
        <w:rPr>
          <w:rFonts w:ascii="Times New Roman" w:hAnsi="Times New Roman" w:hint="eastAsia"/>
          <w:szCs w:val="18"/>
        </w:rPr>
        <w:t>activity</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Social</w:t>
      </w:r>
      <w:r w:rsidRPr="00210FFE">
        <w:rPr>
          <w:rFonts w:ascii="Cambria" w:hint="eastAsia"/>
          <w:szCs w:val="18"/>
        </w:rPr>
        <w:t xml:space="preserve"> </w:t>
      </w:r>
      <w:r w:rsidRPr="00210FFE">
        <w:rPr>
          <w:rFonts w:ascii="Times New Roman" w:hAnsi="Times New Roman" w:hint="eastAsia"/>
          <w:szCs w:val="18"/>
        </w:rPr>
        <w:t>Behavior</w:t>
      </w:r>
      <w:r w:rsidRPr="00210FFE">
        <w:rPr>
          <w:rFonts w:ascii="Cambria" w:hint="eastAsia"/>
          <w:szCs w:val="18"/>
        </w:rPr>
        <w:t xml:space="preserve"> &amp; </w:t>
      </w:r>
      <w:r w:rsidRPr="00210FFE">
        <w:rPr>
          <w:rFonts w:ascii="Times New Roman" w:hAnsi="Times New Roman" w:hint="eastAsia"/>
          <w:szCs w:val="18"/>
        </w:rPr>
        <w:t>Personality</w:t>
      </w:r>
      <w:r w:rsidRPr="00210FFE">
        <w:rPr>
          <w:rFonts w:ascii="Cambria" w:hint="eastAsia"/>
          <w:szCs w:val="18"/>
        </w:rPr>
        <w:t xml:space="preserve"> </w:t>
      </w:r>
      <w:proofErr w:type="gramStart"/>
      <w:r w:rsidRPr="00210FFE">
        <w:rPr>
          <w:rFonts w:ascii="Times New Roman" w:hAnsi="Times New Roman" w:hint="eastAsia"/>
          <w:szCs w:val="18"/>
        </w:rPr>
        <w:t>An</w:t>
      </w:r>
      <w:proofErr w:type="gramEnd"/>
      <w:r w:rsidRPr="00210FFE">
        <w:rPr>
          <w:rFonts w:ascii="Cambria" w:hint="eastAsia"/>
          <w:szCs w:val="18"/>
        </w:rPr>
        <w:t xml:space="preserve"> </w:t>
      </w:r>
      <w:r w:rsidRPr="00210FFE">
        <w:rPr>
          <w:rFonts w:ascii="Times New Roman" w:hAnsi="Times New Roman" w:hint="eastAsia"/>
          <w:szCs w:val="18"/>
        </w:rPr>
        <w:t>International</w:t>
      </w:r>
      <w:r w:rsidRPr="00210FFE">
        <w:rPr>
          <w:rFonts w:ascii="Cambria" w:hint="eastAsia"/>
          <w:szCs w:val="18"/>
        </w:rPr>
        <w:t xml:space="preserve"> </w:t>
      </w:r>
      <w:r w:rsidRPr="00210FFE">
        <w:rPr>
          <w:rFonts w:ascii="Times New Roman" w:hAnsi="Times New Roman" w:hint="eastAsia"/>
          <w:szCs w:val="18"/>
        </w:rPr>
        <w:t>Journal</w:t>
      </w:r>
      <w:r w:rsidRPr="00210FFE">
        <w:rPr>
          <w:rFonts w:ascii="Cambria" w:hint="eastAsia"/>
          <w:szCs w:val="18"/>
        </w:rPr>
        <w:t xml:space="preserve">, </w:t>
      </w:r>
      <w:r w:rsidRPr="00210FFE">
        <w:rPr>
          <w:rFonts w:ascii="Times New Roman" w:hAnsi="Times New Roman" w:hint="eastAsia"/>
          <w:szCs w:val="18"/>
        </w:rPr>
        <w:t>2005</w:t>
      </w:r>
      <w:r w:rsidRPr="00210FFE">
        <w:rPr>
          <w:rFonts w:ascii="Cambria" w:hint="eastAsia"/>
          <w:szCs w:val="18"/>
        </w:rPr>
        <w:t xml:space="preserve">, </w:t>
      </w:r>
      <w:r w:rsidRPr="00210FFE">
        <w:rPr>
          <w:rFonts w:ascii="Times New Roman" w:hAnsi="Times New Roman" w:hint="eastAsia"/>
          <w:szCs w:val="18"/>
        </w:rPr>
        <w:t>33</w:t>
      </w:r>
      <w:r w:rsidRPr="00210FFE">
        <w:rPr>
          <w:rFonts w:ascii="Cambria" w:hint="eastAsia"/>
          <w:szCs w:val="18"/>
        </w:rPr>
        <w:t>(</w:t>
      </w:r>
      <w:r w:rsidRPr="00210FFE">
        <w:rPr>
          <w:rFonts w:ascii="Times New Roman" w:hAnsi="Times New Roman" w:hint="eastAsia"/>
          <w:szCs w:val="18"/>
        </w:rPr>
        <w:t>4</w:t>
      </w:r>
      <w:r w:rsidRPr="00210FFE">
        <w:rPr>
          <w:rFonts w:ascii="Cambria" w:hint="eastAsia"/>
          <w:szCs w:val="18"/>
        </w:rPr>
        <w:t>):</w:t>
      </w:r>
      <w:r w:rsidRPr="00210FFE">
        <w:rPr>
          <w:rFonts w:ascii="Times New Roman" w:hAnsi="Times New Roman" w:hint="eastAsia"/>
          <w:szCs w:val="18"/>
        </w:rPr>
        <w:t>403</w:t>
      </w:r>
      <w:r w:rsidRPr="00210FFE">
        <w:rPr>
          <w:rFonts w:ascii="Cambria" w:hint="eastAsia"/>
          <w:szCs w:val="18"/>
        </w:rPr>
        <w:t>-</w:t>
      </w:r>
      <w:r w:rsidRPr="00210FFE">
        <w:rPr>
          <w:rFonts w:ascii="Times New Roman" w:hAnsi="Times New Roman" w:hint="eastAsia"/>
          <w:szCs w:val="18"/>
        </w:rPr>
        <w:t>418</w:t>
      </w:r>
      <w:r w:rsidRPr="00210FFE">
        <w:rPr>
          <w:rFonts w:ascii="Cambria" w:hint="eastAsia"/>
          <w:szCs w:val="18"/>
        </w:rPr>
        <w:t xml:space="preserve">. </w:t>
      </w:r>
    </w:p>
    <w:p w14:paraId="04D19942" w14:textId="77777777" w:rsidR="000118D0" w:rsidRPr="00210FFE" w:rsidRDefault="000118D0" w:rsidP="00210FFE">
      <w:pPr>
        <w:pStyle w:val="a9"/>
        <w:tabs>
          <w:tab w:val="left" w:pos="420"/>
        </w:tabs>
        <w:spacing w:line="240" w:lineRule="auto"/>
        <w:rPr>
          <w:rFonts w:ascii="Cambria"/>
          <w:szCs w:val="18"/>
        </w:rPr>
      </w:pPr>
      <w:proofErr w:type="spellStart"/>
      <w:r w:rsidRPr="00210FFE">
        <w:rPr>
          <w:rFonts w:ascii="Times New Roman" w:hAnsi="Times New Roman" w:hint="eastAsia"/>
          <w:szCs w:val="18"/>
        </w:rPr>
        <w:t>Mowen</w:t>
      </w:r>
      <w:proofErr w:type="spellEnd"/>
      <w:r w:rsidRPr="00210FFE">
        <w:rPr>
          <w:rFonts w:ascii="Cambria" w:hint="eastAsia"/>
          <w:szCs w:val="18"/>
        </w:rPr>
        <w:t xml:space="preserve"> </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C</w:t>
      </w:r>
      <w:r w:rsidRPr="00210FFE">
        <w:rPr>
          <w:rFonts w:ascii="Cambria" w:hint="eastAsia"/>
          <w:szCs w:val="18"/>
        </w:rPr>
        <w:t xml:space="preserve">, </w:t>
      </w:r>
      <w:r w:rsidRPr="00210FFE">
        <w:rPr>
          <w:rFonts w:ascii="Times New Roman" w:hAnsi="Times New Roman" w:hint="eastAsia"/>
          <w:szCs w:val="18"/>
        </w:rPr>
        <w:t>Sujan</w:t>
      </w:r>
      <w:r w:rsidRPr="00210FFE">
        <w:rPr>
          <w:rFonts w:ascii="Cambria" w:hint="eastAsia"/>
          <w:szCs w:val="18"/>
        </w:rPr>
        <w:t xml:space="preserve"> </w:t>
      </w:r>
      <w:r w:rsidRPr="00210FFE">
        <w:rPr>
          <w:rFonts w:ascii="Times New Roman" w:hAnsi="Times New Roman" w:hint="eastAsia"/>
          <w:szCs w:val="18"/>
        </w:rPr>
        <w:t>H</w:t>
      </w:r>
      <w:r w:rsidRPr="00210FFE">
        <w:rPr>
          <w:rFonts w:ascii="Cambria" w:hint="eastAsia"/>
          <w:szCs w:val="18"/>
        </w:rPr>
        <w:t xml:space="preserve">. </w:t>
      </w:r>
      <w:r w:rsidRPr="00210FFE">
        <w:rPr>
          <w:rFonts w:ascii="Times New Roman" w:hAnsi="Times New Roman" w:hint="eastAsia"/>
          <w:szCs w:val="18"/>
        </w:rPr>
        <w:t>Volunteer</w:t>
      </w:r>
      <w:r w:rsidRPr="00210FFE">
        <w:rPr>
          <w:rFonts w:ascii="Cambria" w:hint="eastAsia"/>
          <w:szCs w:val="18"/>
        </w:rPr>
        <w:t xml:space="preserve"> </w:t>
      </w:r>
      <w:r w:rsidRPr="00210FFE">
        <w:rPr>
          <w:rFonts w:ascii="Times New Roman" w:hAnsi="Times New Roman" w:hint="eastAsia"/>
          <w:szCs w:val="18"/>
        </w:rPr>
        <w:t>Behavior</w:t>
      </w:r>
      <w:r w:rsidRPr="00210FFE">
        <w:rPr>
          <w:rFonts w:ascii="Cambria" w:hint="eastAsia"/>
          <w:szCs w:val="18"/>
        </w:rPr>
        <w:t xml:space="preserve">: </w:t>
      </w:r>
      <w:r w:rsidRPr="00210FFE">
        <w:rPr>
          <w:rFonts w:ascii="Times New Roman" w:hAnsi="Times New Roman" w:hint="eastAsia"/>
          <w:szCs w:val="18"/>
        </w:rPr>
        <w:t>A</w:t>
      </w:r>
      <w:r w:rsidRPr="00210FFE">
        <w:rPr>
          <w:rFonts w:ascii="Cambria" w:hint="eastAsia"/>
          <w:szCs w:val="18"/>
        </w:rPr>
        <w:t xml:space="preserve"> </w:t>
      </w:r>
      <w:r w:rsidRPr="00210FFE">
        <w:rPr>
          <w:rFonts w:ascii="Times New Roman" w:hAnsi="Times New Roman" w:hint="eastAsia"/>
          <w:szCs w:val="18"/>
        </w:rPr>
        <w:t>Hierarchical</w:t>
      </w:r>
      <w:r w:rsidRPr="00210FFE">
        <w:rPr>
          <w:rFonts w:ascii="Cambria" w:hint="eastAsia"/>
          <w:szCs w:val="18"/>
        </w:rPr>
        <w:t xml:space="preserve"> </w:t>
      </w:r>
      <w:r w:rsidRPr="00210FFE">
        <w:rPr>
          <w:rFonts w:ascii="Times New Roman" w:hAnsi="Times New Roman" w:hint="eastAsia"/>
          <w:szCs w:val="18"/>
        </w:rPr>
        <w:t>Model</w:t>
      </w:r>
      <w:r w:rsidRPr="00210FFE">
        <w:rPr>
          <w:rFonts w:ascii="Cambria" w:hint="eastAsia"/>
          <w:szCs w:val="18"/>
        </w:rPr>
        <w:t xml:space="preserve"> </w:t>
      </w:r>
      <w:r w:rsidRPr="00210FFE">
        <w:rPr>
          <w:rFonts w:ascii="Times New Roman" w:hAnsi="Times New Roman" w:hint="eastAsia"/>
          <w:szCs w:val="18"/>
        </w:rPr>
        <w:t>Approach</w:t>
      </w:r>
      <w:r w:rsidRPr="00210FFE">
        <w:rPr>
          <w:rFonts w:ascii="Cambria" w:hint="eastAsia"/>
          <w:szCs w:val="18"/>
        </w:rPr>
        <w:t xml:space="preserve"> </w:t>
      </w:r>
      <w:r w:rsidRPr="00210FFE">
        <w:rPr>
          <w:rFonts w:ascii="Times New Roman" w:hAnsi="Times New Roman" w:hint="eastAsia"/>
          <w:szCs w:val="18"/>
        </w:rPr>
        <w:t>for</w:t>
      </w:r>
      <w:r w:rsidRPr="00210FFE">
        <w:rPr>
          <w:rFonts w:ascii="Cambria" w:hint="eastAsia"/>
          <w:szCs w:val="18"/>
        </w:rPr>
        <w:t xml:space="preserve"> </w:t>
      </w:r>
      <w:r w:rsidRPr="00210FFE">
        <w:rPr>
          <w:rFonts w:ascii="Times New Roman" w:hAnsi="Times New Roman" w:hint="eastAsia"/>
          <w:szCs w:val="18"/>
        </w:rPr>
        <w:t>Investigating</w:t>
      </w:r>
      <w:r w:rsidRPr="00210FFE">
        <w:rPr>
          <w:rFonts w:ascii="Cambria" w:hint="eastAsia"/>
          <w:szCs w:val="18"/>
        </w:rPr>
        <w:t xml:space="preserve"> </w:t>
      </w:r>
      <w:proofErr w:type="gramStart"/>
      <w:r w:rsidRPr="00210FFE">
        <w:rPr>
          <w:rFonts w:ascii="Times New Roman" w:hAnsi="Times New Roman" w:hint="eastAsia"/>
          <w:szCs w:val="18"/>
        </w:rPr>
        <w:t>Its</w:t>
      </w:r>
      <w:r w:rsidRPr="00210FFE">
        <w:rPr>
          <w:rFonts w:ascii="Cambria" w:hint="eastAsia"/>
          <w:szCs w:val="18"/>
        </w:rPr>
        <w:t xml:space="preserve">  </w:t>
      </w:r>
      <w:r w:rsidRPr="00210FFE">
        <w:rPr>
          <w:rFonts w:ascii="Times New Roman" w:hAnsi="Times New Roman" w:hint="eastAsia"/>
          <w:szCs w:val="18"/>
        </w:rPr>
        <w:t>Trait</w:t>
      </w:r>
      <w:proofErr w:type="gramEnd"/>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Functional</w:t>
      </w:r>
      <w:r w:rsidRPr="00210FFE">
        <w:rPr>
          <w:rFonts w:ascii="Cambria" w:hint="eastAsia"/>
          <w:szCs w:val="18"/>
        </w:rPr>
        <w:t xml:space="preserve"> </w:t>
      </w:r>
      <w:r w:rsidRPr="00210FFE">
        <w:rPr>
          <w:rFonts w:ascii="Times New Roman" w:hAnsi="Times New Roman" w:hint="eastAsia"/>
          <w:szCs w:val="18"/>
        </w:rPr>
        <w:t>Motive</w:t>
      </w:r>
      <w:r w:rsidRPr="00210FFE">
        <w:rPr>
          <w:rFonts w:ascii="Cambria" w:hint="eastAsia"/>
          <w:szCs w:val="18"/>
        </w:rPr>
        <w:t xml:space="preserve"> </w:t>
      </w:r>
      <w:r w:rsidRPr="00210FFE">
        <w:rPr>
          <w:rFonts w:ascii="Times New Roman" w:hAnsi="Times New Roman" w:hint="eastAsia"/>
          <w:szCs w:val="18"/>
        </w:rPr>
        <w:t>Antecedents</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Journal</w:t>
      </w:r>
      <w:r w:rsidRPr="00210FFE">
        <w:rPr>
          <w:rFonts w:ascii="Cambria" w:hint="eastAsia"/>
          <w:szCs w:val="18"/>
        </w:rPr>
        <w:t xml:space="preserve"> </w:t>
      </w:r>
      <w:r w:rsidRPr="00210FFE">
        <w:rPr>
          <w:rFonts w:ascii="Times New Roman" w:hAnsi="Times New Roman" w:hint="eastAsia"/>
          <w:szCs w:val="18"/>
        </w:rPr>
        <w:t>of</w:t>
      </w:r>
      <w:r w:rsidRPr="00210FFE">
        <w:rPr>
          <w:rFonts w:ascii="Cambria" w:hint="eastAsia"/>
          <w:szCs w:val="18"/>
        </w:rPr>
        <w:t xml:space="preserve"> </w:t>
      </w:r>
      <w:r w:rsidRPr="00210FFE">
        <w:rPr>
          <w:rFonts w:ascii="Times New Roman" w:hAnsi="Times New Roman" w:hint="eastAsia"/>
          <w:szCs w:val="18"/>
        </w:rPr>
        <w:t>Consumer</w:t>
      </w:r>
      <w:r w:rsidRPr="00210FFE">
        <w:rPr>
          <w:rFonts w:ascii="Cambria" w:hint="eastAsia"/>
          <w:szCs w:val="18"/>
        </w:rPr>
        <w:t xml:space="preserve"> </w:t>
      </w:r>
      <w:r w:rsidRPr="00210FFE">
        <w:rPr>
          <w:rFonts w:ascii="Times New Roman" w:hAnsi="Times New Roman" w:hint="eastAsia"/>
          <w:szCs w:val="18"/>
        </w:rPr>
        <w:t>Psychology</w:t>
      </w:r>
      <w:r w:rsidRPr="00210FFE">
        <w:rPr>
          <w:rFonts w:ascii="Cambria" w:hint="eastAsia"/>
          <w:szCs w:val="18"/>
        </w:rPr>
        <w:t>,</w:t>
      </w:r>
      <w:r w:rsidRPr="00210FFE">
        <w:rPr>
          <w:rFonts w:ascii="Times New Roman" w:hAnsi="Times New Roman" w:hint="eastAsia"/>
          <w:szCs w:val="18"/>
        </w:rPr>
        <w:t>2005</w:t>
      </w:r>
      <w:r w:rsidRPr="00210FFE">
        <w:rPr>
          <w:rFonts w:ascii="Cambria" w:hint="eastAsia"/>
          <w:szCs w:val="18"/>
        </w:rPr>
        <w:t xml:space="preserve">, </w:t>
      </w:r>
      <w:r w:rsidRPr="00210FFE">
        <w:rPr>
          <w:rFonts w:ascii="Times New Roman" w:hAnsi="Times New Roman" w:hint="eastAsia"/>
          <w:szCs w:val="18"/>
        </w:rPr>
        <w:t>15</w:t>
      </w:r>
      <w:r w:rsidRPr="00210FFE">
        <w:rPr>
          <w:rFonts w:ascii="Cambria" w:hint="eastAsia"/>
          <w:szCs w:val="18"/>
        </w:rPr>
        <w:t>(</w:t>
      </w:r>
      <w:r w:rsidRPr="00210FFE">
        <w:rPr>
          <w:rFonts w:ascii="Times New Roman" w:hAnsi="Times New Roman" w:hint="eastAsia"/>
          <w:szCs w:val="18"/>
        </w:rPr>
        <w:t>2</w:t>
      </w:r>
      <w:r w:rsidRPr="00210FFE">
        <w:rPr>
          <w:rFonts w:ascii="Cambria" w:hint="eastAsia"/>
          <w:szCs w:val="18"/>
        </w:rPr>
        <w:t>):</w:t>
      </w:r>
      <w:r w:rsidRPr="00210FFE">
        <w:rPr>
          <w:rFonts w:ascii="Times New Roman" w:hAnsi="Times New Roman" w:hint="eastAsia"/>
          <w:szCs w:val="18"/>
        </w:rPr>
        <w:t>170</w:t>
      </w:r>
      <w:r w:rsidRPr="00210FFE">
        <w:rPr>
          <w:rFonts w:ascii="Cambria" w:hint="eastAsia"/>
          <w:szCs w:val="18"/>
        </w:rPr>
        <w:t>-</w:t>
      </w:r>
      <w:r w:rsidRPr="00210FFE">
        <w:rPr>
          <w:rFonts w:ascii="Times New Roman" w:hAnsi="Times New Roman" w:hint="eastAsia"/>
          <w:szCs w:val="18"/>
        </w:rPr>
        <w:t>182</w:t>
      </w:r>
      <w:r w:rsidRPr="00210FFE">
        <w:rPr>
          <w:rFonts w:ascii="Cambria" w:hint="eastAsia"/>
          <w:szCs w:val="18"/>
        </w:rPr>
        <w:t xml:space="preserve">. </w:t>
      </w:r>
    </w:p>
    <w:p w14:paraId="77F13CC9" w14:textId="77777777" w:rsidR="000118D0" w:rsidRPr="00210FFE" w:rsidRDefault="000118D0" w:rsidP="00210FFE">
      <w:pPr>
        <w:pStyle w:val="a9"/>
        <w:tabs>
          <w:tab w:val="left" w:pos="420"/>
        </w:tabs>
        <w:spacing w:line="240" w:lineRule="auto"/>
        <w:rPr>
          <w:rFonts w:ascii="Cambria"/>
          <w:szCs w:val="18"/>
        </w:rPr>
      </w:pPr>
      <w:r w:rsidRPr="00210FFE">
        <w:rPr>
          <w:rFonts w:ascii="Times New Roman" w:hAnsi="Times New Roman" w:hint="eastAsia"/>
          <w:szCs w:val="18"/>
        </w:rPr>
        <w:t>Nelson</w:t>
      </w:r>
      <w:r w:rsidRPr="00210FFE">
        <w:rPr>
          <w:rFonts w:ascii="Cambria" w:hint="eastAsia"/>
          <w:szCs w:val="18"/>
        </w:rPr>
        <w:t xml:space="preserve"> </w:t>
      </w:r>
      <w:r w:rsidRPr="00210FFE">
        <w:rPr>
          <w:rFonts w:ascii="Times New Roman" w:hAnsi="Times New Roman" w:hint="eastAsia"/>
          <w:szCs w:val="18"/>
        </w:rPr>
        <w:t>H</w:t>
      </w:r>
      <w:r w:rsidRPr="00210FFE">
        <w:rPr>
          <w:rFonts w:ascii="Cambria" w:hint="eastAsia"/>
          <w:szCs w:val="18"/>
        </w:rPr>
        <w:t xml:space="preserve"> </w:t>
      </w:r>
      <w:r w:rsidRPr="00210FFE">
        <w:rPr>
          <w:rFonts w:ascii="Times New Roman" w:hAnsi="Times New Roman" w:hint="eastAsia"/>
          <w:szCs w:val="18"/>
        </w:rPr>
        <w:t>W</w:t>
      </w:r>
      <w:r w:rsidRPr="00210FFE">
        <w:rPr>
          <w:rFonts w:ascii="Cambria" w:hint="eastAsia"/>
          <w:szCs w:val="18"/>
        </w:rPr>
        <w:t xml:space="preserve">, </w:t>
      </w:r>
      <w:r w:rsidRPr="00210FFE">
        <w:rPr>
          <w:rFonts w:ascii="Times New Roman" w:hAnsi="Times New Roman" w:hint="eastAsia"/>
          <w:szCs w:val="18"/>
        </w:rPr>
        <w:t>Hooker</w:t>
      </w:r>
      <w:r w:rsidRPr="00210FFE">
        <w:rPr>
          <w:rFonts w:ascii="Cambria" w:hint="eastAsia"/>
          <w:szCs w:val="18"/>
        </w:rPr>
        <w:t xml:space="preserve"> </w:t>
      </w:r>
      <w:r w:rsidRPr="00210FFE">
        <w:rPr>
          <w:rFonts w:ascii="Times New Roman" w:hAnsi="Times New Roman" w:hint="eastAsia"/>
          <w:szCs w:val="18"/>
        </w:rPr>
        <w:t>K</w:t>
      </w:r>
      <w:r w:rsidRPr="00210FFE">
        <w:rPr>
          <w:rFonts w:ascii="Cambria" w:hint="eastAsia"/>
          <w:szCs w:val="18"/>
        </w:rPr>
        <w:t xml:space="preserve">, </w:t>
      </w:r>
      <w:r w:rsidRPr="00210FFE">
        <w:rPr>
          <w:rFonts w:ascii="Times New Roman" w:hAnsi="Times New Roman" w:hint="eastAsia"/>
          <w:szCs w:val="18"/>
        </w:rPr>
        <w:t>Dehart</w:t>
      </w:r>
      <w:r w:rsidRPr="00210FFE">
        <w:rPr>
          <w:rFonts w:ascii="Cambria" w:hint="eastAsia"/>
          <w:szCs w:val="18"/>
        </w:rPr>
        <w:t xml:space="preserve"> </w:t>
      </w:r>
      <w:r w:rsidRPr="00210FFE">
        <w:rPr>
          <w:rFonts w:ascii="Times New Roman" w:hAnsi="Times New Roman" w:hint="eastAsia"/>
          <w:szCs w:val="18"/>
        </w:rPr>
        <w:t>K</w:t>
      </w:r>
      <w:r w:rsidRPr="00210FFE">
        <w:rPr>
          <w:rFonts w:ascii="Cambria" w:hint="eastAsia"/>
          <w:szCs w:val="18"/>
        </w:rPr>
        <w:t xml:space="preserve"> </w:t>
      </w:r>
      <w:r w:rsidRPr="00210FFE">
        <w:rPr>
          <w:rFonts w:ascii="Times New Roman" w:hAnsi="Times New Roman" w:hint="eastAsia"/>
          <w:szCs w:val="18"/>
        </w:rPr>
        <w:t>N</w:t>
      </w:r>
      <w:r w:rsidRPr="00210FFE">
        <w:rPr>
          <w:rFonts w:ascii="Cambria" w:hint="eastAsia"/>
          <w:szCs w:val="18"/>
        </w:rPr>
        <w:t xml:space="preserve">, </w:t>
      </w:r>
      <w:r w:rsidRPr="00210FFE">
        <w:rPr>
          <w:rFonts w:ascii="Times New Roman" w:hAnsi="Times New Roman" w:hint="eastAsia"/>
          <w:szCs w:val="18"/>
        </w:rPr>
        <w:t>et</w:t>
      </w:r>
      <w:r w:rsidRPr="00210FFE">
        <w:rPr>
          <w:rFonts w:ascii="Cambria" w:hint="eastAsia"/>
          <w:szCs w:val="18"/>
        </w:rPr>
        <w:t xml:space="preserve"> </w:t>
      </w:r>
      <w:r w:rsidRPr="00210FFE">
        <w:rPr>
          <w:rFonts w:ascii="Times New Roman" w:hAnsi="Times New Roman" w:hint="eastAsia"/>
          <w:szCs w:val="18"/>
        </w:rPr>
        <w:t>al</w:t>
      </w:r>
      <w:r w:rsidRPr="00210FFE">
        <w:rPr>
          <w:rFonts w:ascii="Cambria" w:hint="eastAsia"/>
          <w:szCs w:val="18"/>
        </w:rPr>
        <w:t xml:space="preserve">. </w:t>
      </w:r>
      <w:r w:rsidRPr="00210FFE">
        <w:rPr>
          <w:rFonts w:ascii="Times New Roman" w:hAnsi="Times New Roman" w:hint="eastAsia"/>
          <w:szCs w:val="18"/>
        </w:rPr>
        <w:t>Factors</w:t>
      </w:r>
      <w:r w:rsidRPr="00210FFE">
        <w:rPr>
          <w:rFonts w:ascii="Cambria" w:hint="eastAsia"/>
          <w:szCs w:val="18"/>
        </w:rPr>
        <w:t xml:space="preserve"> </w:t>
      </w:r>
      <w:r w:rsidRPr="00210FFE">
        <w:rPr>
          <w:rFonts w:ascii="Times New Roman" w:hAnsi="Times New Roman" w:hint="eastAsia"/>
          <w:szCs w:val="18"/>
        </w:rPr>
        <w:t>Important</w:t>
      </w:r>
      <w:r w:rsidRPr="00210FFE">
        <w:rPr>
          <w:rFonts w:ascii="Cambria" w:hint="eastAsia"/>
          <w:szCs w:val="18"/>
        </w:rPr>
        <w:t xml:space="preserve"> </w:t>
      </w:r>
      <w:r w:rsidRPr="00210FFE">
        <w:rPr>
          <w:rFonts w:ascii="Times New Roman" w:hAnsi="Times New Roman" w:hint="eastAsia"/>
          <w:szCs w:val="18"/>
        </w:rPr>
        <w:t>to</w:t>
      </w:r>
      <w:r w:rsidRPr="00210FFE">
        <w:rPr>
          <w:rFonts w:ascii="Cambria" w:hint="eastAsia"/>
          <w:szCs w:val="18"/>
        </w:rPr>
        <w:t xml:space="preserve"> </w:t>
      </w:r>
      <w:r w:rsidRPr="00210FFE">
        <w:rPr>
          <w:rFonts w:ascii="Times New Roman" w:hAnsi="Times New Roman" w:hint="eastAsia"/>
          <w:szCs w:val="18"/>
        </w:rPr>
        <w:t>Success</w:t>
      </w:r>
      <w:r w:rsidRPr="00210FFE">
        <w:rPr>
          <w:rFonts w:ascii="Cambria" w:hint="eastAsia"/>
          <w:szCs w:val="18"/>
        </w:rPr>
        <w:t xml:space="preserve"> </w:t>
      </w:r>
      <w:r w:rsidRPr="00210FFE">
        <w:rPr>
          <w:rFonts w:ascii="Times New Roman" w:hAnsi="Times New Roman" w:hint="eastAsia"/>
          <w:szCs w:val="18"/>
        </w:rPr>
        <w:t>in</w:t>
      </w:r>
      <w:r w:rsidRPr="00210FFE">
        <w:rPr>
          <w:rFonts w:ascii="Cambria" w:hint="eastAsia"/>
          <w:szCs w:val="18"/>
        </w:rPr>
        <w:t xml:space="preserve"> </w:t>
      </w:r>
      <w:r w:rsidRPr="00210FFE">
        <w:rPr>
          <w:rFonts w:ascii="Times New Roman" w:hAnsi="Times New Roman" w:hint="eastAsia"/>
          <w:szCs w:val="18"/>
        </w:rPr>
        <w:t>the</w:t>
      </w:r>
      <w:r w:rsidRPr="00210FFE">
        <w:rPr>
          <w:rFonts w:ascii="Cambria" w:hint="eastAsia"/>
          <w:szCs w:val="18"/>
        </w:rPr>
        <w:t xml:space="preserve"> </w:t>
      </w:r>
      <w:r w:rsidRPr="00210FFE">
        <w:rPr>
          <w:rFonts w:ascii="Times New Roman" w:hAnsi="Times New Roman" w:hint="eastAsia"/>
          <w:szCs w:val="18"/>
        </w:rPr>
        <w:t>Volunteer</w:t>
      </w:r>
      <w:r w:rsidRPr="00210FFE">
        <w:rPr>
          <w:rFonts w:ascii="Cambria" w:hint="eastAsia"/>
          <w:szCs w:val="18"/>
        </w:rPr>
        <w:t xml:space="preserve"> </w:t>
      </w:r>
      <w:r w:rsidRPr="00210FFE">
        <w:rPr>
          <w:rFonts w:ascii="Times New Roman" w:hAnsi="Times New Roman" w:hint="eastAsia"/>
          <w:szCs w:val="18"/>
        </w:rPr>
        <w:t>Long</w:t>
      </w:r>
      <w:r w:rsidRPr="00210FFE">
        <w:rPr>
          <w:rFonts w:ascii="Cambria" w:hint="eastAsia"/>
          <w:szCs w:val="18"/>
        </w:rPr>
        <w:t>-</w:t>
      </w:r>
      <w:r w:rsidRPr="00210FFE">
        <w:rPr>
          <w:rFonts w:ascii="Times New Roman" w:hAnsi="Times New Roman" w:hint="eastAsia"/>
          <w:szCs w:val="18"/>
        </w:rPr>
        <w:t>Term</w:t>
      </w:r>
      <w:r w:rsidRPr="00210FFE">
        <w:rPr>
          <w:rFonts w:ascii="Cambria" w:hint="eastAsia"/>
          <w:szCs w:val="18"/>
        </w:rPr>
        <w:t xml:space="preserve"> </w:t>
      </w:r>
      <w:r w:rsidRPr="00210FFE">
        <w:rPr>
          <w:rFonts w:ascii="Times New Roman" w:hAnsi="Times New Roman" w:hint="eastAsia"/>
          <w:szCs w:val="18"/>
        </w:rPr>
        <w:t>Care</w:t>
      </w:r>
      <w:r w:rsidRPr="00210FFE">
        <w:rPr>
          <w:rFonts w:ascii="Cambria" w:hint="eastAsia"/>
          <w:szCs w:val="18"/>
        </w:rPr>
        <w:t xml:space="preserve"> </w:t>
      </w:r>
      <w:r w:rsidRPr="00210FFE">
        <w:rPr>
          <w:rFonts w:ascii="Times New Roman" w:hAnsi="Times New Roman" w:hint="eastAsia"/>
          <w:szCs w:val="18"/>
        </w:rPr>
        <w:t>Ombudsman</w:t>
      </w:r>
      <w:r w:rsidRPr="00210FFE">
        <w:rPr>
          <w:rFonts w:ascii="Cambria" w:hint="eastAsia"/>
          <w:szCs w:val="18"/>
        </w:rPr>
        <w:t xml:space="preserve"> </w:t>
      </w:r>
      <w:r w:rsidRPr="00210FFE">
        <w:rPr>
          <w:rFonts w:ascii="Times New Roman" w:hAnsi="Times New Roman" w:hint="eastAsia"/>
          <w:szCs w:val="18"/>
        </w:rPr>
        <w:t>Role</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The</w:t>
      </w:r>
      <w:r w:rsidRPr="00210FFE">
        <w:rPr>
          <w:rFonts w:ascii="Cambria" w:hint="eastAsia"/>
          <w:szCs w:val="18"/>
        </w:rPr>
        <w:t xml:space="preserve"> </w:t>
      </w:r>
      <w:r w:rsidRPr="00210FFE">
        <w:rPr>
          <w:rFonts w:ascii="Times New Roman" w:hAnsi="Times New Roman" w:hint="eastAsia"/>
          <w:szCs w:val="18"/>
        </w:rPr>
        <w:t>Gerontologist</w:t>
      </w:r>
      <w:r w:rsidRPr="00210FFE">
        <w:rPr>
          <w:rFonts w:ascii="Cambria" w:hint="eastAsia"/>
          <w:szCs w:val="18"/>
        </w:rPr>
        <w:t xml:space="preserve">, </w:t>
      </w:r>
      <w:r w:rsidRPr="00210FFE">
        <w:rPr>
          <w:rFonts w:ascii="Times New Roman" w:hAnsi="Times New Roman" w:hint="eastAsia"/>
          <w:szCs w:val="18"/>
        </w:rPr>
        <w:t>2004</w:t>
      </w:r>
      <w:r w:rsidRPr="00210FFE">
        <w:rPr>
          <w:rFonts w:ascii="Cambria" w:hint="eastAsia"/>
          <w:szCs w:val="18"/>
        </w:rPr>
        <w:t xml:space="preserve">, </w:t>
      </w:r>
      <w:r w:rsidRPr="00210FFE">
        <w:rPr>
          <w:rFonts w:ascii="Times New Roman" w:hAnsi="Times New Roman" w:hint="eastAsia"/>
          <w:szCs w:val="18"/>
        </w:rPr>
        <w:t>44</w:t>
      </w:r>
      <w:r w:rsidRPr="00210FFE">
        <w:rPr>
          <w:rFonts w:ascii="Cambria" w:hint="eastAsia"/>
          <w:szCs w:val="18"/>
        </w:rPr>
        <w:t>(</w:t>
      </w:r>
      <w:r w:rsidRPr="00210FFE">
        <w:rPr>
          <w:rFonts w:ascii="Times New Roman" w:hAnsi="Times New Roman" w:hint="eastAsia"/>
          <w:szCs w:val="18"/>
        </w:rPr>
        <w:t>1</w:t>
      </w:r>
      <w:r w:rsidRPr="00210FFE">
        <w:rPr>
          <w:rFonts w:ascii="Cambria" w:hint="eastAsia"/>
          <w:szCs w:val="18"/>
        </w:rPr>
        <w:t>):</w:t>
      </w:r>
      <w:r w:rsidRPr="00210FFE">
        <w:rPr>
          <w:rFonts w:ascii="Times New Roman" w:hAnsi="Times New Roman" w:hint="eastAsia"/>
          <w:szCs w:val="18"/>
        </w:rPr>
        <w:t>116</w:t>
      </w:r>
      <w:r w:rsidRPr="00210FFE">
        <w:rPr>
          <w:rFonts w:ascii="Cambria" w:hint="eastAsia"/>
          <w:szCs w:val="18"/>
        </w:rPr>
        <w:t>-</w:t>
      </w:r>
      <w:r w:rsidRPr="00210FFE">
        <w:rPr>
          <w:rFonts w:ascii="Times New Roman" w:hAnsi="Times New Roman" w:hint="eastAsia"/>
          <w:szCs w:val="18"/>
        </w:rPr>
        <w:t>120</w:t>
      </w:r>
      <w:r w:rsidRPr="00210FFE">
        <w:rPr>
          <w:rFonts w:ascii="Cambria" w:hint="eastAsia"/>
          <w:szCs w:val="18"/>
        </w:rPr>
        <w:t xml:space="preserve">. </w:t>
      </w:r>
    </w:p>
    <w:p w14:paraId="7CB5D39E" w14:textId="77777777" w:rsidR="000118D0" w:rsidRPr="00210FFE" w:rsidRDefault="000118D0" w:rsidP="00210FFE">
      <w:pPr>
        <w:pStyle w:val="a9"/>
        <w:tabs>
          <w:tab w:val="left" w:pos="420"/>
        </w:tabs>
        <w:spacing w:line="240" w:lineRule="auto"/>
        <w:rPr>
          <w:rFonts w:ascii="Cambria"/>
          <w:szCs w:val="18"/>
        </w:rPr>
      </w:pPr>
      <w:proofErr w:type="spellStart"/>
      <w:r w:rsidRPr="00210FFE">
        <w:rPr>
          <w:rFonts w:ascii="Times New Roman" w:hAnsi="Times New Roman" w:hint="eastAsia"/>
          <w:szCs w:val="18"/>
        </w:rPr>
        <w:t>Nencini</w:t>
      </w:r>
      <w:proofErr w:type="spellEnd"/>
      <w:r w:rsidRPr="00210FFE">
        <w:rPr>
          <w:rFonts w:ascii="Cambria" w:hint="eastAsia"/>
          <w:szCs w:val="18"/>
        </w:rPr>
        <w:t xml:space="preserve"> </w:t>
      </w:r>
      <w:r w:rsidRPr="00210FFE">
        <w:rPr>
          <w:rFonts w:ascii="Times New Roman" w:hAnsi="Times New Roman" w:hint="eastAsia"/>
          <w:szCs w:val="18"/>
        </w:rPr>
        <w:t>A</w:t>
      </w:r>
      <w:r w:rsidRPr="00210FFE">
        <w:rPr>
          <w:rFonts w:ascii="Cambria" w:hint="eastAsia"/>
          <w:szCs w:val="18"/>
        </w:rPr>
        <w:t xml:space="preserve">, </w:t>
      </w:r>
      <w:proofErr w:type="spellStart"/>
      <w:r w:rsidRPr="00210FFE">
        <w:rPr>
          <w:rFonts w:ascii="Times New Roman" w:hAnsi="Times New Roman" w:hint="eastAsia"/>
          <w:szCs w:val="18"/>
        </w:rPr>
        <w:t>Romaioli</w:t>
      </w:r>
      <w:proofErr w:type="spellEnd"/>
      <w:r w:rsidRPr="00210FFE">
        <w:rPr>
          <w:rFonts w:ascii="Cambria" w:hint="eastAsia"/>
          <w:szCs w:val="18"/>
        </w:rPr>
        <w:t xml:space="preserve"> </w:t>
      </w:r>
      <w:r w:rsidRPr="00210FFE">
        <w:rPr>
          <w:rFonts w:ascii="Times New Roman" w:hAnsi="Times New Roman" w:hint="eastAsia"/>
          <w:szCs w:val="18"/>
        </w:rPr>
        <w:t>D</w:t>
      </w:r>
      <w:r w:rsidRPr="00210FFE">
        <w:rPr>
          <w:rFonts w:ascii="Cambria" w:hint="eastAsia"/>
          <w:szCs w:val="18"/>
        </w:rPr>
        <w:t xml:space="preserve">, </w:t>
      </w:r>
      <w:proofErr w:type="spellStart"/>
      <w:r w:rsidRPr="00210FFE">
        <w:rPr>
          <w:rFonts w:ascii="Times New Roman" w:hAnsi="Times New Roman" w:hint="eastAsia"/>
          <w:szCs w:val="18"/>
        </w:rPr>
        <w:t>Meneghini</w:t>
      </w:r>
      <w:proofErr w:type="spellEnd"/>
      <w:r w:rsidRPr="00210FFE">
        <w:rPr>
          <w:rFonts w:ascii="Cambria" w:hint="eastAsia"/>
          <w:szCs w:val="18"/>
        </w:rPr>
        <w:t xml:space="preserve"> </w:t>
      </w:r>
      <w:r w:rsidRPr="00210FFE">
        <w:rPr>
          <w:rFonts w:ascii="Times New Roman" w:hAnsi="Times New Roman" w:hint="eastAsia"/>
          <w:szCs w:val="18"/>
        </w:rPr>
        <w:t>A</w:t>
      </w:r>
      <w:r w:rsidRPr="00210FFE">
        <w:rPr>
          <w:rFonts w:ascii="Cambria" w:hint="eastAsia"/>
          <w:szCs w:val="18"/>
        </w:rPr>
        <w:t xml:space="preserve"> </w:t>
      </w:r>
      <w:r w:rsidRPr="00210FFE">
        <w:rPr>
          <w:rFonts w:ascii="Times New Roman" w:hAnsi="Times New Roman" w:hint="eastAsia"/>
          <w:szCs w:val="18"/>
        </w:rPr>
        <w:t>M</w:t>
      </w:r>
      <w:r w:rsidRPr="00210FFE">
        <w:rPr>
          <w:rFonts w:ascii="Cambria" w:hint="eastAsia"/>
          <w:szCs w:val="18"/>
        </w:rPr>
        <w:t xml:space="preserve">. </w:t>
      </w:r>
      <w:r w:rsidRPr="00210FFE">
        <w:rPr>
          <w:rFonts w:ascii="Times New Roman" w:hAnsi="Times New Roman" w:hint="eastAsia"/>
          <w:szCs w:val="18"/>
        </w:rPr>
        <w:t>Volunteer</w:t>
      </w:r>
      <w:r w:rsidRPr="00210FFE">
        <w:rPr>
          <w:rFonts w:ascii="Cambria" w:hint="eastAsia"/>
          <w:szCs w:val="18"/>
        </w:rPr>
        <w:t xml:space="preserve"> </w:t>
      </w:r>
      <w:r w:rsidRPr="00210FFE">
        <w:rPr>
          <w:rFonts w:ascii="Times New Roman" w:hAnsi="Times New Roman" w:hint="eastAsia"/>
          <w:szCs w:val="18"/>
        </w:rPr>
        <w:t>Motivation</w:t>
      </w:r>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Organizational</w:t>
      </w:r>
      <w:r w:rsidRPr="00210FFE">
        <w:rPr>
          <w:rFonts w:ascii="Cambria" w:hint="eastAsia"/>
          <w:szCs w:val="18"/>
        </w:rPr>
        <w:t xml:space="preserve"> </w:t>
      </w:r>
      <w:r w:rsidRPr="00210FFE">
        <w:rPr>
          <w:rFonts w:ascii="Times New Roman" w:hAnsi="Times New Roman" w:hint="eastAsia"/>
          <w:szCs w:val="18"/>
        </w:rPr>
        <w:t>Climate</w:t>
      </w:r>
      <w:r w:rsidRPr="00210FFE">
        <w:rPr>
          <w:rFonts w:ascii="Cambria" w:hint="eastAsia"/>
          <w:szCs w:val="18"/>
        </w:rPr>
        <w:t xml:space="preserve">: </w:t>
      </w:r>
      <w:r w:rsidRPr="00210FFE">
        <w:rPr>
          <w:rFonts w:ascii="Times New Roman" w:hAnsi="Times New Roman" w:hint="eastAsia"/>
          <w:szCs w:val="18"/>
        </w:rPr>
        <w:t>Factors</w:t>
      </w:r>
      <w:r w:rsidRPr="00210FFE">
        <w:rPr>
          <w:rFonts w:ascii="Cambria" w:hint="eastAsia"/>
          <w:szCs w:val="18"/>
        </w:rPr>
        <w:t xml:space="preserve"> </w:t>
      </w:r>
      <w:r w:rsidRPr="00210FFE">
        <w:rPr>
          <w:rFonts w:ascii="Times New Roman" w:hAnsi="Times New Roman" w:hint="eastAsia"/>
          <w:szCs w:val="18"/>
        </w:rPr>
        <w:t>that</w:t>
      </w:r>
      <w:r w:rsidRPr="00210FFE">
        <w:rPr>
          <w:rFonts w:ascii="Cambria" w:hint="eastAsia"/>
          <w:szCs w:val="18"/>
        </w:rPr>
        <w:t xml:space="preserve"> </w:t>
      </w:r>
      <w:r w:rsidRPr="00210FFE">
        <w:rPr>
          <w:rFonts w:ascii="Times New Roman" w:hAnsi="Times New Roman" w:hint="eastAsia"/>
          <w:szCs w:val="18"/>
        </w:rPr>
        <w:t>Promote</w:t>
      </w:r>
      <w:r w:rsidRPr="00210FFE">
        <w:rPr>
          <w:rFonts w:ascii="Cambria" w:hint="eastAsia"/>
          <w:szCs w:val="18"/>
        </w:rPr>
        <w:t xml:space="preserve"> </w:t>
      </w:r>
      <w:r w:rsidRPr="00210FFE">
        <w:rPr>
          <w:rFonts w:ascii="Times New Roman" w:hAnsi="Times New Roman" w:hint="eastAsia"/>
          <w:szCs w:val="18"/>
        </w:rPr>
        <w:t>Satisfaction</w:t>
      </w:r>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Sustained</w:t>
      </w:r>
      <w:r w:rsidRPr="00210FFE">
        <w:rPr>
          <w:rFonts w:ascii="Cambria" w:hint="eastAsia"/>
          <w:szCs w:val="18"/>
        </w:rPr>
        <w:t xml:space="preserve"> </w:t>
      </w:r>
      <w:r w:rsidRPr="00210FFE">
        <w:rPr>
          <w:rFonts w:ascii="Times New Roman" w:hAnsi="Times New Roman" w:hint="eastAsia"/>
          <w:szCs w:val="18"/>
        </w:rPr>
        <w:t>Volunteerism</w:t>
      </w:r>
      <w:r w:rsidRPr="00210FFE">
        <w:rPr>
          <w:rFonts w:ascii="Cambria" w:hint="eastAsia"/>
          <w:szCs w:val="18"/>
        </w:rPr>
        <w:t xml:space="preserve"> </w:t>
      </w:r>
      <w:r w:rsidRPr="00210FFE">
        <w:rPr>
          <w:rFonts w:ascii="Times New Roman" w:hAnsi="Times New Roman" w:hint="eastAsia"/>
          <w:szCs w:val="18"/>
        </w:rPr>
        <w:t>in</w:t>
      </w:r>
      <w:r w:rsidRPr="00210FFE">
        <w:rPr>
          <w:rFonts w:ascii="Cambria" w:hint="eastAsia"/>
          <w:szCs w:val="18"/>
        </w:rPr>
        <w:t xml:space="preserve"> </w:t>
      </w:r>
      <w:r w:rsidRPr="00210FFE">
        <w:rPr>
          <w:rFonts w:ascii="Times New Roman" w:hAnsi="Times New Roman" w:hint="eastAsia"/>
          <w:szCs w:val="18"/>
        </w:rPr>
        <w:t>NPOs</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 xml:space="preserve">]. </w:t>
      </w:r>
      <w:proofErr w:type="spellStart"/>
      <w:r w:rsidRPr="00210FFE">
        <w:rPr>
          <w:rFonts w:ascii="Times New Roman" w:hAnsi="Times New Roman" w:hint="eastAsia"/>
          <w:szCs w:val="18"/>
        </w:rPr>
        <w:t>Voluntas</w:t>
      </w:r>
      <w:proofErr w:type="spellEnd"/>
      <w:r w:rsidRPr="00210FFE">
        <w:rPr>
          <w:rFonts w:ascii="Cambria" w:hint="eastAsia"/>
          <w:szCs w:val="18"/>
        </w:rPr>
        <w:t xml:space="preserve"> </w:t>
      </w:r>
      <w:r w:rsidRPr="00210FFE">
        <w:rPr>
          <w:rFonts w:ascii="Times New Roman" w:hAnsi="Times New Roman" w:hint="eastAsia"/>
          <w:szCs w:val="18"/>
        </w:rPr>
        <w:t>International</w:t>
      </w:r>
      <w:r w:rsidRPr="00210FFE">
        <w:rPr>
          <w:rFonts w:ascii="Cambria" w:hint="eastAsia"/>
          <w:szCs w:val="18"/>
        </w:rPr>
        <w:t xml:space="preserve"> </w:t>
      </w:r>
      <w:r w:rsidRPr="00210FFE">
        <w:rPr>
          <w:rFonts w:ascii="Times New Roman" w:hAnsi="Times New Roman" w:hint="eastAsia"/>
          <w:szCs w:val="18"/>
        </w:rPr>
        <w:t>Journal</w:t>
      </w:r>
      <w:r w:rsidRPr="00210FFE">
        <w:rPr>
          <w:rFonts w:ascii="Cambria" w:hint="eastAsia"/>
          <w:szCs w:val="18"/>
        </w:rPr>
        <w:t xml:space="preserve"> </w:t>
      </w:r>
      <w:r w:rsidRPr="00210FFE">
        <w:rPr>
          <w:rFonts w:ascii="Times New Roman" w:hAnsi="Times New Roman" w:hint="eastAsia"/>
          <w:szCs w:val="18"/>
        </w:rPr>
        <w:t>of</w:t>
      </w:r>
      <w:r w:rsidRPr="00210FFE">
        <w:rPr>
          <w:rFonts w:ascii="Cambria" w:hint="eastAsia"/>
          <w:szCs w:val="18"/>
        </w:rPr>
        <w:t xml:space="preserve"> </w:t>
      </w:r>
      <w:r w:rsidRPr="00210FFE">
        <w:rPr>
          <w:rFonts w:ascii="Times New Roman" w:hAnsi="Times New Roman" w:hint="eastAsia"/>
          <w:szCs w:val="18"/>
        </w:rPr>
        <w:t>Voluntary</w:t>
      </w:r>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Nonprofit</w:t>
      </w:r>
      <w:r w:rsidRPr="00210FFE">
        <w:rPr>
          <w:rFonts w:ascii="Cambria" w:hint="eastAsia"/>
          <w:szCs w:val="18"/>
        </w:rPr>
        <w:t xml:space="preserve"> </w:t>
      </w:r>
      <w:r w:rsidRPr="00210FFE">
        <w:rPr>
          <w:rFonts w:ascii="Times New Roman" w:hAnsi="Times New Roman" w:hint="eastAsia"/>
          <w:szCs w:val="18"/>
        </w:rPr>
        <w:t>Organizations</w:t>
      </w:r>
      <w:r w:rsidRPr="00210FFE">
        <w:rPr>
          <w:rFonts w:ascii="Cambria" w:hint="eastAsia"/>
          <w:szCs w:val="18"/>
        </w:rPr>
        <w:t xml:space="preserve">, </w:t>
      </w:r>
      <w:r w:rsidRPr="00210FFE">
        <w:rPr>
          <w:rFonts w:ascii="Times New Roman" w:hAnsi="Times New Roman" w:hint="eastAsia"/>
          <w:szCs w:val="18"/>
        </w:rPr>
        <w:t>2016</w:t>
      </w:r>
      <w:r w:rsidRPr="00210FFE">
        <w:rPr>
          <w:rFonts w:ascii="Cambria" w:hint="eastAsia"/>
          <w:szCs w:val="18"/>
        </w:rPr>
        <w:t xml:space="preserve">, </w:t>
      </w:r>
      <w:r w:rsidRPr="00210FFE">
        <w:rPr>
          <w:rFonts w:ascii="Times New Roman" w:hAnsi="Times New Roman" w:hint="eastAsia"/>
          <w:szCs w:val="18"/>
        </w:rPr>
        <w:t>27</w:t>
      </w:r>
      <w:r w:rsidRPr="00210FFE">
        <w:rPr>
          <w:rFonts w:ascii="Cambria" w:hint="eastAsia"/>
          <w:szCs w:val="18"/>
        </w:rPr>
        <w:t>(</w:t>
      </w:r>
      <w:r w:rsidRPr="00210FFE">
        <w:rPr>
          <w:rFonts w:ascii="Times New Roman" w:hAnsi="Times New Roman" w:hint="eastAsia"/>
          <w:szCs w:val="18"/>
        </w:rPr>
        <w:t>2</w:t>
      </w:r>
      <w:r w:rsidRPr="00210FFE">
        <w:rPr>
          <w:rFonts w:ascii="Cambria" w:hint="eastAsia"/>
          <w:szCs w:val="18"/>
        </w:rPr>
        <w:t>):</w:t>
      </w:r>
      <w:r w:rsidRPr="00210FFE">
        <w:rPr>
          <w:rFonts w:ascii="Times New Roman" w:hAnsi="Times New Roman" w:hint="eastAsia"/>
          <w:szCs w:val="18"/>
        </w:rPr>
        <w:t>1</w:t>
      </w:r>
      <w:r w:rsidRPr="00210FFE">
        <w:rPr>
          <w:rFonts w:ascii="Cambria" w:hint="eastAsia"/>
          <w:szCs w:val="18"/>
        </w:rPr>
        <w:t>-</w:t>
      </w:r>
      <w:r w:rsidRPr="00210FFE">
        <w:rPr>
          <w:rFonts w:ascii="Times New Roman" w:hAnsi="Times New Roman" w:hint="eastAsia"/>
          <w:szCs w:val="18"/>
        </w:rPr>
        <w:t>22</w:t>
      </w:r>
      <w:r w:rsidRPr="00210FFE">
        <w:rPr>
          <w:rFonts w:ascii="Cambria" w:hint="eastAsia"/>
          <w:szCs w:val="18"/>
        </w:rPr>
        <w:t>.</w:t>
      </w:r>
    </w:p>
    <w:p w14:paraId="6684441D" w14:textId="77777777" w:rsidR="00BC78A3" w:rsidRPr="00210FFE" w:rsidRDefault="00C72668" w:rsidP="00210FFE">
      <w:pPr>
        <w:pStyle w:val="a9"/>
        <w:tabs>
          <w:tab w:val="left" w:pos="420"/>
        </w:tabs>
        <w:spacing w:line="240" w:lineRule="auto"/>
        <w:rPr>
          <w:rFonts w:ascii="Cambria"/>
          <w:szCs w:val="18"/>
        </w:rPr>
      </w:pPr>
      <w:r w:rsidRPr="00210FFE">
        <w:rPr>
          <w:rFonts w:ascii="Times New Roman" w:hAnsi="Times New Roman" w:cs="Times New Roman" w:hint="eastAsia"/>
          <w:szCs w:val="18"/>
        </w:rPr>
        <w:t>Omoto</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A</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M</w:t>
      </w:r>
      <w:r w:rsidRPr="00210FFE">
        <w:rPr>
          <w:rFonts w:ascii="Cambria" w:hAnsi="Times New Roman" w:cs="Times New Roman" w:hint="eastAsia"/>
          <w:szCs w:val="18"/>
        </w:rPr>
        <w:t xml:space="preserve">. &amp; </w:t>
      </w:r>
      <w:r w:rsidRPr="00210FFE">
        <w:rPr>
          <w:rFonts w:ascii="Times New Roman" w:hAnsi="Times New Roman" w:cs="Times New Roman" w:hint="eastAsia"/>
          <w:szCs w:val="18"/>
        </w:rPr>
        <w:t>Snyder</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M</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The</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role</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of</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community</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connections</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in</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volunteerism</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and</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social</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action</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In</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M</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J</w:t>
      </w:r>
      <w:r w:rsidRPr="00210FFE">
        <w:rPr>
          <w:rFonts w:ascii="Cambria" w:hAnsi="Times New Roman" w:cs="Times New Roman" w:hint="eastAsia"/>
          <w:szCs w:val="18"/>
        </w:rPr>
        <w:t xml:space="preserve">. </w:t>
      </w:r>
      <w:proofErr w:type="spellStart"/>
      <w:r w:rsidRPr="00210FFE">
        <w:rPr>
          <w:rFonts w:ascii="Times New Roman" w:hAnsi="Times New Roman" w:cs="Times New Roman" w:hint="eastAsia"/>
          <w:szCs w:val="18"/>
        </w:rPr>
        <w:t>Holosko</w:t>
      </w:r>
      <w:proofErr w:type="spellEnd"/>
      <w:r w:rsidRPr="00210FFE">
        <w:rPr>
          <w:rFonts w:ascii="Cambria" w:hAnsi="Times New Roman" w:cs="Times New Roman" w:hint="eastAsia"/>
          <w:szCs w:val="18"/>
        </w:rPr>
        <w:t>, &amp;</w:t>
      </w:r>
      <w:r w:rsidRPr="00210FFE">
        <w:rPr>
          <w:rFonts w:ascii="Times New Roman" w:hAnsi="Times New Roman" w:cs="Times New Roman" w:hint="eastAsia"/>
          <w:szCs w:val="18"/>
        </w:rPr>
        <w:t>T</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W</w:t>
      </w:r>
      <w:r w:rsidRPr="00210FFE">
        <w:rPr>
          <w:rFonts w:ascii="Cambria" w:hAnsi="Times New Roman" w:cs="Times New Roman" w:hint="eastAsia"/>
          <w:szCs w:val="18"/>
        </w:rPr>
        <w:t xml:space="preserve">. </w:t>
      </w:r>
      <w:proofErr w:type="gramStart"/>
      <w:r w:rsidRPr="00210FFE">
        <w:rPr>
          <w:rFonts w:ascii="Times New Roman" w:hAnsi="Times New Roman" w:cs="Times New Roman"/>
          <w:szCs w:val="18"/>
        </w:rPr>
        <w:t>Lo</w:t>
      </w:r>
      <w:r w:rsidRPr="00210FFE">
        <w:rPr>
          <w:rFonts w:ascii="Cambria" w:hAnsi="Times New Roman" w:cs="Times New Roman"/>
          <w:szCs w:val="18"/>
        </w:rPr>
        <w:t>(</w:t>
      </w:r>
      <w:proofErr w:type="gramEnd"/>
      <w:r w:rsidRPr="00210FFE">
        <w:rPr>
          <w:rFonts w:ascii="Times New Roman" w:hAnsi="Times New Roman" w:cs="Times New Roman"/>
          <w:szCs w:val="18"/>
        </w:rPr>
        <w:t>Eds</w:t>
      </w:r>
      <w:r w:rsidRPr="00210FFE">
        <w:rPr>
          <w:rFonts w:ascii="Cambria" w:hAnsi="Times New Roman" w:cs="Times New Roman"/>
          <w:szCs w:val="18"/>
        </w:rPr>
        <w:t xml:space="preserve">.), </w:t>
      </w:r>
      <w:r w:rsidRPr="00210FFE">
        <w:rPr>
          <w:rFonts w:ascii="Times New Roman" w:hAnsi="Times New Roman" w:cs="Times New Roman"/>
          <w:szCs w:val="18"/>
        </w:rPr>
        <w:t>Youth</w:t>
      </w:r>
      <w:r w:rsidRPr="00210FFE">
        <w:rPr>
          <w:rFonts w:ascii="Cambria" w:hAnsi="Times New Roman" w:cs="Times New Roman"/>
          <w:szCs w:val="18"/>
        </w:rPr>
        <w:t xml:space="preserve"> </w:t>
      </w:r>
      <w:r w:rsidRPr="00210FFE">
        <w:rPr>
          <w:rFonts w:ascii="Times New Roman" w:hAnsi="Times New Roman" w:cs="Times New Roman"/>
          <w:szCs w:val="18"/>
        </w:rPr>
        <w:t>empowerment</w:t>
      </w:r>
      <w:r w:rsidRPr="00210FFE">
        <w:rPr>
          <w:rFonts w:ascii="Cambria" w:hAnsi="Times New Roman" w:cs="Times New Roman"/>
          <w:szCs w:val="18"/>
        </w:rPr>
        <w:t xml:space="preserve"> </w:t>
      </w:r>
      <w:r w:rsidRPr="00210FFE">
        <w:rPr>
          <w:rFonts w:ascii="Times New Roman" w:hAnsi="Times New Roman" w:cs="Times New Roman"/>
          <w:szCs w:val="18"/>
        </w:rPr>
        <w:t>and</w:t>
      </w:r>
      <w:r w:rsidRPr="00210FFE">
        <w:rPr>
          <w:rFonts w:ascii="Cambria" w:hAnsi="Times New Roman" w:cs="Times New Roman"/>
          <w:szCs w:val="18"/>
        </w:rPr>
        <w:t xml:space="preserve"> </w:t>
      </w:r>
      <w:r w:rsidRPr="00210FFE">
        <w:rPr>
          <w:rFonts w:ascii="Times New Roman" w:hAnsi="Times New Roman" w:cs="Times New Roman"/>
          <w:szCs w:val="18"/>
        </w:rPr>
        <w:t>volunteerism</w:t>
      </w:r>
      <w:r w:rsidRPr="00210FFE">
        <w:rPr>
          <w:rFonts w:ascii="Cambria" w:hAnsi="Times New Roman" w:cs="Times New Roman"/>
          <w:szCs w:val="18"/>
        </w:rPr>
        <w:t xml:space="preserve">: </w:t>
      </w:r>
      <w:r w:rsidRPr="00210FFE">
        <w:rPr>
          <w:rFonts w:ascii="Times New Roman" w:hAnsi="Times New Roman" w:cs="Times New Roman"/>
          <w:szCs w:val="18"/>
        </w:rPr>
        <w:t>Principles</w:t>
      </w:r>
      <w:r w:rsidRPr="00210FFE">
        <w:rPr>
          <w:rFonts w:ascii="Cambria" w:hAnsi="Times New Roman" w:cs="Times New Roman"/>
          <w:szCs w:val="18"/>
        </w:rPr>
        <w:t xml:space="preserve">, </w:t>
      </w:r>
      <w:r w:rsidRPr="00210FFE">
        <w:rPr>
          <w:rFonts w:ascii="Times New Roman" w:hAnsi="Times New Roman" w:cs="Times New Roman"/>
          <w:szCs w:val="18"/>
        </w:rPr>
        <w:t>policies</w:t>
      </w:r>
      <w:r w:rsidRPr="00210FFE">
        <w:rPr>
          <w:rFonts w:ascii="Cambria" w:hAnsi="Times New Roman" w:cs="Times New Roman"/>
          <w:szCs w:val="18"/>
        </w:rPr>
        <w:t xml:space="preserve"> </w:t>
      </w:r>
      <w:r w:rsidRPr="00210FFE">
        <w:rPr>
          <w:rFonts w:ascii="Times New Roman" w:hAnsi="Times New Roman" w:cs="Times New Roman"/>
          <w:szCs w:val="18"/>
        </w:rPr>
        <w:t>and</w:t>
      </w:r>
      <w:r w:rsidRPr="00210FFE">
        <w:rPr>
          <w:rFonts w:ascii="Cambria" w:hAnsi="Times New Roman" w:cs="Times New Roman"/>
          <w:szCs w:val="18"/>
        </w:rPr>
        <w:t xml:space="preserve"> </w:t>
      </w:r>
      <w:r w:rsidRPr="00210FFE">
        <w:rPr>
          <w:rFonts w:ascii="Times New Roman" w:hAnsi="Times New Roman" w:cs="Times New Roman"/>
          <w:szCs w:val="18"/>
        </w:rPr>
        <w:t>practices</w:t>
      </w:r>
      <w:r w:rsidRPr="00210FFE">
        <w:rPr>
          <w:rFonts w:ascii="Cambria" w:hAnsi="Times New Roman" w:cs="Times New Roman"/>
          <w:szCs w:val="18"/>
        </w:rPr>
        <w:t xml:space="preserve"> [</w:t>
      </w:r>
      <w:r w:rsidRPr="00210FFE">
        <w:rPr>
          <w:rFonts w:ascii="Times New Roman" w:hAnsi="Times New Roman" w:cs="Times New Roman"/>
          <w:szCs w:val="18"/>
        </w:rPr>
        <w:t>M</w:t>
      </w:r>
      <w:r w:rsidRPr="00210FFE">
        <w:rPr>
          <w:rFonts w:ascii="Cambria" w:hAnsi="Times New Roman" w:cs="Times New Roman"/>
          <w:szCs w:val="18"/>
        </w:rPr>
        <w:t xml:space="preserve">]. </w:t>
      </w:r>
      <w:r w:rsidRPr="00210FFE">
        <w:rPr>
          <w:rFonts w:ascii="Times New Roman" w:hAnsi="Times New Roman" w:cs="Times New Roman"/>
          <w:szCs w:val="18"/>
        </w:rPr>
        <w:t>Hong</w:t>
      </w:r>
      <w:r w:rsidRPr="00210FFE">
        <w:rPr>
          <w:rFonts w:ascii="Cambria" w:hAnsi="Times New Roman" w:cs="Times New Roman"/>
          <w:szCs w:val="18"/>
        </w:rPr>
        <w:t xml:space="preserve"> </w:t>
      </w:r>
      <w:r w:rsidRPr="00210FFE">
        <w:rPr>
          <w:rFonts w:ascii="Times New Roman" w:hAnsi="Times New Roman" w:cs="Times New Roman"/>
          <w:szCs w:val="18"/>
        </w:rPr>
        <w:t>Kong</w:t>
      </w:r>
      <w:r w:rsidRPr="00210FFE">
        <w:rPr>
          <w:rFonts w:ascii="Cambria" w:hAnsi="Times New Roman" w:cs="Times New Roman"/>
          <w:szCs w:val="18"/>
        </w:rPr>
        <w:t xml:space="preserve">: </w:t>
      </w:r>
      <w:r w:rsidRPr="00210FFE">
        <w:rPr>
          <w:rFonts w:ascii="Times New Roman" w:hAnsi="Times New Roman" w:cs="Times New Roman"/>
          <w:szCs w:val="18"/>
        </w:rPr>
        <w:t>City</w:t>
      </w:r>
      <w:r w:rsidRPr="00210FFE">
        <w:rPr>
          <w:rFonts w:ascii="Cambria" w:hAnsi="Times New Roman" w:cs="Times New Roman"/>
          <w:szCs w:val="18"/>
        </w:rPr>
        <w:t xml:space="preserve"> </w:t>
      </w:r>
      <w:r w:rsidRPr="00210FFE">
        <w:rPr>
          <w:rFonts w:ascii="Times New Roman" w:hAnsi="Times New Roman" w:cs="Times New Roman"/>
          <w:szCs w:val="18"/>
        </w:rPr>
        <w:t>University</w:t>
      </w:r>
      <w:r w:rsidRPr="00210FFE">
        <w:rPr>
          <w:rFonts w:ascii="Cambria" w:hAnsi="Times New Roman" w:cs="Times New Roman"/>
          <w:szCs w:val="18"/>
        </w:rPr>
        <w:t xml:space="preserve"> </w:t>
      </w:r>
      <w:r w:rsidRPr="00210FFE">
        <w:rPr>
          <w:rFonts w:ascii="Times New Roman" w:hAnsi="Times New Roman" w:cs="Times New Roman"/>
          <w:szCs w:val="18"/>
        </w:rPr>
        <w:t>of</w:t>
      </w:r>
      <w:r w:rsidRPr="00210FFE">
        <w:rPr>
          <w:rFonts w:ascii="Cambria" w:hAnsi="Times New Roman" w:cs="Times New Roman"/>
          <w:szCs w:val="18"/>
        </w:rPr>
        <w:t xml:space="preserve"> </w:t>
      </w:r>
      <w:r w:rsidRPr="00210FFE">
        <w:rPr>
          <w:rFonts w:ascii="Times New Roman" w:hAnsi="Times New Roman" w:cs="Times New Roman"/>
          <w:szCs w:val="18"/>
        </w:rPr>
        <w:t>HK</w:t>
      </w:r>
      <w:r w:rsidRPr="00210FFE">
        <w:rPr>
          <w:rFonts w:ascii="Cambria" w:hAnsi="Times New Roman" w:cs="Times New Roman"/>
          <w:szCs w:val="18"/>
        </w:rPr>
        <w:t xml:space="preserve"> </w:t>
      </w:r>
      <w:r w:rsidRPr="00210FFE">
        <w:rPr>
          <w:rFonts w:ascii="Times New Roman" w:hAnsi="Times New Roman" w:cs="Times New Roman"/>
          <w:szCs w:val="18"/>
        </w:rPr>
        <w:t>Press</w:t>
      </w:r>
      <w:r w:rsidRPr="00210FFE">
        <w:rPr>
          <w:rFonts w:ascii="Cambria" w:hAnsi="Times New Roman" w:cs="Times New Roman"/>
          <w:szCs w:val="18"/>
        </w:rPr>
        <w:t xml:space="preserve">, </w:t>
      </w:r>
      <w:r w:rsidRPr="00210FFE">
        <w:rPr>
          <w:rFonts w:ascii="Times New Roman" w:hAnsi="Times New Roman" w:cs="Times New Roman"/>
          <w:szCs w:val="18"/>
        </w:rPr>
        <w:t>2009</w:t>
      </w:r>
      <w:r w:rsidRPr="00210FFE">
        <w:rPr>
          <w:rFonts w:ascii="Cambria" w:hAnsi="Times New Roman" w:cs="Times New Roman"/>
          <w:szCs w:val="18"/>
        </w:rPr>
        <w:t xml:space="preserve">: </w:t>
      </w:r>
      <w:r w:rsidRPr="00210FFE">
        <w:rPr>
          <w:rFonts w:ascii="Times New Roman" w:hAnsi="Times New Roman" w:cs="Times New Roman"/>
          <w:szCs w:val="18"/>
        </w:rPr>
        <w:t>256</w:t>
      </w:r>
      <w:r w:rsidRPr="00210FFE">
        <w:rPr>
          <w:rFonts w:ascii="Cambria" w:hAnsi="Times New Roman" w:cs="Times New Roman"/>
          <w:szCs w:val="18"/>
        </w:rPr>
        <w:t>.</w:t>
      </w:r>
    </w:p>
    <w:p w14:paraId="7B360624" w14:textId="77777777" w:rsidR="000118D0" w:rsidRPr="00210FFE" w:rsidRDefault="000118D0" w:rsidP="00210FFE">
      <w:pPr>
        <w:pStyle w:val="a9"/>
        <w:tabs>
          <w:tab w:val="left" w:pos="420"/>
        </w:tabs>
        <w:spacing w:line="240" w:lineRule="auto"/>
        <w:rPr>
          <w:rFonts w:ascii="Cambria"/>
          <w:szCs w:val="18"/>
        </w:rPr>
      </w:pPr>
      <w:r w:rsidRPr="00210FFE">
        <w:rPr>
          <w:rFonts w:ascii="Times New Roman" w:hAnsi="Times New Roman" w:hint="eastAsia"/>
          <w:szCs w:val="18"/>
        </w:rPr>
        <w:t>Omoto</w:t>
      </w:r>
      <w:r w:rsidRPr="00210FFE">
        <w:rPr>
          <w:rFonts w:ascii="Cambria" w:hint="eastAsia"/>
          <w:szCs w:val="18"/>
        </w:rPr>
        <w:t xml:space="preserve"> </w:t>
      </w:r>
      <w:r w:rsidRPr="00210FFE">
        <w:rPr>
          <w:rFonts w:ascii="Times New Roman" w:hAnsi="Times New Roman" w:hint="eastAsia"/>
          <w:szCs w:val="18"/>
        </w:rPr>
        <w:t>A</w:t>
      </w:r>
      <w:r w:rsidRPr="00210FFE">
        <w:rPr>
          <w:rFonts w:ascii="Cambria" w:hint="eastAsia"/>
          <w:szCs w:val="18"/>
        </w:rPr>
        <w:t xml:space="preserve"> </w:t>
      </w:r>
      <w:r w:rsidRPr="00210FFE">
        <w:rPr>
          <w:rFonts w:ascii="Times New Roman" w:hAnsi="Times New Roman" w:hint="eastAsia"/>
          <w:szCs w:val="18"/>
        </w:rPr>
        <w:t>M</w:t>
      </w:r>
      <w:r w:rsidRPr="00210FFE">
        <w:rPr>
          <w:rFonts w:ascii="Cambria" w:hint="eastAsia"/>
          <w:szCs w:val="18"/>
        </w:rPr>
        <w:t xml:space="preserve">, </w:t>
      </w:r>
      <w:r w:rsidRPr="00210FFE">
        <w:rPr>
          <w:rFonts w:ascii="Times New Roman" w:hAnsi="Times New Roman" w:hint="eastAsia"/>
          <w:szCs w:val="18"/>
        </w:rPr>
        <w:t>Snyder</w:t>
      </w:r>
      <w:r w:rsidRPr="00210FFE">
        <w:rPr>
          <w:rFonts w:ascii="Cambria" w:hint="eastAsia"/>
          <w:szCs w:val="18"/>
        </w:rPr>
        <w:t xml:space="preserve"> </w:t>
      </w:r>
      <w:r w:rsidRPr="00210FFE">
        <w:rPr>
          <w:rFonts w:ascii="Times New Roman" w:hAnsi="Times New Roman" w:hint="eastAsia"/>
          <w:szCs w:val="18"/>
        </w:rPr>
        <w:t>M</w:t>
      </w:r>
      <w:r w:rsidRPr="00210FFE">
        <w:rPr>
          <w:rFonts w:ascii="Cambria" w:hint="eastAsia"/>
          <w:szCs w:val="18"/>
        </w:rPr>
        <w:t xml:space="preserve">. </w:t>
      </w:r>
      <w:r w:rsidRPr="00210FFE">
        <w:rPr>
          <w:rFonts w:ascii="Times New Roman" w:hAnsi="Times New Roman" w:hint="eastAsia"/>
          <w:szCs w:val="18"/>
        </w:rPr>
        <w:t>Sustained</w:t>
      </w:r>
      <w:r w:rsidRPr="00210FFE">
        <w:rPr>
          <w:rFonts w:ascii="Cambria" w:hint="eastAsia"/>
          <w:szCs w:val="18"/>
        </w:rPr>
        <w:t xml:space="preserve"> </w:t>
      </w:r>
      <w:r w:rsidRPr="00210FFE">
        <w:rPr>
          <w:rFonts w:ascii="Times New Roman" w:hAnsi="Times New Roman" w:hint="eastAsia"/>
          <w:szCs w:val="18"/>
        </w:rPr>
        <w:t>helping</w:t>
      </w:r>
      <w:r w:rsidRPr="00210FFE">
        <w:rPr>
          <w:rFonts w:ascii="Cambria" w:hint="eastAsia"/>
          <w:szCs w:val="18"/>
        </w:rPr>
        <w:t xml:space="preserve"> </w:t>
      </w:r>
      <w:r w:rsidRPr="00210FFE">
        <w:rPr>
          <w:rFonts w:ascii="Times New Roman" w:hAnsi="Times New Roman" w:hint="eastAsia"/>
          <w:szCs w:val="18"/>
        </w:rPr>
        <w:t>without</w:t>
      </w:r>
      <w:r w:rsidRPr="00210FFE">
        <w:rPr>
          <w:rFonts w:ascii="Cambria" w:hint="eastAsia"/>
          <w:szCs w:val="18"/>
        </w:rPr>
        <w:t xml:space="preserve"> </w:t>
      </w:r>
      <w:r w:rsidRPr="00210FFE">
        <w:rPr>
          <w:rFonts w:ascii="Times New Roman" w:hAnsi="Times New Roman" w:hint="eastAsia"/>
          <w:szCs w:val="18"/>
        </w:rPr>
        <w:t>obligation</w:t>
      </w:r>
      <w:r w:rsidRPr="00210FFE">
        <w:rPr>
          <w:rFonts w:ascii="Cambria" w:hint="eastAsia"/>
          <w:szCs w:val="18"/>
        </w:rPr>
        <w:t xml:space="preserve">: </w:t>
      </w:r>
      <w:r w:rsidRPr="00210FFE">
        <w:rPr>
          <w:rFonts w:ascii="Times New Roman" w:hAnsi="Times New Roman" w:hint="eastAsia"/>
          <w:szCs w:val="18"/>
        </w:rPr>
        <w:t>motivation</w:t>
      </w:r>
      <w:r w:rsidRPr="00210FFE">
        <w:rPr>
          <w:rFonts w:ascii="Cambria" w:hint="eastAsia"/>
          <w:szCs w:val="18"/>
        </w:rPr>
        <w:t xml:space="preserve">, </w:t>
      </w:r>
      <w:r w:rsidRPr="00210FFE">
        <w:rPr>
          <w:rFonts w:ascii="Times New Roman" w:hAnsi="Times New Roman" w:hint="eastAsia"/>
          <w:szCs w:val="18"/>
        </w:rPr>
        <w:t>longevity</w:t>
      </w:r>
      <w:r w:rsidRPr="00210FFE">
        <w:rPr>
          <w:rFonts w:ascii="Cambria" w:hint="eastAsia"/>
          <w:szCs w:val="18"/>
        </w:rPr>
        <w:t xml:space="preserve"> </w:t>
      </w:r>
      <w:r w:rsidRPr="00210FFE">
        <w:rPr>
          <w:rFonts w:ascii="Times New Roman" w:hAnsi="Times New Roman" w:hint="eastAsia"/>
          <w:szCs w:val="18"/>
        </w:rPr>
        <w:t>of</w:t>
      </w:r>
      <w:r w:rsidRPr="00210FFE">
        <w:rPr>
          <w:rFonts w:ascii="Cambria" w:hint="eastAsia"/>
          <w:szCs w:val="18"/>
        </w:rPr>
        <w:t xml:space="preserve"> </w:t>
      </w:r>
      <w:r w:rsidRPr="00210FFE">
        <w:rPr>
          <w:rFonts w:ascii="Times New Roman" w:hAnsi="Times New Roman" w:hint="eastAsia"/>
          <w:szCs w:val="18"/>
        </w:rPr>
        <w:t>service</w:t>
      </w:r>
      <w:r w:rsidRPr="00210FFE">
        <w:rPr>
          <w:rFonts w:ascii="Cambria" w:hint="eastAsia"/>
          <w:szCs w:val="18"/>
        </w:rPr>
        <w:t xml:space="preserve">, </w:t>
      </w:r>
      <w:proofErr w:type="gramStart"/>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perceived</w:t>
      </w:r>
      <w:proofErr w:type="gramEnd"/>
      <w:r w:rsidRPr="00210FFE">
        <w:rPr>
          <w:rFonts w:ascii="Cambria" w:hint="eastAsia"/>
          <w:szCs w:val="18"/>
        </w:rPr>
        <w:t xml:space="preserve"> </w:t>
      </w:r>
      <w:r w:rsidRPr="00210FFE">
        <w:rPr>
          <w:rFonts w:ascii="Times New Roman" w:hAnsi="Times New Roman" w:hint="eastAsia"/>
          <w:szCs w:val="18"/>
        </w:rPr>
        <w:t>attitude</w:t>
      </w:r>
      <w:r w:rsidRPr="00210FFE">
        <w:rPr>
          <w:rFonts w:ascii="Cambria" w:hint="eastAsia"/>
          <w:szCs w:val="18"/>
        </w:rPr>
        <w:t xml:space="preserve"> </w:t>
      </w:r>
      <w:r w:rsidRPr="00210FFE">
        <w:rPr>
          <w:rFonts w:ascii="Times New Roman" w:hAnsi="Times New Roman" w:hint="eastAsia"/>
          <w:szCs w:val="18"/>
        </w:rPr>
        <w:t>change</w:t>
      </w:r>
      <w:r w:rsidRPr="00210FFE">
        <w:rPr>
          <w:rFonts w:ascii="Cambria" w:hint="eastAsia"/>
          <w:szCs w:val="18"/>
        </w:rPr>
        <w:t xml:space="preserve"> </w:t>
      </w:r>
      <w:r w:rsidRPr="00210FFE">
        <w:rPr>
          <w:rFonts w:ascii="Times New Roman" w:hAnsi="Times New Roman" w:hint="eastAsia"/>
          <w:szCs w:val="18"/>
        </w:rPr>
        <w:t>among</w:t>
      </w:r>
      <w:r w:rsidRPr="00210FFE">
        <w:rPr>
          <w:rFonts w:ascii="Cambria" w:hint="eastAsia"/>
          <w:szCs w:val="18"/>
        </w:rPr>
        <w:t xml:space="preserve"> </w:t>
      </w:r>
      <w:r w:rsidRPr="00210FFE">
        <w:rPr>
          <w:rFonts w:ascii="Times New Roman" w:hAnsi="Times New Roman" w:hint="eastAsia"/>
          <w:szCs w:val="18"/>
        </w:rPr>
        <w:t>AIDS</w:t>
      </w:r>
      <w:r w:rsidRPr="00210FFE">
        <w:rPr>
          <w:rFonts w:ascii="Cambria" w:hint="eastAsia"/>
          <w:szCs w:val="18"/>
        </w:rPr>
        <w:t xml:space="preserve"> </w:t>
      </w:r>
      <w:r w:rsidRPr="00210FFE">
        <w:rPr>
          <w:rFonts w:ascii="Times New Roman" w:hAnsi="Times New Roman" w:hint="eastAsia"/>
          <w:szCs w:val="18"/>
        </w:rPr>
        <w:t>volunteers</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Journal</w:t>
      </w:r>
      <w:r w:rsidRPr="00210FFE">
        <w:rPr>
          <w:rFonts w:ascii="Cambria" w:hint="eastAsia"/>
          <w:szCs w:val="18"/>
        </w:rPr>
        <w:t xml:space="preserve"> </w:t>
      </w:r>
      <w:r w:rsidRPr="00210FFE">
        <w:rPr>
          <w:rFonts w:ascii="Times New Roman" w:hAnsi="Times New Roman" w:hint="eastAsia"/>
          <w:szCs w:val="18"/>
        </w:rPr>
        <w:t>of</w:t>
      </w:r>
      <w:r w:rsidRPr="00210FFE">
        <w:rPr>
          <w:rFonts w:ascii="Cambria" w:hint="eastAsia"/>
          <w:szCs w:val="18"/>
        </w:rPr>
        <w:t xml:space="preserve"> </w:t>
      </w:r>
      <w:r w:rsidRPr="00210FFE">
        <w:rPr>
          <w:rFonts w:ascii="Times New Roman" w:hAnsi="Times New Roman" w:hint="eastAsia"/>
          <w:szCs w:val="18"/>
        </w:rPr>
        <w:t>personality</w:t>
      </w:r>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social</w:t>
      </w:r>
      <w:r w:rsidRPr="00210FFE">
        <w:rPr>
          <w:rFonts w:ascii="Cambria" w:hint="eastAsia"/>
          <w:szCs w:val="18"/>
        </w:rPr>
        <w:t xml:space="preserve"> </w:t>
      </w:r>
      <w:r w:rsidRPr="00210FFE">
        <w:rPr>
          <w:rFonts w:ascii="Times New Roman" w:hAnsi="Times New Roman" w:hint="eastAsia"/>
          <w:szCs w:val="18"/>
        </w:rPr>
        <w:t>psychology</w:t>
      </w:r>
      <w:r w:rsidRPr="00210FFE">
        <w:rPr>
          <w:rFonts w:ascii="Cambria" w:hint="eastAsia"/>
          <w:szCs w:val="18"/>
        </w:rPr>
        <w:t xml:space="preserve">, </w:t>
      </w:r>
      <w:r w:rsidRPr="00210FFE">
        <w:rPr>
          <w:rFonts w:ascii="Times New Roman" w:hAnsi="Times New Roman" w:hint="eastAsia"/>
          <w:szCs w:val="18"/>
        </w:rPr>
        <w:t>1995</w:t>
      </w:r>
      <w:r w:rsidRPr="00210FFE">
        <w:rPr>
          <w:rFonts w:ascii="Cambria" w:hint="eastAsia"/>
          <w:szCs w:val="18"/>
        </w:rPr>
        <w:t xml:space="preserve">, </w:t>
      </w:r>
      <w:r w:rsidRPr="00210FFE">
        <w:rPr>
          <w:rFonts w:ascii="Times New Roman" w:hAnsi="Times New Roman" w:hint="eastAsia"/>
          <w:szCs w:val="18"/>
        </w:rPr>
        <w:t>68</w:t>
      </w:r>
      <w:r w:rsidRPr="00210FFE">
        <w:rPr>
          <w:rFonts w:ascii="Cambria" w:hint="eastAsia"/>
          <w:szCs w:val="18"/>
        </w:rPr>
        <w:t>(</w:t>
      </w:r>
      <w:r w:rsidRPr="00210FFE">
        <w:rPr>
          <w:rFonts w:ascii="Times New Roman" w:hAnsi="Times New Roman" w:hint="eastAsia"/>
          <w:szCs w:val="18"/>
        </w:rPr>
        <w:t>4</w:t>
      </w:r>
      <w:r w:rsidRPr="00210FFE">
        <w:rPr>
          <w:rFonts w:ascii="Cambria" w:hint="eastAsia"/>
          <w:szCs w:val="18"/>
        </w:rPr>
        <w:t>):</w:t>
      </w:r>
      <w:r w:rsidRPr="00210FFE">
        <w:rPr>
          <w:rFonts w:ascii="Times New Roman" w:hAnsi="Times New Roman" w:hint="eastAsia"/>
          <w:szCs w:val="18"/>
        </w:rPr>
        <w:t>671</w:t>
      </w:r>
      <w:r w:rsidRPr="00210FFE">
        <w:rPr>
          <w:rFonts w:ascii="Cambria" w:hint="eastAsia"/>
          <w:szCs w:val="18"/>
        </w:rPr>
        <w:t>-</w:t>
      </w:r>
      <w:r w:rsidRPr="00210FFE">
        <w:rPr>
          <w:rFonts w:ascii="Times New Roman" w:hAnsi="Times New Roman" w:hint="eastAsia"/>
          <w:szCs w:val="18"/>
        </w:rPr>
        <w:t>686</w:t>
      </w:r>
      <w:r w:rsidRPr="00210FFE">
        <w:rPr>
          <w:rFonts w:ascii="Cambria" w:hint="eastAsia"/>
          <w:szCs w:val="18"/>
        </w:rPr>
        <w:t xml:space="preserve">. </w:t>
      </w:r>
    </w:p>
    <w:p w14:paraId="62968BB6" w14:textId="77777777" w:rsidR="002C7E18" w:rsidRPr="00210FFE" w:rsidRDefault="002C7E18" w:rsidP="00210FFE">
      <w:pPr>
        <w:pStyle w:val="a9"/>
        <w:tabs>
          <w:tab w:val="left" w:pos="420"/>
        </w:tabs>
        <w:spacing w:line="240" w:lineRule="auto"/>
        <w:rPr>
          <w:rFonts w:ascii="Cambria" w:hAnsi="Times New Roman" w:cs="Times New Roman"/>
          <w:szCs w:val="18"/>
        </w:rPr>
      </w:pPr>
      <w:r w:rsidRPr="00210FFE">
        <w:rPr>
          <w:rFonts w:ascii="Times New Roman" w:hAnsi="Times New Roman" w:cs="Times New Roman" w:hint="eastAsia"/>
          <w:szCs w:val="18"/>
        </w:rPr>
        <w:t>Penner</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L</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A</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Dovidio</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J</w:t>
      </w:r>
      <w:r w:rsidRPr="00210FFE">
        <w:rPr>
          <w:rFonts w:ascii="Cambria" w:hAnsi="Times New Roman" w:cs="Times New Roman" w:hint="eastAsia"/>
          <w:szCs w:val="18"/>
        </w:rPr>
        <w:t>.</w:t>
      </w:r>
      <w:r w:rsidRPr="00210FFE">
        <w:rPr>
          <w:rFonts w:ascii="Times New Roman" w:hAnsi="Times New Roman" w:cs="Times New Roman" w:hint="eastAsia"/>
          <w:szCs w:val="18"/>
        </w:rPr>
        <w:t>F</w:t>
      </w:r>
      <w:r w:rsidRPr="00210FFE">
        <w:rPr>
          <w:rFonts w:ascii="Cambria" w:hAnsi="Times New Roman" w:cs="Times New Roman" w:hint="eastAsia"/>
          <w:szCs w:val="18"/>
        </w:rPr>
        <w:t xml:space="preserve">., </w:t>
      </w:r>
      <w:proofErr w:type="spellStart"/>
      <w:r w:rsidRPr="00210FFE">
        <w:rPr>
          <w:rFonts w:ascii="Times New Roman" w:hAnsi="Times New Roman" w:cs="Times New Roman" w:hint="eastAsia"/>
          <w:szCs w:val="18"/>
        </w:rPr>
        <w:t>Piliavin</w:t>
      </w:r>
      <w:proofErr w:type="spellEnd"/>
      <w:r w:rsidRPr="00210FFE">
        <w:rPr>
          <w:rFonts w:ascii="Cambria" w:hAnsi="Times New Roman" w:cs="Times New Roman" w:hint="eastAsia"/>
          <w:szCs w:val="18"/>
        </w:rPr>
        <w:t xml:space="preserve">, </w:t>
      </w:r>
      <w:r w:rsidRPr="00210FFE">
        <w:rPr>
          <w:rFonts w:ascii="Times New Roman" w:hAnsi="Times New Roman" w:cs="Times New Roman" w:hint="eastAsia"/>
          <w:szCs w:val="18"/>
        </w:rPr>
        <w:t>J</w:t>
      </w:r>
      <w:r w:rsidRPr="00210FFE">
        <w:rPr>
          <w:rFonts w:ascii="Cambria" w:hAnsi="Times New Roman" w:cs="Times New Roman" w:hint="eastAsia"/>
          <w:szCs w:val="18"/>
        </w:rPr>
        <w:t>.</w:t>
      </w:r>
      <w:r w:rsidRPr="00210FFE">
        <w:rPr>
          <w:rFonts w:ascii="Times New Roman" w:hAnsi="Times New Roman" w:cs="Times New Roman" w:hint="eastAsia"/>
          <w:szCs w:val="18"/>
        </w:rPr>
        <w:t>A</w:t>
      </w:r>
      <w:r w:rsidRPr="00210FFE">
        <w:rPr>
          <w:rFonts w:ascii="Cambria" w:hAnsi="Times New Roman" w:cs="Times New Roman" w:hint="eastAsia"/>
          <w:szCs w:val="18"/>
        </w:rPr>
        <w:t xml:space="preserve">. &amp; </w:t>
      </w:r>
      <w:r w:rsidRPr="00210FFE">
        <w:rPr>
          <w:rFonts w:ascii="Times New Roman" w:hAnsi="Times New Roman" w:cs="Times New Roman" w:hint="eastAsia"/>
          <w:szCs w:val="18"/>
        </w:rPr>
        <w:t>Schroeder</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D</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A</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Pro</w:t>
      </w:r>
      <w:r w:rsidRPr="00210FFE">
        <w:rPr>
          <w:rFonts w:ascii="Cambria" w:hAnsi="Times New Roman" w:cs="Times New Roman" w:hint="eastAsia"/>
          <w:szCs w:val="18"/>
        </w:rPr>
        <w:t>-</w:t>
      </w:r>
      <w:r w:rsidRPr="00210FFE">
        <w:rPr>
          <w:rFonts w:ascii="Times New Roman" w:hAnsi="Times New Roman" w:cs="Times New Roman" w:hint="eastAsia"/>
          <w:szCs w:val="18"/>
        </w:rPr>
        <w:t>social</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behavior</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Multilevel</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perspectives</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J</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Annual</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Reviews</w:t>
      </w:r>
      <w:r w:rsidRPr="00210FFE">
        <w:rPr>
          <w:rFonts w:ascii="Cambria" w:hAnsi="Times New Roman" w:cs="Times New Roman" w:hint="eastAsia"/>
          <w:szCs w:val="18"/>
        </w:rPr>
        <w:t xml:space="preserve"> </w:t>
      </w:r>
      <w:r w:rsidRPr="00210FFE">
        <w:rPr>
          <w:rFonts w:ascii="Times New Roman" w:hAnsi="Times New Roman" w:cs="Times New Roman"/>
          <w:szCs w:val="18"/>
        </w:rPr>
        <w:t>of</w:t>
      </w:r>
      <w:r w:rsidRPr="00210FFE">
        <w:rPr>
          <w:rFonts w:ascii="Cambria" w:hAnsi="Times New Roman" w:cs="Times New Roman" w:hint="eastAsia"/>
          <w:szCs w:val="18"/>
        </w:rPr>
        <w:t xml:space="preserve"> </w:t>
      </w:r>
      <w:r w:rsidRPr="00210FFE">
        <w:rPr>
          <w:rFonts w:ascii="Times New Roman" w:hAnsi="Times New Roman" w:cs="Times New Roman"/>
          <w:szCs w:val="18"/>
        </w:rPr>
        <w:t>Psychology</w:t>
      </w:r>
      <w:r w:rsidRPr="00210FFE">
        <w:rPr>
          <w:rFonts w:ascii="Cambria" w:hAnsi="Times New Roman" w:cs="Times New Roman"/>
          <w:szCs w:val="18"/>
        </w:rPr>
        <w:t>,</w:t>
      </w:r>
      <w:r w:rsidRPr="00210FFE">
        <w:rPr>
          <w:rFonts w:ascii="Times New Roman" w:hAnsi="Times New Roman" w:cs="Times New Roman"/>
          <w:szCs w:val="18"/>
        </w:rPr>
        <w:t>2005</w:t>
      </w:r>
      <w:r w:rsidRPr="00210FFE">
        <w:rPr>
          <w:rFonts w:ascii="Cambria" w:hAnsi="Times New Roman" w:cs="Times New Roman"/>
          <w:szCs w:val="18"/>
        </w:rPr>
        <w:t>(</w:t>
      </w:r>
      <w:r w:rsidRPr="00210FFE">
        <w:rPr>
          <w:rFonts w:ascii="Times New Roman" w:hAnsi="Times New Roman" w:cs="Times New Roman"/>
          <w:szCs w:val="18"/>
        </w:rPr>
        <w:t>56</w:t>
      </w:r>
      <w:r w:rsidRPr="00210FFE">
        <w:rPr>
          <w:rFonts w:ascii="Cambria" w:hAnsi="Times New Roman" w:cs="Times New Roman"/>
          <w:szCs w:val="18"/>
        </w:rPr>
        <w:t>):</w:t>
      </w:r>
      <w:r w:rsidRPr="00210FFE">
        <w:rPr>
          <w:rFonts w:ascii="Times New Roman" w:hAnsi="Times New Roman" w:cs="Times New Roman"/>
          <w:szCs w:val="18"/>
        </w:rPr>
        <w:t>367</w:t>
      </w:r>
      <w:r w:rsidRPr="00210FFE">
        <w:rPr>
          <w:rFonts w:ascii="Cambria" w:hAnsi="Times New Roman" w:cs="Times New Roman"/>
          <w:szCs w:val="18"/>
        </w:rPr>
        <w:t>.</w:t>
      </w:r>
    </w:p>
    <w:p w14:paraId="447AB00A" w14:textId="77777777" w:rsidR="002E13D6" w:rsidRPr="00210FFE" w:rsidRDefault="002E13D6" w:rsidP="00210FFE">
      <w:pPr>
        <w:pStyle w:val="a9"/>
        <w:tabs>
          <w:tab w:val="left" w:pos="420"/>
        </w:tabs>
        <w:spacing w:line="240" w:lineRule="auto"/>
        <w:rPr>
          <w:rFonts w:ascii="Cambria"/>
          <w:szCs w:val="18"/>
        </w:rPr>
      </w:pPr>
      <w:r w:rsidRPr="00210FFE">
        <w:rPr>
          <w:rFonts w:ascii="Times New Roman" w:hAnsi="Times New Roman" w:hint="eastAsia"/>
          <w:szCs w:val="18"/>
        </w:rPr>
        <w:t>Penner</w:t>
      </w:r>
      <w:r w:rsidRPr="00210FFE">
        <w:rPr>
          <w:rFonts w:ascii="Cambria" w:hint="eastAsia"/>
          <w:szCs w:val="18"/>
        </w:rPr>
        <w:t xml:space="preserve"> </w:t>
      </w:r>
      <w:r w:rsidRPr="00210FFE">
        <w:rPr>
          <w:rFonts w:ascii="Times New Roman" w:hAnsi="Times New Roman" w:hint="eastAsia"/>
          <w:szCs w:val="18"/>
        </w:rPr>
        <w:t>L</w:t>
      </w:r>
      <w:r w:rsidRPr="00210FFE">
        <w:rPr>
          <w:rFonts w:ascii="Cambria" w:hint="eastAsia"/>
          <w:szCs w:val="18"/>
        </w:rPr>
        <w:t xml:space="preserve"> </w:t>
      </w:r>
      <w:r w:rsidRPr="00210FFE">
        <w:rPr>
          <w:rFonts w:ascii="Times New Roman" w:hAnsi="Times New Roman" w:hint="eastAsia"/>
          <w:szCs w:val="18"/>
        </w:rPr>
        <w:t>A</w:t>
      </w:r>
      <w:r w:rsidRPr="00210FFE">
        <w:rPr>
          <w:rFonts w:ascii="Cambria" w:hint="eastAsia"/>
          <w:szCs w:val="18"/>
        </w:rPr>
        <w:t xml:space="preserve">. </w:t>
      </w:r>
      <w:r w:rsidRPr="00210FFE">
        <w:rPr>
          <w:rFonts w:ascii="Times New Roman" w:hAnsi="Times New Roman" w:hint="eastAsia"/>
          <w:szCs w:val="18"/>
        </w:rPr>
        <w:t>Dispositional</w:t>
      </w:r>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Organizational</w:t>
      </w:r>
      <w:r w:rsidRPr="00210FFE">
        <w:rPr>
          <w:rFonts w:ascii="Cambria" w:hint="eastAsia"/>
          <w:szCs w:val="18"/>
        </w:rPr>
        <w:t xml:space="preserve"> </w:t>
      </w:r>
      <w:r w:rsidRPr="00210FFE">
        <w:rPr>
          <w:rFonts w:ascii="Times New Roman" w:hAnsi="Times New Roman" w:hint="eastAsia"/>
          <w:szCs w:val="18"/>
        </w:rPr>
        <w:t>Influences</w:t>
      </w:r>
      <w:r w:rsidRPr="00210FFE">
        <w:rPr>
          <w:rFonts w:ascii="Cambria" w:hint="eastAsia"/>
          <w:szCs w:val="18"/>
        </w:rPr>
        <w:t xml:space="preserve"> </w:t>
      </w:r>
      <w:r w:rsidRPr="00210FFE">
        <w:rPr>
          <w:rFonts w:ascii="Times New Roman" w:hAnsi="Times New Roman" w:hint="eastAsia"/>
          <w:szCs w:val="18"/>
        </w:rPr>
        <w:t>on</w:t>
      </w:r>
      <w:r w:rsidRPr="00210FFE">
        <w:rPr>
          <w:rFonts w:ascii="Cambria" w:hint="eastAsia"/>
          <w:szCs w:val="18"/>
        </w:rPr>
        <w:t xml:space="preserve"> </w:t>
      </w:r>
      <w:r w:rsidRPr="00210FFE">
        <w:rPr>
          <w:rFonts w:ascii="Times New Roman" w:hAnsi="Times New Roman" w:hint="eastAsia"/>
          <w:szCs w:val="18"/>
        </w:rPr>
        <w:t>Sustained</w:t>
      </w:r>
      <w:r w:rsidRPr="00210FFE">
        <w:rPr>
          <w:rFonts w:ascii="Cambria" w:hint="eastAsia"/>
          <w:szCs w:val="18"/>
        </w:rPr>
        <w:t xml:space="preserve"> </w:t>
      </w:r>
      <w:r w:rsidRPr="00210FFE">
        <w:rPr>
          <w:rFonts w:ascii="Times New Roman" w:hAnsi="Times New Roman" w:hint="eastAsia"/>
          <w:szCs w:val="18"/>
        </w:rPr>
        <w:t>Volunteerism</w:t>
      </w:r>
      <w:r w:rsidRPr="00210FFE">
        <w:rPr>
          <w:rFonts w:ascii="Cambria" w:hint="eastAsia"/>
          <w:szCs w:val="18"/>
        </w:rPr>
        <w:t xml:space="preserve">: </w:t>
      </w:r>
      <w:r w:rsidRPr="00210FFE">
        <w:rPr>
          <w:rFonts w:ascii="Times New Roman" w:hAnsi="Times New Roman" w:hint="eastAsia"/>
          <w:szCs w:val="18"/>
        </w:rPr>
        <w:t>An</w:t>
      </w:r>
      <w:r w:rsidRPr="00210FFE">
        <w:rPr>
          <w:rFonts w:ascii="Cambria" w:hint="eastAsia"/>
          <w:szCs w:val="18"/>
        </w:rPr>
        <w:t xml:space="preserve"> </w:t>
      </w:r>
      <w:r w:rsidRPr="00210FFE">
        <w:rPr>
          <w:rFonts w:ascii="Times New Roman" w:hAnsi="Times New Roman" w:hint="eastAsia"/>
          <w:szCs w:val="18"/>
        </w:rPr>
        <w:t>Interactionist</w:t>
      </w:r>
      <w:r w:rsidRPr="00210FFE">
        <w:rPr>
          <w:rFonts w:ascii="Cambria" w:hint="eastAsia"/>
          <w:szCs w:val="18"/>
        </w:rPr>
        <w:t xml:space="preserve"> </w:t>
      </w:r>
      <w:r w:rsidRPr="00210FFE">
        <w:rPr>
          <w:rFonts w:ascii="Times New Roman" w:hAnsi="Times New Roman" w:hint="eastAsia"/>
          <w:szCs w:val="18"/>
        </w:rPr>
        <w:t>Perspective</w:t>
      </w:r>
      <w:r w:rsidRPr="00210FFE">
        <w:rPr>
          <w:rFonts w:ascii="Cambria" w:hint="eastAsia"/>
          <w:szCs w:val="18"/>
        </w:rPr>
        <w:t>[</w:t>
      </w:r>
      <w:r w:rsidRPr="00210FFE">
        <w:rPr>
          <w:rFonts w:ascii="Times New Roman" w:hAnsi="Times New Roman" w:hint="eastAsia"/>
          <w:szCs w:val="18"/>
        </w:rPr>
        <w:t>J</w:t>
      </w:r>
      <w:proofErr w:type="gramStart"/>
      <w:r w:rsidRPr="00210FFE">
        <w:rPr>
          <w:rFonts w:ascii="Cambria" w:hint="eastAsia"/>
          <w:szCs w:val="18"/>
        </w:rPr>
        <w:t>].</w:t>
      </w:r>
      <w:r w:rsidRPr="00210FFE">
        <w:rPr>
          <w:rFonts w:ascii="Times New Roman" w:hAnsi="Times New Roman" w:hint="eastAsia"/>
          <w:szCs w:val="18"/>
        </w:rPr>
        <w:t>Journal</w:t>
      </w:r>
      <w:proofErr w:type="gramEnd"/>
      <w:r w:rsidRPr="00210FFE">
        <w:rPr>
          <w:rFonts w:ascii="Cambria" w:hint="eastAsia"/>
          <w:szCs w:val="18"/>
        </w:rPr>
        <w:t xml:space="preserve"> </w:t>
      </w:r>
      <w:r w:rsidRPr="00210FFE">
        <w:rPr>
          <w:rFonts w:ascii="Times New Roman" w:hAnsi="Times New Roman" w:hint="eastAsia"/>
          <w:szCs w:val="18"/>
        </w:rPr>
        <w:t>of</w:t>
      </w:r>
      <w:r w:rsidRPr="00210FFE">
        <w:rPr>
          <w:rFonts w:ascii="Cambria" w:hint="eastAsia"/>
          <w:szCs w:val="18"/>
        </w:rPr>
        <w:t xml:space="preserve"> </w:t>
      </w:r>
      <w:r w:rsidRPr="00210FFE">
        <w:rPr>
          <w:rFonts w:ascii="Times New Roman" w:hAnsi="Times New Roman" w:hint="eastAsia"/>
          <w:szCs w:val="18"/>
        </w:rPr>
        <w:t>Social</w:t>
      </w:r>
      <w:r w:rsidRPr="00210FFE">
        <w:rPr>
          <w:rFonts w:ascii="Cambria" w:hint="eastAsia"/>
          <w:szCs w:val="18"/>
        </w:rPr>
        <w:t xml:space="preserve"> </w:t>
      </w:r>
      <w:r w:rsidRPr="00210FFE">
        <w:rPr>
          <w:rFonts w:ascii="Times New Roman" w:hAnsi="Times New Roman" w:hint="eastAsia"/>
          <w:szCs w:val="18"/>
        </w:rPr>
        <w:t>Issues</w:t>
      </w:r>
      <w:r w:rsidRPr="00210FFE">
        <w:rPr>
          <w:rFonts w:ascii="Cambria" w:hint="eastAsia"/>
          <w:szCs w:val="18"/>
        </w:rPr>
        <w:t xml:space="preserve">, </w:t>
      </w:r>
      <w:r w:rsidRPr="00210FFE">
        <w:rPr>
          <w:rFonts w:ascii="Times New Roman" w:hAnsi="Times New Roman" w:hint="eastAsia"/>
          <w:szCs w:val="18"/>
        </w:rPr>
        <w:t>2002</w:t>
      </w:r>
      <w:r w:rsidRPr="00210FFE">
        <w:rPr>
          <w:rFonts w:ascii="Cambria" w:hint="eastAsia"/>
          <w:szCs w:val="18"/>
        </w:rPr>
        <w:t xml:space="preserve">, </w:t>
      </w:r>
      <w:r w:rsidRPr="00210FFE">
        <w:rPr>
          <w:rFonts w:ascii="Times New Roman" w:hAnsi="Times New Roman" w:hint="eastAsia"/>
          <w:szCs w:val="18"/>
        </w:rPr>
        <w:t>58</w:t>
      </w:r>
      <w:r w:rsidRPr="00210FFE">
        <w:rPr>
          <w:rFonts w:ascii="Cambria" w:hint="eastAsia"/>
          <w:szCs w:val="18"/>
        </w:rPr>
        <w:t>(</w:t>
      </w:r>
      <w:r w:rsidRPr="00210FFE">
        <w:rPr>
          <w:rFonts w:ascii="Times New Roman" w:hAnsi="Times New Roman" w:hint="eastAsia"/>
          <w:szCs w:val="18"/>
        </w:rPr>
        <w:t>3</w:t>
      </w:r>
      <w:r w:rsidRPr="00210FFE">
        <w:rPr>
          <w:rFonts w:ascii="Cambria" w:hint="eastAsia"/>
          <w:szCs w:val="18"/>
        </w:rPr>
        <w:t>):</w:t>
      </w:r>
      <w:r w:rsidRPr="00210FFE">
        <w:rPr>
          <w:rFonts w:ascii="Times New Roman" w:hAnsi="Times New Roman" w:hint="eastAsia"/>
          <w:szCs w:val="18"/>
        </w:rPr>
        <w:t>447</w:t>
      </w:r>
      <w:r w:rsidRPr="00210FFE">
        <w:rPr>
          <w:rFonts w:ascii="Cambria" w:hint="eastAsia"/>
          <w:szCs w:val="18"/>
        </w:rPr>
        <w:t>–</w:t>
      </w:r>
      <w:r w:rsidRPr="00210FFE">
        <w:rPr>
          <w:rFonts w:ascii="Times New Roman" w:hAnsi="Times New Roman" w:hint="eastAsia"/>
          <w:szCs w:val="18"/>
        </w:rPr>
        <w:t>467</w:t>
      </w:r>
      <w:r w:rsidRPr="00210FFE">
        <w:rPr>
          <w:rFonts w:ascii="Cambria" w:hint="eastAsia"/>
          <w:szCs w:val="18"/>
        </w:rPr>
        <w:t xml:space="preserve">. </w:t>
      </w:r>
    </w:p>
    <w:p w14:paraId="31C05131" w14:textId="2774DDBE" w:rsidR="00B667CE" w:rsidRPr="00210FFE" w:rsidRDefault="00B667CE" w:rsidP="00210FFE">
      <w:pPr>
        <w:pStyle w:val="a9"/>
        <w:tabs>
          <w:tab w:val="left" w:pos="420"/>
        </w:tabs>
        <w:spacing w:line="240" w:lineRule="auto"/>
        <w:rPr>
          <w:rFonts w:ascii="Cambria"/>
          <w:szCs w:val="18"/>
        </w:rPr>
      </w:pPr>
      <w:proofErr w:type="spellStart"/>
      <w:r w:rsidRPr="00210FFE">
        <w:rPr>
          <w:rFonts w:ascii="Times New Roman" w:hAnsi="Times New Roman" w:hint="eastAsia"/>
          <w:szCs w:val="18"/>
        </w:rPr>
        <w:t>Prouteau</w:t>
      </w:r>
      <w:proofErr w:type="spellEnd"/>
      <w:r w:rsidRPr="00210FFE">
        <w:rPr>
          <w:rFonts w:ascii="Cambria" w:hint="eastAsia"/>
          <w:szCs w:val="18"/>
        </w:rPr>
        <w:t xml:space="preserve"> </w:t>
      </w:r>
      <w:r w:rsidRPr="00210FFE">
        <w:rPr>
          <w:rFonts w:ascii="Times New Roman" w:hAnsi="Times New Roman" w:hint="eastAsia"/>
          <w:szCs w:val="18"/>
        </w:rPr>
        <w:t>L</w:t>
      </w:r>
      <w:r w:rsidRPr="00210FFE">
        <w:rPr>
          <w:rFonts w:ascii="Cambria" w:hint="eastAsia"/>
          <w:szCs w:val="18"/>
        </w:rPr>
        <w:t xml:space="preserve">, </w:t>
      </w:r>
      <w:r w:rsidRPr="00210FFE">
        <w:rPr>
          <w:rFonts w:ascii="Times New Roman" w:hAnsi="Times New Roman" w:hint="eastAsia"/>
          <w:szCs w:val="18"/>
        </w:rPr>
        <w:t>Wolff</w:t>
      </w:r>
      <w:r w:rsidRPr="00210FFE">
        <w:rPr>
          <w:rFonts w:ascii="Cambria" w:hint="eastAsia"/>
          <w:szCs w:val="18"/>
        </w:rPr>
        <w:t xml:space="preserve"> </w:t>
      </w:r>
      <w:r w:rsidRPr="00210FFE">
        <w:rPr>
          <w:rFonts w:ascii="Times New Roman" w:hAnsi="Times New Roman" w:hint="eastAsia"/>
          <w:szCs w:val="18"/>
        </w:rPr>
        <w:t>F</w:t>
      </w:r>
      <w:r w:rsidRPr="00210FFE">
        <w:rPr>
          <w:rFonts w:ascii="Cambria" w:hint="eastAsia"/>
          <w:szCs w:val="18"/>
        </w:rPr>
        <w:t xml:space="preserve"> </w:t>
      </w:r>
      <w:r w:rsidRPr="00210FFE">
        <w:rPr>
          <w:rFonts w:ascii="Times New Roman" w:hAnsi="Times New Roman" w:hint="eastAsia"/>
          <w:szCs w:val="18"/>
        </w:rPr>
        <w:t>C</w:t>
      </w:r>
      <w:r w:rsidRPr="00210FFE">
        <w:rPr>
          <w:rFonts w:ascii="Cambria" w:hint="eastAsia"/>
          <w:szCs w:val="18"/>
        </w:rPr>
        <w:t xml:space="preserve">. </w:t>
      </w:r>
      <w:r w:rsidRPr="00210FFE">
        <w:rPr>
          <w:rFonts w:ascii="Times New Roman" w:hAnsi="Times New Roman" w:hint="eastAsia"/>
          <w:szCs w:val="18"/>
        </w:rPr>
        <w:t>On</w:t>
      </w:r>
      <w:r w:rsidRPr="00210FFE">
        <w:rPr>
          <w:rFonts w:ascii="Cambria" w:hint="eastAsia"/>
          <w:szCs w:val="18"/>
        </w:rPr>
        <w:t xml:space="preserve"> </w:t>
      </w:r>
      <w:r w:rsidRPr="00210FFE">
        <w:rPr>
          <w:rFonts w:ascii="Times New Roman" w:hAnsi="Times New Roman" w:hint="eastAsia"/>
          <w:szCs w:val="18"/>
        </w:rPr>
        <w:t>the</w:t>
      </w:r>
      <w:r w:rsidRPr="00210FFE">
        <w:rPr>
          <w:rFonts w:ascii="Cambria" w:hint="eastAsia"/>
          <w:szCs w:val="18"/>
        </w:rPr>
        <w:t xml:space="preserve"> </w:t>
      </w:r>
      <w:r w:rsidRPr="00210FFE">
        <w:rPr>
          <w:rFonts w:ascii="Times New Roman" w:hAnsi="Times New Roman" w:hint="eastAsia"/>
          <w:szCs w:val="18"/>
        </w:rPr>
        <w:t>relational</w:t>
      </w:r>
      <w:r w:rsidRPr="00210FFE">
        <w:rPr>
          <w:rFonts w:ascii="Cambria" w:hint="eastAsia"/>
          <w:szCs w:val="18"/>
        </w:rPr>
        <w:t xml:space="preserve"> </w:t>
      </w:r>
      <w:r w:rsidRPr="00210FFE">
        <w:rPr>
          <w:rFonts w:ascii="Times New Roman" w:hAnsi="Times New Roman" w:hint="eastAsia"/>
          <w:szCs w:val="18"/>
        </w:rPr>
        <w:t>motive</w:t>
      </w:r>
      <w:r w:rsidRPr="00210FFE">
        <w:rPr>
          <w:rFonts w:ascii="Cambria" w:hint="eastAsia"/>
          <w:szCs w:val="18"/>
        </w:rPr>
        <w:t xml:space="preserve"> </w:t>
      </w:r>
      <w:r w:rsidRPr="00210FFE">
        <w:rPr>
          <w:rFonts w:ascii="Times New Roman" w:hAnsi="Times New Roman" w:hint="eastAsia"/>
          <w:szCs w:val="18"/>
        </w:rPr>
        <w:t>for</w:t>
      </w:r>
      <w:r w:rsidRPr="00210FFE">
        <w:rPr>
          <w:rFonts w:ascii="Cambria" w:hint="eastAsia"/>
          <w:szCs w:val="18"/>
        </w:rPr>
        <w:t xml:space="preserve"> </w:t>
      </w:r>
      <w:r w:rsidRPr="00210FFE">
        <w:rPr>
          <w:rFonts w:ascii="Times New Roman" w:hAnsi="Times New Roman" w:hint="eastAsia"/>
          <w:szCs w:val="18"/>
        </w:rPr>
        <w:t>volunteer</w:t>
      </w:r>
      <w:r w:rsidRPr="00210FFE">
        <w:rPr>
          <w:rFonts w:ascii="Cambria" w:hint="eastAsia"/>
          <w:szCs w:val="18"/>
        </w:rPr>
        <w:t xml:space="preserve"> </w:t>
      </w:r>
      <w:r w:rsidRPr="00210FFE">
        <w:rPr>
          <w:rFonts w:ascii="Times New Roman" w:hAnsi="Times New Roman" w:hint="eastAsia"/>
          <w:szCs w:val="18"/>
        </w:rPr>
        <w:t>work</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Journal</w:t>
      </w:r>
      <w:r w:rsidRPr="00210FFE">
        <w:rPr>
          <w:rFonts w:ascii="Cambria" w:hint="eastAsia"/>
          <w:szCs w:val="18"/>
        </w:rPr>
        <w:t xml:space="preserve"> </w:t>
      </w:r>
      <w:r w:rsidRPr="00210FFE">
        <w:rPr>
          <w:rFonts w:ascii="Times New Roman" w:hAnsi="Times New Roman" w:hint="eastAsia"/>
          <w:szCs w:val="18"/>
        </w:rPr>
        <w:t>of</w:t>
      </w:r>
      <w:r w:rsidRPr="00210FFE">
        <w:rPr>
          <w:rFonts w:ascii="Cambria" w:hint="eastAsia"/>
          <w:szCs w:val="18"/>
        </w:rPr>
        <w:t xml:space="preserve"> </w:t>
      </w:r>
      <w:r w:rsidRPr="00210FFE">
        <w:rPr>
          <w:rFonts w:ascii="Times New Roman" w:hAnsi="Times New Roman" w:hint="eastAsia"/>
          <w:szCs w:val="18"/>
        </w:rPr>
        <w:t>Economic</w:t>
      </w:r>
      <w:r w:rsidRPr="00210FFE">
        <w:rPr>
          <w:rFonts w:ascii="Cambria" w:hint="eastAsia"/>
          <w:szCs w:val="18"/>
        </w:rPr>
        <w:t xml:space="preserve"> </w:t>
      </w:r>
      <w:r w:rsidRPr="00210FFE">
        <w:rPr>
          <w:rFonts w:ascii="Times New Roman" w:hAnsi="Times New Roman" w:hint="eastAsia"/>
          <w:szCs w:val="18"/>
        </w:rPr>
        <w:t>Psychology</w:t>
      </w:r>
      <w:r w:rsidRPr="00210FFE">
        <w:rPr>
          <w:rFonts w:ascii="Cambria" w:hint="eastAsia"/>
          <w:szCs w:val="18"/>
        </w:rPr>
        <w:t xml:space="preserve">, </w:t>
      </w:r>
      <w:r w:rsidRPr="00210FFE">
        <w:rPr>
          <w:rFonts w:ascii="Times New Roman" w:hAnsi="Times New Roman" w:hint="eastAsia"/>
          <w:szCs w:val="18"/>
        </w:rPr>
        <w:t>2008</w:t>
      </w:r>
      <w:r w:rsidRPr="00210FFE">
        <w:rPr>
          <w:rFonts w:ascii="Cambria" w:hint="eastAsia"/>
          <w:szCs w:val="18"/>
        </w:rPr>
        <w:t xml:space="preserve">, </w:t>
      </w:r>
      <w:r w:rsidRPr="00210FFE">
        <w:rPr>
          <w:rFonts w:ascii="Times New Roman" w:hAnsi="Times New Roman" w:hint="eastAsia"/>
          <w:szCs w:val="18"/>
        </w:rPr>
        <w:t>29</w:t>
      </w:r>
      <w:r w:rsidRPr="00210FFE">
        <w:rPr>
          <w:rFonts w:ascii="Cambria" w:hint="eastAsia"/>
          <w:szCs w:val="18"/>
        </w:rPr>
        <w:t>(</w:t>
      </w:r>
      <w:r w:rsidRPr="00210FFE">
        <w:rPr>
          <w:rFonts w:ascii="Times New Roman" w:hAnsi="Times New Roman" w:hint="eastAsia"/>
          <w:szCs w:val="18"/>
        </w:rPr>
        <w:t>3</w:t>
      </w:r>
      <w:r w:rsidRPr="00210FFE">
        <w:rPr>
          <w:rFonts w:ascii="Cambria" w:hint="eastAsia"/>
          <w:szCs w:val="18"/>
        </w:rPr>
        <w:t>):</w:t>
      </w:r>
      <w:r w:rsidRPr="00210FFE">
        <w:rPr>
          <w:rFonts w:ascii="Times New Roman" w:hAnsi="Times New Roman" w:hint="eastAsia"/>
          <w:szCs w:val="18"/>
        </w:rPr>
        <w:t>314</w:t>
      </w:r>
      <w:r w:rsidRPr="00210FFE">
        <w:rPr>
          <w:rFonts w:ascii="Cambria" w:hint="eastAsia"/>
          <w:szCs w:val="18"/>
        </w:rPr>
        <w:t>-</w:t>
      </w:r>
      <w:r w:rsidRPr="00210FFE">
        <w:rPr>
          <w:rFonts w:ascii="Times New Roman" w:hAnsi="Times New Roman" w:hint="eastAsia"/>
          <w:szCs w:val="18"/>
        </w:rPr>
        <w:t>335</w:t>
      </w:r>
      <w:r w:rsidRPr="00210FFE">
        <w:rPr>
          <w:rFonts w:ascii="Cambria" w:hint="eastAsia"/>
          <w:szCs w:val="18"/>
        </w:rPr>
        <w:t xml:space="preserve">. </w:t>
      </w:r>
    </w:p>
    <w:p w14:paraId="39F78B4F" w14:textId="496B793F" w:rsidR="00BC78A3" w:rsidRPr="00210FFE" w:rsidRDefault="00C72668" w:rsidP="00210FFE">
      <w:pPr>
        <w:pStyle w:val="a9"/>
        <w:tabs>
          <w:tab w:val="left" w:pos="420"/>
        </w:tabs>
        <w:spacing w:line="240" w:lineRule="auto"/>
        <w:rPr>
          <w:rFonts w:ascii="Cambria"/>
          <w:szCs w:val="18"/>
        </w:rPr>
      </w:pPr>
      <w:r w:rsidRPr="00210FFE">
        <w:rPr>
          <w:rFonts w:ascii="Times New Roman" w:hAnsi="Times New Roman" w:cs="Times New Roman" w:hint="eastAsia"/>
          <w:szCs w:val="18"/>
        </w:rPr>
        <w:t>Richard</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Pound</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Volunteers</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and</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Olympic</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Movement</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Past</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Present</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and</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Future</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C</w:t>
      </w:r>
      <w:r w:rsidRPr="00210FFE">
        <w:rPr>
          <w:rFonts w:ascii="Cambria" w:hAnsi="Times New Roman" w:cs="Times New Roman" w:hint="eastAsia"/>
          <w:szCs w:val="18"/>
        </w:rPr>
        <w:t>].</w:t>
      </w:r>
      <w:r w:rsidR="00FF15F4">
        <w:rPr>
          <w:rFonts w:ascii="Cambria" w:hAnsi="Times New Roman" w:cs="Times New Roman"/>
          <w:szCs w:val="18"/>
        </w:rPr>
        <w:t xml:space="preserve"> </w:t>
      </w:r>
      <w:r w:rsidRPr="00210FFE">
        <w:rPr>
          <w:rFonts w:ascii="Times New Roman" w:hAnsi="Times New Roman" w:cs="Times New Roman" w:hint="eastAsia"/>
          <w:szCs w:val="18"/>
        </w:rPr>
        <w:t>Paper</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Presented</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at</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the</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Volunteers</w:t>
      </w:r>
      <w:r w:rsidRPr="00210FFE">
        <w:rPr>
          <w:rFonts w:ascii="Cambria" w:hAnsi="Times New Roman" w:cs="Times New Roman" w:hint="eastAsia"/>
          <w:szCs w:val="18"/>
        </w:rPr>
        <w:t xml:space="preserve">, </w:t>
      </w:r>
      <w:r w:rsidRPr="00210FFE">
        <w:rPr>
          <w:rFonts w:ascii="Times New Roman" w:hAnsi="Times New Roman" w:cs="Times New Roman" w:hint="eastAsia"/>
          <w:szCs w:val="18"/>
        </w:rPr>
        <w:t>Global</w:t>
      </w:r>
      <w:r w:rsidRPr="00210FFE">
        <w:rPr>
          <w:rFonts w:ascii="Cambria" w:hAnsi="Times New Roman" w:cs="Times New Roman" w:hint="eastAsia"/>
          <w:szCs w:val="18"/>
        </w:rPr>
        <w:t xml:space="preserve"> </w:t>
      </w:r>
      <w:r w:rsidRPr="00210FFE">
        <w:rPr>
          <w:rFonts w:ascii="Times New Roman" w:hAnsi="Times New Roman" w:cs="Times New Roman"/>
          <w:szCs w:val="18"/>
        </w:rPr>
        <w:t>Society</w:t>
      </w:r>
      <w:r w:rsidRPr="00210FFE">
        <w:rPr>
          <w:rFonts w:ascii="Cambria" w:hAnsi="Times New Roman" w:cs="Times New Roman"/>
          <w:szCs w:val="18"/>
        </w:rPr>
        <w:t xml:space="preserve"> </w:t>
      </w:r>
      <w:r w:rsidRPr="00210FFE">
        <w:rPr>
          <w:rFonts w:ascii="Times New Roman" w:hAnsi="Times New Roman" w:cs="Times New Roman"/>
          <w:szCs w:val="18"/>
        </w:rPr>
        <w:t>and</w:t>
      </w:r>
      <w:r w:rsidRPr="00210FFE">
        <w:rPr>
          <w:rFonts w:ascii="Cambria" w:hAnsi="Times New Roman" w:cs="Times New Roman"/>
          <w:szCs w:val="18"/>
        </w:rPr>
        <w:t xml:space="preserve"> </w:t>
      </w:r>
      <w:r w:rsidRPr="00210FFE">
        <w:rPr>
          <w:rFonts w:ascii="Times New Roman" w:hAnsi="Times New Roman" w:cs="Times New Roman"/>
          <w:szCs w:val="18"/>
        </w:rPr>
        <w:t>the</w:t>
      </w:r>
      <w:r w:rsidRPr="00210FFE">
        <w:rPr>
          <w:rFonts w:ascii="Cambria" w:hAnsi="Times New Roman" w:cs="Times New Roman"/>
          <w:szCs w:val="18"/>
        </w:rPr>
        <w:t xml:space="preserve"> </w:t>
      </w:r>
      <w:r w:rsidRPr="00210FFE">
        <w:rPr>
          <w:rFonts w:ascii="Times New Roman" w:hAnsi="Times New Roman" w:cs="Times New Roman"/>
          <w:szCs w:val="18"/>
        </w:rPr>
        <w:t>Olympic</w:t>
      </w:r>
      <w:r w:rsidRPr="00210FFE">
        <w:rPr>
          <w:rFonts w:ascii="Cambria" w:hAnsi="Times New Roman" w:cs="Times New Roman"/>
          <w:szCs w:val="18"/>
        </w:rPr>
        <w:t xml:space="preserve"> </w:t>
      </w:r>
      <w:r w:rsidRPr="00210FFE">
        <w:rPr>
          <w:rFonts w:ascii="Times New Roman" w:hAnsi="Times New Roman" w:cs="Times New Roman"/>
          <w:szCs w:val="18"/>
        </w:rPr>
        <w:t>Movement</w:t>
      </w:r>
      <w:r w:rsidRPr="00210FFE">
        <w:rPr>
          <w:rFonts w:ascii="Cambria" w:hAnsi="Times New Roman" w:cs="Times New Roman"/>
          <w:szCs w:val="18"/>
        </w:rPr>
        <w:t xml:space="preserve"> </w:t>
      </w:r>
      <w:r w:rsidRPr="00210FFE">
        <w:rPr>
          <w:rFonts w:ascii="Times New Roman" w:hAnsi="Times New Roman" w:cs="Times New Roman"/>
          <w:szCs w:val="18"/>
        </w:rPr>
        <w:t>Conference</w:t>
      </w:r>
      <w:r w:rsidRPr="00210FFE">
        <w:rPr>
          <w:rFonts w:ascii="Cambria" w:hAnsi="Times New Roman" w:cs="Times New Roman"/>
          <w:szCs w:val="18"/>
        </w:rPr>
        <w:t xml:space="preserve">, </w:t>
      </w:r>
      <w:r w:rsidRPr="00210FFE">
        <w:rPr>
          <w:rFonts w:ascii="Times New Roman" w:hAnsi="Times New Roman" w:cs="Times New Roman"/>
          <w:szCs w:val="18"/>
        </w:rPr>
        <w:t>Lausanne</w:t>
      </w:r>
      <w:r w:rsidRPr="00210FFE">
        <w:rPr>
          <w:rFonts w:ascii="Cambria" w:hAnsi="Times New Roman" w:cs="Times New Roman"/>
          <w:szCs w:val="18"/>
        </w:rPr>
        <w:t xml:space="preserve">, </w:t>
      </w:r>
      <w:r w:rsidRPr="00210FFE">
        <w:rPr>
          <w:rFonts w:ascii="Times New Roman" w:hAnsi="Times New Roman" w:cs="Times New Roman"/>
          <w:szCs w:val="18"/>
        </w:rPr>
        <w:t>1999</w:t>
      </w:r>
      <w:r w:rsidRPr="00210FFE">
        <w:rPr>
          <w:rFonts w:ascii="Cambria" w:hAnsi="Times New Roman" w:cs="Times New Roman"/>
          <w:szCs w:val="18"/>
        </w:rPr>
        <w:t>:</w:t>
      </w:r>
      <w:r w:rsidRPr="00210FFE">
        <w:rPr>
          <w:rFonts w:ascii="Times New Roman" w:hAnsi="Times New Roman" w:cs="Times New Roman"/>
          <w:szCs w:val="18"/>
        </w:rPr>
        <w:t>24</w:t>
      </w:r>
      <w:r w:rsidRPr="00210FFE">
        <w:rPr>
          <w:rFonts w:ascii="Cambria" w:hAnsi="Times New Roman" w:cs="Times New Roman"/>
          <w:szCs w:val="18"/>
        </w:rPr>
        <w:t>-</w:t>
      </w:r>
      <w:r w:rsidRPr="00210FFE">
        <w:rPr>
          <w:rFonts w:ascii="Times New Roman" w:hAnsi="Times New Roman" w:cs="Times New Roman"/>
          <w:szCs w:val="18"/>
        </w:rPr>
        <w:t>26</w:t>
      </w:r>
      <w:r w:rsidRPr="00210FFE">
        <w:rPr>
          <w:rFonts w:ascii="Cambria" w:hAnsi="Times New Roman" w:cs="Times New Roman"/>
          <w:szCs w:val="18"/>
        </w:rPr>
        <w:t>.</w:t>
      </w:r>
    </w:p>
    <w:p w14:paraId="68A82C9D" w14:textId="77777777" w:rsidR="000118D0" w:rsidRPr="00210FFE" w:rsidRDefault="000118D0" w:rsidP="00210FFE">
      <w:pPr>
        <w:pStyle w:val="a9"/>
        <w:tabs>
          <w:tab w:val="left" w:pos="420"/>
        </w:tabs>
        <w:spacing w:line="240" w:lineRule="auto"/>
        <w:rPr>
          <w:rFonts w:ascii="Cambria"/>
          <w:szCs w:val="18"/>
        </w:rPr>
      </w:pPr>
      <w:r w:rsidRPr="00210FFE">
        <w:rPr>
          <w:rFonts w:ascii="Times New Roman" w:hAnsi="Times New Roman" w:hint="eastAsia"/>
          <w:szCs w:val="18"/>
        </w:rPr>
        <w:t>Ruiter</w:t>
      </w:r>
      <w:r w:rsidRPr="00210FFE">
        <w:rPr>
          <w:rFonts w:ascii="Cambria" w:hint="eastAsia"/>
          <w:szCs w:val="18"/>
        </w:rPr>
        <w:t xml:space="preserve"> </w:t>
      </w:r>
      <w:r w:rsidRPr="00210FFE">
        <w:rPr>
          <w:rFonts w:ascii="Times New Roman" w:hAnsi="Times New Roman" w:hint="eastAsia"/>
          <w:szCs w:val="18"/>
        </w:rPr>
        <w:t>S</w:t>
      </w:r>
      <w:r w:rsidRPr="00210FFE">
        <w:rPr>
          <w:rFonts w:ascii="Cambria" w:hint="eastAsia"/>
          <w:szCs w:val="18"/>
        </w:rPr>
        <w:t xml:space="preserve">, </w:t>
      </w:r>
      <w:r w:rsidRPr="00210FFE">
        <w:rPr>
          <w:rFonts w:ascii="Times New Roman" w:hAnsi="Times New Roman" w:hint="eastAsia"/>
          <w:szCs w:val="18"/>
        </w:rPr>
        <w:t>De</w:t>
      </w:r>
      <w:r w:rsidRPr="00210FFE">
        <w:rPr>
          <w:rFonts w:ascii="Cambria" w:hint="eastAsia"/>
          <w:szCs w:val="18"/>
        </w:rPr>
        <w:t xml:space="preserve"> </w:t>
      </w:r>
      <w:r w:rsidRPr="00210FFE">
        <w:rPr>
          <w:rFonts w:ascii="Times New Roman" w:hAnsi="Times New Roman" w:hint="eastAsia"/>
          <w:szCs w:val="18"/>
        </w:rPr>
        <w:t>Graaf</w:t>
      </w:r>
      <w:r w:rsidRPr="00210FFE">
        <w:rPr>
          <w:rFonts w:ascii="Cambria" w:hint="eastAsia"/>
          <w:szCs w:val="18"/>
        </w:rPr>
        <w:t xml:space="preserve"> </w:t>
      </w:r>
      <w:r w:rsidRPr="00210FFE">
        <w:rPr>
          <w:rFonts w:ascii="Times New Roman" w:hAnsi="Times New Roman" w:hint="eastAsia"/>
          <w:szCs w:val="18"/>
        </w:rPr>
        <w:t>N</w:t>
      </w:r>
      <w:r w:rsidRPr="00210FFE">
        <w:rPr>
          <w:rFonts w:ascii="Cambria" w:hint="eastAsia"/>
          <w:szCs w:val="18"/>
        </w:rPr>
        <w:t xml:space="preserve"> </w:t>
      </w:r>
      <w:r w:rsidRPr="00210FFE">
        <w:rPr>
          <w:rFonts w:ascii="Times New Roman" w:hAnsi="Times New Roman" w:hint="eastAsia"/>
          <w:szCs w:val="18"/>
        </w:rPr>
        <w:t>D</w:t>
      </w:r>
      <w:r w:rsidRPr="00210FFE">
        <w:rPr>
          <w:rFonts w:ascii="Cambria" w:hint="eastAsia"/>
          <w:szCs w:val="18"/>
        </w:rPr>
        <w:t xml:space="preserve">. </w:t>
      </w:r>
      <w:r w:rsidRPr="00210FFE">
        <w:rPr>
          <w:rFonts w:ascii="Times New Roman" w:hAnsi="Times New Roman" w:hint="eastAsia"/>
          <w:szCs w:val="18"/>
        </w:rPr>
        <w:t>National</w:t>
      </w:r>
      <w:r w:rsidRPr="00210FFE">
        <w:rPr>
          <w:rFonts w:ascii="Cambria" w:hint="eastAsia"/>
          <w:szCs w:val="18"/>
        </w:rPr>
        <w:t xml:space="preserve"> </w:t>
      </w:r>
      <w:r w:rsidRPr="00210FFE">
        <w:rPr>
          <w:rFonts w:ascii="Times New Roman" w:hAnsi="Times New Roman" w:hint="eastAsia"/>
          <w:szCs w:val="18"/>
        </w:rPr>
        <w:t>Context</w:t>
      </w:r>
      <w:r w:rsidRPr="00210FFE">
        <w:rPr>
          <w:rFonts w:ascii="Cambria" w:hint="eastAsia"/>
          <w:szCs w:val="18"/>
        </w:rPr>
        <w:t xml:space="preserve">, </w:t>
      </w:r>
      <w:r w:rsidRPr="00210FFE">
        <w:rPr>
          <w:rFonts w:ascii="Times New Roman" w:hAnsi="Times New Roman" w:hint="eastAsia"/>
          <w:szCs w:val="18"/>
        </w:rPr>
        <w:t>Religiosity</w:t>
      </w:r>
      <w:r w:rsidRPr="00210FFE">
        <w:rPr>
          <w:rFonts w:ascii="Cambria" w:hint="eastAsia"/>
          <w:szCs w:val="18"/>
        </w:rPr>
        <w:t xml:space="preserve">, </w:t>
      </w:r>
      <w:r w:rsidRPr="00210FFE">
        <w:rPr>
          <w:rFonts w:ascii="Times New Roman" w:hAnsi="Times New Roman" w:hint="eastAsia"/>
          <w:szCs w:val="18"/>
        </w:rPr>
        <w:t>and</w:t>
      </w:r>
      <w:r w:rsidRPr="00210FFE">
        <w:rPr>
          <w:rFonts w:ascii="Cambria" w:hint="eastAsia"/>
          <w:szCs w:val="18"/>
        </w:rPr>
        <w:t xml:space="preserve"> </w:t>
      </w:r>
      <w:r w:rsidRPr="00210FFE">
        <w:rPr>
          <w:rFonts w:ascii="Times New Roman" w:hAnsi="Times New Roman" w:hint="eastAsia"/>
          <w:szCs w:val="18"/>
        </w:rPr>
        <w:t>Volunteering</w:t>
      </w:r>
      <w:r w:rsidRPr="00210FFE">
        <w:rPr>
          <w:rFonts w:ascii="Cambria" w:hint="eastAsia"/>
          <w:szCs w:val="18"/>
        </w:rPr>
        <w:t xml:space="preserve">: </w:t>
      </w:r>
      <w:r w:rsidRPr="00210FFE">
        <w:rPr>
          <w:rFonts w:ascii="Times New Roman" w:hAnsi="Times New Roman" w:hint="eastAsia"/>
          <w:szCs w:val="18"/>
        </w:rPr>
        <w:t>Results</w:t>
      </w:r>
      <w:r w:rsidRPr="00210FFE">
        <w:rPr>
          <w:rFonts w:ascii="Cambria" w:hint="eastAsia"/>
          <w:szCs w:val="18"/>
        </w:rPr>
        <w:t xml:space="preserve"> </w:t>
      </w:r>
      <w:r w:rsidRPr="00210FFE">
        <w:rPr>
          <w:rFonts w:ascii="Times New Roman" w:hAnsi="Times New Roman" w:hint="eastAsia"/>
          <w:szCs w:val="18"/>
        </w:rPr>
        <w:t>from</w:t>
      </w:r>
      <w:r w:rsidRPr="00210FFE">
        <w:rPr>
          <w:rFonts w:ascii="Cambria" w:hint="eastAsia"/>
          <w:szCs w:val="18"/>
        </w:rPr>
        <w:t xml:space="preserve"> </w:t>
      </w:r>
      <w:r w:rsidRPr="00210FFE">
        <w:rPr>
          <w:rFonts w:ascii="Times New Roman" w:hAnsi="Times New Roman" w:hint="eastAsia"/>
          <w:szCs w:val="18"/>
        </w:rPr>
        <w:t>53</w:t>
      </w:r>
      <w:r w:rsidRPr="00210FFE">
        <w:rPr>
          <w:rFonts w:ascii="Cambria" w:hint="eastAsia"/>
          <w:szCs w:val="18"/>
        </w:rPr>
        <w:t xml:space="preserve"> </w:t>
      </w:r>
      <w:r w:rsidRPr="00210FFE">
        <w:rPr>
          <w:rFonts w:ascii="Times New Roman" w:hAnsi="Times New Roman" w:hint="eastAsia"/>
          <w:szCs w:val="18"/>
        </w:rPr>
        <w:t>Countries</w:t>
      </w:r>
      <w:r w:rsidRPr="00210FFE">
        <w:rPr>
          <w:rFonts w:ascii="Cambria" w:hint="eastAsia"/>
          <w:szCs w:val="18"/>
        </w:rPr>
        <w:t>[</w:t>
      </w:r>
      <w:r w:rsidRPr="00210FFE">
        <w:rPr>
          <w:rFonts w:ascii="Times New Roman" w:hAnsi="Times New Roman" w:hint="eastAsia"/>
          <w:szCs w:val="18"/>
        </w:rPr>
        <w:t>J</w:t>
      </w:r>
      <w:r w:rsidRPr="00210FFE">
        <w:rPr>
          <w:rFonts w:ascii="Cambria" w:hint="eastAsia"/>
          <w:szCs w:val="18"/>
        </w:rPr>
        <w:t xml:space="preserve">]. </w:t>
      </w:r>
      <w:r w:rsidRPr="00210FFE">
        <w:rPr>
          <w:rFonts w:ascii="Times New Roman" w:hAnsi="Times New Roman" w:hint="eastAsia"/>
          <w:szCs w:val="18"/>
        </w:rPr>
        <w:t>American</w:t>
      </w:r>
      <w:r w:rsidRPr="00210FFE">
        <w:rPr>
          <w:rFonts w:ascii="Cambria" w:hint="eastAsia"/>
          <w:szCs w:val="18"/>
        </w:rPr>
        <w:t xml:space="preserve"> </w:t>
      </w:r>
      <w:r w:rsidRPr="00210FFE">
        <w:rPr>
          <w:rFonts w:ascii="Times New Roman" w:hAnsi="Times New Roman" w:hint="eastAsia"/>
          <w:szCs w:val="18"/>
        </w:rPr>
        <w:t>Sociological</w:t>
      </w:r>
      <w:r w:rsidRPr="00210FFE">
        <w:rPr>
          <w:rFonts w:ascii="Cambria" w:hint="eastAsia"/>
          <w:szCs w:val="18"/>
        </w:rPr>
        <w:t xml:space="preserve"> </w:t>
      </w:r>
      <w:r w:rsidRPr="00210FFE">
        <w:rPr>
          <w:rFonts w:ascii="Times New Roman" w:hAnsi="Times New Roman" w:hint="eastAsia"/>
          <w:szCs w:val="18"/>
        </w:rPr>
        <w:t>Review</w:t>
      </w:r>
      <w:r w:rsidRPr="00210FFE">
        <w:rPr>
          <w:rFonts w:ascii="Cambria" w:hint="eastAsia"/>
          <w:szCs w:val="18"/>
        </w:rPr>
        <w:t xml:space="preserve">, </w:t>
      </w:r>
      <w:r w:rsidRPr="00210FFE">
        <w:rPr>
          <w:rFonts w:ascii="Times New Roman" w:hAnsi="Times New Roman" w:hint="eastAsia"/>
          <w:szCs w:val="18"/>
        </w:rPr>
        <w:t>2006</w:t>
      </w:r>
      <w:r w:rsidRPr="00210FFE">
        <w:rPr>
          <w:rFonts w:ascii="Cambria" w:hint="eastAsia"/>
          <w:szCs w:val="18"/>
        </w:rPr>
        <w:t xml:space="preserve">, </w:t>
      </w:r>
      <w:r w:rsidRPr="00210FFE">
        <w:rPr>
          <w:rFonts w:ascii="Times New Roman" w:hAnsi="Times New Roman" w:hint="eastAsia"/>
          <w:szCs w:val="18"/>
        </w:rPr>
        <w:t>71</w:t>
      </w:r>
      <w:r w:rsidRPr="00210FFE">
        <w:rPr>
          <w:rFonts w:ascii="Cambria" w:hint="eastAsia"/>
          <w:szCs w:val="18"/>
        </w:rPr>
        <w:t>(</w:t>
      </w:r>
      <w:r w:rsidRPr="00210FFE">
        <w:rPr>
          <w:rFonts w:ascii="Times New Roman" w:hAnsi="Times New Roman" w:hint="eastAsia"/>
          <w:szCs w:val="18"/>
        </w:rPr>
        <w:t>2</w:t>
      </w:r>
      <w:r w:rsidRPr="00210FFE">
        <w:rPr>
          <w:rFonts w:ascii="Cambria" w:hint="eastAsia"/>
          <w:szCs w:val="18"/>
        </w:rPr>
        <w:t>):</w:t>
      </w:r>
      <w:r w:rsidRPr="00210FFE">
        <w:rPr>
          <w:rFonts w:ascii="Times New Roman" w:hAnsi="Times New Roman" w:hint="eastAsia"/>
          <w:szCs w:val="18"/>
        </w:rPr>
        <w:t>191</w:t>
      </w:r>
      <w:r w:rsidRPr="00210FFE">
        <w:rPr>
          <w:rFonts w:ascii="Cambria" w:hint="eastAsia"/>
          <w:szCs w:val="18"/>
        </w:rPr>
        <w:t>-</w:t>
      </w:r>
      <w:r w:rsidRPr="00210FFE">
        <w:rPr>
          <w:rFonts w:ascii="Times New Roman" w:hAnsi="Times New Roman" w:hint="eastAsia"/>
          <w:szCs w:val="18"/>
        </w:rPr>
        <w:t>210</w:t>
      </w:r>
      <w:r w:rsidRPr="00210FFE">
        <w:rPr>
          <w:rFonts w:ascii="Cambria" w:hint="eastAsia"/>
          <w:szCs w:val="18"/>
        </w:rPr>
        <w:t xml:space="preserve">. </w:t>
      </w:r>
    </w:p>
    <w:p w14:paraId="16C477DA" w14:textId="77777777" w:rsidR="00BC78A3" w:rsidRPr="00210FFE" w:rsidRDefault="00C72668" w:rsidP="00210FFE">
      <w:pPr>
        <w:pStyle w:val="a9"/>
        <w:tabs>
          <w:tab w:val="left" w:pos="420"/>
        </w:tabs>
        <w:spacing w:line="240" w:lineRule="auto"/>
        <w:rPr>
          <w:szCs w:val="18"/>
        </w:rPr>
      </w:pPr>
      <w:r w:rsidRPr="00210FFE">
        <w:rPr>
          <w:rFonts w:ascii="Times New Roman" w:hAnsi="Times New Roman" w:hint="eastAsia"/>
          <w:szCs w:val="18"/>
        </w:rPr>
        <w:t>Snyder</w:t>
      </w:r>
      <w:r w:rsidRPr="00210FFE">
        <w:rPr>
          <w:rFonts w:hint="eastAsia"/>
          <w:szCs w:val="18"/>
        </w:rPr>
        <w:t>，</w:t>
      </w:r>
      <w:r w:rsidRPr="00210FFE">
        <w:rPr>
          <w:rFonts w:ascii="Times New Roman" w:hAnsi="Times New Roman" w:hint="eastAsia"/>
          <w:szCs w:val="18"/>
        </w:rPr>
        <w:t>M</w:t>
      </w:r>
      <w:r w:rsidRPr="00210FFE">
        <w:rPr>
          <w:rFonts w:hint="eastAsia"/>
          <w:szCs w:val="18"/>
        </w:rPr>
        <w:t xml:space="preserve">. </w:t>
      </w:r>
      <w:r w:rsidRPr="00210FFE">
        <w:rPr>
          <w:rFonts w:ascii="Times New Roman" w:hAnsi="Times New Roman" w:hint="eastAsia"/>
          <w:szCs w:val="18"/>
        </w:rPr>
        <w:t>and</w:t>
      </w:r>
      <w:r w:rsidRPr="00210FFE">
        <w:rPr>
          <w:rFonts w:hint="eastAsia"/>
          <w:szCs w:val="18"/>
        </w:rPr>
        <w:t xml:space="preserve"> </w:t>
      </w:r>
      <w:r w:rsidRPr="00210FFE">
        <w:rPr>
          <w:rFonts w:ascii="Times New Roman" w:hAnsi="Times New Roman" w:hint="eastAsia"/>
          <w:szCs w:val="18"/>
        </w:rPr>
        <w:t>Omoto</w:t>
      </w:r>
      <w:r w:rsidRPr="00210FFE">
        <w:rPr>
          <w:rFonts w:hint="eastAsia"/>
          <w:szCs w:val="18"/>
        </w:rPr>
        <w:t>，</w:t>
      </w:r>
      <w:r w:rsidRPr="00210FFE">
        <w:rPr>
          <w:rFonts w:ascii="Times New Roman" w:hAnsi="Times New Roman" w:hint="eastAsia"/>
          <w:szCs w:val="18"/>
        </w:rPr>
        <w:t>A</w:t>
      </w:r>
      <w:r w:rsidRPr="00210FFE">
        <w:rPr>
          <w:rFonts w:hint="eastAsia"/>
          <w:szCs w:val="18"/>
        </w:rPr>
        <w:t xml:space="preserve">. </w:t>
      </w:r>
      <w:r w:rsidRPr="00210FFE">
        <w:rPr>
          <w:rFonts w:ascii="Times New Roman" w:hAnsi="Times New Roman" w:hint="eastAsia"/>
          <w:szCs w:val="18"/>
        </w:rPr>
        <w:t>M</w:t>
      </w:r>
      <w:r w:rsidRPr="00210FFE">
        <w:rPr>
          <w:rFonts w:hint="eastAsia"/>
          <w:szCs w:val="18"/>
        </w:rPr>
        <w:t xml:space="preserve">. </w:t>
      </w:r>
      <w:r w:rsidRPr="00210FFE">
        <w:rPr>
          <w:rFonts w:ascii="Times New Roman" w:hAnsi="Times New Roman" w:hint="eastAsia"/>
          <w:szCs w:val="18"/>
        </w:rPr>
        <w:t>2008</w:t>
      </w:r>
      <w:r w:rsidRPr="00210FFE">
        <w:rPr>
          <w:rFonts w:hint="eastAsia"/>
          <w:szCs w:val="18"/>
        </w:rPr>
        <w:t xml:space="preserve">. </w:t>
      </w:r>
      <w:r w:rsidRPr="00210FFE">
        <w:rPr>
          <w:rFonts w:hint="eastAsia"/>
          <w:szCs w:val="18"/>
        </w:rPr>
        <w:t>“</w:t>
      </w:r>
      <w:r w:rsidRPr="00210FFE">
        <w:rPr>
          <w:rFonts w:ascii="Times New Roman" w:hAnsi="Times New Roman" w:hint="eastAsia"/>
          <w:szCs w:val="18"/>
        </w:rPr>
        <w:t>Volunteerism</w:t>
      </w:r>
      <w:r w:rsidRPr="00210FFE">
        <w:rPr>
          <w:rFonts w:hint="eastAsia"/>
          <w:szCs w:val="18"/>
        </w:rPr>
        <w:t xml:space="preserve">: </w:t>
      </w:r>
      <w:r w:rsidRPr="00210FFE">
        <w:rPr>
          <w:rFonts w:ascii="Times New Roman" w:hAnsi="Times New Roman" w:hint="eastAsia"/>
          <w:szCs w:val="18"/>
        </w:rPr>
        <w:t>Social</w:t>
      </w:r>
      <w:r w:rsidRPr="00210FFE">
        <w:rPr>
          <w:rFonts w:hint="eastAsia"/>
          <w:szCs w:val="18"/>
        </w:rPr>
        <w:t xml:space="preserve"> </w:t>
      </w:r>
      <w:r w:rsidRPr="00210FFE">
        <w:rPr>
          <w:rFonts w:ascii="Times New Roman" w:hAnsi="Times New Roman" w:hint="eastAsia"/>
          <w:szCs w:val="18"/>
        </w:rPr>
        <w:t>Issues</w:t>
      </w:r>
      <w:r w:rsidRPr="00210FFE">
        <w:rPr>
          <w:rFonts w:hint="eastAsia"/>
          <w:szCs w:val="18"/>
        </w:rPr>
        <w:t xml:space="preserve"> </w:t>
      </w:r>
      <w:r w:rsidRPr="00210FFE">
        <w:rPr>
          <w:rFonts w:ascii="Times New Roman" w:hAnsi="Times New Roman" w:hint="eastAsia"/>
          <w:szCs w:val="18"/>
        </w:rPr>
        <w:t>Perspectives</w:t>
      </w:r>
      <w:r w:rsidRPr="00210FFE">
        <w:rPr>
          <w:rFonts w:hint="eastAsia"/>
          <w:szCs w:val="18"/>
        </w:rPr>
        <w:t xml:space="preserve"> </w:t>
      </w:r>
      <w:r w:rsidRPr="00210FFE">
        <w:rPr>
          <w:rFonts w:ascii="Times New Roman" w:hAnsi="Times New Roman" w:hint="eastAsia"/>
          <w:szCs w:val="18"/>
        </w:rPr>
        <w:t>and</w:t>
      </w:r>
      <w:r w:rsidRPr="00210FFE">
        <w:rPr>
          <w:rFonts w:hint="eastAsia"/>
          <w:szCs w:val="18"/>
        </w:rPr>
        <w:t xml:space="preserve"> </w:t>
      </w:r>
      <w:r w:rsidRPr="00210FFE">
        <w:rPr>
          <w:rFonts w:ascii="Times New Roman" w:hAnsi="Times New Roman" w:hint="eastAsia"/>
          <w:szCs w:val="18"/>
        </w:rPr>
        <w:t>Social</w:t>
      </w:r>
      <w:r w:rsidRPr="00210FFE">
        <w:rPr>
          <w:rFonts w:hint="eastAsia"/>
          <w:szCs w:val="18"/>
        </w:rPr>
        <w:t xml:space="preserve"> </w:t>
      </w:r>
      <w:r w:rsidRPr="00210FFE">
        <w:rPr>
          <w:rFonts w:ascii="Times New Roman" w:hAnsi="Times New Roman" w:hint="eastAsia"/>
          <w:szCs w:val="18"/>
        </w:rPr>
        <w:t>Policy</w:t>
      </w:r>
      <w:r w:rsidRPr="00210FFE">
        <w:rPr>
          <w:rFonts w:hint="eastAsia"/>
          <w:szCs w:val="18"/>
        </w:rPr>
        <w:t xml:space="preserve"> </w:t>
      </w:r>
      <w:r w:rsidRPr="00210FFE">
        <w:rPr>
          <w:rFonts w:ascii="Times New Roman" w:hAnsi="Times New Roman" w:hint="eastAsia"/>
          <w:szCs w:val="18"/>
        </w:rPr>
        <w:t>Implications</w:t>
      </w:r>
      <w:r w:rsidRPr="00210FFE">
        <w:rPr>
          <w:rFonts w:hint="eastAsia"/>
          <w:szCs w:val="18"/>
        </w:rPr>
        <w:t xml:space="preserve">. </w:t>
      </w:r>
      <w:r w:rsidRPr="00210FFE">
        <w:rPr>
          <w:rFonts w:hint="eastAsia"/>
          <w:szCs w:val="18"/>
        </w:rPr>
        <w:t>”</w:t>
      </w:r>
      <w:r w:rsidRPr="00210FFE">
        <w:rPr>
          <w:rFonts w:hint="eastAsia"/>
          <w:szCs w:val="18"/>
        </w:rPr>
        <w:t xml:space="preserve"> </w:t>
      </w:r>
      <w:r w:rsidRPr="00210FFE">
        <w:rPr>
          <w:rFonts w:ascii="Times New Roman" w:hAnsi="Times New Roman" w:hint="eastAsia"/>
          <w:szCs w:val="18"/>
        </w:rPr>
        <w:t>Social</w:t>
      </w:r>
      <w:r w:rsidRPr="00210FFE">
        <w:rPr>
          <w:rFonts w:hint="eastAsia"/>
          <w:szCs w:val="18"/>
        </w:rPr>
        <w:t xml:space="preserve"> </w:t>
      </w:r>
      <w:r w:rsidRPr="00210FFE">
        <w:rPr>
          <w:rFonts w:ascii="Times New Roman" w:hAnsi="Times New Roman" w:hint="eastAsia"/>
          <w:szCs w:val="18"/>
        </w:rPr>
        <w:t>Issues</w:t>
      </w:r>
      <w:r w:rsidRPr="00210FFE">
        <w:rPr>
          <w:rFonts w:hint="eastAsia"/>
          <w:szCs w:val="18"/>
        </w:rPr>
        <w:t xml:space="preserve"> </w:t>
      </w:r>
      <w:r w:rsidRPr="00210FFE">
        <w:rPr>
          <w:rFonts w:hint="eastAsia"/>
          <w:szCs w:val="18"/>
        </w:rPr>
        <w:t>＆</w:t>
      </w:r>
      <w:r w:rsidRPr="00210FFE">
        <w:rPr>
          <w:rFonts w:hint="eastAsia"/>
          <w:szCs w:val="18"/>
        </w:rPr>
        <w:t xml:space="preserve"> </w:t>
      </w:r>
      <w:r w:rsidRPr="00210FFE">
        <w:rPr>
          <w:rFonts w:ascii="Times New Roman" w:hAnsi="Times New Roman" w:hint="eastAsia"/>
          <w:szCs w:val="18"/>
        </w:rPr>
        <w:t>Policy</w:t>
      </w:r>
      <w:r w:rsidRPr="00210FFE">
        <w:rPr>
          <w:rFonts w:hint="eastAsia"/>
          <w:szCs w:val="18"/>
        </w:rPr>
        <w:t xml:space="preserve"> </w:t>
      </w:r>
      <w:r w:rsidRPr="00210FFE">
        <w:rPr>
          <w:rFonts w:ascii="Times New Roman" w:hAnsi="Times New Roman" w:hint="eastAsia"/>
          <w:szCs w:val="18"/>
        </w:rPr>
        <w:t>Review</w:t>
      </w:r>
      <w:r w:rsidRPr="00210FFE">
        <w:rPr>
          <w:rFonts w:hint="eastAsia"/>
          <w:szCs w:val="18"/>
        </w:rPr>
        <w:t xml:space="preserve"> </w:t>
      </w:r>
      <w:r w:rsidRPr="00210FFE">
        <w:rPr>
          <w:rFonts w:ascii="Times New Roman" w:hAnsi="Times New Roman" w:hint="eastAsia"/>
          <w:szCs w:val="18"/>
        </w:rPr>
        <w:t>2</w:t>
      </w:r>
      <w:r w:rsidRPr="00210FFE">
        <w:rPr>
          <w:rFonts w:hint="eastAsia"/>
          <w:szCs w:val="18"/>
        </w:rPr>
        <w:t xml:space="preserve"> (</w:t>
      </w:r>
      <w:r w:rsidRPr="00210FFE">
        <w:rPr>
          <w:rFonts w:ascii="Times New Roman" w:hAnsi="Times New Roman" w:hint="eastAsia"/>
          <w:szCs w:val="18"/>
        </w:rPr>
        <w:t>1</w:t>
      </w:r>
      <w:r w:rsidRPr="00210FFE">
        <w:rPr>
          <w:rFonts w:hint="eastAsia"/>
          <w:szCs w:val="18"/>
        </w:rPr>
        <w:t xml:space="preserve">) : </w:t>
      </w:r>
      <w:r w:rsidRPr="00210FFE">
        <w:rPr>
          <w:rFonts w:ascii="Times New Roman" w:hAnsi="Times New Roman" w:hint="eastAsia"/>
          <w:szCs w:val="18"/>
        </w:rPr>
        <w:t>1</w:t>
      </w:r>
      <w:r w:rsidRPr="00210FFE">
        <w:rPr>
          <w:rFonts w:hint="eastAsia"/>
          <w:szCs w:val="18"/>
        </w:rPr>
        <w:t>－</w:t>
      </w:r>
      <w:r w:rsidRPr="00210FFE">
        <w:rPr>
          <w:rFonts w:ascii="Times New Roman" w:hAnsi="Times New Roman" w:hint="eastAsia"/>
          <w:szCs w:val="18"/>
        </w:rPr>
        <w:t>36</w:t>
      </w:r>
      <w:r w:rsidRPr="00210FFE">
        <w:rPr>
          <w:rFonts w:hint="eastAsia"/>
          <w:szCs w:val="18"/>
        </w:rPr>
        <w:t>.</w:t>
      </w:r>
    </w:p>
    <w:p w14:paraId="0A36A07E" w14:textId="011BED8D" w:rsidR="00B667CE" w:rsidRPr="00210FFE" w:rsidRDefault="00786A2C" w:rsidP="00210FFE">
      <w:pPr>
        <w:pStyle w:val="20"/>
        <w:tabs>
          <w:tab w:val="left" w:pos="420"/>
        </w:tabs>
        <w:spacing w:line="240" w:lineRule="auto"/>
        <w:ind w:firstLineChars="0" w:firstLine="0"/>
        <w:rPr>
          <w:rFonts w:ascii="Cambria" w:hAnsi="Calibri" w:cs="Times New Roman"/>
          <w:sz w:val="18"/>
          <w:szCs w:val="18"/>
        </w:rPr>
      </w:pPr>
      <w:r w:rsidRPr="00210FFE">
        <w:rPr>
          <w:rFonts w:ascii="Times New Roman" w:hAnsi="Times New Roman" w:cs="Times New Roman" w:hint="eastAsia"/>
          <w:sz w:val="18"/>
          <w:szCs w:val="18"/>
        </w:rPr>
        <w:t>Ty</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M</w:t>
      </w:r>
      <w:r w:rsidRPr="00210FFE">
        <w:rPr>
          <w:rFonts w:ascii="Cambria" w:hAnsi="Calibri" w:cs="Times New Roman" w:hint="eastAsia"/>
          <w:sz w:val="18"/>
          <w:szCs w:val="18"/>
        </w:rPr>
        <w:t xml:space="preserve">. </w:t>
      </w:r>
      <w:proofErr w:type="spellStart"/>
      <w:r w:rsidRPr="00210FFE">
        <w:rPr>
          <w:rFonts w:ascii="Times New Roman" w:hAnsi="Times New Roman" w:cs="Times New Roman" w:hint="eastAsia"/>
          <w:sz w:val="18"/>
          <w:szCs w:val="18"/>
        </w:rPr>
        <w:t>Cruce</w:t>
      </w:r>
      <w:r w:rsidRPr="00210FFE">
        <w:rPr>
          <w:rFonts w:ascii="Cambria" w:hAnsi="Calibri" w:cs="Times New Roman" w:hint="eastAsia"/>
          <w:sz w:val="18"/>
          <w:szCs w:val="18"/>
        </w:rPr>
        <w:t>,</w:t>
      </w:r>
      <w:r w:rsidRPr="00210FFE">
        <w:rPr>
          <w:rFonts w:ascii="Times New Roman" w:hAnsi="Times New Roman" w:cs="Times New Roman" w:hint="eastAsia"/>
          <w:sz w:val="18"/>
          <w:szCs w:val="18"/>
        </w:rPr>
        <w:t>John</w:t>
      </w:r>
      <w:proofErr w:type="spellEnd"/>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V</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Moore</w:t>
      </w:r>
      <w:r w:rsidRPr="00210FFE">
        <w:rPr>
          <w:rFonts w:ascii="Cambria" w:hAnsi="Calibri" w:cs="Times New Roman" w:hint="eastAsia"/>
          <w:sz w:val="18"/>
          <w:szCs w:val="18"/>
        </w:rPr>
        <w:t xml:space="preserve"> </w:t>
      </w:r>
      <w:r w:rsidRPr="00210FFE">
        <w:rPr>
          <w:rFonts w:ascii="Cambria" w:hAnsi="Calibri" w:cs="Times New Roman" w:hint="eastAsia"/>
          <w:sz w:val="18"/>
          <w:szCs w:val="18"/>
        </w:rPr>
        <w:t>Ⅲ</w:t>
      </w:r>
      <w:r w:rsidRPr="00210FFE">
        <w:rPr>
          <w:rFonts w:ascii="Cambria" w:hAnsi="Calibri" w:cs="Times New Roman" w:hint="eastAsia"/>
          <w:sz w:val="18"/>
          <w:szCs w:val="18"/>
        </w:rPr>
        <w:t>.</w:t>
      </w:r>
      <w:r w:rsidR="00FF15F4">
        <w:rPr>
          <w:rFonts w:ascii="Cambria" w:hAnsi="Calibri" w:cs="Times New Roman"/>
          <w:sz w:val="18"/>
          <w:szCs w:val="18"/>
        </w:rPr>
        <w:t xml:space="preserve"> </w:t>
      </w:r>
      <w:r w:rsidRPr="00210FFE">
        <w:rPr>
          <w:rFonts w:ascii="Times New Roman" w:hAnsi="Times New Roman" w:cs="Times New Roman" w:hint="eastAsia"/>
          <w:sz w:val="18"/>
          <w:szCs w:val="18"/>
        </w:rPr>
        <w:t>First</w:t>
      </w:r>
      <w:r w:rsidRPr="00210FFE">
        <w:rPr>
          <w:rFonts w:ascii="Cambria" w:hAnsi="Calibri" w:cs="Times New Roman" w:hint="eastAsia"/>
          <w:sz w:val="18"/>
          <w:szCs w:val="18"/>
        </w:rPr>
        <w:t>-</w:t>
      </w:r>
      <w:r w:rsidRPr="00210FFE">
        <w:rPr>
          <w:rFonts w:ascii="Times New Roman" w:hAnsi="Times New Roman" w:cs="Times New Roman" w:hint="eastAsia"/>
          <w:sz w:val="18"/>
          <w:szCs w:val="18"/>
        </w:rPr>
        <w:t>Year</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Students</w:t>
      </w:r>
      <w:r w:rsidRPr="00210FFE">
        <w:rPr>
          <w:rFonts w:ascii="Cambria" w:hAnsi="Calibri" w:cs="Times New Roman"/>
          <w:sz w:val="18"/>
          <w:szCs w:val="18"/>
        </w:rPr>
        <w:t>’</w:t>
      </w:r>
      <w:r w:rsidR="00FF15F4">
        <w:rPr>
          <w:rFonts w:ascii="Cambria" w:hAnsi="Calibri" w:cs="Times New Roman"/>
          <w:sz w:val="18"/>
          <w:szCs w:val="18"/>
        </w:rPr>
        <w:t xml:space="preserve"> </w:t>
      </w:r>
      <w:r w:rsidRPr="00210FFE">
        <w:rPr>
          <w:rFonts w:ascii="Times New Roman" w:hAnsi="Times New Roman" w:cs="Times New Roman" w:hint="eastAsia"/>
          <w:sz w:val="18"/>
          <w:szCs w:val="18"/>
        </w:rPr>
        <w:t>Plans</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to</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Volunteer</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An</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Examination</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of</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the</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Predictors</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of</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Community</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Service</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Participation</w:t>
      </w:r>
      <w:r w:rsidRPr="00210FFE">
        <w:rPr>
          <w:rFonts w:ascii="Cambria" w:hint="eastAsia"/>
          <w:sz w:val="18"/>
          <w:szCs w:val="18"/>
        </w:rPr>
        <w:t>[</w:t>
      </w:r>
      <w:r w:rsidRPr="00210FFE">
        <w:rPr>
          <w:rFonts w:ascii="Times New Roman" w:hAnsi="Times New Roman" w:hint="eastAsia"/>
          <w:sz w:val="18"/>
          <w:szCs w:val="18"/>
        </w:rPr>
        <w:t>J</w:t>
      </w:r>
      <w:r w:rsidRPr="00210FFE">
        <w:rPr>
          <w:rFonts w:ascii="Cambria" w:hint="eastAsia"/>
          <w:sz w:val="18"/>
          <w:szCs w:val="18"/>
        </w:rPr>
        <w:t>].</w:t>
      </w:r>
      <w:r w:rsidR="00FF15F4">
        <w:rPr>
          <w:rFonts w:ascii="Cambria"/>
          <w:sz w:val="18"/>
          <w:szCs w:val="18"/>
        </w:rPr>
        <w:t xml:space="preserve"> </w:t>
      </w:r>
      <w:r w:rsidRPr="00210FFE">
        <w:rPr>
          <w:rFonts w:ascii="Times New Roman" w:hAnsi="Times New Roman" w:cs="Times New Roman" w:hint="eastAsia"/>
          <w:sz w:val="18"/>
          <w:szCs w:val="18"/>
        </w:rPr>
        <w:t>Journal</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of</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College</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Student</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Development</w:t>
      </w:r>
      <w:r w:rsidRPr="00210FFE">
        <w:rPr>
          <w:rFonts w:ascii="Cambria" w:hAnsi="Calibri" w:cs="Times New Roman" w:hint="eastAsia"/>
          <w:sz w:val="18"/>
          <w:szCs w:val="18"/>
        </w:rPr>
        <w:t>,</w:t>
      </w:r>
      <w:r w:rsidRPr="00210FFE">
        <w:rPr>
          <w:rFonts w:ascii="Times New Roman" w:hAnsi="Times New Roman" w:cs="Times New Roman" w:hint="eastAsia"/>
          <w:sz w:val="18"/>
          <w:szCs w:val="18"/>
        </w:rPr>
        <w:t>2007</w:t>
      </w:r>
      <w:r w:rsidRPr="00210FFE">
        <w:rPr>
          <w:rFonts w:ascii="Cambria" w:hAnsi="Calibri" w:cs="Times New Roman"/>
          <w:sz w:val="18"/>
          <w:szCs w:val="18"/>
        </w:rPr>
        <w:t>(</w:t>
      </w:r>
      <w:r w:rsidRPr="00210FFE">
        <w:rPr>
          <w:rFonts w:ascii="Times New Roman" w:hAnsi="Times New Roman" w:cs="Times New Roman" w:hint="eastAsia"/>
          <w:sz w:val="18"/>
          <w:szCs w:val="18"/>
        </w:rPr>
        <w:t>06</w:t>
      </w:r>
      <w:r w:rsidRPr="00210FFE">
        <w:rPr>
          <w:rFonts w:ascii="Cambria" w:hAnsi="Calibri" w:cs="Times New Roman"/>
          <w:sz w:val="18"/>
          <w:szCs w:val="18"/>
        </w:rPr>
        <w:t>)</w:t>
      </w:r>
      <w:r w:rsidRPr="00210FFE">
        <w:rPr>
          <w:rFonts w:ascii="Cambria" w:hAnsi="Calibri" w:cs="Times New Roman" w:hint="eastAsia"/>
          <w:sz w:val="18"/>
          <w:szCs w:val="18"/>
        </w:rPr>
        <w:t>:</w:t>
      </w:r>
      <w:r w:rsidRPr="00210FFE">
        <w:rPr>
          <w:rFonts w:ascii="Times New Roman" w:hAnsi="Times New Roman" w:cs="Times New Roman" w:hint="eastAsia"/>
          <w:sz w:val="18"/>
          <w:szCs w:val="18"/>
        </w:rPr>
        <w:t>655</w:t>
      </w:r>
      <w:r w:rsidRPr="00210FFE">
        <w:rPr>
          <w:rFonts w:ascii="Cambria" w:hAnsi="Calibri" w:cs="Times New Roman" w:hint="eastAsia"/>
          <w:sz w:val="18"/>
          <w:szCs w:val="18"/>
        </w:rPr>
        <w:t>-</w:t>
      </w:r>
      <w:r w:rsidRPr="00210FFE">
        <w:rPr>
          <w:rFonts w:ascii="Times New Roman" w:hAnsi="Times New Roman" w:cs="Times New Roman" w:hint="eastAsia"/>
          <w:sz w:val="18"/>
          <w:szCs w:val="18"/>
        </w:rPr>
        <w:t>673</w:t>
      </w:r>
      <w:r w:rsidRPr="00210FFE">
        <w:rPr>
          <w:rFonts w:ascii="Cambria" w:hAnsi="Calibri" w:cs="Times New Roman" w:hint="eastAsia"/>
          <w:sz w:val="18"/>
          <w:szCs w:val="18"/>
        </w:rPr>
        <w:t xml:space="preserve">. </w:t>
      </w:r>
    </w:p>
    <w:p w14:paraId="6CB7C163" w14:textId="77777777" w:rsidR="00B667CE" w:rsidRPr="00210FFE" w:rsidRDefault="00B667CE" w:rsidP="00210FFE">
      <w:pPr>
        <w:pStyle w:val="20"/>
        <w:tabs>
          <w:tab w:val="left" w:pos="420"/>
        </w:tabs>
        <w:spacing w:line="240" w:lineRule="auto"/>
        <w:ind w:firstLineChars="0" w:firstLine="0"/>
        <w:rPr>
          <w:rFonts w:ascii="Cambria" w:hAnsi="Calibri" w:cs="Times New Roman"/>
          <w:sz w:val="18"/>
          <w:szCs w:val="18"/>
        </w:rPr>
      </w:pPr>
      <w:r w:rsidRPr="00210FFE">
        <w:rPr>
          <w:rFonts w:ascii="Times New Roman" w:hAnsi="Times New Roman" w:hint="eastAsia"/>
          <w:sz w:val="18"/>
          <w:szCs w:val="18"/>
          <w:lang w:val="de-DE"/>
        </w:rPr>
        <w:lastRenderedPageBreak/>
        <w:t>Willems</w:t>
      </w:r>
      <w:r w:rsidRPr="00210FFE">
        <w:rPr>
          <w:rFonts w:ascii="Cambria" w:hint="eastAsia"/>
          <w:sz w:val="18"/>
          <w:szCs w:val="18"/>
          <w:lang w:val="de-DE"/>
        </w:rPr>
        <w:t xml:space="preserve"> </w:t>
      </w:r>
      <w:r w:rsidRPr="00210FFE">
        <w:rPr>
          <w:rFonts w:ascii="Times New Roman" w:hAnsi="Times New Roman" w:hint="eastAsia"/>
          <w:sz w:val="18"/>
          <w:szCs w:val="18"/>
          <w:lang w:val="de-DE"/>
        </w:rPr>
        <w:t>J</w:t>
      </w:r>
      <w:r w:rsidRPr="00210FFE">
        <w:rPr>
          <w:rFonts w:ascii="Cambria" w:hint="eastAsia"/>
          <w:sz w:val="18"/>
          <w:szCs w:val="18"/>
          <w:lang w:val="de-DE"/>
        </w:rPr>
        <w:t xml:space="preserve">, </w:t>
      </w:r>
      <w:r w:rsidRPr="00210FFE">
        <w:rPr>
          <w:rFonts w:ascii="Times New Roman" w:hAnsi="Times New Roman" w:hint="eastAsia"/>
          <w:sz w:val="18"/>
          <w:szCs w:val="18"/>
          <w:lang w:val="de-DE"/>
        </w:rPr>
        <w:t>Huybrechts</w:t>
      </w:r>
      <w:r w:rsidRPr="00210FFE">
        <w:rPr>
          <w:rFonts w:ascii="Cambria" w:hint="eastAsia"/>
          <w:sz w:val="18"/>
          <w:szCs w:val="18"/>
          <w:lang w:val="de-DE"/>
        </w:rPr>
        <w:t xml:space="preserve"> </w:t>
      </w:r>
      <w:r w:rsidRPr="00210FFE">
        <w:rPr>
          <w:rFonts w:ascii="Times New Roman" w:hAnsi="Times New Roman" w:hint="eastAsia"/>
          <w:sz w:val="18"/>
          <w:szCs w:val="18"/>
          <w:lang w:val="de-DE"/>
        </w:rPr>
        <w:t>G</w:t>
      </w:r>
      <w:r w:rsidRPr="00210FFE">
        <w:rPr>
          <w:rFonts w:ascii="Cambria" w:hint="eastAsia"/>
          <w:sz w:val="18"/>
          <w:szCs w:val="18"/>
          <w:lang w:val="de-DE"/>
        </w:rPr>
        <w:t xml:space="preserve">, </w:t>
      </w:r>
      <w:r w:rsidRPr="00210FFE">
        <w:rPr>
          <w:rFonts w:ascii="Times New Roman" w:hAnsi="Times New Roman" w:hint="eastAsia"/>
          <w:sz w:val="18"/>
          <w:szCs w:val="18"/>
          <w:lang w:val="de-DE"/>
        </w:rPr>
        <w:t>Jegers</w:t>
      </w:r>
      <w:r w:rsidRPr="00210FFE">
        <w:rPr>
          <w:rFonts w:ascii="Cambria" w:hint="eastAsia"/>
          <w:sz w:val="18"/>
          <w:szCs w:val="18"/>
          <w:lang w:val="de-DE"/>
        </w:rPr>
        <w:t xml:space="preserve"> </w:t>
      </w:r>
      <w:r w:rsidRPr="00210FFE">
        <w:rPr>
          <w:rFonts w:ascii="Times New Roman" w:hAnsi="Times New Roman" w:hint="eastAsia"/>
          <w:sz w:val="18"/>
          <w:szCs w:val="18"/>
          <w:lang w:val="de-DE"/>
        </w:rPr>
        <w:t>M</w:t>
      </w:r>
      <w:r w:rsidRPr="00210FFE">
        <w:rPr>
          <w:rFonts w:ascii="Cambria" w:hint="eastAsia"/>
          <w:sz w:val="18"/>
          <w:szCs w:val="18"/>
          <w:lang w:val="de-DE"/>
        </w:rPr>
        <w:t xml:space="preserve">, </w:t>
      </w:r>
      <w:r w:rsidRPr="00210FFE">
        <w:rPr>
          <w:rFonts w:ascii="Times New Roman" w:hAnsi="Times New Roman" w:hint="eastAsia"/>
          <w:sz w:val="18"/>
          <w:szCs w:val="18"/>
          <w:lang w:val="de-DE"/>
        </w:rPr>
        <w:t>et</w:t>
      </w:r>
      <w:r w:rsidRPr="00210FFE">
        <w:rPr>
          <w:rFonts w:ascii="Cambria" w:hint="eastAsia"/>
          <w:sz w:val="18"/>
          <w:szCs w:val="18"/>
          <w:lang w:val="de-DE"/>
        </w:rPr>
        <w:t xml:space="preserve"> </w:t>
      </w:r>
      <w:r w:rsidRPr="00210FFE">
        <w:rPr>
          <w:rFonts w:ascii="Times New Roman" w:hAnsi="Times New Roman" w:hint="eastAsia"/>
          <w:sz w:val="18"/>
          <w:szCs w:val="18"/>
          <w:lang w:val="de-DE"/>
        </w:rPr>
        <w:t>al</w:t>
      </w:r>
      <w:r w:rsidRPr="00210FFE">
        <w:rPr>
          <w:rFonts w:ascii="Cambria" w:hint="eastAsia"/>
          <w:sz w:val="18"/>
          <w:szCs w:val="18"/>
          <w:lang w:val="de-DE"/>
        </w:rPr>
        <w:t xml:space="preserve">. </w:t>
      </w:r>
      <w:r w:rsidRPr="00210FFE">
        <w:rPr>
          <w:rFonts w:ascii="Times New Roman" w:hAnsi="Times New Roman" w:hint="eastAsia"/>
          <w:sz w:val="18"/>
          <w:szCs w:val="18"/>
        </w:rPr>
        <w:t>Volunteer</w:t>
      </w:r>
      <w:r w:rsidRPr="00210FFE">
        <w:rPr>
          <w:rFonts w:ascii="Cambria" w:hint="eastAsia"/>
          <w:sz w:val="18"/>
          <w:szCs w:val="18"/>
        </w:rPr>
        <w:t xml:space="preserve"> </w:t>
      </w:r>
      <w:r w:rsidRPr="00210FFE">
        <w:rPr>
          <w:rFonts w:ascii="Times New Roman" w:hAnsi="Times New Roman" w:hint="eastAsia"/>
          <w:sz w:val="18"/>
          <w:szCs w:val="18"/>
        </w:rPr>
        <w:t>decisions</w:t>
      </w:r>
      <w:r w:rsidRPr="00210FFE">
        <w:rPr>
          <w:rFonts w:ascii="Cambria" w:hint="eastAsia"/>
          <w:sz w:val="18"/>
          <w:szCs w:val="18"/>
        </w:rPr>
        <w:t xml:space="preserve"> (</w:t>
      </w:r>
      <w:r w:rsidRPr="00210FFE">
        <w:rPr>
          <w:rFonts w:ascii="Times New Roman" w:hAnsi="Times New Roman" w:hint="eastAsia"/>
          <w:sz w:val="18"/>
          <w:szCs w:val="18"/>
        </w:rPr>
        <w:t>not</w:t>
      </w:r>
      <w:r w:rsidRPr="00210FFE">
        <w:rPr>
          <w:rFonts w:ascii="Cambria" w:hint="eastAsia"/>
          <w:sz w:val="18"/>
          <w:szCs w:val="18"/>
        </w:rPr>
        <w:t xml:space="preserve">) </w:t>
      </w:r>
      <w:r w:rsidRPr="00210FFE">
        <w:rPr>
          <w:rFonts w:ascii="Times New Roman" w:hAnsi="Times New Roman" w:hint="eastAsia"/>
          <w:sz w:val="18"/>
          <w:szCs w:val="18"/>
        </w:rPr>
        <w:t>to</w:t>
      </w:r>
      <w:r w:rsidRPr="00210FFE">
        <w:rPr>
          <w:rFonts w:ascii="Cambria" w:hint="eastAsia"/>
          <w:sz w:val="18"/>
          <w:szCs w:val="18"/>
        </w:rPr>
        <w:t xml:space="preserve"> </w:t>
      </w:r>
      <w:r w:rsidRPr="00210FFE">
        <w:rPr>
          <w:rFonts w:ascii="Times New Roman" w:hAnsi="Times New Roman" w:hint="eastAsia"/>
          <w:sz w:val="18"/>
          <w:szCs w:val="18"/>
        </w:rPr>
        <w:t>leave</w:t>
      </w:r>
      <w:r w:rsidRPr="00210FFE">
        <w:rPr>
          <w:rFonts w:ascii="Cambria" w:hint="eastAsia"/>
          <w:sz w:val="18"/>
          <w:szCs w:val="18"/>
        </w:rPr>
        <w:t xml:space="preserve">: </w:t>
      </w:r>
      <w:r w:rsidRPr="00210FFE">
        <w:rPr>
          <w:rFonts w:ascii="Times New Roman" w:hAnsi="Times New Roman" w:hint="eastAsia"/>
          <w:sz w:val="18"/>
          <w:szCs w:val="18"/>
        </w:rPr>
        <w:t>Reasons</w:t>
      </w:r>
      <w:r w:rsidRPr="00210FFE">
        <w:rPr>
          <w:rFonts w:ascii="Cambria" w:hint="eastAsia"/>
          <w:sz w:val="18"/>
          <w:szCs w:val="18"/>
        </w:rPr>
        <w:t xml:space="preserve"> </w:t>
      </w:r>
      <w:r w:rsidRPr="00210FFE">
        <w:rPr>
          <w:rFonts w:ascii="Times New Roman" w:hAnsi="Times New Roman" w:hint="eastAsia"/>
          <w:sz w:val="18"/>
          <w:szCs w:val="18"/>
        </w:rPr>
        <w:t>to</w:t>
      </w:r>
      <w:r w:rsidRPr="00210FFE">
        <w:rPr>
          <w:rFonts w:ascii="Cambria" w:hint="eastAsia"/>
          <w:sz w:val="18"/>
          <w:szCs w:val="18"/>
        </w:rPr>
        <w:t xml:space="preserve"> </w:t>
      </w:r>
      <w:r w:rsidRPr="00210FFE">
        <w:rPr>
          <w:rFonts w:ascii="Times New Roman" w:hAnsi="Times New Roman" w:hint="eastAsia"/>
          <w:sz w:val="18"/>
          <w:szCs w:val="18"/>
        </w:rPr>
        <w:t>quit</w:t>
      </w:r>
      <w:r w:rsidRPr="00210FFE">
        <w:rPr>
          <w:rFonts w:ascii="Cambria" w:hint="eastAsia"/>
          <w:sz w:val="18"/>
          <w:szCs w:val="18"/>
        </w:rPr>
        <w:t xml:space="preserve"> </w:t>
      </w:r>
      <w:r w:rsidRPr="00210FFE">
        <w:rPr>
          <w:rFonts w:ascii="Times New Roman" w:hAnsi="Times New Roman" w:hint="eastAsia"/>
          <w:sz w:val="18"/>
          <w:szCs w:val="18"/>
        </w:rPr>
        <w:t>versus</w:t>
      </w:r>
      <w:r w:rsidRPr="00210FFE">
        <w:rPr>
          <w:rFonts w:ascii="Cambria" w:hint="eastAsia"/>
          <w:sz w:val="18"/>
          <w:szCs w:val="18"/>
        </w:rPr>
        <w:t xml:space="preserve"> </w:t>
      </w:r>
      <w:r w:rsidRPr="00210FFE">
        <w:rPr>
          <w:rFonts w:ascii="Times New Roman" w:hAnsi="Times New Roman" w:hint="eastAsia"/>
          <w:sz w:val="18"/>
          <w:szCs w:val="18"/>
        </w:rPr>
        <w:t>functional</w:t>
      </w:r>
      <w:r w:rsidRPr="00210FFE">
        <w:rPr>
          <w:rFonts w:ascii="Cambria" w:hint="eastAsia"/>
          <w:sz w:val="18"/>
          <w:szCs w:val="18"/>
        </w:rPr>
        <w:t xml:space="preserve"> </w:t>
      </w:r>
      <w:r w:rsidRPr="00210FFE">
        <w:rPr>
          <w:rFonts w:ascii="Times New Roman" w:hAnsi="Times New Roman" w:hint="eastAsia"/>
          <w:sz w:val="18"/>
          <w:szCs w:val="18"/>
        </w:rPr>
        <w:t>motives</w:t>
      </w:r>
      <w:r w:rsidRPr="00210FFE">
        <w:rPr>
          <w:rFonts w:ascii="Cambria" w:hint="eastAsia"/>
          <w:sz w:val="18"/>
          <w:szCs w:val="18"/>
        </w:rPr>
        <w:t xml:space="preserve"> </w:t>
      </w:r>
      <w:r w:rsidRPr="00210FFE">
        <w:rPr>
          <w:rFonts w:ascii="Times New Roman" w:hAnsi="Times New Roman" w:hint="eastAsia"/>
          <w:sz w:val="18"/>
          <w:szCs w:val="18"/>
        </w:rPr>
        <w:t>to</w:t>
      </w:r>
      <w:r w:rsidRPr="00210FFE">
        <w:rPr>
          <w:rFonts w:ascii="Cambria" w:hint="eastAsia"/>
          <w:sz w:val="18"/>
          <w:szCs w:val="18"/>
        </w:rPr>
        <w:t xml:space="preserve"> </w:t>
      </w:r>
      <w:r w:rsidRPr="00210FFE">
        <w:rPr>
          <w:rFonts w:ascii="Times New Roman" w:hAnsi="Times New Roman" w:hint="eastAsia"/>
          <w:sz w:val="18"/>
          <w:szCs w:val="18"/>
        </w:rPr>
        <w:t>stay</w:t>
      </w:r>
      <w:r w:rsidRPr="00210FFE">
        <w:rPr>
          <w:rFonts w:ascii="Cambria" w:hint="eastAsia"/>
          <w:sz w:val="18"/>
          <w:szCs w:val="18"/>
        </w:rPr>
        <w:t>[</w:t>
      </w:r>
      <w:r w:rsidRPr="00210FFE">
        <w:rPr>
          <w:rFonts w:ascii="Times New Roman" w:hAnsi="Times New Roman" w:hint="eastAsia"/>
          <w:sz w:val="18"/>
          <w:szCs w:val="18"/>
        </w:rPr>
        <w:t>J</w:t>
      </w:r>
      <w:r w:rsidRPr="00210FFE">
        <w:rPr>
          <w:rFonts w:ascii="Cambria" w:hint="eastAsia"/>
          <w:sz w:val="18"/>
          <w:szCs w:val="18"/>
        </w:rPr>
        <w:t xml:space="preserve">]. </w:t>
      </w:r>
      <w:r w:rsidRPr="00210FFE">
        <w:rPr>
          <w:rFonts w:ascii="Times New Roman" w:hAnsi="Times New Roman" w:hint="eastAsia"/>
          <w:sz w:val="18"/>
          <w:szCs w:val="18"/>
        </w:rPr>
        <w:t>Human</w:t>
      </w:r>
      <w:r w:rsidRPr="00210FFE">
        <w:rPr>
          <w:rFonts w:ascii="Cambria" w:hint="eastAsia"/>
          <w:sz w:val="18"/>
          <w:szCs w:val="18"/>
        </w:rPr>
        <w:t xml:space="preserve"> </w:t>
      </w:r>
      <w:r w:rsidRPr="00210FFE">
        <w:rPr>
          <w:rFonts w:ascii="Times New Roman" w:hAnsi="Times New Roman" w:hint="eastAsia"/>
          <w:sz w:val="18"/>
          <w:szCs w:val="18"/>
        </w:rPr>
        <w:t>Relations</w:t>
      </w:r>
      <w:r w:rsidRPr="00210FFE">
        <w:rPr>
          <w:rFonts w:ascii="Cambria" w:hint="eastAsia"/>
          <w:sz w:val="18"/>
          <w:szCs w:val="18"/>
        </w:rPr>
        <w:t xml:space="preserve">, </w:t>
      </w:r>
      <w:r w:rsidRPr="00210FFE">
        <w:rPr>
          <w:rFonts w:ascii="Times New Roman" w:hAnsi="Times New Roman" w:hint="eastAsia"/>
          <w:sz w:val="18"/>
          <w:szCs w:val="18"/>
        </w:rPr>
        <w:t>2012</w:t>
      </w:r>
      <w:r w:rsidRPr="00210FFE">
        <w:rPr>
          <w:rFonts w:ascii="Cambria" w:hint="eastAsia"/>
          <w:sz w:val="18"/>
          <w:szCs w:val="18"/>
        </w:rPr>
        <w:t xml:space="preserve">, </w:t>
      </w:r>
      <w:r w:rsidRPr="00210FFE">
        <w:rPr>
          <w:rFonts w:ascii="Times New Roman" w:hAnsi="Times New Roman" w:hint="eastAsia"/>
          <w:sz w:val="18"/>
          <w:szCs w:val="18"/>
        </w:rPr>
        <w:t>65</w:t>
      </w:r>
      <w:r w:rsidRPr="00210FFE">
        <w:rPr>
          <w:rFonts w:ascii="Cambria" w:hint="eastAsia"/>
          <w:sz w:val="18"/>
          <w:szCs w:val="18"/>
        </w:rPr>
        <w:t>(</w:t>
      </w:r>
      <w:r w:rsidRPr="00210FFE">
        <w:rPr>
          <w:rFonts w:ascii="Times New Roman" w:hAnsi="Times New Roman" w:hint="eastAsia"/>
          <w:sz w:val="18"/>
          <w:szCs w:val="18"/>
        </w:rPr>
        <w:t>7</w:t>
      </w:r>
      <w:r w:rsidRPr="00210FFE">
        <w:rPr>
          <w:rFonts w:ascii="Cambria" w:hint="eastAsia"/>
          <w:sz w:val="18"/>
          <w:szCs w:val="18"/>
        </w:rPr>
        <w:t>):</w:t>
      </w:r>
      <w:r w:rsidRPr="00210FFE">
        <w:rPr>
          <w:rFonts w:ascii="Times New Roman" w:hAnsi="Times New Roman" w:hint="eastAsia"/>
          <w:sz w:val="18"/>
          <w:szCs w:val="18"/>
        </w:rPr>
        <w:t>883</w:t>
      </w:r>
      <w:r w:rsidRPr="00210FFE">
        <w:rPr>
          <w:rFonts w:ascii="Cambria" w:hint="eastAsia"/>
          <w:sz w:val="18"/>
          <w:szCs w:val="18"/>
        </w:rPr>
        <w:t>-</w:t>
      </w:r>
      <w:r w:rsidRPr="00210FFE">
        <w:rPr>
          <w:rFonts w:ascii="Times New Roman" w:hAnsi="Times New Roman" w:hint="eastAsia"/>
          <w:sz w:val="18"/>
          <w:szCs w:val="18"/>
        </w:rPr>
        <w:t>90</w:t>
      </w:r>
      <w:r w:rsidRPr="00210FFE">
        <w:rPr>
          <w:rFonts w:ascii="Cambria" w:hint="eastAsia"/>
          <w:sz w:val="18"/>
          <w:szCs w:val="18"/>
        </w:rPr>
        <w:t xml:space="preserve"> </w:t>
      </w:r>
    </w:p>
    <w:p w14:paraId="6082D4F8" w14:textId="4ACB75C1" w:rsidR="00B667CE" w:rsidRPr="00210FFE" w:rsidRDefault="00B667CE" w:rsidP="00210FFE">
      <w:pPr>
        <w:pStyle w:val="20"/>
        <w:tabs>
          <w:tab w:val="left" w:pos="420"/>
        </w:tabs>
        <w:spacing w:line="240" w:lineRule="auto"/>
        <w:ind w:firstLineChars="0" w:firstLine="0"/>
        <w:rPr>
          <w:rFonts w:ascii="Cambria"/>
          <w:sz w:val="18"/>
          <w:szCs w:val="18"/>
        </w:rPr>
      </w:pPr>
      <w:r w:rsidRPr="00210FFE">
        <w:rPr>
          <w:rFonts w:ascii="Times New Roman" w:hAnsi="Times New Roman" w:hint="eastAsia"/>
          <w:sz w:val="18"/>
          <w:szCs w:val="18"/>
        </w:rPr>
        <w:t>Wilson</w:t>
      </w:r>
      <w:r w:rsidRPr="00210FFE">
        <w:rPr>
          <w:rFonts w:ascii="Cambria" w:hint="eastAsia"/>
          <w:sz w:val="18"/>
          <w:szCs w:val="18"/>
        </w:rPr>
        <w:t xml:space="preserve"> </w:t>
      </w:r>
      <w:r w:rsidRPr="00210FFE">
        <w:rPr>
          <w:rFonts w:ascii="Times New Roman" w:hAnsi="Times New Roman" w:hint="eastAsia"/>
          <w:sz w:val="18"/>
          <w:szCs w:val="18"/>
        </w:rPr>
        <w:t>J</w:t>
      </w:r>
      <w:r w:rsidRPr="00210FFE">
        <w:rPr>
          <w:rFonts w:ascii="Cambria" w:hint="eastAsia"/>
          <w:sz w:val="18"/>
          <w:szCs w:val="18"/>
        </w:rPr>
        <w:t xml:space="preserve">. </w:t>
      </w:r>
      <w:r w:rsidRPr="00210FFE">
        <w:rPr>
          <w:rFonts w:ascii="Times New Roman" w:hAnsi="Times New Roman" w:hint="eastAsia"/>
          <w:sz w:val="18"/>
          <w:szCs w:val="18"/>
        </w:rPr>
        <w:t>Volunteering</w:t>
      </w:r>
      <w:r w:rsidRPr="00210FFE">
        <w:rPr>
          <w:rFonts w:ascii="Cambria" w:hint="eastAsia"/>
          <w:sz w:val="18"/>
          <w:szCs w:val="18"/>
        </w:rPr>
        <w:t>[</w:t>
      </w:r>
      <w:r w:rsidRPr="00210FFE">
        <w:rPr>
          <w:rFonts w:ascii="Times New Roman" w:hAnsi="Times New Roman" w:hint="eastAsia"/>
          <w:sz w:val="18"/>
          <w:szCs w:val="18"/>
        </w:rPr>
        <w:t>J</w:t>
      </w:r>
      <w:r w:rsidRPr="00210FFE">
        <w:rPr>
          <w:rFonts w:ascii="Cambria" w:hint="eastAsia"/>
          <w:sz w:val="18"/>
          <w:szCs w:val="18"/>
        </w:rPr>
        <w:t>].</w:t>
      </w:r>
      <w:r w:rsidR="00FF15F4">
        <w:rPr>
          <w:rFonts w:ascii="Cambria"/>
          <w:sz w:val="18"/>
          <w:szCs w:val="18"/>
        </w:rPr>
        <w:t xml:space="preserve"> </w:t>
      </w:r>
      <w:r w:rsidRPr="00210FFE">
        <w:rPr>
          <w:rFonts w:ascii="Times New Roman" w:hAnsi="Times New Roman" w:hint="eastAsia"/>
          <w:sz w:val="18"/>
          <w:szCs w:val="18"/>
        </w:rPr>
        <w:t>Annual</w:t>
      </w:r>
      <w:r w:rsidRPr="00210FFE">
        <w:rPr>
          <w:rFonts w:ascii="Cambria" w:hint="eastAsia"/>
          <w:sz w:val="18"/>
          <w:szCs w:val="18"/>
        </w:rPr>
        <w:t xml:space="preserve"> </w:t>
      </w:r>
      <w:r w:rsidRPr="00210FFE">
        <w:rPr>
          <w:rFonts w:ascii="Times New Roman" w:hAnsi="Times New Roman" w:hint="eastAsia"/>
          <w:sz w:val="18"/>
          <w:szCs w:val="18"/>
        </w:rPr>
        <w:t>Review</w:t>
      </w:r>
      <w:r w:rsidRPr="00210FFE">
        <w:rPr>
          <w:rFonts w:ascii="Cambria" w:hint="eastAsia"/>
          <w:sz w:val="18"/>
          <w:szCs w:val="18"/>
        </w:rPr>
        <w:t xml:space="preserve"> </w:t>
      </w:r>
      <w:r w:rsidRPr="00210FFE">
        <w:rPr>
          <w:rFonts w:ascii="Times New Roman" w:hAnsi="Times New Roman" w:hint="eastAsia"/>
          <w:sz w:val="18"/>
          <w:szCs w:val="18"/>
        </w:rPr>
        <w:t>of</w:t>
      </w:r>
      <w:r w:rsidRPr="00210FFE">
        <w:rPr>
          <w:rFonts w:ascii="Cambria" w:hint="eastAsia"/>
          <w:sz w:val="18"/>
          <w:szCs w:val="18"/>
        </w:rPr>
        <w:t xml:space="preserve"> </w:t>
      </w:r>
      <w:r w:rsidRPr="00210FFE">
        <w:rPr>
          <w:rFonts w:ascii="Times New Roman" w:hAnsi="Times New Roman" w:hint="eastAsia"/>
          <w:sz w:val="18"/>
          <w:szCs w:val="18"/>
        </w:rPr>
        <w:t>Sociology</w:t>
      </w:r>
      <w:r w:rsidRPr="00210FFE">
        <w:rPr>
          <w:rFonts w:ascii="Cambria" w:hint="eastAsia"/>
          <w:sz w:val="18"/>
          <w:szCs w:val="18"/>
        </w:rPr>
        <w:t xml:space="preserve">, </w:t>
      </w:r>
      <w:r w:rsidRPr="00210FFE">
        <w:rPr>
          <w:rFonts w:ascii="Times New Roman" w:hAnsi="Times New Roman" w:hint="eastAsia"/>
          <w:sz w:val="18"/>
          <w:szCs w:val="18"/>
        </w:rPr>
        <w:t>2000</w:t>
      </w:r>
      <w:r w:rsidRPr="00210FFE">
        <w:rPr>
          <w:rFonts w:ascii="Cambria" w:hint="eastAsia"/>
          <w:sz w:val="18"/>
          <w:szCs w:val="18"/>
        </w:rPr>
        <w:t xml:space="preserve">, </w:t>
      </w:r>
      <w:r w:rsidRPr="00210FFE">
        <w:rPr>
          <w:rFonts w:ascii="Times New Roman" w:hAnsi="Times New Roman" w:hint="eastAsia"/>
          <w:sz w:val="18"/>
          <w:szCs w:val="18"/>
        </w:rPr>
        <w:t>26</w:t>
      </w:r>
      <w:r w:rsidRPr="00210FFE">
        <w:rPr>
          <w:rFonts w:ascii="Cambria" w:hint="eastAsia"/>
          <w:sz w:val="18"/>
          <w:szCs w:val="18"/>
        </w:rPr>
        <w:t>(</w:t>
      </w:r>
      <w:r w:rsidRPr="00210FFE">
        <w:rPr>
          <w:rFonts w:ascii="Times New Roman" w:hAnsi="Times New Roman" w:hint="eastAsia"/>
          <w:sz w:val="18"/>
          <w:szCs w:val="18"/>
        </w:rPr>
        <w:t>1</w:t>
      </w:r>
      <w:r w:rsidRPr="00210FFE">
        <w:rPr>
          <w:rFonts w:ascii="Cambria" w:hint="eastAsia"/>
          <w:sz w:val="18"/>
          <w:szCs w:val="18"/>
        </w:rPr>
        <w:t>):</w:t>
      </w:r>
      <w:r w:rsidRPr="00210FFE">
        <w:rPr>
          <w:rFonts w:ascii="Times New Roman" w:hAnsi="Times New Roman" w:hint="eastAsia"/>
          <w:sz w:val="18"/>
          <w:szCs w:val="18"/>
        </w:rPr>
        <w:t>215</w:t>
      </w:r>
      <w:r w:rsidRPr="00210FFE">
        <w:rPr>
          <w:rFonts w:ascii="Cambria" w:hint="eastAsia"/>
          <w:sz w:val="18"/>
          <w:szCs w:val="18"/>
        </w:rPr>
        <w:t>-</w:t>
      </w:r>
      <w:r w:rsidRPr="00210FFE">
        <w:rPr>
          <w:rFonts w:ascii="Times New Roman" w:hAnsi="Times New Roman" w:hint="eastAsia"/>
          <w:sz w:val="18"/>
          <w:szCs w:val="18"/>
        </w:rPr>
        <w:t>240</w:t>
      </w:r>
      <w:r w:rsidRPr="00210FFE">
        <w:rPr>
          <w:rFonts w:ascii="Cambria" w:hint="eastAsia"/>
          <w:sz w:val="18"/>
          <w:szCs w:val="18"/>
        </w:rPr>
        <w:t>.</w:t>
      </w:r>
    </w:p>
    <w:p w14:paraId="16311E6A" w14:textId="0B18A054" w:rsidR="00BC78A3" w:rsidRPr="00210FFE" w:rsidRDefault="00C72668" w:rsidP="00210FFE">
      <w:pPr>
        <w:pStyle w:val="20"/>
        <w:tabs>
          <w:tab w:val="left" w:pos="420"/>
        </w:tabs>
        <w:spacing w:line="240" w:lineRule="auto"/>
        <w:ind w:firstLineChars="0" w:firstLine="0"/>
        <w:rPr>
          <w:rFonts w:ascii="Cambria"/>
          <w:sz w:val="18"/>
          <w:szCs w:val="18"/>
        </w:rPr>
      </w:pPr>
      <w:r w:rsidRPr="00210FFE">
        <w:rPr>
          <w:rFonts w:ascii="Times New Roman" w:hAnsi="Times New Roman" w:cs="Times New Roman" w:hint="eastAsia"/>
          <w:sz w:val="18"/>
          <w:szCs w:val="18"/>
        </w:rPr>
        <w:t>Zoe</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Conn</w:t>
      </w:r>
      <w:r w:rsidRPr="00210FFE">
        <w:rPr>
          <w:rFonts w:ascii="Cambria" w:hAnsi="Calibri" w:cs="Times New Roman"/>
          <w:sz w:val="18"/>
          <w:szCs w:val="18"/>
        </w:rPr>
        <w:t>,</w:t>
      </w:r>
      <w:r w:rsidR="00FF15F4">
        <w:rPr>
          <w:rFonts w:ascii="Cambria" w:hAnsi="Calibri" w:cs="Times New Roman"/>
          <w:sz w:val="18"/>
          <w:szCs w:val="18"/>
        </w:rPr>
        <w:t xml:space="preserve"> </w:t>
      </w:r>
      <w:r w:rsidRPr="00210FFE">
        <w:rPr>
          <w:rFonts w:ascii="Times New Roman" w:hAnsi="Times New Roman" w:cs="Times New Roman" w:hint="eastAsia"/>
          <w:sz w:val="18"/>
          <w:szCs w:val="18"/>
        </w:rPr>
        <w:t>Sara</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Fernandez</w:t>
      </w:r>
      <w:r w:rsidRPr="00210FFE">
        <w:rPr>
          <w:rFonts w:ascii="Cambria" w:hAnsi="Calibri" w:cs="Times New Roman" w:hint="eastAsia"/>
          <w:sz w:val="18"/>
          <w:szCs w:val="18"/>
        </w:rPr>
        <w:t>,</w:t>
      </w:r>
      <w:r w:rsidR="00FF15F4">
        <w:rPr>
          <w:rFonts w:ascii="Cambria" w:hAnsi="Calibri" w:cs="Times New Roman"/>
          <w:sz w:val="18"/>
          <w:szCs w:val="18"/>
        </w:rPr>
        <w:t xml:space="preserve"> </w:t>
      </w:r>
      <w:r w:rsidRPr="00210FFE">
        <w:rPr>
          <w:rFonts w:ascii="Times New Roman" w:hAnsi="Times New Roman" w:cs="Times New Roman" w:hint="eastAsia"/>
          <w:sz w:val="18"/>
          <w:szCs w:val="18"/>
        </w:rPr>
        <w:t>Adam</w:t>
      </w:r>
      <w:r w:rsidR="00FF15F4">
        <w:rPr>
          <w:rFonts w:ascii="Times New Roman" w:hAnsi="Times New Roman" w:cs="Times New Roman"/>
          <w:sz w:val="18"/>
          <w:szCs w:val="18"/>
        </w:rPr>
        <w:t xml:space="preserve"> </w:t>
      </w:r>
      <w:r w:rsidRPr="00210FFE">
        <w:rPr>
          <w:rFonts w:ascii="Times New Roman" w:hAnsi="Times New Roman" w:cs="Times New Roman" w:hint="eastAsia"/>
          <w:sz w:val="18"/>
          <w:szCs w:val="18"/>
        </w:rPr>
        <w:t>O</w:t>
      </w:r>
      <w:r w:rsidRPr="00210FFE">
        <w:rPr>
          <w:rFonts w:ascii="Cambria" w:hAnsi="Calibri" w:cs="Times New Roman"/>
          <w:sz w:val="18"/>
          <w:szCs w:val="18"/>
        </w:rPr>
        <w:t>’</w:t>
      </w:r>
      <w:r w:rsidRPr="00210FFE">
        <w:rPr>
          <w:rFonts w:ascii="Times New Roman" w:hAnsi="Times New Roman" w:cs="Times New Roman" w:hint="eastAsia"/>
          <w:sz w:val="18"/>
          <w:szCs w:val="18"/>
        </w:rPr>
        <w:t>Boyle</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et</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al</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Students</w:t>
      </w:r>
      <w:r w:rsidRPr="00210FFE">
        <w:rPr>
          <w:rFonts w:ascii="Cambria" w:hAnsi="Calibri" w:cs="Times New Roman"/>
          <w:sz w:val="18"/>
          <w:szCs w:val="18"/>
        </w:rPr>
        <w:t>’</w:t>
      </w:r>
      <w:r w:rsidR="00FF15F4">
        <w:rPr>
          <w:rFonts w:ascii="Cambria" w:hAnsi="Calibri" w:cs="Times New Roman"/>
          <w:sz w:val="18"/>
          <w:szCs w:val="18"/>
        </w:rPr>
        <w:t xml:space="preserve"> </w:t>
      </w:r>
      <w:r w:rsidRPr="00210FFE">
        <w:rPr>
          <w:rFonts w:ascii="Times New Roman" w:hAnsi="Times New Roman" w:cs="Times New Roman" w:hint="eastAsia"/>
          <w:sz w:val="18"/>
          <w:szCs w:val="18"/>
        </w:rPr>
        <w:t>Volunteering</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and</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Social</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Action</w:t>
      </w:r>
      <w:r w:rsidRPr="00210FFE">
        <w:rPr>
          <w:rFonts w:ascii="Times New Roman" w:hAnsi="Times New Roman" w:cs="Times New Roman"/>
          <w:sz w:val="18"/>
          <w:szCs w:val="18"/>
        </w:rPr>
        <w:t>.</w:t>
      </w:r>
      <w:r w:rsidRPr="00210FFE">
        <w:rPr>
          <w:rFonts w:ascii="Times New Roman" w:hAnsi="Times New Roman" w:cs="Times New Roman" w:hint="eastAsia"/>
          <w:sz w:val="18"/>
          <w:szCs w:val="18"/>
        </w:rPr>
        <w:t>in</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the</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UK</w:t>
      </w:r>
      <w:r w:rsidRPr="00210FFE">
        <w:rPr>
          <w:rFonts w:ascii="Cambria" w:hAnsi="Calibri" w:cs="Times New Roman"/>
          <w:sz w:val="18"/>
          <w:szCs w:val="18"/>
        </w:rPr>
        <w:t>:</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History</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and</w:t>
      </w:r>
      <w:r w:rsidRPr="00210FFE">
        <w:rPr>
          <w:rFonts w:ascii="Cambria" w:hAnsi="Calibri" w:cs="Times New Roman" w:hint="eastAsia"/>
          <w:sz w:val="18"/>
          <w:szCs w:val="18"/>
        </w:rPr>
        <w:t xml:space="preserve"> </w:t>
      </w:r>
      <w:r w:rsidRPr="00210FFE">
        <w:rPr>
          <w:rFonts w:ascii="Times New Roman" w:hAnsi="Times New Roman" w:cs="Times New Roman"/>
          <w:sz w:val="18"/>
          <w:szCs w:val="18"/>
        </w:rPr>
        <w:t>P</w:t>
      </w:r>
      <w:r w:rsidRPr="00210FFE">
        <w:rPr>
          <w:rFonts w:ascii="Times New Roman" w:hAnsi="Times New Roman" w:cs="Times New Roman" w:hint="eastAsia"/>
          <w:sz w:val="18"/>
          <w:szCs w:val="18"/>
        </w:rPr>
        <w:t>olicies</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M</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Student</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Hub</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Publisher</w:t>
      </w:r>
      <w:r w:rsidRPr="00210FFE">
        <w:rPr>
          <w:rFonts w:ascii="Cambria" w:hAnsi="Calibri" w:cs="Times New Roman" w:hint="eastAsia"/>
          <w:sz w:val="18"/>
          <w:szCs w:val="18"/>
        </w:rPr>
        <w:t>,</w:t>
      </w:r>
      <w:r w:rsidRPr="00210FFE">
        <w:rPr>
          <w:rFonts w:ascii="Times New Roman" w:hAnsi="Times New Roman" w:cs="Times New Roman" w:hint="eastAsia"/>
          <w:sz w:val="18"/>
          <w:szCs w:val="18"/>
        </w:rPr>
        <w:t>2004</w:t>
      </w:r>
      <w:r w:rsidRPr="00210FFE">
        <w:rPr>
          <w:rFonts w:ascii="Cambria" w:hAnsi="Calibri" w:cs="Times New Roman" w:hint="eastAsia"/>
          <w:sz w:val="18"/>
          <w:szCs w:val="18"/>
        </w:rPr>
        <w:t xml:space="preserve"> :</w:t>
      </w:r>
      <w:r w:rsidRPr="00210FFE">
        <w:rPr>
          <w:rFonts w:ascii="Times New Roman" w:hAnsi="Times New Roman" w:cs="Times New Roman" w:hint="eastAsia"/>
          <w:sz w:val="18"/>
          <w:szCs w:val="18"/>
        </w:rPr>
        <w:t>8</w:t>
      </w:r>
      <w:r w:rsidRPr="00210FFE">
        <w:rPr>
          <w:rFonts w:ascii="Cambria" w:hAnsi="Calibri" w:cs="Times New Roman" w:hint="eastAsia"/>
          <w:sz w:val="18"/>
          <w:szCs w:val="18"/>
        </w:rPr>
        <w:t>-</w:t>
      </w:r>
      <w:r w:rsidRPr="00210FFE">
        <w:rPr>
          <w:rFonts w:ascii="Times New Roman" w:hAnsi="Times New Roman" w:cs="Times New Roman" w:hint="eastAsia"/>
          <w:sz w:val="18"/>
          <w:szCs w:val="18"/>
        </w:rPr>
        <w:t>9</w:t>
      </w:r>
      <w:r w:rsidRPr="00210FFE">
        <w:rPr>
          <w:rFonts w:ascii="Cambria" w:hAnsi="Calibri" w:cs="Times New Roman" w:hint="eastAsia"/>
          <w:sz w:val="18"/>
          <w:szCs w:val="18"/>
        </w:rPr>
        <w:t>．</w:t>
      </w:r>
    </w:p>
    <w:p w14:paraId="756886B2" w14:textId="77777777" w:rsidR="00BC78A3" w:rsidRPr="00210FFE" w:rsidRDefault="00BC78A3" w:rsidP="00210FFE">
      <w:pPr>
        <w:pStyle w:val="a9"/>
        <w:tabs>
          <w:tab w:val="left" w:pos="420"/>
        </w:tabs>
        <w:spacing w:line="240" w:lineRule="auto"/>
        <w:rPr>
          <w:rFonts w:ascii="Cambria"/>
          <w:szCs w:val="18"/>
        </w:rPr>
      </w:pPr>
    </w:p>
    <w:sectPr w:rsidR="00BC78A3" w:rsidRPr="00210FFE">
      <w:footerReference w:type="default" r:id="rId23"/>
      <w:footnotePr>
        <w:numFmt w:val="decimalEnclosedCircleChinese"/>
        <w:numRestart w:val="eachPage"/>
      </w:footnotePr>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EC3FF" w14:textId="77777777" w:rsidR="00BC6770" w:rsidRDefault="00BC6770">
      <w:r>
        <w:separator/>
      </w:r>
    </w:p>
  </w:endnote>
  <w:endnote w:type="continuationSeparator" w:id="0">
    <w:p w14:paraId="0A62A8DC" w14:textId="77777777" w:rsidR="00BC6770" w:rsidRDefault="00BC6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Times New Roman Bold">
    <w:altName w:val="Times New Roman"/>
    <w:panose1 w:val="02020803070505020304"/>
    <w:charset w:val="00"/>
    <w:family w:val="roman"/>
    <w:pitch w:val="default"/>
  </w:font>
  <w:font w:name="华文仿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Helvetica Neue">
    <w:altName w:val="Corbel"/>
    <w:charset w:val="00"/>
    <w:family w:val="roman"/>
    <w:pitch w:val="default"/>
    <w:sig w:usb0="00000000" w:usb1="00000000" w:usb2="00000000"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222570911"/>
    </w:sdtPr>
    <w:sdtContent>
      <w:p w14:paraId="7C9CEA6E" w14:textId="77777777" w:rsidR="00547485" w:rsidRDefault="00547485">
        <w:pPr>
          <w:pStyle w:val="a5"/>
          <w:framePr w:wrap="around" w:vAnchor="text" w:hAnchor="margin" w:xAlign="center" w:y="1"/>
          <w:rPr>
            <w:rStyle w:val="ae"/>
          </w:rPr>
        </w:pPr>
        <w:r>
          <w:rPr>
            <w:rStyle w:val="ae"/>
          </w:rPr>
          <w:fldChar w:fldCharType="begin"/>
        </w:r>
        <w:r>
          <w:rPr>
            <w:rStyle w:val="ae"/>
          </w:rPr>
          <w:instrText xml:space="preserve"> PAGE </w:instrText>
        </w:r>
        <w:r>
          <w:rPr>
            <w:rStyle w:val="ae"/>
          </w:rPr>
          <w:fldChar w:fldCharType="end"/>
        </w:r>
      </w:p>
    </w:sdtContent>
  </w:sdt>
  <w:p w14:paraId="2ADA86EE" w14:textId="77777777" w:rsidR="00547485" w:rsidRDefault="0054748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4538242"/>
    </w:sdtPr>
    <w:sdtContent>
      <w:p w14:paraId="240B030F" w14:textId="77777777" w:rsidR="00547485" w:rsidRDefault="00547485">
        <w:pPr>
          <w:pStyle w:val="a5"/>
          <w:jc w:val="center"/>
        </w:pPr>
        <w:r>
          <w:fldChar w:fldCharType="begin"/>
        </w:r>
        <w:r>
          <w:instrText>PAGE   \* MERGEFORMAT</w:instrText>
        </w:r>
        <w:r>
          <w:fldChar w:fldCharType="separate"/>
        </w:r>
        <w:r>
          <w:rPr>
            <w:rFonts w:ascii="Times New Roman" w:hAnsi="Times New Roman"/>
            <w:lang w:val="zh-CN"/>
          </w:rPr>
          <w:t>1</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5331233"/>
      <w:docPartObj>
        <w:docPartGallery w:val="Page Numbers (Bottom of Page)"/>
        <w:docPartUnique/>
      </w:docPartObj>
    </w:sdtPr>
    <w:sdtContent>
      <w:p w14:paraId="573AA329" w14:textId="77777777" w:rsidR="00547485" w:rsidRDefault="00547485">
        <w:pPr>
          <w:pStyle w:val="a5"/>
          <w:jc w:val="center"/>
        </w:pPr>
        <w:r>
          <w:fldChar w:fldCharType="begin"/>
        </w:r>
        <w:r>
          <w:instrText>PAGE   \* MERGEFORMAT</w:instrText>
        </w:r>
        <w:r>
          <w:fldChar w:fldCharType="separate"/>
        </w:r>
        <w:r w:rsidR="00677AC1" w:rsidRPr="00677AC1">
          <w:rPr>
            <w:noProof/>
            <w:lang w:val="zh-CN"/>
          </w:rPr>
          <w:t>13</w:t>
        </w:r>
        <w:r>
          <w:fldChar w:fldCharType="end"/>
        </w:r>
      </w:p>
    </w:sdtContent>
  </w:sdt>
  <w:p w14:paraId="7F922DF0" w14:textId="77777777" w:rsidR="00547485" w:rsidRDefault="00547485">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0C4AF" w14:textId="77777777" w:rsidR="00BC6770" w:rsidRDefault="00BC6770">
      <w:r>
        <w:separator/>
      </w:r>
    </w:p>
  </w:footnote>
  <w:footnote w:type="continuationSeparator" w:id="0">
    <w:p w14:paraId="04253C02" w14:textId="77777777" w:rsidR="00BC6770" w:rsidRDefault="00BC6770">
      <w:r>
        <w:continuationSeparator/>
      </w:r>
    </w:p>
  </w:footnote>
  <w:footnote w:id="1">
    <w:p w14:paraId="50FC52ED" w14:textId="77777777" w:rsidR="00547485" w:rsidRDefault="00547485" w:rsidP="00591F4F">
      <w:pPr>
        <w:pStyle w:val="a9"/>
        <w:spacing w:line="240" w:lineRule="auto"/>
      </w:pPr>
      <w:r>
        <w:rPr>
          <w:rStyle w:val="af1"/>
        </w:rPr>
        <w:footnoteRef/>
      </w:r>
      <w:r>
        <w:t xml:space="preserve"> </w:t>
      </w:r>
      <w:r>
        <w:rPr>
          <w:rFonts w:hint="eastAsia"/>
        </w:rPr>
        <w:t>马克·</w:t>
      </w:r>
      <w:r>
        <w:rPr>
          <w:rFonts w:ascii="Times New Roman" w:hAnsi="Times New Roman" w:hint="eastAsia"/>
        </w:rPr>
        <w:t>A</w:t>
      </w:r>
      <w:r>
        <w:rPr>
          <w:rFonts w:hint="eastAsia"/>
        </w:rPr>
        <w:t xml:space="preserve">. </w:t>
      </w:r>
      <w:r>
        <w:rPr>
          <w:rFonts w:hint="eastAsia"/>
        </w:rPr>
        <w:t>缪其克、约翰·威尔逊：《志愿者》，魏娜等译，中国人民大学出版社，</w:t>
      </w:r>
      <w:r>
        <w:rPr>
          <w:rFonts w:ascii="Times New Roman" w:hAnsi="Times New Roman" w:hint="eastAsia"/>
        </w:rPr>
        <w:t>2013</w:t>
      </w:r>
      <w:r>
        <w:rPr>
          <w:rFonts w:ascii="Times New Roman" w:hAnsi="Times New Roman" w:hint="eastAsia"/>
        </w:rPr>
        <w:t>年。</w:t>
      </w:r>
    </w:p>
  </w:footnote>
  <w:footnote w:id="2">
    <w:p w14:paraId="7B062696" w14:textId="77777777" w:rsidR="00547485" w:rsidRDefault="00547485" w:rsidP="00591F4F">
      <w:pPr>
        <w:pStyle w:val="a9"/>
        <w:spacing w:line="240" w:lineRule="auto"/>
      </w:pPr>
      <w:r>
        <w:rPr>
          <w:rStyle w:val="af1"/>
        </w:rPr>
        <w:footnoteRef/>
      </w:r>
      <w:r>
        <w:t xml:space="preserve"> </w:t>
      </w:r>
      <w:r>
        <w:rPr>
          <w:rFonts w:ascii="Calibri" w:hAnsi="Calibri" w:cs="Times New Roman" w:hint="eastAsia"/>
          <w:szCs w:val="18"/>
        </w:rPr>
        <w:t>张康之：《论作为社会治理主体的志愿者》，《中共浙江省党校学报》</w:t>
      </w:r>
      <w:r>
        <w:rPr>
          <w:rFonts w:ascii="Times New Roman" w:hAnsi="Times New Roman" w:cs="Times New Roman" w:hint="eastAsia"/>
          <w:szCs w:val="18"/>
        </w:rPr>
        <w:t>2014</w:t>
      </w:r>
      <w:r>
        <w:rPr>
          <w:rFonts w:ascii="Times New Roman" w:hAnsi="Times New Roman" w:cs="Times New Roman" w:hint="eastAsia"/>
          <w:szCs w:val="18"/>
        </w:rPr>
        <w:t>年第</w:t>
      </w:r>
      <w:r>
        <w:rPr>
          <w:rFonts w:ascii="Times New Roman" w:hAnsi="Times New Roman" w:cs="Times New Roman" w:hint="eastAsia"/>
          <w:szCs w:val="18"/>
        </w:rPr>
        <w:t>4</w:t>
      </w:r>
      <w:r>
        <w:rPr>
          <w:rFonts w:ascii="Times New Roman" w:hAnsi="Times New Roman" w:cs="Times New Roman" w:hint="eastAsia"/>
          <w:szCs w:val="18"/>
        </w:rPr>
        <w:t>期。</w:t>
      </w:r>
      <w:r>
        <w:rPr>
          <w:rFonts w:ascii="Calibri" w:hAnsi="Calibri" w:cs="Times New Roman" w:hint="eastAsia"/>
          <w:szCs w:val="18"/>
        </w:rPr>
        <w:t xml:space="preserve"> </w:t>
      </w:r>
    </w:p>
  </w:footnote>
  <w:footnote w:id="3">
    <w:p w14:paraId="36033630" w14:textId="77777777" w:rsidR="00547485" w:rsidRDefault="00547485" w:rsidP="00591F4F">
      <w:pPr>
        <w:pStyle w:val="a9"/>
        <w:spacing w:line="240" w:lineRule="auto"/>
      </w:pPr>
      <w:r>
        <w:rPr>
          <w:rStyle w:val="af1"/>
        </w:rPr>
        <w:footnoteRef/>
      </w:r>
      <w:r>
        <w:t xml:space="preserve"> </w:t>
      </w:r>
      <w:r>
        <w:rPr>
          <w:rFonts w:ascii="Calibri" w:hAnsi="Calibri" w:cs="Times New Roman" w:hint="eastAsia"/>
          <w:szCs w:val="18"/>
        </w:rPr>
        <w:t>杨团：《慈善蓝皮书：中国慈善发展报告（</w:t>
      </w:r>
      <w:r>
        <w:rPr>
          <w:rFonts w:ascii="Times New Roman" w:hAnsi="Times New Roman" w:cs="Times New Roman" w:hint="eastAsia"/>
          <w:szCs w:val="18"/>
        </w:rPr>
        <w:t>2020</w:t>
      </w:r>
      <w:r>
        <w:rPr>
          <w:rFonts w:ascii="Calibri" w:hAnsi="Calibri" w:cs="Times New Roman" w:hint="eastAsia"/>
          <w:szCs w:val="18"/>
        </w:rPr>
        <w:t>）》，社会科学文献出版社，</w:t>
      </w:r>
      <w:r>
        <w:rPr>
          <w:rFonts w:ascii="Times New Roman" w:hAnsi="Times New Roman" w:cs="Times New Roman" w:hint="eastAsia"/>
          <w:szCs w:val="18"/>
        </w:rPr>
        <w:t>2020</w:t>
      </w:r>
      <w:r>
        <w:rPr>
          <w:rFonts w:ascii="Times New Roman" w:hAnsi="Times New Roman" w:cs="Times New Roman" w:hint="eastAsia"/>
          <w:szCs w:val="18"/>
        </w:rPr>
        <w:t>年。第</w:t>
      </w:r>
      <w:r>
        <w:rPr>
          <w:rFonts w:ascii="Times New Roman" w:hAnsi="Times New Roman" w:cs="Times New Roman" w:hint="eastAsia"/>
          <w:szCs w:val="18"/>
        </w:rPr>
        <w:t>2</w:t>
      </w:r>
      <w:r>
        <w:rPr>
          <w:rFonts w:ascii="Calibri" w:hAnsi="Calibri" w:cs="Times New Roman" w:hint="eastAsia"/>
          <w:szCs w:val="18"/>
        </w:rPr>
        <w:t>-</w:t>
      </w:r>
      <w:r>
        <w:rPr>
          <w:rFonts w:ascii="Times New Roman" w:hAnsi="Times New Roman" w:cs="Times New Roman" w:hint="eastAsia"/>
          <w:szCs w:val="18"/>
        </w:rPr>
        <w:t>8</w:t>
      </w:r>
      <w:r>
        <w:rPr>
          <w:rFonts w:ascii="Times New Roman" w:hAnsi="Times New Roman" w:cs="Times New Roman" w:hint="eastAsia"/>
          <w:szCs w:val="18"/>
        </w:rPr>
        <w:t>页。</w:t>
      </w:r>
    </w:p>
  </w:footnote>
  <w:footnote w:id="4">
    <w:p w14:paraId="3442A648" w14:textId="77777777" w:rsidR="00547485" w:rsidRDefault="00547485" w:rsidP="00591F4F">
      <w:pPr>
        <w:pStyle w:val="a9"/>
        <w:spacing w:line="240" w:lineRule="auto"/>
      </w:pPr>
      <w:r>
        <w:rPr>
          <w:rStyle w:val="af1"/>
        </w:rPr>
        <w:footnoteRef/>
      </w:r>
      <w:r>
        <w:t xml:space="preserve"> </w:t>
      </w:r>
      <w:r>
        <w:rPr>
          <w:rFonts w:hint="eastAsia"/>
        </w:rPr>
        <w:t>英国慈善基金会（</w:t>
      </w:r>
      <w:r>
        <w:rPr>
          <w:rFonts w:ascii="Times New Roman" w:hAnsi="Times New Roman" w:hint="eastAsia"/>
        </w:rPr>
        <w:t>Charities</w:t>
      </w:r>
      <w:r>
        <w:rPr>
          <w:rFonts w:hint="eastAsia"/>
        </w:rPr>
        <w:t xml:space="preserve"> </w:t>
      </w:r>
      <w:r>
        <w:rPr>
          <w:rFonts w:ascii="Times New Roman" w:hAnsi="Times New Roman" w:hint="eastAsia"/>
        </w:rPr>
        <w:t>Aid</w:t>
      </w:r>
      <w:r>
        <w:rPr>
          <w:rFonts w:hint="eastAsia"/>
        </w:rPr>
        <w:t xml:space="preserve"> </w:t>
      </w:r>
      <w:r>
        <w:rPr>
          <w:rFonts w:ascii="Times New Roman" w:hAnsi="Times New Roman" w:hint="eastAsia"/>
        </w:rPr>
        <w:t>Foundation</w:t>
      </w:r>
      <w:r>
        <w:rPr>
          <w:rFonts w:hint="eastAsia"/>
        </w:rPr>
        <w:t>）自</w:t>
      </w:r>
      <w:r>
        <w:rPr>
          <w:rFonts w:ascii="Times New Roman" w:hAnsi="Times New Roman" w:hint="eastAsia"/>
        </w:rPr>
        <w:t>2010</w:t>
      </w:r>
      <w:r>
        <w:rPr>
          <w:rFonts w:hint="eastAsia"/>
        </w:rPr>
        <w:t>年起每年在全球</w:t>
      </w:r>
      <w:r>
        <w:rPr>
          <w:rFonts w:ascii="Times New Roman" w:hAnsi="Times New Roman" w:hint="eastAsia"/>
        </w:rPr>
        <w:t>140</w:t>
      </w:r>
      <w:r>
        <w:rPr>
          <w:rFonts w:hint="eastAsia"/>
        </w:rPr>
        <w:t>多个国家开展有关捐赠、志愿服务和个人无偿服务的调查。根据基金会近几年发布的《世界捐赠指数报告》（</w:t>
      </w:r>
      <w:r>
        <w:rPr>
          <w:rFonts w:ascii="Times New Roman" w:hAnsi="Times New Roman"/>
        </w:rPr>
        <w:t>https</w:t>
      </w:r>
      <w:r>
        <w:t>://</w:t>
      </w:r>
      <w:r>
        <w:rPr>
          <w:rFonts w:ascii="Times New Roman" w:hAnsi="Times New Roman"/>
        </w:rPr>
        <w:t>cafindia</w:t>
      </w:r>
      <w:r>
        <w:t>.</w:t>
      </w:r>
      <w:r>
        <w:rPr>
          <w:rFonts w:ascii="Times New Roman" w:hAnsi="Times New Roman"/>
        </w:rPr>
        <w:t>org</w:t>
      </w:r>
      <w:r>
        <w:t>/</w:t>
      </w:r>
      <w:r>
        <w:rPr>
          <w:rFonts w:ascii="Times New Roman" w:hAnsi="Times New Roman"/>
        </w:rPr>
        <w:t>media</w:t>
      </w:r>
      <w:r>
        <w:t>-</w:t>
      </w:r>
      <w:r>
        <w:rPr>
          <w:rFonts w:ascii="Times New Roman" w:hAnsi="Times New Roman"/>
        </w:rPr>
        <w:t>center</w:t>
      </w:r>
      <w:r>
        <w:t>/</w:t>
      </w:r>
      <w:r>
        <w:rPr>
          <w:rFonts w:ascii="Times New Roman" w:hAnsi="Times New Roman"/>
        </w:rPr>
        <w:t>publications</w:t>
      </w:r>
      <w:r>
        <w:t>/</w:t>
      </w:r>
      <w:r>
        <w:rPr>
          <w:rFonts w:hint="eastAsia"/>
        </w:rPr>
        <w:t>），我国志愿服务参与率在全球的排名始终处于最后几名。</w:t>
      </w:r>
    </w:p>
  </w:footnote>
  <w:footnote w:id="5">
    <w:p w14:paraId="7BF1DFA2" w14:textId="77777777" w:rsidR="00547485" w:rsidRPr="000A623E" w:rsidRDefault="00547485" w:rsidP="00591F4F">
      <w:pPr>
        <w:pStyle w:val="a9"/>
        <w:spacing w:line="240" w:lineRule="auto"/>
        <w:jc w:val="both"/>
        <w:rPr>
          <w:rFonts w:ascii="华文楷体" w:hAnsi="华文楷体"/>
        </w:rPr>
      </w:pPr>
      <w:r w:rsidRPr="000A623E">
        <w:rPr>
          <w:rStyle w:val="af1"/>
          <w:rFonts w:ascii="华文楷体" w:hAnsi="华文楷体"/>
        </w:rPr>
        <w:footnoteRef/>
      </w:r>
      <w:r w:rsidRPr="000A623E">
        <w:rPr>
          <w:rFonts w:ascii="华文楷体" w:hAnsi="华文楷体"/>
        </w:rPr>
        <w:t xml:space="preserve"> </w:t>
      </w:r>
      <w:r w:rsidRPr="000A623E">
        <w:rPr>
          <w:rFonts w:ascii="华文楷体" w:hAnsi="华文楷体" w:hint="eastAsia"/>
        </w:rPr>
        <w:t>World</w:t>
      </w:r>
      <w:r w:rsidRPr="000A623E">
        <w:rPr>
          <w:rFonts w:ascii="华文楷体" w:hAnsi="华文楷体"/>
        </w:rPr>
        <w:t xml:space="preserve"> Giving Index 2016: The world’s leading study of generosity. https://www.cafonline.org/docs/default-source/about-us-publications/1950a_wgi_2016_report_web_v2_241016.pdf?sfvrsn=4.</w:t>
      </w:r>
      <w:r w:rsidRPr="000A623E">
        <w:rPr>
          <w:rFonts w:ascii="华文楷体" w:hAnsi="华文楷体" w:hint="eastAsia"/>
        </w:rPr>
        <w:t xml:space="preserve"> </w:t>
      </w:r>
    </w:p>
  </w:footnote>
  <w:footnote w:id="6">
    <w:p w14:paraId="091D54FF" w14:textId="77777777" w:rsidR="00547485" w:rsidRPr="000A623E" w:rsidRDefault="00547485" w:rsidP="00591F4F">
      <w:pPr>
        <w:pStyle w:val="a9"/>
        <w:spacing w:line="240" w:lineRule="auto"/>
        <w:jc w:val="both"/>
        <w:rPr>
          <w:rFonts w:ascii="华文楷体" w:hAnsi="华文楷体"/>
        </w:rPr>
      </w:pPr>
      <w:r w:rsidRPr="000A623E">
        <w:rPr>
          <w:rStyle w:val="af1"/>
          <w:rFonts w:ascii="华文楷体" w:hAnsi="华文楷体"/>
        </w:rPr>
        <w:footnoteRef/>
      </w:r>
      <w:r w:rsidRPr="000A623E">
        <w:rPr>
          <w:rFonts w:ascii="华文楷体" w:hAnsi="华文楷体"/>
        </w:rPr>
        <w:t xml:space="preserve"> </w:t>
      </w:r>
      <w:r w:rsidRPr="000A623E">
        <w:rPr>
          <w:rFonts w:ascii="华文楷体" w:hAnsi="华文楷体" w:hint="eastAsia"/>
        </w:rPr>
        <w:t>World</w:t>
      </w:r>
      <w:r w:rsidRPr="000A623E">
        <w:rPr>
          <w:rFonts w:ascii="华文楷体" w:hAnsi="华文楷体"/>
        </w:rPr>
        <w:t xml:space="preserve"> Giving Index 2017: The world’s leading study of generosity. https://cafindia.org/media-center/publications/world-giving-index-2017.</w:t>
      </w:r>
    </w:p>
  </w:footnote>
  <w:footnote w:id="7">
    <w:p w14:paraId="455279F3" w14:textId="77777777" w:rsidR="00547485" w:rsidRPr="000A623E" w:rsidRDefault="00547485" w:rsidP="00591F4F">
      <w:pPr>
        <w:pStyle w:val="a9"/>
        <w:spacing w:line="240" w:lineRule="auto"/>
        <w:jc w:val="both"/>
        <w:rPr>
          <w:rFonts w:ascii="华文楷体" w:hAnsi="华文楷体"/>
        </w:rPr>
      </w:pPr>
      <w:r w:rsidRPr="000A623E">
        <w:rPr>
          <w:rStyle w:val="af1"/>
          <w:rFonts w:ascii="华文楷体" w:hAnsi="华文楷体"/>
        </w:rPr>
        <w:footnoteRef/>
      </w:r>
      <w:r w:rsidRPr="000A623E">
        <w:rPr>
          <w:rFonts w:ascii="华文楷体" w:hAnsi="华文楷体"/>
        </w:rPr>
        <w:t xml:space="preserve"> World Giving Index 2018: The world’s leading study of generos</w:t>
      </w:r>
      <w:r>
        <w:rPr>
          <w:rFonts w:ascii="华文楷体" w:hAnsi="华文楷体"/>
        </w:rPr>
        <w:t xml:space="preserve">ity. </w:t>
      </w:r>
      <w:hyperlink r:id="rId1" w:history="1">
        <w:r w:rsidRPr="00EF251B">
          <w:rPr>
            <w:rStyle w:val="af"/>
            <w:rFonts w:ascii="华文楷体" w:hAnsi="华文楷体"/>
          </w:rPr>
          <w:t>https://cafindia.org/media</w:t>
        </w:r>
      </w:hyperlink>
      <w:r>
        <w:rPr>
          <w:rFonts w:ascii="华文楷体" w:hAnsi="华文楷体"/>
        </w:rPr>
        <w:t xml:space="preserve"> </w:t>
      </w:r>
      <w:r w:rsidRPr="000A623E">
        <w:rPr>
          <w:rFonts w:ascii="华文楷体" w:hAnsi="华文楷体"/>
        </w:rPr>
        <w:t>center/publications</w:t>
      </w:r>
      <w:r>
        <w:rPr>
          <w:rFonts w:ascii="华文楷体" w:hAnsi="华文楷体" w:hint="eastAsia"/>
        </w:rPr>
        <w:t>-</w:t>
      </w:r>
      <w:r w:rsidRPr="000A623E">
        <w:rPr>
          <w:rFonts w:ascii="华文楷体" w:hAnsi="华文楷体"/>
        </w:rPr>
        <w:t>/world-giving-index-2018.</w:t>
      </w:r>
    </w:p>
  </w:footnote>
  <w:footnote w:id="8">
    <w:p w14:paraId="081D4BC7" w14:textId="77777777" w:rsidR="00547485" w:rsidRPr="00C553A3" w:rsidRDefault="00547485" w:rsidP="00591F4F">
      <w:pPr>
        <w:pStyle w:val="a9"/>
        <w:spacing w:line="240" w:lineRule="auto"/>
      </w:pPr>
      <w:r>
        <w:rPr>
          <w:rStyle w:val="af1"/>
        </w:rPr>
        <w:footnoteRef/>
      </w:r>
      <w:r>
        <w:t xml:space="preserve"> </w:t>
      </w:r>
      <w:r w:rsidRPr="000A623E">
        <w:rPr>
          <w:rFonts w:ascii="华文楷体" w:hAnsi="华文楷体"/>
        </w:rPr>
        <w:t>World Giving Index 201</w:t>
      </w:r>
      <w:r>
        <w:rPr>
          <w:rFonts w:ascii="华文楷体" w:hAnsi="华文楷体" w:hint="eastAsia"/>
        </w:rPr>
        <w:t>9</w:t>
      </w:r>
      <w:r w:rsidRPr="000A623E">
        <w:rPr>
          <w:rFonts w:ascii="华文楷体" w:hAnsi="华文楷体"/>
        </w:rPr>
        <w:t>: The world’s leading study of generos</w:t>
      </w:r>
      <w:r>
        <w:rPr>
          <w:rFonts w:ascii="华文楷体" w:hAnsi="华文楷体"/>
        </w:rPr>
        <w:t>ity.</w:t>
      </w:r>
      <w:r w:rsidRPr="00C553A3">
        <w:t xml:space="preserve"> </w:t>
      </w:r>
      <w:r w:rsidRPr="00C553A3">
        <w:rPr>
          <w:rFonts w:ascii="华文楷体" w:hAnsi="华文楷体"/>
        </w:rPr>
        <w:t>https://cafindia.org/images/PDF/WGI_2019_REPORT_2712A_WEB_101019_compressed.pdf</w:t>
      </w:r>
      <w:r>
        <w:rPr>
          <w:rFonts w:ascii="华文楷体" w:hAnsi="华文楷体"/>
        </w:rPr>
        <w:t>.</w:t>
      </w:r>
    </w:p>
  </w:footnote>
  <w:footnote w:id="9">
    <w:p w14:paraId="66F0C55E" w14:textId="77777777" w:rsidR="00547485" w:rsidRPr="000851B2" w:rsidRDefault="00547485" w:rsidP="00591F4F">
      <w:pPr>
        <w:pStyle w:val="a9"/>
        <w:spacing w:line="240" w:lineRule="auto"/>
      </w:pPr>
      <w:r>
        <w:rPr>
          <w:rStyle w:val="af1"/>
        </w:rPr>
        <w:footnoteRef/>
      </w:r>
      <w:r>
        <w:t xml:space="preserve"> </w:t>
      </w:r>
      <w:r>
        <w:rPr>
          <w:rFonts w:hint="eastAsia"/>
        </w:rPr>
        <w:t>张网成</w:t>
      </w:r>
      <w:r>
        <w:rPr>
          <w:rFonts w:hint="eastAsia"/>
        </w:rPr>
        <w:t>.</w:t>
      </w:r>
      <w:r>
        <w:rPr>
          <w:rFonts w:hint="eastAsia"/>
        </w:rPr>
        <w:t>中国公民志愿行为</w:t>
      </w:r>
      <w:r>
        <w:rPr>
          <w:rFonts w:hint="eastAsia"/>
        </w:rPr>
        <w:t>.</w:t>
      </w:r>
      <w:r>
        <w:rPr>
          <w:rFonts w:hint="eastAsia"/>
        </w:rPr>
        <w:t>知识产权出版社</w:t>
      </w:r>
      <w:r>
        <w:rPr>
          <w:rFonts w:hint="eastAsia"/>
        </w:rPr>
        <w:t>,2011</w:t>
      </w:r>
      <w:r>
        <w:rPr>
          <w:rFonts w:hint="eastAsia"/>
        </w:rPr>
        <w:t>年</w:t>
      </w:r>
      <w:r>
        <w:rPr>
          <w:rFonts w:hint="eastAsia"/>
        </w:rPr>
        <w:t>,</w:t>
      </w:r>
      <w:r>
        <w:rPr>
          <w:rFonts w:hint="eastAsia"/>
        </w:rPr>
        <w:t>第</w:t>
      </w:r>
      <w:r>
        <w:rPr>
          <w:rFonts w:hint="eastAsia"/>
        </w:rPr>
        <w:t>185</w:t>
      </w:r>
      <w:r>
        <w:rPr>
          <w:rFonts w:hint="eastAsia"/>
        </w:rPr>
        <w:t>页。</w:t>
      </w:r>
    </w:p>
  </w:footnote>
  <w:footnote w:id="10">
    <w:p w14:paraId="3DD08A34" w14:textId="77777777" w:rsidR="00547485" w:rsidRPr="00E5554D" w:rsidRDefault="00547485" w:rsidP="00591F4F">
      <w:pPr>
        <w:pStyle w:val="a9"/>
        <w:spacing w:line="240" w:lineRule="auto"/>
      </w:pPr>
      <w:r>
        <w:rPr>
          <w:rStyle w:val="af1"/>
        </w:rPr>
        <w:footnoteRef/>
      </w:r>
      <w:r>
        <w:t xml:space="preserve"> </w:t>
      </w:r>
      <w:r w:rsidRPr="00E5554D">
        <w:rPr>
          <w:rFonts w:hint="eastAsia"/>
        </w:rPr>
        <w:t>翟雁、辛华、宋煜：《</w:t>
      </w:r>
      <w:r w:rsidRPr="00E5554D">
        <w:rPr>
          <w:rFonts w:hint="eastAsia"/>
        </w:rPr>
        <w:t>2016</w:t>
      </w:r>
      <w:r w:rsidRPr="00E5554D">
        <w:rPr>
          <w:rFonts w:hint="eastAsia"/>
        </w:rPr>
        <w:t>年中国志愿服务发展指数报告》，载于：杨团（主编）：《中国慈善发展报告（</w:t>
      </w:r>
      <w:r w:rsidRPr="00E5554D">
        <w:rPr>
          <w:rFonts w:hint="eastAsia"/>
        </w:rPr>
        <w:t>2017</w:t>
      </w:r>
      <w:r w:rsidRPr="00E5554D">
        <w:rPr>
          <w:rFonts w:hint="eastAsia"/>
        </w:rPr>
        <w:t>）》，社科文献出版社，</w:t>
      </w:r>
      <w:r w:rsidRPr="00E5554D">
        <w:rPr>
          <w:rFonts w:hint="eastAsia"/>
        </w:rPr>
        <w:t>2017</w:t>
      </w:r>
      <w:r w:rsidRPr="00E5554D">
        <w:rPr>
          <w:rFonts w:hint="eastAsia"/>
        </w:rPr>
        <w:t>年，第</w:t>
      </w:r>
      <w:r w:rsidRPr="00E5554D">
        <w:rPr>
          <w:rFonts w:hint="eastAsia"/>
        </w:rPr>
        <w:t>75-122</w:t>
      </w:r>
      <w:r w:rsidRPr="00E5554D">
        <w:rPr>
          <w:rFonts w:hint="eastAsia"/>
        </w:rPr>
        <w:t>页。</w:t>
      </w:r>
    </w:p>
  </w:footnote>
  <w:footnote w:id="11">
    <w:p w14:paraId="0452CBAE" w14:textId="77777777" w:rsidR="00547485" w:rsidRPr="00E5554D" w:rsidRDefault="00547485" w:rsidP="00591F4F">
      <w:pPr>
        <w:pStyle w:val="a9"/>
        <w:spacing w:line="240" w:lineRule="auto"/>
      </w:pPr>
      <w:r>
        <w:rPr>
          <w:rStyle w:val="af1"/>
        </w:rPr>
        <w:footnoteRef/>
      </w:r>
      <w:r>
        <w:t xml:space="preserve"> </w:t>
      </w:r>
      <w:r w:rsidRPr="00E5554D">
        <w:rPr>
          <w:rFonts w:hint="eastAsia"/>
        </w:rPr>
        <w:t>杨团</w:t>
      </w:r>
      <w:r w:rsidRPr="00E5554D">
        <w:rPr>
          <w:rFonts w:hint="eastAsia"/>
        </w:rPr>
        <w:t>.</w:t>
      </w:r>
      <w:r w:rsidRPr="00E5554D">
        <w:rPr>
          <w:rFonts w:hint="eastAsia"/>
        </w:rPr>
        <w:t>《慈善蓝皮书：中国慈善发展报告（</w:t>
      </w:r>
      <w:r w:rsidRPr="00E5554D">
        <w:rPr>
          <w:rFonts w:hint="eastAsia"/>
        </w:rPr>
        <w:t>2018</w:t>
      </w:r>
      <w:r w:rsidRPr="00E5554D">
        <w:rPr>
          <w:rFonts w:hint="eastAsia"/>
        </w:rPr>
        <w:t>）》</w:t>
      </w:r>
      <w:r w:rsidRPr="00E5554D">
        <w:rPr>
          <w:rFonts w:hint="eastAsia"/>
        </w:rPr>
        <w:t>[M].</w:t>
      </w:r>
      <w:r w:rsidRPr="00E5554D">
        <w:rPr>
          <w:rFonts w:hint="eastAsia"/>
        </w:rPr>
        <w:t>社会科学文献出版社</w:t>
      </w:r>
      <w:r w:rsidRPr="00E5554D">
        <w:rPr>
          <w:rFonts w:hint="eastAsia"/>
        </w:rPr>
        <w:t>,2018.</w:t>
      </w:r>
    </w:p>
  </w:footnote>
  <w:footnote w:id="12">
    <w:p w14:paraId="775C7D11" w14:textId="77777777" w:rsidR="00547485" w:rsidRPr="00D374FB" w:rsidRDefault="00547485" w:rsidP="00591F4F">
      <w:pPr>
        <w:pStyle w:val="a9"/>
        <w:spacing w:line="240" w:lineRule="auto"/>
      </w:pPr>
      <w:r>
        <w:rPr>
          <w:rStyle w:val="af1"/>
        </w:rPr>
        <w:footnoteRef/>
      </w:r>
      <w:r>
        <w:t xml:space="preserve"> </w:t>
      </w:r>
      <w:r w:rsidRPr="00D374FB">
        <w:rPr>
          <w:rFonts w:hint="eastAsia"/>
        </w:rPr>
        <w:t>《河南部分地区志愿者流失四成，资金匮乏骨干不足》，</w:t>
      </w:r>
      <w:r>
        <w:rPr>
          <w:rFonts w:hint="eastAsia"/>
        </w:rPr>
        <w:t>http</w:t>
      </w:r>
      <w:r>
        <w:t>://hn.</w:t>
      </w:r>
      <w:r w:rsidRPr="00D374FB">
        <w:rPr>
          <w:rFonts w:hint="eastAsia"/>
        </w:rPr>
        <w:t>cnr</w:t>
      </w:r>
      <w:r>
        <w:t>.</w:t>
      </w:r>
      <w:r>
        <w:rPr>
          <w:rFonts w:hint="eastAsia"/>
        </w:rPr>
        <w:t>cn/zbzy</w:t>
      </w:r>
      <w:r>
        <w:t>/</w:t>
      </w:r>
      <w:r>
        <w:rPr>
          <w:rFonts w:hint="eastAsia"/>
        </w:rPr>
        <w:t>yw</w:t>
      </w:r>
      <w:r w:rsidRPr="00D374FB">
        <w:rPr>
          <w:rFonts w:hint="eastAsia"/>
        </w:rPr>
        <w:t>/200912/t20091207_505720274</w:t>
      </w:r>
      <w:r>
        <w:rPr>
          <w:rFonts w:hint="eastAsia"/>
        </w:rPr>
        <w:t>.</w:t>
      </w:r>
      <w:r w:rsidRPr="00D374FB">
        <w:rPr>
          <w:rFonts w:hint="eastAsia"/>
        </w:rPr>
        <w:t>html</w:t>
      </w:r>
      <w:r>
        <w:t>.</w:t>
      </w:r>
    </w:p>
  </w:footnote>
  <w:footnote w:id="13">
    <w:p w14:paraId="3236F17C" w14:textId="77777777" w:rsidR="00547485" w:rsidRPr="00D374FB" w:rsidRDefault="00547485" w:rsidP="00591F4F">
      <w:pPr>
        <w:pStyle w:val="a9"/>
        <w:spacing w:line="240" w:lineRule="auto"/>
      </w:pPr>
      <w:r>
        <w:rPr>
          <w:rStyle w:val="af1"/>
        </w:rPr>
        <w:footnoteRef/>
      </w:r>
      <w:r>
        <w:t xml:space="preserve"> </w:t>
      </w:r>
      <w:r>
        <w:rPr>
          <w:rFonts w:hint="eastAsia"/>
        </w:rPr>
        <w:t>姜宋：《</w:t>
      </w:r>
      <w:r w:rsidRPr="00D374FB">
        <w:rPr>
          <w:rFonts w:hint="eastAsia"/>
        </w:rPr>
        <w:t>社会工作视域下社会组织志愿者管理研究</w:t>
      </w:r>
      <w:r>
        <w:rPr>
          <w:rFonts w:hint="eastAsia"/>
        </w:rPr>
        <w:t>》，《社会与公益》</w:t>
      </w:r>
      <w:r>
        <w:rPr>
          <w:rFonts w:hint="eastAsia"/>
        </w:rPr>
        <w:t>2019</w:t>
      </w:r>
      <w:r>
        <w:rPr>
          <w:rFonts w:hint="eastAsia"/>
        </w:rPr>
        <w:t>年第</w:t>
      </w:r>
      <w:r>
        <w:rPr>
          <w:rFonts w:hint="eastAsia"/>
        </w:rPr>
        <w:t>12</w:t>
      </w:r>
      <w:r>
        <w:rPr>
          <w:rFonts w:hint="eastAsia"/>
        </w:rPr>
        <w:t>期。</w:t>
      </w:r>
    </w:p>
  </w:footnote>
  <w:footnote w:id="14">
    <w:p w14:paraId="00DAE2B7" w14:textId="77777777" w:rsidR="00547485" w:rsidRPr="008B0891" w:rsidRDefault="00547485" w:rsidP="00591F4F">
      <w:pPr>
        <w:pStyle w:val="a9"/>
        <w:spacing w:line="240" w:lineRule="auto"/>
      </w:pPr>
      <w:r>
        <w:rPr>
          <w:rStyle w:val="af1"/>
        </w:rPr>
        <w:footnoteRef/>
      </w:r>
      <w:r>
        <w:t xml:space="preserve"> </w:t>
      </w:r>
      <w:r w:rsidRPr="008B0891">
        <w:rPr>
          <w:rFonts w:hint="eastAsia"/>
        </w:rPr>
        <w:t>郅慧媛</w:t>
      </w:r>
      <w:r>
        <w:rPr>
          <w:rFonts w:hint="eastAsia"/>
        </w:rPr>
        <w:t>：《</w:t>
      </w:r>
      <w:r w:rsidRPr="008B0891">
        <w:rPr>
          <w:rFonts w:hint="eastAsia"/>
        </w:rPr>
        <w:t>浅析博物馆志愿者流失问题——以西安半坡博物馆志愿者机制为例</w:t>
      </w:r>
      <w:r>
        <w:rPr>
          <w:rFonts w:hint="eastAsia"/>
        </w:rPr>
        <w:t>》，《收藏界》</w:t>
      </w:r>
      <w:r>
        <w:rPr>
          <w:rFonts w:hint="eastAsia"/>
        </w:rPr>
        <w:t>2019</w:t>
      </w:r>
      <w:r>
        <w:rPr>
          <w:rFonts w:hint="eastAsia"/>
        </w:rPr>
        <w:t>年第</w:t>
      </w:r>
      <w:r>
        <w:rPr>
          <w:rFonts w:hint="eastAsia"/>
        </w:rPr>
        <w:t>4</w:t>
      </w:r>
      <w:r>
        <w:rPr>
          <w:rFonts w:hint="eastAsia"/>
        </w:rPr>
        <w:t>期。</w:t>
      </w:r>
    </w:p>
  </w:footnote>
  <w:footnote w:id="15">
    <w:p w14:paraId="68383097" w14:textId="77777777" w:rsidR="00547485" w:rsidRPr="002E7101" w:rsidRDefault="00547485" w:rsidP="00591F4F">
      <w:pPr>
        <w:pStyle w:val="a9"/>
        <w:spacing w:line="240" w:lineRule="auto"/>
      </w:pPr>
      <w:r>
        <w:rPr>
          <w:rStyle w:val="af1"/>
        </w:rPr>
        <w:footnoteRef/>
      </w:r>
      <w:r>
        <w:t xml:space="preserve"> </w:t>
      </w:r>
      <w:r>
        <w:rPr>
          <w:rFonts w:hint="eastAsia"/>
        </w:rPr>
        <w:t>朱娟娟，</w:t>
      </w:r>
      <w:r>
        <w:rPr>
          <w:rFonts w:hint="eastAsia"/>
        </w:rPr>
        <w:t xml:space="preserve">2016. </w:t>
      </w:r>
      <w:r>
        <w:rPr>
          <w:rFonts w:hint="eastAsia"/>
        </w:rPr>
        <w:t>志愿者竟成免费劳力？社区热心人流失有因［</w:t>
      </w:r>
      <w:r>
        <w:rPr>
          <w:rFonts w:hint="eastAsia"/>
        </w:rPr>
        <w:t>EB/OL</w:t>
      </w:r>
      <w:r>
        <w:rPr>
          <w:rFonts w:hint="eastAsia"/>
        </w:rPr>
        <w:t>］</w:t>
      </w:r>
      <w:r>
        <w:rPr>
          <w:rFonts w:hint="eastAsia"/>
        </w:rPr>
        <w:t>. http://news.cyol.com/content/2016-01/29/</w:t>
      </w:r>
      <w:r>
        <w:t>content_12135968.htm.</w:t>
      </w:r>
    </w:p>
  </w:footnote>
  <w:footnote w:id="16">
    <w:p w14:paraId="4EACEDD8" w14:textId="77777777" w:rsidR="00547485" w:rsidRDefault="00547485" w:rsidP="00591F4F">
      <w:pPr>
        <w:pStyle w:val="a9"/>
        <w:spacing w:line="240" w:lineRule="auto"/>
        <w:rPr>
          <w:rFonts w:ascii="Calibri" w:hAnsi="Calibri" w:cs="Times New Roman"/>
          <w:szCs w:val="18"/>
        </w:rPr>
      </w:pPr>
      <w:r>
        <w:rPr>
          <w:rStyle w:val="af1"/>
        </w:rPr>
        <w:footnoteRef/>
      </w:r>
      <w:r>
        <w:t xml:space="preserve"> </w:t>
      </w:r>
      <w:r>
        <w:rPr>
          <w:rFonts w:ascii="Calibri" w:hAnsi="Calibri" w:cs="Times New Roman" w:hint="eastAsia"/>
          <w:szCs w:val="18"/>
        </w:rPr>
        <w:t>李燕平</w:t>
      </w:r>
      <w:r>
        <w:rPr>
          <w:rFonts w:ascii="Calibri" w:hAnsi="Calibri" w:cs="Times New Roman" w:hint="eastAsia"/>
          <w:szCs w:val="18"/>
        </w:rPr>
        <w:t>.</w:t>
      </w:r>
      <w:r>
        <w:rPr>
          <w:rFonts w:ascii="Calibri" w:hAnsi="Calibri" w:cs="Times New Roman" w:hint="eastAsia"/>
          <w:szCs w:val="18"/>
        </w:rPr>
        <w:t>基于心理契约论的非营利组织志愿者管理</w:t>
      </w:r>
      <w:r>
        <w:rPr>
          <w:rFonts w:ascii="Calibri" w:hAnsi="Calibri" w:cs="Times New Roman" w:hint="eastAsia"/>
          <w:szCs w:val="18"/>
        </w:rPr>
        <w:t>[</w:t>
      </w:r>
      <w:r>
        <w:rPr>
          <w:rFonts w:ascii="Times New Roman" w:hAnsi="Times New Roman" w:cs="Times New Roman"/>
          <w:szCs w:val="18"/>
        </w:rPr>
        <w:t>J</w:t>
      </w:r>
      <w:r>
        <w:rPr>
          <w:rFonts w:ascii="Calibri" w:hAnsi="Calibri" w:cs="Times New Roman" w:hint="eastAsia"/>
          <w:szCs w:val="18"/>
        </w:rPr>
        <w:t>]</w:t>
      </w:r>
      <w:r>
        <w:rPr>
          <w:rFonts w:hint="eastAsia"/>
        </w:rPr>
        <w:t>.</w:t>
      </w:r>
      <w:r>
        <w:rPr>
          <w:rFonts w:ascii="Calibri" w:hAnsi="Calibri" w:cs="Times New Roman" w:hint="eastAsia"/>
          <w:szCs w:val="18"/>
        </w:rPr>
        <w:t>中国青年政治学院学报</w:t>
      </w:r>
      <w:r>
        <w:rPr>
          <w:rFonts w:ascii="Calibri" w:hAnsi="Calibri" w:cs="Times New Roman" w:hint="eastAsia"/>
          <w:szCs w:val="18"/>
        </w:rPr>
        <w:t>,</w:t>
      </w:r>
      <w:r>
        <w:rPr>
          <w:rFonts w:ascii="Times New Roman" w:hAnsi="Times New Roman" w:cs="Times New Roman" w:hint="eastAsia"/>
          <w:szCs w:val="18"/>
        </w:rPr>
        <w:t>2014</w:t>
      </w:r>
      <w:r>
        <w:rPr>
          <w:rFonts w:ascii="Calibri" w:hAnsi="Calibri" w:cs="Times New Roman" w:hint="eastAsia"/>
          <w:szCs w:val="18"/>
        </w:rPr>
        <w:t>(</w:t>
      </w:r>
      <w:r>
        <w:rPr>
          <w:rFonts w:ascii="Times New Roman" w:hAnsi="Times New Roman" w:cs="Times New Roman" w:hint="eastAsia"/>
          <w:szCs w:val="18"/>
        </w:rPr>
        <w:t>2</w:t>
      </w:r>
      <w:r>
        <w:rPr>
          <w:rFonts w:ascii="Calibri" w:hAnsi="Calibri" w:cs="Times New Roman" w:hint="eastAsia"/>
          <w:szCs w:val="18"/>
        </w:rPr>
        <w:t>)</w:t>
      </w:r>
      <w:r>
        <w:rPr>
          <w:rFonts w:ascii="Calibri" w:hAnsi="Calibri" w:cs="Times New Roman"/>
          <w:szCs w:val="18"/>
        </w:rPr>
        <w:t>:</w:t>
      </w:r>
      <w:r>
        <w:rPr>
          <w:rFonts w:ascii="Times New Roman" w:hAnsi="Times New Roman" w:cs="Times New Roman" w:hint="eastAsia"/>
          <w:szCs w:val="18"/>
        </w:rPr>
        <w:t>111</w:t>
      </w:r>
      <w:r>
        <w:rPr>
          <w:rFonts w:ascii="Calibri" w:hAnsi="Calibri" w:cs="Times New Roman" w:hint="eastAsia"/>
          <w:szCs w:val="18"/>
        </w:rPr>
        <w:t>-</w:t>
      </w:r>
      <w:r>
        <w:rPr>
          <w:rFonts w:ascii="Times New Roman" w:hAnsi="Times New Roman" w:cs="Times New Roman" w:hint="eastAsia"/>
          <w:szCs w:val="18"/>
        </w:rPr>
        <w:t>116</w:t>
      </w:r>
      <w:r>
        <w:rPr>
          <w:rFonts w:ascii="Calibri" w:hAnsi="Calibri" w:cs="Times New Roman" w:hint="eastAsia"/>
          <w:szCs w:val="18"/>
        </w:rPr>
        <w:t xml:space="preserve">. </w:t>
      </w:r>
    </w:p>
  </w:footnote>
  <w:footnote w:id="17">
    <w:p w14:paraId="5B2D465E" w14:textId="77777777" w:rsidR="00547485" w:rsidRPr="00623807" w:rsidRDefault="00547485" w:rsidP="005A6D83">
      <w:pPr>
        <w:pStyle w:val="a9"/>
        <w:spacing w:line="240" w:lineRule="auto"/>
      </w:pPr>
      <w:r>
        <w:rPr>
          <w:rStyle w:val="af1"/>
        </w:rPr>
        <w:footnoteRef/>
      </w:r>
      <w:r>
        <w:t xml:space="preserve"> </w:t>
      </w:r>
      <w:r>
        <w:rPr>
          <w:rFonts w:hint="eastAsia"/>
        </w:rPr>
        <w:t>张冰、朱小磊：《</w:t>
      </w:r>
      <w:r w:rsidRPr="00623807">
        <w:rPr>
          <w:rFonts w:hint="eastAsia"/>
        </w:rPr>
        <w:t>大学生持续性志愿服务行为影响因素</w:t>
      </w:r>
      <w:r>
        <w:rPr>
          <w:rFonts w:hint="eastAsia"/>
        </w:rPr>
        <w:t>》，《当代青年研究》</w:t>
      </w:r>
      <w:r>
        <w:rPr>
          <w:rFonts w:hint="eastAsia"/>
        </w:rPr>
        <w:t>2018</w:t>
      </w:r>
      <w:r>
        <w:rPr>
          <w:rFonts w:hint="eastAsia"/>
        </w:rPr>
        <w:t>年第</w:t>
      </w:r>
      <w:r>
        <w:rPr>
          <w:rFonts w:hint="eastAsia"/>
        </w:rPr>
        <w:t>5</w:t>
      </w:r>
      <w:r>
        <w:rPr>
          <w:rFonts w:hint="eastAsia"/>
        </w:rPr>
        <w:t>期。</w:t>
      </w:r>
    </w:p>
  </w:footnote>
  <w:footnote w:id="18">
    <w:p w14:paraId="72F16840" w14:textId="77777777" w:rsidR="00547485" w:rsidRPr="005A6D83" w:rsidRDefault="00547485" w:rsidP="005A6D83">
      <w:pPr>
        <w:pStyle w:val="a9"/>
        <w:spacing w:line="240" w:lineRule="auto"/>
      </w:pPr>
      <w:r>
        <w:rPr>
          <w:rStyle w:val="af1"/>
        </w:rPr>
        <w:footnoteRef/>
      </w:r>
      <w:r>
        <w:t xml:space="preserve"> </w:t>
      </w:r>
      <w:r w:rsidRPr="005A6D83">
        <w:rPr>
          <w:rFonts w:hint="eastAsia"/>
        </w:rPr>
        <w:t>黄莉培</w:t>
      </w:r>
      <w:r>
        <w:rPr>
          <w:rFonts w:hint="eastAsia"/>
        </w:rPr>
        <w:t>：</w:t>
      </w:r>
      <w:r w:rsidRPr="005A6D83">
        <w:rPr>
          <w:rFonts w:hint="eastAsia"/>
        </w:rPr>
        <w:t>《高校团员青年志愿服务意愿研究》，《中国青年社会科学》</w:t>
      </w:r>
      <w:r w:rsidRPr="005A6D83">
        <w:rPr>
          <w:rFonts w:hint="eastAsia"/>
        </w:rPr>
        <w:t>2020</w:t>
      </w:r>
      <w:r w:rsidRPr="005A6D83">
        <w:rPr>
          <w:rFonts w:hint="eastAsia"/>
        </w:rPr>
        <w:t>年第</w:t>
      </w:r>
      <w:r w:rsidRPr="005A6D83">
        <w:rPr>
          <w:rFonts w:hint="eastAsia"/>
        </w:rPr>
        <w:t>1</w:t>
      </w:r>
      <w:r w:rsidRPr="005A6D83">
        <w:rPr>
          <w:rFonts w:hint="eastAsia"/>
        </w:rPr>
        <w:t>期</w:t>
      </w:r>
      <w:r>
        <w:rPr>
          <w:rFonts w:hint="eastAsia"/>
        </w:rPr>
        <w:t>。</w:t>
      </w:r>
    </w:p>
  </w:footnote>
  <w:footnote w:id="19">
    <w:p w14:paraId="323952DE" w14:textId="77777777" w:rsidR="00547485" w:rsidRPr="00623807" w:rsidRDefault="00547485" w:rsidP="00591F4F">
      <w:pPr>
        <w:pStyle w:val="a9"/>
        <w:spacing w:line="240" w:lineRule="auto"/>
      </w:pPr>
      <w:r>
        <w:rPr>
          <w:rStyle w:val="af1"/>
        </w:rPr>
        <w:footnoteRef/>
      </w:r>
      <w:r>
        <w:t xml:space="preserve"> </w:t>
      </w:r>
      <w:r w:rsidRPr="00623807">
        <w:rPr>
          <w:rFonts w:hint="eastAsia"/>
        </w:rPr>
        <w:t>张网成</w:t>
      </w:r>
      <w:r>
        <w:rPr>
          <w:rFonts w:hint="eastAsia"/>
        </w:rPr>
        <w:t>、</w:t>
      </w:r>
      <w:r w:rsidRPr="00623807">
        <w:rPr>
          <w:rFonts w:hint="eastAsia"/>
        </w:rPr>
        <w:t>吴珊珊</w:t>
      </w:r>
      <w:r>
        <w:rPr>
          <w:rFonts w:hint="eastAsia"/>
        </w:rPr>
        <w:t>：《</w:t>
      </w:r>
      <w:r w:rsidRPr="00623807">
        <w:rPr>
          <w:rFonts w:hint="eastAsia"/>
        </w:rPr>
        <w:t>社会交换论视角下志愿者中断服务的影响因素研究——基于北京师范大学学生志愿者的一项调查</w:t>
      </w:r>
      <w:r>
        <w:rPr>
          <w:rFonts w:hint="eastAsia"/>
        </w:rPr>
        <w:t>》，《</w:t>
      </w:r>
      <w:r w:rsidRPr="00623807">
        <w:rPr>
          <w:rFonts w:hint="eastAsia"/>
        </w:rPr>
        <w:t>社会发展研究</w:t>
      </w:r>
      <w:r>
        <w:rPr>
          <w:rFonts w:hint="eastAsia"/>
        </w:rPr>
        <w:t>》</w:t>
      </w:r>
      <w:r w:rsidRPr="00623807">
        <w:rPr>
          <w:rFonts w:hint="eastAsia"/>
        </w:rPr>
        <w:t>2015</w:t>
      </w:r>
      <w:r>
        <w:rPr>
          <w:rFonts w:hint="eastAsia"/>
        </w:rPr>
        <w:t>年第</w:t>
      </w:r>
      <w:r>
        <w:rPr>
          <w:rFonts w:hint="eastAsia"/>
        </w:rPr>
        <w:t>2</w:t>
      </w:r>
      <w:r>
        <w:rPr>
          <w:rFonts w:hint="eastAsia"/>
        </w:rPr>
        <w:t>期。</w:t>
      </w:r>
    </w:p>
  </w:footnote>
  <w:footnote w:id="20">
    <w:p w14:paraId="5C2CCC9D" w14:textId="77777777" w:rsidR="00547485" w:rsidRPr="00E961D2" w:rsidRDefault="00547485" w:rsidP="00591F4F">
      <w:pPr>
        <w:pStyle w:val="a9"/>
        <w:spacing w:line="240" w:lineRule="auto"/>
      </w:pPr>
      <w:r>
        <w:rPr>
          <w:rStyle w:val="af1"/>
        </w:rPr>
        <w:footnoteRef/>
      </w:r>
      <w:r>
        <w:t xml:space="preserve"> </w:t>
      </w:r>
      <w:r>
        <w:rPr>
          <w:rFonts w:hint="eastAsia"/>
        </w:rPr>
        <w:t>张冰、朱小磊：《</w:t>
      </w:r>
      <w:r w:rsidRPr="00623807">
        <w:rPr>
          <w:rFonts w:hint="eastAsia"/>
        </w:rPr>
        <w:t>大学生持续性志愿服务行为影响因素</w:t>
      </w:r>
      <w:r>
        <w:rPr>
          <w:rFonts w:hint="eastAsia"/>
        </w:rPr>
        <w:t>》，《当代青年研究》</w:t>
      </w:r>
      <w:r>
        <w:rPr>
          <w:rFonts w:hint="eastAsia"/>
        </w:rPr>
        <w:t>2018</w:t>
      </w:r>
      <w:r>
        <w:rPr>
          <w:rFonts w:hint="eastAsia"/>
        </w:rPr>
        <w:t>年第</w:t>
      </w:r>
      <w:r>
        <w:rPr>
          <w:rFonts w:hint="eastAsia"/>
        </w:rPr>
        <w:t>5</w:t>
      </w:r>
      <w:r>
        <w:rPr>
          <w:rFonts w:hint="eastAsia"/>
        </w:rPr>
        <w:t>期。</w:t>
      </w:r>
    </w:p>
  </w:footnote>
  <w:footnote w:id="21">
    <w:p w14:paraId="3DB28531" w14:textId="77777777" w:rsidR="00547485" w:rsidRPr="002E152C" w:rsidRDefault="00547485" w:rsidP="00591F4F">
      <w:pPr>
        <w:pStyle w:val="a9"/>
        <w:spacing w:line="240" w:lineRule="auto"/>
      </w:pPr>
      <w:r>
        <w:rPr>
          <w:rStyle w:val="af1"/>
        </w:rPr>
        <w:footnoteRef/>
      </w:r>
      <w:r>
        <w:t xml:space="preserve"> </w:t>
      </w:r>
      <w:r>
        <w:rPr>
          <w:rFonts w:hint="eastAsia"/>
        </w:rPr>
        <w:t>王亚科：《</w:t>
      </w:r>
      <w:r w:rsidRPr="002E152C">
        <w:rPr>
          <w:rFonts w:hint="eastAsia"/>
        </w:rPr>
        <w:t>美国大学生志愿服务的成功经验及其启示</w:t>
      </w:r>
      <w:r>
        <w:rPr>
          <w:rFonts w:hint="eastAsia"/>
        </w:rPr>
        <w:t>》，《产业论坛》</w:t>
      </w:r>
      <w:r>
        <w:rPr>
          <w:rFonts w:hint="eastAsia"/>
        </w:rPr>
        <w:t>2010</w:t>
      </w:r>
      <w:r>
        <w:rPr>
          <w:rFonts w:hint="eastAsia"/>
        </w:rPr>
        <w:t>年第</w:t>
      </w:r>
      <w:r>
        <w:rPr>
          <w:rFonts w:hint="eastAsia"/>
        </w:rPr>
        <w:t>5</w:t>
      </w:r>
      <w:r>
        <w:rPr>
          <w:rFonts w:hint="eastAsia"/>
        </w:rPr>
        <w:t>期。</w:t>
      </w:r>
    </w:p>
  </w:footnote>
  <w:footnote w:id="22">
    <w:p w14:paraId="04AC80B2" w14:textId="77777777" w:rsidR="00547485" w:rsidRPr="001B51FB" w:rsidRDefault="00547485" w:rsidP="00591F4F">
      <w:pPr>
        <w:pStyle w:val="a9"/>
        <w:spacing w:line="240" w:lineRule="auto"/>
      </w:pPr>
      <w:r>
        <w:rPr>
          <w:rStyle w:val="af1"/>
        </w:rPr>
        <w:footnoteRef/>
      </w:r>
      <w:r>
        <w:t xml:space="preserve"> </w:t>
      </w:r>
      <w:r>
        <w:rPr>
          <w:rFonts w:hint="eastAsia"/>
        </w:rPr>
        <w:t>罗婧、王天夫：《</w:t>
      </w:r>
      <w:r w:rsidRPr="001B51FB">
        <w:rPr>
          <w:rFonts w:hint="eastAsia"/>
        </w:rPr>
        <w:t>何以肩负使命</w:t>
      </w:r>
      <w:r>
        <w:rPr>
          <w:rFonts w:hint="eastAsia"/>
        </w:rPr>
        <w:t>：</w:t>
      </w:r>
      <w:r w:rsidRPr="001B51FB">
        <w:rPr>
          <w:rFonts w:hint="eastAsia"/>
        </w:rPr>
        <w:t>志愿行为的持续性研究</w:t>
      </w:r>
      <w:r>
        <w:rPr>
          <w:rFonts w:hint="eastAsia"/>
        </w:rPr>
        <w:t>——</w:t>
      </w:r>
      <w:r w:rsidRPr="001B51FB">
        <w:rPr>
          <w:rFonts w:hint="eastAsia"/>
        </w:rPr>
        <w:t>以大学生支教项目为例</w:t>
      </w:r>
      <w:r>
        <w:rPr>
          <w:rFonts w:hint="eastAsia"/>
        </w:rPr>
        <w:t>》，《社会学研究》</w:t>
      </w:r>
      <w:r>
        <w:rPr>
          <w:rFonts w:hint="eastAsia"/>
        </w:rPr>
        <w:t>2012</w:t>
      </w:r>
      <w:r>
        <w:rPr>
          <w:rFonts w:hint="eastAsia"/>
        </w:rPr>
        <w:t>年第</w:t>
      </w:r>
      <w:r>
        <w:rPr>
          <w:rFonts w:hint="eastAsia"/>
        </w:rPr>
        <w:t>5</w:t>
      </w:r>
      <w:r>
        <w:rPr>
          <w:rFonts w:hint="eastAsia"/>
        </w:rPr>
        <w:t>期。</w:t>
      </w:r>
    </w:p>
  </w:footnote>
  <w:footnote w:id="23">
    <w:p w14:paraId="68D1E29C" w14:textId="77777777" w:rsidR="00547485" w:rsidRPr="001B51FB" w:rsidRDefault="00547485" w:rsidP="00591F4F">
      <w:pPr>
        <w:pStyle w:val="a9"/>
        <w:spacing w:line="240" w:lineRule="auto"/>
      </w:pPr>
      <w:r>
        <w:rPr>
          <w:rStyle w:val="af1"/>
        </w:rPr>
        <w:footnoteRef/>
      </w:r>
      <w:r>
        <w:t xml:space="preserve"> </w:t>
      </w:r>
      <w:r w:rsidRPr="00623807">
        <w:rPr>
          <w:rFonts w:hint="eastAsia"/>
        </w:rPr>
        <w:t>张网成</w:t>
      </w:r>
      <w:r>
        <w:rPr>
          <w:rFonts w:hint="eastAsia"/>
        </w:rPr>
        <w:t>、</w:t>
      </w:r>
      <w:r w:rsidRPr="00623807">
        <w:rPr>
          <w:rFonts w:hint="eastAsia"/>
        </w:rPr>
        <w:t>吴珊珊</w:t>
      </w:r>
      <w:r>
        <w:rPr>
          <w:rFonts w:hint="eastAsia"/>
        </w:rPr>
        <w:t>：《</w:t>
      </w:r>
      <w:r w:rsidRPr="00623807">
        <w:rPr>
          <w:rFonts w:hint="eastAsia"/>
        </w:rPr>
        <w:t>社会交换论视角下志愿者中断服务的影响因素研究——基于北京师范大学学生志愿者的一项调查</w:t>
      </w:r>
      <w:r>
        <w:rPr>
          <w:rFonts w:hint="eastAsia"/>
        </w:rPr>
        <w:t>》，《</w:t>
      </w:r>
      <w:r w:rsidRPr="00623807">
        <w:rPr>
          <w:rFonts w:hint="eastAsia"/>
        </w:rPr>
        <w:t>社会发展研究</w:t>
      </w:r>
      <w:r>
        <w:rPr>
          <w:rFonts w:hint="eastAsia"/>
        </w:rPr>
        <w:t>》</w:t>
      </w:r>
      <w:r w:rsidRPr="00623807">
        <w:rPr>
          <w:rFonts w:hint="eastAsia"/>
        </w:rPr>
        <w:t>2015</w:t>
      </w:r>
      <w:r>
        <w:rPr>
          <w:rFonts w:hint="eastAsia"/>
        </w:rPr>
        <w:t>年第</w:t>
      </w:r>
      <w:r>
        <w:rPr>
          <w:rFonts w:hint="eastAsia"/>
        </w:rPr>
        <w:t>2</w:t>
      </w:r>
      <w:r>
        <w:rPr>
          <w:rFonts w:hint="eastAsia"/>
        </w:rPr>
        <w:t>期。</w:t>
      </w:r>
    </w:p>
  </w:footnote>
  <w:footnote w:id="24">
    <w:p w14:paraId="56EF727B" w14:textId="77777777" w:rsidR="00547485" w:rsidRPr="0041252B" w:rsidRDefault="00547485" w:rsidP="00591F4F">
      <w:pPr>
        <w:pStyle w:val="a9"/>
        <w:spacing w:line="240" w:lineRule="auto"/>
      </w:pPr>
      <w:r>
        <w:rPr>
          <w:rStyle w:val="af1"/>
        </w:rPr>
        <w:footnoteRef/>
      </w:r>
      <w:r>
        <w:t xml:space="preserve"> </w:t>
      </w:r>
      <w:r w:rsidRPr="0041252B">
        <w:rPr>
          <w:rFonts w:hint="eastAsia"/>
        </w:rPr>
        <w:t>张冰、朱小磊：《大学生持续性志愿服务行为影响因素》，《当代青年研究》</w:t>
      </w:r>
      <w:r w:rsidRPr="0041252B">
        <w:rPr>
          <w:rFonts w:hint="eastAsia"/>
        </w:rPr>
        <w:t>2018</w:t>
      </w:r>
      <w:r w:rsidRPr="0041252B">
        <w:rPr>
          <w:rFonts w:hint="eastAsia"/>
        </w:rPr>
        <w:t>年第</w:t>
      </w:r>
      <w:r w:rsidRPr="0041252B">
        <w:rPr>
          <w:rFonts w:hint="eastAsia"/>
        </w:rPr>
        <w:t>5</w:t>
      </w:r>
      <w:r w:rsidRPr="0041252B">
        <w:rPr>
          <w:rFonts w:hint="eastAsia"/>
        </w:rPr>
        <w:t>期。</w:t>
      </w:r>
    </w:p>
  </w:footnote>
  <w:footnote w:id="25">
    <w:p w14:paraId="3B07C388" w14:textId="77777777" w:rsidR="00547485" w:rsidRDefault="00547485" w:rsidP="00591F4F">
      <w:pPr>
        <w:pStyle w:val="a9"/>
        <w:spacing w:line="240" w:lineRule="auto"/>
      </w:pPr>
      <w:r>
        <w:rPr>
          <w:rStyle w:val="af1"/>
        </w:rPr>
        <w:footnoteRef/>
      </w:r>
      <w:r>
        <w:t xml:space="preserve"> </w:t>
      </w:r>
      <w:r>
        <w:rPr>
          <w:rFonts w:hint="eastAsia"/>
        </w:rPr>
        <w:t>吴敬林、罗保红、周素、周仲民</w:t>
      </w:r>
      <w:r>
        <w:rPr>
          <w:rFonts w:hint="eastAsia"/>
        </w:rPr>
        <w:t>.</w:t>
      </w:r>
      <w:r>
        <w:t xml:space="preserve"> </w:t>
      </w:r>
      <w:r>
        <w:rPr>
          <w:rFonts w:hint="eastAsia"/>
        </w:rPr>
        <w:t>柳州市多次无偿献血者流失情况及原因调查</w:t>
      </w:r>
      <w:r>
        <w:rPr>
          <w:rFonts w:hint="eastAsia"/>
        </w:rPr>
        <w:t>[</w:t>
      </w:r>
      <w:r>
        <w:rPr>
          <w:rFonts w:ascii="Times New Roman" w:hAnsi="Times New Roman" w:hint="eastAsia"/>
        </w:rPr>
        <w:t>J</w:t>
      </w:r>
      <w:r>
        <w:rPr>
          <w:rFonts w:hint="eastAsia"/>
        </w:rPr>
        <w:t>].</w:t>
      </w:r>
      <w:r>
        <w:rPr>
          <w:rFonts w:hint="eastAsia"/>
        </w:rPr>
        <w:t>中国输血杂志</w:t>
      </w:r>
      <w:r>
        <w:rPr>
          <w:rFonts w:hint="eastAsia"/>
        </w:rPr>
        <w:t>,</w:t>
      </w:r>
      <w:r>
        <w:rPr>
          <w:rFonts w:ascii="Times New Roman" w:hAnsi="Times New Roman" w:hint="eastAsia"/>
        </w:rPr>
        <w:t>2014</w:t>
      </w:r>
      <w:r>
        <w:rPr>
          <w:rFonts w:hint="eastAsia"/>
        </w:rPr>
        <w:t>,(</w:t>
      </w:r>
      <w:r>
        <w:rPr>
          <w:rFonts w:ascii="Times New Roman" w:hAnsi="Times New Roman" w:hint="eastAsia"/>
        </w:rPr>
        <w:t>6</w:t>
      </w:r>
      <w:r>
        <w:rPr>
          <w:rFonts w:hint="eastAsia"/>
        </w:rPr>
        <w:t>).</w:t>
      </w:r>
    </w:p>
  </w:footnote>
  <w:footnote w:id="26">
    <w:p w14:paraId="33E512FF" w14:textId="77777777" w:rsidR="00547485" w:rsidRDefault="00547485" w:rsidP="00591F4F">
      <w:pPr>
        <w:pStyle w:val="a9"/>
        <w:spacing w:line="240" w:lineRule="auto"/>
      </w:pPr>
      <w:r>
        <w:rPr>
          <w:rStyle w:val="af1"/>
        </w:rPr>
        <w:footnoteRef/>
      </w:r>
      <w:r>
        <w:t xml:space="preserve"> </w:t>
      </w:r>
      <w:r>
        <w:rPr>
          <w:rFonts w:hint="eastAsia"/>
        </w:rPr>
        <w:t>关婷、郝徐杰、陈红</w:t>
      </w:r>
      <w:r>
        <w:rPr>
          <w:rFonts w:hint="eastAsia"/>
        </w:rPr>
        <w:t>.</w:t>
      </w:r>
      <w:r>
        <w:t xml:space="preserve"> </w:t>
      </w:r>
      <w:r>
        <w:rPr>
          <w:rFonts w:hint="eastAsia"/>
        </w:rPr>
        <w:t>医院志愿者流失的伦理学分析及对策研究</w:t>
      </w:r>
      <w:r>
        <w:rPr>
          <w:rFonts w:hint="eastAsia"/>
        </w:rPr>
        <w:t>[</w:t>
      </w:r>
      <w:r>
        <w:rPr>
          <w:rFonts w:ascii="Times New Roman" w:hAnsi="Times New Roman" w:hint="eastAsia"/>
        </w:rPr>
        <w:t>J</w:t>
      </w:r>
      <w:r>
        <w:rPr>
          <w:rFonts w:hint="eastAsia"/>
        </w:rPr>
        <w:t>].</w:t>
      </w:r>
      <w:r>
        <w:rPr>
          <w:rFonts w:hint="eastAsia"/>
        </w:rPr>
        <w:t>中国医学伦理学</w:t>
      </w:r>
      <w:r>
        <w:rPr>
          <w:rFonts w:hint="eastAsia"/>
        </w:rPr>
        <w:t>,</w:t>
      </w:r>
      <w:r>
        <w:rPr>
          <w:rFonts w:ascii="Times New Roman" w:hAnsi="Times New Roman" w:hint="eastAsia"/>
        </w:rPr>
        <w:t>2012</w:t>
      </w:r>
      <w:r>
        <w:rPr>
          <w:rFonts w:hint="eastAsia"/>
        </w:rPr>
        <w:t>,(</w:t>
      </w:r>
      <w:r>
        <w:rPr>
          <w:rFonts w:ascii="Times New Roman" w:hAnsi="Times New Roman" w:hint="eastAsia"/>
        </w:rPr>
        <w:t>6</w:t>
      </w:r>
      <w:r>
        <w:rPr>
          <w:rFonts w:hint="eastAsia"/>
        </w:rPr>
        <w:t>)</w:t>
      </w:r>
    </w:p>
  </w:footnote>
  <w:footnote w:id="27">
    <w:p w14:paraId="76168B43" w14:textId="77777777" w:rsidR="00547485" w:rsidRDefault="00547485" w:rsidP="00591F4F">
      <w:pPr>
        <w:pStyle w:val="a9"/>
        <w:spacing w:line="240" w:lineRule="auto"/>
        <w:rPr>
          <w:rFonts w:ascii="Cambria"/>
        </w:rPr>
      </w:pPr>
      <w:r>
        <w:rPr>
          <w:rStyle w:val="af1"/>
          <w:rFonts w:ascii="Cambria"/>
        </w:rPr>
        <w:footnoteRef/>
      </w:r>
      <w:r>
        <w:rPr>
          <w:rFonts w:ascii="Cambria"/>
        </w:rPr>
        <w:t xml:space="preserve"> </w:t>
      </w:r>
      <w:r>
        <w:rPr>
          <w:rFonts w:ascii="Cambria" w:hint="eastAsia"/>
        </w:rPr>
        <w:t>陈茗</w:t>
      </w:r>
      <w:r>
        <w:rPr>
          <w:rFonts w:ascii="Cambria" w:hint="eastAsia"/>
        </w:rPr>
        <w:t>,</w:t>
      </w:r>
      <w:r>
        <w:rPr>
          <w:rFonts w:ascii="Cambria" w:hint="eastAsia"/>
        </w:rPr>
        <w:t>林志婉</w:t>
      </w:r>
      <w:r>
        <w:rPr>
          <w:rFonts w:ascii="Cambria" w:hint="eastAsia"/>
        </w:rPr>
        <w:t>.</w:t>
      </w:r>
      <w:r>
        <w:rPr>
          <w:rFonts w:ascii="Cambria" w:hint="eastAsia"/>
        </w:rPr>
        <w:t>城市老年人参与社会公益活动的意愿及其影响因素</w:t>
      </w:r>
      <w:r>
        <w:rPr>
          <w:rFonts w:ascii="Cambria" w:hint="eastAsia"/>
        </w:rPr>
        <w:t>[</w:t>
      </w:r>
      <w:r>
        <w:rPr>
          <w:rFonts w:ascii="Times New Roman" w:hAnsi="Times New Roman" w:hint="eastAsia"/>
        </w:rPr>
        <w:t>J</w:t>
      </w:r>
      <w:r>
        <w:rPr>
          <w:rFonts w:ascii="Cambria" w:hint="eastAsia"/>
        </w:rPr>
        <w:t>].</w:t>
      </w:r>
      <w:r>
        <w:rPr>
          <w:rFonts w:ascii="Cambria" w:hint="eastAsia"/>
        </w:rPr>
        <w:t>人口学刊</w:t>
      </w:r>
      <w:r>
        <w:rPr>
          <w:rFonts w:ascii="Cambria" w:hint="eastAsia"/>
        </w:rPr>
        <w:t>,</w:t>
      </w:r>
      <w:r>
        <w:rPr>
          <w:rFonts w:ascii="Times New Roman" w:hAnsi="Times New Roman" w:hint="eastAsia"/>
        </w:rPr>
        <w:t>2004</w:t>
      </w:r>
      <w:r>
        <w:rPr>
          <w:rFonts w:ascii="Cambria" w:hint="eastAsia"/>
        </w:rPr>
        <w:t>(</w:t>
      </w:r>
      <w:r>
        <w:rPr>
          <w:rFonts w:ascii="Times New Roman" w:hAnsi="Times New Roman" w:hint="eastAsia"/>
        </w:rPr>
        <w:t>3</w:t>
      </w:r>
      <w:r>
        <w:rPr>
          <w:rFonts w:ascii="Cambria" w:hint="eastAsia"/>
        </w:rPr>
        <w:t>):</w:t>
      </w:r>
      <w:r>
        <w:rPr>
          <w:rFonts w:ascii="Times New Roman" w:hAnsi="Times New Roman" w:hint="eastAsia"/>
        </w:rPr>
        <w:t>30</w:t>
      </w:r>
      <w:r>
        <w:rPr>
          <w:rFonts w:ascii="Cambria" w:hint="eastAsia"/>
        </w:rPr>
        <w:t>-</w:t>
      </w:r>
      <w:r>
        <w:rPr>
          <w:rFonts w:ascii="Times New Roman" w:hAnsi="Times New Roman" w:hint="eastAsia"/>
        </w:rPr>
        <w:t>34</w:t>
      </w:r>
      <w:r>
        <w:rPr>
          <w:rFonts w:ascii="Cambria" w:hint="eastAsia"/>
        </w:rPr>
        <w:t xml:space="preserve">. </w:t>
      </w:r>
    </w:p>
  </w:footnote>
  <w:footnote w:id="28">
    <w:p w14:paraId="59E9863E" w14:textId="77777777" w:rsidR="00547485" w:rsidRDefault="00547485" w:rsidP="00591F4F">
      <w:pPr>
        <w:pStyle w:val="a9"/>
        <w:spacing w:line="240" w:lineRule="auto"/>
      </w:pPr>
      <w:r>
        <w:rPr>
          <w:rStyle w:val="af1"/>
        </w:rPr>
        <w:footnoteRef/>
      </w:r>
      <w:r>
        <w:t xml:space="preserve"> </w:t>
      </w:r>
      <w:r>
        <w:rPr>
          <w:rFonts w:hint="eastAsia"/>
        </w:rPr>
        <w:t>罗婧、王天夫</w:t>
      </w:r>
      <w:r>
        <w:rPr>
          <w:rFonts w:hint="eastAsia"/>
        </w:rPr>
        <w:t>.</w:t>
      </w:r>
      <w:r>
        <w:t xml:space="preserve"> </w:t>
      </w:r>
      <w:r>
        <w:rPr>
          <w:rFonts w:hint="eastAsia"/>
        </w:rPr>
        <w:t>何以肩负使命：志愿行为的持续性研究——以大学生支教项目为例</w:t>
      </w:r>
      <w:r>
        <w:rPr>
          <w:rFonts w:hint="eastAsia"/>
        </w:rPr>
        <w:t>[</w:t>
      </w:r>
      <w:r>
        <w:rPr>
          <w:rFonts w:ascii="Times New Roman" w:hAnsi="Times New Roman" w:hint="eastAsia"/>
        </w:rPr>
        <w:t>J</w:t>
      </w:r>
      <w:r>
        <w:rPr>
          <w:rFonts w:hint="eastAsia"/>
        </w:rPr>
        <w:t>].</w:t>
      </w:r>
      <w:r>
        <w:t xml:space="preserve"> </w:t>
      </w:r>
      <w:r>
        <w:rPr>
          <w:rFonts w:hint="eastAsia"/>
        </w:rPr>
        <w:t>社会研究，</w:t>
      </w:r>
      <w:r>
        <w:rPr>
          <w:rFonts w:ascii="Times New Roman" w:hAnsi="Times New Roman" w:hint="eastAsia"/>
        </w:rPr>
        <w:t>2012</w:t>
      </w:r>
      <w:r>
        <w:rPr>
          <w:rFonts w:hint="eastAsia"/>
        </w:rPr>
        <w:t>(</w:t>
      </w:r>
      <w:r>
        <w:rPr>
          <w:rFonts w:ascii="Times New Roman" w:hAnsi="Times New Roman" w:hint="eastAsia"/>
        </w:rPr>
        <w:t>5</w:t>
      </w:r>
      <w:r>
        <w:rPr>
          <w:rFonts w:hint="eastAsia"/>
        </w:rPr>
        <w:t>):</w:t>
      </w:r>
      <w:r>
        <w:t xml:space="preserve"> </w:t>
      </w:r>
      <w:r>
        <w:rPr>
          <w:rFonts w:ascii="Times New Roman" w:hAnsi="Times New Roman" w:hint="eastAsia"/>
        </w:rPr>
        <w:t>94</w:t>
      </w:r>
      <w:r>
        <w:rPr>
          <w:rFonts w:hint="eastAsia"/>
        </w:rPr>
        <w:t>-</w:t>
      </w:r>
      <w:r>
        <w:rPr>
          <w:rFonts w:ascii="Times New Roman" w:hAnsi="Times New Roman" w:hint="eastAsia"/>
        </w:rPr>
        <w:t>118</w:t>
      </w:r>
      <w:r>
        <w:rPr>
          <w:rFonts w:hint="eastAsia"/>
        </w:rPr>
        <w:t>+</w:t>
      </w:r>
      <w:r>
        <w:rPr>
          <w:rFonts w:ascii="Times New Roman" w:hAnsi="Times New Roman" w:hint="eastAsia"/>
        </w:rPr>
        <w:t>243</w:t>
      </w:r>
      <w:r>
        <w:rPr>
          <w:rFonts w:hint="eastAsia"/>
        </w:rPr>
        <w:t>-</w:t>
      </w:r>
      <w:r>
        <w:rPr>
          <w:rFonts w:ascii="Times New Roman" w:hAnsi="Times New Roman" w:hint="eastAsia"/>
        </w:rPr>
        <w:t>244</w:t>
      </w:r>
      <w:r>
        <w:rPr>
          <w:rFonts w:hint="eastAsia"/>
        </w:rPr>
        <w:t>.</w:t>
      </w:r>
    </w:p>
  </w:footnote>
  <w:footnote w:id="29">
    <w:p w14:paraId="6ECFF0EE" w14:textId="77777777" w:rsidR="00547485" w:rsidRDefault="00547485" w:rsidP="00591F4F">
      <w:pPr>
        <w:pStyle w:val="a9"/>
        <w:spacing w:line="240" w:lineRule="auto"/>
      </w:pPr>
      <w:r>
        <w:rPr>
          <w:rStyle w:val="af1"/>
        </w:rPr>
        <w:footnoteRef/>
      </w:r>
      <w:r>
        <w:t xml:space="preserve"> </w:t>
      </w:r>
      <w:r>
        <w:rPr>
          <w:rFonts w:hint="eastAsia"/>
        </w:rPr>
        <w:t>王晓慧</w:t>
      </w:r>
      <w:r>
        <w:rPr>
          <w:rFonts w:hint="eastAsia"/>
        </w:rPr>
        <w:t>.</w:t>
      </w:r>
      <w:r>
        <w:t xml:space="preserve"> </w:t>
      </w:r>
      <w:r>
        <w:rPr>
          <w:rFonts w:hint="eastAsia"/>
        </w:rPr>
        <w:t>大学生志愿者角色认同的质性研究——以“成长向导”计划为例</w:t>
      </w:r>
      <w:r>
        <w:rPr>
          <w:rFonts w:hint="eastAsia"/>
        </w:rPr>
        <w:t>[</w:t>
      </w:r>
      <w:r>
        <w:rPr>
          <w:rFonts w:ascii="Times New Roman" w:hAnsi="Times New Roman" w:hint="eastAsia"/>
        </w:rPr>
        <w:t>J</w:t>
      </w:r>
      <w:r>
        <w:rPr>
          <w:rFonts w:hint="eastAsia"/>
        </w:rPr>
        <w:t>].</w:t>
      </w:r>
      <w:r>
        <w:t xml:space="preserve"> </w:t>
      </w:r>
      <w:r>
        <w:rPr>
          <w:rFonts w:hint="eastAsia"/>
        </w:rPr>
        <w:t>教育学术月刊</w:t>
      </w:r>
      <w:r>
        <w:rPr>
          <w:rFonts w:hint="eastAsia"/>
        </w:rPr>
        <w:t>,</w:t>
      </w:r>
      <w:r>
        <w:t xml:space="preserve"> </w:t>
      </w:r>
      <w:r>
        <w:rPr>
          <w:rFonts w:ascii="Times New Roman" w:hAnsi="Times New Roman" w:hint="eastAsia"/>
        </w:rPr>
        <w:t>2014</w:t>
      </w:r>
      <w:r>
        <w:rPr>
          <w:rFonts w:hint="eastAsia"/>
        </w:rPr>
        <w:t>(</w:t>
      </w:r>
      <w:r>
        <w:rPr>
          <w:rFonts w:ascii="Times New Roman" w:hAnsi="Times New Roman" w:hint="eastAsia"/>
        </w:rPr>
        <w:t>6</w:t>
      </w:r>
      <w:r>
        <w:rPr>
          <w:rFonts w:hint="eastAsia"/>
        </w:rPr>
        <w:t>)</w:t>
      </w:r>
      <w:r>
        <w:rPr>
          <w:rFonts w:hint="eastAsia"/>
        </w:rPr>
        <w:t>：</w:t>
      </w:r>
      <w:r>
        <w:rPr>
          <w:rFonts w:ascii="Times New Roman" w:hAnsi="Times New Roman" w:hint="eastAsia"/>
        </w:rPr>
        <w:t>70</w:t>
      </w:r>
      <w:r>
        <w:rPr>
          <w:rFonts w:hint="eastAsia"/>
        </w:rPr>
        <w:t>-</w:t>
      </w:r>
      <w:r>
        <w:rPr>
          <w:rFonts w:ascii="Times New Roman" w:hAnsi="Times New Roman" w:hint="eastAsia"/>
        </w:rPr>
        <w:t>75</w:t>
      </w:r>
      <w:r>
        <w:rPr>
          <w:rFonts w:hint="eastAsia"/>
        </w:rPr>
        <w:t>.</w:t>
      </w:r>
    </w:p>
  </w:footnote>
  <w:footnote w:id="30">
    <w:p w14:paraId="3A5AD6B1" w14:textId="77777777" w:rsidR="00547485" w:rsidRDefault="00547485" w:rsidP="00591F4F">
      <w:pPr>
        <w:spacing w:line="240" w:lineRule="auto"/>
        <w:rPr>
          <w:sz w:val="18"/>
          <w:szCs w:val="18"/>
        </w:rPr>
      </w:pPr>
      <w:r>
        <w:rPr>
          <w:rStyle w:val="af1"/>
        </w:rPr>
        <w:footnoteRef/>
      </w:r>
      <w:r>
        <w:t xml:space="preserve"> </w:t>
      </w:r>
      <w:r>
        <w:rPr>
          <w:rFonts w:ascii="Calibri" w:hAnsi="Calibri" w:cs="Times New Roman" w:hint="eastAsia"/>
          <w:sz w:val="18"/>
          <w:szCs w:val="18"/>
        </w:rPr>
        <w:t>杨昱梅</w:t>
      </w:r>
      <w:r>
        <w:rPr>
          <w:rFonts w:ascii="Calibri" w:hAnsi="Calibri" w:cs="Times New Roman" w:hint="eastAsia"/>
          <w:sz w:val="18"/>
          <w:szCs w:val="18"/>
        </w:rPr>
        <w:t>.</w:t>
      </w:r>
      <w:r>
        <w:rPr>
          <w:rFonts w:ascii="Calibri" w:hAnsi="Calibri" w:cs="Times New Roman" w:hint="eastAsia"/>
          <w:sz w:val="18"/>
          <w:szCs w:val="18"/>
        </w:rPr>
        <w:t>志愿服务现状及完善对策</w:t>
      </w:r>
      <w:r>
        <w:rPr>
          <w:rFonts w:hint="eastAsia"/>
        </w:rPr>
        <w:t>[</w:t>
      </w:r>
      <w:r>
        <w:rPr>
          <w:rFonts w:ascii="Times New Roman" w:hAnsi="Times New Roman" w:hint="eastAsia"/>
        </w:rPr>
        <w:t>J</w:t>
      </w:r>
      <w:r>
        <w:rPr>
          <w:rFonts w:hint="eastAsia"/>
        </w:rPr>
        <w:t>].</w:t>
      </w:r>
      <w:r>
        <w:rPr>
          <w:rFonts w:ascii="Calibri" w:hAnsi="Calibri" w:cs="Times New Roman" w:hint="eastAsia"/>
          <w:sz w:val="18"/>
          <w:szCs w:val="18"/>
        </w:rPr>
        <w:t>人民论坛</w:t>
      </w:r>
      <w:r>
        <w:rPr>
          <w:rFonts w:ascii="Calibri" w:hAnsi="Calibri" w:cs="Times New Roman" w:hint="eastAsia"/>
          <w:sz w:val="18"/>
          <w:szCs w:val="18"/>
        </w:rPr>
        <w:t>,</w:t>
      </w:r>
      <w:r>
        <w:rPr>
          <w:rFonts w:ascii="Times New Roman" w:hAnsi="Times New Roman" w:cs="Times New Roman" w:hint="eastAsia"/>
          <w:sz w:val="18"/>
          <w:szCs w:val="18"/>
        </w:rPr>
        <w:t>2015</w:t>
      </w:r>
      <w:r>
        <w:rPr>
          <w:rFonts w:ascii="Calibri" w:hAnsi="Calibri" w:cs="Times New Roman" w:hint="eastAsia"/>
          <w:sz w:val="18"/>
          <w:szCs w:val="18"/>
        </w:rPr>
        <w:t>(</w:t>
      </w:r>
      <w:r>
        <w:rPr>
          <w:rFonts w:ascii="Times New Roman" w:hAnsi="Times New Roman" w:cs="Times New Roman" w:hint="eastAsia"/>
          <w:sz w:val="18"/>
          <w:szCs w:val="18"/>
        </w:rPr>
        <w:t>17</w:t>
      </w:r>
      <w:r>
        <w:rPr>
          <w:rFonts w:ascii="Calibri" w:hAnsi="Calibri" w:cs="Times New Roman" w:hint="eastAsia"/>
          <w:sz w:val="18"/>
          <w:szCs w:val="18"/>
        </w:rPr>
        <w:t>):</w:t>
      </w:r>
      <w:r>
        <w:rPr>
          <w:rFonts w:ascii="Times New Roman" w:hAnsi="Times New Roman" w:cs="Times New Roman" w:hint="eastAsia"/>
          <w:sz w:val="18"/>
          <w:szCs w:val="18"/>
        </w:rPr>
        <w:t>136</w:t>
      </w:r>
      <w:r>
        <w:rPr>
          <w:rFonts w:ascii="Calibri" w:hAnsi="Calibri" w:cs="Times New Roman" w:hint="eastAsia"/>
          <w:sz w:val="18"/>
          <w:szCs w:val="18"/>
        </w:rPr>
        <w:t>-</w:t>
      </w:r>
      <w:r>
        <w:rPr>
          <w:rFonts w:ascii="Times New Roman" w:hAnsi="Times New Roman" w:cs="Times New Roman" w:hint="eastAsia"/>
          <w:sz w:val="18"/>
          <w:szCs w:val="18"/>
        </w:rPr>
        <w:t>138</w:t>
      </w:r>
      <w:r>
        <w:rPr>
          <w:rFonts w:ascii="Calibri" w:hAnsi="Calibri" w:cs="Times New Roman" w:hint="eastAsia"/>
          <w:sz w:val="18"/>
          <w:szCs w:val="18"/>
        </w:rPr>
        <w:t>.</w:t>
      </w:r>
    </w:p>
  </w:footnote>
  <w:footnote w:id="31">
    <w:p w14:paraId="49EB246F" w14:textId="77777777" w:rsidR="00547485" w:rsidRDefault="00547485" w:rsidP="00591F4F">
      <w:pPr>
        <w:pStyle w:val="a9"/>
        <w:spacing w:line="240" w:lineRule="auto"/>
      </w:pPr>
      <w:r>
        <w:rPr>
          <w:rStyle w:val="af1"/>
        </w:rPr>
        <w:footnoteRef/>
      </w:r>
      <w:r>
        <w:t xml:space="preserve"> </w:t>
      </w:r>
      <w:r>
        <w:rPr>
          <w:rFonts w:hint="eastAsia"/>
        </w:rPr>
        <w:t>李燕平</w:t>
      </w:r>
      <w:r>
        <w:rPr>
          <w:rFonts w:hint="eastAsia"/>
        </w:rPr>
        <w:t>.</w:t>
      </w:r>
      <w:r>
        <w:t xml:space="preserve"> </w:t>
      </w:r>
      <w:r>
        <w:rPr>
          <w:rFonts w:hint="eastAsia"/>
        </w:rPr>
        <w:t>基于心理契约论的非营利组织志愿者管理</w:t>
      </w:r>
      <w:r>
        <w:rPr>
          <w:rFonts w:hint="eastAsia"/>
        </w:rPr>
        <w:t>[</w:t>
      </w:r>
      <w:r>
        <w:rPr>
          <w:rFonts w:ascii="Times New Roman" w:hAnsi="Times New Roman"/>
        </w:rPr>
        <w:t>J</w:t>
      </w:r>
      <w:r>
        <w:t>]</w:t>
      </w:r>
      <w:r>
        <w:rPr>
          <w:rFonts w:hint="eastAsia"/>
        </w:rPr>
        <w:t>.</w:t>
      </w:r>
      <w:r>
        <w:t xml:space="preserve"> </w:t>
      </w:r>
      <w:r>
        <w:rPr>
          <w:rFonts w:hint="eastAsia"/>
        </w:rPr>
        <w:t>中国青年政治学院学报</w:t>
      </w:r>
      <w:r>
        <w:rPr>
          <w:rFonts w:hint="eastAsia"/>
        </w:rPr>
        <w:t>,</w:t>
      </w:r>
      <w:r>
        <w:t xml:space="preserve"> </w:t>
      </w:r>
      <w:r>
        <w:rPr>
          <w:rFonts w:ascii="Times New Roman" w:hAnsi="Times New Roman"/>
        </w:rPr>
        <w:t>2014</w:t>
      </w:r>
      <w:r>
        <w:t>(</w:t>
      </w:r>
      <w:r>
        <w:rPr>
          <w:rFonts w:ascii="Times New Roman" w:hAnsi="Times New Roman"/>
        </w:rPr>
        <w:t>2</w:t>
      </w:r>
      <w:r>
        <w:t>).</w:t>
      </w:r>
    </w:p>
  </w:footnote>
  <w:footnote w:id="32">
    <w:p w14:paraId="5CE191E3" w14:textId="77777777" w:rsidR="00547485" w:rsidRDefault="00547485" w:rsidP="00591F4F">
      <w:pPr>
        <w:pStyle w:val="a9"/>
        <w:spacing w:line="240" w:lineRule="auto"/>
      </w:pPr>
      <w:r>
        <w:rPr>
          <w:rStyle w:val="af1"/>
        </w:rPr>
        <w:footnoteRef/>
      </w:r>
      <w:r>
        <w:t xml:space="preserve"> </w:t>
      </w:r>
      <w:r>
        <w:rPr>
          <w:rFonts w:hint="eastAsia"/>
        </w:rPr>
        <w:t>罗公利等</w:t>
      </w:r>
      <w:r>
        <w:rPr>
          <w:rFonts w:hint="eastAsia"/>
        </w:rPr>
        <w:t>.</w:t>
      </w:r>
      <w:r>
        <w:t xml:space="preserve"> </w:t>
      </w:r>
      <w:r>
        <w:rPr>
          <w:rFonts w:hint="eastAsia"/>
        </w:rPr>
        <w:t>青年志愿服务长效机制建设研究——以山东省大学生志愿服务为例</w:t>
      </w:r>
      <w:r>
        <w:rPr>
          <w:rFonts w:hint="eastAsia"/>
        </w:rPr>
        <w:t>[</w:t>
      </w:r>
      <w:r>
        <w:rPr>
          <w:rFonts w:ascii="Times New Roman" w:hAnsi="Times New Roman" w:hint="eastAsia"/>
        </w:rPr>
        <w:t>M</w:t>
      </w:r>
      <w:r>
        <w:rPr>
          <w:rFonts w:hint="eastAsia"/>
        </w:rPr>
        <w:t>].</w:t>
      </w:r>
      <w:r>
        <w:t xml:space="preserve"> </w:t>
      </w:r>
      <w:r>
        <w:rPr>
          <w:rFonts w:hint="eastAsia"/>
        </w:rPr>
        <w:t>北京：经济科学出版社</w:t>
      </w:r>
      <w:r>
        <w:rPr>
          <w:rFonts w:hint="eastAsia"/>
        </w:rPr>
        <w:t>,</w:t>
      </w:r>
      <w:r>
        <w:t xml:space="preserve"> </w:t>
      </w:r>
      <w:r>
        <w:rPr>
          <w:rFonts w:ascii="Times New Roman" w:hAnsi="Times New Roman" w:hint="eastAsia"/>
        </w:rPr>
        <w:t>2014</w:t>
      </w:r>
      <w:r>
        <w:rPr>
          <w:rFonts w:hint="eastAsia"/>
        </w:rPr>
        <w:t>.</w:t>
      </w:r>
    </w:p>
  </w:footnote>
  <w:footnote w:id="33">
    <w:p w14:paraId="54A689F4" w14:textId="77777777" w:rsidR="00547485" w:rsidRDefault="00547485" w:rsidP="00591F4F">
      <w:pPr>
        <w:pStyle w:val="a9"/>
        <w:spacing w:line="240" w:lineRule="auto"/>
      </w:pPr>
      <w:r>
        <w:rPr>
          <w:rStyle w:val="af1"/>
        </w:rPr>
        <w:footnoteRef/>
      </w:r>
      <w:r>
        <w:t xml:space="preserve"> </w:t>
      </w:r>
      <w:r>
        <w:rPr>
          <w:rFonts w:hint="eastAsia"/>
        </w:rPr>
        <w:t>陈天祥、周珺</w:t>
      </w:r>
      <w:r>
        <w:rPr>
          <w:rFonts w:hint="eastAsia"/>
        </w:rPr>
        <w:t>.</w:t>
      </w:r>
      <w:r>
        <w:t xml:space="preserve"> </w:t>
      </w:r>
      <w:r>
        <w:rPr>
          <w:rFonts w:hint="eastAsia"/>
        </w:rPr>
        <w:t>志愿者工作投入的组织影响因素研究——基于广州启智队的问卷调查</w:t>
      </w:r>
      <w:r>
        <w:rPr>
          <w:rFonts w:hint="eastAsia"/>
        </w:rPr>
        <w:t>[</w:t>
      </w:r>
      <w:r>
        <w:rPr>
          <w:rFonts w:ascii="Times New Roman" w:hAnsi="Times New Roman" w:hint="eastAsia"/>
        </w:rPr>
        <w:t>J</w:t>
      </w:r>
      <w:r>
        <w:rPr>
          <w:rFonts w:hint="eastAsia"/>
        </w:rPr>
        <w:t>].</w:t>
      </w:r>
      <w:r>
        <w:t xml:space="preserve"> </w:t>
      </w:r>
      <w:r>
        <w:rPr>
          <w:rFonts w:hint="eastAsia"/>
        </w:rPr>
        <w:t>武汉大学学报</w:t>
      </w:r>
      <w:r>
        <w:rPr>
          <w:rFonts w:hint="eastAsia"/>
        </w:rPr>
        <w:t>(</w:t>
      </w:r>
      <w:r>
        <w:rPr>
          <w:rFonts w:hint="eastAsia"/>
        </w:rPr>
        <w:t>哲学社会科学版</w:t>
      </w:r>
      <w:r>
        <w:rPr>
          <w:rFonts w:hint="eastAsia"/>
        </w:rPr>
        <w:t>),</w:t>
      </w:r>
      <w:r>
        <w:rPr>
          <w:rFonts w:ascii="Times New Roman" w:hAnsi="Times New Roman" w:hint="eastAsia"/>
        </w:rPr>
        <w:t>2012</w:t>
      </w:r>
      <w:r>
        <w:rPr>
          <w:rFonts w:hint="eastAsia"/>
        </w:rPr>
        <w:t>(</w:t>
      </w:r>
      <w:r>
        <w:rPr>
          <w:rFonts w:ascii="Times New Roman" w:hAnsi="Times New Roman" w:hint="eastAsia"/>
        </w:rPr>
        <w:t>2</w:t>
      </w:r>
      <w:r>
        <w:rPr>
          <w:rFonts w:hint="eastAsia"/>
        </w:rPr>
        <w:t>):</w:t>
      </w:r>
      <w:r>
        <w:rPr>
          <w:rFonts w:ascii="Times New Roman" w:hAnsi="Times New Roman" w:hint="eastAsia"/>
        </w:rPr>
        <w:t>33</w:t>
      </w:r>
      <w:r>
        <w:rPr>
          <w:rFonts w:hint="eastAsia"/>
        </w:rPr>
        <w:t>-</w:t>
      </w:r>
      <w:r>
        <w:rPr>
          <w:rFonts w:ascii="Times New Roman" w:hAnsi="Times New Roman" w:hint="eastAsia"/>
        </w:rPr>
        <w:t>40</w:t>
      </w:r>
      <w:r>
        <w:rPr>
          <w:rFonts w:hint="eastAsia"/>
        </w:rPr>
        <w:t>.</w:t>
      </w:r>
    </w:p>
  </w:footnote>
  <w:footnote w:id="34">
    <w:p w14:paraId="14074357" w14:textId="77777777" w:rsidR="00547485" w:rsidRDefault="00547485" w:rsidP="00591F4F">
      <w:pPr>
        <w:pStyle w:val="a9"/>
        <w:spacing w:line="240" w:lineRule="auto"/>
      </w:pPr>
      <w:r>
        <w:rPr>
          <w:rStyle w:val="af1"/>
        </w:rPr>
        <w:footnoteRef/>
      </w:r>
      <w:r>
        <w:t xml:space="preserve"> </w:t>
      </w:r>
      <w:r>
        <w:rPr>
          <w:rFonts w:hint="eastAsia"/>
        </w:rPr>
        <w:t>唐钧</w:t>
      </w:r>
      <w:r>
        <w:rPr>
          <w:rFonts w:hint="eastAsia"/>
        </w:rPr>
        <w:t>.</w:t>
      </w:r>
      <w:r>
        <w:rPr>
          <w:rFonts w:hint="eastAsia"/>
        </w:rPr>
        <w:t>志愿者状况研究——第</w:t>
      </w:r>
      <w:r>
        <w:rPr>
          <w:rFonts w:ascii="Times New Roman" w:hAnsi="Times New Roman" w:hint="eastAsia"/>
        </w:rPr>
        <w:t>21</w:t>
      </w:r>
      <w:r>
        <w:rPr>
          <w:rFonts w:hint="eastAsia"/>
        </w:rPr>
        <w:t>届世界大学生运动会的志愿者状况调查</w:t>
      </w:r>
      <w:r>
        <w:rPr>
          <w:rFonts w:hint="eastAsia"/>
        </w:rPr>
        <w:t>[</w:t>
      </w:r>
      <w:r>
        <w:rPr>
          <w:rFonts w:ascii="Times New Roman" w:hAnsi="Times New Roman" w:hint="eastAsia"/>
        </w:rPr>
        <w:t>J</w:t>
      </w:r>
      <w:r>
        <w:rPr>
          <w:rFonts w:hint="eastAsia"/>
        </w:rPr>
        <w:t>].</w:t>
      </w:r>
      <w:r>
        <w:rPr>
          <w:rFonts w:hint="eastAsia"/>
        </w:rPr>
        <w:t>青年研究</w:t>
      </w:r>
      <w:r>
        <w:rPr>
          <w:rFonts w:hint="eastAsia"/>
        </w:rPr>
        <w:t>,</w:t>
      </w:r>
      <w:r>
        <w:rPr>
          <w:rFonts w:ascii="Times New Roman" w:hAnsi="Times New Roman" w:hint="eastAsia"/>
        </w:rPr>
        <w:t>2001</w:t>
      </w:r>
      <w:r>
        <w:rPr>
          <w:rFonts w:hint="eastAsia"/>
        </w:rPr>
        <w:t>(</w:t>
      </w:r>
      <w:r>
        <w:rPr>
          <w:rFonts w:ascii="Times New Roman" w:hAnsi="Times New Roman" w:hint="eastAsia"/>
        </w:rPr>
        <w:t>11</w:t>
      </w:r>
      <w:r>
        <w:rPr>
          <w:rFonts w:hint="eastAsia"/>
        </w:rPr>
        <w:t>).</w:t>
      </w:r>
    </w:p>
  </w:footnote>
  <w:footnote w:id="35">
    <w:p w14:paraId="75AF1115" w14:textId="77777777" w:rsidR="00547485" w:rsidRDefault="00547485" w:rsidP="00591F4F">
      <w:pPr>
        <w:pStyle w:val="a9"/>
        <w:spacing w:line="240" w:lineRule="auto"/>
      </w:pPr>
      <w:r>
        <w:rPr>
          <w:rStyle w:val="af1"/>
        </w:rPr>
        <w:footnoteRef/>
      </w:r>
      <w:r>
        <w:t xml:space="preserve"> </w:t>
      </w:r>
      <w:r>
        <w:rPr>
          <w:rFonts w:hint="eastAsia"/>
        </w:rPr>
        <w:t>邓少婷</w:t>
      </w:r>
      <w:r>
        <w:rPr>
          <w:rFonts w:hint="eastAsia"/>
        </w:rPr>
        <w:t>.</w:t>
      </w:r>
      <w:r>
        <w:rPr>
          <w:rFonts w:hint="eastAsia"/>
        </w:rPr>
        <w:t>志愿者服务行为持续性的影响因素研究——基于广州市</w:t>
      </w:r>
      <w:r>
        <w:rPr>
          <w:rFonts w:ascii="Times New Roman" w:hAnsi="Times New Roman" w:hint="eastAsia"/>
        </w:rPr>
        <w:t>R</w:t>
      </w:r>
      <w:r>
        <w:rPr>
          <w:rFonts w:hint="eastAsia"/>
        </w:rPr>
        <w:t>医院与志愿驿站的调查</w:t>
      </w:r>
      <w:r>
        <w:rPr>
          <w:rFonts w:hint="eastAsia"/>
        </w:rPr>
        <w:t>[</w:t>
      </w:r>
      <w:r>
        <w:rPr>
          <w:rFonts w:ascii="Times New Roman" w:hAnsi="Times New Roman" w:hint="eastAsia"/>
        </w:rPr>
        <w:t>D</w:t>
      </w:r>
      <w:r>
        <w:rPr>
          <w:rFonts w:hint="eastAsia"/>
        </w:rPr>
        <w:t xml:space="preserve">]. </w:t>
      </w:r>
      <w:r>
        <w:rPr>
          <w:rFonts w:hint="eastAsia"/>
        </w:rPr>
        <w:t>暨南大学</w:t>
      </w:r>
      <w:r>
        <w:rPr>
          <w:rFonts w:hint="eastAsia"/>
        </w:rPr>
        <w:t>,</w:t>
      </w:r>
      <w:r>
        <w:rPr>
          <w:rFonts w:ascii="Times New Roman" w:hAnsi="Times New Roman" w:hint="eastAsia"/>
        </w:rPr>
        <w:t>2018</w:t>
      </w:r>
      <w:r>
        <w:rPr>
          <w:rFonts w:hint="eastAsia"/>
        </w:rPr>
        <w:t>.</w:t>
      </w:r>
    </w:p>
  </w:footnote>
  <w:footnote w:id="36">
    <w:p w14:paraId="582F4079" w14:textId="77777777" w:rsidR="00547485" w:rsidRDefault="00547485" w:rsidP="00591F4F">
      <w:pPr>
        <w:pStyle w:val="a9"/>
        <w:spacing w:line="240" w:lineRule="auto"/>
      </w:pPr>
      <w:r>
        <w:rPr>
          <w:rStyle w:val="af1"/>
        </w:rPr>
        <w:footnoteRef/>
      </w:r>
      <w:r>
        <w:t xml:space="preserve"> </w:t>
      </w:r>
      <w:r>
        <w:rPr>
          <w:rFonts w:hint="eastAsia"/>
        </w:rPr>
        <w:t>王蕾</w:t>
      </w:r>
      <w:r>
        <w:rPr>
          <w:rFonts w:hint="eastAsia"/>
        </w:rPr>
        <w:t>.</w:t>
      </w:r>
      <w:r>
        <w:rPr>
          <w:rFonts w:hint="eastAsia"/>
        </w:rPr>
        <w:t>“</w:t>
      </w:r>
      <w:r>
        <w:rPr>
          <w:rFonts w:ascii="Times New Roman" w:hAnsi="Times New Roman" w:hint="eastAsia"/>
        </w:rPr>
        <w:t>Y</w:t>
      </w:r>
      <w:r>
        <w:rPr>
          <w:rFonts w:hint="eastAsia"/>
        </w:rPr>
        <w:t>世代”青年志愿者社会参与持续性的原因分析——基于</w:t>
      </w:r>
      <w:r>
        <w:rPr>
          <w:rFonts w:ascii="Times New Roman" w:hAnsi="Times New Roman" w:hint="eastAsia"/>
        </w:rPr>
        <w:t>12</w:t>
      </w:r>
      <w:r>
        <w:rPr>
          <w:rFonts w:hint="eastAsia"/>
        </w:rPr>
        <w:t>名青年志愿者的访谈</w:t>
      </w:r>
      <w:r>
        <w:rPr>
          <w:rFonts w:hint="eastAsia"/>
        </w:rPr>
        <w:t>[</w:t>
      </w:r>
      <w:r>
        <w:rPr>
          <w:rFonts w:ascii="Times New Roman" w:hAnsi="Times New Roman" w:hint="eastAsia"/>
        </w:rPr>
        <w:t>J</w:t>
      </w:r>
      <w:r>
        <w:rPr>
          <w:rFonts w:hint="eastAsia"/>
        </w:rPr>
        <w:t>].</w:t>
      </w:r>
      <w:r>
        <w:rPr>
          <w:rFonts w:hint="eastAsia"/>
        </w:rPr>
        <w:t>青年探索</w:t>
      </w:r>
      <w:r>
        <w:rPr>
          <w:rFonts w:hint="eastAsia"/>
        </w:rPr>
        <w:t>,</w:t>
      </w:r>
      <w:r>
        <w:rPr>
          <w:rFonts w:ascii="Times New Roman" w:hAnsi="Times New Roman" w:hint="eastAsia"/>
        </w:rPr>
        <w:t>2015</w:t>
      </w:r>
      <w:r>
        <w:rPr>
          <w:rFonts w:hint="eastAsia"/>
        </w:rPr>
        <w:t>(</w:t>
      </w:r>
      <w:r>
        <w:rPr>
          <w:rFonts w:ascii="Times New Roman" w:hAnsi="Times New Roman" w:hint="eastAsia"/>
        </w:rPr>
        <w:t>5</w:t>
      </w:r>
      <w:r>
        <w:rPr>
          <w:rFonts w:hint="eastAsia"/>
        </w:rPr>
        <w:t>):</w:t>
      </w:r>
      <w:r>
        <w:rPr>
          <w:rFonts w:ascii="Times New Roman" w:hAnsi="Times New Roman" w:hint="eastAsia"/>
        </w:rPr>
        <w:t>39</w:t>
      </w:r>
      <w:r>
        <w:rPr>
          <w:rFonts w:hint="eastAsia"/>
        </w:rPr>
        <w:t>-</w:t>
      </w:r>
      <w:r>
        <w:rPr>
          <w:rFonts w:ascii="Times New Roman" w:hAnsi="Times New Roman" w:hint="eastAsia"/>
        </w:rPr>
        <w:t>44</w:t>
      </w:r>
      <w:r>
        <w:rPr>
          <w:rFonts w:hint="eastAsia"/>
        </w:rPr>
        <w:t>.</w:t>
      </w:r>
    </w:p>
  </w:footnote>
  <w:footnote w:id="37">
    <w:p w14:paraId="27C946E3" w14:textId="77777777" w:rsidR="00547485" w:rsidRDefault="00547485" w:rsidP="00591F4F">
      <w:pPr>
        <w:pStyle w:val="a9"/>
        <w:spacing w:line="240" w:lineRule="auto"/>
        <w:rPr>
          <w:szCs w:val="18"/>
        </w:rPr>
      </w:pPr>
      <w:r>
        <w:rPr>
          <w:rStyle w:val="af1"/>
          <w:szCs w:val="18"/>
        </w:rPr>
        <w:footnoteRef/>
      </w:r>
      <w:r>
        <w:rPr>
          <w:szCs w:val="18"/>
        </w:rPr>
        <w:t xml:space="preserve"> </w:t>
      </w:r>
      <w:r>
        <w:rPr>
          <w:rFonts w:ascii="Calibri" w:hAnsi="Calibri" w:cs="Times New Roman" w:hint="eastAsia"/>
          <w:szCs w:val="18"/>
        </w:rPr>
        <w:t>牛茜</w:t>
      </w:r>
      <w:r>
        <w:rPr>
          <w:rFonts w:ascii="Calibri" w:hAnsi="Calibri" w:cs="Times New Roman" w:hint="eastAsia"/>
          <w:szCs w:val="18"/>
        </w:rPr>
        <w:t>.</w:t>
      </w:r>
      <w:r>
        <w:rPr>
          <w:rFonts w:ascii="Calibri" w:hAnsi="Calibri" w:cs="Times New Roman" w:hint="eastAsia"/>
          <w:szCs w:val="18"/>
        </w:rPr>
        <w:t>大学生参与志愿服务的收获研究</w:t>
      </w:r>
      <w:r>
        <w:rPr>
          <w:rFonts w:ascii="Calibri" w:hAnsi="Calibri" w:cs="Times New Roman" w:hint="eastAsia"/>
          <w:szCs w:val="18"/>
        </w:rPr>
        <w:t xml:space="preserve"> [</w:t>
      </w:r>
      <w:r>
        <w:rPr>
          <w:rFonts w:ascii="Times New Roman" w:hAnsi="Times New Roman" w:cs="Times New Roman" w:hint="eastAsia"/>
          <w:szCs w:val="18"/>
        </w:rPr>
        <w:t>D</w:t>
      </w:r>
      <w:r>
        <w:rPr>
          <w:rFonts w:ascii="Calibri" w:hAnsi="Calibri" w:cs="Times New Roman" w:hint="eastAsia"/>
          <w:szCs w:val="18"/>
        </w:rPr>
        <w:t xml:space="preserve">]. </w:t>
      </w:r>
      <w:r>
        <w:rPr>
          <w:rFonts w:ascii="Calibri" w:hAnsi="Calibri" w:cs="Times New Roman" w:hint="eastAsia"/>
          <w:szCs w:val="18"/>
        </w:rPr>
        <w:t>中国青年政治学院</w:t>
      </w:r>
      <w:r>
        <w:rPr>
          <w:rFonts w:ascii="Calibri" w:hAnsi="Calibri" w:cs="Times New Roman" w:hint="eastAsia"/>
          <w:szCs w:val="18"/>
        </w:rPr>
        <w:t>,</w:t>
      </w:r>
      <w:r>
        <w:rPr>
          <w:rFonts w:ascii="Times New Roman" w:hAnsi="Times New Roman" w:cs="Times New Roman" w:hint="eastAsia"/>
          <w:szCs w:val="18"/>
        </w:rPr>
        <w:t>2008</w:t>
      </w:r>
      <w:r>
        <w:rPr>
          <w:rFonts w:ascii="Calibri" w:hAnsi="Calibri" w:cs="Times New Roman" w:hint="eastAsia"/>
          <w:szCs w:val="18"/>
        </w:rPr>
        <w:t>:</w:t>
      </w:r>
      <w:r>
        <w:rPr>
          <w:rFonts w:ascii="Times New Roman" w:hAnsi="Times New Roman" w:cs="Times New Roman" w:hint="eastAsia"/>
          <w:szCs w:val="18"/>
        </w:rPr>
        <w:t>35</w:t>
      </w:r>
      <w:r>
        <w:rPr>
          <w:rFonts w:ascii="Calibri" w:hAnsi="Calibri" w:cs="Times New Roman" w:hint="eastAsia"/>
          <w:szCs w:val="18"/>
        </w:rPr>
        <w:t xml:space="preserve">. </w:t>
      </w:r>
    </w:p>
  </w:footnote>
  <w:footnote w:id="38">
    <w:p w14:paraId="6FB13FA3" w14:textId="77777777" w:rsidR="00547485" w:rsidRDefault="00547485" w:rsidP="00591F4F">
      <w:pPr>
        <w:pStyle w:val="a9"/>
        <w:spacing w:line="240" w:lineRule="auto"/>
      </w:pPr>
      <w:r>
        <w:rPr>
          <w:rStyle w:val="af1"/>
        </w:rPr>
        <w:footnoteRef/>
      </w:r>
      <w:r>
        <w:t xml:space="preserve"> </w:t>
      </w:r>
      <w:r>
        <w:rPr>
          <w:rFonts w:hint="eastAsia"/>
        </w:rPr>
        <w:t>张网成</w:t>
      </w:r>
      <w:r>
        <w:rPr>
          <w:rFonts w:hint="eastAsia"/>
        </w:rPr>
        <w:t>,</w:t>
      </w:r>
      <w:r>
        <w:rPr>
          <w:rFonts w:hint="eastAsia"/>
        </w:rPr>
        <w:t>吴珊珊</w:t>
      </w:r>
      <w:r>
        <w:rPr>
          <w:rFonts w:hint="eastAsia"/>
        </w:rPr>
        <w:t>.</w:t>
      </w:r>
      <w:r>
        <w:rPr>
          <w:rFonts w:hint="eastAsia"/>
        </w:rPr>
        <w:t>社会交换论视角下志愿者中断服务的影响因素研究——基于北京师范大学学生志愿者的一项调查</w:t>
      </w:r>
      <w:r>
        <w:rPr>
          <w:rFonts w:hint="eastAsia"/>
        </w:rPr>
        <w:t>[</w:t>
      </w:r>
      <w:r>
        <w:rPr>
          <w:rFonts w:ascii="Times New Roman" w:hAnsi="Times New Roman" w:hint="eastAsia"/>
        </w:rPr>
        <w:t>J</w:t>
      </w:r>
      <w:r>
        <w:rPr>
          <w:rFonts w:hint="eastAsia"/>
        </w:rPr>
        <w:t>].</w:t>
      </w:r>
      <w:r>
        <w:rPr>
          <w:rFonts w:hint="eastAsia"/>
        </w:rPr>
        <w:t>社会发展研究</w:t>
      </w:r>
      <w:r>
        <w:rPr>
          <w:rFonts w:hint="eastAsia"/>
        </w:rPr>
        <w:t>,</w:t>
      </w:r>
      <w:r>
        <w:rPr>
          <w:rFonts w:ascii="Times New Roman" w:hAnsi="Times New Roman" w:hint="eastAsia"/>
        </w:rPr>
        <w:t>2015</w:t>
      </w:r>
      <w:r>
        <w:rPr>
          <w:rFonts w:hint="eastAsia"/>
        </w:rPr>
        <w:t>(</w:t>
      </w:r>
      <w:r>
        <w:rPr>
          <w:rFonts w:ascii="Times New Roman" w:hAnsi="Times New Roman" w:hint="eastAsia"/>
        </w:rPr>
        <w:t>2</w:t>
      </w:r>
      <w:r>
        <w:rPr>
          <w:rFonts w:hint="eastAsia"/>
        </w:rPr>
        <w:t>):</w:t>
      </w:r>
      <w:r>
        <w:rPr>
          <w:rFonts w:ascii="Times New Roman" w:hAnsi="Times New Roman" w:hint="eastAsia"/>
        </w:rPr>
        <w:t>196</w:t>
      </w:r>
      <w:r>
        <w:rPr>
          <w:rFonts w:hint="eastAsia"/>
        </w:rPr>
        <w:t>-</w:t>
      </w:r>
      <w:r>
        <w:rPr>
          <w:rFonts w:ascii="Times New Roman" w:hAnsi="Times New Roman" w:hint="eastAsia"/>
        </w:rPr>
        <w:t>209</w:t>
      </w:r>
      <w:r>
        <w:rPr>
          <w:rFonts w:hint="eastAsia"/>
        </w:rPr>
        <w:t>.</w:t>
      </w:r>
    </w:p>
  </w:footnote>
  <w:footnote w:id="39">
    <w:p w14:paraId="7DE353DC" w14:textId="77777777" w:rsidR="00547485" w:rsidRDefault="00547485" w:rsidP="00591F4F">
      <w:pPr>
        <w:pStyle w:val="a9"/>
        <w:spacing w:line="240" w:lineRule="auto"/>
      </w:pPr>
      <w:r>
        <w:rPr>
          <w:rStyle w:val="af1"/>
        </w:rPr>
        <w:footnoteRef/>
      </w:r>
      <w:r>
        <w:t xml:space="preserve"> </w:t>
      </w:r>
      <w:r>
        <w:rPr>
          <w:rFonts w:hint="eastAsia"/>
        </w:rPr>
        <w:t>李延伟</w:t>
      </w:r>
      <w:r>
        <w:rPr>
          <w:rFonts w:hint="eastAsia"/>
        </w:rPr>
        <w:t>.</w:t>
      </w:r>
      <w:r>
        <w:rPr>
          <w:rFonts w:hint="eastAsia"/>
        </w:rPr>
        <w:t>大学生持续性志愿服务：一项质性研究</w:t>
      </w:r>
      <w:r>
        <w:rPr>
          <w:rFonts w:hint="eastAsia"/>
        </w:rPr>
        <w:t xml:space="preserve"> [</w:t>
      </w:r>
      <w:r>
        <w:rPr>
          <w:rFonts w:ascii="Times New Roman" w:hAnsi="Times New Roman" w:hint="eastAsia"/>
        </w:rPr>
        <w:t>D</w:t>
      </w:r>
      <w:r>
        <w:rPr>
          <w:rFonts w:hint="eastAsia"/>
        </w:rPr>
        <w:t xml:space="preserve">]. </w:t>
      </w:r>
      <w:r>
        <w:rPr>
          <w:rFonts w:hint="eastAsia"/>
        </w:rPr>
        <w:t>南京大学</w:t>
      </w:r>
      <w:r>
        <w:rPr>
          <w:rFonts w:hint="eastAsia"/>
        </w:rPr>
        <w:t>,</w:t>
      </w:r>
      <w:r>
        <w:rPr>
          <w:rFonts w:ascii="Times New Roman" w:hAnsi="Times New Roman" w:hint="eastAsia"/>
        </w:rPr>
        <w:t>2011</w:t>
      </w:r>
      <w:r>
        <w:rPr>
          <w:rFonts w:hint="eastAsia"/>
        </w:rPr>
        <w:t>.</w:t>
      </w:r>
    </w:p>
  </w:footnote>
  <w:footnote w:id="40">
    <w:p w14:paraId="151524AC" w14:textId="77777777" w:rsidR="00547485" w:rsidRDefault="00547485" w:rsidP="00591F4F">
      <w:pPr>
        <w:pStyle w:val="a9"/>
        <w:spacing w:line="240" w:lineRule="auto"/>
      </w:pPr>
      <w:r>
        <w:rPr>
          <w:rStyle w:val="af1"/>
        </w:rPr>
        <w:footnoteRef/>
      </w:r>
      <w:r>
        <w:t xml:space="preserve"> </w:t>
      </w:r>
      <w:r>
        <w:rPr>
          <w:rFonts w:hint="eastAsia"/>
        </w:rPr>
        <w:t>张冰、朱小磊</w:t>
      </w:r>
      <w:r>
        <w:rPr>
          <w:rFonts w:hint="eastAsia"/>
        </w:rPr>
        <w:t>.</w:t>
      </w:r>
      <w:r>
        <w:rPr>
          <w:rFonts w:hint="eastAsia"/>
        </w:rPr>
        <w:t>大学生持续性志愿服务行为影响因素</w:t>
      </w:r>
      <w:r>
        <w:rPr>
          <w:rFonts w:hint="eastAsia"/>
        </w:rPr>
        <w:t>[</w:t>
      </w:r>
      <w:r>
        <w:rPr>
          <w:rFonts w:ascii="Times New Roman" w:hAnsi="Times New Roman" w:hint="eastAsia"/>
        </w:rPr>
        <w:t>J</w:t>
      </w:r>
      <w:r>
        <w:rPr>
          <w:rFonts w:hint="eastAsia"/>
        </w:rPr>
        <w:t xml:space="preserve">]. </w:t>
      </w:r>
      <w:r>
        <w:rPr>
          <w:rFonts w:hint="eastAsia"/>
        </w:rPr>
        <w:t>当代青年研究</w:t>
      </w:r>
      <w:r>
        <w:rPr>
          <w:rFonts w:hint="eastAsia"/>
        </w:rPr>
        <w:t xml:space="preserve">. </w:t>
      </w:r>
      <w:r>
        <w:rPr>
          <w:rFonts w:ascii="Times New Roman" w:hAnsi="Times New Roman" w:hint="eastAsia"/>
        </w:rPr>
        <w:t>2018</w:t>
      </w:r>
      <w:r>
        <w:rPr>
          <w:rFonts w:hint="eastAsia"/>
        </w:rPr>
        <w:t>(</w:t>
      </w:r>
      <w:r>
        <w:rPr>
          <w:rFonts w:ascii="Times New Roman" w:hAnsi="Times New Roman" w:hint="eastAsia"/>
        </w:rPr>
        <w:t>05</w:t>
      </w:r>
      <w:r>
        <w:rPr>
          <w:rFonts w:hint="eastAsia"/>
        </w:rPr>
        <w:t>).</w:t>
      </w:r>
    </w:p>
  </w:footnote>
  <w:footnote w:id="41">
    <w:p w14:paraId="672C96CD" w14:textId="77777777" w:rsidR="00547485" w:rsidRDefault="00547485" w:rsidP="00591F4F">
      <w:pPr>
        <w:pStyle w:val="a9"/>
        <w:spacing w:line="240" w:lineRule="auto"/>
      </w:pPr>
      <w:r>
        <w:rPr>
          <w:rStyle w:val="af1"/>
        </w:rPr>
        <w:footnoteRef/>
      </w:r>
      <w:r>
        <w:t xml:space="preserve"> </w:t>
      </w:r>
      <w:r>
        <w:rPr>
          <w:rFonts w:hint="eastAsia"/>
        </w:rPr>
        <w:t>贺志峰、齐从鹏</w:t>
      </w:r>
      <w:r>
        <w:rPr>
          <w:rFonts w:hint="eastAsia"/>
        </w:rPr>
        <w:t>.</w:t>
      </w:r>
      <w:r>
        <w:rPr>
          <w:rFonts w:hint="eastAsia"/>
        </w:rPr>
        <w:t>志愿者为何愿意持续提供服务？——基于生态系统模型的实证分析</w:t>
      </w:r>
      <w:r>
        <w:rPr>
          <w:rFonts w:hint="eastAsia"/>
        </w:rPr>
        <w:t>[</w:t>
      </w:r>
      <w:r>
        <w:rPr>
          <w:rFonts w:ascii="Times New Roman" w:hAnsi="Times New Roman" w:hint="eastAsia"/>
        </w:rPr>
        <w:t>J</w:t>
      </w:r>
      <w:r>
        <w:rPr>
          <w:rFonts w:hint="eastAsia"/>
        </w:rPr>
        <w:t xml:space="preserve">]. </w:t>
      </w:r>
      <w:r>
        <w:rPr>
          <w:rFonts w:hint="eastAsia"/>
        </w:rPr>
        <w:t>青年探索</w:t>
      </w:r>
      <w:r>
        <w:rPr>
          <w:rFonts w:hint="eastAsia"/>
        </w:rPr>
        <w:t>.</w:t>
      </w:r>
      <w:r>
        <w:rPr>
          <w:rFonts w:ascii="Times New Roman" w:hAnsi="Times New Roman" w:hint="eastAsia"/>
        </w:rPr>
        <w:t>2020</w:t>
      </w:r>
      <w:r>
        <w:rPr>
          <w:rFonts w:hint="eastAsia"/>
        </w:rPr>
        <w:t>(</w:t>
      </w:r>
      <w:r>
        <w:rPr>
          <w:rFonts w:ascii="Times New Roman" w:hAnsi="Times New Roman" w:hint="eastAsia"/>
        </w:rPr>
        <w:t>06</w:t>
      </w:r>
      <w:r>
        <w:rPr>
          <w:rFonts w:hint="eastAsia"/>
        </w:rPr>
        <w:t>).</w:t>
      </w:r>
    </w:p>
  </w:footnote>
  <w:footnote w:id="42">
    <w:p w14:paraId="34A218C8" w14:textId="77777777" w:rsidR="00547485" w:rsidRDefault="00547485" w:rsidP="00591F4F">
      <w:pPr>
        <w:pStyle w:val="a9"/>
        <w:spacing w:line="240" w:lineRule="auto"/>
      </w:pPr>
      <w:r>
        <w:rPr>
          <w:rStyle w:val="af1"/>
        </w:rPr>
        <w:footnoteRef/>
      </w:r>
      <w:r>
        <w:t xml:space="preserve"> </w:t>
      </w:r>
      <w:r>
        <w:rPr>
          <w:rFonts w:hint="eastAsia"/>
        </w:rPr>
        <w:t>王焕、魏娜</w:t>
      </w:r>
      <w:r>
        <w:rPr>
          <w:rFonts w:hint="eastAsia"/>
        </w:rPr>
        <w:t>.</w:t>
      </w:r>
      <w:r>
        <w:rPr>
          <w:rFonts w:hint="eastAsia"/>
        </w:rPr>
        <w:t>可持续性志愿服务何以可能？——一项基于扎根理论的探索性研究</w:t>
      </w:r>
      <w:r>
        <w:rPr>
          <w:rFonts w:hint="eastAsia"/>
        </w:rPr>
        <w:t>[</w:t>
      </w:r>
      <w:r>
        <w:rPr>
          <w:rFonts w:ascii="Times New Roman" w:hAnsi="Times New Roman" w:hint="eastAsia"/>
        </w:rPr>
        <w:t>J</w:t>
      </w:r>
      <w:r>
        <w:rPr>
          <w:rFonts w:hint="eastAsia"/>
        </w:rPr>
        <w:t xml:space="preserve">]. </w:t>
      </w:r>
      <w:r>
        <w:rPr>
          <w:rFonts w:hint="eastAsia"/>
        </w:rPr>
        <w:t>中国第三部门研究</w:t>
      </w:r>
      <w:r>
        <w:rPr>
          <w:rFonts w:hint="eastAsia"/>
        </w:rPr>
        <w:t>.</w:t>
      </w:r>
      <w:r>
        <w:rPr>
          <w:rFonts w:ascii="Times New Roman" w:hAnsi="Times New Roman" w:hint="eastAsia"/>
        </w:rPr>
        <w:t>2020</w:t>
      </w:r>
      <w:r>
        <w:rPr>
          <w:rFonts w:hint="eastAsia"/>
        </w:rPr>
        <w:t>(</w:t>
      </w:r>
      <w:r>
        <w:rPr>
          <w:rFonts w:ascii="Times New Roman" w:hAnsi="Times New Roman" w:hint="eastAsia"/>
        </w:rPr>
        <w:t>02</w:t>
      </w:r>
      <w:r>
        <w:rPr>
          <w:rFonts w:hint="eastAsia"/>
        </w:rPr>
        <w:t>).</w:t>
      </w:r>
    </w:p>
  </w:footnote>
  <w:footnote w:id="43">
    <w:p w14:paraId="499D701F" w14:textId="77777777" w:rsidR="00547485" w:rsidRDefault="00547485" w:rsidP="00591F4F">
      <w:pPr>
        <w:pStyle w:val="a9"/>
        <w:spacing w:line="240" w:lineRule="auto"/>
      </w:pPr>
      <w:r>
        <w:rPr>
          <w:rStyle w:val="af1"/>
        </w:rPr>
        <w:footnoteRef/>
      </w:r>
      <w:r>
        <w:t xml:space="preserve"> </w:t>
      </w:r>
      <w:r>
        <w:rPr>
          <w:rFonts w:ascii="Times New Roman" w:hAnsi="Times New Roman" w:hint="eastAsia"/>
        </w:rPr>
        <w:t>Snyder</w:t>
      </w:r>
      <w:r>
        <w:rPr>
          <w:rFonts w:hint="eastAsia"/>
        </w:rPr>
        <w:t>，</w:t>
      </w:r>
      <w:r>
        <w:rPr>
          <w:rFonts w:ascii="Times New Roman" w:hAnsi="Times New Roman" w:hint="eastAsia"/>
        </w:rPr>
        <w:t>M</w:t>
      </w:r>
      <w:r>
        <w:rPr>
          <w:rFonts w:hint="eastAsia"/>
        </w:rPr>
        <w:t xml:space="preserve">. </w:t>
      </w:r>
      <w:r>
        <w:rPr>
          <w:rFonts w:ascii="Times New Roman" w:hAnsi="Times New Roman" w:hint="eastAsia"/>
        </w:rPr>
        <w:t>and</w:t>
      </w:r>
      <w:r>
        <w:rPr>
          <w:rFonts w:hint="eastAsia"/>
        </w:rPr>
        <w:t xml:space="preserve"> </w:t>
      </w:r>
      <w:r>
        <w:rPr>
          <w:rFonts w:ascii="Times New Roman" w:hAnsi="Times New Roman" w:hint="eastAsia"/>
        </w:rPr>
        <w:t>Omoto</w:t>
      </w:r>
      <w:r>
        <w:rPr>
          <w:rFonts w:hint="eastAsia"/>
        </w:rPr>
        <w:t>，</w:t>
      </w:r>
      <w:r>
        <w:rPr>
          <w:rFonts w:ascii="Times New Roman" w:hAnsi="Times New Roman" w:hint="eastAsia"/>
        </w:rPr>
        <w:t>A</w:t>
      </w:r>
      <w:r>
        <w:rPr>
          <w:rFonts w:hint="eastAsia"/>
        </w:rPr>
        <w:t xml:space="preserve">. </w:t>
      </w:r>
      <w:r>
        <w:rPr>
          <w:rFonts w:ascii="Times New Roman" w:hAnsi="Times New Roman" w:hint="eastAsia"/>
        </w:rPr>
        <w:t>M</w:t>
      </w:r>
      <w:r>
        <w:rPr>
          <w:rFonts w:hint="eastAsia"/>
        </w:rPr>
        <w:t xml:space="preserve">. </w:t>
      </w:r>
      <w:r>
        <w:rPr>
          <w:rFonts w:ascii="Times New Roman" w:hAnsi="Times New Roman" w:hint="eastAsia"/>
        </w:rPr>
        <w:t>Volunteerism</w:t>
      </w:r>
      <w:r>
        <w:rPr>
          <w:rFonts w:hint="eastAsia"/>
        </w:rPr>
        <w:t xml:space="preserve">: </w:t>
      </w:r>
      <w:r>
        <w:rPr>
          <w:rFonts w:ascii="Times New Roman" w:hAnsi="Times New Roman" w:hint="eastAsia"/>
        </w:rPr>
        <w:t>Social</w:t>
      </w:r>
      <w:r>
        <w:rPr>
          <w:rFonts w:hint="eastAsia"/>
        </w:rPr>
        <w:t xml:space="preserve"> </w:t>
      </w:r>
      <w:r>
        <w:rPr>
          <w:rFonts w:ascii="Times New Roman" w:hAnsi="Times New Roman" w:hint="eastAsia"/>
        </w:rPr>
        <w:t>Issues</w:t>
      </w:r>
      <w:r>
        <w:rPr>
          <w:rFonts w:hint="eastAsia"/>
        </w:rPr>
        <w:t xml:space="preserve"> </w:t>
      </w:r>
      <w:r>
        <w:rPr>
          <w:rFonts w:ascii="Times New Roman" w:hAnsi="Times New Roman" w:hint="eastAsia"/>
        </w:rPr>
        <w:t>Perspectives</w:t>
      </w:r>
      <w:r>
        <w:rPr>
          <w:rFonts w:hint="eastAsia"/>
        </w:rPr>
        <w:t xml:space="preserve"> </w:t>
      </w:r>
      <w:r>
        <w:rPr>
          <w:rFonts w:ascii="Times New Roman" w:hAnsi="Times New Roman" w:hint="eastAsia"/>
        </w:rPr>
        <w:t>and</w:t>
      </w:r>
      <w:r>
        <w:t xml:space="preserve"> </w:t>
      </w:r>
      <w:r>
        <w:rPr>
          <w:rFonts w:ascii="Times New Roman" w:hAnsi="Times New Roman" w:hint="eastAsia"/>
        </w:rPr>
        <w:t>Social</w:t>
      </w:r>
      <w:r>
        <w:rPr>
          <w:rFonts w:hint="eastAsia"/>
        </w:rPr>
        <w:t xml:space="preserve"> </w:t>
      </w:r>
      <w:r>
        <w:rPr>
          <w:rFonts w:ascii="Times New Roman" w:hAnsi="Times New Roman" w:hint="eastAsia"/>
        </w:rPr>
        <w:t>Policy</w:t>
      </w:r>
      <w:r>
        <w:rPr>
          <w:rFonts w:hint="eastAsia"/>
        </w:rPr>
        <w:t xml:space="preserve"> </w:t>
      </w:r>
      <w:r>
        <w:rPr>
          <w:rFonts w:ascii="Times New Roman" w:hAnsi="Times New Roman" w:hint="eastAsia"/>
        </w:rPr>
        <w:t>Implications</w:t>
      </w:r>
      <w:r>
        <w:rPr>
          <w:rFonts w:hint="eastAsia"/>
        </w:rPr>
        <w:t xml:space="preserve">. </w:t>
      </w:r>
      <w:r>
        <w:rPr>
          <w:rFonts w:ascii="Times New Roman" w:hAnsi="Times New Roman" w:hint="eastAsia"/>
        </w:rPr>
        <w:t>Social</w:t>
      </w:r>
      <w:r>
        <w:rPr>
          <w:rFonts w:hint="eastAsia"/>
        </w:rPr>
        <w:t xml:space="preserve"> </w:t>
      </w:r>
      <w:r>
        <w:rPr>
          <w:rFonts w:ascii="Times New Roman" w:hAnsi="Times New Roman" w:hint="eastAsia"/>
        </w:rPr>
        <w:t>Issues</w:t>
      </w:r>
      <w:r>
        <w:rPr>
          <w:rFonts w:hint="eastAsia"/>
        </w:rPr>
        <w:t xml:space="preserve"> </w:t>
      </w:r>
      <w:r>
        <w:rPr>
          <w:rFonts w:hint="eastAsia"/>
        </w:rPr>
        <w:t>＆</w:t>
      </w:r>
      <w:r>
        <w:rPr>
          <w:rFonts w:hint="eastAsia"/>
        </w:rPr>
        <w:t xml:space="preserve"> </w:t>
      </w:r>
      <w:r>
        <w:rPr>
          <w:rFonts w:ascii="Times New Roman" w:hAnsi="Times New Roman" w:hint="eastAsia"/>
        </w:rPr>
        <w:t>Policy</w:t>
      </w:r>
      <w:r>
        <w:rPr>
          <w:rFonts w:hint="eastAsia"/>
        </w:rPr>
        <w:t xml:space="preserve"> </w:t>
      </w:r>
      <w:r>
        <w:rPr>
          <w:rFonts w:ascii="Times New Roman" w:hAnsi="Times New Roman" w:hint="eastAsia"/>
        </w:rPr>
        <w:t>Review</w:t>
      </w:r>
      <w:r>
        <w:rPr>
          <w:rFonts w:hint="eastAsia"/>
        </w:rPr>
        <w:t>，</w:t>
      </w:r>
      <w:r>
        <w:rPr>
          <w:rFonts w:ascii="Times New Roman" w:hAnsi="Times New Roman" w:hint="eastAsia"/>
        </w:rPr>
        <w:t>2008</w:t>
      </w:r>
      <w:r>
        <w:rPr>
          <w:rFonts w:hint="eastAsia"/>
        </w:rPr>
        <w:t xml:space="preserve"> ( </w:t>
      </w:r>
      <w:r>
        <w:rPr>
          <w:rFonts w:ascii="Times New Roman" w:hAnsi="Times New Roman" w:hint="eastAsia"/>
        </w:rPr>
        <w:t>1</w:t>
      </w:r>
      <w:r>
        <w:rPr>
          <w:rFonts w:hint="eastAsia"/>
        </w:rPr>
        <w:t xml:space="preserve">) : </w:t>
      </w:r>
      <w:r>
        <w:rPr>
          <w:rFonts w:ascii="Times New Roman" w:hAnsi="Times New Roman" w:hint="eastAsia"/>
        </w:rPr>
        <w:t>1</w:t>
      </w:r>
      <w:r>
        <w:rPr>
          <w:rFonts w:hint="eastAsia"/>
        </w:rPr>
        <w:t>-</w:t>
      </w:r>
      <w:r>
        <w:rPr>
          <w:rFonts w:ascii="Times New Roman" w:hAnsi="Times New Roman" w:hint="eastAsia"/>
        </w:rPr>
        <w:t>36</w:t>
      </w:r>
      <w:r>
        <w:rPr>
          <w:rFonts w:hint="eastAsia"/>
        </w:rPr>
        <w:t>.</w:t>
      </w:r>
    </w:p>
  </w:footnote>
  <w:footnote w:id="44">
    <w:p w14:paraId="71552F38" w14:textId="77777777" w:rsidR="001C0AD3" w:rsidRPr="003067E6" w:rsidRDefault="001C0AD3" w:rsidP="001C0AD3">
      <w:pPr>
        <w:pStyle w:val="a9"/>
        <w:spacing w:line="240" w:lineRule="auto"/>
        <w:rPr>
          <w:rFonts w:ascii="楷体" w:eastAsia="楷体" w:hAnsi="楷体"/>
        </w:rPr>
      </w:pPr>
      <w:r w:rsidRPr="003067E6">
        <w:rPr>
          <w:rStyle w:val="af1"/>
          <w:rFonts w:ascii="楷体" w:eastAsia="楷体" w:hAnsi="楷体"/>
        </w:rPr>
        <w:footnoteRef/>
      </w:r>
      <w:r w:rsidRPr="003067E6">
        <w:rPr>
          <w:rFonts w:ascii="楷体" w:eastAsia="楷体" w:hAnsi="楷体"/>
        </w:rPr>
        <w:t xml:space="preserve"> </w:t>
      </w:r>
      <w:r w:rsidRPr="003067E6">
        <w:rPr>
          <w:rFonts w:ascii="楷体" w:eastAsia="楷体" w:hAnsi="楷体" w:hint="eastAsia"/>
        </w:rPr>
        <w:t>周志强：《生命周期视域下的本科生学业生涯阶段演进研究》，《现代教育管理》2</w:t>
      </w:r>
      <w:r w:rsidRPr="003067E6">
        <w:rPr>
          <w:rFonts w:ascii="楷体" w:eastAsia="楷体" w:hAnsi="楷体"/>
        </w:rPr>
        <w:t>011</w:t>
      </w:r>
      <w:r w:rsidRPr="003067E6">
        <w:rPr>
          <w:rFonts w:ascii="楷体" w:eastAsia="楷体" w:hAnsi="楷体" w:hint="eastAsia"/>
        </w:rPr>
        <w:t>年第1</w:t>
      </w:r>
      <w:r w:rsidRPr="003067E6">
        <w:rPr>
          <w:rFonts w:ascii="楷体" w:eastAsia="楷体" w:hAnsi="楷体"/>
        </w:rPr>
        <w:t>1</w:t>
      </w:r>
      <w:r w:rsidRPr="003067E6">
        <w:rPr>
          <w:rFonts w:ascii="楷体" w:eastAsia="楷体" w:hAnsi="楷体" w:hint="eastAsia"/>
        </w:rPr>
        <w:t>期。</w:t>
      </w:r>
    </w:p>
  </w:footnote>
  <w:footnote w:id="45">
    <w:p w14:paraId="37E32955" w14:textId="77777777" w:rsidR="00547485" w:rsidRDefault="00547485" w:rsidP="00591F4F">
      <w:pPr>
        <w:spacing w:line="240" w:lineRule="auto"/>
      </w:pPr>
      <w:r>
        <w:rPr>
          <w:rStyle w:val="af1"/>
          <w:rFonts w:ascii="Cambria"/>
          <w:sz w:val="18"/>
          <w:szCs w:val="18"/>
        </w:rPr>
        <w:footnoteRef/>
      </w:r>
      <w:r>
        <w:rPr>
          <w:rFonts w:ascii="Cambria"/>
          <w:sz w:val="18"/>
          <w:szCs w:val="18"/>
        </w:rPr>
        <w:t xml:space="preserve"> </w:t>
      </w:r>
      <w:r>
        <w:rPr>
          <w:rFonts w:ascii="Cambria" w:hAnsi="Times New Roman" w:cs="Times New Roman" w:hint="eastAsia"/>
          <w:sz w:val="18"/>
          <w:szCs w:val="18"/>
        </w:rPr>
        <w:t>北京志愿服务发展研究会</w:t>
      </w:r>
      <w:r>
        <w:rPr>
          <w:rFonts w:ascii="Cambria" w:hAnsi="Times New Roman" w:cs="Times New Roman" w:hint="eastAsia"/>
          <w:sz w:val="18"/>
          <w:szCs w:val="18"/>
        </w:rPr>
        <w:t>.</w:t>
      </w:r>
      <w:r>
        <w:rPr>
          <w:rFonts w:ascii="Cambria" w:hAnsi="Times New Roman" w:cs="Times New Roman" w:hint="eastAsia"/>
          <w:sz w:val="18"/>
          <w:szCs w:val="18"/>
        </w:rPr>
        <w:t>中国志愿服务大辞典</w:t>
      </w:r>
      <w:r>
        <w:rPr>
          <w:rFonts w:ascii="Cambria" w:hAnsi="Times New Roman" w:cs="Times New Roman" w:hint="eastAsia"/>
          <w:sz w:val="18"/>
          <w:szCs w:val="18"/>
        </w:rPr>
        <w:t>[</w:t>
      </w:r>
      <w:r>
        <w:rPr>
          <w:rFonts w:ascii="Times New Roman" w:hAnsi="Times New Roman" w:cs="Times New Roman" w:hint="eastAsia"/>
          <w:sz w:val="18"/>
          <w:szCs w:val="18"/>
        </w:rPr>
        <w:t>M</w:t>
      </w:r>
      <w:r>
        <w:rPr>
          <w:rFonts w:ascii="Cambria" w:hAnsi="Times New Roman" w:cs="Times New Roman" w:hint="eastAsia"/>
          <w:sz w:val="18"/>
          <w:szCs w:val="18"/>
        </w:rPr>
        <w:t>].</w:t>
      </w:r>
      <w:r>
        <w:rPr>
          <w:rFonts w:ascii="Cambria" w:hAnsi="Times New Roman" w:cs="Times New Roman" w:hint="eastAsia"/>
          <w:sz w:val="18"/>
          <w:szCs w:val="18"/>
        </w:rPr>
        <w:t>北京</w:t>
      </w:r>
      <w:r>
        <w:rPr>
          <w:rFonts w:ascii="Cambria" w:hAnsi="Times New Roman" w:cs="Times New Roman" w:hint="eastAsia"/>
          <w:sz w:val="18"/>
          <w:szCs w:val="18"/>
        </w:rPr>
        <w:t>:</w:t>
      </w:r>
      <w:r>
        <w:rPr>
          <w:rFonts w:ascii="Cambria" w:hAnsi="Times New Roman" w:cs="Times New Roman" w:hint="eastAsia"/>
          <w:sz w:val="18"/>
          <w:szCs w:val="18"/>
        </w:rPr>
        <w:t>中国大百科全书出版社</w:t>
      </w:r>
      <w:r>
        <w:rPr>
          <w:rFonts w:ascii="Cambria" w:hAnsi="Times New Roman" w:cs="Times New Roman" w:hint="eastAsia"/>
          <w:sz w:val="18"/>
          <w:szCs w:val="18"/>
        </w:rPr>
        <w:t>,</w:t>
      </w:r>
      <w:r>
        <w:rPr>
          <w:rFonts w:ascii="Times New Roman" w:hAnsi="Times New Roman" w:cs="Times New Roman" w:hint="eastAsia"/>
          <w:sz w:val="18"/>
          <w:szCs w:val="18"/>
        </w:rPr>
        <w:t>2014</w:t>
      </w:r>
      <w:r>
        <w:rPr>
          <w:rFonts w:ascii="Cambria" w:hAnsi="Times New Roman" w:cs="Times New Roman" w:hint="eastAsia"/>
          <w:sz w:val="18"/>
          <w:szCs w:val="18"/>
        </w:rPr>
        <w:t>:</w:t>
      </w:r>
      <w:r>
        <w:rPr>
          <w:rFonts w:ascii="Times New Roman" w:hAnsi="Times New Roman" w:cs="Times New Roman" w:hint="eastAsia"/>
          <w:sz w:val="18"/>
          <w:szCs w:val="18"/>
        </w:rPr>
        <w:t>1</w:t>
      </w:r>
      <w:r>
        <w:rPr>
          <w:rFonts w:ascii="Cambria" w:hAnsi="Times New Roman" w:cs="Times New Roman" w:hint="eastAsia"/>
          <w:sz w:val="18"/>
          <w:szCs w:val="18"/>
        </w:rPr>
        <w:t xml:space="preserve">. </w:t>
      </w:r>
    </w:p>
  </w:footnote>
  <w:footnote w:id="46">
    <w:p w14:paraId="20B57414" w14:textId="77777777" w:rsidR="00547485" w:rsidRDefault="00547485" w:rsidP="00591F4F">
      <w:pPr>
        <w:spacing w:line="240" w:lineRule="auto"/>
        <w:rPr>
          <w:rFonts w:ascii="Cambria"/>
          <w:sz w:val="18"/>
          <w:szCs w:val="18"/>
        </w:rPr>
      </w:pPr>
      <w:r>
        <w:rPr>
          <w:rStyle w:val="af1"/>
          <w:rFonts w:ascii="Cambria"/>
          <w:sz w:val="18"/>
          <w:szCs w:val="18"/>
        </w:rPr>
        <w:footnoteRef/>
      </w:r>
      <w:r>
        <w:rPr>
          <w:rFonts w:ascii="Cambria" w:hAnsi="Times New Roman" w:cs="Times New Roman" w:hint="eastAsia"/>
          <w:sz w:val="18"/>
          <w:szCs w:val="18"/>
        </w:rPr>
        <w:t xml:space="preserve"> </w:t>
      </w:r>
      <w:r>
        <w:rPr>
          <w:rFonts w:ascii="Cambria" w:hAnsi="Times New Roman" w:cs="Times New Roman" w:hint="eastAsia"/>
          <w:sz w:val="18"/>
          <w:szCs w:val="18"/>
        </w:rPr>
        <w:t>中华人民共和国国务院令第</w:t>
      </w:r>
      <w:r>
        <w:rPr>
          <w:rFonts w:ascii="Times New Roman" w:hAnsi="Times New Roman" w:cs="Times New Roman" w:hint="eastAsia"/>
          <w:sz w:val="18"/>
          <w:szCs w:val="18"/>
        </w:rPr>
        <w:t>68</w:t>
      </w:r>
      <w:r>
        <w:rPr>
          <w:rFonts w:ascii="Times New Roman" w:hAnsi="Times New Roman" w:cs="Times New Roman"/>
          <w:sz w:val="18"/>
          <w:szCs w:val="18"/>
        </w:rPr>
        <w:t>5</w:t>
      </w:r>
      <w:r>
        <w:rPr>
          <w:rFonts w:ascii="Cambria" w:hAnsi="Times New Roman" w:cs="Times New Roman" w:hint="eastAsia"/>
          <w:sz w:val="18"/>
          <w:szCs w:val="18"/>
        </w:rPr>
        <w:t>号志愿服务条例</w:t>
      </w:r>
      <w:r>
        <w:rPr>
          <w:rFonts w:ascii="Cambria" w:hAnsi="Times New Roman" w:cs="Times New Roman"/>
          <w:sz w:val="18"/>
          <w:szCs w:val="18"/>
        </w:rPr>
        <w:t>[</w:t>
      </w:r>
      <w:r>
        <w:rPr>
          <w:rFonts w:ascii="Times New Roman" w:hAnsi="Times New Roman" w:cs="Times New Roman"/>
          <w:sz w:val="18"/>
          <w:szCs w:val="18"/>
        </w:rPr>
        <w:t>EB</w:t>
      </w:r>
      <w:r>
        <w:rPr>
          <w:rFonts w:ascii="Cambria" w:hAnsi="Times New Roman" w:cs="Times New Roman"/>
          <w:sz w:val="18"/>
          <w:szCs w:val="18"/>
        </w:rPr>
        <w:t>/</w:t>
      </w:r>
      <w:r>
        <w:rPr>
          <w:rFonts w:ascii="Times New Roman" w:hAnsi="Times New Roman" w:cs="Times New Roman"/>
          <w:sz w:val="18"/>
          <w:szCs w:val="18"/>
        </w:rPr>
        <w:t>OL</w:t>
      </w:r>
      <w:r>
        <w:rPr>
          <w:rFonts w:ascii="Cambria" w:hAnsi="Times New Roman" w:cs="Times New Roman"/>
          <w:sz w:val="18"/>
          <w:szCs w:val="18"/>
        </w:rPr>
        <w:t>].</w:t>
      </w:r>
      <w:r>
        <w:rPr>
          <w:rFonts w:ascii="Times New Roman" w:hAnsi="Times New Roman" w:cs="Times New Roman"/>
          <w:sz w:val="18"/>
          <w:szCs w:val="18"/>
        </w:rPr>
        <w:t>http</w:t>
      </w:r>
      <w:r>
        <w:rPr>
          <w:rFonts w:ascii="Cambria" w:hAnsi="Times New Roman" w:cs="Times New Roman"/>
          <w:sz w:val="18"/>
          <w:szCs w:val="18"/>
        </w:rPr>
        <w:t>://</w:t>
      </w:r>
      <w:r>
        <w:rPr>
          <w:rFonts w:ascii="Times New Roman" w:hAnsi="Times New Roman" w:cs="Times New Roman"/>
          <w:sz w:val="18"/>
          <w:szCs w:val="18"/>
        </w:rPr>
        <w:t>www</w:t>
      </w:r>
      <w:r>
        <w:rPr>
          <w:rFonts w:ascii="Cambria" w:hAnsi="Times New Roman" w:cs="Times New Roman"/>
          <w:sz w:val="18"/>
          <w:szCs w:val="18"/>
        </w:rPr>
        <w:t>.</w:t>
      </w:r>
      <w:r>
        <w:rPr>
          <w:rFonts w:ascii="Times New Roman" w:hAnsi="Times New Roman" w:cs="Times New Roman"/>
          <w:sz w:val="18"/>
          <w:szCs w:val="18"/>
        </w:rPr>
        <w:t>gov</w:t>
      </w:r>
      <w:r>
        <w:rPr>
          <w:rFonts w:ascii="Cambria" w:hAnsi="Times New Roman" w:cs="Times New Roman"/>
          <w:sz w:val="18"/>
          <w:szCs w:val="18"/>
        </w:rPr>
        <w:t>.</w:t>
      </w:r>
      <w:r>
        <w:rPr>
          <w:rFonts w:ascii="Times New Roman" w:hAnsi="Times New Roman" w:cs="Times New Roman"/>
          <w:sz w:val="18"/>
          <w:szCs w:val="18"/>
        </w:rPr>
        <w:t>cn</w:t>
      </w:r>
      <w:r>
        <w:rPr>
          <w:rFonts w:ascii="Cambria" w:hAnsi="Times New Roman" w:cs="Times New Roman"/>
          <w:sz w:val="18"/>
          <w:szCs w:val="18"/>
        </w:rPr>
        <w:t>/</w:t>
      </w:r>
      <w:r>
        <w:rPr>
          <w:rFonts w:ascii="Times New Roman" w:hAnsi="Times New Roman" w:cs="Times New Roman"/>
          <w:sz w:val="18"/>
          <w:szCs w:val="18"/>
        </w:rPr>
        <w:t>zhengce</w:t>
      </w:r>
      <w:r>
        <w:rPr>
          <w:rFonts w:ascii="Cambria" w:hAnsi="Times New Roman" w:cs="Times New Roman"/>
          <w:sz w:val="18"/>
          <w:szCs w:val="18"/>
        </w:rPr>
        <w:t>/</w:t>
      </w:r>
      <w:r>
        <w:rPr>
          <w:rFonts w:ascii="Times New Roman" w:hAnsi="Times New Roman" w:cs="Times New Roman"/>
          <w:sz w:val="18"/>
          <w:szCs w:val="18"/>
        </w:rPr>
        <w:t>content</w:t>
      </w:r>
      <w:r>
        <w:rPr>
          <w:rFonts w:ascii="Cambria" w:hAnsi="Times New Roman" w:cs="Times New Roman"/>
          <w:sz w:val="18"/>
          <w:szCs w:val="18"/>
        </w:rPr>
        <w:t>/</w:t>
      </w:r>
      <w:r>
        <w:rPr>
          <w:rFonts w:ascii="Times New Roman" w:hAnsi="Times New Roman" w:cs="Times New Roman"/>
          <w:sz w:val="18"/>
          <w:szCs w:val="18"/>
        </w:rPr>
        <w:t>2017</w:t>
      </w:r>
      <w:r>
        <w:rPr>
          <w:rFonts w:ascii="Cambria" w:hAnsi="Times New Roman" w:cs="Times New Roman"/>
          <w:sz w:val="18"/>
          <w:szCs w:val="18"/>
        </w:rPr>
        <w:t xml:space="preserve">- </w:t>
      </w:r>
      <w:r>
        <w:rPr>
          <w:rFonts w:ascii="Times New Roman" w:hAnsi="Times New Roman" w:cs="Times New Roman"/>
          <w:sz w:val="18"/>
          <w:szCs w:val="18"/>
        </w:rPr>
        <w:t>09</w:t>
      </w:r>
      <w:r>
        <w:rPr>
          <w:rFonts w:ascii="Cambria" w:hAnsi="Times New Roman" w:cs="Times New Roman"/>
          <w:sz w:val="18"/>
          <w:szCs w:val="18"/>
        </w:rPr>
        <w:t>/</w:t>
      </w:r>
      <w:r>
        <w:rPr>
          <w:rFonts w:ascii="Times New Roman" w:hAnsi="Times New Roman" w:cs="Times New Roman"/>
          <w:sz w:val="18"/>
          <w:szCs w:val="18"/>
        </w:rPr>
        <w:t>06</w:t>
      </w:r>
      <w:r>
        <w:rPr>
          <w:rFonts w:ascii="Cambria" w:hAnsi="Times New Roman" w:cs="Times New Roman"/>
          <w:sz w:val="18"/>
          <w:szCs w:val="18"/>
        </w:rPr>
        <w:t>/</w:t>
      </w:r>
      <w:r>
        <w:rPr>
          <w:rFonts w:ascii="Times New Roman" w:hAnsi="Times New Roman" w:cs="Times New Roman"/>
          <w:sz w:val="18"/>
          <w:szCs w:val="18"/>
        </w:rPr>
        <w:t>content</w:t>
      </w:r>
      <w:r>
        <w:rPr>
          <w:rFonts w:ascii="Cambria" w:hAnsi="Times New Roman" w:cs="Times New Roman"/>
          <w:sz w:val="18"/>
          <w:szCs w:val="18"/>
        </w:rPr>
        <w:t>_</w:t>
      </w:r>
      <w:r>
        <w:rPr>
          <w:rFonts w:ascii="Times New Roman" w:hAnsi="Times New Roman" w:cs="Times New Roman"/>
          <w:sz w:val="18"/>
          <w:szCs w:val="18"/>
        </w:rPr>
        <w:t>5223028</w:t>
      </w:r>
      <w:r>
        <w:rPr>
          <w:rFonts w:ascii="Cambria" w:hAnsi="Times New Roman" w:cs="Times New Roman"/>
          <w:sz w:val="18"/>
          <w:szCs w:val="18"/>
        </w:rPr>
        <w:t>.</w:t>
      </w:r>
      <w:r>
        <w:rPr>
          <w:rFonts w:ascii="Times New Roman" w:hAnsi="Times New Roman" w:cs="Times New Roman"/>
          <w:sz w:val="18"/>
          <w:szCs w:val="18"/>
        </w:rPr>
        <w:t>htm</w:t>
      </w:r>
      <w:r>
        <w:rPr>
          <w:rFonts w:ascii="Cambria" w:hAnsi="Times New Roman" w:cs="Times New Roman"/>
          <w:sz w:val="18"/>
          <w:szCs w:val="18"/>
        </w:rPr>
        <w:t xml:space="preserve">, </w:t>
      </w:r>
      <w:r>
        <w:rPr>
          <w:rFonts w:ascii="Times New Roman" w:hAnsi="Times New Roman" w:cs="Times New Roman"/>
          <w:sz w:val="18"/>
          <w:szCs w:val="18"/>
        </w:rPr>
        <w:t>2017</w:t>
      </w:r>
      <w:r>
        <w:rPr>
          <w:rFonts w:ascii="Cambria" w:hAnsi="Times New Roman" w:cs="Times New Roman"/>
          <w:sz w:val="18"/>
          <w:szCs w:val="18"/>
        </w:rPr>
        <w:t>-</w:t>
      </w:r>
      <w:r>
        <w:rPr>
          <w:rFonts w:ascii="Times New Roman" w:hAnsi="Times New Roman" w:cs="Times New Roman"/>
          <w:sz w:val="18"/>
          <w:szCs w:val="18"/>
        </w:rPr>
        <w:t>09</w:t>
      </w:r>
      <w:r>
        <w:rPr>
          <w:rFonts w:ascii="Cambria" w:hAnsi="Times New Roman" w:cs="Times New Roman"/>
          <w:sz w:val="18"/>
          <w:szCs w:val="18"/>
        </w:rPr>
        <w:t>-</w:t>
      </w:r>
      <w:r>
        <w:rPr>
          <w:rFonts w:ascii="Times New Roman" w:hAnsi="Times New Roman" w:cs="Times New Roman"/>
          <w:sz w:val="18"/>
          <w:szCs w:val="18"/>
        </w:rPr>
        <w:t>06</w:t>
      </w:r>
      <w:r>
        <w:rPr>
          <w:rFonts w:ascii="Cambria" w:hAnsi="Times New Roman" w:cs="Times New Roman"/>
          <w:sz w:val="18"/>
          <w:szCs w:val="18"/>
        </w:rPr>
        <w:t>.</w:t>
      </w:r>
    </w:p>
  </w:footnote>
  <w:footnote w:id="47">
    <w:p w14:paraId="6C32E0B4" w14:textId="77777777" w:rsidR="00547485" w:rsidRDefault="00547485" w:rsidP="00591F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Times New Roman" w:hAnsi="Times New Roman" w:cs="Times New Roman"/>
          <w:sz w:val="18"/>
          <w:szCs w:val="18"/>
        </w:rPr>
      </w:pPr>
      <w:r>
        <w:rPr>
          <w:rStyle w:val="af1"/>
        </w:rPr>
        <w:footnoteRef/>
      </w:r>
      <w:r>
        <w:t xml:space="preserve"> </w:t>
      </w:r>
      <w:r>
        <w:rPr>
          <w:rFonts w:ascii="Times New Roman" w:hAnsi="Times New Roman" w:cs="Times New Roman"/>
          <w:sz w:val="18"/>
          <w:szCs w:val="18"/>
        </w:rPr>
        <w:t>王冰</w:t>
      </w:r>
      <w:r>
        <w:rPr>
          <w:rFonts w:ascii="Times New Roman" w:hAnsi="Times New Roman" w:cs="Times New Roman" w:hint="eastAsia"/>
          <w:sz w:val="18"/>
          <w:szCs w:val="18"/>
        </w:rPr>
        <w:t>,</w:t>
      </w:r>
      <w:r>
        <w:rPr>
          <w:rFonts w:ascii="Times New Roman" w:hAnsi="Times New Roman" w:cs="Times New Roman"/>
          <w:sz w:val="18"/>
          <w:szCs w:val="18"/>
        </w:rPr>
        <w:t>张静</w:t>
      </w:r>
      <w:r>
        <w:rPr>
          <w:rFonts w:ascii="Times New Roman" w:hAnsi="Times New Roman" w:cs="Times New Roman"/>
          <w:sz w:val="18"/>
          <w:szCs w:val="18"/>
        </w:rPr>
        <w:t>.</w:t>
      </w:r>
      <w:r>
        <w:rPr>
          <w:rFonts w:ascii="Times New Roman" w:hAnsi="Times New Roman" w:cs="Times New Roman"/>
          <w:sz w:val="18"/>
          <w:szCs w:val="18"/>
        </w:rPr>
        <w:t>后奥运时代保持大学生志愿者精神持续性的措施研究</w:t>
      </w:r>
      <w:r>
        <w:rPr>
          <w:rFonts w:ascii="Times New Roman" w:hAnsi="Times New Roman" w:cs="Times New Roman" w:hint="eastAsia"/>
          <w:szCs w:val="18"/>
        </w:rPr>
        <w:t>[J].</w:t>
      </w:r>
      <w:r>
        <w:rPr>
          <w:rFonts w:ascii="Times New Roman" w:hAnsi="Times New Roman" w:cs="Times New Roman"/>
          <w:sz w:val="18"/>
          <w:szCs w:val="18"/>
        </w:rPr>
        <w:t>当代教育论坛</w:t>
      </w:r>
      <w:r>
        <w:rPr>
          <w:rFonts w:ascii="Times New Roman" w:hAnsi="Times New Roman" w:cs="Times New Roman"/>
          <w:sz w:val="18"/>
          <w:szCs w:val="18"/>
        </w:rPr>
        <w:t>(</w:t>
      </w:r>
      <w:r>
        <w:rPr>
          <w:rFonts w:ascii="Times New Roman" w:hAnsi="Times New Roman" w:cs="Times New Roman"/>
          <w:sz w:val="18"/>
          <w:szCs w:val="18"/>
        </w:rPr>
        <w:t>管理研究</w:t>
      </w:r>
      <w:r>
        <w:rPr>
          <w:rFonts w:ascii="Times New Roman" w:hAnsi="Times New Roman" w:cs="Times New Roman"/>
          <w:sz w:val="18"/>
          <w:szCs w:val="18"/>
        </w:rPr>
        <w:t>). 2010(08).</w:t>
      </w:r>
    </w:p>
  </w:footnote>
  <w:footnote w:id="48">
    <w:p w14:paraId="76E3577E" w14:textId="77777777" w:rsidR="00547485" w:rsidRDefault="00547485" w:rsidP="00591F4F">
      <w:pPr>
        <w:pStyle w:val="a9"/>
        <w:spacing w:line="240" w:lineRule="auto"/>
      </w:pPr>
      <w:r>
        <w:rPr>
          <w:rStyle w:val="af1"/>
        </w:rPr>
        <w:footnoteRef/>
      </w:r>
      <w:r>
        <w:t xml:space="preserve"> </w:t>
      </w:r>
      <w:r>
        <w:rPr>
          <w:rFonts w:hint="eastAsia"/>
        </w:rPr>
        <w:t>仅参加校外志愿服务活动而不参加校内志愿服务活动的大学生非常少见。</w:t>
      </w:r>
    </w:p>
  </w:footnote>
  <w:footnote w:id="49">
    <w:p w14:paraId="0AA07197" w14:textId="77777777" w:rsidR="00547485" w:rsidRDefault="00547485" w:rsidP="00591F4F">
      <w:pPr>
        <w:pStyle w:val="a9"/>
        <w:spacing w:line="240" w:lineRule="auto"/>
      </w:pPr>
      <w:r>
        <w:rPr>
          <w:rStyle w:val="af1"/>
        </w:rPr>
        <w:footnoteRef/>
      </w:r>
      <w:r>
        <w:t xml:space="preserve"> </w:t>
      </w:r>
      <w:r>
        <w:rPr>
          <w:rFonts w:hint="eastAsia"/>
        </w:rPr>
        <w:t>少数大学生志愿者没有加入志愿服务组织的现象，在其他调查研究中也有发现。不加入组织可能会给志愿者获得学校认可的志愿服务证明添增困难。</w:t>
      </w:r>
    </w:p>
  </w:footnote>
  <w:footnote w:id="50">
    <w:p w14:paraId="48326839" w14:textId="77777777" w:rsidR="00547485" w:rsidRDefault="00547485" w:rsidP="00591F4F">
      <w:pPr>
        <w:pStyle w:val="a9"/>
        <w:spacing w:line="240" w:lineRule="auto"/>
      </w:pPr>
      <w:r>
        <w:rPr>
          <w:rStyle w:val="af1"/>
        </w:rPr>
        <w:footnoteRef/>
      </w:r>
      <w:r>
        <w:t xml:space="preserve"> </w:t>
      </w:r>
      <w:r>
        <w:rPr>
          <w:rFonts w:hint="eastAsia"/>
        </w:rPr>
        <w:t>以北师大白鸽青年志愿者协会为例，顶层的会长团由</w:t>
      </w:r>
      <w:r>
        <w:rPr>
          <w:rFonts w:hint="eastAsia"/>
        </w:rPr>
        <w:t>5</w:t>
      </w:r>
      <w:r>
        <w:rPr>
          <w:rFonts w:hint="eastAsia"/>
        </w:rPr>
        <w:t>名会长组成，中层的部长团由部门正副主任及项目负责人组成，共</w:t>
      </w:r>
      <w:r>
        <w:rPr>
          <w:rFonts w:hint="eastAsia"/>
        </w:rPr>
        <w:t>88</w:t>
      </w:r>
      <w:r>
        <w:rPr>
          <w:rFonts w:hint="eastAsia"/>
        </w:rPr>
        <w:t>人（</w:t>
      </w:r>
      <w:r>
        <w:rPr>
          <w:rFonts w:hint="eastAsia"/>
        </w:rPr>
        <w:t>2019</w:t>
      </w:r>
      <w:r>
        <w:rPr>
          <w:rFonts w:hint="eastAsia"/>
        </w:rPr>
        <w:t>），基层的志愿者有普通志愿者和骨干志愿者组成，共</w:t>
      </w:r>
      <w:r>
        <w:rPr>
          <w:rFonts w:hint="eastAsia"/>
        </w:rPr>
        <w:t>1222</w:t>
      </w:r>
      <w:r>
        <w:rPr>
          <w:rFonts w:hint="eastAsia"/>
        </w:rPr>
        <w:t>人（</w:t>
      </w:r>
      <w:r>
        <w:rPr>
          <w:rFonts w:hint="eastAsia"/>
        </w:rPr>
        <w:t>2019</w:t>
      </w:r>
      <w:r>
        <w:rPr>
          <w:rFonts w:hint="eastAsia"/>
        </w:rPr>
        <w:t>）。三个层面的人员比例大致为</w:t>
      </w:r>
      <w:r>
        <w:rPr>
          <w:rFonts w:hint="eastAsia"/>
        </w:rPr>
        <w:t>1</w:t>
      </w:r>
      <w:r>
        <w:rPr>
          <w:rFonts w:hint="eastAsia"/>
        </w:rPr>
        <w:t>：</w:t>
      </w:r>
      <w:r>
        <w:rPr>
          <w:rFonts w:hint="eastAsia"/>
        </w:rPr>
        <w:t>17</w:t>
      </w:r>
      <w:r>
        <w:rPr>
          <w:rFonts w:hint="eastAsia"/>
        </w:rPr>
        <w:t>：</w:t>
      </w:r>
      <w:r>
        <w:rPr>
          <w:rFonts w:hint="eastAsia"/>
        </w:rPr>
        <w:t>244</w:t>
      </w:r>
      <w:r>
        <w:rPr>
          <w:rFonts w:hint="eastAsia"/>
        </w:rPr>
        <w:t>，是典型的金字塔结构。</w:t>
      </w:r>
    </w:p>
  </w:footnote>
  <w:footnote w:id="51">
    <w:p w14:paraId="50D53FA7" w14:textId="77777777" w:rsidR="00547485" w:rsidRDefault="00547485" w:rsidP="00591F4F">
      <w:pPr>
        <w:pStyle w:val="a9"/>
        <w:spacing w:line="240" w:lineRule="auto"/>
      </w:pPr>
      <w:r>
        <w:rPr>
          <w:rStyle w:val="af1"/>
        </w:rPr>
        <w:footnoteRef/>
      </w:r>
      <w:r>
        <w:t xml:space="preserve"> </w:t>
      </w:r>
      <w:r>
        <w:rPr>
          <w:rFonts w:hint="eastAsia"/>
        </w:rPr>
        <w:t>根据白鸽青年志愿者协会提供的信息，其第二十七届部长团换届选举大会龚产生了</w:t>
      </w:r>
      <w:r>
        <w:rPr>
          <w:rFonts w:hint="eastAsia"/>
        </w:rPr>
        <w:t>88</w:t>
      </w:r>
      <w:r>
        <w:rPr>
          <w:rFonts w:hint="eastAsia"/>
        </w:rPr>
        <w:t>名中层管理干部，其中</w:t>
      </w:r>
      <w:r>
        <w:rPr>
          <w:rFonts w:hint="eastAsia"/>
        </w:rPr>
        <w:t>39</w:t>
      </w:r>
      <w:r>
        <w:rPr>
          <w:rFonts w:hint="eastAsia"/>
        </w:rPr>
        <w:t>名一线项目负责任人，另外</w:t>
      </w:r>
      <w:r>
        <w:rPr>
          <w:rFonts w:hint="eastAsia"/>
        </w:rPr>
        <w:t>49</w:t>
      </w:r>
      <w:r>
        <w:rPr>
          <w:rFonts w:hint="eastAsia"/>
        </w:rPr>
        <w:t>名为二线部门负责人，每个二线部门设主任</w:t>
      </w:r>
      <w:r>
        <w:rPr>
          <w:rFonts w:hint="eastAsia"/>
        </w:rPr>
        <w:t>1</w:t>
      </w:r>
      <w:r>
        <w:rPr>
          <w:rFonts w:hint="eastAsia"/>
        </w:rPr>
        <w:t>名，副主任</w:t>
      </w:r>
      <w:r>
        <w:rPr>
          <w:rFonts w:hint="eastAsia"/>
        </w:rPr>
        <w:t>2-4</w:t>
      </w:r>
      <w:r>
        <w:rPr>
          <w:rFonts w:hint="eastAsia"/>
        </w:rPr>
        <w:t>名。见《北京师范大学白鸽青年志愿者协会第二十七届部长团换届选举结果公告》（搜索时间：</w:t>
      </w:r>
      <w:r>
        <w:rPr>
          <w:rFonts w:hint="eastAsia"/>
        </w:rPr>
        <w:t>2021.5.23</w:t>
      </w:r>
      <w:r>
        <w:rPr>
          <w:rFonts w:hint="eastAsia"/>
        </w:rPr>
        <w:t>），</w:t>
      </w:r>
      <w:hyperlink r:id="rId2" w:history="1">
        <w:r>
          <w:rPr>
            <w:rStyle w:val="af"/>
          </w:rPr>
          <w:t>https://www.sohu.com/a/316886597_120068456</w:t>
        </w:r>
      </w:hyperlink>
      <w:r>
        <w:rPr>
          <w:rFonts w:hint="eastAsia"/>
        </w:rPr>
        <w:t>。</w:t>
      </w:r>
    </w:p>
  </w:footnote>
  <w:footnote w:id="52">
    <w:p w14:paraId="1FF7C78E" w14:textId="77777777" w:rsidR="00547485" w:rsidRDefault="00547485" w:rsidP="00591F4F">
      <w:pPr>
        <w:pStyle w:val="a9"/>
        <w:spacing w:line="240" w:lineRule="auto"/>
      </w:pPr>
      <w:r>
        <w:rPr>
          <w:rStyle w:val="af1"/>
        </w:rPr>
        <w:footnoteRef/>
      </w:r>
      <w:r>
        <w:t xml:space="preserve"> </w:t>
      </w:r>
      <w:r>
        <w:rPr>
          <w:rFonts w:hint="eastAsia"/>
        </w:rPr>
        <w:t>数据来源于北京师范大学红十字会</w:t>
      </w:r>
      <w:r>
        <w:rPr>
          <w:rFonts w:hint="eastAsia"/>
        </w:rPr>
        <w:t>2020-2021</w:t>
      </w:r>
      <w:r>
        <w:rPr>
          <w:rFonts w:hint="eastAsia"/>
        </w:rPr>
        <w:t>学年成员名录。</w:t>
      </w:r>
    </w:p>
  </w:footnote>
  <w:footnote w:id="53">
    <w:p w14:paraId="7FAF5CE9" w14:textId="77777777" w:rsidR="00547485" w:rsidRDefault="00547485" w:rsidP="00591F4F">
      <w:pPr>
        <w:pStyle w:val="a9"/>
        <w:spacing w:line="240" w:lineRule="auto"/>
      </w:pPr>
      <w:r>
        <w:rPr>
          <w:rStyle w:val="af1"/>
        </w:rPr>
        <w:footnoteRef/>
      </w:r>
      <w:r>
        <w:t xml:space="preserve"> </w:t>
      </w:r>
      <w:r>
        <w:rPr>
          <w:rFonts w:hint="eastAsia"/>
        </w:rPr>
        <w:t>如黄莉培在问卷调查北京</w:t>
      </w:r>
      <w:r>
        <w:rPr>
          <w:rFonts w:hint="eastAsia"/>
        </w:rPr>
        <w:t>4</w:t>
      </w:r>
      <w:r>
        <w:rPr>
          <w:rFonts w:hint="eastAsia"/>
        </w:rPr>
        <w:t>所高校的大学生志愿服务后发现，</w:t>
      </w:r>
      <w:r>
        <w:rPr>
          <w:rFonts w:hint="eastAsia"/>
        </w:rPr>
        <w:t>87.9%</w:t>
      </w:r>
      <w:r>
        <w:rPr>
          <w:rFonts w:hint="eastAsia"/>
        </w:rPr>
        <w:t>的调查对象有过志愿服务经历，其中每年参加一次以上志愿服务的占</w:t>
      </w:r>
      <w:r>
        <w:rPr>
          <w:rFonts w:hint="eastAsia"/>
        </w:rPr>
        <w:t>76.5%</w:t>
      </w:r>
      <w:r>
        <w:rPr>
          <w:rFonts w:hint="eastAsia"/>
        </w:rPr>
        <w:t>。前一数据大致接近现实，但后一个数据显然是背离事实的。如果阶梯式下跌现象同样存在于其他高校，则后一个数据的唯一合理解释是调查对象将其理解为“平均”每年的参与次数。否则，就说明调查数据的代表性存在严重偏差。</w:t>
      </w:r>
    </w:p>
  </w:footnote>
  <w:footnote w:id="54">
    <w:p w14:paraId="058C5E0B" w14:textId="77777777" w:rsidR="00547485" w:rsidRDefault="00547485" w:rsidP="00591F4F">
      <w:pPr>
        <w:pStyle w:val="a9"/>
        <w:spacing w:line="240" w:lineRule="auto"/>
      </w:pPr>
      <w:r>
        <w:rPr>
          <w:rStyle w:val="af1"/>
        </w:rPr>
        <w:footnoteRef/>
      </w:r>
      <w:r>
        <w:t xml:space="preserve"> </w:t>
      </w:r>
      <w:r w:rsidRPr="009E7BDD">
        <w:rPr>
          <w:rFonts w:hint="eastAsia"/>
        </w:rPr>
        <w:t>休斯廷克丝</w:t>
      </w:r>
      <w:r>
        <w:rPr>
          <w:rFonts w:hint="eastAsia"/>
        </w:rPr>
        <w:t>等，晓梅、蓉晖译：《志愿者动机之社会和文化起源——六国大学生调查情况比较》，《青年探索》</w:t>
      </w:r>
      <w:r>
        <w:rPr>
          <w:rFonts w:hint="eastAsia"/>
        </w:rPr>
        <w:t>2011</w:t>
      </w:r>
      <w:r>
        <w:rPr>
          <w:rFonts w:hint="eastAsia"/>
        </w:rPr>
        <w:t>年第</w:t>
      </w:r>
      <w:r>
        <w:rPr>
          <w:rFonts w:hint="eastAsia"/>
        </w:rPr>
        <w:t>5</w:t>
      </w:r>
      <w:r>
        <w:rPr>
          <w:rFonts w:hint="eastAsia"/>
        </w:rPr>
        <w:t>期。</w:t>
      </w:r>
    </w:p>
  </w:footnote>
  <w:footnote w:id="55">
    <w:p w14:paraId="75008829" w14:textId="77777777" w:rsidR="00547485" w:rsidRPr="00A00E43" w:rsidRDefault="00547485">
      <w:pPr>
        <w:pStyle w:val="a9"/>
      </w:pPr>
      <w:r>
        <w:rPr>
          <w:rStyle w:val="af1"/>
        </w:rPr>
        <w:footnoteRef/>
      </w:r>
      <w:r>
        <w:t xml:space="preserve"> </w:t>
      </w:r>
      <w:r>
        <w:rPr>
          <w:rFonts w:hint="eastAsia"/>
        </w:rPr>
        <w:t>帕森斯：《社会行动的结构》，张</w:t>
      </w:r>
      <w:r w:rsidRPr="00A00E43">
        <w:rPr>
          <w:rFonts w:hint="eastAsia"/>
        </w:rPr>
        <w:t>明德</w:t>
      </w:r>
      <w:r>
        <w:rPr>
          <w:rFonts w:hint="eastAsia"/>
        </w:rPr>
        <w:t>、</w:t>
      </w:r>
      <w:r w:rsidRPr="00A00E43">
        <w:rPr>
          <w:rFonts w:hint="eastAsia"/>
        </w:rPr>
        <w:t>夏遇南</w:t>
      </w:r>
      <w:r>
        <w:rPr>
          <w:rFonts w:hint="eastAsia"/>
        </w:rPr>
        <w:t>、</w:t>
      </w:r>
      <w:r w:rsidRPr="00A00E43">
        <w:rPr>
          <w:rFonts w:hint="eastAsia"/>
        </w:rPr>
        <w:t>彭刚译</w:t>
      </w:r>
      <w:r>
        <w:rPr>
          <w:rFonts w:hint="eastAsia"/>
        </w:rPr>
        <w:t>，译林出版社，</w:t>
      </w:r>
      <w:r>
        <w:rPr>
          <w:rFonts w:hint="eastAsia"/>
        </w:rPr>
        <w:t>2</w:t>
      </w:r>
      <w:r>
        <w:t>008</w:t>
      </w:r>
      <w:r>
        <w:rPr>
          <w:rFonts w:hint="eastAsia"/>
        </w:rPr>
        <w:t>年。</w:t>
      </w:r>
    </w:p>
  </w:footnote>
  <w:footnote w:id="56">
    <w:p w14:paraId="307487A1" w14:textId="77777777" w:rsidR="00547485" w:rsidRDefault="00547485" w:rsidP="00866A44">
      <w:pPr>
        <w:pStyle w:val="a9"/>
        <w:spacing w:line="240" w:lineRule="auto"/>
      </w:pPr>
      <w:r>
        <w:rPr>
          <w:rStyle w:val="af1"/>
        </w:rPr>
        <w:footnoteRef/>
      </w:r>
      <w:r>
        <w:t xml:space="preserve"> </w:t>
      </w:r>
      <w:r>
        <w:rPr>
          <w:rFonts w:hint="eastAsia"/>
        </w:rPr>
        <w:t>如果晋升是因为志愿者的出色表现，则是内在精神激励。但从前面的描述看，提拔管理者主要是为了完成“届际更替”而给予高年级志愿者的“干部”身份，因此只能算外在激励。</w:t>
      </w:r>
    </w:p>
  </w:footnote>
  <w:footnote w:id="57">
    <w:p w14:paraId="0183F359" w14:textId="77777777" w:rsidR="00547485" w:rsidRPr="00290A80" w:rsidRDefault="00547485">
      <w:pPr>
        <w:pStyle w:val="a9"/>
      </w:pPr>
      <w:r>
        <w:rPr>
          <w:rStyle w:val="af1"/>
        </w:rPr>
        <w:footnoteRef/>
      </w:r>
      <w:r>
        <w:t xml:space="preserve"> </w:t>
      </w:r>
      <w:r w:rsidRPr="00290A80">
        <w:rPr>
          <w:rFonts w:hint="eastAsia"/>
        </w:rPr>
        <w:t>戈夫曼：《日常接触》</w:t>
      </w:r>
      <w:r>
        <w:rPr>
          <w:rFonts w:hint="eastAsia"/>
        </w:rPr>
        <w:t>，</w:t>
      </w:r>
      <w:r w:rsidRPr="00290A80">
        <w:rPr>
          <w:rFonts w:hint="eastAsia"/>
        </w:rPr>
        <w:t>徐江敏</w:t>
      </w:r>
      <w:r>
        <w:rPr>
          <w:rFonts w:hint="eastAsia"/>
        </w:rPr>
        <w:t>、</w:t>
      </w:r>
      <w:r w:rsidRPr="00290A80">
        <w:rPr>
          <w:rFonts w:hint="eastAsia"/>
        </w:rPr>
        <w:t>丁晖</w:t>
      </w:r>
      <w:r>
        <w:rPr>
          <w:rFonts w:hint="eastAsia"/>
        </w:rPr>
        <w:t>译，</w:t>
      </w:r>
      <w:r w:rsidRPr="00290A80">
        <w:rPr>
          <w:rFonts w:hint="eastAsia"/>
        </w:rPr>
        <w:t>华夏出版社</w:t>
      </w:r>
      <w:r>
        <w:rPr>
          <w:rFonts w:hint="eastAsia"/>
        </w:rPr>
        <w:t>，</w:t>
      </w:r>
      <w:r w:rsidRPr="00290A80">
        <w:rPr>
          <w:rFonts w:hint="eastAsia"/>
        </w:rPr>
        <w:t>1990</w:t>
      </w:r>
      <w:r w:rsidRPr="00290A80">
        <w:rPr>
          <w:rFonts w:hint="eastAsia"/>
        </w:rPr>
        <w:t>年</w:t>
      </w:r>
      <w:r>
        <w:rPr>
          <w:rFonts w:hint="eastAsia"/>
        </w:rPr>
        <w:t>，</w:t>
      </w:r>
      <w:r w:rsidRPr="00290A80">
        <w:rPr>
          <w:rFonts w:hint="eastAsia"/>
        </w:rPr>
        <w:t>第</w:t>
      </w:r>
      <w:r w:rsidRPr="00290A80">
        <w:rPr>
          <w:rFonts w:hint="eastAsia"/>
        </w:rPr>
        <w:t>72</w:t>
      </w:r>
      <w:r w:rsidRPr="00290A80">
        <w:rPr>
          <w:rFonts w:hint="eastAsia"/>
        </w:rPr>
        <w:t>页</w:t>
      </w:r>
      <w:r>
        <w:rPr>
          <w:rFonts w:hint="eastAsia"/>
        </w:rPr>
        <w:t>。</w:t>
      </w:r>
    </w:p>
  </w:footnote>
  <w:footnote w:id="58">
    <w:p w14:paraId="3E1B583A" w14:textId="77777777" w:rsidR="00547485" w:rsidRDefault="00547485" w:rsidP="006D3D97">
      <w:pPr>
        <w:pStyle w:val="a9"/>
        <w:spacing w:line="240" w:lineRule="auto"/>
      </w:pPr>
      <w:r>
        <w:rPr>
          <w:rStyle w:val="af1"/>
        </w:rPr>
        <w:footnoteRef/>
      </w:r>
      <w:r>
        <w:t xml:space="preserve"> </w:t>
      </w:r>
      <w:r>
        <w:rPr>
          <w:rFonts w:hint="eastAsia"/>
        </w:rPr>
        <w:t>北京志愿服务研究会：《中国志愿服务大辞典》，中国大百科全书出版社，</w:t>
      </w:r>
      <w:r>
        <w:rPr>
          <w:rFonts w:hint="eastAsia"/>
        </w:rPr>
        <w:t>2014</w:t>
      </w:r>
      <w:r>
        <w:rPr>
          <w:rFonts w:hint="eastAsia"/>
        </w:rPr>
        <w:t>年。</w:t>
      </w:r>
    </w:p>
  </w:footnote>
  <w:footnote w:id="59">
    <w:p w14:paraId="3A147A12" w14:textId="77777777" w:rsidR="00547485" w:rsidRDefault="00547485" w:rsidP="006D3D97">
      <w:pPr>
        <w:pStyle w:val="a9"/>
        <w:spacing w:line="240" w:lineRule="auto"/>
      </w:pPr>
      <w:r>
        <w:rPr>
          <w:rStyle w:val="af1"/>
        </w:rPr>
        <w:footnoteRef/>
      </w:r>
      <w:r>
        <w:t xml:space="preserve"> Snyder, M., &amp; Omoto, A. M. Volunteerism: Social issues perspectives and social policy implications. Social Issues and Policy Review, </w:t>
      </w:r>
      <w:r>
        <w:rPr>
          <w:rFonts w:hint="eastAsia"/>
        </w:rPr>
        <w:t>2008</w:t>
      </w:r>
      <w:r>
        <w:rPr>
          <w:rFonts w:hint="eastAsia"/>
        </w:rPr>
        <w:t>，</w:t>
      </w:r>
      <w:r>
        <w:t>2(1), 1–36.</w:t>
      </w:r>
    </w:p>
  </w:footnote>
  <w:footnote w:id="60">
    <w:p w14:paraId="3E9BD10B" w14:textId="77777777" w:rsidR="00547485" w:rsidRDefault="00547485" w:rsidP="006D3D97">
      <w:pPr>
        <w:pStyle w:val="a9"/>
        <w:spacing w:line="240" w:lineRule="auto"/>
      </w:pPr>
      <w:r>
        <w:rPr>
          <w:rStyle w:val="af1"/>
        </w:rPr>
        <w:footnoteRef/>
      </w:r>
      <w:r>
        <w:t xml:space="preserve"> </w:t>
      </w:r>
      <w:r>
        <w:rPr>
          <w:rFonts w:hint="eastAsia"/>
        </w:rPr>
        <w:t>Penner L.A. Dispositional and organizational influences on sustained volunteerism</w:t>
      </w:r>
      <w:r>
        <w:rPr>
          <w:rFonts w:hint="eastAsia"/>
        </w:rPr>
        <w:t>：</w:t>
      </w:r>
      <w:r>
        <w:rPr>
          <w:rFonts w:hint="eastAsia"/>
        </w:rPr>
        <w:t>an interactionist perspective. Journal</w:t>
      </w:r>
      <w:r>
        <w:t xml:space="preserve"> </w:t>
      </w:r>
      <w:r>
        <w:rPr>
          <w:rFonts w:hint="eastAsia"/>
        </w:rPr>
        <w:t>of Social Issues</w:t>
      </w:r>
      <w:r>
        <w:rPr>
          <w:rFonts w:hint="eastAsia"/>
        </w:rPr>
        <w:t>，</w:t>
      </w:r>
      <w:r>
        <w:rPr>
          <w:rFonts w:hint="eastAsia"/>
        </w:rPr>
        <w:t>2002</w:t>
      </w:r>
      <w:r>
        <w:rPr>
          <w:rFonts w:hint="eastAsia"/>
        </w:rPr>
        <w:t>，</w:t>
      </w:r>
      <w:r>
        <w:rPr>
          <w:rFonts w:hint="eastAsia"/>
        </w:rPr>
        <w:t>Vol.58</w:t>
      </w:r>
      <w:r>
        <w:rPr>
          <w:rFonts w:hint="eastAsia"/>
        </w:rPr>
        <w:t>（</w:t>
      </w:r>
      <w:r>
        <w:rPr>
          <w:rFonts w:hint="eastAsia"/>
        </w:rPr>
        <w:t>3</w:t>
      </w:r>
      <w:r>
        <w:rPr>
          <w:rFonts w:hint="eastAsia"/>
        </w:rPr>
        <w:t>）：</w:t>
      </w:r>
      <w:r>
        <w:rPr>
          <w:rFonts w:hint="eastAsia"/>
        </w:rPr>
        <w:t>447- 467</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05A38" w14:textId="77777777" w:rsidR="00547485" w:rsidRDefault="00547485">
    <w:pPr>
      <w:pStyle w:val="a4"/>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171A30"/>
    <w:multiLevelType w:val="singleLevel"/>
    <w:tmpl w:val="C5171A30"/>
    <w:lvl w:ilvl="0">
      <w:start w:val="1"/>
      <w:numFmt w:val="decimal"/>
      <w:lvlText w:val="%1."/>
      <w:lvlJc w:val="left"/>
      <w:pPr>
        <w:tabs>
          <w:tab w:val="left" w:pos="312"/>
        </w:tabs>
      </w:pPr>
    </w:lvl>
  </w:abstractNum>
  <w:abstractNum w:abstractNumId="1" w15:restartNumberingAfterBreak="0">
    <w:nsid w:val="D49C70AB"/>
    <w:multiLevelType w:val="singleLevel"/>
    <w:tmpl w:val="D49C70AB"/>
    <w:lvl w:ilvl="0">
      <w:start w:val="1"/>
      <w:numFmt w:val="decimal"/>
      <w:lvlText w:val="%1."/>
      <w:lvlJc w:val="left"/>
      <w:pPr>
        <w:tabs>
          <w:tab w:val="left" w:pos="312"/>
        </w:tabs>
      </w:pPr>
    </w:lvl>
  </w:abstractNum>
  <w:abstractNum w:abstractNumId="2" w15:restartNumberingAfterBreak="0">
    <w:nsid w:val="DFB6A2E3"/>
    <w:multiLevelType w:val="singleLevel"/>
    <w:tmpl w:val="DFB6A2E3"/>
    <w:lvl w:ilvl="0">
      <w:start w:val="4"/>
      <w:numFmt w:val="chineseCounting"/>
      <w:suff w:val="nothing"/>
      <w:lvlText w:val="%1、"/>
      <w:lvlJc w:val="left"/>
      <w:rPr>
        <w:rFonts w:hint="eastAsia"/>
      </w:rPr>
    </w:lvl>
  </w:abstractNum>
  <w:abstractNum w:abstractNumId="3" w15:restartNumberingAfterBreak="0">
    <w:nsid w:val="23291CB2"/>
    <w:multiLevelType w:val="multilevel"/>
    <w:tmpl w:val="23291CB2"/>
    <w:lvl w:ilvl="0">
      <w:start w:val="1"/>
      <w:numFmt w:val="japaneseCounting"/>
      <w:lvlText w:val="第%1节"/>
      <w:lvlJc w:val="left"/>
      <w:pPr>
        <w:ind w:left="1540" w:hanging="98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 w15:restartNumberingAfterBreak="0">
    <w:nsid w:val="27118AA0"/>
    <w:multiLevelType w:val="singleLevel"/>
    <w:tmpl w:val="27118AA0"/>
    <w:lvl w:ilvl="0">
      <w:start w:val="3"/>
      <w:numFmt w:val="chineseCounting"/>
      <w:suff w:val="space"/>
      <w:lvlText w:val="第%1章"/>
      <w:lvlJc w:val="left"/>
      <w:rPr>
        <w:rFonts w:hint="eastAsia"/>
      </w:rPr>
    </w:lvl>
  </w:abstractNum>
  <w:abstractNum w:abstractNumId="5" w15:restartNumberingAfterBreak="0">
    <w:nsid w:val="29237F3A"/>
    <w:multiLevelType w:val="singleLevel"/>
    <w:tmpl w:val="29237F3A"/>
    <w:lvl w:ilvl="0">
      <w:start w:val="1"/>
      <w:numFmt w:val="chineseCounting"/>
      <w:suff w:val="nothing"/>
      <w:lvlText w:val="%1、"/>
      <w:lvlJc w:val="left"/>
      <w:rPr>
        <w:rFonts w:hint="eastAsia"/>
      </w:rPr>
    </w:lvl>
  </w:abstractNum>
  <w:abstractNum w:abstractNumId="6" w15:restartNumberingAfterBreak="0">
    <w:nsid w:val="456C998B"/>
    <w:multiLevelType w:val="singleLevel"/>
    <w:tmpl w:val="456C998B"/>
    <w:lvl w:ilvl="0">
      <w:start w:val="1"/>
      <w:numFmt w:val="decimal"/>
      <w:lvlText w:val="%1."/>
      <w:lvlJc w:val="left"/>
      <w:pPr>
        <w:tabs>
          <w:tab w:val="left" w:pos="312"/>
        </w:tabs>
      </w:pPr>
    </w:lvl>
  </w:abstractNum>
  <w:abstractNum w:abstractNumId="7" w15:restartNumberingAfterBreak="0">
    <w:nsid w:val="563FCD1B"/>
    <w:multiLevelType w:val="singleLevel"/>
    <w:tmpl w:val="563FCD1B"/>
    <w:lvl w:ilvl="0">
      <w:start w:val="1"/>
      <w:numFmt w:val="decimal"/>
      <w:lvlText w:val="%1."/>
      <w:lvlJc w:val="left"/>
      <w:pPr>
        <w:tabs>
          <w:tab w:val="left" w:pos="312"/>
        </w:tabs>
      </w:pPr>
    </w:lvl>
  </w:abstractNum>
  <w:abstractNum w:abstractNumId="8" w15:restartNumberingAfterBreak="0">
    <w:nsid w:val="607AC2C9"/>
    <w:multiLevelType w:val="multilevel"/>
    <w:tmpl w:val="607AC2C9"/>
    <w:lvl w:ilvl="0">
      <w:start w:val="1"/>
      <w:numFmt w:val="decimal"/>
      <w:suff w:val="space"/>
      <w:lvlText w:val="[%1]"/>
      <w:lvlJc w:val="left"/>
      <w:pPr>
        <w:tabs>
          <w:tab w:val="left" w:pos="420"/>
        </w:tabs>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1CACA68"/>
    <w:multiLevelType w:val="singleLevel"/>
    <w:tmpl w:val="61CACA68"/>
    <w:lvl w:ilvl="0">
      <w:start w:val="1"/>
      <w:numFmt w:val="decimal"/>
      <w:lvlText w:val="%1."/>
      <w:lvlJc w:val="left"/>
      <w:pPr>
        <w:tabs>
          <w:tab w:val="left" w:pos="312"/>
        </w:tabs>
      </w:pPr>
    </w:lvl>
  </w:abstractNum>
  <w:abstractNum w:abstractNumId="10" w15:restartNumberingAfterBreak="0">
    <w:nsid w:val="771A6BD7"/>
    <w:multiLevelType w:val="singleLevel"/>
    <w:tmpl w:val="771A6BD7"/>
    <w:lvl w:ilvl="0">
      <w:start w:val="1"/>
      <w:numFmt w:val="decimal"/>
      <w:lvlText w:val="%1."/>
      <w:lvlJc w:val="left"/>
      <w:pPr>
        <w:tabs>
          <w:tab w:val="left" w:pos="312"/>
        </w:tabs>
      </w:pPr>
    </w:lvl>
  </w:abstractNum>
  <w:num w:numId="1" w16cid:durableId="1692754541">
    <w:abstractNumId w:val="3"/>
  </w:num>
  <w:num w:numId="2" w16cid:durableId="1044017468">
    <w:abstractNumId w:val="4"/>
  </w:num>
  <w:num w:numId="3" w16cid:durableId="1655142283">
    <w:abstractNumId w:val="2"/>
  </w:num>
  <w:num w:numId="4" w16cid:durableId="7565801">
    <w:abstractNumId w:val="8"/>
  </w:num>
  <w:num w:numId="5" w16cid:durableId="834884355">
    <w:abstractNumId w:val="5"/>
  </w:num>
  <w:num w:numId="6" w16cid:durableId="1033462884">
    <w:abstractNumId w:val="10"/>
  </w:num>
  <w:num w:numId="7" w16cid:durableId="1549956964">
    <w:abstractNumId w:val="7"/>
  </w:num>
  <w:num w:numId="8" w16cid:durableId="1657369915">
    <w:abstractNumId w:val="0"/>
  </w:num>
  <w:num w:numId="9" w16cid:durableId="707072195">
    <w:abstractNumId w:val="6"/>
  </w:num>
  <w:num w:numId="10" w16cid:durableId="1808546811">
    <w:abstractNumId w:val="9"/>
  </w:num>
  <w:num w:numId="11" w16cid:durableId="646588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B37C25"/>
    <w:rsid w:val="000010D1"/>
    <w:rsid w:val="0000185E"/>
    <w:rsid w:val="0001038E"/>
    <w:rsid w:val="0001107A"/>
    <w:rsid w:val="000118D0"/>
    <w:rsid w:val="00013FBF"/>
    <w:rsid w:val="000152A1"/>
    <w:rsid w:val="00017A63"/>
    <w:rsid w:val="000204BB"/>
    <w:rsid w:val="00023461"/>
    <w:rsid w:val="00024A0B"/>
    <w:rsid w:val="000255B2"/>
    <w:rsid w:val="000419F2"/>
    <w:rsid w:val="00062131"/>
    <w:rsid w:val="00062843"/>
    <w:rsid w:val="000646BE"/>
    <w:rsid w:val="000705D3"/>
    <w:rsid w:val="000726E7"/>
    <w:rsid w:val="00077875"/>
    <w:rsid w:val="0008075D"/>
    <w:rsid w:val="00083571"/>
    <w:rsid w:val="00083F6D"/>
    <w:rsid w:val="000851B2"/>
    <w:rsid w:val="000869B3"/>
    <w:rsid w:val="000871E0"/>
    <w:rsid w:val="000978AC"/>
    <w:rsid w:val="000A112C"/>
    <w:rsid w:val="000A141F"/>
    <w:rsid w:val="000A60EF"/>
    <w:rsid w:val="000C1D42"/>
    <w:rsid w:val="000C56D9"/>
    <w:rsid w:val="000C6A8A"/>
    <w:rsid w:val="000D06B2"/>
    <w:rsid w:val="000D5E5E"/>
    <w:rsid w:val="000D6924"/>
    <w:rsid w:val="000F43E7"/>
    <w:rsid w:val="000F47B8"/>
    <w:rsid w:val="001011DD"/>
    <w:rsid w:val="00107DF7"/>
    <w:rsid w:val="00111EDB"/>
    <w:rsid w:val="00112CEB"/>
    <w:rsid w:val="0011339E"/>
    <w:rsid w:val="0011546D"/>
    <w:rsid w:val="00115A6E"/>
    <w:rsid w:val="001162C9"/>
    <w:rsid w:val="00120E3D"/>
    <w:rsid w:val="001213CE"/>
    <w:rsid w:val="00124FF7"/>
    <w:rsid w:val="00127087"/>
    <w:rsid w:val="0013055A"/>
    <w:rsid w:val="001410A1"/>
    <w:rsid w:val="00153DF0"/>
    <w:rsid w:val="00157D73"/>
    <w:rsid w:val="00163CA7"/>
    <w:rsid w:val="00164BF9"/>
    <w:rsid w:val="00165124"/>
    <w:rsid w:val="001705D5"/>
    <w:rsid w:val="00171BE4"/>
    <w:rsid w:val="0017221E"/>
    <w:rsid w:val="00173A0D"/>
    <w:rsid w:val="0017675A"/>
    <w:rsid w:val="00180A14"/>
    <w:rsid w:val="00180B0C"/>
    <w:rsid w:val="00180BC9"/>
    <w:rsid w:val="00181E21"/>
    <w:rsid w:val="00182A36"/>
    <w:rsid w:val="00182F8F"/>
    <w:rsid w:val="001836D2"/>
    <w:rsid w:val="00185C8F"/>
    <w:rsid w:val="00190EE2"/>
    <w:rsid w:val="001921D7"/>
    <w:rsid w:val="001974FA"/>
    <w:rsid w:val="001B237C"/>
    <w:rsid w:val="001B51FB"/>
    <w:rsid w:val="001C0AD3"/>
    <w:rsid w:val="001C5280"/>
    <w:rsid w:val="001C6CB9"/>
    <w:rsid w:val="001C74DA"/>
    <w:rsid w:val="001D2435"/>
    <w:rsid w:val="001D72A3"/>
    <w:rsid w:val="001E2B25"/>
    <w:rsid w:val="001E4D66"/>
    <w:rsid w:val="001F15FC"/>
    <w:rsid w:val="001F1A6E"/>
    <w:rsid w:val="001F2557"/>
    <w:rsid w:val="001F2933"/>
    <w:rsid w:val="001F4E2D"/>
    <w:rsid w:val="001F5DA1"/>
    <w:rsid w:val="001F626F"/>
    <w:rsid w:val="001F67C9"/>
    <w:rsid w:val="0020342D"/>
    <w:rsid w:val="00210B43"/>
    <w:rsid w:val="00210FFE"/>
    <w:rsid w:val="00216AC6"/>
    <w:rsid w:val="00220661"/>
    <w:rsid w:val="00223CA0"/>
    <w:rsid w:val="0023249D"/>
    <w:rsid w:val="00244F01"/>
    <w:rsid w:val="00253A4B"/>
    <w:rsid w:val="002611BB"/>
    <w:rsid w:val="002647DD"/>
    <w:rsid w:val="00265A79"/>
    <w:rsid w:val="00283255"/>
    <w:rsid w:val="00285795"/>
    <w:rsid w:val="00290A80"/>
    <w:rsid w:val="00291727"/>
    <w:rsid w:val="00291EE5"/>
    <w:rsid w:val="002924CA"/>
    <w:rsid w:val="0029686D"/>
    <w:rsid w:val="002A06E1"/>
    <w:rsid w:val="002A14C1"/>
    <w:rsid w:val="002A294C"/>
    <w:rsid w:val="002B0081"/>
    <w:rsid w:val="002B1CF7"/>
    <w:rsid w:val="002B23BF"/>
    <w:rsid w:val="002B2E9E"/>
    <w:rsid w:val="002B31B0"/>
    <w:rsid w:val="002B7F2F"/>
    <w:rsid w:val="002C3DB9"/>
    <w:rsid w:val="002C4DAD"/>
    <w:rsid w:val="002C7825"/>
    <w:rsid w:val="002C7E18"/>
    <w:rsid w:val="002D5F63"/>
    <w:rsid w:val="002E13D6"/>
    <w:rsid w:val="002E152C"/>
    <w:rsid w:val="002E69DD"/>
    <w:rsid w:val="002E7101"/>
    <w:rsid w:val="002F1D98"/>
    <w:rsid w:val="002F3805"/>
    <w:rsid w:val="002F5C63"/>
    <w:rsid w:val="002F6820"/>
    <w:rsid w:val="003029E0"/>
    <w:rsid w:val="00313AEF"/>
    <w:rsid w:val="00316F4D"/>
    <w:rsid w:val="003219F1"/>
    <w:rsid w:val="003257C1"/>
    <w:rsid w:val="00332696"/>
    <w:rsid w:val="003334E9"/>
    <w:rsid w:val="00334F14"/>
    <w:rsid w:val="0034239B"/>
    <w:rsid w:val="00344307"/>
    <w:rsid w:val="0035197E"/>
    <w:rsid w:val="00351E89"/>
    <w:rsid w:val="0035289A"/>
    <w:rsid w:val="0035400C"/>
    <w:rsid w:val="003621CE"/>
    <w:rsid w:val="0036301C"/>
    <w:rsid w:val="00363821"/>
    <w:rsid w:val="00375718"/>
    <w:rsid w:val="00375E2B"/>
    <w:rsid w:val="003845FB"/>
    <w:rsid w:val="00390CF5"/>
    <w:rsid w:val="003919CB"/>
    <w:rsid w:val="00391BBB"/>
    <w:rsid w:val="003970C8"/>
    <w:rsid w:val="003A6353"/>
    <w:rsid w:val="003B4681"/>
    <w:rsid w:val="003C0608"/>
    <w:rsid w:val="003C4E74"/>
    <w:rsid w:val="003D2604"/>
    <w:rsid w:val="003D3A7B"/>
    <w:rsid w:val="003E1A2D"/>
    <w:rsid w:val="003E20AB"/>
    <w:rsid w:val="003E2ABE"/>
    <w:rsid w:val="003E47FF"/>
    <w:rsid w:val="003E49EE"/>
    <w:rsid w:val="003E7124"/>
    <w:rsid w:val="003E77E7"/>
    <w:rsid w:val="003F0562"/>
    <w:rsid w:val="003F3974"/>
    <w:rsid w:val="003F6A2A"/>
    <w:rsid w:val="00401F87"/>
    <w:rsid w:val="00402F28"/>
    <w:rsid w:val="00407CD7"/>
    <w:rsid w:val="00407F46"/>
    <w:rsid w:val="004113D5"/>
    <w:rsid w:val="0041252B"/>
    <w:rsid w:val="0041646E"/>
    <w:rsid w:val="004279B4"/>
    <w:rsid w:val="00430136"/>
    <w:rsid w:val="004317FE"/>
    <w:rsid w:val="00437B4B"/>
    <w:rsid w:val="00441F16"/>
    <w:rsid w:val="004434F8"/>
    <w:rsid w:val="00443884"/>
    <w:rsid w:val="00454BF7"/>
    <w:rsid w:val="00454C88"/>
    <w:rsid w:val="00455E1F"/>
    <w:rsid w:val="00456C10"/>
    <w:rsid w:val="00467645"/>
    <w:rsid w:val="0047128B"/>
    <w:rsid w:val="004716F9"/>
    <w:rsid w:val="00474C39"/>
    <w:rsid w:val="00475431"/>
    <w:rsid w:val="00484641"/>
    <w:rsid w:val="00485216"/>
    <w:rsid w:val="00486C45"/>
    <w:rsid w:val="004976F2"/>
    <w:rsid w:val="004C1B37"/>
    <w:rsid w:val="004C242F"/>
    <w:rsid w:val="004C5F16"/>
    <w:rsid w:val="004C60B6"/>
    <w:rsid w:val="004D0BB6"/>
    <w:rsid w:val="004D12BA"/>
    <w:rsid w:val="004E4CAA"/>
    <w:rsid w:val="005035F7"/>
    <w:rsid w:val="00512B0E"/>
    <w:rsid w:val="00513BAB"/>
    <w:rsid w:val="00514D0B"/>
    <w:rsid w:val="00520B25"/>
    <w:rsid w:val="0052169F"/>
    <w:rsid w:val="00523C55"/>
    <w:rsid w:val="00526242"/>
    <w:rsid w:val="00536C14"/>
    <w:rsid w:val="005400EB"/>
    <w:rsid w:val="00540D61"/>
    <w:rsid w:val="0054109E"/>
    <w:rsid w:val="00541F10"/>
    <w:rsid w:val="0054219D"/>
    <w:rsid w:val="005448D6"/>
    <w:rsid w:val="00546FC7"/>
    <w:rsid w:val="00547485"/>
    <w:rsid w:val="0055750A"/>
    <w:rsid w:val="0056520A"/>
    <w:rsid w:val="0057445C"/>
    <w:rsid w:val="0057487F"/>
    <w:rsid w:val="005748BB"/>
    <w:rsid w:val="005759F2"/>
    <w:rsid w:val="005823A4"/>
    <w:rsid w:val="0058336B"/>
    <w:rsid w:val="00591F4F"/>
    <w:rsid w:val="00594EAD"/>
    <w:rsid w:val="0059553F"/>
    <w:rsid w:val="00595921"/>
    <w:rsid w:val="005A0B5C"/>
    <w:rsid w:val="005A3763"/>
    <w:rsid w:val="005A45BB"/>
    <w:rsid w:val="005A4D15"/>
    <w:rsid w:val="005A6D83"/>
    <w:rsid w:val="005A7AFB"/>
    <w:rsid w:val="005B5DCD"/>
    <w:rsid w:val="005B7EDB"/>
    <w:rsid w:val="005C4812"/>
    <w:rsid w:val="005C68D4"/>
    <w:rsid w:val="005D1C7D"/>
    <w:rsid w:val="005D3267"/>
    <w:rsid w:val="005D3891"/>
    <w:rsid w:val="005E2DC0"/>
    <w:rsid w:val="005E5985"/>
    <w:rsid w:val="005E7474"/>
    <w:rsid w:val="005E7AFE"/>
    <w:rsid w:val="005F2487"/>
    <w:rsid w:val="005F6F1A"/>
    <w:rsid w:val="00613275"/>
    <w:rsid w:val="00615ADE"/>
    <w:rsid w:val="006176CE"/>
    <w:rsid w:val="00623807"/>
    <w:rsid w:val="00630923"/>
    <w:rsid w:val="006322E0"/>
    <w:rsid w:val="00634C68"/>
    <w:rsid w:val="00641CA9"/>
    <w:rsid w:val="0064494F"/>
    <w:rsid w:val="006451BE"/>
    <w:rsid w:val="006504D0"/>
    <w:rsid w:val="0065164E"/>
    <w:rsid w:val="0065686A"/>
    <w:rsid w:val="0065700A"/>
    <w:rsid w:val="0066448E"/>
    <w:rsid w:val="00664512"/>
    <w:rsid w:val="00665DEF"/>
    <w:rsid w:val="00672368"/>
    <w:rsid w:val="00672CFE"/>
    <w:rsid w:val="00675313"/>
    <w:rsid w:val="0067766D"/>
    <w:rsid w:val="00677AC1"/>
    <w:rsid w:val="00683F72"/>
    <w:rsid w:val="006840CA"/>
    <w:rsid w:val="00686005"/>
    <w:rsid w:val="006911E2"/>
    <w:rsid w:val="00693211"/>
    <w:rsid w:val="00694D81"/>
    <w:rsid w:val="0069763E"/>
    <w:rsid w:val="006A0C09"/>
    <w:rsid w:val="006A25E2"/>
    <w:rsid w:val="006A776B"/>
    <w:rsid w:val="006B3A87"/>
    <w:rsid w:val="006D1EAA"/>
    <w:rsid w:val="006D3D97"/>
    <w:rsid w:val="006D48CB"/>
    <w:rsid w:val="006E349D"/>
    <w:rsid w:val="006F29D0"/>
    <w:rsid w:val="006F3527"/>
    <w:rsid w:val="006F46A6"/>
    <w:rsid w:val="006F542B"/>
    <w:rsid w:val="006F60EF"/>
    <w:rsid w:val="00700EFE"/>
    <w:rsid w:val="00704894"/>
    <w:rsid w:val="0070790C"/>
    <w:rsid w:val="00715CEF"/>
    <w:rsid w:val="00721BAA"/>
    <w:rsid w:val="00724452"/>
    <w:rsid w:val="007244F5"/>
    <w:rsid w:val="0072497A"/>
    <w:rsid w:val="00725FA3"/>
    <w:rsid w:val="0073040C"/>
    <w:rsid w:val="00732031"/>
    <w:rsid w:val="007408A9"/>
    <w:rsid w:val="00742823"/>
    <w:rsid w:val="0074315A"/>
    <w:rsid w:val="00743F19"/>
    <w:rsid w:val="00753716"/>
    <w:rsid w:val="0076563F"/>
    <w:rsid w:val="00767FE0"/>
    <w:rsid w:val="00782682"/>
    <w:rsid w:val="007843BD"/>
    <w:rsid w:val="00786A2C"/>
    <w:rsid w:val="007A388C"/>
    <w:rsid w:val="007A4274"/>
    <w:rsid w:val="007A6711"/>
    <w:rsid w:val="007B0E98"/>
    <w:rsid w:val="007B4698"/>
    <w:rsid w:val="007B6C09"/>
    <w:rsid w:val="007B6E1B"/>
    <w:rsid w:val="007C2B41"/>
    <w:rsid w:val="007C5DF0"/>
    <w:rsid w:val="007C6009"/>
    <w:rsid w:val="007C6E8F"/>
    <w:rsid w:val="007D22D1"/>
    <w:rsid w:val="007D6758"/>
    <w:rsid w:val="007E43EA"/>
    <w:rsid w:val="007E5FBA"/>
    <w:rsid w:val="007F533B"/>
    <w:rsid w:val="008029E4"/>
    <w:rsid w:val="008046F7"/>
    <w:rsid w:val="00812FA5"/>
    <w:rsid w:val="00814AA8"/>
    <w:rsid w:val="00821997"/>
    <w:rsid w:val="00821E51"/>
    <w:rsid w:val="008233CB"/>
    <w:rsid w:val="008307BF"/>
    <w:rsid w:val="00835C8F"/>
    <w:rsid w:val="00840075"/>
    <w:rsid w:val="00843CC5"/>
    <w:rsid w:val="00845B8F"/>
    <w:rsid w:val="00850DE2"/>
    <w:rsid w:val="008545F8"/>
    <w:rsid w:val="008549BC"/>
    <w:rsid w:val="008550A0"/>
    <w:rsid w:val="00855EB8"/>
    <w:rsid w:val="00861C45"/>
    <w:rsid w:val="00865362"/>
    <w:rsid w:val="00866A44"/>
    <w:rsid w:val="00884129"/>
    <w:rsid w:val="0088561F"/>
    <w:rsid w:val="0089023F"/>
    <w:rsid w:val="008921AB"/>
    <w:rsid w:val="008924BE"/>
    <w:rsid w:val="008A1F72"/>
    <w:rsid w:val="008A3EB3"/>
    <w:rsid w:val="008A4356"/>
    <w:rsid w:val="008A550F"/>
    <w:rsid w:val="008B0891"/>
    <w:rsid w:val="008B0F88"/>
    <w:rsid w:val="008B1E88"/>
    <w:rsid w:val="008B26FE"/>
    <w:rsid w:val="008B3DCD"/>
    <w:rsid w:val="008B72F2"/>
    <w:rsid w:val="008C3AEF"/>
    <w:rsid w:val="008E1BD4"/>
    <w:rsid w:val="008E1D34"/>
    <w:rsid w:val="008E2746"/>
    <w:rsid w:val="008F02FD"/>
    <w:rsid w:val="008F0F29"/>
    <w:rsid w:val="008F1D32"/>
    <w:rsid w:val="008F3D9D"/>
    <w:rsid w:val="008F63EF"/>
    <w:rsid w:val="00900BB3"/>
    <w:rsid w:val="00902332"/>
    <w:rsid w:val="00904D86"/>
    <w:rsid w:val="009050BE"/>
    <w:rsid w:val="00905BC9"/>
    <w:rsid w:val="00905D24"/>
    <w:rsid w:val="0091264C"/>
    <w:rsid w:val="0091622F"/>
    <w:rsid w:val="00921AB6"/>
    <w:rsid w:val="00934BEF"/>
    <w:rsid w:val="00942C8D"/>
    <w:rsid w:val="00943068"/>
    <w:rsid w:val="0095128D"/>
    <w:rsid w:val="00952954"/>
    <w:rsid w:val="0095307C"/>
    <w:rsid w:val="009605F6"/>
    <w:rsid w:val="0096446E"/>
    <w:rsid w:val="00977732"/>
    <w:rsid w:val="00977776"/>
    <w:rsid w:val="009859A2"/>
    <w:rsid w:val="00987E12"/>
    <w:rsid w:val="009923F5"/>
    <w:rsid w:val="00993B79"/>
    <w:rsid w:val="00997C46"/>
    <w:rsid w:val="009A5C03"/>
    <w:rsid w:val="009B3143"/>
    <w:rsid w:val="009B4AD7"/>
    <w:rsid w:val="009C4A66"/>
    <w:rsid w:val="009C765E"/>
    <w:rsid w:val="009D1388"/>
    <w:rsid w:val="009D579E"/>
    <w:rsid w:val="009D5A5A"/>
    <w:rsid w:val="009E05DD"/>
    <w:rsid w:val="009E0DA5"/>
    <w:rsid w:val="009E75F5"/>
    <w:rsid w:val="009E7BDD"/>
    <w:rsid w:val="009F155F"/>
    <w:rsid w:val="009F39E4"/>
    <w:rsid w:val="009F7102"/>
    <w:rsid w:val="00A00E43"/>
    <w:rsid w:val="00A15672"/>
    <w:rsid w:val="00A21367"/>
    <w:rsid w:val="00A23704"/>
    <w:rsid w:val="00A23B13"/>
    <w:rsid w:val="00A25536"/>
    <w:rsid w:val="00A26C9E"/>
    <w:rsid w:val="00A32247"/>
    <w:rsid w:val="00A322F6"/>
    <w:rsid w:val="00A362F0"/>
    <w:rsid w:val="00A36E67"/>
    <w:rsid w:val="00A40ED2"/>
    <w:rsid w:val="00A43D52"/>
    <w:rsid w:val="00A4422F"/>
    <w:rsid w:val="00A50257"/>
    <w:rsid w:val="00A54FCD"/>
    <w:rsid w:val="00A614AE"/>
    <w:rsid w:val="00A61F57"/>
    <w:rsid w:val="00A64722"/>
    <w:rsid w:val="00A701A8"/>
    <w:rsid w:val="00A7069D"/>
    <w:rsid w:val="00A73C5A"/>
    <w:rsid w:val="00A91ED2"/>
    <w:rsid w:val="00A942BD"/>
    <w:rsid w:val="00A95F99"/>
    <w:rsid w:val="00A966AF"/>
    <w:rsid w:val="00A9734F"/>
    <w:rsid w:val="00AA00DC"/>
    <w:rsid w:val="00AB35AD"/>
    <w:rsid w:val="00AD693A"/>
    <w:rsid w:val="00AD753B"/>
    <w:rsid w:val="00B01B51"/>
    <w:rsid w:val="00B0492C"/>
    <w:rsid w:val="00B10410"/>
    <w:rsid w:val="00B146D9"/>
    <w:rsid w:val="00B15F5C"/>
    <w:rsid w:val="00B17653"/>
    <w:rsid w:val="00B20ADF"/>
    <w:rsid w:val="00B23ED8"/>
    <w:rsid w:val="00B24BE2"/>
    <w:rsid w:val="00B25974"/>
    <w:rsid w:val="00B25FF7"/>
    <w:rsid w:val="00B2798C"/>
    <w:rsid w:val="00B30DC2"/>
    <w:rsid w:val="00B339C0"/>
    <w:rsid w:val="00B34C2B"/>
    <w:rsid w:val="00B362A8"/>
    <w:rsid w:val="00B43293"/>
    <w:rsid w:val="00B45F31"/>
    <w:rsid w:val="00B52149"/>
    <w:rsid w:val="00B52B75"/>
    <w:rsid w:val="00B533F8"/>
    <w:rsid w:val="00B63BF6"/>
    <w:rsid w:val="00B63D44"/>
    <w:rsid w:val="00B667CE"/>
    <w:rsid w:val="00B713AA"/>
    <w:rsid w:val="00B8351F"/>
    <w:rsid w:val="00B96C70"/>
    <w:rsid w:val="00BA13F7"/>
    <w:rsid w:val="00BA21A9"/>
    <w:rsid w:val="00BA4380"/>
    <w:rsid w:val="00BA652D"/>
    <w:rsid w:val="00BA7B59"/>
    <w:rsid w:val="00BB263D"/>
    <w:rsid w:val="00BB3994"/>
    <w:rsid w:val="00BC2100"/>
    <w:rsid w:val="00BC2C48"/>
    <w:rsid w:val="00BC3CCA"/>
    <w:rsid w:val="00BC41F3"/>
    <w:rsid w:val="00BC647D"/>
    <w:rsid w:val="00BC6770"/>
    <w:rsid w:val="00BC78A3"/>
    <w:rsid w:val="00BC7F7D"/>
    <w:rsid w:val="00BD4CCA"/>
    <w:rsid w:val="00BE21C4"/>
    <w:rsid w:val="00BE4337"/>
    <w:rsid w:val="00BE62B6"/>
    <w:rsid w:val="00BE688F"/>
    <w:rsid w:val="00BF42BA"/>
    <w:rsid w:val="00BF63FD"/>
    <w:rsid w:val="00BF650A"/>
    <w:rsid w:val="00C01694"/>
    <w:rsid w:val="00C05F8D"/>
    <w:rsid w:val="00C167C0"/>
    <w:rsid w:val="00C1725F"/>
    <w:rsid w:val="00C2333D"/>
    <w:rsid w:val="00C2572E"/>
    <w:rsid w:val="00C34E25"/>
    <w:rsid w:val="00C52CE5"/>
    <w:rsid w:val="00C53EAF"/>
    <w:rsid w:val="00C60EA2"/>
    <w:rsid w:val="00C62B05"/>
    <w:rsid w:val="00C63ABF"/>
    <w:rsid w:val="00C66AE1"/>
    <w:rsid w:val="00C67D7E"/>
    <w:rsid w:val="00C721AA"/>
    <w:rsid w:val="00C724C2"/>
    <w:rsid w:val="00C72668"/>
    <w:rsid w:val="00C74B81"/>
    <w:rsid w:val="00C76CE3"/>
    <w:rsid w:val="00C846AA"/>
    <w:rsid w:val="00C852BB"/>
    <w:rsid w:val="00C85DE7"/>
    <w:rsid w:val="00C8742C"/>
    <w:rsid w:val="00C87609"/>
    <w:rsid w:val="00C931DA"/>
    <w:rsid w:val="00C932EE"/>
    <w:rsid w:val="00C96A38"/>
    <w:rsid w:val="00C96BE9"/>
    <w:rsid w:val="00C971DC"/>
    <w:rsid w:val="00C97EAA"/>
    <w:rsid w:val="00CA1F2B"/>
    <w:rsid w:val="00CA40B8"/>
    <w:rsid w:val="00CA426F"/>
    <w:rsid w:val="00CA56EF"/>
    <w:rsid w:val="00CB07D8"/>
    <w:rsid w:val="00CB1DDD"/>
    <w:rsid w:val="00CB4673"/>
    <w:rsid w:val="00CB5278"/>
    <w:rsid w:val="00CB5788"/>
    <w:rsid w:val="00CB6443"/>
    <w:rsid w:val="00CB7DAA"/>
    <w:rsid w:val="00CC1E49"/>
    <w:rsid w:val="00CC5238"/>
    <w:rsid w:val="00CC569B"/>
    <w:rsid w:val="00CC7C32"/>
    <w:rsid w:val="00CD49BC"/>
    <w:rsid w:val="00CD7FD5"/>
    <w:rsid w:val="00CE1AE3"/>
    <w:rsid w:val="00CE4D5B"/>
    <w:rsid w:val="00CF0219"/>
    <w:rsid w:val="00CF1410"/>
    <w:rsid w:val="00CF47CF"/>
    <w:rsid w:val="00D07E40"/>
    <w:rsid w:val="00D103B7"/>
    <w:rsid w:val="00D2389F"/>
    <w:rsid w:val="00D25751"/>
    <w:rsid w:val="00D326CB"/>
    <w:rsid w:val="00D32E69"/>
    <w:rsid w:val="00D331F6"/>
    <w:rsid w:val="00D374FB"/>
    <w:rsid w:val="00D40051"/>
    <w:rsid w:val="00D50CC2"/>
    <w:rsid w:val="00D517EE"/>
    <w:rsid w:val="00D52440"/>
    <w:rsid w:val="00D529C5"/>
    <w:rsid w:val="00D642A2"/>
    <w:rsid w:val="00D64D92"/>
    <w:rsid w:val="00D659CB"/>
    <w:rsid w:val="00D70FE8"/>
    <w:rsid w:val="00D764E5"/>
    <w:rsid w:val="00D84824"/>
    <w:rsid w:val="00D84CCC"/>
    <w:rsid w:val="00D95942"/>
    <w:rsid w:val="00DB21C1"/>
    <w:rsid w:val="00DC7D45"/>
    <w:rsid w:val="00DD6B9D"/>
    <w:rsid w:val="00DD71BD"/>
    <w:rsid w:val="00E00758"/>
    <w:rsid w:val="00E0654C"/>
    <w:rsid w:val="00E113F7"/>
    <w:rsid w:val="00E137EA"/>
    <w:rsid w:val="00E164DF"/>
    <w:rsid w:val="00E1726E"/>
    <w:rsid w:val="00E21CEF"/>
    <w:rsid w:val="00E35644"/>
    <w:rsid w:val="00E44055"/>
    <w:rsid w:val="00E45D48"/>
    <w:rsid w:val="00E514AE"/>
    <w:rsid w:val="00E54BC4"/>
    <w:rsid w:val="00E5554D"/>
    <w:rsid w:val="00E61A4F"/>
    <w:rsid w:val="00E747CF"/>
    <w:rsid w:val="00E75195"/>
    <w:rsid w:val="00E77649"/>
    <w:rsid w:val="00E80FA7"/>
    <w:rsid w:val="00E835FE"/>
    <w:rsid w:val="00E90669"/>
    <w:rsid w:val="00E9435A"/>
    <w:rsid w:val="00E961D2"/>
    <w:rsid w:val="00EA0ECB"/>
    <w:rsid w:val="00EA163F"/>
    <w:rsid w:val="00EA1BB4"/>
    <w:rsid w:val="00EB0D3B"/>
    <w:rsid w:val="00EB20BE"/>
    <w:rsid w:val="00EB213F"/>
    <w:rsid w:val="00EB28E0"/>
    <w:rsid w:val="00EB2F42"/>
    <w:rsid w:val="00EB514D"/>
    <w:rsid w:val="00EB6309"/>
    <w:rsid w:val="00EB63CC"/>
    <w:rsid w:val="00EC013C"/>
    <w:rsid w:val="00EC19FC"/>
    <w:rsid w:val="00EC1B61"/>
    <w:rsid w:val="00ED45A9"/>
    <w:rsid w:val="00ED7C62"/>
    <w:rsid w:val="00EF4E15"/>
    <w:rsid w:val="00EF74A0"/>
    <w:rsid w:val="00F01E55"/>
    <w:rsid w:val="00F03351"/>
    <w:rsid w:val="00F07F5E"/>
    <w:rsid w:val="00F1155D"/>
    <w:rsid w:val="00F14156"/>
    <w:rsid w:val="00F158E0"/>
    <w:rsid w:val="00F211CF"/>
    <w:rsid w:val="00F25090"/>
    <w:rsid w:val="00F2552C"/>
    <w:rsid w:val="00F32A8F"/>
    <w:rsid w:val="00F3635A"/>
    <w:rsid w:val="00F405A9"/>
    <w:rsid w:val="00F41BD6"/>
    <w:rsid w:val="00F44196"/>
    <w:rsid w:val="00F44BFB"/>
    <w:rsid w:val="00F47651"/>
    <w:rsid w:val="00F56697"/>
    <w:rsid w:val="00F5716C"/>
    <w:rsid w:val="00F5765C"/>
    <w:rsid w:val="00F70C59"/>
    <w:rsid w:val="00F7498D"/>
    <w:rsid w:val="00F82C9F"/>
    <w:rsid w:val="00F82CAD"/>
    <w:rsid w:val="00F83452"/>
    <w:rsid w:val="00F83B7A"/>
    <w:rsid w:val="00F845E9"/>
    <w:rsid w:val="00F84FF2"/>
    <w:rsid w:val="00F913BF"/>
    <w:rsid w:val="00F96223"/>
    <w:rsid w:val="00FB155D"/>
    <w:rsid w:val="00FB179A"/>
    <w:rsid w:val="00FB5256"/>
    <w:rsid w:val="00FC1971"/>
    <w:rsid w:val="00FC5539"/>
    <w:rsid w:val="00FD25D0"/>
    <w:rsid w:val="00FD6232"/>
    <w:rsid w:val="00FE006C"/>
    <w:rsid w:val="00FF15F4"/>
    <w:rsid w:val="00FF1ED0"/>
    <w:rsid w:val="00FF4B1F"/>
    <w:rsid w:val="00FF5857"/>
    <w:rsid w:val="02F71CA6"/>
    <w:rsid w:val="092818B4"/>
    <w:rsid w:val="0A9F04E1"/>
    <w:rsid w:val="0C36216C"/>
    <w:rsid w:val="0D430F05"/>
    <w:rsid w:val="0FB37C25"/>
    <w:rsid w:val="14ED7A83"/>
    <w:rsid w:val="1BF93EBD"/>
    <w:rsid w:val="1D6D633B"/>
    <w:rsid w:val="1FDD2385"/>
    <w:rsid w:val="20475214"/>
    <w:rsid w:val="28DC71AE"/>
    <w:rsid w:val="2C066B7D"/>
    <w:rsid w:val="3E7533C1"/>
    <w:rsid w:val="46664EB7"/>
    <w:rsid w:val="478F5E4E"/>
    <w:rsid w:val="4B185D54"/>
    <w:rsid w:val="52957051"/>
    <w:rsid w:val="562B0D98"/>
    <w:rsid w:val="57120809"/>
    <w:rsid w:val="5A0432F1"/>
    <w:rsid w:val="5D8A75C0"/>
    <w:rsid w:val="687C5050"/>
    <w:rsid w:val="6CEE688F"/>
    <w:rsid w:val="7B283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CAA1242"/>
  <w15:docId w15:val="{DDD33A5A-5F62-4D6D-8748-C9B096FE6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annotation text" w:qFormat="1"/>
    <w:lsdException w:name="header" w:qFormat="1"/>
    <w:lsdException w:name="footer" w:uiPriority="99" w:qFormat="1"/>
    <w:lsdException w:name="caption" w:semiHidden="1" w:unhideWhenUsed="1" w:qFormat="1"/>
    <w:lsdException w:name="footnote reference" w:qFormat="1"/>
    <w:lsdException w:name="annotation reference" w:qFormat="1"/>
    <w:lsdException w:name="page number" w:qFormat="1"/>
    <w:lsdException w:name="Title" w:qFormat="1"/>
    <w:lsdException w:name="Default Paragraph Font" w:semiHidden="1" w:uiPriority="1" w:unhideWhenUsed="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61C45"/>
    <w:pPr>
      <w:widowControl w:val="0"/>
      <w:spacing w:line="400" w:lineRule="exact"/>
      <w:jc w:val="both"/>
    </w:pPr>
    <w:rPr>
      <w:rFonts w:eastAsia="华文楷体"/>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楷体" w:hAnsi="Arial"/>
      <w:b/>
      <w:sz w:val="32"/>
    </w:rPr>
  </w:style>
  <w:style w:type="paragraph" w:styleId="3">
    <w:name w:val="heading 3"/>
    <w:basedOn w:val="a"/>
    <w:next w:val="a"/>
    <w:unhideWhenUsed/>
    <w:qFormat/>
    <w:pPr>
      <w:keepNext/>
      <w:keepLines/>
      <w:spacing w:before="260" w:after="260" w:line="413" w:lineRule="auto"/>
      <w:outlineLvl w:val="2"/>
    </w:pPr>
    <w:rPr>
      <w:b/>
      <w:sz w:val="28"/>
    </w:rPr>
  </w:style>
  <w:style w:type="paragraph" w:styleId="4">
    <w:name w:val="heading 4"/>
    <w:basedOn w:val="a"/>
    <w:next w:val="a"/>
    <w:unhideWhenUsed/>
    <w:qFormat/>
    <w:rsid w:val="003621CE"/>
    <w:pPr>
      <w:keepNext/>
      <w:keepLines/>
      <w:spacing w:before="120" w:after="120" w:line="360" w:lineRule="auto"/>
      <w:outlineLvl w:val="3"/>
    </w:pPr>
    <w:rPr>
      <w:rFonts w:ascii="Arial" w:eastAsia="楷体"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0"/>
    <w:qFormat/>
    <w:pPr>
      <w:jc w:val="left"/>
    </w:pPr>
  </w:style>
  <w:style w:type="paragraph" w:styleId="a4">
    <w:name w:val="Body Text"/>
    <w:basedOn w:val="a"/>
    <w:uiPriority w:val="1"/>
    <w:qFormat/>
    <w:pPr>
      <w:ind w:left="136"/>
    </w:pPr>
    <w:rPr>
      <w:rFonts w:ascii="宋体" w:hAnsi="宋体" w:cs="宋体"/>
    </w:rPr>
  </w:style>
  <w:style w:type="paragraph" w:styleId="TOC3">
    <w:name w:val="toc 3"/>
    <w:basedOn w:val="a"/>
    <w:next w:val="a"/>
    <w:uiPriority w:val="39"/>
    <w:qFormat/>
    <w:pPr>
      <w:ind w:leftChars="400" w:left="840"/>
    </w:p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a9">
    <w:name w:val="footnote text"/>
    <w:basedOn w:val="a"/>
    <w:link w:val="aa"/>
    <w:qFormat/>
    <w:pPr>
      <w:snapToGrid w:val="0"/>
      <w:jc w:val="left"/>
    </w:pPr>
    <w:rPr>
      <w:sz w:val="18"/>
    </w:rPr>
  </w:style>
  <w:style w:type="paragraph" w:styleId="TOC2">
    <w:name w:val="toc 2"/>
    <w:basedOn w:val="a"/>
    <w:next w:val="a"/>
    <w:uiPriority w:val="39"/>
    <w:qFormat/>
    <w:pPr>
      <w:ind w:leftChars="200" w:left="420"/>
    </w:pPr>
  </w:style>
  <w:style w:type="paragraph" w:styleId="ab">
    <w:name w:val="annotation subject"/>
    <w:basedOn w:val="a3"/>
    <w:next w:val="a3"/>
    <w:link w:val="ac"/>
    <w:qFormat/>
    <w:rPr>
      <w:b/>
      <w:bCs/>
    </w:rPr>
  </w:style>
  <w:style w:type="table" w:styleId="ad">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Hyperlink"/>
    <w:basedOn w:val="a0"/>
    <w:uiPriority w:val="99"/>
    <w:unhideWhenUsed/>
    <w:qFormat/>
    <w:rPr>
      <w:color w:val="0563C1" w:themeColor="hyperlink"/>
      <w:u w:val="single"/>
    </w:rPr>
  </w:style>
  <w:style w:type="character" w:styleId="af0">
    <w:name w:val="annotation reference"/>
    <w:basedOn w:val="a0"/>
    <w:qFormat/>
    <w:rPr>
      <w:sz w:val="21"/>
      <w:szCs w:val="21"/>
    </w:rPr>
  </w:style>
  <w:style w:type="character" w:styleId="af1">
    <w:name w:val="footnote reference"/>
    <w:basedOn w:val="a0"/>
    <w:qFormat/>
    <w:rPr>
      <w:vertAlign w:val="superscript"/>
    </w:rPr>
  </w:style>
  <w:style w:type="paragraph" w:customStyle="1" w:styleId="20">
    <w:name w:val="列表段落2"/>
    <w:basedOn w:val="a"/>
    <w:uiPriority w:val="99"/>
    <w:qFormat/>
    <w:pPr>
      <w:ind w:firstLineChars="200" w:firstLine="420"/>
    </w:pPr>
  </w:style>
  <w:style w:type="character" w:customStyle="1" w:styleId="a8">
    <w:name w:val="页眉 字符"/>
    <w:basedOn w:val="a0"/>
    <w:link w:val="a7"/>
    <w:qFormat/>
    <w:rPr>
      <w:kern w:val="2"/>
      <w:sz w:val="18"/>
      <w:szCs w:val="18"/>
    </w:rPr>
  </w:style>
  <w:style w:type="character" w:customStyle="1" w:styleId="a6">
    <w:name w:val="页脚 字符"/>
    <w:basedOn w:val="a0"/>
    <w:link w:val="a5"/>
    <w:uiPriority w:val="99"/>
    <w:qFormat/>
    <w:rPr>
      <w:kern w:val="2"/>
      <w:sz w:val="18"/>
      <w:szCs w:val="18"/>
    </w:rPr>
  </w:style>
  <w:style w:type="character" w:customStyle="1" w:styleId="af2">
    <w:name w:val="批注文字 字符"/>
    <w:basedOn w:val="a0"/>
    <w:qFormat/>
    <w:rPr>
      <w:kern w:val="2"/>
      <w:sz w:val="21"/>
      <w:szCs w:val="24"/>
    </w:rPr>
  </w:style>
  <w:style w:type="character" w:customStyle="1" w:styleId="10">
    <w:name w:val="批注文字 字符1"/>
    <w:basedOn w:val="a0"/>
    <w:link w:val="a3"/>
    <w:qFormat/>
    <w:rPr>
      <w:kern w:val="2"/>
      <w:sz w:val="21"/>
      <w:szCs w:val="24"/>
    </w:rPr>
  </w:style>
  <w:style w:type="character" w:customStyle="1" w:styleId="ac">
    <w:name w:val="批注主题 字符"/>
    <w:basedOn w:val="10"/>
    <w:link w:val="ab"/>
    <w:qFormat/>
    <w:rPr>
      <w:b/>
      <w:bCs/>
      <w:kern w:val="2"/>
      <w:sz w:val="21"/>
      <w:szCs w:val="24"/>
    </w:rPr>
  </w:style>
  <w:style w:type="character" w:customStyle="1" w:styleId="aa">
    <w:name w:val="脚注文本 字符"/>
    <w:basedOn w:val="a0"/>
    <w:link w:val="a9"/>
    <w:qFormat/>
    <w:rsid w:val="005E7AFE"/>
    <w:rPr>
      <w:kern w:val="2"/>
      <w:sz w:val="18"/>
      <w:szCs w:val="24"/>
    </w:rPr>
  </w:style>
  <w:style w:type="paragraph" w:styleId="af3">
    <w:name w:val="List Paragraph"/>
    <w:basedOn w:val="a"/>
    <w:uiPriority w:val="99"/>
    <w:rsid w:val="003E77E7"/>
    <w:pPr>
      <w:ind w:firstLineChars="200" w:firstLine="420"/>
    </w:pPr>
  </w:style>
  <w:style w:type="character" w:styleId="af4">
    <w:name w:val="FollowedHyperlink"/>
    <w:basedOn w:val="a0"/>
    <w:rsid w:val="00C67D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561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chart" Target="charts/chart3.xml"/><Relationship Id="rId3" Type="http://schemas.openxmlformats.org/officeDocument/2006/relationships/numbering" Target="numbering.xml"/><Relationship Id="rId21" Type="http://schemas.openxmlformats.org/officeDocument/2006/relationships/hyperlink" Target="https://baike.so.com/doc/5914265-6127176.html" TargetMode="Externa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chart" Target="charts/chart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hyperlink" Target="https://baike.so.com/doc/2310055-2443609.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6.emf"/></Relationships>
</file>

<file path=word/_rels/footnotes.xml.rels><?xml version="1.0" encoding="UTF-8" standalone="yes"?>
<Relationships xmlns="http://schemas.openxmlformats.org/package/2006/relationships"><Relationship Id="rId2" Type="http://schemas.openxmlformats.org/officeDocument/2006/relationships/hyperlink" Target="https://www.sohu.com/a/316886597_120068456" TargetMode="External"/><Relationship Id="rId1" Type="http://schemas.openxmlformats.org/officeDocument/2006/relationships/hyperlink" Target="https://cafindia.org/media"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ZHANGS\Documents\WeChat%20Files\wxid_so8xek85f2ka22\FileStorage\File\2021-05\&#32479;&#35745;&#27719;&#2463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ZHANGS\Documents\WeChat%20Files\wxid_so8xek85f2ka22\FileStorage\File\2021-05\&#32479;&#35745;&#27719;&#2463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24037;&#20316;&#31807;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1914329947657178E-2"/>
          <c:y val="3.8565157723640539E-2"/>
          <c:w val="0.87753018372703417"/>
          <c:h val="0.82302639253426635"/>
        </c:manualLayout>
      </c:layout>
      <c:barChart>
        <c:barDir val="col"/>
        <c:grouping val="clustered"/>
        <c:varyColors val="0"/>
        <c:ser>
          <c:idx val="0"/>
          <c:order val="0"/>
          <c:tx>
            <c:strRef>
              <c:f>Sheet1!$B$14</c:f>
              <c:strCache>
                <c:ptCount val="1"/>
                <c:pt idx="0">
                  <c:v>2019.9</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Sheet1!$C$13:$G$13</c:f>
              <c:strCache>
                <c:ptCount val="5"/>
                <c:pt idx="0">
                  <c:v>大一</c:v>
                </c:pt>
                <c:pt idx="1">
                  <c:v>大二</c:v>
                </c:pt>
                <c:pt idx="2">
                  <c:v>大三</c:v>
                </c:pt>
                <c:pt idx="3">
                  <c:v>大四</c:v>
                </c:pt>
                <c:pt idx="4">
                  <c:v>全部</c:v>
                </c:pt>
              </c:strCache>
            </c:strRef>
          </c:cat>
          <c:val>
            <c:numRef>
              <c:f>Sheet1!$C$14:$G$14</c:f>
              <c:numCache>
                <c:formatCode>General</c:formatCode>
                <c:ptCount val="5"/>
                <c:pt idx="0">
                  <c:v>635</c:v>
                </c:pt>
                <c:pt idx="1">
                  <c:v>421</c:v>
                </c:pt>
                <c:pt idx="2">
                  <c:v>188</c:v>
                </c:pt>
                <c:pt idx="3">
                  <c:v>36</c:v>
                </c:pt>
                <c:pt idx="4">
                  <c:v>1280</c:v>
                </c:pt>
              </c:numCache>
            </c:numRef>
          </c:val>
          <c:extLst>
            <c:ext xmlns:c16="http://schemas.microsoft.com/office/drawing/2014/chart" uri="{C3380CC4-5D6E-409C-BE32-E72D297353CC}">
              <c16:uniqueId val="{00000000-DA4C-47C2-856E-39B7BDC9CB57}"/>
            </c:ext>
          </c:extLst>
        </c:ser>
        <c:ser>
          <c:idx val="1"/>
          <c:order val="1"/>
          <c:tx>
            <c:strRef>
              <c:f>Sheet1!$B$15</c:f>
              <c:strCache>
                <c:ptCount val="1"/>
                <c:pt idx="0">
                  <c:v>2019.11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Sheet1!$C$13:$G$13</c:f>
              <c:strCache>
                <c:ptCount val="5"/>
                <c:pt idx="0">
                  <c:v>大一</c:v>
                </c:pt>
                <c:pt idx="1">
                  <c:v>大二</c:v>
                </c:pt>
                <c:pt idx="2">
                  <c:v>大三</c:v>
                </c:pt>
                <c:pt idx="3">
                  <c:v>大四</c:v>
                </c:pt>
                <c:pt idx="4">
                  <c:v>全部</c:v>
                </c:pt>
              </c:strCache>
            </c:strRef>
          </c:cat>
          <c:val>
            <c:numRef>
              <c:f>Sheet1!$C$15:$G$15</c:f>
              <c:numCache>
                <c:formatCode>General</c:formatCode>
                <c:ptCount val="5"/>
                <c:pt idx="0">
                  <c:v>702</c:v>
                </c:pt>
                <c:pt idx="1">
                  <c:v>133</c:v>
                </c:pt>
                <c:pt idx="2">
                  <c:v>35</c:v>
                </c:pt>
                <c:pt idx="3">
                  <c:v>7</c:v>
                </c:pt>
                <c:pt idx="4">
                  <c:v>877</c:v>
                </c:pt>
              </c:numCache>
            </c:numRef>
          </c:val>
          <c:extLst>
            <c:ext xmlns:c16="http://schemas.microsoft.com/office/drawing/2014/chart" uri="{C3380CC4-5D6E-409C-BE32-E72D297353CC}">
              <c16:uniqueId val="{00000001-DA4C-47C2-856E-39B7BDC9CB57}"/>
            </c:ext>
          </c:extLst>
        </c:ser>
        <c:dLbls>
          <c:showLegendKey val="0"/>
          <c:showVal val="0"/>
          <c:showCatName val="0"/>
          <c:showSerName val="0"/>
          <c:showPercent val="0"/>
          <c:showBubbleSize val="0"/>
        </c:dLbls>
        <c:gapWidth val="219"/>
        <c:overlap val="-27"/>
        <c:axId val="1309591136"/>
        <c:axId val="1309591552"/>
      </c:barChart>
      <c:catAx>
        <c:axId val="1309591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09591552"/>
        <c:crosses val="autoZero"/>
        <c:auto val="1"/>
        <c:lblAlgn val="ctr"/>
        <c:lblOffset val="100"/>
        <c:noMultiLvlLbl val="0"/>
      </c:catAx>
      <c:valAx>
        <c:axId val="1309591552"/>
        <c:scaling>
          <c:orientation val="minMax"/>
          <c:max val="1300"/>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309591136"/>
        <c:crosses val="autoZero"/>
        <c:crossBetween val="between"/>
        <c:majorUnit val="100"/>
      </c:valAx>
      <c:spPr>
        <a:noFill/>
        <a:ln>
          <a:noFill/>
        </a:ln>
        <a:effectLst/>
      </c:spPr>
    </c:plotArea>
    <c:legend>
      <c:legendPos val="b"/>
      <c:layout>
        <c:manualLayout>
          <c:xMode val="edge"/>
          <c:yMode val="edge"/>
          <c:x val="0.34810039370078738"/>
          <c:y val="4.6874453193350825E-2"/>
          <c:w val="0.24824343832020998"/>
          <c:h val="7.812554680664918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Sheet1!$C$20:$F$20</c:f>
              <c:strCache>
                <c:ptCount val="4"/>
                <c:pt idx="0">
                  <c:v>大一</c:v>
                </c:pt>
                <c:pt idx="1">
                  <c:v>大二</c:v>
                </c:pt>
                <c:pt idx="2">
                  <c:v>大三</c:v>
                </c:pt>
                <c:pt idx="3">
                  <c:v>大四</c:v>
                </c:pt>
              </c:strCache>
            </c:strRef>
          </c:cat>
          <c:val>
            <c:numRef>
              <c:f>Sheet1!$C$21:$F$21</c:f>
              <c:numCache>
                <c:formatCode>0.00%</c:formatCode>
                <c:ptCount val="4"/>
                <c:pt idx="0" formatCode="0%">
                  <c:v>0.75</c:v>
                </c:pt>
                <c:pt idx="1">
                  <c:v>0.22500000000000001</c:v>
                </c:pt>
                <c:pt idx="2" formatCode="0%">
                  <c:v>0.02</c:v>
                </c:pt>
                <c:pt idx="3">
                  <c:v>5.0000000000000001E-3</c:v>
                </c:pt>
              </c:numCache>
            </c:numRef>
          </c:val>
          <c:extLst>
            <c:ext xmlns:c16="http://schemas.microsoft.com/office/drawing/2014/chart" uri="{C3380CC4-5D6E-409C-BE32-E72D297353CC}">
              <c16:uniqueId val="{00000000-D5BE-4F6A-9096-70278D12BD91}"/>
            </c:ext>
          </c:extLst>
        </c:ser>
        <c:dLbls>
          <c:showLegendKey val="0"/>
          <c:showVal val="0"/>
          <c:showCatName val="0"/>
          <c:showSerName val="0"/>
          <c:showPercent val="0"/>
          <c:showBubbleSize val="0"/>
        </c:dLbls>
        <c:gapWidth val="2"/>
        <c:overlap val="-27"/>
        <c:axId val="1233271552"/>
        <c:axId val="1233269472"/>
      </c:barChart>
      <c:catAx>
        <c:axId val="1233271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33269472"/>
        <c:crosses val="autoZero"/>
        <c:auto val="1"/>
        <c:lblAlgn val="ctr"/>
        <c:lblOffset val="100"/>
        <c:noMultiLvlLbl val="0"/>
      </c:catAx>
      <c:valAx>
        <c:axId val="123326947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3327155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Sheet1!$A$46:$A$49</c:f>
              <c:strCache>
                <c:ptCount val="4"/>
                <c:pt idx="0">
                  <c:v>一年级</c:v>
                </c:pt>
                <c:pt idx="1">
                  <c:v>二年级</c:v>
                </c:pt>
                <c:pt idx="2">
                  <c:v>三年级</c:v>
                </c:pt>
                <c:pt idx="3">
                  <c:v>四年级</c:v>
                </c:pt>
              </c:strCache>
            </c:strRef>
          </c:cat>
          <c:val>
            <c:numRef>
              <c:f>Sheet1!$B$46:$B$49</c:f>
              <c:numCache>
                <c:formatCode>0.0%</c:formatCode>
                <c:ptCount val="4"/>
                <c:pt idx="0">
                  <c:v>0.71739130434782605</c:v>
                </c:pt>
                <c:pt idx="1">
                  <c:v>0.231884057971014</c:v>
                </c:pt>
                <c:pt idx="2">
                  <c:v>4.3478260869565202E-2</c:v>
                </c:pt>
                <c:pt idx="3">
                  <c:v>7.2463768115942004E-3</c:v>
                </c:pt>
              </c:numCache>
            </c:numRef>
          </c:val>
          <c:extLst>
            <c:ext xmlns:c16="http://schemas.microsoft.com/office/drawing/2014/chart" uri="{C3380CC4-5D6E-409C-BE32-E72D297353CC}">
              <c16:uniqueId val="{00000000-D0B6-4DEC-A68E-006387C30D59}"/>
            </c:ext>
          </c:extLst>
        </c:ser>
        <c:dLbls>
          <c:showLegendKey val="0"/>
          <c:showVal val="0"/>
          <c:showCatName val="0"/>
          <c:showSerName val="0"/>
          <c:showPercent val="0"/>
          <c:showBubbleSize val="0"/>
        </c:dLbls>
        <c:gapWidth val="2"/>
        <c:overlap val="-27"/>
        <c:axId val="1135242704"/>
        <c:axId val="1135249360"/>
      </c:barChart>
      <c:catAx>
        <c:axId val="1135242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135249360"/>
        <c:crosses val="autoZero"/>
        <c:auto val="1"/>
        <c:lblAlgn val="ctr"/>
        <c:lblOffset val="100"/>
        <c:noMultiLvlLbl val="0"/>
      </c:catAx>
      <c:valAx>
        <c:axId val="1135249360"/>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1352427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9AC449-F8DD-4A2A-ADEE-98F479419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77</Pages>
  <Words>12112</Words>
  <Characters>69042</Characters>
  <Application>Microsoft Office Word</Application>
  <DocSecurity>0</DocSecurity>
  <Lines>575</Lines>
  <Paragraphs>161</Paragraphs>
  <ScaleCrop>false</ScaleCrop>
  <Company/>
  <LinksUpToDate>false</LinksUpToDate>
  <CharactersWithSpaces>80993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王鹏</dc:creator>
  <cp:keywords/>
  <dc:description/>
  <cp:lastModifiedBy>Administrator</cp:lastModifiedBy>
  <cp:revision>2</cp:revision>
  <dcterms:created xsi:type="dcterms:W3CDTF">2023-06-22T23:47:00Z</dcterms:created>
  <dcterms:modified xsi:type="dcterms:W3CDTF">2023-06-22T23:47:00Z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2052-11.1.0.10214</vt:lpwstr>
  </property>
</Properties>
</file>