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46D" w:rsidRDefault="00CF628F">
      <w:pPr>
        <w:rPr>
          <w:rFonts w:hint="eastAsia"/>
        </w:rPr>
      </w:pPr>
      <w:r>
        <w:rPr>
          <w:noProof/>
        </w:rPr>
        <w:drawing>
          <wp:inline distT="0" distB="0" distL="0" distR="0" wp14:anchorId="6EB549CC" wp14:editId="1B39801E">
            <wp:extent cx="5274310" cy="29997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8F" w:rsidRDefault="00CF628F">
      <w:pPr>
        <w:rPr>
          <w:rFonts w:hint="eastAsia"/>
        </w:rPr>
      </w:pPr>
      <w:proofErr w:type="spellStart"/>
      <w:r>
        <w:rPr>
          <w:rFonts w:hint="eastAsia"/>
        </w:rPr>
        <w:t>Eyeriss</w:t>
      </w:r>
      <w:proofErr w:type="spellEnd"/>
      <w:r>
        <w:rPr>
          <w:rFonts w:hint="eastAsia"/>
        </w:rPr>
        <w:t>中利用</w:t>
      </w:r>
      <w:r>
        <w:rPr>
          <w:rFonts w:hint="eastAsia"/>
        </w:rPr>
        <w:t>PE</w:t>
      </w:r>
      <w:r>
        <w:rPr>
          <w:rFonts w:hint="eastAsia"/>
        </w:rPr>
        <w:t>（</w:t>
      </w:r>
      <w:r>
        <w:rPr>
          <w:rFonts w:hint="eastAsia"/>
        </w:rPr>
        <w:t>processing element</w:t>
      </w:r>
      <w:r>
        <w:rPr>
          <w:rFonts w:hint="eastAsia"/>
        </w:rPr>
        <w:t>）处理</w:t>
      </w:r>
      <w:r>
        <w:rPr>
          <w:rFonts w:hint="eastAsia"/>
        </w:rPr>
        <w:t>filt</w:t>
      </w:r>
      <w:r w:rsidR="0032233D">
        <w:rPr>
          <w:rFonts w:hint="eastAsia"/>
        </w:rPr>
        <w:t>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ifmap</w:t>
      </w:r>
      <w:proofErr w:type="spellEnd"/>
      <w:r>
        <w:rPr>
          <w:rFonts w:hint="eastAsia"/>
        </w:rPr>
        <w:t>的以行为单位的卷积运算，而在</w:t>
      </w:r>
      <w:r>
        <w:rPr>
          <w:rFonts w:hint="eastAsia"/>
        </w:rPr>
        <w:t>PE</w:t>
      </w:r>
      <w:r>
        <w:rPr>
          <w:rFonts w:hint="eastAsia"/>
        </w:rPr>
        <w:t>中又用三级流水的技术实现，具体来说，流水线的第一阶段是分别从三个</w:t>
      </w:r>
      <w:r>
        <w:rPr>
          <w:rFonts w:hint="eastAsia"/>
        </w:rPr>
        <w:t>Scratch Pad</w:t>
      </w:r>
      <w:r>
        <w:rPr>
          <w:rFonts w:hint="eastAsia"/>
        </w:rPr>
        <w:t>中取出要进行运算的三个</w:t>
      </w:r>
      <w:r>
        <w:rPr>
          <w:rFonts w:hint="eastAsia"/>
        </w:rPr>
        <w:t>16</w:t>
      </w:r>
      <w:r>
        <w:rPr>
          <w:rFonts w:hint="eastAsia"/>
        </w:rPr>
        <w:t>位的数据，并存入流水线寄存器，流水线的第二阶段是将</w:t>
      </w:r>
      <w:proofErr w:type="spellStart"/>
      <w:r w:rsidR="0032233D">
        <w:rPr>
          <w:rFonts w:hint="eastAsia"/>
        </w:rPr>
        <w:t>ifmap</w:t>
      </w:r>
      <w:proofErr w:type="spellEnd"/>
      <w:r w:rsidR="0032233D">
        <w:rPr>
          <w:rFonts w:hint="eastAsia"/>
        </w:rPr>
        <w:t>和</w:t>
      </w:r>
      <w:r w:rsidR="0032233D">
        <w:rPr>
          <w:rFonts w:hint="eastAsia"/>
        </w:rPr>
        <w:t>filter</w:t>
      </w:r>
      <w:r w:rsidR="0032233D">
        <w:rPr>
          <w:rFonts w:hint="eastAsia"/>
        </w:rPr>
        <w:t>的数据之间进行的乘法进行划分，目的是缩短关键路径，而根据前馈割集的划分原则，在</w:t>
      </w:r>
      <w:proofErr w:type="spellStart"/>
      <w:r w:rsidR="0032233D">
        <w:rPr>
          <w:rFonts w:hint="eastAsia"/>
        </w:rPr>
        <w:t>Psum</w:t>
      </w:r>
      <w:proofErr w:type="spellEnd"/>
      <w:r w:rsidR="0032233D">
        <w:rPr>
          <w:rFonts w:hint="eastAsia"/>
        </w:rPr>
        <w:t>的数据通路上也应该添加流水线寄存器，这样才不影响功能的正确性，流水线的第三阶段是进行剩余的乘法运算，并将乘法运算的结果与</w:t>
      </w:r>
      <w:proofErr w:type="spellStart"/>
      <w:r w:rsidR="0032233D">
        <w:rPr>
          <w:rFonts w:hint="eastAsia"/>
        </w:rPr>
        <w:t>Psum</w:t>
      </w:r>
      <w:proofErr w:type="spellEnd"/>
      <w:r w:rsidR="0032233D">
        <w:rPr>
          <w:rFonts w:hint="eastAsia"/>
        </w:rPr>
        <w:t>相加输出。</w:t>
      </w:r>
    </w:p>
    <w:p w:rsidR="00712E31" w:rsidRDefault="00712E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2" name="图片 2" descr="C:\Users\ASUS\AppData\Local\Temp\WeChat Files\484b7eef8b267c6afcfd3e3729b69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484b7eef8b267c6afcfd3e3729b698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E31" w:rsidRDefault="00712E31">
      <w:r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3" name="图片 3" descr="C:\Users\ASUS\AppData\Local\Temp\WeChat Files\e8eda1a8bfcd4056d7cba2e3ee2b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e8eda1a8bfcd4056d7cba2e3ee2b75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8F"/>
    <w:rsid w:val="0032233D"/>
    <w:rsid w:val="00712E31"/>
    <w:rsid w:val="00AA546D"/>
    <w:rsid w:val="00C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62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62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62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6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2021-02-26T13:04:00Z</dcterms:created>
  <dcterms:modified xsi:type="dcterms:W3CDTF">2021-02-26T13:21:00Z</dcterms:modified>
</cp:coreProperties>
</file>