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E593" w14:textId="29AE16BB" w:rsidR="00D4708C" w:rsidRPr="00464D4D" w:rsidRDefault="001D0E70">
      <w:pPr>
        <w:rPr>
          <w:sz w:val="22"/>
        </w:rPr>
      </w:pPr>
      <w:r>
        <w:rPr>
          <w:rFonts w:hint="eastAsia"/>
        </w:rPr>
        <w:t xml:space="preserve"> </w:t>
      </w:r>
      <w:r w:rsidR="00256E21">
        <w:tab/>
      </w:r>
      <w:r w:rsidR="00256E21" w:rsidRPr="00464D4D">
        <w:rPr>
          <w:sz w:val="22"/>
        </w:rPr>
        <w:t xml:space="preserve">In the </w:t>
      </w:r>
      <w:r w:rsidR="00116B1D">
        <w:rPr>
          <w:sz w:val="22"/>
        </w:rPr>
        <w:t>M</w:t>
      </w:r>
      <w:r w:rsidR="00256E21" w:rsidRPr="00464D4D">
        <w:rPr>
          <w:sz w:val="22"/>
        </w:rPr>
        <w:t>ilestone 3, we built high-fidelity prototype</w:t>
      </w:r>
      <w:r w:rsidR="00B062AD" w:rsidRPr="00464D4D">
        <w:rPr>
          <w:sz w:val="22"/>
        </w:rPr>
        <w:t>s</w:t>
      </w:r>
      <w:r w:rsidR="00256E21" w:rsidRPr="00464D4D">
        <w:rPr>
          <w:sz w:val="22"/>
        </w:rPr>
        <w:t xml:space="preserve"> of our restaurant ordering system.  It </w:t>
      </w:r>
      <w:r w:rsidR="00CD727E" w:rsidRPr="00CD727E">
        <w:rPr>
          <w:sz w:val="22"/>
          <w:u w:color="19A0DC"/>
        </w:rPr>
        <w:t>includes</w:t>
      </w:r>
      <w:r w:rsidR="00CD727E">
        <w:rPr>
          <w:sz w:val="22"/>
          <w:u w:color="19A0DC"/>
        </w:rPr>
        <w:t xml:space="preserve"> a</w:t>
      </w:r>
      <w:r w:rsidR="00256E21" w:rsidRPr="00464D4D">
        <w:rPr>
          <w:sz w:val="22"/>
        </w:rPr>
        <w:t xml:space="preserve"> horizontal high-fidelity prototype of our overall ordering system, and two vertical prototypes of 2 main tasks, which are “Ordering Food” and “View Restaurant Statistic”.  During making high-fidelity prototypes of ordering system, we make some changes from our low-fidelity prototypes</w:t>
      </w:r>
      <w:r w:rsidR="0034228B" w:rsidRPr="00464D4D">
        <w:rPr>
          <w:sz w:val="22"/>
        </w:rPr>
        <w:t xml:space="preserve">.  </w:t>
      </w:r>
    </w:p>
    <w:p w14:paraId="3205861F" w14:textId="28A84E92" w:rsidR="00EE5EB2" w:rsidRDefault="0034228B">
      <w:pPr>
        <w:rPr>
          <w:sz w:val="22"/>
        </w:rPr>
      </w:pPr>
      <w:r w:rsidRPr="00464D4D">
        <w:rPr>
          <w:sz w:val="22"/>
        </w:rPr>
        <w:tab/>
      </w:r>
      <w:r w:rsidR="001C4F42" w:rsidRPr="00464D4D">
        <w:rPr>
          <w:rFonts w:hint="eastAsia"/>
          <w:sz w:val="22"/>
        </w:rPr>
        <w:t>In</w:t>
      </w:r>
      <w:r w:rsidR="001C4F42" w:rsidRPr="00464D4D">
        <w:rPr>
          <w:sz w:val="22"/>
        </w:rPr>
        <w:t xml:space="preserve"> “</w:t>
      </w:r>
      <w:bookmarkStart w:id="0" w:name="_GoBack"/>
      <w:bookmarkEnd w:id="0"/>
      <w:r w:rsidR="001C4F42" w:rsidRPr="00464D4D">
        <w:rPr>
          <w:sz w:val="22"/>
        </w:rPr>
        <w:t xml:space="preserve">Ordering Food” </w:t>
      </w:r>
      <w:r w:rsidR="00D64B6D">
        <w:rPr>
          <w:sz w:val="22"/>
        </w:rPr>
        <w:t>section</w:t>
      </w:r>
      <w:r w:rsidR="001C4F42" w:rsidRPr="00464D4D">
        <w:rPr>
          <w:sz w:val="22"/>
        </w:rPr>
        <w:t xml:space="preserve">, </w:t>
      </w:r>
      <w:r w:rsidR="00B062AD" w:rsidRPr="00464D4D">
        <w:rPr>
          <w:sz w:val="22"/>
        </w:rPr>
        <w:t xml:space="preserve">we have two </w:t>
      </w:r>
      <w:r w:rsidR="00CD727E" w:rsidRPr="00CD727E">
        <w:rPr>
          <w:sz w:val="22"/>
          <w:u w:color="19A0DC"/>
        </w:rPr>
        <w:t>main</w:t>
      </w:r>
      <w:r w:rsidR="00CD727E" w:rsidRPr="00464D4D">
        <w:rPr>
          <w:sz w:val="22"/>
        </w:rPr>
        <w:t xml:space="preserve"> </w:t>
      </w:r>
      <w:r w:rsidR="00B062AD" w:rsidRPr="00464D4D">
        <w:rPr>
          <w:sz w:val="22"/>
        </w:rPr>
        <w:t xml:space="preserve">functions.  One is “Combo Ordering”, the other one is “A La Carte Ordering”.  In our low-fidelity prototypes, we plan to let </w:t>
      </w:r>
      <w:r w:rsidR="00992679" w:rsidRPr="00992679">
        <w:rPr>
          <w:sz w:val="22"/>
          <w:u w:color="FA5050"/>
        </w:rPr>
        <w:t>customers</w:t>
      </w:r>
      <w:r w:rsidR="00B062AD" w:rsidRPr="00464D4D">
        <w:rPr>
          <w:sz w:val="22"/>
        </w:rPr>
        <w:t xml:space="preserve"> to choose their customer type between “Fresh Customer” and “Frequent Customer” in the main page.  </w:t>
      </w:r>
      <w:r w:rsidR="00464D4D">
        <w:rPr>
          <w:sz w:val="22"/>
        </w:rPr>
        <w:t xml:space="preserve">In the Milestone 2, we received some suggestions from different people, </w:t>
      </w:r>
      <w:r w:rsidR="00464D4D" w:rsidRPr="007F6FD2">
        <w:rPr>
          <w:sz w:val="22"/>
        </w:rPr>
        <w:t>one of interviewee</w:t>
      </w:r>
      <w:r w:rsidR="00464D4D">
        <w:rPr>
          <w:sz w:val="22"/>
        </w:rPr>
        <w:t xml:space="preserve"> </w:t>
      </w:r>
      <w:r w:rsidR="007F6FD2">
        <w:rPr>
          <w:sz w:val="22"/>
        </w:rPr>
        <w:t xml:space="preserve">called Meimei </w:t>
      </w:r>
      <w:r w:rsidR="00CD727E" w:rsidRPr="00CD727E">
        <w:rPr>
          <w:sz w:val="22"/>
          <w:u w:color="FA5050"/>
        </w:rPr>
        <w:t>Li,</w:t>
      </w:r>
      <w:r w:rsidR="007F6FD2">
        <w:rPr>
          <w:sz w:val="22"/>
        </w:rPr>
        <w:t xml:space="preserve"> she </w:t>
      </w:r>
      <w:r w:rsidR="00464D4D">
        <w:rPr>
          <w:sz w:val="22"/>
        </w:rPr>
        <w:t xml:space="preserve">said that these two customers types selections will </w:t>
      </w:r>
      <w:r w:rsidR="00CD727E" w:rsidRPr="00CD727E">
        <w:rPr>
          <w:sz w:val="22"/>
          <w:u w:color="FA5050"/>
        </w:rPr>
        <w:t>make</w:t>
      </w:r>
      <w:r w:rsidR="00464D4D">
        <w:rPr>
          <w:sz w:val="22"/>
        </w:rPr>
        <w:t xml:space="preserve"> customers </w:t>
      </w:r>
      <w:r w:rsidR="00464D4D" w:rsidRPr="00464D4D">
        <w:rPr>
          <w:sz w:val="22"/>
        </w:rPr>
        <w:t>confused</w:t>
      </w:r>
      <w:r w:rsidR="00464D4D">
        <w:rPr>
          <w:sz w:val="22"/>
        </w:rPr>
        <w:t>.  So w</w:t>
      </w:r>
      <w:r w:rsidR="00464D4D" w:rsidRPr="00464D4D">
        <w:rPr>
          <w:sz w:val="22"/>
        </w:rPr>
        <w:t xml:space="preserve">e decided to cancel this page, let customers to choose if they want to get a combo or order food from </w:t>
      </w:r>
      <w:r w:rsidR="00CD727E" w:rsidRPr="00CD727E">
        <w:rPr>
          <w:sz w:val="22"/>
          <w:u w:color="FA5050"/>
        </w:rPr>
        <w:t>a full</w:t>
      </w:r>
      <w:r w:rsidR="00464D4D" w:rsidRPr="00464D4D">
        <w:rPr>
          <w:sz w:val="22"/>
        </w:rPr>
        <w:t xml:space="preserve"> menu.</w:t>
      </w:r>
      <w:r w:rsidR="001C670E">
        <w:rPr>
          <w:sz w:val="22"/>
        </w:rPr>
        <w:t xml:space="preserve">  </w:t>
      </w:r>
      <w:r w:rsidR="00EE5EB2">
        <w:rPr>
          <w:rFonts w:hint="eastAsia"/>
          <w:sz w:val="22"/>
        </w:rPr>
        <w:t>A</w:t>
      </w:r>
      <w:r w:rsidR="00EE5EB2">
        <w:rPr>
          <w:sz w:val="22"/>
        </w:rPr>
        <w:t xml:space="preserve">nother </w:t>
      </w:r>
      <w:r w:rsidR="00EE5EB2" w:rsidRPr="00CD727E">
        <w:rPr>
          <w:sz w:val="22"/>
          <w:u w:color="FA5050"/>
        </w:rPr>
        <w:t>reason</w:t>
      </w:r>
      <w:r w:rsidR="00EE5EB2">
        <w:rPr>
          <w:sz w:val="22"/>
        </w:rPr>
        <w:t xml:space="preserve"> of cancelling this feature, it is because we think customer type selections </w:t>
      </w:r>
      <w:r w:rsidR="00CD727E" w:rsidRPr="00CD727E">
        <w:rPr>
          <w:sz w:val="22"/>
          <w:u w:color="FA5050"/>
        </w:rPr>
        <w:t>are</w:t>
      </w:r>
      <w:r w:rsidR="00EE5EB2">
        <w:rPr>
          <w:sz w:val="22"/>
        </w:rPr>
        <w:t xml:space="preserve"> a </w:t>
      </w:r>
      <w:r w:rsidR="00EE5EB2" w:rsidRPr="00EE5EB2">
        <w:rPr>
          <w:sz w:val="22"/>
        </w:rPr>
        <w:t>redundant</w:t>
      </w:r>
      <w:r w:rsidR="00EE5EB2">
        <w:rPr>
          <w:sz w:val="22"/>
        </w:rPr>
        <w:t xml:space="preserve"> step, customers has ability to choose the ordering way that suitable for them, </w:t>
      </w:r>
      <w:r w:rsidR="00EE5EB2" w:rsidRPr="00EE5EB2">
        <w:rPr>
          <w:sz w:val="22"/>
        </w:rPr>
        <w:t>rigid</w:t>
      </w:r>
      <w:r w:rsidR="00EE5EB2">
        <w:rPr>
          <w:sz w:val="22"/>
        </w:rPr>
        <w:t xml:space="preserve"> divided customers type into two is not </w:t>
      </w:r>
      <w:r w:rsidR="00EE5EB2" w:rsidRPr="00EE5EB2">
        <w:rPr>
          <w:sz w:val="22"/>
        </w:rPr>
        <w:t>proper</w:t>
      </w:r>
      <w:r w:rsidR="00EE5EB2">
        <w:rPr>
          <w:sz w:val="22"/>
        </w:rPr>
        <w:t xml:space="preserve"> enough.</w:t>
      </w:r>
    </w:p>
    <w:p w14:paraId="4427D1F2" w14:textId="57009766" w:rsidR="00D4708C" w:rsidRDefault="00D4708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drawing>
          <wp:inline distT="0" distB="0" distL="0" distR="0" wp14:anchorId="4CBD0576" wp14:editId="3D4E56F4">
            <wp:extent cx="5274310" cy="2604135"/>
            <wp:effectExtent l="133350" t="133350" r="154940" b="1581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o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698983" w14:textId="3EFE7F7A" w:rsidR="003D18CE" w:rsidRDefault="003D18CE">
      <w:pPr>
        <w:rPr>
          <w:sz w:val="22"/>
        </w:rPr>
      </w:pPr>
      <w:r>
        <w:rPr>
          <w:sz w:val="22"/>
        </w:rPr>
        <w:tab/>
        <w:t xml:space="preserve">In the “Combo Ordering”, there are two </w:t>
      </w:r>
      <w:r w:rsidR="00DB4FF6">
        <w:rPr>
          <w:rFonts w:hint="eastAsia"/>
          <w:sz w:val="22"/>
        </w:rPr>
        <w:t>com</w:t>
      </w:r>
      <w:r w:rsidR="00DB4FF6">
        <w:rPr>
          <w:sz w:val="22"/>
        </w:rPr>
        <w:t xml:space="preserve">bo </w:t>
      </w:r>
      <w:r>
        <w:rPr>
          <w:sz w:val="22"/>
        </w:rPr>
        <w:t xml:space="preserve">options.  One is “Fixed Combo”, there are three </w:t>
      </w:r>
      <w:r w:rsidR="00DB4FF6">
        <w:rPr>
          <w:sz w:val="22"/>
        </w:rPr>
        <w:t>choices</w:t>
      </w:r>
      <w:r w:rsidR="00FF4E18">
        <w:rPr>
          <w:sz w:val="22"/>
        </w:rPr>
        <w:t xml:space="preserve"> </w:t>
      </w:r>
      <w:r w:rsidR="00FF4E18">
        <w:rPr>
          <w:rFonts w:hint="eastAsia"/>
          <w:sz w:val="22"/>
        </w:rPr>
        <w:t>(</w:t>
      </w:r>
      <w:r w:rsidR="00FF4E18">
        <w:rPr>
          <w:sz w:val="22"/>
        </w:rPr>
        <w:t xml:space="preserve">it’s </w:t>
      </w:r>
      <w:r w:rsidR="00FF4E18" w:rsidRPr="00CD727E">
        <w:rPr>
          <w:sz w:val="22"/>
          <w:u w:color="FA5050"/>
        </w:rPr>
        <w:t>customizable, we</w:t>
      </w:r>
      <w:r w:rsidR="00FF4E18">
        <w:rPr>
          <w:sz w:val="22"/>
        </w:rPr>
        <w:t xml:space="preserve"> can add more choices if </w:t>
      </w:r>
      <w:r w:rsidR="00CD727E" w:rsidRPr="00CD727E">
        <w:rPr>
          <w:sz w:val="22"/>
          <w:u w:color="FA5050"/>
        </w:rPr>
        <w:t>the restaurant</w:t>
      </w:r>
      <w:r w:rsidR="00FF4E18">
        <w:rPr>
          <w:sz w:val="22"/>
        </w:rPr>
        <w:t xml:space="preserve"> owner needs)</w:t>
      </w:r>
      <w:r>
        <w:rPr>
          <w:sz w:val="22"/>
        </w:rPr>
        <w:t xml:space="preserve">.  Each </w:t>
      </w:r>
      <w:r w:rsidR="00DB4FF6">
        <w:rPr>
          <w:sz w:val="22"/>
        </w:rPr>
        <w:t>choice</w:t>
      </w:r>
      <w:r>
        <w:rPr>
          <w:sz w:val="22"/>
        </w:rPr>
        <w:t xml:space="preserve"> has perfect match </w:t>
      </w:r>
      <w:r w:rsidR="00CD727E" w:rsidRPr="00CD727E">
        <w:rPr>
          <w:sz w:val="22"/>
          <w:u w:color="FA5050"/>
        </w:rPr>
        <w:t>food</w:t>
      </w:r>
      <w:r>
        <w:rPr>
          <w:sz w:val="22"/>
        </w:rPr>
        <w:t xml:space="preserve">: one meat </w:t>
      </w:r>
      <w:r w:rsidR="00A65212">
        <w:rPr>
          <w:sz w:val="22"/>
        </w:rPr>
        <w:t xml:space="preserve">dish, one vegetable dish and rice.  </w:t>
      </w:r>
      <w:r w:rsidR="00C872BD">
        <w:rPr>
          <w:sz w:val="22"/>
        </w:rPr>
        <w:t xml:space="preserve">The other combo type is “Optional Combo”.  Customers need to select three dishes to </w:t>
      </w:r>
      <w:r w:rsidR="00C872BD" w:rsidRPr="00C872BD">
        <w:rPr>
          <w:sz w:val="22"/>
        </w:rPr>
        <w:t>combine</w:t>
      </w:r>
      <w:r w:rsidR="00C872BD">
        <w:rPr>
          <w:sz w:val="22"/>
        </w:rPr>
        <w:t xml:space="preserve"> it as </w:t>
      </w:r>
      <w:r w:rsidR="00DB4FF6">
        <w:rPr>
          <w:sz w:val="22"/>
        </w:rPr>
        <w:t xml:space="preserve">a </w:t>
      </w:r>
      <w:r w:rsidR="00C872BD">
        <w:rPr>
          <w:sz w:val="22"/>
        </w:rPr>
        <w:t xml:space="preserve">combo.  There are more </w:t>
      </w:r>
      <w:r w:rsidR="00DB4FF6" w:rsidRPr="00DB4FF6">
        <w:rPr>
          <w:sz w:val="22"/>
        </w:rPr>
        <w:t>combination</w:t>
      </w:r>
      <w:r w:rsidR="00DB4FF6">
        <w:rPr>
          <w:sz w:val="22"/>
        </w:rPr>
        <w:t>s</w:t>
      </w:r>
      <w:r w:rsidR="00C872BD">
        <w:rPr>
          <w:sz w:val="22"/>
        </w:rPr>
        <w:t xml:space="preserve"> can be made </w:t>
      </w:r>
      <w:r w:rsidR="00C872BD" w:rsidRPr="00CD727E">
        <w:rPr>
          <w:sz w:val="22"/>
          <w:u w:color="FA5050"/>
        </w:rPr>
        <w:t>compare</w:t>
      </w:r>
      <w:r w:rsidR="00C872BD">
        <w:rPr>
          <w:sz w:val="22"/>
        </w:rPr>
        <w:t xml:space="preserve"> to “Fixed Combo” menu.  We design “Fixed Combo” for people who know little about Chinese food, and “Optional Combo” is for people </w:t>
      </w:r>
      <w:r w:rsidR="00B813C8" w:rsidRPr="00B813C8">
        <w:rPr>
          <w:sz w:val="22"/>
        </w:rPr>
        <w:t xml:space="preserve">who don’t know much about Chinese food, </w:t>
      </w:r>
      <w:r w:rsidR="00B813C8">
        <w:rPr>
          <w:sz w:val="22"/>
        </w:rPr>
        <w:t>but</w:t>
      </w:r>
      <w:r w:rsidR="00B813C8" w:rsidRPr="00B813C8">
        <w:rPr>
          <w:sz w:val="22"/>
        </w:rPr>
        <w:t xml:space="preserve"> </w:t>
      </w:r>
      <w:r w:rsidR="00B813C8">
        <w:rPr>
          <w:sz w:val="22"/>
        </w:rPr>
        <w:t>want</w:t>
      </w:r>
      <w:r w:rsidR="00B813C8" w:rsidRPr="00B813C8">
        <w:rPr>
          <w:sz w:val="22"/>
        </w:rPr>
        <w:t xml:space="preserve"> to pick some dishes instead of getting the </w:t>
      </w:r>
      <w:r w:rsidR="00B813C8">
        <w:rPr>
          <w:sz w:val="22"/>
        </w:rPr>
        <w:t>fixed</w:t>
      </w:r>
      <w:r w:rsidR="00B813C8" w:rsidRPr="00B813C8">
        <w:rPr>
          <w:sz w:val="22"/>
        </w:rPr>
        <w:t xml:space="preserve"> combo</w:t>
      </w:r>
      <w:r w:rsidR="00C872BD">
        <w:rPr>
          <w:sz w:val="22"/>
        </w:rPr>
        <w:t xml:space="preserve">.  </w:t>
      </w:r>
      <w:r w:rsidR="00A65212">
        <w:rPr>
          <w:sz w:val="22"/>
        </w:rPr>
        <w:t xml:space="preserve">Each combo </w:t>
      </w:r>
      <w:r w:rsidR="00C67D4F">
        <w:rPr>
          <w:sz w:val="22"/>
        </w:rPr>
        <w:t>displayed by a</w:t>
      </w:r>
      <w:r w:rsidR="00A65212">
        <w:rPr>
          <w:sz w:val="22"/>
        </w:rPr>
        <w:t xml:space="preserve"> picture, </w:t>
      </w:r>
      <w:r w:rsidR="00CD727E" w:rsidRPr="00CD727E">
        <w:rPr>
          <w:sz w:val="22"/>
          <w:u w:color="FA5050"/>
        </w:rPr>
        <w:t>lets</w:t>
      </w:r>
      <w:r w:rsidR="00A65212">
        <w:rPr>
          <w:sz w:val="22"/>
        </w:rPr>
        <w:t xml:space="preserve"> customers know the combo</w:t>
      </w:r>
      <w:r w:rsidR="00A67B58">
        <w:rPr>
          <w:sz w:val="22"/>
        </w:rPr>
        <w:t>’s</w:t>
      </w:r>
      <w:r w:rsidR="00C67D4F">
        <w:rPr>
          <w:sz w:val="22"/>
        </w:rPr>
        <w:t xml:space="preserve"> </w:t>
      </w:r>
      <w:r w:rsidR="00C67D4F" w:rsidRPr="00CD727E">
        <w:rPr>
          <w:sz w:val="22"/>
          <w:u w:color="FA5050"/>
        </w:rPr>
        <w:t>look</w:t>
      </w:r>
      <w:r w:rsidR="00A65212">
        <w:rPr>
          <w:sz w:val="22"/>
        </w:rPr>
        <w:t>.</w:t>
      </w:r>
      <w:r w:rsidR="00C67D4F">
        <w:rPr>
          <w:sz w:val="22"/>
        </w:rPr>
        <w:t xml:space="preserve">  We also show the material will be used in the </w:t>
      </w:r>
      <w:r w:rsidR="00CD727E" w:rsidRPr="00CD727E">
        <w:rPr>
          <w:sz w:val="22"/>
          <w:u w:color="FA5050"/>
        </w:rPr>
        <w:t xml:space="preserve">combo. </w:t>
      </w:r>
      <w:r w:rsidR="00CD727E">
        <w:rPr>
          <w:sz w:val="22"/>
          <w:u w:color="FA5050"/>
        </w:rPr>
        <w:t xml:space="preserve"> </w:t>
      </w:r>
      <w:r w:rsidR="00CD727E" w:rsidRPr="00CD727E">
        <w:rPr>
          <w:sz w:val="22"/>
          <w:u w:color="FA5050"/>
        </w:rPr>
        <w:t>It</w:t>
      </w:r>
      <w:r w:rsidR="00C67D4F">
        <w:rPr>
          <w:sz w:val="22"/>
        </w:rPr>
        <w:t xml:space="preserve"> helps customers to know more about the combo, because some customer might not identify the material by looking </w:t>
      </w:r>
      <w:r w:rsidR="00CD727E" w:rsidRPr="00CD727E">
        <w:rPr>
          <w:sz w:val="22"/>
          <w:u w:color="FA5050"/>
        </w:rPr>
        <w:t>at the</w:t>
      </w:r>
      <w:r w:rsidR="00C67D4F">
        <w:rPr>
          <w:sz w:val="22"/>
        </w:rPr>
        <w:t xml:space="preserve"> picture.  </w:t>
      </w:r>
      <w:r w:rsidR="00BB0C72">
        <w:rPr>
          <w:sz w:val="22"/>
        </w:rPr>
        <w:t>W</w:t>
      </w:r>
      <w:r w:rsidR="00C67D4F">
        <w:rPr>
          <w:sz w:val="22"/>
        </w:rPr>
        <w:t xml:space="preserve">e </w:t>
      </w:r>
      <w:r w:rsidR="00BB0C72">
        <w:rPr>
          <w:sz w:val="22"/>
        </w:rPr>
        <w:t xml:space="preserve">also </w:t>
      </w:r>
      <w:r w:rsidR="00C67D4F">
        <w:rPr>
          <w:sz w:val="22"/>
        </w:rPr>
        <w:t xml:space="preserve">list common allergens in the combo, and the spicy level and total calories of the combo, </w:t>
      </w:r>
      <w:r w:rsidR="00187A75">
        <w:rPr>
          <w:sz w:val="22"/>
        </w:rPr>
        <w:t xml:space="preserve">it helps customers who </w:t>
      </w:r>
      <w:r w:rsidR="00CD727E" w:rsidRPr="00CD727E">
        <w:rPr>
          <w:sz w:val="22"/>
          <w:u w:color="FA5050"/>
        </w:rPr>
        <w:t>sensitivity</w:t>
      </w:r>
      <w:r w:rsidR="00187A75" w:rsidRPr="00187A75">
        <w:rPr>
          <w:sz w:val="22"/>
        </w:rPr>
        <w:t xml:space="preserve"> </w:t>
      </w:r>
      <w:r w:rsidR="00187A75">
        <w:rPr>
          <w:sz w:val="22"/>
        </w:rPr>
        <w:t xml:space="preserve">to food consumption to select a suitable meal.  Then, we use </w:t>
      </w:r>
      <w:r w:rsidR="00CD727E" w:rsidRPr="00CD727E">
        <w:rPr>
          <w:sz w:val="22"/>
          <w:u w:color="FA5050"/>
        </w:rPr>
        <w:t>a larger</w:t>
      </w:r>
      <w:r w:rsidR="00187A75">
        <w:rPr>
          <w:sz w:val="22"/>
        </w:rPr>
        <w:t xml:space="preserve"> font to show the price of the combo.  Customers can enter the quantity of food they need in the </w:t>
      </w:r>
      <w:r w:rsidR="00187A75" w:rsidRPr="00CD727E">
        <w:rPr>
          <w:sz w:val="22"/>
          <w:u w:color="FA5050"/>
        </w:rPr>
        <w:t>textbox</w:t>
      </w:r>
      <w:r w:rsidR="00187A75">
        <w:rPr>
          <w:sz w:val="22"/>
        </w:rPr>
        <w:t xml:space="preserve">.  </w:t>
      </w:r>
      <w:r w:rsidR="00A67B58">
        <w:rPr>
          <w:sz w:val="22"/>
        </w:rPr>
        <w:t>This information</w:t>
      </w:r>
      <w:r w:rsidR="003A6060">
        <w:rPr>
          <w:sz w:val="22"/>
        </w:rPr>
        <w:t xml:space="preserve"> (</w:t>
      </w:r>
      <w:r w:rsidR="008F1A2D" w:rsidRPr="00CD727E">
        <w:rPr>
          <w:sz w:val="22"/>
          <w:u w:color="FA5050"/>
        </w:rPr>
        <w:t>dishes</w:t>
      </w:r>
      <w:r w:rsidR="008F1A2D">
        <w:rPr>
          <w:sz w:val="22"/>
        </w:rPr>
        <w:t xml:space="preserve"> picture, material, common allergens, spicy level, calories and price</w:t>
      </w:r>
      <w:r w:rsidR="003A6060">
        <w:rPr>
          <w:sz w:val="22"/>
        </w:rPr>
        <w:t>)</w:t>
      </w:r>
      <w:r w:rsidR="00A67B58">
        <w:rPr>
          <w:sz w:val="22"/>
        </w:rPr>
        <w:t xml:space="preserve"> not only shows in “Fixed Combo” menu, but also shows in all types of menus, which </w:t>
      </w:r>
      <w:r w:rsidR="00CD727E" w:rsidRPr="00CD727E">
        <w:rPr>
          <w:sz w:val="22"/>
          <w:u w:color="FA5050"/>
        </w:rPr>
        <w:t>include</w:t>
      </w:r>
      <w:r w:rsidR="00A67B58">
        <w:rPr>
          <w:sz w:val="22"/>
        </w:rPr>
        <w:t xml:space="preserve"> menus in </w:t>
      </w:r>
      <w:r w:rsidR="00A67B58" w:rsidRPr="00464D4D">
        <w:rPr>
          <w:sz w:val="22"/>
        </w:rPr>
        <w:t>“A La Carte Ordering”</w:t>
      </w:r>
      <w:r w:rsidR="00A67B58">
        <w:rPr>
          <w:sz w:val="22"/>
        </w:rPr>
        <w:t xml:space="preserve"> part.  It’s one of the standard of our </w:t>
      </w:r>
      <w:r w:rsidR="00A67B58">
        <w:rPr>
          <w:sz w:val="22"/>
        </w:rPr>
        <w:lastRenderedPageBreak/>
        <w:t>ordering system.</w:t>
      </w:r>
    </w:p>
    <w:p w14:paraId="43C37841" w14:textId="48B67848" w:rsidR="00DB4FF6" w:rsidRDefault="00DB4FF6">
      <w:pPr>
        <w:rPr>
          <w:sz w:val="22"/>
        </w:rPr>
      </w:pPr>
      <w:r>
        <w:rPr>
          <w:sz w:val="22"/>
        </w:rPr>
        <w:tab/>
      </w:r>
      <w:r w:rsidR="00CE2943">
        <w:rPr>
          <w:sz w:val="22"/>
        </w:rPr>
        <w:drawing>
          <wp:inline distT="0" distB="0" distL="0" distR="0" wp14:anchorId="1B31504E" wp14:editId="0E4DDFE2">
            <wp:extent cx="5731510" cy="2830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y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85A" w14:textId="7A338CC4" w:rsidR="00CE2943" w:rsidRDefault="00CE2943">
      <w:pPr>
        <w:rPr>
          <w:rFonts w:hint="eastAsia"/>
          <w:sz w:val="22"/>
        </w:rPr>
      </w:pPr>
      <w:r>
        <w:rPr>
          <w:sz w:val="22"/>
        </w:rPr>
        <w:tab/>
        <w:t xml:space="preserve">In the </w:t>
      </w:r>
      <w:r w:rsidR="00CD727E">
        <w:rPr>
          <w:sz w:val="22"/>
          <w:u w:color="FA5050"/>
        </w:rPr>
        <w:t>“</w:t>
      </w:r>
      <w:r w:rsidRPr="00464D4D">
        <w:rPr>
          <w:sz w:val="22"/>
        </w:rPr>
        <w:t>A La Carte Ordering</w:t>
      </w:r>
      <w:r>
        <w:rPr>
          <w:sz w:val="22"/>
        </w:rPr>
        <w:t xml:space="preserve">”, we provide two types of menus: Chinese-Style Menu and Western-style Menu.  These two menus have </w:t>
      </w:r>
      <w:r w:rsidRPr="00CD727E">
        <w:rPr>
          <w:sz w:val="22"/>
          <w:u w:color="FA5050"/>
        </w:rPr>
        <w:t>same</w:t>
      </w:r>
      <w:r>
        <w:rPr>
          <w:sz w:val="22"/>
        </w:rPr>
        <w:t xml:space="preserve"> dishes, but we </w:t>
      </w:r>
      <w:r w:rsidR="007B128E">
        <w:rPr>
          <w:rFonts w:hint="eastAsia"/>
          <w:sz w:val="22"/>
        </w:rPr>
        <w:t>re</w:t>
      </w:r>
      <w:r w:rsidR="007B128E">
        <w:rPr>
          <w:sz w:val="22"/>
        </w:rPr>
        <w:t>fer to customer’s</w:t>
      </w:r>
      <w:r w:rsidR="007B128E" w:rsidRPr="007B128E">
        <w:t xml:space="preserve"> </w:t>
      </w:r>
      <w:r w:rsidR="007B128E" w:rsidRPr="007B128E">
        <w:rPr>
          <w:sz w:val="22"/>
        </w:rPr>
        <w:t>habit</w:t>
      </w:r>
      <w:r w:rsidR="007B128E">
        <w:rPr>
          <w:sz w:val="22"/>
        </w:rPr>
        <w:t xml:space="preserve"> to </w:t>
      </w:r>
      <w:r w:rsidR="00CD727E" w:rsidRPr="00CD727E">
        <w:rPr>
          <w:sz w:val="22"/>
          <w:u w:color="FA5050"/>
        </w:rPr>
        <w:t>divide</w:t>
      </w:r>
      <w:r>
        <w:rPr>
          <w:sz w:val="22"/>
        </w:rPr>
        <w:t xml:space="preserve"> dishes in </w:t>
      </w:r>
      <w:r w:rsidR="00CD727E" w:rsidRPr="00CD727E">
        <w:rPr>
          <w:sz w:val="22"/>
          <w:u w:color="FA5050"/>
        </w:rPr>
        <w:t>a different</w:t>
      </w:r>
      <w:r>
        <w:rPr>
          <w:sz w:val="22"/>
        </w:rPr>
        <w:t xml:space="preserve"> way</w:t>
      </w:r>
      <w:r w:rsidR="007B128E">
        <w:rPr>
          <w:sz w:val="22"/>
        </w:rPr>
        <w:t>.</w:t>
      </w:r>
      <w:r w:rsidR="00116B1D">
        <w:rPr>
          <w:rFonts w:hint="eastAsia"/>
          <w:sz w:val="22"/>
        </w:rPr>
        <w:t xml:space="preserve"> </w:t>
      </w:r>
      <w:r w:rsidR="00116B1D">
        <w:rPr>
          <w:sz w:val="22"/>
        </w:rPr>
        <w:t xml:space="preserve"> </w:t>
      </w:r>
      <w:r w:rsidR="00151AB2">
        <w:rPr>
          <w:sz w:val="22"/>
        </w:rPr>
        <w:t>Dishes i</w:t>
      </w:r>
      <w:r w:rsidR="00151AB2">
        <w:rPr>
          <w:sz w:val="22"/>
        </w:rPr>
        <w:t>n the “Chef’s Special”</w:t>
      </w:r>
      <w:r w:rsidR="00151AB2" w:rsidRPr="00116B1D">
        <w:t xml:space="preserve"> </w:t>
      </w:r>
      <w:r w:rsidR="00151AB2" w:rsidRPr="00116B1D">
        <w:rPr>
          <w:sz w:val="22"/>
        </w:rPr>
        <w:t>category</w:t>
      </w:r>
      <w:r w:rsidR="00151AB2">
        <w:rPr>
          <w:sz w:val="22"/>
        </w:rPr>
        <w:t xml:space="preserve"> are recommended dishes for all customers, and these dishes are also restaurant’s </w:t>
      </w:r>
      <w:r w:rsidR="00151AB2" w:rsidRPr="00CD727E">
        <w:rPr>
          <w:sz w:val="22"/>
          <w:u w:color="FA5050"/>
        </w:rPr>
        <w:t>specia</w:t>
      </w:r>
      <w:r w:rsidR="00CD727E">
        <w:rPr>
          <w:sz w:val="22"/>
          <w:u w:color="FA5050"/>
        </w:rPr>
        <w:t>ls</w:t>
      </w:r>
      <w:r w:rsidR="00151AB2">
        <w:rPr>
          <w:sz w:val="22"/>
        </w:rPr>
        <w:t>.</w:t>
      </w:r>
      <w:r w:rsidR="00116B1D">
        <w:rPr>
          <w:sz w:val="22"/>
        </w:rPr>
        <w:t xml:space="preserve">  </w:t>
      </w:r>
      <w:r w:rsidR="00151AB2">
        <w:rPr>
          <w:sz w:val="22"/>
        </w:rPr>
        <w:t>We use larger fonts for “Chef’s Special</w:t>
      </w:r>
      <w:r w:rsidR="00151AB2" w:rsidRPr="00CD727E">
        <w:rPr>
          <w:sz w:val="22"/>
          <w:u w:color="FA5050"/>
        </w:rPr>
        <w:t>”, it</w:t>
      </w:r>
      <w:r w:rsidR="00151AB2">
        <w:rPr>
          <w:sz w:val="22"/>
        </w:rPr>
        <w:t xml:space="preserve">’s for </w:t>
      </w:r>
      <w:r w:rsidR="00CD727E" w:rsidRPr="00CD727E">
        <w:rPr>
          <w:sz w:val="22"/>
          <w:u w:color="FA5050"/>
        </w:rPr>
        <w:t>catching</w:t>
      </w:r>
      <w:r w:rsidR="00151AB2">
        <w:rPr>
          <w:sz w:val="22"/>
        </w:rPr>
        <w:t xml:space="preserve"> customers eye. </w:t>
      </w:r>
      <w:r w:rsidR="00116B1D">
        <w:rPr>
          <w:sz w:val="22"/>
        </w:rPr>
        <w:t xml:space="preserve"> </w:t>
      </w:r>
      <w:r w:rsidR="00151AB2">
        <w:rPr>
          <w:sz w:val="22"/>
        </w:rPr>
        <w:t xml:space="preserve">Chinese usually eating main dishes first, then having some snacks and soup, that’s why we </w:t>
      </w:r>
      <w:r w:rsidR="00151AB2" w:rsidRPr="00151AB2">
        <w:rPr>
          <w:sz w:val="22"/>
        </w:rPr>
        <w:t>arrange</w:t>
      </w:r>
      <w:r w:rsidR="00151AB2">
        <w:rPr>
          <w:sz w:val="22"/>
        </w:rPr>
        <w:t xml:space="preserve"> food </w:t>
      </w:r>
      <w:r w:rsidR="00151AB2" w:rsidRPr="00116B1D">
        <w:rPr>
          <w:sz w:val="22"/>
        </w:rPr>
        <w:t>categor</w:t>
      </w:r>
      <w:r w:rsidR="00151AB2">
        <w:rPr>
          <w:sz w:val="22"/>
        </w:rPr>
        <w:t xml:space="preserve">ies in that way.  For </w:t>
      </w:r>
      <w:r w:rsidR="00151AB2" w:rsidRPr="00151AB2">
        <w:rPr>
          <w:sz w:val="22"/>
        </w:rPr>
        <w:t>occidental</w:t>
      </w:r>
      <w:r w:rsidR="00151AB2">
        <w:rPr>
          <w:sz w:val="22"/>
        </w:rPr>
        <w:t xml:space="preserve">, they usually start with </w:t>
      </w:r>
      <w:r w:rsidR="00CD727E" w:rsidRPr="00CD727E">
        <w:rPr>
          <w:sz w:val="22"/>
          <w:u w:color="FA5050"/>
        </w:rPr>
        <w:t>appetizers</w:t>
      </w:r>
      <w:r w:rsidR="00151AB2">
        <w:rPr>
          <w:sz w:val="22"/>
        </w:rPr>
        <w:t xml:space="preserve">, then eating main dishes, having dessert </w:t>
      </w:r>
      <w:r w:rsidR="00151AB2" w:rsidRPr="00CD727E">
        <w:rPr>
          <w:sz w:val="22"/>
          <w:u w:color="FA5050"/>
        </w:rPr>
        <w:t>in</w:t>
      </w:r>
      <w:r w:rsidR="00151AB2">
        <w:rPr>
          <w:sz w:val="22"/>
        </w:rPr>
        <w:t xml:space="preserve"> the end.  </w:t>
      </w:r>
      <w:r w:rsidR="00151AB2">
        <w:rPr>
          <w:rFonts w:hint="eastAsia"/>
          <w:sz w:val="22"/>
        </w:rPr>
        <w:t>Th</w:t>
      </w:r>
      <w:r w:rsidR="00151AB2">
        <w:rPr>
          <w:sz w:val="22"/>
        </w:rPr>
        <w:t xml:space="preserve">erefore, we arrange food categories for occidental in another </w:t>
      </w:r>
      <w:r w:rsidR="00CD727E">
        <w:rPr>
          <w:sz w:val="22"/>
        </w:rPr>
        <w:t>way</w:t>
      </w:r>
      <w:r w:rsidR="00151AB2">
        <w:rPr>
          <w:sz w:val="22"/>
        </w:rPr>
        <w:t>.</w:t>
      </w:r>
    </w:p>
    <w:p w14:paraId="2F43F636" w14:textId="5D832F51" w:rsidR="007B128E" w:rsidRDefault="007B128E">
      <w:pPr>
        <w:rPr>
          <w:sz w:val="22"/>
        </w:rPr>
      </w:pPr>
      <w:r>
        <w:rPr>
          <w:sz w:val="22"/>
        </w:rPr>
        <w:drawing>
          <wp:inline distT="0" distB="0" distL="0" distR="0" wp14:anchorId="0CBB1D9B" wp14:editId="46AE9C6F">
            <wp:extent cx="5441387" cy="26866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87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464" w14:textId="2ABB829C" w:rsidR="007B128E" w:rsidRDefault="007B128E">
      <w:pPr>
        <w:rPr>
          <w:sz w:val="22"/>
        </w:rPr>
      </w:pPr>
      <w:r>
        <w:rPr>
          <w:sz w:val="22"/>
        </w:rPr>
        <w:tab/>
        <w:t xml:space="preserve">After customers enter the quantity of the food, then click “Add to Order” </w:t>
      </w:r>
      <w:r w:rsidRPr="00CD727E">
        <w:rPr>
          <w:sz w:val="22"/>
          <w:u w:color="FA5050"/>
        </w:rPr>
        <w:t>button, the</w:t>
      </w:r>
      <w:r>
        <w:rPr>
          <w:sz w:val="22"/>
        </w:rPr>
        <w:t xml:space="preserve"> system will </w:t>
      </w:r>
      <w:r w:rsidR="00CD727E" w:rsidRPr="00CD727E">
        <w:rPr>
          <w:sz w:val="22"/>
          <w:u w:color="FA5050"/>
        </w:rPr>
        <w:t>show</w:t>
      </w:r>
      <w:r>
        <w:rPr>
          <w:sz w:val="22"/>
        </w:rPr>
        <w:t xml:space="preserve"> a successful ordered message</w:t>
      </w:r>
      <w:r w:rsidR="00FF4E18">
        <w:rPr>
          <w:sz w:val="22"/>
        </w:rPr>
        <w:t xml:space="preserve"> if customers already selected dishes</w:t>
      </w:r>
      <w:r>
        <w:rPr>
          <w:sz w:val="22"/>
        </w:rPr>
        <w:t>.</w:t>
      </w:r>
      <w:r w:rsidR="00FF4E18">
        <w:rPr>
          <w:sz w:val="22"/>
        </w:rPr>
        <w:t xml:space="preserve">  If not, the system will remind</w:t>
      </w:r>
      <w:r w:rsidR="00CD727E">
        <w:rPr>
          <w:sz w:val="22"/>
        </w:rPr>
        <w:t xml:space="preserve"> customers</w:t>
      </w:r>
      <w:r w:rsidR="00FF4E18">
        <w:rPr>
          <w:sz w:val="22"/>
        </w:rPr>
        <w:t xml:space="preserve"> that they need to select some dishes first, then they can click “Add to Order”.  </w:t>
      </w:r>
      <w:r w:rsidR="00CD727E">
        <w:rPr>
          <w:sz w:val="22"/>
        </w:rPr>
        <w:t xml:space="preserve">customers </w:t>
      </w:r>
      <w:r>
        <w:rPr>
          <w:sz w:val="22"/>
        </w:rPr>
        <w:t xml:space="preserve">can click “View Ordered” button to check the dishes they ordered.  In View Order page, customer can either go back to </w:t>
      </w:r>
      <w:r w:rsidR="00CD727E" w:rsidRPr="00CD727E">
        <w:rPr>
          <w:sz w:val="22"/>
          <w:u w:color="FA5050"/>
        </w:rPr>
        <w:t>the menu</w:t>
      </w:r>
      <w:r>
        <w:rPr>
          <w:sz w:val="22"/>
        </w:rPr>
        <w:t xml:space="preserve"> page to modify the order</w:t>
      </w:r>
      <w:r w:rsidR="00700800">
        <w:rPr>
          <w:sz w:val="22"/>
        </w:rPr>
        <w:t xml:space="preserve"> by </w:t>
      </w:r>
      <w:r w:rsidR="00CD727E" w:rsidRPr="00CD727E">
        <w:rPr>
          <w:sz w:val="22"/>
          <w:u w:color="FA5050"/>
        </w:rPr>
        <w:t>clicking</w:t>
      </w:r>
      <w:r w:rsidR="00700800">
        <w:rPr>
          <w:sz w:val="22"/>
        </w:rPr>
        <w:t xml:space="preserve"> “</w:t>
      </w:r>
      <w:r w:rsidR="00700800" w:rsidRPr="00CD727E">
        <w:rPr>
          <w:sz w:val="22"/>
          <w:u w:color="FA5050"/>
        </w:rPr>
        <w:t>Back</w:t>
      </w:r>
      <w:r w:rsidR="00700800">
        <w:rPr>
          <w:sz w:val="22"/>
        </w:rPr>
        <w:t>” button</w:t>
      </w:r>
      <w:r>
        <w:rPr>
          <w:sz w:val="22"/>
        </w:rPr>
        <w:t xml:space="preserve">, or </w:t>
      </w:r>
      <w:r w:rsidR="00700800">
        <w:rPr>
          <w:sz w:val="22"/>
        </w:rPr>
        <w:t xml:space="preserve">click “Done” button </w:t>
      </w:r>
      <w:r w:rsidR="00700800">
        <w:rPr>
          <w:sz w:val="22"/>
        </w:rPr>
        <w:lastRenderedPageBreak/>
        <w:t xml:space="preserve">to </w:t>
      </w:r>
      <w:r>
        <w:rPr>
          <w:sz w:val="22"/>
        </w:rPr>
        <w:t xml:space="preserve">confirm the </w:t>
      </w:r>
      <w:r w:rsidR="00700800">
        <w:rPr>
          <w:sz w:val="22"/>
        </w:rPr>
        <w:t>order then moves to</w:t>
      </w:r>
      <w:r>
        <w:rPr>
          <w:sz w:val="22"/>
        </w:rPr>
        <w:t xml:space="preserve"> the payment section.</w:t>
      </w:r>
      <w:r w:rsidR="00700800">
        <w:rPr>
          <w:sz w:val="22"/>
        </w:rPr>
        <w:t xml:space="preserve">  Also, there </w:t>
      </w:r>
      <w:r w:rsidR="00700800" w:rsidRPr="00CD727E">
        <w:rPr>
          <w:sz w:val="22"/>
          <w:u w:color="FA5050"/>
        </w:rPr>
        <w:t>are</w:t>
      </w:r>
      <w:r w:rsidR="00700800">
        <w:rPr>
          <w:sz w:val="22"/>
        </w:rPr>
        <w:t xml:space="preserve"> some </w:t>
      </w:r>
      <w:r w:rsidR="00700800" w:rsidRPr="00CD727E">
        <w:rPr>
          <w:sz w:val="22"/>
          <w:u w:color="FA5050"/>
        </w:rPr>
        <w:t>textbox</w:t>
      </w:r>
      <w:r w:rsidR="00700800">
        <w:rPr>
          <w:sz w:val="22"/>
        </w:rPr>
        <w:t xml:space="preserve"> for customers to enter </w:t>
      </w:r>
      <w:r w:rsidR="00CD727E" w:rsidRPr="00CD727E">
        <w:rPr>
          <w:sz w:val="22"/>
          <w:u w:color="FA5050"/>
        </w:rPr>
        <w:t>additional</w:t>
      </w:r>
      <w:r w:rsidR="00700800">
        <w:rPr>
          <w:sz w:val="22"/>
        </w:rPr>
        <w:t xml:space="preserve"> information about the order.  Such as </w:t>
      </w:r>
      <w:r w:rsidR="00CD727E" w:rsidRPr="00CD727E">
        <w:rPr>
          <w:sz w:val="22"/>
          <w:u w:color="FA5050"/>
        </w:rPr>
        <w:t>chose</w:t>
      </w:r>
      <w:r w:rsidR="00700800">
        <w:rPr>
          <w:sz w:val="22"/>
        </w:rPr>
        <w:t xml:space="preserve"> what type of tableware to use, and numbers of customers.  Coupon </w:t>
      </w:r>
      <w:r w:rsidR="00700800" w:rsidRPr="00CD727E">
        <w:rPr>
          <w:sz w:val="22"/>
          <w:u w:color="FA5050"/>
        </w:rPr>
        <w:t>textbox</w:t>
      </w:r>
      <w:r w:rsidR="00700800">
        <w:rPr>
          <w:sz w:val="22"/>
        </w:rPr>
        <w:t xml:space="preserve"> allows customers to enter the coupon code if they have.</w:t>
      </w:r>
    </w:p>
    <w:p w14:paraId="34BC4117" w14:textId="58495834" w:rsidR="00700800" w:rsidRDefault="00700800">
      <w:pPr>
        <w:rPr>
          <w:sz w:val="22"/>
        </w:rPr>
      </w:pPr>
      <w:r>
        <w:rPr>
          <w:sz w:val="22"/>
        </w:rPr>
        <w:tab/>
        <w:t xml:space="preserve">These four paragraphs above is the description about </w:t>
      </w:r>
      <w:r w:rsidRPr="00464D4D">
        <w:rPr>
          <w:sz w:val="22"/>
        </w:rPr>
        <w:t xml:space="preserve">“Ordering Food” </w:t>
      </w:r>
      <w:r w:rsidR="00D64B6D">
        <w:rPr>
          <w:sz w:val="22"/>
        </w:rPr>
        <w:t>section</w:t>
      </w:r>
      <w:r>
        <w:rPr>
          <w:sz w:val="22"/>
        </w:rPr>
        <w:t xml:space="preserve">, and this </w:t>
      </w:r>
      <w:r w:rsidR="00D64B6D">
        <w:rPr>
          <w:sz w:val="22"/>
        </w:rPr>
        <w:t>section</w:t>
      </w:r>
      <w:r>
        <w:rPr>
          <w:sz w:val="22"/>
        </w:rPr>
        <w:t xml:space="preserve"> is the most important </w:t>
      </w:r>
      <w:r w:rsidR="00D64B6D">
        <w:rPr>
          <w:sz w:val="22"/>
        </w:rPr>
        <w:t>section</w:t>
      </w:r>
      <w:r>
        <w:rPr>
          <w:sz w:val="22"/>
        </w:rPr>
        <w:t xml:space="preserve"> of our ordering system.</w:t>
      </w:r>
      <w:r w:rsidR="00EC1E88">
        <w:rPr>
          <w:sz w:val="22"/>
        </w:rPr>
        <w:t xml:space="preserve">  In the next </w:t>
      </w:r>
      <w:r w:rsidR="006B4F6B">
        <w:rPr>
          <w:sz w:val="22"/>
        </w:rPr>
        <w:t>two</w:t>
      </w:r>
      <w:r w:rsidR="00EC1E88">
        <w:rPr>
          <w:sz w:val="22"/>
        </w:rPr>
        <w:t xml:space="preserve"> paragraphs, I will introduce “Pay the Bill” </w:t>
      </w:r>
      <w:r w:rsidR="00D64B6D">
        <w:rPr>
          <w:sz w:val="22"/>
        </w:rPr>
        <w:t>section</w:t>
      </w:r>
      <w:r w:rsidR="00EC1E88">
        <w:rPr>
          <w:sz w:val="22"/>
        </w:rPr>
        <w:t xml:space="preserve"> and “</w:t>
      </w:r>
      <w:r w:rsidR="00F90C9B">
        <w:rPr>
          <w:sz w:val="22"/>
        </w:rPr>
        <w:t>Statistic</w:t>
      </w:r>
      <w:r w:rsidR="00EC1E88">
        <w:rPr>
          <w:sz w:val="22"/>
        </w:rPr>
        <w:t xml:space="preserve">” </w:t>
      </w:r>
      <w:r w:rsidR="00D64B6D">
        <w:rPr>
          <w:sz w:val="22"/>
        </w:rPr>
        <w:t>section</w:t>
      </w:r>
      <w:r w:rsidR="00EC1E88">
        <w:rPr>
          <w:sz w:val="22"/>
        </w:rPr>
        <w:t>.</w:t>
      </w:r>
    </w:p>
    <w:p w14:paraId="1AB9F636" w14:textId="7BC24B73" w:rsidR="00EC1E88" w:rsidRDefault="00EC1E88">
      <w:pPr>
        <w:rPr>
          <w:sz w:val="22"/>
        </w:rPr>
      </w:pPr>
      <w:r>
        <w:rPr>
          <w:sz w:val="22"/>
        </w:rPr>
        <w:tab/>
      </w:r>
      <w:r w:rsidR="00DD2104">
        <w:rPr>
          <w:sz w:val="22"/>
        </w:rPr>
        <w:t xml:space="preserve">After customers click “Done” button </w:t>
      </w:r>
      <w:r w:rsidR="00CD727E">
        <w:rPr>
          <w:sz w:val="22"/>
        </w:rPr>
        <w:t xml:space="preserve">on </w:t>
      </w:r>
      <w:r w:rsidR="00DD2104">
        <w:rPr>
          <w:sz w:val="22"/>
        </w:rPr>
        <w:t xml:space="preserve">the “View Order” page, a pop-up window will be shown, it </w:t>
      </w:r>
      <w:r w:rsidR="00DD2104" w:rsidRPr="00DD2104">
        <w:rPr>
          <w:sz w:val="22"/>
        </w:rPr>
        <w:t xml:space="preserve">remind </w:t>
      </w:r>
      <w:r w:rsidR="00DD2104">
        <w:rPr>
          <w:sz w:val="22"/>
        </w:rPr>
        <w:t xml:space="preserve">that if customers confirm the order, then it will </w:t>
      </w:r>
      <w:r w:rsidR="00CD727E" w:rsidRPr="00CD727E">
        <w:rPr>
          <w:sz w:val="22"/>
          <w:u w:color="FA5050"/>
        </w:rPr>
        <w:t>go</w:t>
      </w:r>
      <w:r w:rsidR="00DD2104">
        <w:rPr>
          <w:sz w:val="22"/>
        </w:rPr>
        <w:t xml:space="preserve"> to the payment section.  </w:t>
      </w:r>
      <w:r w:rsidR="0012756B">
        <w:rPr>
          <w:sz w:val="22"/>
        </w:rPr>
        <w:t>In the “Pay the Bill” section,</w:t>
      </w:r>
      <w:r w:rsidR="00D62D24">
        <w:rPr>
          <w:sz w:val="22"/>
        </w:rPr>
        <w:t xml:space="preserve"> </w:t>
      </w:r>
      <w:r w:rsidR="00CD727E" w:rsidRPr="00CD727E">
        <w:rPr>
          <w:sz w:val="22"/>
          <w:u w:color="19A0DC"/>
        </w:rPr>
        <w:t>customers</w:t>
      </w:r>
      <w:r w:rsidR="00CD727E">
        <w:rPr>
          <w:sz w:val="22"/>
        </w:rPr>
        <w:t xml:space="preserve"> </w:t>
      </w:r>
      <w:r w:rsidR="00DD2104">
        <w:rPr>
          <w:sz w:val="22"/>
        </w:rPr>
        <w:t xml:space="preserve">can choose pay by card or pay by cash.  When customers finished the payment method selection, system will </w:t>
      </w:r>
      <w:r w:rsidR="00CD727E" w:rsidRPr="00CD727E">
        <w:rPr>
          <w:sz w:val="22"/>
          <w:u w:color="FA5050"/>
        </w:rPr>
        <w:t>lead</w:t>
      </w:r>
      <w:r w:rsidR="00DD2104">
        <w:rPr>
          <w:sz w:val="22"/>
        </w:rPr>
        <w:t xml:space="preserve"> customers to </w:t>
      </w:r>
      <w:r w:rsidR="00CD727E" w:rsidRPr="00CD727E">
        <w:rPr>
          <w:sz w:val="22"/>
          <w:u w:color="FA5050"/>
        </w:rPr>
        <w:t>the payment</w:t>
      </w:r>
      <w:r w:rsidR="00DD2104">
        <w:rPr>
          <w:sz w:val="22"/>
        </w:rPr>
        <w:t xml:space="preserve"> page, customers can add tips </w:t>
      </w:r>
      <w:r w:rsidR="00CD727E" w:rsidRPr="00CD727E">
        <w:rPr>
          <w:sz w:val="22"/>
          <w:u w:color="FA5050"/>
        </w:rPr>
        <w:t>on</w:t>
      </w:r>
      <w:r w:rsidR="00DD2104">
        <w:rPr>
          <w:sz w:val="22"/>
        </w:rPr>
        <w:t xml:space="preserve"> the page.  Then click “Confirm” button, then </w:t>
      </w:r>
      <w:r w:rsidR="00CD727E" w:rsidRPr="00CD727E">
        <w:rPr>
          <w:sz w:val="22"/>
          <w:u w:color="FA5050"/>
        </w:rPr>
        <w:t>the system</w:t>
      </w:r>
      <w:r w:rsidR="00DD2104">
        <w:rPr>
          <w:sz w:val="22"/>
        </w:rPr>
        <w:t xml:space="preserve"> will </w:t>
      </w:r>
      <w:r w:rsidR="00CD727E" w:rsidRPr="00CD727E">
        <w:rPr>
          <w:sz w:val="22"/>
          <w:u w:color="FA5050"/>
        </w:rPr>
        <w:t>show</w:t>
      </w:r>
      <w:r w:rsidR="00DD2104">
        <w:rPr>
          <w:sz w:val="22"/>
        </w:rPr>
        <w:t xml:space="preserve"> a button to jump back to the main page.  It means the order is </w:t>
      </w:r>
      <w:r w:rsidR="00DD2104" w:rsidRPr="00CD727E">
        <w:rPr>
          <w:sz w:val="22"/>
          <w:u w:color="FA5050"/>
        </w:rPr>
        <w:t>finished, the</w:t>
      </w:r>
      <w:r w:rsidR="00DD2104">
        <w:rPr>
          <w:sz w:val="22"/>
        </w:rPr>
        <w:t xml:space="preserve"> system is ready to receive the new order.</w:t>
      </w:r>
    </w:p>
    <w:p w14:paraId="4CA94DD7" w14:textId="293F7AAB" w:rsidR="00F90C9B" w:rsidRDefault="00F90C9B">
      <w:pPr>
        <w:rPr>
          <w:sz w:val="22"/>
        </w:rPr>
      </w:pPr>
      <w:r>
        <w:rPr>
          <w:sz w:val="22"/>
        </w:rPr>
        <w:tab/>
        <w:t xml:space="preserve">In the “Statistic” section, it will </w:t>
      </w:r>
      <w:r w:rsidR="00CD727E" w:rsidRPr="00CD727E">
        <w:rPr>
          <w:sz w:val="22"/>
          <w:u w:color="FA5050"/>
        </w:rPr>
        <w:t>show</w:t>
      </w:r>
      <w:r>
        <w:rPr>
          <w:sz w:val="22"/>
        </w:rPr>
        <w:t xml:space="preserve"> </w:t>
      </w:r>
      <w:r w:rsidRPr="00F90C9B">
        <w:rPr>
          <w:sz w:val="22"/>
        </w:rPr>
        <w:t>statistical data</w:t>
      </w:r>
      <w:r>
        <w:rPr>
          <w:sz w:val="22"/>
        </w:rPr>
        <w:t xml:space="preserve"> about orders.  It </w:t>
      </w:r>
      <w:r w:rsidRPr="00CD727E">
        <w:rPr>
          <w:sz w:val="22"/>
          <w:u w:color="FA5050"/>
        </w:rPr>
        <w:t>design</w:t>
      </w:r>
      <w:r>
        <w:rPr>
          <w:sz w:val="22"/>
        </w:rPr>
        <w:t xml:space="preserve"> for restaurant </w:t>
      </w:r>
      <w:r w:rsidRPr="00CD727E">
        <w:rPr>
          <w:sz w:val="22"/>
          <w:u w:color="FA5050"/>
        </w:rPr>
        <w:t>owners, therefore</w:t>
      </w:r>
      <w:r>
        <w:rPr>
          <w:sz w:val="22"/>
        </w:rPr>
        <w:t xml:space="preserve"> the first page of this section </w:t>
      </w:r>
      <w:r w:rsidR="00CD727E" w:rsidRPr="00CD727E">
        <w:rPr>
          <w:sz w:val="22"/>
          <w:u w:color="FA5050"/>
        </w:rPr>
        <w:t>asks</w:t>
      </w:r>
      <w:r>
        <w:rPr>
          <w:sz w:val="22"/>
        </w:rPr>
        <w:t xml:space="preserve"> users to enter the password.  “Sale” part will </w:t>
      </w:r>
      <w:r w:rsidR="00CD727E" w:rsidRPr="00CD727E">
        <w:rPr>
          <w:sz w:val="22"/>
          <w:u w:color="FA5050"/>
        </w:rPr>
        <w:t>show</w:t>
      </w:r>
      <w:r>
        <w:rPr>
          <w:sz w:val="22"/>
        </w:rPr>
        <w:t xml:space="preserve"> the popular dishes and </w:t>
      </w:r>
      <w:r w:rsidRPr="00F90C9B">
        <w:rPr>
          <w:sz w:val="22"/>
        </w:rPr>
        <w:t>unpopular</w:t>
      </w:r>
      <w:r>
        <w:rPr>
          <w:sz w:val="22"/>
        </w:rPr>
        <w:t xml:space="preserve"> dishes.  “Inventory” part shows t</w:t>
      </w:r>
      <w:r w:rsidR="00673A82">
        <w:rPr>
          <w:sz w:val="22"/>
        </w:rPr>
        <w:t>he inventor</w:t>
      </w:r>
      <w:r w:rsidR="007F6FD2">
        <w:rPr>
          <w:sz w:val="22"/>
        </w:rPr>
        <w:t>y</w:t>
      </w:r>
      <w:r w:rsidR="00673A82">
        <w:rPr>
          <w:sz w:val="22"/>
        </w:rPr>
        <w:t xml:space="preserve"> of some dishes.</w:t>
      </w:r>
    </w:p>
    <w:p w14:paraId="1ABCC68C" w14:textId="666AD56D" w:rsidR="007F6FD2" w:rsidRDefault="007F6FD2">
      <w:pPr>
        <w:rPr>
          <w:sz w:val="22"/>
        </w:rPr>
      </w:pPr>
    </w:p>
    <w:p w14:paraId="2B8A94EF" w14:textId="77777777" w:rsidR="007F6FD2" w:rsidRDefault="007F6FD2">
      <w:pPr>
        <w:rPr>
          <w:rFonts w:hint="eastAsia"/>
          <w:sz w:val="22"/>
        </w:rPr>
      </w:pPr>
    </w:p>
    <w:p w14:paraId="0CD8B598" w14:textId="7318F8E6" w:rsidR="006B4F6B" w:rsidRDefault="00EF2B41">
      <w:pPr>
        <w:rPr>
          <w:sz w:val="22"/>
        </w:rPr>
      </w:pPr>
      <w:r>
        <w:rPr>
          <w:sz w:val="22"/>
        </w:rPr>
        <w:tab/>
        <w:t xml:space="preserve">The paragraphs above </w:t>
      </w:r>
      <w:r>
        <w:rPr>
          <w:rFonts w:hint="eastAsia"/>
          <w:sz w:val="22"/>
        </w:rPr>
        <w:t>are</w:t>
      </w:r>
      <w:r w:rsidR="006B4F6B">
        <w:rPr>
          <w:sz w:val="22"/>
        </w:rPr>
        <w:t xml:space="preserve"> introduction of our ordering system.  </w:t>
      </w:r>
      <w:r w:rsidR="00AD45CF">
        <w:rPr>
          <w:sz w:val="22"/>
        </w:rPr>
        <w:t xml:space="preserve">We took suggestion and </w:t>
      </w:r>
      <w:r w:rsidR="00AD45CF" w:rsidRPr="00AD45CF">
        <w:rPr>
          <w:sz w:val="22"/>
        </w:rPr>
        <w:t xml:space="preserve">opinions </w:t>
      </w:r>
      <w:r w:rsidR="00AD45CF">
        <w:rPr>
          <w:sz w:val="22"/>
        </w:rPr>
        <w:t xml:space="preserve">from our </w:t>
      </w:r>
      <w:r w:rsidR="00116B1D">
        <w:rPr>
          <w:sz w:val="22"/>
        </w:rPr>
        <w:t>M</w:t>
      </w:r>
      <w:r w:rsidR="00AD45CF">
        <w:rPr>
          <w:sz w:val="22"/>
        </w:rPr>
        <w:t xml:space="preserve">ilestone 2’s </w:t>
      </w:r>
      <w:r w:rsidR="00AD45CF" w:rsidRPr="00464D4D">
        <w:rPr>
          <w:sz w:val="22"/>
        </w:rPr>
        <w:t>interviewee</w:t>
      </w:r>
      <w:r w:rsidR="00AD45CF">
        <w:rPr>
          <w:sz w:val="22"/>
        </w:rPr>
        <w:t xml:space="preserve">.  We also make small changes during making high-fidelity prototypes, because we came up with better ideas, but sometimes </w:t>
      </w:r>
      <w:r w:rsidR="00CD727E" w:rsidRPr="00CD727E">
        <w:rPr>
          <w:sz w:val="22"/>
          <w:u w:color="FA5050"/>
        </w:rPr>
        <w:t>are</w:t>
      </w:r>
      <w:r w:rsidR="00AD45CF">
        <w:rPr>
          <w:sz w:val="22"/>
        </w:rPr>
        <w:t xml:space="preserve"> due to the </w:t>
      </w:r>
      <w:r w:rsidR="00AD45CF" w:rsidRPr="00AD45CF">
        <w:rPr>
          <w:sz w:val="22"/>
        </w:rPr>
        <w:t>limitations</w:t>
      </w:r>
      <w:r w:rsidR="00AD45CF">
        <w:rPr>
          <w:sz w:val="22"/>
        </w:rPr>
        <w:t xml:space="preserve"> of our ability.  </w:t>
      </w:r>
      <w:r w:rsidR="006B4F6B">
        <w:rPr>
          <w:sz w:val="22"/>
        </w:rPr>
        <w:t xml:space="preserve">There are some strengths </w:t>
      </w:r>
      <w:r w:rsidR="00AD45CF" w:rsidRPr="00CD727E">
        <w:rPr>
          <w:sz w:val="22"/>
          <w:u w:color="FA5050"/>
        </w:rPr>
        <w:t>of</w:t>
      </w:r>
      <w:r w:rsidR="00AD45CF">
        <w:rPr>
          <w:sz w:val="22"/>
        </w:rPr>
        <w:t xml:space="preserve"> the system.</w:t>
      </w:r>
    </w:p>
    <w:p w14:paraId="046F9764" w14:textId="03711531" w:rsidR="00BC7188" w:rsidRDefault="0061485C">
      <w:r>
        <w:rPr>
          <w:sz w:val="22"/>
          <w:lang w:val="en-CA"/>
        </w:rPr>
        <w:tab/>
      </w:r>
      <w:r>
        <w:rPr>
          <w:rFonts w:hint="eastAsia"/>
          <w:sz w:val="22"/>
          <w:lang w:val="en-CA"/>
        </w:rPr>
        <w:t>F</w:t>
      </w:r>
      <w:r>
        <w:rPr>
          <w:sz w:val="22"/>
          <w:lang w:val="en-CA"/>
        </w:rPr>
        <w:t xml:space="preserve">irst, our ordering system </w:t>
      </w:r>
      <w:r w:rsidR="00CD727E" w:rsidRPr="00CD727E">
        <w:rPr>
          <w:sz w:val="22"/>
          <w:u w:color="19A0DC"/>
          <w:lang w:val="en-CA"/>
        </w:rPr>
        <w:t>is simple</w:t>
      </w:r>
      <w:r w:rsidR="00EE5EB2">
        <w:rPr>
          <w:sz w:val="22"/>
          <w:lang w:val="en-CA"/>
        </w:rPr>
        <w:t>,</w:t>
      </w:r>
      <w:r>
        <w:rPr>
          <w:sz w:val="22"/>
          <w:lang w:val="en-CA"/>
        </w:rPr>
        <w:t xml:space="preserve"> clear</w:t>
      </w:r>
      <w:r w:rsidR="00EF2B41">
        <w:rPr>
          <w:sz w:val="22"/>
          <w:lang w:val="en-CA"/>
        </w:rPr>
        <w:t xml:space="preserve"> and elegant</w:t>
      </w:r>
      <w:r>
        <w:rPr>
          <w:sz w:val="22"/>
          <w:lang w:val="en-CA"/>
        </w:rPr>
        <w:t xml:space="preserve">.  Simple doesn’t mean it </w:t>
      </w:r>
      <w:r w:rsidRPr="0061485C">
        <w:rPr>
          <w:sz w:val="22"/>
          <w:lang w:val="en-CA"/>
        </w:rPr>
        <w:t>limited in functions</w:t>
      </w:r>
      <w:r>
        <w:rPr>
          <w:sz w:val="22"/>
          <w:lang w:val="en-CA"/>
        </w:rPr>
        <w:t xml:space="preserve">, our ordering system has </w:t>
      </w:r>
      <w:r w:rsidRPr="00CD727E">
        <w:rPr>
          <w:sz w:val="22"/>
          <w:u w:color="FA5050"/>
          <w:lang w:val="en-CA"/>
        </w:rPr>
        <w:t>basic</w:t>
      </w:r>
      <w:r>
        <w:rPr>
          <w:sz w:val="22"/>
          <w:lang w:val="en-CA"/>
        </w:rPr>
        <w:t xml:space="preserve"> function for ordering food, </w:t>
      </w:r>
      <w:r w:rsidR="003F622B">
        <w:rPr>
          <w:sz w:val="22"/>
          <w:lang w:val="en-CA"/>
        </w:rPr>
        <w:t>such as add and remove selected dishes.  We</w:t>
      </w:r>
      <w:r>
        <w:rPr>
          <w:sz w:val="22"/>
          <w:lang w:val="en-CA"/>
        </w:rPr>
        <w:t xml:space="preserve"> </w:t>
      </w:r>
      <w:r w:rsidR="00CD727E" w:rsidRPr="00CD727E">
        <w:rPr>
          <w:sz w:val="22"/>
          <w:u w:color="19A0DC"/>
          <w:lang w:val="en-CA"/>
        </w:rPr>
        <w:t>also provide</w:t>
      </w:r>
      <w:r>
        <w:rPr>
          <w:sz w:val="22"/>
          <w:lang w:val="en-CA"/>
        </w:rPr>
        <w:t xml:space="preserve"> </w:t>
      </w:r>
      <w:r w:rsidR="003F622B">
        <w:rPr>
          <w:sz w:val="22"/>
          <w:lang w:val="en-CA"/>
        </w:rPr>
        <w:t xml:space="preserve">additional functions, things like using </w:t>
      </w:r>
      <w:r>
        <w:rPr>
          <w:sz w:val="22"/>
          <w:lang w:val="en-CA"/>
        </w:rPr>
        <w:t xml:space="preserve">different type of </w:t>
      </w:r>
      <w:r w:rsidR="003F622B">
        <w:rPr>
          <w:sz w:val="22"/>
          <w:lang w:val="en-CA"/>
        </w:rPr>
        <w:t>menu</w:t>
      </w:r>
      <w:r>
        <w:rPr>
          <w:sz w:val="22"/>
          <w:lang w:val="en-CA"/>
        </w:rPr>
        <w:t xml:space="preserve"> to </w:t>
      </w:r>
      <w:r w:rsidR="003F622B">
        <w:rPr>
          <w:sz w:val="22"/>
          <w:lang w:val="en-CA"/>
        </w:rPr>
        <w:t>order</w:t>
      </w:r>
      <w:r>
        <w:rPr>
          <w:sz w:val="22"/>
          <w:lang w:val="en-CA"/>
        </w:rPr>
        <w:t xml:space="preserve"> the food</w:t>
      </w:r>
      <w:r w:rsidR="003F622B">
        <w:rPr>
          <w:sz w:val="22"/>
          <w:lang w:val="en-CA"/>
        </w:rPr>
        <w:t xml:space="preserve">.  Our </w:t>
      </w:r>
      <w:r w:rsidR="003F622B" w:rsidRPr="003F622B">
        <w:rPr>
          <w:sz w:val="22"/>
          <w:lang w:val="en-CA"/>
        </w:rPr>
        <w:t>color scheme</w:t>
      </w:r>
      <w:r w:rsidR="003F622B">
        <w:rPr>
          <w:sz w:val="22"/>
          <w:lang w:val="en-CA"/>
        </w:rPr>
        <w:t xml:space="preserve"> is using as less color as possible in the interface.  The </w:t>
      </w:r>
      <w:r w:rsidR="003F622B" w:rsidRPr="003F622B">
        <w:rPr>
          <w:sz w:val="22"/>
          <w:lang w:val="en-CA"/>
        </w:rPr>
        <w:t>dominant hue</w:t>
      </w:r>
      <w:r w:rsidR="003F622B">
        <w:rPr>
          <w:sz w:val="22"/>
          <w:lang w:val="en-CA"/>
        </w:rPr>
        <w:t xml:space="preserve"> of our interface is </w:t>
      </w:r>
      <w:r w:rsidR="00EF2B41">
        <w:rPr>
          <w:rFonts w:hint="eastAsia"/>
          <w:sz w:val="22"/>
          <w:lang w:val="en-CA"/>
        </w:rPr>
        <w:t>white</w:t>
      </w:r>
      <w:r w:rsidR="00EF2B41">
        <w:rPr>
          <w:sz w:val="22"/>
          <w:lang w:val="en-CA"/>
        </w:rPr>
        <w:t xml:space="preserve"> </w:t>
      </w:r>
      <w:r w:rsidR="003F622B">
        <w:rPr>
          <w:sz w:val="22"/>
          <w:lang w:val="en-CA"/>
        </w:rPr>
        <w:t xml:space="preserve">and green.  Both of color </w:t>
      </w:r>
      <w:r w:rsidR="00CD727E" w:rsidRPr="00CD727E">
        <w:rPr>
          <w:sz w:val="22"/>
          <w:u w:color="FA5050"/>
          <w:lang w:val="en-CA"/>
        </w:rPr>
        <w:t>give</w:t>
      </w:r>
      <w:r w:rsidR="003F622B">
        <w:rPr>
          <w:sz w:val="22"/>
          <w:lang w:val="en-CA"/>
        </w:rPr>
        <w:t xml:space="preserve"> customers a positive feeling</w:t>
      </w:r>
      <w:r w:rsidR="001B683F">
        <w:rPr>
          <w:sz w:val="22"/>
          <w:lang w:val="en-CA"/>
        </w:rPr>
        <w:t xml:space="preserve">, white </w:t>
      </w:r>
      <w:r w:rsidR="001B683F" w:rsidRPr="001B683F">
        <w:rPr>
          <w:sz w:val="22"/>
          <w:lang w:val="en-CA"/>
        </w:rPr>
        <w:t xml:space="preserve">symbolizes </w:t>
      </w:r>
      <w:r w:rsidR="001B683F">
        <w:rPr>
          <w:sz w:val="22"/>
          <w:lang w:val="en-CA"/>
        </w:rPr>
        <w:t xml:space="preserve">clean, green </w:t>
      </w:r>
      <w:r w:rsidR="001B683F" w:rsidRPr="001B683F">
        <w:rPr>
          <w:sz w:val="22"/>
          <w:lang w:val="en-CA"/>
        </w:rPr>
        <w:t xml:space="preserve">symbolizes </w:t>
      </w:r>
      <w:r w:rsidR="001B683F" w:rsidRPr="00CD727E">
        <w:rPr>
          <w:sz w:val="22"/>
          <w:u w:color="FA5050"/>
          <w:lang w:val="en-CA"/>
        </w:rPr>
        <w:t>healthy</w:t>
      </w:r>
      <w:r w:rsidR="001B683F">
        <w:rPr>
          <w:sz w:val="22"/>
          <w:lang w:val="en-CA"/>
        </w:rPr>
        <w:t xml:space="preserve">.  And that’s the </w:t>
      </w:r>
      <w:r w:rsidR="001B683F" w:rsidRPr="001B683F">
        <w:rPr>
          <w:sz w:val="22"/>
          <w:lang w:val="en-CA"/>
        </w:rPr>
        <w:t>impression</w:t>
      </w:r>
      <w:r w:rsidR="001B683F">
        <w:rPr>
          <w:sz w:val="22"/>
          <w:lang w:val="en-CA"/>
        </w:rPr>
        <w:t xml:space="preserve"> that we want to </w:t>
      </w:r>
      <w:r w:rsidR="00BC7188">
        <w:rPr>
          <w:sz w:val="22"/>
          <w:lang w:val="en-CA"/>
        </w:rPr>
        <w:t>leave</w:t>
      </w:r>
      <w:r w:rsidR="001B683F">
        <w:rPr>
          <w:sz w:val="22"/>
          <w:lang w:val="en-CA"/>
        </w:rPr>
        <w:t xml:space="preserve"> to our customers.</w:t>
      </w:r>
      <w:r w:rsidR="00B062AD">
        <w:t xml:space="preserve"> </w:t>
      </w:r>
    </w:p>
    <w:p w14:paraId="7C710B22" w14:textId="3F3CE964" w:rsidR="0034228B" w:rsidRDefault="00BC7188">
      <w:r>
        <w:tab/>
        <w:t xml:space="preserve">Secondly, our ordering system is easy to understand, and it also </w:t>
      </w:r>
      <w:r w:rsidR="00CD727E" w:rsidRPr="00CD727E">
        <w:rPr>
          <w:u w:color="19A0DC"/>
        </w:rPr>
        <w:t>easy</w:t>
      </w:r>
      <w:r w:rsidR="00CD727E">
        <w:t xml:space="preserve"> </w:t>
      </w:r>
      <w:r>
        <w:t xml:space="preserve">to use.  </w:t>
      </w:r>
      <w:r w:rsidR="004F07AC" w:rsidRPr="00CD727E">
        <w:rPr>
          <w:u w:color="FA5050"/>
        </w:rPr>
        <w:t xml:space="preserve">In </w:t>
      </w:r>
      <w:r w:rsidR="004F07AC">
        <w:t xml:space="preserve">the </w:t>
      </w:r>
      <w:r w:rsidR="00116B1D">
        <w:t>M</w:t>
      </w:r>
      <w:r w:rsidR="004F07AC">
        <w:t>ilestone 2, one of the interviewee told us, he didn’t notice there was a menu type selection on the top of the pages in our low-fidelity prototypes.</w:t>
      </w:r>
      <w:r w:rsidR="004F07AC" w:rsidRPr="004F07AC">
        <w:t xml:space="preserve"> </w:t>
      </w:r>
      <w:r w:rsidR="004F07AC">
        <w:t xml:space="preserve"> Therefore, we </w:t>
      </w:r>
      <w:r w:rsidR="006D1BF2">
        <w:t>make</w:t>
      </w:r>
      <w:r w:rsidR="004F07AC">
        <w:t xml:space="preserve"> every button </w:t>
      </w:r>
      <w:r w:rsidR="00CD727E" w:rsidRPr="00CD727E">
        <w:rPr>
          <w:u w:color="FA5050"/>
        </w:rPr>
        <w:t>become</w:t>
      </w:r>
      <w:r w:rsidR="004F07AC">
        <w:t xml:space="preserve"> bigger, it easy for customers to find the buttons.  </w:t>
      </w:r>
      <w:r>
        <w:t xml:space="preserve">Each </w:t>
      </w:r>
      <w:r w:rsidRPr="00BC7188">
        <w:t>component</w:t>
      </w:r>
      <w:r>
        <w:t xml:space="preserve"> of the ordering system has </w:t>
      </w:r>
      <w:r w:rsidRPr="00BC7188">
        <w:t>description</w:t>
      </w:r>
      <w:r>
        <w:t xml:space="preserve">, for example, after click “Fixed Combo”, it will show a short description about fixed combo, so customers won’t be confused about </w:t>
      </w:r>
      <w:r w:rsidR="00CD727E" w:rsidRPr="00CD727E">
        <w:rPr>
          <w:u w:color="FA5050"/>
        </w:rPr>
        <w:t>the meaning</w:t>
      </w:r>
      <w:r>
        <w:t xml:space="preserve"> of terms.  We also have detailed description about </w:t>
      </w:r>
      <w:r w:rsidRPr="00CD727E">
        <w:rPr>
          <w:u w:color="FA5050"/>
        </w:rPr>
        <w:t>dishes, it</w:t>
      </w:r>
      <w:r>
        <w:t xml:space="preserve"> shows in smaller font.  Therefore, customers can </w:t>
      </w:r>
      <w:r w:rsidRPr="00BC7188">
        <w:t>ignore</w:t>
      </w:r>
      <w:r>
        <w:t xml:space="preserve"> these </w:t>
      </w:r>
      <w:r w:rsidR="00CD727E" w:rsidRPr="00CD727E">
        <w:rPr>
          <w:u w:color="FA5050"/>
        </w:rPr>
        <w:t>descriptions</w:t>
      </w:r>
      <w:r>
        <w:t>, or they can read the description if they want to know more about the dishes.</w:t>
      </w:r>
      <w:r w:rsidR="00697BD7">
        <w:t xml:space="preserve">  We also provide </w:t>
      </w:r>
      <w:r w:rsidR="00697BD7" w:rsidRPr="00697BD7">
        <w:t>contextual help</w:t>
      </w:r>
      <w:r w:rsidR="00697BD7">
        <w:t xml:space="preserve"> in </w:t>
      </w:r>
      <w:r w:rsidR="006D1BF2">
        <w:t xml:space="preserve">each </w:t>
      </w:r>
      <w:r w:rsidR="006D1BF2" w:rsidRPr="00CD727E">
        <w:rPr>
          <w:u w:color="FA5050"/>
        </w:rPr>
        <w:t>textbox</w:t>
      </w:r>
      <w:r w:rsidR="006D1BF2">
        <w:t>, it will guide customers to enter the correct format of information.</w:t>
      </w:r>
    </w:p>
    <w:p w14:paraId="74D84350" w14:textId="68011907" w:rsidR="006D1BF2" w:rsidRDefault="006D1BF2">
      <w:r>
        <w:tab/>
      </w:r>
      <w:r w:rsidR="00F566A2">
        <w:rPr>
          <w:rFonts w:hint="eastAsia"/>
        </w:rPr>
        <w:t>Thirdly</w:t>
      </w:r>
      <w:r w:rsidR="00F566A2">
        <w:t xml:space="preserve">, we </w:t>
      </w:r>
      <w:r w:rsidR="007F6FD2" w:rsidRPr="007F6FD2">
        <w:t>innovative</w:t>
      </w:r>
      <w:r w:rsidR="007F6FD2">
        <w:t xml:space="preserve"> </w:t>
      </w:r>
      <w:r w:rsidR="00CD727E" w:rsidRPr="00CD727E">
        <w:rPr>
          <w:u w:color="FA5050"/>
        </w:rPr>
        <w:t>show</w:t>
      </w:r>
      <w:r w:rsidR="00F566A2">
        <w:t xml:space="preserve"> </w:t>
      </w:r>
      <w:r w:rsidR="00F566A2">
        <w:rPr>
          <w:rFonts w:hint="eastAsia"/>
        </w:rPr>
        <w:t>C</w:t>
      </w:r>
      <w:r w:rsidR="00F566A2" w:rsidRPr="00F566A2">
        <w:t>hinese cuisine</w:t>
      </w:r>
      <w:r w:rsidR="00F566A2">
        <w:t xml:space="preserve"> in the map.  </w:t>
      </w:r>
      <w:r w:rsidR="007F6FD2">
        <w:t>In the first page of our ordering system, there is a button called “</w:t>
      </w:r>
      <w:r w:rsidR="007F6FD2" w:rsidRPr="00CD727E">
        <w:rPr>
          <w:u w:color="FA5050"/>
        </w:rPr>
        <w:t>More</w:t>
      </w:r>
      <w:r w:rsidR="007F6FD2">
        <w:t xml:space="preserve">”.  After clicking it, this page will </w:t>
      </w:r>
      <w:r w:rsidR="00CD727E" w:rsidRPr="00CD727E">
        <w:rPr>
          <w:u w:color="19A0DC"/>
        </w:rPr>
        <w:t>be opened in</w:t>
      </w:r>
      <w:r w:rsidR="007F6FD2">
        <w:t xml:space="preserve"> a new tab.  This new page shows an </w:t>
      </w:r>
      <w:r w:rsidR="007F6FD2" w:rsidRPr="007F6FD2">
        <w:t>ink painting</w:t>
      </w:r>
      <w:r w:rsidR="007F6FD2">
        <w:t xml:space="preserve"> style map of China, and 6 buttons around the map.</w:t>
      </w:r>
      <w:r w:rsidR="00F566A2">
        <w:t xml:space="preserve">  We </w:t>
      </w:r>
      <w:r w:rsidR="00CD727E" w:rsidRPr="00CD727E">
        <w:rPr>
          <w:u w:color="19A0DC"/>
        </w:rPr>
        <w:t>divided</w:t>
      </w:r>
      <w:r w:rsidR="00CD727E">
        <w:t xml:space="preserve"> </w:t>
      </w:r>
      <w:r w:rsidR="00F566A2">
        <w:t xml:space="preserve">Chinese cuisine into six parts depend on </w:t>
      </w:r>
      <w:r w:rsidR="00F566A2" w:rsidRPr="00F566A2">
        <w:t>geographical location</w:t>
      </w:r>
      <w:r w:rsidR="00F566A2">
        <w:t xml:space="preserve">s.  We introduce each type of cuisine, and </w:t>
      </w:r>
      <w:r w:rsidR="00CD727E" w:rsidRPr="00CD727E">
        <w:rPr>
          <w:u w:color="FA5050"/>
        </w:rPr>
        <w:t>show</w:t>
      </w:r>
      <w:r w:rsidR="00F566A2">
        <w:t xml:space="preserve"> what dishes we have for the type of cuisine.  It helps </w:t>
      </w:r>
      <w:r w:rsidR="00CD727E" w:rsidRPr="00CD727E">
        <w:rPr>
          <w:u w:color="19A0DC"/>
        </w:rPr>
        <w:t>customers</w:t>
      </w:r>
      <w:r w:rsidR="00CD727E">
        <w:t xml:space="preserve"> </w:t>
      </w:r>
      <w:r w:rsidR="00F566A2">
        <w:t>to learn Chinese food culture.</w:t>
      </w:r>
      <w:r w:rsidR="007F6FD2">
        <w:t xml:space="preserve">  </w:t>
      </w:r>
      <w:r w:rsidR="007F6FD2">
        <w:t xml:space="preserve">This is an innovation feature that no </w:t>
      </w:r>
      <w:r w:rsidR="00CD727E" w:rsidRPr="00CD727E">
        <w:rPr>
          <w:u w:color="19A0DC"/>
        </w:rPr>
        <w:t>other</w:t>
      </w:r>
      <w:r w:rsidR="00CD727E">
        <w:t xml:space="preserve"> </w:t>
      </w:r>
      <w:r w:rsidR="007F6FD2">
        <w:t>ordering system had.</w:t>
      </w:r>
      <w:r w:rsidR="007F6FD2">
        <w:t xml:space="preserve">  </w:t>
      </w:r>
      <w:r w:rsidR="001253F0">
        <w:t xml:space="preserve">We found this idea from Group Brainstorming of Milestone </w:t>
      </w:r>
      <w:r w:rsidR="001253F0" w:rsidRPr="00CD727E">
        <w:rPr>
          <w:u w:color="FA5050"/>
        </w:rPr>
        <w:t>2, the</w:t>
      </w:r>
      <w:r w:rsidR="001253F0">
        <w:t xml:space="preserve"> original name of this idea is called “Learn more about Chinese Food for ordering”.  In the beginning, we want to add this feature in</w:t>
      </w:r>
      <w:r w:rsidR="001253F0" w:rsidRPr="00464D4D">
        <w:rPr>
          <w:sz w:val="22"/>
        </w:rPr>
        <w:t xml:space="preserve"> “Ordering Food” </w:t>
      </w:r>
      <w:r w:rsidR="001253F0">
        <w:rPr>
          <w:sz w:val="22"/>
        </w:rPr>
        <w:t>section</w:t>
      </w:r>
      <w:r w:rsidR="001253F0">
        <w:t xml:space="preserve">, but we realize that ordering food using </w:t>
      </w:r>
      <w:r w:rsidR="00CD727E" w:rsidRPr="00CD727E">
        <w:rPr>
          <w:u w:color="FA5050"/>
        </w:rPr>
        <w:t>the map</w:t>
      </w:r>
      <w:r w:rsidR="001253F0">
        <w:t xml:space="preserve"> is hard to </w:t>
      </w:r>
      <w:r w:rsidR="001253F0" w:rsidRPr="001253F0">
        <w:t>implement</w:t>
      </w:r>
      <w:r w:rsidR="001253F0">
        <w:t xml:space="preserve"> and interaction.  Therefore, we make it to be an additional introduction page of Chinese </w:t>
      </w:r>
      <w:r w:rsidR="001253F0">
        <w:lastRenderedPageBreak/>
        <w:t>food</w:t>
      </w:r>
      <w:r w:rsidR="00116B1D">
        <w:t xml:space="preserve">, and it won’t </w:t>
      </w:r>
      <w:r w:rsidR="00116B1D" w:rsidRPr="00116B1D">
        <w:t>disturb</w:t>
      </w:r>
      <w:r w:rsidR="00116B1D">
        <w:t xml:space="preserve"> during </w:t>
      </w:r>
      <w:r w:rsidR="00CD727E" w:rsidRPr="00CD727E">
        <w:rPr>
          <w:u w:color="19A0DC"/>
        </w:rPr>
        <w:t>customers</w:t>
      </w:r>
      <w:r w:rsidR="00CD727E">
        <w:t xml:space="preserve"> </w:t>
      </w:r>
      <w:r w:rsidR="00116B1D">
        <w:t>ordering the food.</w:t>
      </w:r>
    </w:p>
    <w:p w14:paraId="10805386" w14:textId="2610FA06" w:rsidR="007F6FD2" w:rsidRDefault="007F6FD2"/>
    <w:p w14:paraId="74547073" w14:textId="77777777" w:rsidR="007F6FD2" w:rsidRDefault="007F6FD2">
      <w:pPr>
        <w:rPr>
          <w:rFonts w:hint="eastAsia"/>
        </w:rPr>
      </w:pPr>
    </w:p>
    <w:p w14:paraId="525F97D8" w14:textId="768D604F" w:rsidR="00F566A2" w:rsidRDefault="00F566A2">
      <w:r>
        <w:tab/>
        <w:t xml:space="preserve">There </w:t>
      </w:r>
      <w:r w:rsidR="00CD727E" w:rsidRPr="00CD727E">
        <w:rPr>
          <w:u w:color="19A0DC"/>
        </w:rPr>
        <w:t>are some</w:t>
      </w:r>
      <w:r>
        <w:t xml:space="preserve"> problems we found in our prototypes.</w:t>
      </w:r>
    </w:p>
    <w:p w14:paraId="2B8ABEB5" w14:textId="36BA1A99" w:rsidR="00F566A2" w:rsidRDefault="00D87806" w:rsidP="00F566A2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>If user click “Fixed Combo” or “</w:t>
      </w:r>
      <w:r>
        <w:rPr>
          <w:rFonts w:hint="eastAsia"/>
          <w:lang w:val="en-CA"/>
        </w:rPr>
        <w:t>O</w:t>
      </w:r>
      <w:r>
        <w:rPr>
          <w:lang w:val="en-CA"/>
        </w:rPr>
        <w:t xml:space="preserve">ptional Combo” too fast, there is a chance that hint page will be shown above the dishes page </w:t>
      </w:r>
      <w:r w:rsidR="00CD727E" w:rsidRPr="00CD727E">
        <w:rPr>
          <w:u w:color="FA5050"/>
          <w:lang w:val="en-CA"/>
        </w:rPr>
        <w:t>at</w:t>
      </w:r>
      <w:r>
        <w:rPr>
          <w:lang w:val="en-CA"/>
        </w:rPr>
        <w:t xml:space="preserve"> the same time.</w:t>
      </w:r>
    </w:p>
    <w:p w14:paraId="7194523A" w14:textId="09755BBB" w:rsidR="00D87806" w:rsidRDefault="00D87806" w:rsidP="00D87806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Chinese cuisine section, if </w:t>
      </w:r>
      <w:r w:rsidR="00CD727E" w:rsidRPr="00CD727E">
        <w:rPr>
          <w:u w:color="FA5050"/>
          <w:lang w:val="en-CA"/>
        </w:rPr>
        <w:t>the window's size</w:t>
      </w:r>
      <w:r>
        <w:rPr>
          <w:lang w:val="en-CA"/>
        </w:rPr>
        <w:t xml:space="preserve"> is small, the text will </w:t>
      </w:r>
      <w:r w:rsidRPr="00D87806">
        <w:rPr>
          <w:lang w:val="en-CA"/>
        </w:rPr>
        <w:t>exceed</w:t>
      </w:r>
      <w:r>
        <w:rPr>
          <w:lang w:val="en-CA"/>
        </w:rPr>
        <w:t xml:space="preserve"> the background picture.</w:t>
      </w:r>
    </w:p>
    <w:p w14:paraId="13E6599A" w14:textId="075E7BA8" w:rsidR="00D87806" w:rsidRDefault="00D87806" w:rsidP="00D87806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system won’t check the password in the </w:t>
      </w:r>
      <w:r w:rsidRPr="00CD727E">
        <w:rPr>
          <w:u w:color="FA5050"/>
          <w:lang w:val="en-CA"/>
        </w:rPr>
        <w:t>Statistic</w:t>
      </w:r>
      <w:r>
        <w:rPr>
          <w:lang w:val="en-CA"/>
        </w:rPr>
        <w:t xml:space="preserve"> section.  If users don’t enter anything in the </w:t>
      </w:r>
      <w:r w:rsidRPr="00CD727E">
        <w:rPr>
          <w:u w:color="FA5050"/>
          <w:lang w:val="en-CA"/>
        </w:rPr>
        <w:t>textbox</w:t>
      </w:r>
      <w:r>
        <w:rPr>
          <w:lang w:val="en-CA"/>
        </w:rPr>
        <w:t>, the system will still go to the next page.</w:t>
      </w:r>
    </w:p>
    <w:p w14:paraId="35909986" w14:textId="79ABA195" w:rsidR="00D87806" w:rsidRDefault="00D87806" w:rsidP="00D87806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system won’t check the correctness of </w:t>
      </w:r>
      <w:r w:rsidR="00CD727E" w:rsidRPr="00CD727E">
        <w:rPr>
          <w:u w:color="FA5050"/>
          <w:lang w:val="en-CA"/>
        </w:rPr>
        <w:t>the coupon</w:t>
      </w:r>
      <w:r>
        <w:rPr>
          <w:lang w:val="en-CA"/>
        </w:rPr>
        <w:t xml:space="preserve"> code.  Therefore, no matter what coupon code entered, the total amount won’t change.</w:t>
      </w:r>
    </w:p>
    <w:p w14:paraId="7F4EC990" w14:textId="42BB3F51" w:rsidR="00B32325" w:rsidRDefault="00B32325" w:rsidP="00D87806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>Dishes inventory won’t change.</w:t>
      </w:r>
    </w:p>
    <w:p w14:paraId="08752A0A" w14:textId="7596BD44" w:rsidR="00674F4D" w:rsidRDefault="00674F4D" w:rsidP="00D87806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en-CA"/>
        </w:rPr>
        <w:t>Customer</w:t>
      </w:r>
      <w:r w:rsidR="00AD4390">
        <w:rPr>
          <w:lang w:val="en-CA"/>
        </w:rPr>
        <w:t>s’</w:t>
      </w:r>
      <w:r>
        <w:rPr>
          <w:lang w:val="en-CA"/>
        </w:rPr>
        <w:t xml:space="preserve"> order</w:t>
      </w:r>
      <w:r w:rsidR="00AD4390">
        <w:rPr>
          <w:lang w:val="en-CA"/>
        </w:rPr>
        <w:t>s</w:t>
      </w:r>
      <w:r>
        <w:rPr>
          <w:lang w:val="en-CA"/>
        </w:rPr>
        <w:t xml:space="preserve"> won’t effect “Best Seller” and “Worst Seller” in the </w:t>
      </w:r>
      <w:r w:rsidRPr="00CD727E">
        <w:rPr>
          <w:u w:color="FA5050"/>
          <w:lang w:val="en-CA"/>
        </w:rPr>
        <w:t>Statistic</w:t>
      </w:r>
      <w:r>
        <w:rPr>
          <w:lang w:val="en-CA"/>
        </w:rPr>
        <w:t xml:space="preserve"> section.</w:t>
      </w:r>
    </w:p>
    <w:p w14:paraId="612A2329" w14:textId="5B358BD1" w:rsidR="004A15DD" w:rsidRPr="00F566A2" w:rsidRDefault="00FF4E18" w:rsidP="005770D9">
      <w:pPr>
        <w:pStyle w:val="a7"/>
        <w:numPr>
          <w:ilvl w:val="0"/>
          <w:numId w:val="1"/>
        </w:numPr>
        <w:rPr>
          <w:lang w:val="en-CA"/>
        </w:rPr>
      </w:pPr>
      <w:r>
        <w:rPr>
          <w:rFonts w:hint="eastAsia"/>
          <w:lang w:val="en-CA"/>
        </w:rPr>
        <w:t xml:space="preserve">Customers need to enter the quantity of </w:t>
      </w:r>
      <w:r>
        <w:rPr>
          <w:lang w:val="en-CA"/>
        </w:rPr>
        <w:t xml:space="preserve">dishes they want to order the food, or </w:t>
      </w:r>
      <w:r w:rsidR="00CD727E" w:rsidRPr="00CD727E">
        <w:rPr>
          <w:u w:color="FA5050"/>
          <w:lang w:val="en-CA"/>
        </w:rPr>
        <w:t>there is “</w:t>
      </w:r>
      <w:r>
        <w:rPr>
          <w:lang w:val="en-CA"/>
        </w:rPr>
        <w:t xml:space="preserve">up” and “down” button way to select dishes.  But the buttons are </w:t>
      </w:r>
      <w:r w:rsidRPr="00CD727E">
        <w:rPr>
          <w:u w:color="FA5050"/>
          <w:lang w:val="en-CA"/>
        </w:rPr>
        <w:t>small, it</w:t>
      </w:r>
      <w:r>
        <w:rPr>
          <w:lang w:val="en-CA"/>
        </w:rPr>
        <w:t>’</w:t>
      </w:r>
      <w:r w:rsidR="005770D9">
        <w:rPr>
          <w:lang w:val="en-CA"/>
        </w:rPr>
        <w:t xml:space="preserve">s hard to resize them.  Makes buttons bigger will also </w:t>
      </w:r>
      <w:r w:rsidR="00CD727E" w:rsidRPr="00CD727E">
        <w:rPr>
          <w:u w:color="FA5050"/>
          <w:lang w:val="en-CA"/>
        </w:rPr>
        <w:t>cause</w:t>
      </w:r>
      <w:r w:rsidR="005770D9">
        <w:rPr>
          <w:lang w:val="en-CA"/>
        </w:rPr>
        <w:t xml:space="preserve"> the page looks </w:t>
      </w:r>
      <w:r w:rsidR="005770D9" w:rsidRPr="005770D9">
        <w:rPr>
          <w:lang w:val="en-CA"/>
        </w:rPr>
        <w:t>inharmonious</w:t>
      </w:r>
      <w:r w:rsidR="005770D9">
        <w:rPr>
          <w:lang w:val="en-CA"/>
        </w:rPr>
        <w:t>.</w:t>
      </w:r>
    </w:p>
    <w:sectPr w:rsidR="004A15DD" w:rsidRPr="00F566A2" w:rsidSect="00DB4F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D157" w14:textId="77777777" w:rsidR="0012366F" w:rsidRDefault="0012366F" w:rsidP="001D0E70">
      <w:r>
        <w:separator/>
      </w:r>
    </w:p>
  </w:endnote>
  <w:endnote w:type="continuationSeparator" w:id="0">
    <w:p w14:paraId="16AB57F0" w14:textId="77777777" w:rsidR="0012366F" w:rsidRDefault="0012366F" w:rsidP="001D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584D8" w14:textId="77777777" w:rsidR="001D0E70" w:rsidRDefault="001D0E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9B207" w14:textId="77777777" w:rsidR="001D0E70" w:rsidRDefault="001D0E7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1AE4" w14:textId="77777777" w:rsidR="001D0E70" w:rsidRDefault="001D0E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657D" w14:textId="77777777" w:rsidR="0012366F" w:rsidRDefault="0012366F" w:rsidP="001D0E70">
      <w:r>
        <w:separator/>
      </w:r>
    </w:p>
  </w:footnote>
  <w:footnote w:type="continuationSeparator" w:id="0">
    <w:p w14:paraId="476D5B85" w14:textId="77777777" w:rsidR="0012366F" w:rsidRDefault="0012366F" w:rsidP="001D0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5F053" w14:textId="77777777" w:rsidR="001D0E70" w:rsidRDefault="001D0E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C9DFB" w14:textId="77777777" w:rsidR="001D0E70" w:rsidRDefault="001D0E70" w:rsidP="007F6FD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71EC" w14:textId="77777777" w:rsidR="001D0E70" w:rsidRDefault="001D0E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62EE"/>
    <w:multiLevelType w:val="hybridMultilevel"/>
    <w:tmpl w:val="3D30DF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F2"/>
    <w:rsid w:val="00004C19"/>
    <w:rsid w:val="00005E8A"/>
    <w:rsid w:val="0001362C"/>
    <w:rsid w:val="000377CD"/>
    <w:rsid w:val="00046B45"/>
    <w:rsid w:val="00062ADB"/>
    <w:rsid w:val="00063730"/>
    <w:rsid w:val="0007658D"/>
    <w:rsid w:val="00095B85"/>
    <w:rsid w:val="000A144A"/>
    <w:rsid w:val="000A2020"/>
    <w:rsid w:val="000A3CA4"/>
    <w:rsid w:val="000C2871"/>
    <w:rsid w:val="000D74F5"/>
    <w:rsid w:val="000F5B1C"/>
    <w:rsid w:val="00100D95"/>
    <w:rsid w:val="00102BE5"/>
    <w:rsid w:val="001154D7"/>
    <w:rsid w:val="00116B1D"/>
    <w:rsid w:val="0012366F"/>
    <w:rsid w:val="001253F0"/>
    <w:rsid w:val="0012756B"/>
    <w:rsid w:val="00151AB2"/>
    <w:rsid w:val="0015492B"/>
    <w:rsid w:val="00185595"/>
    <w:rsid w:val="0018699A"/>
    <w:rsid w:val="00187A75"/>
    <w:rsid w:val="001B666E"/>
    <w:rsid w:val="001B683F"/>
    <w:rsid w:val="001C4F42"/>
    <w:rsid w:val="001C670E"/>
    <w:rsid w:val="001D0765"/>
    <w:rsid w:val="001D0E70"/>
    <w:rsid w:val="001D6B58"/>
    <w:rsid w:val="001E5285"/>
    <w:rsid w:val="002164C7"/>
    <w:rsid w:val="00243BD9"/>
    <w:rsid w:val="00256E21"/>
    <w:rsid w:val="002855B4"/>
    <w:rsid w:val="00285A4D"/>
    <w:rsid w:val="0028685E"/>
    <w:rsid w:val="00293FFB"/>
    <w:rsid w:val="002C4337"/>
    <w:rsid w:val="002C5EC6"/>
    <w:rsid w:val="002D2EB1"/>
    <w:rsid w:val="002F4BD3"/>
    <w:rsid w:val="002F70F0"/>
    <w:rsid w:val="00300C20"/>
    <w:rsid w:val="00310D0B"/>
    <w:rsid w:val="00315F33"/>
    <w:rsid w:val="003245AE"/>
    <w:rsid w:val="0034228B"/>
    <w:rsid w:val="00344530"/>
    <w:rsid w:val="003561F7"/>
    <w:rsid w:val="00357450"/>
    <w:rsid w:val="0035757D"/>
    <w:rsid w:val="0036519D"/>
    <w:rsid w:val="003855FF"/>
    <w:rsid w:val="003905F7"/>
    <w:rsid w:val="003A6060"/>
    <w:rsid w:val="003C62A5"/>
    <w:rsid w:val="003D18CE"/>
    <w:rsid w:val="003D7520"/>
    <w:rsid w:val="003F3F05"/>
    <w:rsid w:val="003F622B"/>
    <w:rsid w:val="004075C0"/>
    <w:rsid w:val="00411940"/>
    <w:rsid w:val="00413BF2"/>
    <w:rsid w:val="00424C14"/>
    <w:rsid w:val="004269F9"/>
    <w:rsid w:val="00456692"/>
    <w:rsid w:val="00456DD8"/>
    <w:rsid w:val="00464D4D"/>
    <w:rsid w:val="004862C7"/>
    <w:rsid w:val="004A15DD"/>
    <w:rsid w:val="004B0A25"/>
    <w:rsid w:val="004D31A5"/>
    <w:rsid w:val="004D5039"/>
    <w:rsid w:val="004F07AC"/>
    <w:rsid w:val="00530B03"/>
    <w:rsid w:val="0053473D"/>
    <w:rsid w:val="0054011D"/>
    <w:rsid w:val="00543136"/>
    <w:rsid w:val="0055460B"/>
    <w:rsid w:val="005550D8"/>
    <w:rsid w:val="005600E0"/>
    <w:rsid w:val="00562AC9"/>
    <w:rsid w:val="005770D9"/>
    <w:rsid w:val="00583F47"/>
    <w:rsid w:val="005940CC"/>
    <w:rsid w:val="00594161"/>
    <w:rsid w:val="005B5D11"/>
    <w:rsid w:val="005B627B"/>
    <w:rsid w:val="005C09F2"/>
    <w:rsid w:val="005C3339"/>
    <w:rsid w:val="005D0FC9"/>
    <w:rsid w:val="005D17CE"/>
    <w:rsid w:val="005F001A"/>
    <w:rsid w:val="005F05B9"/>
    <w:rsid w:val="0061485C"/>
    <w:rsid w:val="00615FF6"/>
    <w:rsid w:val="00636AA9"/>
    <w:rsid w:val="006430A6"/>
    <w:rsid w:val="006550F7"/>
    <w:rsid w:val="00660A10"/>
    <w:rsid w:val="00664CB2"/>
    <w:rsid w:val="00665B3D"/>
    <w:rsid w:val="00673A82"/>
    <w:rsid w:val="00674F4D"/>
    <w:rsid w:val="00697BD7"/>
    <w:rsid w:val="006A1C7E"/>
    <w:rsid w:val="006B0336"/>
    <w:rsid w:val="006B4F6B"/>
    <w:rsid w:val="006B705D"/>
    <w:rsid w:val="006C2529"/>
    <w:rsid w:val="006C33F0"/>
    <w:rsid w:val="006C4DCD"/>
    <w:rsid w:val="006D1BF2"/>
    <w:rsid w:val="006E265D"/>
    <w:rsid w:val="006F2D91"/>
    <w:rsid w:val="006F7EFE"/>
    <w:rsid w:val="00700800"/>
    <w:rsid w:val="00706942"/>
    <w:rsid w:val="007214DE"/>
    <w:rsid w:val="00737599"/>
    <w:rsid w:val="007549A2"/>
    <w:rsid w:val="00762EEB"/>
    <w:rsid w:val="00795BCC"/>
    <w:rsid w:val="007A1D98"/>
    <w:rsid w:val="007A2A34"/>
    <w:rsid w:val="007B128E"/>
    <w:rsid w:val="007B16C2"/>
    <w:rsid w:val="007D58FD"/>
    <w:rsid w:val="007E1E25"/>
    <w:rsid w:val="007E7B7B"/>
    <w:rsid w:val="007F1CEE"/>
    <w:rsid w:val="007F6FD2"/>
    <w:rsid w:val="007F7115"/>
    <w:rsid w:val="007F7D6F"/>
    <w:rsid w:val="00811CB0"/>
    <w:rsid w:val="00836131"/>
    <w:rsid w:val="00836571"/>
    <w:rsid w:val="00841AE9"/>
    <w:rsid w:val="0088774D"/>
    <w:rsid w:val="008A02B9"/>
    <w:rsid w:val="008A1222"/>
    <w:rsid w:val="008A3530"/>
    <w:rsid w:val="008B66B0"/>
    <w:rsid w:val="008C173B"/>
    <w:rsid w:val="008D0501"/>
    <w:rsid w:val="008D6CC6"/>
    <w:rsid w:val="008D7DCD"/>
    <w:rsid w:val="008F1A2D"/>
    <w:rsid w:val="008F5546"/>
    <w:rsid w:val="009007B7"/>
    <w:rsid w:val="0090205E"/>
    <w:rsid w:val="00926876"/>
    <w:rsid w:val="00930144"/>
    <w:rsid w:val="00934C4A"/>
    <w:rsid w:val="0094216B"/>
    <w:rsid w:val="0095778A"/>
    <w:rsid w:val="0096513F"/>
    <w:rsid w:val="0097507F"/>
    <w:rsid w:val="0097633B"/>
    <w:rsid w:val="00992679"/>
    <w:rsid w:val="009B2D85"/>
    <w:rsid w:val="009C799D"/>
    <w:rsid w:val="009D03BF"/>
    <w:rsid w:val="009E7472"/>
    <w:rsid w:val="009F154D"/>
    <w:rsid w:val="009F2151"/>
    <w:rsid w:val="009F2E45"/>
    <w:rsid w:val="009F450E"/>
    <w:rsid w:val="009F5600"/>
    <w:rsid w:val="00A23BB0"/>
    <w:rsid w:val="00A47793"/>
    <w:rsid w:val="00A6137B"/>
    <w:rsid w:val="00A63EC9"/>
    <w:rsid w:val="00A65212"/>
    <w:rsid w:val="00A67B58"/>
    <w:rsid w:val="00A70E53"/>
    <w:rsid w:val="00A744D7"/>
    <w:rsid w:val="00A8084E"/>
    <w:rsid w:val="00A977BB"/>
    <w:rsid w:val="00AA785B"/>
    <w:rsid w:val="00AC7604"/>
    <w:rsid w:val="00AD3C6D"/>
    <w:rsid w:val="00AD4390"/>
    <w:rsid w:val="00AD45CF"/>
    <w:rsid w:val="00AE4C83"/>
    <w:rsid w:val="00B062AD"/>
    <w:rsid w:val="00B11797"/>
    <w:rsid w:val="00B26BF8"/>
    <w:rsid w:val="00B270FD"/>
    <w:rsid w:val="00B32325"/>
    <w:rsid w:val="00B35C73"/>
    <w:rsid w:val="00B366ED"/>
    <w:rsid w:val="00B57D59"/>
    <w:rsid w:val="00B61E3C"/>
    <w:rsid w:val="00B66E88"/>
    <w:rsid w:val="00B70FE1"/>
    <w:rsid w:val="00B813C8"/>
    <w:rsid w:val="00B83ECD"/>
    <w:rsid w:val="00BA68F7"/>
    <w:rsid w:val="00BB091E"/>
    <w:rsid w:val="00BB0C72"/>
    <w:rsid w:val="00BB47DA"/>
    <w:rsid w:val="00BB68BD"/>
    <w:rsid w:val="00BC7188"/>
    <w:rsid w:val="00BD16FB"/>
    <w:rsid w:val="00BD2F3D"/>
    <w:rsid w:val="00BF4A01"/>
    <w:rsid w:val="00C077AC"/>
    <w:rsid w:val="00C11336"/>
    <w:rsid w:val="00C15354"/>
    <w:rsid w:val="00C316A6"/>
    <w:rsid w:val="00C45680"/>
    <w:rsid w:val="00C64A63"/>
    <w:rsid w:val="00C67D4F"/>
    <w:rsid w:val="00C872BD"/>
    <w:rsid w:val="00C90419"/>
    <w:rsid w:val="00C9455F"/>
    <w:rsid w:val="00C9761F"/>
    <w:rsid w:val="00CA029C"/>
    <w:rsid w:val="00CA5DF9"/>
    <w:rsid w:val="00CD727E"/>
    <w:rsid w:val="00CE2943"/>
    <w:rsid w:val="00D11558"/>
    <w:rsid w:val="00D15A1D"/>
    <w:rsid w:val="00D400FC"/>
    <w:rsid w:val="00D4708C"/>
    <w:rsid w:val="00D629DB"/>
    <w:rsid w:val="00D62D24"/>
    <w:rsid w:val="00D62DC5"/>
    <w:rsid w:val="00D64B6D"/>
    <w:rsid w:val="00D65ED4"/>
    <w:rsid w:val="00D71D97"/>
    <w:rsid w:val="00D87806"/>
    <w:rsid w:val="00D96994"/>
    <w:rsid w:val="00DA5763"/>
    <w:rsid w:val="00DB2A46"/>
    <w:rsid w:val="00DB4FF6"/>
    <w:rsid w:val="00DD2104"/>
    <w:rsid w:val="00DD5D00"/>
    <w:rsid w:val="00DE3A61"/>
    <w:rsid w:val="00DE3FDF"/>
    <w:rsid w:val="00DF18A6"/>
    <w:rsid w:val="00DF7D6E"/>
    <w:rsid w:val="00DF7FED"/>
    <w:rsid w:val="00E24EA1"/>
    <w:rsid w:val="00E24F04"/>
    <w:rsid w:val="00E53BB0"/>
    <w:rsid w:val="00E8289D"/>
    <w:rsid w:val="00E97C01"/>
    <w:rsid w:val="00EA3AE8"/>
    <w:rsid w:val="00EA5149"/>
    <w:rsid w:val="00EB2586"/>
    <w:rsid w:val="00EB4E55"/>
    <w:rsid w:val="00EC1E88"/>
    <w:rsid w:val="00EC2D00"/>
    <w:rsid w:val="00EC3AEF"/>
    <w:rsid w:val="00EE2C9B"/>
    <w:rsid w:val="00EE5EB2"/>
    <w:rsid w:val="00EE6BD4"/>
    <w:rsid w:val="00EF2B41"/>
    <w:rsid w:val="00EF2E3C"/>
    <w:rsid w:val="00F07613"/>
    <w:rsid w:val="00F26DE9"/>
    <w:rsid w:val="00F27A35"/>
    <w:rsid w:val="00F566A2"/>
    <w:rsid w:val="00F65C52"/>
    <w:rsid w:val="00F90C9B"/>
    <w:rsid w:val="00FA2253"/>
    <w:rsid w:val="00FD4E8D"/>
    <w:rsid w:val="00FE52EE"/>
    <w:rsid w:val="00FE7433"/>
    <w:rsid w:val="00FF4366"/>
    <w:rsid w:val="00FF4E18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28627FB"/>
  <w15:chartTrackingRefBased/>
  <w15:docId w15:val="{C0E71818-A39A-482C-85AC-14A8C94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D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0E70"/>
    <w:rPr>
      <w:kern w:val="2"/>
      <w:sz w:val="18"/>
      <w:szCs w:val="18"/>
    </w:rPr>
  </w:style>
  <w:style w:type="paragraph" w:styleId="a5">
    <w:name w:val="footer"/>
    <w:basedOn w:val="a"/>
    <w:link w:val="a6"/>
    <w:rsid w:val="001D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0E7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5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Zhuoqun Li</dc:creator>
  <cp:keywords/>
  <dc:description/>
  <cp:lastModifiedBy>Zhuoqun Li</cp:lastModifiedBy>
  <cp:revision>30</cp:revision>
  <dcterms:created xsi:type="dcterms:W3CDTF">2017-11-20T22:30:00Z</dcterms:created>
  <dcterms:modified xsi:type="dcterms:W3CDTF">2017-11-24T03:05:00Z</dcterms:modified>
</cp:coreProperties>
</file>