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1972年毛里求斯建交公报</w:t>
      </w:r>
    </w:p>
    <w:p>
      <w:pPr>
        <w:rPr>
          <w:rFonts w:hint="default"/>
          <w:lang w:val="en-US" w:eastAsia="zh-CN"/>
        </w:rPr>
      </w:pPr>
      <w:r>
        <w:rPr>
          <w:rFonts w:hint="default"/>
          <w:lang w:val="en-US" w:eastAsia="zh-CN"/>
        </w:rPr>
        <w:t>关于中华人民共和国政府和毛里求斯政府建立外交关系的联合公报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中华人民共和国政府和毛里求斯政府，根据两国人民的利益和愿望，商定建立大使级的外交关系。</w:t>
      </w:r>
    </w:p>
    <w:p>
      <w:pPr>
        <w:rPr>
          <w:rFonts w:hint="default"/>
          <w:lang w:val="en-US" w:eastAsia="zh-CN"/>
        </w:rPr>
      </w:pPr>
    </w:p>
    <w:p>
      <w:pPr>
        <w:rPr>
          <w:rFonts w:hint="default"/>
          <w:lang w:val="en-US" w:eastAsia="zh-CN"/>
        </w:rPr>
      </w:pPr>
      <w:r>
        <w:rPr>
          <w:rFonts w:hint="default"/>
          <w:lang w:val="en-US" w:eastAsia="zh-CN"/>
        </w:rPr>
        <w:t>　　中国政府表示坚决支持毛里求斯政府维护民族独立和国家主权的斗争。</w:t>
      </w:r>
    </w:p>
    <w:p>
      <w:pPr>
        <w:rPr>
          <w:rFonts w:hint="default"/>
          <w:lang w:val="en-US" w:eastAsia="zh-CN"/>
        </w:rPr>
      </w:pPr>
    </w:p>
    <w:p>
      <w:pPr>
        <w:rPr>
          <w:rFonts w:hint="default"/>
          <w:lang w:val="en-US" w:eastAsia="zh-CN"/>
        </w:rPr>
      </w:pPr>
      <w:r>
        <w:rPr>
          <w:rFonts w:hint="default"/>
          <w:lang w:val="en-US" w:eastAsia="zh-CN"/>
        </w:rPr>
        <w:t>　　毛里求斯政府承认中华人民共和国政府是代表全中国人民的唯一合法政府。</w:t>
      </w:r>
    </w:p>
    <w:p>
      <w:pPr>
        <w:rPr>
          <w:rFonts w:hint="default"/>
          <w:lang w:val="en-US" w:eastAsia="zh-CN"/>
        </w:rPr>
      </w:pPr>
    </w:p>
    <w:p>
      <w:pPr>
        <w:rPr>
          <w:rFonts w:hint="default"/>
          <w:lang w:val="en-US" w:eastAsia="zh-CN"/>
        </w:rPr>
      </w:pPr>
      <w:r>
        <w:rPr>
          <w:rFonts w:hint="default"/>
          <w:lang w:val="en-US" w:eastAsia="zh-CN"/>
        </w:rPr>
        <w:t>　　两国政府同意在相互尊重领土完整和主权、互不侵犯、互不干涉内政、平等互利和和平共处五项原则的基础上，发展两国之间的友好合作关系。</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一九七二年四月十五日于北京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43E42"/>
    <w:rsid w:val="77B43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2021-08-12T07:36:00Z</dcterms:created>
  <dc:creator>Arthin</dc:creator>
  <cp:lastModifiedBy>Arthin</cp:lastModifiedBy>
  <dcterms:modified xsi:type="dcterms:W3CDTF">2021-08-12T07:38:48Z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2E02C90360D743F0877BC7217912F885</vt:lpwstr>
  </property>
</Properties>
</file>