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b w:val="1"/>
          <w:color w:val="24292f"/>
          <w:sz w:val="46"/>
          <w:szCs w:val="46"/>
        </w:rPr>
      </w:pPr>
      <w:bookmarkStart w:colFirst="0" w:colLast="0" w:name="_mhk1gor0azlp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ind w:left="-283.46456692913375" w:firstLine="0"/>
        <w:jc w:val="left"/>
        <w:rPr>
          <w:b w:val="1"/>
          <w:sz w:val="34"/>
          <w:szCs w:val="34"/>
        </w:rPr>
      </w:pPr>
      <w:bookmarkStart w:colFirst="0" w:colLast="0" w:name="_kil16t82n0x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b w:val="1"/>
          <w:sz w:val="34"/>
          <w:szCs w:val="34"/>
          <w:rtl w:val="0"/>
        </w:rPr>
        <w:t xml:space="preserve">Unauthorized user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08.6614173228347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unauthorized user , I want to create a new account.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08.6614173228347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unauthorized user , log into an existing account.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k4r3dse9odia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2.User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add a new car.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change info about the added car.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delete a car.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choose between several added cars.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create a new note about a car.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delete a note about a car.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change a note about a car.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create a new reminder about a car.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delete a reminder about a 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change a reminder about a car.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</w:t>
      </w: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 create a new reminder about a car based on a note.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</w:t>
      </w: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 see a report about my car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