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9B05" w14:textId="10CFB1C9" w:rsidR="00850B30" w:rsidRDefault="008D6D26" w:rsidP="008D6D26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SUNIB RESTAURANT</w:t>
      </w:r>
    </w:p>
    <w:p w14:paraId="61B46080" w14:textId="0B2FBC32" w:rsidR="008D6D26" w:rsidRDefault="008D6D26" w:rsidP="008D6D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Pak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Dengklek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pemiliki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Sunib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estaurant. Pak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Dengklek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restaurantnya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developer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Pak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Dengklek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AE1DD48" w14:textId="40C5CE6A" w:rsidR="008D6D26" w:rsidRDefault="008D6D26" w:rsidP="008D6D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6D2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36522D" wp14:editId="1EFB7273">
            <wp:extent cx="2667372" cy="1752845"/>
            <wp:effectExtent l="0" t="0" r="0" b="0"/>
            <wp:docPr id="6345369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6940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3836" w14:textId="45104A43" w:rsidR="008D6D26" w:rsidRDefault="008D6D26" w:rsidP="008D6D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MENU:</w:t>
      </w:r>
    </w:p>
    <w:p w14:paraId="4D9D5069" w14:textId="0974A788" w:rsidR="008D6D26" w:rsidRPr="008D6D26" w:rsidRDefault="008D6D26" w:rsidP="008D6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Pada display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antrian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diikuti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add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serve one, serve all, dismiss, dan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proofErr w:type="gramEnd"/>
    </w:p>
    <w:p w14:paraId="67038D04" w14:textId="31FF5E53" w:rsidR="008D6D26" w:rsidRPr="008D6D26" w:rsidRDefault="008D6D26" w:rsidP="008D6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Function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D6D26">
        <w:rPr>
          <w:rFonts w:ascii="Times New Roman" w:hAnsi="Times New Roman" w:cs="Times New Roman"/>
          <w:sz w:val="24"/>
          <w:szCs w:val="24"/>
          <w:lang w:val="pt-BR"/>
        </w:rPr>
        <w:t>Pelanggan memiliki beberapa prioritas yaitu V</w:t>
      </w:r>
      <w:r>
        <w:rPr>
          <w:rFonts w:ascii="Times New Roman" w:hAnsi="Times New Roman" w:cs="Times New Roman"/>
          <w:sz w:val="24"/>
          <w:szCs w:val="24"/>
          <w:lang w:val="pt-BR"/>
        </w:rPr>
        <w:t>VIP, VIP, Member, Guest. Dimana pelanggan akan diurutkan berdasarkan prioritasnya  dimana VVIP prioritas utama, VIP, prioritas kedua, Member prioritas ketiga, dan Guest merupakan prioritas terakhir. Untuk format inputannya adalah (PRIORITAS NAME)</w:t>
      </w:r>
      <w:r>
        <w:rPr>
          <w:rFonts w:ascii="Times New Roman" w:hAnsi="Times New Roman" w:cs="Times New Roman"/>
          <w:sz w:val="24"/>
          <w:szCs w:val="24"/>
          <w:lang w:val="pt-BR"/>
        </w:rPr>
        <w:br/>
      </w:r>
      <w:r w:rsidRPr="008D6D26">
        <w:rPr>
          <w:rFonts w:ascii="Times New Roman" w:hAnsi="Times New Roman" w:cs="Times New Roman"/>
          <w:b/>
          <w:bCs/>
          <w:sz w:val="24"/>
          <w:szCs w:val="24"/>
          <w:lang w:val="pt-BR"/>
        </w:rPr>
        <w:drawing>
          <wp:inline distT="0" distB="0" distL="0" distR="0" wp14:anchorId="21BB4A8B" wp14:editId="292789BE">
            <wp:extent cx="2686425" cy="3524742"/>
            <wp:effectExtent l="0" t="0" r="0" b="0"/>
            <wp:docPr id="410875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755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68C">
        <w:rPr>
          <w:rFonts w:ascii="Times New Roman" w:hAnsi="Times New Roman" w:cs="Times New Roman"/>
          <w:sz w:val="24"/>
          <w:szCs w:val="24"/>
          <w:lang w:val="pt-BR"/>
        </w:rPr>
        <w:br/>
      </w:r>
      <w:r w:rsidR="00AF268C">
        <w:rPr>
          <w:rFonts w:ascii="Times New Roman" w:hAnsi="Times New Roman" w:cs="Times New Roman"/>
          <w:sz w:val="24"/>
          <w:szCs w:val="24"/>
          <w:lang w:val="pt-BR"/>
        </w:rPr>
        <w:br/>
      </w:r>
    </w:p>
    <w:p w14:paraId="34E036B2" w14:textId="729DC3CC" w:rsidR="008D6D26" w:rsidRPr="00AF268C" w:rsidRDefault="008D6D26" w:rsidP="008D6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6D2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Serve One</w:t>
      </w:r>
      <w:r w:rsidRPr="008D6D26">
        <w:rPr>
          <w:rFonts w:ascii="Times New Roman" w:hAnsi="Times New Roman" w:cs="Times New Roman"/>
          <w:sz w:val="24"/>
          <w:szCs w:val="24"/>
          <w:lang w:val="en-US"/>
        </w:rPr>
        <w:br/>
        <w:t xml:space="preserve">Function ini </w:t>
      </w:r>
      <w:proofErr w:type="spellStart"/>
      <w:r w:rsidRPr="008D6D2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D6D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68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AF2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268C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F26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AF268C" w:rsidRPr="00AF268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955E457" wp14:editId="0F25A9D0">
            <wp:extent cx="3877216" cy="2695951"/>
            <wp:effectExtent l="0" t="0" r="9525" b="9525"/>
            <wp:docPr id="107480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0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68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4DF7748" w14:textId="7AD95C4E" w:rsidR="00AF268C" w:rsidRPr="00AF268C" w:rsidRDefault="00AF268C" w:rsidP="008D6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 All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F268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BD4C8C5" wp14:editId="0D272382">
            <wp:extent cx="4124901" cy="3905795"/>
            <wp:effectExtent l="0" t="0" r="9525" b="0"/>
            <wp:docPr id="839919791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9791" name="Picture 1" descr="A screenshot of a computer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653B1CAB" w14:textId="3FFC3C11" w:rsidR="00AF268C" w:rsidRPr="008D6D26" w:rsidRDefault="00AF268C" w:rsidP="008D6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Dismiss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Function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restorannya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F268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A993A42" wp14:editId="735CC6E5">
            <wp:extent cx="2629267" cy="2800741"/>
            <wp:effectExtent l="0" t="0" r="0" b="0"/>
            <wp:docPr id="1020447556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47556" name="Picture 1" descr="A screenshot of a computer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68C" w:rsidRPr="008D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52646"/>
    <w:multiLevelType w:val="hybridMultilevel"/>
    <w:tmpl w:val="A99C70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78D7"/>
    <w:multiLevelType w:val="hybridMultilevel"/>
    <w:tmpl w:val="44502F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21656"/>
    <w:multiLevelType w:val="hybridMultilevel"/>
    <w:tmpl w:val="218A34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4044C"/>
    <w:multiLevelType w:val="hybridMultilevel"/>
    <w:tmpl w:val="C58619B0"/>
    <w:lvl w:ilvl="0" w:tplc="4E30E4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970745">
    <w:abstractNumId w:val="0"/>
  </w:num>
  <w:num w:numId="2" w16cid:durableId="1120101612">
    <w:abstractNumId w:val="2"/>
  </w:num>
  <w:num w:numId="3" w16cid:durableId="91122125">
    <w:abstractNumId w:val="3"/>
  </w:num>
  <w:num w:numId="4" w16cid:durableId="164882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26"/>
    <w:rsid w:val="007C2FDE"/>
    <w:rsid w:val="00850B30"/>
    <w:rsid w:val="008D6D26"/>
    <w:rsid w:val="00AF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F554"/>
  <w15:chartTrackingRefBased/>
  <w15:docId w15:val="{CAB01464-120C-49CF-8752-077C1617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DAVINCI</dc:creator>
  <cp:keywords/>
  <dc:description/>
  <cp:lastModifiedBy>RICCARDO DAVINCI</cp:lastModifiedBy>
  <cp:revision>1</cp:revision>
  <dcterms:created xsi:type="dcterms:W3CDTF">2024-02-25T12:31:00Z</dcterms:created>
  <dcterms:modified xsi:type="dcterms:W3CDTF">2024-02-25T12:49:00Z</dcterms:modified>
</cp:coreProperties>
</file>