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75" w:rsidRDefault="008977C4">
      <w:r>
        <w:rPr>
          <w:rFonts w:hint="eastAsia"/>
        </w:rPr>
        <w:t>预包含</w:t>
      </w:r>
      <w:r>
        <w:t>宏</w:t>
      </w:r>
      <w:r>
        <w:t>:</w:t>
      </w:r>
    </w:p>
    <w:p w:rsidR="008977C4" w:rsidRDefault="008977C4" w:rsidP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NO_INCLUDE_PCSC_SOURCE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不包含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PCSC相关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的内容</w:t>
      </w: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INCLUDE_BLUETOOTH_SOURCE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库中包含和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蓝牙相关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的内容(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Windows下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会有冲突,需要单独包含并定义宏:</w:t>
      </w:r>
      <w:r w:rsidRPr="008977C4"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WIN32_LEAN_AND_MEAN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NO_INCLUDE_USB_SOURCE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库中不包含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USB相关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Windows下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:DDK, Linux下: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libusb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:rsidR="0039526B" w:rsidRDefault="0039526B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39526B" w:rsidRPr="008977C4" w:rsidRDefault="0039526B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9526B" w:rsidRPr="00897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03949"/>
    <w:multiLevelType w:val="hybridMultilevel"/>
    <w:tmpl w:val="7654E050"/>
    <w:lvl w:ilvl="0" w:tplc="0FDE0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A"/>
    <w:rsid w:val="0039526B"/>
    <w:rsid w:val="00480F9C"/>
    <w:rsid w:val="008977C4"/>
    <w:rsid w:val="00AA070A"/>
    <w:rsid w:val="00D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142B8-F7AF-497A-B895-2A47FF2D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Zhyioo</dc:creator>
  <cp:keywords/>
  <dc:description/>
  <cp:lastModifiedBy>Zhyioo</cp:lastModifiedBy>
  <cp:revision>3</cp:revision>
  <dcterms:created xsi:type="dcterms:W3CDTF">2015-07-17T12:57:00Z</dcterms:created>
  <dcterms:modified xsi:type="dcterms:W3CDTF">2015-07-17T15:14:00Z</dcterms:modified>
</cp:coreProperties>
</file>