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4DFC2" w14:textId="19CBC61F" w:rsidR="00376B7C" w:rsidRPr="0074730B" w:rsidRDefault="0074730B" w:rsidP="00DB31BD">
      <w:pPr>
        <w:spacing w:line="276" w:lineRule="auto"/>
        <w:jc w:val="center"/>
        <w:rPr>
          <w:rFonts w:ascii="Times New Roman" w:eastAsia="楷体" w:hAnsi="Times New Roman" w:cs="Times New Roman"/>
          <w:b/>
          <w:sz w:val="28"/>
          <w:szCs w:val="28"/>
        </w:rPr>
      </w:pPr>
      <w:r>
        <w:rPr>
          <w:rFonts w:ascii="Times New Roman" w:eastAsia="楷体" w:hAnsi="Times New Roman" w:cs="Times New Roman" w:hint="eastAsia"/>
          <w:b/>
          <w:sz w:val="28"/>
          <w:szCs w:val="28"/>
        </w:rPr>
        <w:t>浙江大学</w:t>
      </w:r>
      <w:r w:rsidR="00DB31BD" w:rsidRPr="0074730B">
        <w:rPr>
          <w:rFonts w:ascii="Times New Roman" w:eastAsia="楷体" w:hAnsi="Times New Roman" w:cs="Times New Roman" w:hint="eastAsia"/>
          <w:b/>
          <w:sz w:val="28"/>
          <w:szCs w:val="28"/>
        </w:rPr>
        <w:t>研究生课程《</w:t>
      </w:r>
      <w:r w:rsidR="00376B7C" w:rsidRPr="0074730B">
        <w:rPr>
          <w:rFonts w:ascii="Times New Roman" w:eastAsia="楷体" w:hAnsi="Times New Roman" w:cs="Times New Roman"/>
          <w:b/>
          <w:sz w:val="28"/>
          <w:szCs w:val="28"/>
        </w:rPr>
        <w:t>人工智能算法与系统</w:t>
      </w:r>
      <w:r w:rsidR="00DB31BD" w:rsidRPr="0074730B">
        <w:rPr>
          <w:rFonts w:ascii="Times New Roman" w:eastAsia="楷体" w:hAnsi="Times New Roman" w:cs="Times New Roman" w:hint="eastAsia"/>
          <w:b/>
          <w:sz w:val="28"/>
          <w:szCs w:val="28"/>
        </w:rPr>
        <w:t>》</w:t>
      </w:r>
    </w:p>
    <w:p w14:paraId="4AE9A72E" w14:textId="65E0C789" w:rsidR="00FB7144" w:rsidRPr="0074730B" w:rsidRDefault="00FB7144" w:rsidP="00DB31BD">
      <w:pPr>
        <w:spacing w:line="276" w:lineRule="auto"/>
        <w:jc w:val="center"/>
        <w:rPr>
          <w:rFonts w:ascii="Times New Roman" w:eastAsia="楷体" w:hAnsi="Times New Roman" w:cs="Times New Roman"/>
          <w:b/>
          <w:sz w:val="28"/>
          <w:szCs w:val="28"/>
        </w:rPr>
      </w:pPr>
      <w:r w:rsidRPr="0074730B">
        <w:rPr>
          <w:rFonts w:ascii="Times New Roman" w:eastAsia="楷体" w:hAnsi="Times New Roman" w:cs="Times New Roman"/>
          <w:b/>
          <w:sz w:val="28"/>
          <w:szCs w:val="28"/>
        </w:rPr>
        <w:t>2022</w:t>
      </w:r>
      <w:r w:rsidRPr="0074730B">
        <w:rPr>
          <w:rFonts w:ascii="Times New Roman" w:eastAsia="楷体" w:hAnsi="Times New Roman" w:cs="Times New Roman" w:hint="eastAsia"/>
          <w:b/>
          <w:sz w:val="28"/>
          <w:szCs w:val="28"/>
        </w:rPr>
        <w:t>年秋季学期上课须知</w:t>
      </w:r>
    </w:p>
    <w:p w14:paraId="4F49050B" w14:textId="77777777" w:rsidR="00376B7C" w:rsidRPr="004C62CD" w:rsidRDefault="00376B7C" w:rsidP="00DB31BD">
      <w:pPr>
        <w:spacing w:line="276" w:lineRule="auto"/>
        <w:rPr>
          <w:rFonts w:ascii="Times New Roman" w:eastAsia="楷体" w:hAnsi="Times New Roman" w:cs="Times New Roman"/>
          <w:b/>
          <w:sz w:val="30"/>
          <w:szCs w:val="30"/>
        </w:rPr>
      </w:pPr>
    </w:p>
    <w:p w14:paraId="27196678" w14:textId="38F86624" w:rsidR="00EF7B2E" w:rsidRPr="004C62CD" w:rsidRDefault="00EF7B2E" w:rsidP="00DB31BD">
      <w:pPr>
        <w:spacing w:line="276" w:lineRule="auto"/>
        <w:rPr>
          <w:rFonts w:ascii="Times New Roman" w:eastAsia="楷体" w:hAnsi="Times New Roman" w:cs="Times New Roman"/>
          <w:b/>
          <w:sz w:val="30"/>
          <w:szCs w:val="30"/>
        </w:rPr>
      </w:pPr>
      <w:r w:rsidRPr="004C62CD">
        <w:rPr>
          <w:rFonts w:ascii="Times New Roman" w:eastAsia="楷体" w:hAnsi="Times New Roman" w:cs="Times New Roman" w:hint="eastAsia"/>
          <w:b/>
          <w:sz w:val="30"/>
          <w:szCs w:val="30"/>
        </w:rPr>
        <w:t>一、课程内容</w:t>
      </w:r>
    </w:p>
    <w:p w14:paraId="3F536298" w14:textId="0AF58295" w:rsidR="00137E71" w:rsidRPr="00DB31BD" w:rsidRDefault="00137E71" w:rsidP="004C62CD">
      <w:pPr>
        <w:spacing w:line="276" w:lineRule="auto"/>
        <w:ind w:firstLineChars="200" w:firstLine="480"/>
        <w:rPr>
          <w:rFonts w:ascii="Times New Roman" w:eastAsia="楷体" w:hAnsi="Times New Roman" w:cs="Times New Roman"/>
          <w:sz w:val="24"/>
          <w:szCs w:val="24"/>
        </w:rPr>
      </w:pPr>
      <w:r w:rsidRPr="00DB31BD">
        <w:rPr>
          <w:rFonts w:ascii="Times New Roman" w:eastAsia="楷体" w:hAnsi="Times New Roman" w:cs="Times New Roman"/>
          <w:sz w:val="24"/>
          <w:szCs w:val="24"/>
        </w:rPr>
        <w:t>本课程介绍人工智能算法、模型和系统等基础知识以及其在科学研究和工业领域的深度应用，让同学们掌握人工智能赋能和使能的手段和方法。课程主要内容包括以可计算理论和图灵机为核心的人工智能发展历史、以数据拟合为核心的统计学习、以逐层抽象为核心的深度学习、以行为主义为核心的强化学习和以博弈对抗为核心的决策智能等典型算法，同时结合人工智能场景应用，介绍人工智能芯片与软硬件协同架构、图神经网络、联邦学习</w:t>
      </w:r>
      <w:proofErr w:type="gramStart"/>
      <w:r w:rsidRPr="00DB31BD">
        <w:rPr>
          <w:rFonts w:ascii="Times New Roman" w:eastAsia="楷体" w:hAnsi="Times New Roman" w:cs="Times New Roman"/>
          <w:sz w:val="24"/>
          <w:szCs w:val="24"/>
        </w:rPr>
        <w:t>与端云协同</w:t>
      </w:r>
      <w:proofErr w:type="gramEnd"/>
      <w:r w:rsidRPr="00DB31BD">
        <w:rPr>
          <w:rFonts w:ascii="Times New Roman" w:eastAsia="楷体" w:hAnsi="Times New Roman" w:cs="Times New Roman"/>
          <w:sz w:val="24"/>
          <w:szCs w:val="24"/>
        </w:rPr>
        <w:t>、</w:t>
      </w:r>
      <w:r w:rsidRPr="00DB31BD">
        <w:rPr>
          <w:rFonts w:ascii="Times New Roman" w:eastAsia="楷体" w:hAnsi="Times New Roman" w:cs="Times New Roman"/>
          <w:sz w:val="24"/>
          <w:szCs w:val="24"/>
        </w:rPr>
        <w:t>AI+X</w:t>
      </w:r>
      <w:r w:rsidRPr="00DB31BD">
        <w:rPr>
          <w:rFonts w:ascii="Times New Roman" w:eastAsia="楷体" w:hAnsi="Times New Roman" w:cs="Times New Roman"/>
          <w:sz w:val="24"/>
          <w:szCs w:val="24"/>
        </w:rPr>
        <w:t>下的科学计算等实践内容。课程内容面向科学前沿、应用场景，具有鲜明的新一代人工智能时代</w:t>
      </w:r>
      <w:r w:rsidR="003D25C7" w:rsidRPr="00DB31BD">
        <w:rPr>
          <w:rFonts w:ascii="Times New Roman" w:eastAsia="楷体" w:hAnsi="Times New Roman" w:cs="Times New Roman"/>
          <w:sz w:val="24"/>
          <w:szCs w:val="24"/>
        </w:rPr>
        <w:t>特点</w:t>
      </w:r>
      <w:r w:rsidRPr="00DB31BD">
        <w:rPr>
          <w:rFonts w:ascii="Times New Roman" w:eastAsia="楷体" w:hAnsi="Times New Roman" w:cs="Times New Roman"/>
          <w:sz w:val="24"/>
          <w:szCs w:val="24"/>
        </w:rPr>
        <w:t>，在学科交叉和产教融合等方面具有显著特色。课程中将让同学们对人工智能树立</w:t>
      </w:r>
      <w:r w:rsidRPr="00DB31BD">
        <w:rPr>
          <w:rFonts w:ascii="Times New Roman" w:eastAsia="楷体" w:hAnsi="Times New Roman" w:cs="Times New Roman"/>
          <w:sz w:val="24"/>
          <w:szCs w:val="24"/>
        </w:rPr>
        <w:t>“</w:t>
      </w:r>
      <w:r w:rsidRPr="00DB31BD">
        <w:rPr>
          <w:rFonts w:ascii="Times New Roman" w:eastAsia="楷体" w:hAnsi="Times New Roman" w:cs="Times New Roman"/>
          <w:sz w:val="24"/>
          <w:szCs w:val="24"/>
        </w:rPr>
        <w:t>知其意，悟其理，守其则，</w:t>
      </w:r>
      <w:proofErr w:type="gramStart"/>
      <w:r w:rsidRPr="00DB31BD">
        <w:rPr>
          <w:rFonts w:ascii="Times New Roman" w:eastAsia="楷体" w:hAnsi="Times New Roman" w:cs="Times New Roman"/>
          <w:sz w:val="24"/>
          <w:szCs w:val="24"/>
        </w:rPr>
        <w:t>践</w:t>
      </w:r>
      <w:proofErr w:type="gramEnd"/>
      <w:r w:rsidRPr="00DB31BD">
        <w:rPr>
          <w:rFonts w:ascii="Times New Roman" w:eastAsia="楷体" w:hAnsi="Times New Roman" w:cs="Times New Roman"/>
          <w:sz w:val="24"/>
          <w:szCs w:val="24"/>
        </w:rPr>
        <w:t>其行</w:t>
      </w:r>
      <w:r w:rsidRPr="00DB31BD">
        <w:rPr>
          <w:rFonts w:ascii="Times New Roman" w:eastAsia="楷体" w:hAnsi="Times New Roman" w:cs="Times New Roman"/>
          <w:sz w:val="24"/>
          <w:szCs w:val="24"/>
        </w:rPr>
        <w:t>”</w:t>
      </w:r>
      <w:r w:rsidRPr="00DB31BD">
        <w:rPr>
          <w:rFonts w:ascii="Times New Roman" w:eastAsia="楷体" w:hAnsi="Times New Roman" w:cs="Times New Roman"/>
          <w:sz w:val="24"/>
          <w:szCs w:val="24"/>
        </w:rPr>
        <w:t>的意识，体会人工智能技术属性和社会属性相互结合的</w:t>
      </w:r>
      <w:r w:rsidR="00EA71A3" w:rsidRPr="00DB31BD">
        <w:rPr>
          <w:rFonts w:ascii="Times New Roman" w:eastAsia="楷体" w:hAnsi="Times New Roman" w:cs="Times New Roman"/>
          <w:sz w:val="24"/>
          <w:szCs w:val="24"/>
        </w:rPr>
        <w:t>特征</w:t>
      </w:r>
      <w:r w:rsidRPr="00DB31BD">
        <w:rPr>
          <w:rFonts w:ascii="Times New Roman" w:eastAsia="楷体" w:hAnsi="Times New Roman" w:cs="Times New Roman"/>
          <w:sz w:val="24"/>
          <w:szCs w:val="24"/>
        </w:rPr>
        <w:t>，</w:t>
      </w:r>
      <w:r w:rsidR="001154B8" w:rsidRPr="00DB31BD">
        <w:rPr>
          <w:rFonts w:ascii="Times New Roman" w:eastAsia="楷体" w:hAnsi="Times New Roman" w:cs="Times New Roman"/>
          <w:sz w:val="24"/>
          <w:szCs w:val="24"/>
        </w:rPr>
        <w:t>提高</w:t>
      </w:r>
      <w:r w:rsidRPr="00DB31BD">
        <w:rPr>
          <w:rFonts w:ascii="Times New Roman" w:eastAsia="楷体" w:hAnsi="Times New Roman" w:cs="Times New Roman"/>
          <w:sz w:val="24"/>
          <w:szCs w:val="24"/>
        </w:rPr>
        <w:t>追求真理、恪守伦理和服务社会的</w:t>
      </w:r>
      <w:r w:rsidR="006D3279" w:rsidRPr="00DB31BD">
        <w:rPr>
          <w:rFonts w:ascii="Times New Roman" w:eastAsia="楷体" w:hAnsi="Times New Roman" w:cs="Times New Roman"/>
          <w:sz w:val="24"/>
          <w:szCs w:val="24"/>
        </w:rPr>
        <w:t>信息</w:t>
      </w:r>
      <w:r w:rsidR="00EB1F46" w:rsidRPr="00DB31BD">
        <w:rPr>
          <w:rFonts w:ascii="Times New Roman" w:eastAsia="楷体" w:hAnsi="Times New Roman" w:cs="Times New Roman"/>
          <w:sz w:val="24"/>
          <w:szCs w:val="24"/>
        </w:rPr>
        <w:t>时代</w:t>
      </w:r>
      <w:r w:rsidRPr="00DB31BD">
        <w:rPr>
          <w:rFonts w:ascii="Times New Roman" w:eastAsia="楷体" w:hAnsi="Times New Roman" w:cs="Times New Roman"/>
          <w:sz w:val="24"/>
          <w:szCs w:val="24"/>
        </w:rPr>
        <w:t>素养。</w:t>
      </w:r>
    </w:p>
    <w:p w14:paraId="7CFA34C3" w14:textId="77777777" w:rsidR="00137E71" w:rsidRPr="00DB31BD" w:rsidRDefault="00137E71" w:rsidP="00DB31BD">
      <w:pPr>
        <w:spacing w:line="276" w:lineRule="auto"/>
        <w:rPr>
          <w:rFonts w:ascii="Times New Roman" w:eastAsia="楷体" w:hAnsi="Times New Roman" w:cs="Times New Roman"/>
          <w:sz w:val="24"/>
          <w:szCs w:val="24"/>
        </w:rPr>
      </w:pPr>
    </w:p>
    <w:p w14:paraId="118C899B" w14:textId="36C19CB1" w:rsidR="00641498" w:rsidRPr="00266B76" w:rsidRDefault="001F04F5" w:rsidP="00DB31BD">
      <w:pPr>
        <w:spacing w:line="276" w:lineRule="auto"/>
        <w:rPr>
          <w:rFonts w:ascii="Times New Roman" w:eastAsia="楷体" w:hAnsi="Times New Roman" w:cs="Times New Roman"/>
          <w:b/>
          <w:sz w:val="30"/>
          <w:szCs w:val="30"/>
        </w:rPr>
      </w:pPr>
      <w:r w:rsidRPr="00266B76">
        <w:rPr>
          <w:rFonts w:ascii="Times New Roman" w:eastAsia="楷体" w:hAnsi="Times New Roman" w:cs="Times New Roman" w:hint="eastAsia"/>
          <w:b/>
          <w:sz w:val="30"/>
          <w:szCs w:val="30"/>
        </w:rPr>
        <w:t>二、授课大纲</w:t>
      </w:r>
    </w:p>
    <w:p w14:paraId="24BF4863" w14:textId="69CCAEDA" w:rsidR="008C16AB" w:rsidRPr="00DB31BD" w:rsidRDefault="00EB0DDB" w:rsidP="00DB31BD">
      <w:pPr>
        <w:spacing w:line="276" w:lineRule="auto"/>
        <w:rPr>
          <w:rFonts w:ascii="Times New Roman" w:eastAsia="楷体" w:hAnsi="Times New Roman" w:cs="Times New Roman"/>
          <w:sz w:val="24"/>
          <w:szCs w:val="24"/>
        </w:rPr>
      </w:pPr>
      <w:r>
        <w:rPr>
          <w:rFonts w:ascii="Times New Roman" w:eastAsia="楷体" w:hAnsi="Times New Roman" w:cs="Times New Roman"/>
          <w:sz w:val="24"/>
          <w:szCs w:val="24"/>
        </w:rPr>
        <w:tab/>
      </w:r>
      <w:r w:rsidR="009A37D8">
        <w:rPr>
          <w:rFonts w:ascii="Times New Roman" w:eastAsia="楷体" w:hAnsi="Times New Roman" w:cs="Times New Roman" w:hint="eastAsia"/>
          <w:sz w:val="24"/>
          <w:szCs w:val="24"/>
        </w:rPr>
        <w:t>本课程在秋季学期</w:t>
      </w:r>
      <w:r w:rsidR="009C0A90">
        <w:rPr>
          <w:rFonts w:ascii="Times New Roman" w:eastAsia="楷体" w:hAnsi="Times New Roman" w:cs="Times New Roman" w:hint="eastAsia"/>
          <w:sz w:val="24"/>
          <w:szCs w:val="24"/>
        </w:rPr>
        <w:t>安排</w:t>
      </w:r>
      <w:r w:rsidR="009C0A90">
        <w:rPr>
          <w:rFonts w:ascii="Times New Roman" w:eastAsia="楷体" w:hAnsi="Times New Roman" w:cs="Times New Roman" w:hint="eastAsia"/>
          <w:sz w:val="24"/>
          <w:szCs w:val="24"/>
        </w:rPr>
        <w:t>8</w:t>
      </w:r>
      <w:r w:rsidR="009C0A90">
        <w:rPr>
          <w:rFonts w:ascii="Times New Roman" w:eastAsia="楷体" w:hAnsi="Times New Roman" w:cs="Times New Roman" w:hint="eastAsia"/>
          <w:sz w:val="24"/>
          <w:szCs w:val="24"/>
        </w:rPr>
        <w:t>周授课，</w:t>
      </w:r>
      <w:r w:rsidR="0088741B">
        <w:rPr>
          <w:rFonts w:ascii="Times New Roman" w:eastAsia="楷体" w:hAnsi="Times New Roman" w:cs="Times New Roman" w:hint="eastAsia"/>
          <w:sz w:val="24"/>
          <w:szCs w:val="24"/>
        </w:rPr>
        <w:t>内容如下。</w:t>
      </w:r>
      <w:r w:rsidR="00D23E93">
        <w:rPr>
          <w:rFonts w:ascii="Times New Roman" w:eastAsia="楷体" w:hAnsi="Times New Roman" w:cs="Times New Roman" w:hint="eastAsia"/>
          <w:sz w:val="24"/>
          <w:szCs w:val="24"/>
        </w:rPr>
        <w:t>共安排两个必选</w:t>
      </w:r>
      <w:r w:rsidR="0076051B">
        <w:rPr>
          <w:rFonts w:ascii="Times New Roman" w:eastAsia="楷体" w:hAnsi="Times New Roman" w:cs="Times New Roman" w:hint="eastAsia"/>
          <w:sz w:val="24"/>
          <w:szCs w:val="24"/>
        </w:rPr>
        <w:t>必做实</w:t>
      </w:r>
      <w:proofErr w:type="gramStart"/>
      <w:r w:rsidR="0076051B">
        <w:rPr>
          <w:rFonts w:ascii="Times New Roman" w:eastAsia="楷体" w:hAnsi="Times New Roman" w:cs="Times New Roman" w:hint="eastAsia"/>
          <w:sz w:val="24"/>
          <w:szCs w:val="24"/>
        </w:rPr>
        <w:t>训</w:t>
      </w:r>
      <w:proofErr w:type="gramEnd"/>
      <w:r w:rsidR="0076051B">
        <w:rPr>
          <w:rFonts w:ascii="Times New Roman" w:eastAsia="楷体" w:hAnsi="Times New Roman" w:cs="Times New Roman" w:hint="eastAsia"/>
          <w:sz w:val="24"/>
          <w:szCs w:val="24"/>
        </w:rPr>
        <w:t>题目</w:t>
      </w:r>
      <w:r w:rsidR="0016234A">
        <w:rPr>
          <w:rFonts w:ascii="Times New Roman" w:eastAsia="楷体" w:hAnsi="Times New Roman" w:cs="Times New Roman" w:hint="eastAsia"/>
          <w:sz w:val="24"/>
          <w:szCs w:val="24"/>
        </w:rPr>
        <w:t>和三个</w:t>
      </w:r>
      <w:r w:rsidR="00E50B45">
        <w:rPr>
          <w:rFonts w:ascii="Times New Roman" w:eastAsia="楷体" w:hAnsi="Times New Roman" w:cs="Times New Roman" w:hint="eastAsia"/>
          <w:szCs w:val="21"/>
        </w:rPr>
        <w:t>选择性实训题目</w:t>
      </w:r>
      <w:r w:rsidR="00DF63AF">
        <w:rPr>
          <w:rFonts w:ascii="Times New Roman" w:eastAsia="楷体" w:hAnsi="Times New Roman" w:cs="Times New Roman" w:hint="eastAsia"/>
          <w:szCs w:val="21"/>
        </w:rPr>
        <w:t>。</w:t>
      </w:r>
    </w:p>
    <w:tbl>
      <w:tblPr>
        <w:tblStyle w:val="a3"/>
        <w:tblW w:w="0" w:type="auto"/>
        <w:tblLook w:val="04A0" w:firstRow="1" w:lastRow="0" w:firstColumn="1" w:lastColumn="0" w:noHBand="0" w:noVBand="1"/>
      </w:tblPr>
      <w:tblGrid>
        <w:gridCol w:w="1129"/>
        <w:gridCol w:w="4401"/>
        <w:gridCol w:w="2766"/>
      </w:tblGrid>
      <w:tr w:rsidR="008C16AB" w:rsidRPr="00DB31BD" w14:paraId="45526EC5" w14:textId="77777777" w:rsidTr="00DC7D90">
        <w:tc>
          <w:tcPr>
            <w:tcW w:w="1129" w:type="dxa"/>
          </w:tcPr>
          <w:p w14:paraId="5948D661" w14:textId="77777777" w:rsidR="008C16AB" w:rsidRPr="00FC3141" w:rsidRDefault="008C16AB" w:rsidP="00DB31BD">
            <w:pPr>
              <w:spacing w:line="276" w:lineRule="auto"/>
              <w:rPr>
                <w:rFonts w:ascii="Times New Roman" w:eastAsia="楷体" w:hAnsi="Times New Roman" w:cs="Times New Roman"/>
                <w:szCs w:val="21"/>
              </w:rPr>
            </w:pPr>
            <w:r w:rsidRPr="00FC3141">
              <w:rPr>
                <w:rFonts w:ascii="Times New Roman" w:eastAsia="楷体" w:hAnsi="Times New Roman" w:cs="Times New Roman"/>
                <w:szCs w:val="21"/>
              </w:rPr>
              <w:t>周次</w:t>
            </w:r>
          </w:p>
        </w:tc>
        <w:tc>
          <w:tcPr>
            <w:tcW w:w="4401" w:type="dxa"/>
          </w:tcPr>
          <w:p w14:paraId="5A552DF7" w14:textId="77777777" w:rsidR="008C16AB" w:rsidRPr="00FC3141" w:rsidRDefault="008C16AB" w:rsidP="00DB31BD">
            <w:pPr>
              <w:spacing w:line="276" w:lineRule="auto"/>
              <w:rPr>
                <w:rFonts w:ascii="Times New Roman" w:eastAsia="楷体" w:hAnsi="Times New Roman" w:cs="Times New Roman"/>
                <w:szCs w:val="21"/>
              </w:rPr>
            </w:pPr>
            <w:r w:rsidRPr="00FC3141">
              <w:rPr>
                <w:rFonts w:ascii="Times New Roman" w:eastAsia="楷体" w:hAnsi="Times New Roman" w:cs="Times New Roman"/>
                <w:szCs w:val="21"/>
              </w:rPr>
              <w:t>教学内容（包括课堂讲授、实验、讨论、考试等）</w:t>
            </w:r>
          </w:p>
        </w:tc>
        <w:tc>
          <w:tcPr>
            <w:tcW w:w="2766" w:type="dxa"/>
          </w:tcPr>
          <w:p w14:paraId="10D137B2" w14:textId="59224970" w:rsidR="008C16AB" w:rsidRPr="00FC3141" w:rsidRDefault="008C16AB" w:rsidP="00746165">
            <w:pPr>
              <w:spacing w:line="276" w:lineRule="auto"/>
              <w:jc w:val="center"/>
              <w:rPr>
                <w:rFonts w:ascii="Times New Roman" w:eastAsia="楷体" w:hAnsi="Times New Roman" w:cs="Times New Roman"/>
                <w:szCs w:val="21"/>
              </w:rPr>
            </w:pPr>
            <w:r w:rsidRPr="00FC3141">
              <w:rPr>
                <w:rFonts w:ascii="Times New Roman" w:eastAsia="楷体" w:hAnsi="Times New Roman" w:cs="Times New Roman"/>
                <w:szCs w:val="21"/>
              </w:rPr>
              <w:t>授课人及实训题目</w:t>
            </w:r>
          </w:p>
        </w:tc>
      </w:tr>
      <w:tr w:rsidR="008C16AB" w:rsidRPr="00DB31BD" w14:paraId="7A589DC3" w14:textId="77777777" w:rsidTr="00DC7D90">
        <w:tc>
          <w:tcPr>
            <w:tcW w:w="1129" w:type="dxa"/>
          </w:tcPr>
          <w:p w14:paraId="067063DF" w14:textId="77777777" w:rsidR="008C16AB" w:rsidRPr="00FC3141" w:rsidRDefault="00040AA0" w:rsidP="00DB31BD">
            <w:pPr>
              <w:spacing w:line="276" w:lineRule="auto"/>
              <w:rPr>
                <w:rFonts w:ascii="Times New Roman" w:eastAsia="楷体" w:hAnsi="Times New Roman" w:cs="Times New Roman"/>
                <w:szCs w:val="21"/>
              </w:rPr>
            </w:pPr>
            <w:r w:rsidRPr="00FC3141">
              <w:rPr>
                <w:rFonts w:ascii="Times New Roman" w:eastAsia="楷体" w:hAnsi="Times New Roman" w:cs="Times New Roman" w:hint="eastAsia"/>
                <w:szCs w:val="21"/>
              </w:rPr>
              <w:t>第</w:t>
            </w:r>
            <w:r w:rsidRPr="00FC3141">
              <w:rPr>
                <w:rFonts w:ascii="Times New Roman" w:eastAsia="楷体" w:hAnsi="Times New Roman" w:cs="Times New Roman" w:hint="eastAsia"/>
                <w:szCs w:val="21"/>
              </w:rPr>
              <w:t>1</w:t>
            </w:r>
            <w:r w:rsidRPr="00FC3141">
              <w:rPr>
                <w:rFonts w:ascii="Times New Roman" w:eastAsia="楷体" w:hAnsi="Times New Roman" w:cs="Times New Roman" w:hint="eastAsia"/>
                <w:szCs w:val="21"/>
              </w:rPr>
              <w:t>周</w:t>
            </w:r>
          </w:p>
        </w:tc>
        <w:tc>
          <w:tcPr>
            <w:tcW w:w="4401" w:type="dxa"/>
          </w:tcPr>
          <w:p w14:paraId="20B40F7F" w14:textId="52D2930A" w:rsidR="008C16AB" w:rsidRPr="00FC3141" w:rsidRDefault="00F22C60" w:rsidP="00DB31BD">
            <w:pPr>
              <w:spacing w:line="276" w:lineRule="auto"/>
              <w:rPr>
                <w:rFonts w:ascii="Times New Roman" w:eastAsia="楷体" w:hAnsi="Times New Roman" w:cs="Times New Roman"/>
                <w:szCs w:val="21"/>
              </w:rPr>
            </w:pPr>
            <w:r>
              <w:rPr>
                <w:rFonts w:ascii="Times New Roman" w:eastAsia="楷体" w:hAnsi="Times New Roman" w:cs="Times New Roman" w:hint="eastAsia"/>
                <w:szCs w:val="21"/>
              </w:rPr>
              <w:t>绪论：</w:t>
            </w:r>
            <w:r w:rsidR="00E1654D" w:rsidRPr="00FC3141">
              <w:rPr>
                <w:rFonts w:ascii="Times New Roman" w:eastAsia="楷体" w:hAnsi="Times New Roman" w:cs="Times New Roman" w:hint="eastAsia"/>
                <w:szCs w:val="21"/>
              </w:rPr>
              <w:t>从</w:t>
            </w:r>
            <w:r w:rsidR="00D71926" w:rsidRPr="00FC3141">
              <w:rPr>
                <w:rFonts w:ascii="Times New Roman" w:eastAsia="楷体" w:hAnsi="Times New Roman" w:cs="Times New Roman" w:hint="eastAsia"/>
                <w:szCs w:val="21"/>
              </w:rPr>
              <w:t>可计算思想、</w:t>
            </w:r>
            <w:r w:rsidR="00F63535" w:rsidRPr="00FC3141">
              <w:rPr>
                <w:rFonts w:ascii="Times New Roman" w:eastAsia="楷体" w:hAnsi="Times New Roman" w:cs="Times New Roman" w:hint="eastAsia"/>
                <w:szCs w:val="21"/>
              </w:rPr>
              <w:t>图灵机和达特茅斯会议</w:t>
            </w:r>
            <w:r w:rsidR="007D7FBE" w:rsidRPr="00FC3141">
              <w:rPr>
                <w:rFonts w:ascii="Times New Roman" w:eastAsia="楷体" w:hAnsi="Times New Roman" w:cs="Times New Roman" w:hint="eastAsia"/>
                <w:szCs w:val="21"/>
              </w:rPr>
              <w:t>、</w:t>
            </w:r>
            <w:r w:rsidR="00F63535" w:rsidRPr="00FC3141">
              <w:rPr>
                <w:rFonts w:ascii="Times New Roman" w:eastAsia="楷体" w:hAnsi="Times New Roman" w:cs="Times New Roman" w:hint="eastAsia"/>
                <w:szCs w:val="21"/>
              </w:rPr>
              <w:t>新一代人工智能发展规划</w:t>
            </w:r>
            <w:r w:rsidR="0014700D" w:rsidRPr="00FC3141">
              <w:rPr>
                <w:rFonts w:ascii="Times New Roman" w:eastAsia="楷体" w:hAnsi="Times New Roman" w:cs="Times New Roman" w:hint="eastAsia"/>
                <w:szCs w:val="21"/>
              </w:rPr>
              <w:t>和</w:t>
            </w:r>
            <w:r w:rsidR="003066BE" w:rsidRPr="00FC3141">
              <w:rPr>
                <w:rFonts w:ascii="Times New Roman" w:eastAsia="楷体" w:hAnsi="Times New Roman" w:cs="Times New Roman" w:hint="eastAsia"/>
                <w:szCs w:val="21"/>
              </w:rPr>
              <w:t>人工智能</w:t>
            </w:r>
            <w:r w:rsidR="00A75DA0" w:rsidRPr="00FC3141">
              <w:rPr>
                <w:rFonts w:ascii="Times New Roman" w:eastAsia="楷体" w:hAnsi="Times New Roman" w:cs="Times New Roman" w:hint="eastAsia"/>
                <w:szCs w:val="21"/>
              </w:rPr>
              <w:t>知识点</w:t>
            </w:r>
            <w:r w:rsidR="00ED4AD3" w:rsidRPr="00FC3141">
              <w:rPr>
                <w:rFonts w:ascii="Times New Roman" w:eastAsia="楷体" w:hAnsi="Times New Roman" w:cs="Times New Roman" w:hint="eastAsia"/>
                <w:szCs w:val="21"/>
              </w:rPr>
              <w:t>演变</w:t>
            </w:r>
            <w:r w:rsidR="00497685" w:rsidRPr="00FC3141">
              <w:rPr>
                <w:rFonts w:ascii="Times New Roman" w:eastAsia="楷体" w:hAnsi="Times New Roman" w:cs="Times New Roman" w:hint="eastAsia"/>
                <w:szCs w:val="21"/>
              </w:rPr>
              <w:t>等</w:t>
            </w:r>
            <w:r w:rsidR="00884C1B" w:rsidRPr="00FC3141">
              <w:rPr>
                <w:rFonts w:ascii="Times New Roman" w:eastAsia="楷体" w:hAnsi="Times New Roman" w:cs="Times New Roman" w:hint="eastAsia"/>
                <w:szCs w:val="21"/>
              </w:rPr>
              <w:t>介绍</w:t>
            </w:r>
            <w:r w:rsidR="00314185" w:rsidRPr="00FC3141">
              <w:rPr>
                <w:rFonts w:ascii="Times New Roman" w:eastAsia="楷体" w:hAnsi="Times New Roman" w:cs="Times New Roman" w:hint="eastAsia"/>
                <w:szCs w:val="21"/>
              </w:rPr>
              <w:t>人工智能</w:t>
            </w:r>
            <w:r w:rsidR="00DB5F6E" w:rsidRPr="00FC3141">
              <w:rPr>
                <w:rFonts w:ascii="Times New Roman" w:eastAsia="楷体" w:hAnsi="Times New Roman" w:cs="Times New Roman" w:hint="eastAsia"/>
                <w:szCs w:val="21"/>
              </w:rPr>
              <w:t>历史</w:t>
            </w:r>
          </w:p>
        </w:tc>
        <w:tc>
          <w:tcPr>
            <w:tcW w:w="2766" w:type="dxa"/>
          </w:tcPr>
          <w:p w14:paraId="36C3386E" w14:textId="480B2EA1" w:rsidR="008C16AB" w:rsidRPr="00FC3141" w:rsidRDefault="00C209CA" w:rsidP="0080518E">
            <w:pPr>
              <w:spacing w:line="276" w:lineRule="auto"/>
              <w:jc w:val="center"/>
              <w:rPr>
                <w:rFonts w:ascii="Times New Roman" w:eastAsia="楷体" w:hAnsi="Times New Roman" w:cs="Times New Roman"/>
                <w:szCs w:val="21"/>
              </w:rPr>
            </w:pPr>
            <w:r w:rsidRPr="00FC3141">
              <w:rPr>
                <w:rFonts w:ascii="Times New Roman" w:eastAsia="楷体" w:hAnsi="Times New Roman" w:cs="Times New Roman" w:hint="eastAsia"/>
                <w:szCs w:val="21"/>
              </w:rPr>
              <w:t>吴飞</w:t>
            </w:r>
            <w:r w:rsidR="008119CE">
              <w:rPr>
                <w:rFonts w:ascii="Times New Roman" w:eastAsia="楷体" w:hAnsi="Times New Roman" w:cs="Times New Roman" w:hint="eastAsia"/>
                <w:szCs w:val="21"/>
              </w:rPr>
              <w:t>，</w:t>
            </w:r>
            <w:r w:rsidR="00A563F0">
              <w:rPr>
                <w:rFonts w:ascii="Times New Roman" w:eastAsia="楷体" w:hAnsi="Times New Roman" w:cs="Times New Roman" w:hint="eastAsia"/>
                <w:szCs w:val="21"/>
              </w:rPr>
              <w:t>以学术前沿讲座形式授课</w:t>
            </w:r>
          </w:p>
        </w:tc>
      </w:tr>
      <w:tr w:rsidR="00040AA0" w:rsidRPr="00DB31BD" w14:paraId="7E53A518" w14:textId="77777777" w:rsidTr="00DC7D90">
        <w:tc>
          <w:tcPr>
            <w:tcW w:w="1129" w:type="dxa"/>
          </w:tcPr>
          <w:p w14:paraId="34A93ED2" w14:textId="77777777" w:rsidR="00040AA0" w:rsidRPr="00FC3141" w:rsidRDefault="00040AA0" w:rsidP="00040AA0">
            <w:pPr>
              <w:rPr>
                <w:rFonts w:ascii="Times New Roman" w:eastAsia="楷体" w:hAnsi="Times New Roman" w:cs="Times New Roman"/>
                <w:szCs w:val="21"/>
              </w:rPr>
            </w:pPr>
            <w:r w:rsidRPr="00FC3141">
              <w:rPr>
                <w:rFonts w:ascii="Times New Roman" w:eastAsia="楷体" w:hAnsi="Times New Roman" w:cs="Times New Roman" w:hint="eastAsia"/>
                <w:szCs w:val="21"/>
              </w:rPr>
              <w:t>第</w:t>
            </w:r>
            <w:r w:rsidRPr="00FC3141">
              <w:rPr>
                <w:rFonts w:ascii="Times New Roman" w:eastAsia="楷体" w:hAnsi="Times New Roman" w:cs="Times New Roman" w:hint="eastAsia"/>
                <w:szCs w:val="21"/>
              </w:rPr>
              <w:t>2</w:t>
            </w:r>
            <w:r w:rsidRPr="00FC3141">
              <w:rPr>
                <w:rFonts w:ascii="Times New Roman" w:eastAsia="楷体" w:hAnsi="Times New Roman" w:cs="Times New Roman" w:hint="eastAsia"/>
                <w:szCs w:val="21"/>
              </w:rPr>
              <w:t>周</w:t>
            </w:r>
          </w:p>
        </w:tc>
        <w:tc>
          <w:tcPr>
            <w:tcW w:w="4401" w:type="dxa"/>
          </w:tcPr>
          <w:p w14:paraId="5BDBD73A" w14:textId="15C6AC39" w:rsidR="00040AA0" w:rsidRPr="00FC3141" w:rsidRDefault="00F22C60" w:rsidP="00040AA0">
            <w:pPr>
              <w:spacing w:line="276" w:lineRule="auto"/>
              <w:rPr>
                <w:rFonts w:ascii="Times New Roman" w:eastAsia="楷体" w:hAnsi="Times New Roman" w:cs="Times New Roman"/>
                <w:szCs w:val="21"/>
              </w:rPr>
            </w:pPr>
            <w:r>
              <w:rPr>
                <w:rFonts w:ascii="Times New Roman" w:eastAsia="楷体" w:hAnsi="Times New Roman" w:cs="Times New Roman" w:hint="eastAsia"/>
                <w:szCs w:val="21"/>
              </w:rPr>
              <w:t>统计机器学习：</w:t>
            </w:r>
            <w:r w:rsidR="00382426" w:rsidRPr="00382426">
              <w:rPr>
                <w:rFonts w:ascii="Times New Roman" w:eastAsia="楷体" w:hAnsi="Times New Roman" w:cs="Times New Roman" w:hint="eastAsia"/>
                <w:szCs w:val="21"/>
              </w:rPr>
              <w:t>介绍以数据拟合为核心的统计机器学习算法，包含回归模型、决策树、</w:t>
            </w:r>
            <w:r w:rsidR="00382426" w:rsidRPr="00382426">
              <w:rPr>
                <w:rFonts w:ascii="Times New Roman" w:eastAsia="楷体" w:hAnsi="Times New Roman" w:cs="Times New Roman"/>
                <w:szCs w:val="21"/>
              </w:rPr>
              <w:t>K</w:t>
            </w:r>
            <w:r w:rsidR="00382426" w:rsidRPr="00382426">
              <w:rPr>
                <w:rFonts w:ascii="Times New Roman" w:eastAsia="楷体" w:hAnsi="Times New Roman" w:cs="Times New Roman"/>
                <w:szCs w:val="21"/>
              </w:rPr>
              <w:t>均值聚类等算法，从原理的角度揭开经典人工智能算法背后的神秘面纱。</w:t>
            </w:r>
          </w:p>
        </w:tc>
        <w:tc>
          <w:tcPr>
            <w:tcW w:w="2766" w:type="dxa"/>
          </w:tcPr>
          <w:p w14:paraId="1BDCBD37" w14:textId="3480BA8E" w:rsidR="00040AA0" w:rsidRPr="00FC3141" w:rsidRDefault="006B4745" w:rsidP="00AA1903">
            <w:pPr>
              <w:spacing w:line="276" w:lineRule="auto"/>
              <w:jc w:val="center"/>
              <w:rPr>
                <w:rFonts w:ascii="Times New Roman" w:eastAsia="楷体" w:hAnsi="Times New Roman" w:cs="Times New Roman"/>
                <w:szCs w:val="21"/>
              </w:rPr>
            </w:pPr>
            <w:r>
              <w:rPr>
                <w:rFonts w:ascii="Times New Roman" w:eastAsia="楷体" w:hAnsi="Times New Roman" w:cs="Times New Roman" w:hint="eastAsia"/>
                <w:szCs w:val="21"/>
              </w:rPr>
              <w:t>汤斯亮</w:t>
            </w:r>
            <w:r w:rsidR="00F96398">
              <w:rPr>
                <w:rFonts w:ascii="Times New Roman" w:eastAsia="楷体" w:hAnsi="Times New Roman" w:cs="Times New Roman" w:hint="eastAsia"/>
                <w:szCs w:val="21"/>
              </w:rPr>
              <w:t>，实现</w:t>
            </w:r>
            <w:r w:rsidR="005154EF">
              <w:rPr>
                <w:rFonts w:ascii="Times New Roman" w:eastAsia="楷体" w:hAnsi="Times New Roman" w:cs="Times New Roman" w:hint="eastAsia"/>
                <w:szCs w:val="21"/>
              </w:rPr>
              <w:t>回归算法模型</w:t>
            </w:r>
            <w:r w:rsidR="00FE4928">
              <w:rPr>
                <w:rFonts w:ascii="Times New Roman" w:eastAsia="楷体" w:hAnsi="Times New Roman" w:cs="Times New Roman" w:hint="eastAsia"/>
                <w:szCs w:val="21"/>
              </w:rPr>
              <w:t>（</w:t>
            </w:r>
            <w:r w:rsidR="00286520">
              <w:rPr>
                <w:rFonts w:ascii="Times New Roman" w:eastAsia="楷体" w:hAnsi="Times New Roman" w:cs="Times New Roman" w:hint="eastAsia"/>
                <w:szCs w:val="21"/>
              </w:rPr>
              <w:t>必选</w:t>
            </w:r>
            <w:r w:rsidR="001032B7">
              <w:rPr>
                <w:rFonts w:ascii="Times New Roman" w:eastAsia="楷体" w:hAnsi="Times New Roman" w:cs="Times New Roman" w:hint="eastAsia"/>
                <w:szCs w:val="21"/>
              </w:rPr>
              <w:t>实训题目</w:t>
            </w:r>
            <w:r w:rsidR="00FE4928">
              <w:rPr>
                <w:rFonts w:ascii="Times New Roman" w:eastAsia="楷体" w:hAnsi="Times New Roman" w:cs="Times New Roman" w:hint="eastAsia"/>
                <w:szCs w:val="21"/>
              </w:rPr>
              <w:t>）</w:t>
            </w:r>
          </w:p>
        </w:tc>
      </w:tr>
      <w:tr w:rsidR="00040AA0" w:rsidRPr="00DB31BD" w14:paraId="1411F1C5" w14:textId="77777777" w:rsidTr="00DC7D90">
        <w:tc>
          <w:tcPr>
            <w:tcW w:w="1129" w:type="dxa"/>
          </w:tcPr>
          <w:p w14:paraId="69F179CF" w14:textId="77777777" w:rsidR="00040AA0" w:rsidRPr="00FC3141" w:rsidRDefault="00040AA0" w:rsidP="00040AA0">
            <w:pPr>
              <w:rPr>
                <w:rFonts w:ascii="Times New Roman" w:eastAsia="楷体" w:hAnsi="Times New Roman" w:cs="Times New Roman"/>
                <w:szCs w:val="21"/>
              </w:rPr>
            </w:pPr>
            <w:r w:rsidRPr="00FC3141">
              <w:rPr>
                <w:rFonts w:ascii="Times New Roman" w:eastAsia="楷体" w:hAnsi="Times New Roman" w:cs="Times New Roman" w:hint="eastAsia"/>
                <w:szCs w:val="21"/>
              </w:rPr>
              <w:t>第</w:t>
            </w:r>
            <w:r w:rsidRPr="00FC3141">
              <w:rPr>
                <w:rFonts w:ascii="Times New Roman" w:eastAsia="楷体" w:hAnsi="Times New Roman" w:cs="Times New Roman"/>
                <w:szCs w:val="21"/>
              </w:rPr>
              <w:t>3</w:t>
            </w:r>
            <w:r w:rsidRPr="00FC3141">
              <w:rPr>
                <w:rFonts w:ascii="Times New Roman" w:eastAsia="楷体" w:hAnsi="Times New Roman" w:cs="Times New Roman" w:hint="eastAsia"/>
                <w:szCs w:val="21"/>
              </w:rPr>
              <w:t>周</w:t>
            </w:r>
          </w:p>
        </w:tc>
        <w:tc>
          <w:tcPr>
            <w:tcW w:w="4401" w:type="dxa"/>
          </w:tcPr>
          <w:p w14:paraId="6FDAF035" w14:textId="12291BCA" w:rsidR="00040AA0" w:rsidRPr="00FC3141" w:rsidRDefault="00F22C60" w:rsidP="00040AA0">
            <w:pPr>
              <w:spacing w:line="276" w:lineRule="auto"/>
              <w:rPr>
                <w:rFonts w:ascii="Times New Roman" w:eastAsia="楷体" w:hAnsi="Times New Roman" w:cs="Times New Roman"/>
                <w:szCs w:val="21"/>
              </w:rPr>
            </w:pPr>
            <w:r>
              <w:rPr>
                <w:rFonts w:ascii="Times New Roman" w:eastAsia="楷体" w:hAnsi="Times New Roman" w:cs="Times New Roman" w:hint="eastAsia"/>
                <w:szCs w:val="21"/>
              </w:rPr>
              <w:t>深度学习：</w:t>
            </w:r>
            <w:r w:rsidR="00974E2E" w:rsidRPr="00974E2E">
              <w:rPr>
                <w:rFonts w:ascii="Times New Roman" w:eastAsia="楷体" w:hAnsi="Times New Roman" w:cs="Times New Roman" w:hint="eastAsia"/>
                <w:szCs w:val="21"/>
              </w:rPr>
              <w:t>介绍深度学习理论与方法，回顾基于深度学习的视觉计算算法，讲解基于深度学习的注意力机制，并进行深度学习的案例分析。</w:t>
            </w:r>
          </w:p>
        </w:tc>
        <w:tc>
          <w:tcPr>
            <w:tcW w:w="2766" w:type="dxa"/>
          </w:tcPr>
          <w:p w14:paraId="3D3E24AE" w14:textId="50EC9481" w:rsidR="00974E2E" w:rsidRPr="00FC3141" w:rsidRDefault="007C4F9D" w:rsidP="001E3AE5">
            <w:pPr>
              <w:spacing w:line="276" w:lineRule="auto"/>
              <w:rPr>
                <w:rFonts w:ascii="Times New Roman" w:eastAsia="楷体" w:hAnsi="Times New Roman" w:cs="Times New Roman"/>
                <w:szCs w:val="21"/>
              </w:rPr>
            </w:pPr>
            <w:r w:rsidRPr="00FC3141">
              <w:rPr>
                <w:rFonts w:ascii="Times New Roman" w:eastAsia="楷体" w:hAnsi="Times New Roman" w:cs="Times New Roman" w:hint="eastAsia"/>
                <w:szCs w:val="21"/>
              </w:rPr>
              <w:t>李玺</w:t>
            </w:r>
            <w:r w:rsidR="00974E2E">
              <w:rPr>
                <w:rFonts w:ascii="Times New Roman" w:eastAsia="楷体" w:hAnsi="Times New Roman" w:cs="Times New Roman" w:hint="eastAsia"/>
                <w:szCs w:val="21"/>
              </w:rPr>
              <w:t>，</w:t>
            </w:r>
            <w:r w:rsidR="00C942E7">
              <w:rPr>
                <w:rFonts w:ascii="Times New Roman" w:eastAsia="楷体" w:hAnsi="Times New Roman" w:cs="Times New Roman" w:hint="eastAsia"/>
                <w:szCs w:val="21"/>
              </w:rPr>
              <w:t>实现通过深度神经网络进行</w:t>
            </w:r>
            <w:r w:rsidR="00D6500B">
              <w:rPr>
                <w:rFonts w:ascii="Times New Roman" w:eastAsia="楷体" w:hAnsi="Times New Roman" w:cs="Times New Roman" w:hint="eastAsia"/>
                <w:szCs w:val="21"/>
              </w:rPr>
              <w:t>银行借贷风险预测</w:t>
            </w:r>
            <w:r w:rsidR="005E0032">
              <w:rPr>
                <w:rFonts w:ascii="Times New Roman" w:eastAsia="楷体" w:hAnsi="Times New Roman" w:cs="Times New Roman" w:hint="eastAsia"/>
                <w:szCs w:val="21"/>
              </w:rPr>
              <w:t>（必选</w:t>
            </w:r>
            <w:r w:rsidR="0092662E">
              <w:rPr>
                <w:rFonts w:ascii="Times New Roman" w:eastAsia="楷体" w:hAnsi="Times New Roman" w:cs="Times New Roman" w:hint="eastAsia"/>
                <w:szCs w:val="21"/>
              </w:rPr>
              <w:t>实训题目</w:t>
            </w:r>
            <w:r w:rsidR="005E0032">
              <w:rPr>
                <w:rFonts w:ascii="Times New Roman" w:eastAsia="楷体" w:hAnsi="Times New Roman" w:cs="Times New Roman" w:hint="eastAsia"/>
                <w:szCs w:val="21"/>
              </w:rPr>
              <w:t>）</w:t>
            </w:r>
            <w:r w:rsidR="00974E2E" w:rsidRPr="00974E2E">
              <w:rPr>
                <w:rFonts w:ascii="Times New Roman" w:eastAsia="楷体" w:hAnsi="Times New Roman" w:cs="Times New Roman" w:hint="eastAsia"/>
                <w:szCs w:val="21"/>
              </w:rPr>
              <w:t>。</w:t>
            </w:r>
          </w:p>
        </w:tc>
      </w:tr>
      <w:tr w:rsidR="00040AA0" w:rsidRPr="00DB31BD" w14:paraId="5967C609" w14:textId="77777777" w:rsidTr="00DC7D90">
        <w:tc>
          <w:tcPr>
            <w:tcW w:w="1129" w:type="dxa"/>
          </w:tcPr>
          <w:p w14:paraId="0F74BBC8" w14:textId="77777777" w:rsidR="00040AA0" w:rsidRPr="00FC3141" w:rsidRDefault="00040AA0" w:rsidP="00040AA0">
            <w:pPr>
              <w:rPr>
                <w:rFonts w:ascii="Times New Roman" w:eastAsia="楷体" w:hAnsi="Times New Roman" w:cs="Times New Roman"/>
                <w:szCs w:val="21"/>
              </w:rPr>
            </w:pPr>
            <w:r w:rsidRPr="00FC3141">
              <w:rPr>
                <w:rFonts w:ascii="Times New Roman" w:eastAsia="楷体" w:hAnsi="Times New Roman" w:cs="Times New Roman" w:hint="eastAsia"/>
                <w:szCs w:val="21"/>
              </w:rPr>
              <w:t>第</w:t>
            </w:r>
            <w:r w:rsidRPr="00FC3141">
              <w:rPr>
                <w:rFonts w:ascii="Times New Roman" w:eastAsia="楷体" w:hAnsi="Times New Roman" w:cs="Times New Roman"/>
                <w:szCs w:val="21"/>
              </w:rPr>
              <w:t>4</w:t>
            </w:r>
            <w:r w:rsidRPr="00FC3141">
              <w:rPr>
                <w:rFonts w:ascii="Times New Roman" w:eastAsia="楷体" w:hAnsi="Times New Roman" w:cs="Times New Roman" w:hint="eastAsia"/>
                <w:szCs w:val="21"/>
              </w:rPr>
              <w:t>周</w:t>
            </w:r>
          </w:p>
        </w:tc>
        <w:tc>
          <w:tcPr>
            <w:tcW w:w="4401" w:type="dxa"/>
          </w:tcPr>
          <w:p w14:paraId="0C549764" w14:textId="01C9CE1E" w:rsidR="00040AA0" w:rsidRPr="00FC3141" w:rsidRDefault="00F22C60" w:rsidP="00040AA0">
            <w:pPr>
              <w:spacing w:line="276" w:lineRule="auto"/>
              <w:rPr>
                <w:rFonts w:ascii="Times New Roman" w:eastAsia="楷体" w:hAnsi="Times New Roman" w:cs="Times New Roman"/>
                <w:szCs w:val="21"/>
              </w:rPr>
            </w:pPr>
            <w:r>
              <w:rPr>
                <w:rFonts w:ascii="Times New Roman" w:eastAsia="楷体" w:hAnsi="Times New Roman" w:cs="Times New Roman" w:hint="eastAsia"/>
                <w:szCs w:val="21"/>
              </w:rPr>
              <w:t>博弈机器学习：</w:t>
            </w:r>
            <w:r w:rsidR="00C33F16">
              <w:rPr>
                <w:rFonts w:ascii="Times New Roman" w:eastAsia="楷体" w:hAnsi="Times New Roman" w:cs="Times New Roman" w:hint="eastAsia"/>
                <w:szCs w:val="21"/>
              </w:rPr>
              <w:t>介绍因果推理、</w:t>
            </w:r>
            <w:r w:rsidR="005B774C" w:rsidRPr="00FC3141">
              <w:rPr>
                <w:rFonts w:ascii="Times New Roman" w:eastAsia="楷体" w:hAnsi="Times New Roman" w:cs="Times New Roman" w:hint="eastAsia"/>
                <w:szCs w:val="21"/>
              </w:rPr>
              <w:t>强化学习</w:t>
            </w:r>
            <w:r w:rsidR="00C74560" w:rsidRPr="00FC3141">
              <w:rPr>
                <w:rFonts w:ascii="Times New Roman" w:eastAsia="楷体" w:hAnsi="Times New Roman" w:cs="Times New Roman" w:hint="eastAsia"/>
                <w:szCs w:val="21"/>
              </w:rPr>
              <w:t>和博弈论</w:t>
            </w:r>
            <w:r w:rsidR="00B96484">
              <w:rPr>
                <w:rFonts w:ascii="Times New Roman" w:eastAsia="楷体" w:hAnsi="Times New Roman" w:cs="Times New Roman" w:hint="eastAsia"/>
                <w:szCs w:val="21"/>
              </w:rPr>
              <w:t>等相关概念和</w:t>
            </w:r>
            <w:r w:rsidR="005B774C" w:rsidRPr="00FC3141">
              <w:rPr>
                <w:rFonts w:ascii="Times New Roman" w:eastAsia="楷体" w:hAnsi="Times New Roman" w:cs="Times New Roman" w:hint="eastAsia"/>
                <w:szCs w:val="21"/>
              </w:rPr>
              <w:t>方法</w:t>
            </w:r>
            <w:r w:rsidR="00B96484">
              <w:rPr>
                <w:rFonts w:ascii="Times New Roman" w:eastAsia="楷体" w:hAnsi="Times New Roman" w:cs="Times New Roman" w:hint="eastAsia"/>
                <w:szCs w:val="21"/>
              </w:rPr>
              <w:t>，重点讲解因果推断基础理论与方法、基于价值的强化学习方法和博</w:t>
            </w:r>
            <w:r w:rsidR="00B96484">
              <w:rPr>
                <w:rFonts w:ascii="Times New Roman" w:eastAsia="楷体" w:hAnsi="Times New Roman" w:cs="Times New Roman" w:hint="eastAsia"/>
                <w:szCs w:val="21"/>
              </w:rPr>
              <w:lastRenderedPageBreak/>
              <w:t>弈中的纳什均衡等。</w:t>
            </w:r>
          </w:p>
        </w:tc>
        <w:tc>
          <w:tcPr>
            <w:tcW w:w="2766" w:type="dxa"/>
          </w:tcPr>
          <w:p w14:paraId="24407F7E" w14:textId="0124835D" w:rsidR="00C33F16" w:rsidRPr="00FC3141" w:rsidRDefault="00B51A27" w:rsidP="00E36A5E">
            <w:pPr>
              <w:spacing w:line="276" w:lineRule="auto"/>
              <w:rPr>
                <w:rFonts w:ascii="Times New Roman" w:eastAsia="楷体" w:hAnsi="Times New Roman" w:cs="Times New Roman"/>
                <w:szCs w:val="21"/>
              </w:rPr>
            </w:pPr>
            <w:proofErr w:type="gramStart"/>
            <w:r w:rsidRPr="00FC3141">
              <w:rPr>
                <w:rFonts w:ascii="Times New Roman" w:eastAsia="楷体" w:hAnsi="Times New Roman" w:cs="Times New Roman" w:hint="eastAsia"/>
                <w:szCs w:val="21"/>
              </w:rPr>
              <w:lastRenderedPageBreak/>
              <w:t>况</w:t>
            </w:r>
            <w:proofErr w:type="gramEnd"/>
            <w:r w:rsidRPr="00FC3141">
              <w:rPr>
                <w:rFonts w:ascii="Times New Roman" w:eastAsia="楷体" w:hAnsi="Times New Roman" w:cs="Times New Roman" w:hint="eastAsia"/>
                <w:szCs w:val="21"/>
              </w:rPr>
              <w:t>琨</w:t>
            </w:r>
            <w:r w:rsidR="00C33F16">
              <w:rPr>
                <w:rFonts w:ascii="Times New Roman" w:eastAsia="楷体" w:hAnsi="Times New Roman" w:cs="Times New Roman" w:hint="eastAsia"/>
                <w:szCs w:val="21"/>
              </w:rPr>
              <w:t>，</w:t>
            </w:r>
            <w:r w:rsidR="0072147C">
              <w:rPr>
                <w:rFonts w:ascii="Times New Roman" w:eastAsia="楷体" w:hAnsi="Times New Roman" w:cs="Times New Roman" w:hint="eastAsia"/>
                <w:szCs w:val="21"/>
              </w:rPr>
              <w:t>实现</w:t>
            </w:r>
            <w:r w:rsidR="00E92D47">
              <w:rPr>
                <w:rFonts w:ascii="Times New Roman" w:eastAsia="楷体" w:hAnsi="Times New Roman" w:cs="Times New Roman" w:hint="eastAsia"/>
                <w:szCs w:val="21"/>
              </w:rPr>
              <w:t>强化学习</w:t>
            </w:r>
            <w:r w:rsidR="00106439">
              <w:rPr>
                <w:rFonts w:ascii="Times New Roman" w:eastAsia="楷体" w:hAnsi="Times New Roman" w:cs="Times New Roman" w:hint="eastAsia"/>
                <w:szCs w:val="21"/>
              </w:rPr>
              <w:t>案例（</w:t>
            </w:r>
            <w:r w:rsidR="00464BAD">
              <w:rPr>
                <w:rFonts w:ascii="Times New Roman" w:eastAsia="楷体" w:hAnsi="Times New Roman" w:cs="Times New Roman" w:hint="eastAsia"/>
                <w:szCs w:val="21"/>
              </w:rPr>
              <w:t>选择</w:t>
            </w:r>
            <w:r w:rsidR="008D392D">
              <w:rPr>
                <w:rFonts w:ascii="Times New Roman" w:eastAsia="楷体" w:hAnsi="Times New Roman" w:cs="Times New Roman" w:hint="eastAsia"/>
                <w:szCs w:val="21"/>
              </w:rPr>
              <w:t>性</w:t>
            </w:r>
            <w:r w:rsidR="009A3EB1">
              <w:rPr>
                <w:rFonts w:ascii="Times New Roman" w:eastAsia="楷体" w:hAnsi="Times New Roman" w:cs="Times New Roman" w:hint="eastAsia"/>
                <w:szCs w:val="21"/>
              </w:rPr>
              <w:t>实训题目</w:t>
            </w:r>
            <w:r w:rsidR="00106439">
              <w:rPr>
                <w:rFonts w:ascii="Times New Roman" w:eastAsia="楷体" w:hAnsi="Times New Roman" w:cs="Times New Roman" w:hint="eastAsia"/>
                <w:szCs w:val="21"/>
              </w:rPr>
              <w:t>）</w:t>
            </w:r>
            <w:r w:rsidR="00E36A5E" w:rsidRPr="00FC3141">
              <w:rPr>
                <w:rFonts w:ascii="Times New Roman" w:eastAsia="楷体" w:hAnsi="Times New Roman" w:cs="Times New Roman"/>
                <w:szCs w:val="21"/>
              </w:rPr>
              <w:t xml:space="preserve"> </w:t>
            </w:r>
          </w:p>
        </w:tc>
      </w:tr>
      <w:tr w:rsidR="00040AA0" w:rsidRPr="00DB31BD" w14:paraId="44C126B7" w14:textId="77777777" w:rsidTr="00DC7D90">
        <w:tc>
          <w:tcPr>
            <w:tcW w:w="1129" w:type="dxa"/>
          </w:tcPr>
          <w:p w14:paraId="7D25291F" w14:textId="77777777" w:rsidR="00040AA0" w:rsidRPr="00FC3141" w:rsidRDefault="00040AA0" w:rsidP="00040AA0">
            <w:pPr>
              <w:rPr>
                <w:rFonts w:ascii="Times New Roman" w:eastAsia="楷体" w:hAnsi="Times New Roman" w:cs="Times New Roman"/>
                <w:szCs w:val="21"/>
              </w:rPr>
            </w:pPr>
            <w:r w:rsidRPr="00FC3141">
              <w:rPr>
                <w:rFonts w:ascii="Times New Roman" w:eastAsia="楷体" w:hAnsi="Times New Roman" w:cs="Times New Roman" w:hint="eastAsia"/>
                <w:szCs w:val="21"/>
              </w:rPr>
              <w:t>第</w:t>
            </w:r>
            <w:r w:rsidRPr="00FC3141">
              <w:rPr>
                <w:rFonts w:ascii="Times New Roman" w:eastAsia="楷体" w:hAnsi="Times New Roman" w:cs="Times New Roman"/>
                <w:szCs w:val="21"/>
              </w:rPr>
              <w:t>5</w:t>
            </w:r>
            <w:r w:rsidRPr="00FC3141">
              <w:rPr>
                <w:rFonts w:ascii="Times New Roman" w:eastAsia="楷体" w:hAnsi="Times New Roman" w:cs="Times New Roman" w:hint="eastAsia"/>
                <w:szCs w:val="21"/>
              </w:rPr>
              <w:t>周</w:t>
            </w:r>
          </w:p>
        </w:tc>
        <w:tc>
          <w:tcPr>
            <w:tcW w:w="4401" w:type="dxa"/>
          </w:tcPr>
          <w:p w14:paraId="15A79302" w14:textId="35F50C59" w:rsidR="00040AA0" w:rsidRPr="00FC3141" w:rsidRDefault="00F22C60" w:rsidP="00040AA0">
            <w:pPr>
              <w:spacing w:line="276" w:lineRule="auto"/>
              <w:rPr>
                <w:rFonts w:ascii="Times New Roman" w:eastAsia="楷体" w:hAnsi="Times New Roman" w:cs="Times New Roman"/>
                <w:szCs w:val="21"/>
              </w:rPr>
            </w:pPr>
            <w:r>
              <w:rPr>
                <w:rFonts w:ascii="Times New Roman" w:eastAsia="楷体" w:hAnsi="Times New Roman" w:cs="Times New Roman" w:hint="eastAsia"/>
                <w:szCs w:val="21"/>
              </w:rPr>
              <w:t>人工智能芯片和架构：</w:t>
            </w:r>
            <w:r w:rsidR="00656635">
              <w:rPr>
                <w:rFonts w:ascii="Times New Roman" w:eastAsia="楷体" w:hAnsi="Times New Roman" w:cs="Times New Roman" w:hint="eastAsia"/>
                <w:szCs w:val="21"/>
              </w:rPr>
              <w:t>从主流人工智能芯片如寒武纪、华为、谷歌等介绍人工智能芯片历史和设计原理和软硬件协同架构设计。</w:t>
            </w:r>
          </w:p>
        </w:tc>
        <w:tc>
          <w:tcPr>
            <w:tcW w:w="2766" w:type="dxa"/>
          </w:tcPr>
          <w:p w14:paraId="58BF7A3C" w14:textId="54669251" w:rsidR="009D1B85" w:rsidRPr="00FC3141" w:rsidRDefault="006B69F2" w:rsidP="00B31CBE">
            <w:pPr>
              <w:spacing w:line="276" w:lineRule="auto"/>
              <w:rPr>
                <w:rFonts w:ascii="Times New Roman" w:eastAsia="楷体" w:hAnsi="Times New Roman" w:cs="Times New Roman"/>
                <w:szCs w:val="21"/>
              </w:rPr>
            </w:pPr>
            <w:r w:rsidRPr="00FC3141">
              <w:rPr>
                <w:rFonts w:ascii="Times New Roman" w:eastAsia="楷体" w:hAnsi="Times New Roman" w:cs="Times New Roman" w:hint="eastAsia"/>
                <w:szCs w:val="21"/>
              </w:rPr>
              <w:t>王</w:t>
            </w:r>
            <w:r w:rsidR="00E051B1" w:rsidRPr="00FC3141">
              <w:rPr>
                <w:rFonts w:ascii="Times New Roman" w:eastAsia="楷体" w:hAnsi="Times New Roman" w:cs="Times New Roman" w:hint="eastAsia"/>
                <w:szCs w:val="21"/>
              </w:rPr>
              <w:t>则可</w:t>
            </w:r>
            <w:r w:rsidR="009D1B85">
              <w:rPr>
                <w:rFonts w:ascii="Times New Roman" w:eastAsia="楷体" w:hAnsi="Times New Roman" w:cs="Times New Roman" w:hint="eastAsia"/>
                <w:szCs w:val="21"/>
              </w:rPr>
              <w:t>，</w:t>
            </w:r>
            <w:r w:rsidR="006718EA" w:rsidRPr="006718EA">
              <w:rPr>
                <w:rFonts w:ascii="Times New Roman" w:eastAsia="楷体" w:hAnsi="Times New Roman" w:cs="Times New Roman" w:hint="eastAsia"/>
                <w:szCs w:val="21"/>
              </w:rPr>
              <w:t>在华为人工智能昇腾芯片上完成一个人工智能算子开发</w:t>
            </w:r>
            <w:r w:rsidR="00FC5A79">
              <w:rPr>
                <w:rFonts w:ascii="Times New Roman" w:eastAsia="楷体" w:hAnsi="Times New Roman" w:cs="Times New Roman" w:hint="eastAsia"/>
                <w:szCs w:val="21"/>
              </w:rPr>
              <w:t>（</w:t>
            </w:r>
            <w:r w:rsidR="007F3087">
              <w:rPr>
                <w:rFonts w:ascii="Times New Roman" w:eastAsia="楷体" w:hAnsi="Times New Roman" w:cs="Times New Roman" w:hint="eastAsia"/>
                <w:szCs w:val="21"/>
              </w:rPr>
              <w:t>选择性实训题目</w:t>
            </w:r>
            <w:r w:rsidR="00FC5A79">
              <w:rPr>
                <w:rFonts w:ascii="Times New Roman" w:eastAsia="楷体" w:hAnsi="Times New Roman" w:cs="Times New Roman" w:hint="eastAsia"/>
                <w:szCs w:val="21"/>
              </w:rPr>
              <w:t>）</w:t>
            </w:r>
          </w:p>
        </w:tc>
      </w:tr>
      <w:tr w:rsidR="00040AA0" w:rsidRPr="00DB31BD" w14:paraId="45271262" w14:textId="77777777" w:rsidTr="00DC7D90">
        <w:tc>
          <w:tcPr>
            <w:tcW w:w="1129" w:type="dxa"/>
          </w:tcPr>
          <w:p w14:paraId="40F708EE" w14:textId="77777777" w:rsidR="00040AA0" w:rsidRPr="00FC3141" w:rsidRDefault="00040AA0" w:rsidP="00040AA0">
            <w:pPr>
              <w:rPr>
                <w:rFonts w:ascii="Times New Roman" w:eastAsia="楷体" w:hAnsi="Times New Roman" w:cs="Times New Roman"/>
                <w:szCs w:val="21"/>
              </w:rPr>
            </w:pPr>
            <w:r w:rsidRPr="00FC3141">
              <w:rPr>
                <w:rFonts w:ascii="Times New Roman" w:eastAsia="楷体" w:hAnsi="Times New Roman" w:cs="Times New Roman" w:hint="eastAsia"/>
                <w:szCs w:val="21"/>
              </w:rPr>
              <w:t>第</w:t>
            </w:r>
            <w:r w:rsidRPr="00FC3141">
              <w:rPr>
                <w:rFonts w:ascii="Times New Roman" w:eastAsia="楷体" w:hAnsi="Times New Roman" w:cs="Times New Roman"/>
                <w:szCs w:val="21"/>
              </w:rPr>
              <w:t>6</w:t>
            </w:r>
            <w:r w:rsidRPr="00FC3141">
              <w:rPr>
                <w:rFonts w:ascii="Times New Roman" w:eastAsia="楷体" w:hAnsi="Times New Roman" w:cs="Times New Roman" w:hint="eastAsia"/>
                <w:szCs w:val="21"/>
              </w:rPr>
              <w:t>周</w:t>
            </w:r>
          </w:p>
        </w:tc>
        <w:tc>
          <w:tcPr>
            <w:tcW w:w="4401" w:type="dxa"/>
          </w:tcPr>
          <w:p w14:paraId="601E731E" w14:textId="14E775B3" w:rsidR="00040AA0" w:rsidRPr="00FC3141" w:rsidRDefault="005D75C9" w:rsidP="00040AA0">
            <w:pPr>
              <w:spacing w:line="276" w:lineRule="auto"/>
              <w:rPr>
                <w:rFonts w:ascii="Times New Roman" w:eastAsia="楷体" w:hAnsi="Times New Roman" w:cs="Times New Roman"/>
                <w:szCs w:val="21"/>
              </w:rPr>
            </w:pPr>
            <w:r>
              <w:rPr>
                <w:rFonts w:ascii="Times New Roman" w:eastAsia="楷体" w:hAnsi="Times New Roman" w:cs="Times New Roman" w:hint="eastAsia"/>
                <w:szCs w:val="21"/>
              </w:rPr>
              <w:t>图神经网络：</w:t>
            </w:r>
            <w:r w:rsidR="00E529C1" w:rsidRPr="00E529C1">
              <w:rPr>
                <w:rFonts w:ascii="Times New Roman" w:eastAsia="楷体" w:hAnsi="Times New Roman" w:cs="Times New Roman" w:hint="eastAsia"/>
                <w:szCs w:val="21"/>
              </w:rPr>
              <w:t>围绕图神经网络的背景知识，相关基础理论知识和经典的图模型等几大要点来组织授课。</w:t>
            </w:r>
          </w:p>
        </w:tc>
        <w:tc>
          <w:tcPr>
            <w:tcW w:w="2766" w:type="dxa"/>
          </w:tcPr>
          <w:p w14:paraId="0B332BE1" w14:textId="647171F5" w:rsidR="00094068" w:rsidRPr="00FC3141" w:rsidRDefault="00D04FB1" w:rsidP="008052B1">
            <w:pPr>
              <w:spacing w:line="276" w:lineRule="auto"/>
              <w:rPr>
                <w:rFonts w:ascii="Times New Roman" w:eastAsia="楷体" w:hAnsi="Times New Roman" w:cs="Times New Roman"/>
                <w:szCs w:val="21"/>
              </w:rPr>
            </w:pPr>
            <w:r w:rsidRPr="00FC3141">
              <w:rPr>
                <w:rFonts w:ascii="Times New Roman" w:eastAsia="楷体" w:hAnsi="Times New Roman" w:cs="Times New Roman" w:hint="eastAsia"/>
                <w:szCs w:val="21"/>
              </w:rPr>
              <w:t>杨洋</w:t>
            </w:r>
            <w:r w:rsidR="00094068">
              <w:rPr>
                <w:rFonts w:ascii="Times New Roman" w:eastAsia="楷体" w:hAnsi="Times New Roman" w:cs="Times New Roman" w:hint="eastAsia"/>
                <w:szCs w:val="21"/>
              </w:rPr>
              <w:t>，</w:t>
            </w:r>
            <w:r w:rsidR="008052B1">
              <w:rPr>
                <w:rFonts w:ascii="Times New Roman" w:eastAsia="楷体" w:hAnsi="Times New Roman" w:cs="Times New Roman" w:hint="eastAsia"/>
                <w:szCs w:val="21"/>
              </w:rPr>
              <w:t>实现基于</w:t>
            </w:r>
            <w:r w:rsidR="00094068">
              <w:rPr>
                <w:rFonts w:ascii="Times New Roman" w:eastAsia="楷体" w:hAnsi="Times New Roman" w:cs="Times New Roman" w:hint="eastAsia"/>
                <w:szCs w:val="21"/>
              </w:rPr>
              <w:t>图神经网络</w:t>
            </w:r>
            <w:r w:rsidR="0073037F">
              <w:rPr>
                <w:rFonts w:ascii="Times New Roman" w:eastAsia="楷体" w:hAnsi="Times New Roman" w:cs="Times New Roman" w:hint="eastAsia"/>
                <w:szCs w:val="21"/>
              </w:rPr>
              <w:t>的预测</w:t>
            </w:r>
            <w:r w:rsidR="00094068">
              <w:rPr>
                <w:rFonts w:ascii="Times New Roman" w:eastAsia="楷体" w:hAnsi="Times New Roman" w:cs="Times New Roman" w:hint="eastAsia"/>
                <w:szCs w:val="21"/>
              </w:rPr>
              <w:t>模型</w:t>
            </w:r>
            <w:r w:rsidR="0073037F">
              <w:rPr>
                <w:rFonts w:ascii="Times New Roman" w:eastAsia="楷体" w:hAnsi="Times New Roman" w:cs="Times New Roman" w:hint="eastAsia"/>
                <w:szCs w:val="21"/>
              </w:rPr>
              <w:t>（选择性实训题目）</w:t>
            </w:r>
          </w:p>
        </w:tc>
      </w:tr>
      <w:tr w:rsidR="00040AA0" w:rsidRPr="00DB31BD" w14:paraId="272B79D3" w14:textId="77777777" w:rsidTr="00DC7D90">
        <w:tc>
          <w:tcPr>
            <w:tcW w:w="1129" w:type="dxa"/>
          </w:tcPr>
          <w:p w14:paraId="06F9038F" w14:textId="77777777" w:rsidR="00040AA0" w:rsidRPr="00FC3141" w:rsidRDefault="00040AA0" w:rsidP="00040AA0">
            <w:pPr>
              <w:rPr>
                <w:rFonts w:ascii="Times New Roman" w:eastAsia="楷体" w:hAnsi="Times New Roman" w:cs="Times New Roman"/>
                <w:szCs w:val="21"/>
              </w:rPr>
            </w:pPr>
            <w:r w:rsidRPr="00FC3141">
              <w:rPr>
                <w:rFonts w:ascii="Times New Roman" w:eastAsia="楷体" w:hAnsi="Times New Roman" w:cs="Times New Roman" w:hint="eastAsia"/>
                <w:szCs w:val="21"/>
              </w:rPr>
              <w:t>第</w:t>
            </w:r>
            <w:r w:rsidRPr="00FC3141">
              <w:rPr>
                <w:rFonts w:ascii="Times New Roman" w:eastAsia="楷体" w:hAnsi="Times New Roman" w:cs="Times New Roman"/>
                <w:szCs w:val="21"/>
              </w:rPr>
              <w:t>7</w:t>
            </w:r>
            <w:r w:rsidRPr="00FC3141">
              <w:rPr>
                <w:rFonts w:ascii="Times New Roman" w:eastAsia="楷体" w:hAnsi="Times New Roman" w:cs="Times New Roman" w:hint="eastAsia"/>
                <w:szCs w:val="21"/>
              </w:rPr>
              <w:t>周</w:t>
            </w:r>
          </w:p>
        </w:tc>
        <w:tc>
          <w:tcPr>
            <w:tcW w:w="4401" w:type="dxa"/>
          </w:tcPr>
          <w:p w14:paraId="1A0A4324" w14:textId="0E9B0376" w:rsidR="00040AA0" w:rsidRPr="00FC3141" w:rsidRDefault="00F719CD" w:rsidP="00040AA0">
            <w:pPr>
              <w:spacing w:line="276" w:lineRule="auto"/>
              <w:rPr>
                <w:rFonts w:ascii="Times New Roman" w:eastAsia="楷体" w:hAnsi="Times New Roman" w:cs="Times New Roman"/>
                <w:szCs w:val="21"/>
              </w:rPr>
            </w:pPr>
            <w:r>
              <w:rPr>
                <w:rFonts w:ascii="Times New Roman" w:eastAsia="楷体" w:hAnsi="Times New Roman" w:cs="Times New Roman" w:hint="eastAsia"/>
                <w:szCs w:val="21"/>
                <w:lang w:eastAsia="zh-Hans"/>
              </w:rPr>
              <w:t>联邦学习与端云协同：</w:t>
            </w:r>
            <w:r w:rsidR="00B0799B">
              <w:rPr>
                <w:rFonts w:ascii="Times New Roman" w:eastAsia="楷体" w:hAnsi="Times New Roman" w:cs="Times New Roman" w:hint="eastAsia"/>
                <w:szCs w:val="21"/>
                <w:lang w:eastAsia="zh-Hans"/>
              </w:rPr>
              <w:t>从数据泄露案例开始，以大数据时代下的数据安全、隐私保护、隐私计算为切入点，介绍端云协同、联邦学习、模型压缩、知识蒸馏等方法</w:t>
            </w:r>
            <w:r w:rsidR="00B0799B">
              <w:rPr>
                <w:rFonts w:ascii="Times New Roman" w:eastAsia="楷体" w:hAnsi="Times New Roman" w:cs="Times New Roman" w:hint="eastAsia"/>
                <w:szCs w:val="21"/>
              </w:rPr>
              <w:t>。</w:t>
            </w:r>
          </w:p>
        </w:tc>
        <w:tc>
          <w:tcPr>
            <w:tcW w:w="2766" w:type="dxa"/>
          </w:tcPr>
          <w:p w14:paraId="16BE8CC7" w14:textId="38A246C7" w:rsidR="00B85A16" w:rsidRPr="00FC3141" w:rsidRDefault="00EF0B50" w:rsidP="00040AA0">
            <w:pPr>
              <w:spacing w:line="276" w:lineRule="auto"/>
              <w:rPr>
                <w:rFonts w:ascii="Times New Roman" w:eastAsia="楷体" w:hAnsi="Times New Roman" w:cs="Times New Roman"/>
                <w:szCs w:val="21"/>
              </w:rPr>
            </w:pPr>
            <w:r w:rsidRPr="00FC3141">
              <w:rPr>
                <w:rFonts w:ascii="Times New Roman" w:eastAsia="楷体" w:hAnsi="Times New Roman" w:cs="Times New Roman" w:hint="eastAsia"/>
                <w:szCs w:val="21"/>
              </w:rPr>
              <w:t>吴超</w:t>
            </w:r>
            <w:r w:rsidR="001125AF" w:rsidRPr="00FC3141">
              <w:rPr>
                <w:rFonts w:ascii="Times New Roman" w:eastAsia="楷体" w:hAnsi="Times New Roman" w:cs="Times New Roman" w:hint="eastAsia"/>
                <w:szCs w:val="21"/>
              </w:rPr>
              <w:t>、杨红霞（阿里）</w:t>
            </w:r>
            <w:r w:rsidR="006A6025">
              <w:rPr>
                <w:rFonts w:ascii="Times New Roman" w:eastAsia="楷体" w:hAnsi="Times New Roman" w:cs="Times New Roman" w:hint="eastAsia"/>
                <w:szCs w:val="21"/>
              </w:rPr>
              <w:t>，</w:t>
            </w:r>
            <w:r w:rsidR="00BC5BA9">
              <w:rPr>
                <w:rFonts w:ascii="Times New Roman" w:eastAsia="楷体" w:hAnsi="Times New Roman" w:cs="Times New Roman" w:hint="eastAsia"/>
                <w:szCs w:val="21"/>
              </w:rPr>
              <w:t>以学术前沿讲座形式</w:t>
            </w:r>
            <w:r w:rsidR="00EA4E83">
              <w:rPr>
                <w:rFonts w:ascii="Times New Roman" w:eastAsia="楷体" w:hAnsi="Times New Roman" w:cs="Times New Roman" w:hint="eastAsia"/>
                <w:szCs w:val="21"/>
              </w:rPr>
              <w:t>授课</w:t>
            </w:r>
          </w:p>
        </w:tc>
      </w:tr>
      <w:tr w:rsidR="00040AA0" w:rsidRPr="00DB31BD" w14:paraId="71E370FA" w14:textId="77777777" w:rsidTr="00DC7D90">
        <w:tc>
          <w:tcPr>
            <w:tcW w:w="1129" w:type="dxa"/>
          </w:tcPr>
          <w:p w14:paraId="49ED4AB9" w14:textId="77777777" w:rsidR="00040AA0" w:rsidRPr="00FC3141" w:rsidRDefault="00040AA0" w:rsidP="00040AA0">
            <w:pPr>
              <w:rPr>
                <w:rFonts w:ascii="Times New Roman" w:eastAsia="楷体" w:hAnsi="Times New Roman" w:cs="Times New Roman"/>
                <w:szCs w:val="21"/>
              </w:rPr>
            </w:pPr>
            <w:r w:rsidRPr="00FC3141">
              <w:rPr>
                <w:rFonts w:ascii="Times New Roman" w:eastAsia="楷体" w:hAnsi="Times New Roman" w:cs="Times New Roman" w:hint="eastAsia"/>
                <w:szCs w:val="21"/>
              </w:rPr>
              <w:t>第</w:t>
            </w:r>
            <w:r w:rsidRPr="00FC3141">
              <w:rPr>
                <w:rFonts w:ascii="Times New Roman" w:eastAsia="楷体" w:hAnsi="Times New Roman" w:cs="Times New Roman"/>
                <w:szCs w:val="21"/>
              </w:rPr>
              <w:t>8</w:t>
            </w:r>
            <w:r w:rsidRPr="00FC3141">
              <w:rPr>
                <w:rFonts w:ascii="Times New Roman" w:eastAsia="楷体" w:hAnsi="Times New Roman" w:cs="Times New Roman" w:hint="eastAsia"/>
                <w:szCs w:val="21"/>
              </w:rPr>
              <w:t>周</w:t>
            </w:r>
          </w:p>
        </w:tc>
        <w:tc>
          <w:tcPr>
            <w:tcW w:w="4401" w:type="dxa"/>
          </w:tcPr>
          <w:p w14:paraId="2F588874" w14:textId="6BE07884" w:rsidR="00040AA0" w:rsidRPr="00FC3141" w:rsidRDefault="00D37E78" w:rsidP="00040AA0">
            <w:pPr>
              <w:spacing w:line="276" w:lineRule="auto"/>
              <w:rPr>
                <w:rFonts w:ascii="Times New Roman" w:eastAsia="楷体" w:hAnsi="Times New Roman" w:cs="Times New Roman"/>
                <w:szCs w:val="21"/>
              </w:rPr>
            </w:pPr>
            <w:r>
              <w:rPr>
                <w:rFonts w:ascii="Times New Roman" w:eastAsia="楷体" w:hAnsi="Times New Roman" w:cs="Times New Roman" w:hint="eastAsia"/>
                <w:szCs w:val="21"/>
              </w:rPr>
              <w:t>AI</w:t>
            </w:r>
            <w:r>
              <w:rPr>
                <w:rFonts w:ascii="Times New Roman" w:eastAsia="楷体" w:hAnsi="Times New Roman" w:cs="Times New Roman"/>
                <w:szCs w:val="21"/>
              </w:rPr>
              <w:t xml:space="preserve"> for Science: </w:t>
            </w:r>
            <w:r w:rsidR="001D2577" w:rsidRPr="00FC3141">
              <w:rPr>
                <w:rFonts w:ascii="Times New Roman" w:eastAsia="楷体" w:hAnsi="Times New Roman" w:cs="Times New Roman"/>
                <w:szCs w:val="21"/>
              </w:rPr>
              <w:t>AI+X</w:t>
            </w:r>
            <w:r w:rsidR="001D2577" w:rsidRPr="00FC3141">
              <w:rPr>
                <w:rFonts w:ascii="Times New Roman" w:eastAsia="楷体" w:hAnsi="Times New Roman" w:cs="Times New Roman"/>
                <w:szCs w:val="21"/>
              </w:rPr>
              <w:t>下的科学计算</w:t>
            </w:r>
            <w:r w:rsidR="00136EAB">
              <w:rPr>
                <w:rFonts w:ascii="Times New Roman" w:eastAsia="楷体" w:hAnsi="Times New Roman" w:cs="Times New Roman" w:hint="eastAsia"/>
                <w:szCs w:val="21"/>
              </w:rPr>
              <w:t>，</w:t>
            </w:r>
            <w:r w:rsidR="00692D0F" w:rsidRPr="00FC3141">
              <w:rPr>
                <w:rFonts w:ascii="Times New Roman" w:eastAsia="楷体" w:hAnsi="Times New Roman" w:cs="Times New Roman" w:hint="eastAsia"/>
                <w:szCs w:val="21"/>
              </w:rPr>
              <w:t>从</w:t>
            </w:r>
            <w:r w:rsidR="003A55F6">
              <w:rPr>
                <w:rFonts w:ascii="Times New Roman" w:eastAsia="楷体" w:hAnsi="Times New Roman" w:cs="Times New Roman" w:hint="eastAsia"/>
                <w:szCs w:val="21"/>
              </w:rPr>
              <w:t>人工智能赋能</w:t>
            </w:r>
            <w:r w:rsidR="005655E4">
              <w:rPr>
                <w:rFonts w:ascii="Times New Roman" w:eastAsia="楷体" w:hAnsi="Times New Roman" w:cs="Times New Roman" w:hint="eastAsia"/>
                <w:szCs w:val="21"/>
              </w:rPr>
              <w:t>生命科学、人文科学</w:t>
            </w:r>
            <w:r w:rsidR="00115AD0">
              <w:rPr>
                <w:rFonts w:ascii="Times New Roman" w:eastAsia="楷体" w:hAnsi="Times New Roman" w:cs="Times New Roman" w:hint="eastAsia"/>
                <w:szCs w:val="21"/>
              </w:rPr>
              <w:t>等方面</w:t>
            </w:r>
            <w:r w:rsidR="009A1D12">
              <w:rPr>
                <w:rFonts w:ascii="Times New Roman" w:eastAsia="楷体" w:hAnsi="Times New Roman" w:cs="Times New Roman" w:hint="eastAsia"/>
                <w:szCs w:val="21"/>
              </w:rPr>
              <w:t>介绍</w:t>
            </w:r>
            <w:r w:rsidR="00634E8A">
              <w:rPr>
                <w:rFonts w:ascii="Times New Roman" w:eastAsia="楷体" w:hAnsi="Times New Roman" w:cs="Times New Roman" w:hint="eastAsia"/>
                <w:szCs w:val="21"/>
              </w:rPr>
              <w:t>相关</w:t>
            </w:r>
            <w:r w:rsidR="00724401">
              <w:rPr>
                <w:rFonts w:ascii="Times New Roman" w:eastAsia="楷体" w:hAnsi="Times New Roman" w:cs="Times New Roman" w:hint="eastAsia"/>
                <w:szCs w:val="21"/>
              </w:rPr>
              <w:t>技术</w:t>
            </w:r>
            <w:r w:rsidR="00692D0F">
              <w:rPr>
                <w:rFonts w:ascii="Times New Roman" w:eastAsia="楷体" w:hAnsi="Times New Roman" w:cs="Times New Roman" w:hint="eastAsia"/>
                <w:szCs w:val="21"/>
              </w:rPr>
              <w:t>。</w:t>
            </w:r>
          </w:p>
        </w:tc>
        <w:tc>
          <w:tcPr>
            <w:tcW w:w="2766" w:type="dxa"/>
          </w:tcPr>
          <w:p w14:paraId="72779D88" w14:textId="3B1818F2" w:rsidR="00040AA0" w:rsidRPr="00FC3141" w:rsidRDefault="00CA15A8" w:rsidP="0019083D">
            <w:pPr>
              <w:spacing w:line="276" w:lineRule="auto"/>
              <w:rPr>
                <w:rFonts w:ascii="Times New Roman" w:eastAsia="楷体" w:hAnsi="Times New Roman" w:cs="Times New Roman"/>
                <w:szCs w:val="21"/>
              </w:rPr>
            </w:pPr>
            <w:r w:rsidRPr="00FC3141">
              <w:rPr>
                <w:rFonts w:ascii="Times New Roman" w:eastAsia="楷体" w:hAnsi="Times New Roman" w:cs="Times New Roman" w:hint="eastAsia"/>
                <w:szCs w:val="21"/>
              </w:rPr>
              <w:t>杨易、吴飞</w:t>
            </w:r>
            <w:r w:rsidR="006A6025">
              <w:rPr>
                <w:rFonts w:ascii="Times New Roman" w:eastAsia="楷体" w:hAnsi="Times New Roman" w:cs="Times New Roman" w:hint="eastAsia"/>
                <w:szCs w:val="21"/>
              </w:rPr>
              <w:t>，</w:t>
            </w:r>
            <w:r w:rsidR="007936A7">
              <w:rPr>
                <w:rFonts w:ascii="Times New Roman" w:eastAsia="楷体" w:hAnsi="Times New Roman" w:cs="Times New Roman" w:hint="eastAsia"/>
                <w:szCs w:val="21"/>
              </w:rPr>
              <w:t>以学术前沿讲座形式授课</w:t>
            </w:r>
          </w:p>
        </w:tc>
      </w:tr>
    </w:tbl>
    <w:p w14:paraId="3D72095A" w14:textId="77777777" w:rsidR="008C16AB" w:rsidRDefault="008C16AB" w:rsidP="00DB31BD">
      <w:pPr>
        <w:spacing w:line="276" w:lineRule="auto"/>
        <w:rPr>
          <w:rFonts w:ascii="Times New Roman" w:eastAsia="楷体" w:hAnsi="Times New Roman" w:cs="Times New Roman"/>
          <w:sz w:val="24"/>
          <w:szCs w:val="24"/>
        </w:rPr>
      </w:pPr>
    </w:p>
    <w:p w14:paraId="5ADD9623" w14:textId="4F9FC7F5" w:rsidR="0011423F" w:rsidRDefault="0011423F" w:rsidP="00DB31BD">
      <w:pPr>
        <w:spacing w:line="276" w:lineRule="auto"/>
        <w:rPr>
          <w:rFonts w:ascii="Times New Roman" w:eastAsia="楷体" w:hAnsi="Times New Roman" w:cs="Times New Roman"/>
          <w:sz w:val="24"/>
          <w:szCs w:val="24"/>
        </w:rPr>
      </w:pPr>
    </w:p>
    <w:p w14:paraId="4FD57793" w14:textId="0DCF99DB" w:rsidR="00CB7601" w:rsidRPr="00E46F23" w:rsidRDefault="009D441D" w:rsidP="00CB7601">
      <w:pPr>
        <w:pStyle w:val="a5"/>
        <w:numPr>
          <w:ilvl w:val="0"/>
          <w:numId w:val="2"/>
        </w:numPr>
        <w:spacing w:line="276" w:lineRule="auto"/>
        <w:ind w:firstLineChars="0"/>
        <w:rPr>
          <w:rFonts w:ascii="Times New Roman" w:eastAsia="楷体" w:hAnsi="Times New Roman" w:cs="Times New Roman"/>
          <w:b/>
          <w:sz w:val="30"/>
          <w:szCs w:val="30"/>
        </w:rPr>
      </w:pPr>
      <w:r w:rsidRPr="00E46F23">
        <w:rPr>
          <w:rFonts w:ascii="Times New Roman" w:eastAsia="楷体" w:hAnsi="Times New Roman" w:cs="Times New Roman" w:hint="eastAsia"/>
          <w:b/>
          <w:sz w:val="30"/>
          <w:szCs w:val="30"/>
        </w:rPr>
        <w:t>课程讲授形式</w:t>
      </w:r>
      <w:r w:rsidR="001F78AC" w:rsidRPr="00E46F23">
        <w:rPr>
          <w:rFonts w:ascii="Times New Roman" w:eastAsia="楷体" w:hAnsi="Times New Roman" w:cs="Times New Roman" w:hint="eastAsia"/>
          <w:b/>
          <w:sz w:val="30"/>
          <w:szCs w:val="30"/>
        </w:rPr>
        <w:t>和</w:t>
      </w:r>
      <w:r w:rsidR="00CB0B68" w:rsidRPr="00E46F23">
        <w:rPr>
          <w:rFonts w:ascii="Times New Roman" w:eastAsia="楷体" w:hAnsi="Times New Roman" w:cs="Times New Roman" w:hint="eastAsia"/>
          <w:b/>
          <w:sz w:val="30"/>
          <w:szCs w:val="30"/>
        </w:rPr>
        <w:t>时间</w:t>
      </w:r>
    </w:p>
    <w:p w14:paraId="74BA4A1D" w14:textId="78CF4F1B" w:rsidR="008F23EB" w:rsidRDefault="0040500B" w:rsidP="008F23EB">
      <w:pPr>
        <w:spacing w:line="276" w:lineRule="auto"/>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通过</w:t>
      </w:r>
      <w:r w:rsidR="00A3080A" w:rsidRPr="00CB7601">
        <w:rPr>
          <w:rFonts w:ascii="Times New Roman" w:eastAsia="楷体" w:hAnsi="Times New Roman" w:cs="Times New Roman" w:hint="eastAsia"/>
          <w:sz w:val="24"/>
          <w:szCs w:val="24"/>
        </w:rPr>
        <w:t>浙大</w:t>
      </w:r>
      <w:proofErr w:type="gramStart"/>
      <w:r w:rsidR="00A3080A" w:rsidRPr="00CB7601">
        <w:rPr>
          <w:rFonts w:ascii="Times New Roman" w:eastAsia="楷体" w:hAnsi="Times New Roman" w:cs="Times New Roman" w:hint="eastAsia"/>
          <w:sz w:val="24"/>
          <w:szCs w:val="24"/>
        </w:rPr>
        <w:t>钉网络</w:t>
      </w:r>
      <w:proofErr w:type="gramEnd"/>
      <w:r w:rsidR="00A3080A" w:rsidRPr="00CB7601">
        <w:rPr>
          <w:rFonts w:ascii="Times New Roman" w:eastAsia="楷体" w:hAnsi="Times New Roman" w:cs="Times New Roman" w:hint="eastAsia"/>
          <w:sz w:val="24"/>
          <w:szCs w:val="24"/>
        </w:rPr>
        <w:t>视频直播</w:t>
      </w:r>
      <w:r w:rsidR="009533F8">
        <w:rPr>
          <w:rFonts w:ascii="Times New Roman" w:eastAsia="楷体" w:hAnsi="Times New Roman" w:cs="Times New Roman" w:hint="eastAsia"/>
          <w:sz w:val="24"/>
          <w:szCs w:val="24"/>
        </w:rPr>
        <w:t>形式上课</w:t>
      </w:r>
      <w:r w:rsidR="00AE7439" w:rsidRPr="00CB7601">
        <w:rPr>
          <w:rFonts w:ascii="Times New Roman" w:eastAsia="楷体" w:hAnsi="Times New Roman" w:cs="Times New Roman" w:hint="eastAsia"/>
          <w:sz w:val="24"/>
          <w:szCs w:val="24"/>
        </w:rPr>
        <w:t>。</w:t>
      </w:r>
      <w:r w:rsidR="006858E4">
        <w:rPr>
          <w:rFonts w:ascii="Times New Roman" w:eastAsia="楷体" w:hAnsi="Times New Roman" w:cs="Times New Roman" w:hint="eastAsia"/>
          <w:sz w:val="24"/>
          <w:szCs w:val="24"/>
        </w:rPr>
        <w:t>因为每个钉钉群有人数限制，</w:t>
      </w:r>
      <w:r w:rsidR="00AE7439" w:rsidRPr="00CB7601">
        <w:rPr>
          <w:rFonts w:ascii="Times New Roman" w:eastAsia="楷体" w:hAnsi="Times New Roman" w:cs="Times New Roman" w:hint="eastAsia"/>
          <w:sz w:val="24"/>
          <w:szCs w:val="24"/>
        </w:rPr>
        <w:t>课程组会在浙大</w:t>
      </w:r>
      <w:proofErr w:type="gramStart"/>
      <w:r w:rsidR="00AE7439" w:rsidRPr="00CB7601">
        <w:rPr>
          <w:rFonts w:ascii="Times New Roman" w:eastAsia="楷体" w:hAnsi="Times New Roman" w:cs="Times New Roman" w:hint="eastAsia"/>
          <w:sz w:val="24"/>
          <w:szCs w:val="24"/>
        </w:rPr>
        <w:t>钉设立</w:t>
      </w:r>
      <w:proofErr w:type="gramEnd"/>
      <w:r w:rsidR="00757874" w:rsidRPr="00CB7601">
        <w:rPr>
          <w:rFonts w:ascii="Times New Roman" w:eastAsia="楷体" w:hAnsi="Times New Roman" w:cs="Times New Roman" w:hint="eastAsia"/>
          <w:sz w:val="24"/>
          <w:szCs w:val="24"/>
        </w:rPr>
        <w:t>多个钉钉群，</w:t>
      </w:r>
      <w:r w:rsidR="00340989" w:rsidRPr="00CB7601">
        <w:rPr>
          <w:rFonts w:ascii="Times New Roman" w:eastAsia="楷体" w:hAnsi="Times New Roman" w:cs="Times New Roman" w:hint="eastAsia"/>
          <w:sz w:val="24"/>
          <w:szCs w:val="24"/>
        </w:rPr>
        <w:t>同学们</w:t>
      </w:r>
      <w:r w:rsidR="00CA3894">
        <w:rPr>
          <w:rFonts w:ascii="Times New Roman" w:eastAsia="楷体" w:hAnsi="Times New Roman" w:cs="Times New Roman" w:hint="eastAsia"/>
          <w:sz w:val="24"/>
          <w:szCs w:val="24"/>
        </w:rPr>
        <w:t>可</w:t>
      </w:r>
      <w:r w:rsidR="008F2A23" w:rsidRPr="00CB7601">
        <w:rPr>
          <w:rFonts w:ascii="Times New Roman" w:eastAsia="楷体" w:hAnsi="Times New Roman" w:cs="Times New Roman" w:hint="eastAsia"/>
          <w:sz w:val="24"/>
          <w:szCs w:val="24"/>
        </w:rPr>
        <w:t>加入任何一个钉钉群，</w:t>
      </w:r>
      <w:r w:rsidR="00456A7D" w:rsidRPr="00CB7601">
        <w:rPr>
          <w:rFonts w:ascii="Times New Roman" w:eastAsia="楷体" w:hAnsi="Times New Roman" w:cs="Times New Roman" w:hint="eastAsia"/>
          <w:sz w:val="24"/>
          <w:szCs w:val="24"/>
        </w:rPr>
        <w:t>通过群联播形式上课。</w:t>
      </w:r>
    </w:p>
    <w:p w14:paraId="7E11084F" w14:textId="02190945" w:rsidR="00A3080A" w:rsidRDefault="00A3080A" w:rsidP="008F23EB">
      <w:pPr>
        <w:spacing w:line="276" w:lineRule="auto"/>
        <w:ind w:firstLineChars="200" w:firstLine="480"/>
        <w:rPr>
          <w:rFonts w:ascii="Times New Roman" w:eastAsia="楷体" w:hAnsi="Times New Roman" w:cs="Times New Roman"/>
          <w:sz w:val="24"/>
          <w:szCs w:val="24"/>
        </w:rPr>
      </w:pPr>
      <w:r w:rsidRPr="008F23EB">
        <w:rPr>
          <w:rFonts w:ascii="Times New Roman" w:eastAsia="楷体" w:hAnsi="Times New Roman" w:cs="Times New Roman" w:hint="eastAsia"/>
          <w:sz w:val="24"/>
          <w:szCs w:val="24"/>
        </w:rPr>
        <w:t>秋季学期</w:t>
      </w:r>
      <w:r w:rsidR="001E1A5A">
        <w:rPr>
          <w:rFonts w:ascii="Times New Roman" w:eastAsia="楷体" w:hAnsi="Times New Roman" w:cs="Times New Roman" w:hint="eastAsia"/>
          <w:sz w:val="24"/>
          <w:szCs w:val="24"/>
        </w:rPr>
        <w:t>在教学时间内</w:t>
      </w:r>
      <w:r w:rsidR="003523F3">
        <w:rPr>
          <w:rFonts w:ascii="Times New Roman" w:eastAsia="楷体" w:hAnsi="Times New Roman" w:cs="Times New Roman" w:hint="eastAsia"/>
          <w:sz w:val="24"/>
          <w:szCs w:val="24"/>
        </w:rPr>
        <w:t>每</w:t>
      </w:r>
      <w:r w:rsidRPr="008F23EB">
        <w:rPr>
          <w:rFonts w:ascii="Times New Roman" w:eastAsia="楷体" w:hAnsi="Times New Roman" w:cs="Times New Roman" w:hint="eastAsia"/>
          <w:sz w:val="24"/>
          <w:szCs w:val="24"/>
        </w:rPr>
        <w:t>周一晚上</w:t>
      </w:r>
      <w:r w:rsidRPr="008F23EB">
        <w:rPr>
          <w:rFonts w:ascii="Times New Roman" w:eastAsia="楷体" w:hAnsi="Times New Roman" w:cs="Times New Roman"/>
          <w:sz w:val="24"/>
          <w:szCs w:val="24"/>
        </w:rPr>
        <w:t>18:</w:t>
      </w:r>
      <w:r w:rsidR="00006B29" w:rsidRPr="008F23EB">
        <w:rPr>
          <w:rFonts w:ascii="Times New Roman" w:eastAsia="楷体" w:hAnsi="Times New Roman" w:cs="Times New Roman"/>
          <w:sz w:val="24"/>
          <w:szCs w:val="24"/>
        </w:rPr>
        <w:t>50</w:t>
      </w:r>
      <w:r w:rsidR="006F5C49" w:rsidRPr="008F23EB">
        <w:rPr>
          <w:rFonts w:ascii="Times New Roman" w:eastAsia="楷体" w:hAnsi="Times New Roman" w:cs="Times New Roman" w:hint="eastAsia"/>
          <w:sz w:val="24"/>
          <w:szCs w:val="24"/>
        </w:rPr>
        <w:t>开始上课，</w:t>
      </w:r>
      <w:r w:rsidR="00237FF3">
        <w:rPr>
          <w:rFonts w:ascii="Times New Roman" w:eastAsia="楷体" w:hAnsi="Times New Roman" w:cs="Times New Roman" w:hint="eastAsia"/>
          <w:sz w:val="24"/>
          <w:szCs w:val="24"/>
        </w:rPr>
        <w:t>每次上课</w:t>
      </w:r>
      <w:r w:rsidR="0099069B" w:rsidRPr="008F23EB">
        <w:rPr>
          <w:rFonts w:ascii="Times New Roman" w:eastAsia="楷体" w:hAnsi="Times New Roman" w:cs="Times New Roman" w:hint="eastAsia"/>
          <w:sz w:val="24"/>
          <w:szCs w:val="24"/>
        </w:rPr>
        <w:t>三个小时</w:t>
      </w:r>
      <w:r w:rsidR="0009673F">
        <w:rPr>
          <w:rFonts w:ascii="Times New Roman" w:eastAsia="楷体" w:hAnsi="Times New Roman" w:cs="Times New Roman" w:hint="eastAsia"/>
          <w:sz w:val="24"/>
          <w:szCs w:val="24"/>
        </w:rPr>
        <w:t>（四个学时）</w:t>
      </w:r>
      <w:r w:rsidRPr="008F23EB">
        <w:rPr>
          <w:rFonts w:ascii="Times New Roman" w:eastAsia="楷体" w:hAnsi="Times New Roman" w:cs="Times New Roman" w:hint="eastAsia"/>
          <w:sz w:val="24"/>
          <w:szCs w:val="24"/>
        </w:rPr>
        <w:t>。</w:t>
      </w:r>
      <w:r w:rsidR="00D468FA">
        <w:rPr>
          <w:rFonts w:ascii="Times New Roman" w:eastAsia="楷体" w:hAnsi="Times New Roman" w:cs="Times New Roman" w:hint="eastAsia"/>
          <w:sz w:val="24"/>
          <w:szCs w:val="24"/>
        </w:rPr>
        <w:t>如果遇到放假调课，届时</w:t>
      </w:r>
      <w:r w:rsidR="00AB56A7">
        <w:rPr>
          <w:rFonts w:ascii="Times New Roman" w:eastAsia="楷体" w:hAnsi="Times New Roman" w:cs="Times New Roman" w:hint="eastAsia"/>
          <w:sz w:val="24"/>
          <w:szCs w:val="24"/>
        </w:rPr>
        <w:t>会</w:t>
      </w:r>
      <w:r w:rsidR="00FF50E1">
        <w:rPr>
          <w:rFonts w:ascii="Times New Roman" w:eastAsia="楷体" w:hAnsi="Times New Roman" w:cs="Times New Roman" w:hint="eastAsia"/>
          <w:sz w:val="24"/>
          <w:szCs w:val="24"/>
        </w:rPr>
        <w:t>通知</w:t>
      </w:r>
      <w:r w:rsidR="00820C5D">
        <w:rPr>
          <w:rFonts w:ascii="Times New Roman" w:eastAsia="楷体" w:hAnsi="Times New Roman" w:cs="Times New Roman" w:hint="eastAsia"/>
          <w:sz w:val="24"/>
          <w:szCs w:val="24"/>
        </w:rPr>
        <w:t>相应的</w:t>
      </w:r>
      <w:r w:rsidR="0055030C">
        <w:rPr>
          <w:rFonts w:ascii="Times New Roman" w:eastAsia="楷体" w:hAnsi="Times New Roman" w:cs="Times New Roman" w:hint="eastAsia"/>
          <w:sz w:val="24"/>
          <w:szCs w:val="24"/>
        </w:rPr>
        <w:t>补课</w:t>
      </w:r>
      <w:r w:rsidR="0092641F">
        <w:rPr>
          <w:rFonts w:ascii="Times New Roman" w:eastAsia="楷体" w:hAnsi="Times New Roman" w:cs="Times New Roman" w:hint="eastAsia"/>
          <w:sz w:val="24"/>
          <w:szCs w:val="24"/>
        </w:rPr>
        <w:t>安排</w:t>
      </w:r>
      <w:r w:rsidR="003E28B3">
        <w:rPr>
          <w:rFonts w:ascii="Times New Roman" w:eastAsia="楷体" w:hAnsi="Times New Roman" w:cs="Times New Roman" w:hint="eastAsia"/>
          <w:sz w:val="24"/>
          <w:szCs w:val="24"/>
        </w:rPr>
        <w:t>。</w:t>
      </w:r>
    </w:p>
    <w:p w14:paraId="02463A8B" w14:textId="5B40A9DB" w:rsidR="001F78AC" w:rsidRDefault="001F78AC" w:rsidP="001F78AC">
      <w:pPr>
        <w:spacing w:line="276" w:lineRule="auto"/>
        <w:rPr>
          <w:rFonts w:ascii="Times New Roman" w:eastAsia="楷体" w:hAnsi="Times New Roman" w:cs="Times New Roman"/>
          <w:sz w:val="24"/>
          <w:szCs w:val="24"/>
        </w:rPr>
      </w:pPr>
    </w:p>
    <w:p w14:paraId="7996C71B" w14:textId="253CC2B2" w:rsidR="00981546" w:rsidRPr="00E46F23" w:rsidRDefault="00127DB7" w:rsidP="00127DB7">
      <w:pPr>
        <w:spacing w:line="276" w:lineRule="auto"/>
        <w:rPr>
          <w:rFonts w:ascii="Times New Roman" w:eastAsia="楷体" w:hAnsi="Times New Roman" w:cs="Times New Roman"/>
          <w:b/>
          <w:sz w:val="30"/>
          <w:szCs w:val="30"/>
        </w:rPr>
      </w:pPr>
      <w:r w:rsidRPr="00E46F23">
        <w:rPr>
          <w:rFonts w:ascii="Times New Roman" w:eastAsia="楷体" w:hAnsi="Times New Roman" w:cs="Times New Roman" w:hint="eastAsia"/>
          <w:b/>
          <w:sz w:val="30"/>
          <w:szCs w:val="30"/>
        </w:rPr>
        <w:t>四、</w:t>
      </w:r>
      <w:r w:rsidR="001F78AC" w:rsidRPr="00E46F23">
        <w:rPr>
          <w:rFonts w:ascii="Times New Roman" w:eastAsia="楷体" w:hAnsi="Times New Roman" w:cs="Times New Roman" w:hint="eastAsia"/>
          <w:b/>
          <w:sz w:val="30"/>
          <w:szCs w:val="30"/>
        </w:rPr>
        <w:t>课程考查形式</w:t>
      </w:r>
    </w:p>
    <w:p w14:paraId="4D36EA51" w14:textId="0AABB39E" w:rsidR="001B4DA1" w:rsidRDefault="00981546" w:rsidP="00981546">
      <w:pPr>
        <w:spacing w:line="276" w:lineRule="auto"/>
        <w:ind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每位同学</w:t>
      </w:r>
      <w:r w:rsidR="00C21577">
        <w:rPr>
          <w:rFonts w:ascii="Times New Roman" w:eastAsia="楷体" w:hAnsi="Times New Roman" w:cs="Times New Roman" w:hint="eastAsia"/>
          <w:sz w:val="24"/>
          <w:szCs w:val="24"/>
        </w:rPr>
        <w:t>均要完成两个</w:t>
      </w:r>
      <w:r w:rsidR="00915771">
        <w:rPr>
          <w:rFonts w:ascii="Times New Roman" w:eastAsia="楷体" w:hAnsi="Times New Roman" w:cs="Times New Roman" w:hint="eastAsia"/>
          <w:sz w:val="24"/>
          <w:szCs w:val="24"/>
        </w:rPr>
        <w:t>必选</w:t>
      </w:r>
      <w:r w:rsidR="000816DC">
        <w:rPr>
          <w:rFonts w:ascii="Times New Roman" w:eastAsia="楷体" w:hAnsi="Times New Roman" w:cs="Times New Roman" w:hint="eastAsia"/>
          <w:sz w:val="24"/>
          <w:szCs w:val="24"/>
        </w:rPr>
        <w:t>实训</w:t>
      </w:r>
      <w:r w:rsidR="00C05BCF">
        <w:rPr>
          <w:rFonts w:ascii="Times New Roman" w:eastAsia="楷体" w:hAnsi="Times New Roman" w:cs="Times New Roman" w:hint="eastAsia"/>
          <w:sz w:val="24"/>
          <w:szCs w:val="24"/>
        </w:rPr>
        <w:t>题目</w:t>
      </w:r>
      <w:r w:rsidR="0032719A">
        <w:rPr>
          <w:rFonts w:ascii="Times New Roman" w:eastAsia="楷体" w:hAnsi="Times New Roman" w:cs="Times New Roman" w:hint="eastAsia"/>
          <w:sz w:val="24"/>
          <w:szCs w:val="24"/>
        </w:rPr>
        <w:t>（含提交代码和</w:t>
      </w:r>
      <w:r w:rsidR="00740562">
        <w:rPr>
          <w:rFonts w:ascii="Times New Roman" w:eastAsia="楷体" w:hAnsi="Times New Roman" w:cs="Times New Roman" w:hint="eastAsia"/>
          <w:sz w:val="24"/>
          <w:szCs w:val="24"/>
        </w:rPr>
        <w:t>技术报告</w:t>
      </w:r>
      <w:r w:rsidR="0032719A">
        <w:rPr>
          <w:rFonts w:ascii="Times New Roman" w:eastAsia="楷体" w:hAnsi="Times New Roman" w:cs="Times New Roman" w:hint="eastAsia"/>
          <w:sz w:val="24"/>
          <w:szCs w:val="24"/>
        </w:rPr>
        <w:t>）</w:t>
      </w:r>
      <w:r w:rsidR="000A7F1C">
        <w:rPr>
          <w:rFonts w:ascii="Times New Roman" w:eastAsia="楷体" w:hAnsi="Times New Roman" w:cs="Times New Roman" w:hint="eastAsia"/>
          <w:sz w:val="24"/>
          <w:szCs w:val="24"/>
        </w:rPr>
        <w:t>、以及从</w:t>
      </w:r>
      <w:r w:rsidR="00423E33">
        <w:rPr>
          <w:rFonts w:ascii="Times New Roman" w:eastAsia="楷体" w:hAnsi="Times New Roman" w:cs="Times New Roman" w:hint="eastAsia"/>
          <w:sz w:val="24"/>
          <w:szCs w:val="24"/>
        </w:rPr>
        <w:t>三个选择性</w:t>
      </w:r>
      <w:r w:rsidR="00A27C8E">
        <w:rPr>
          <w:rFonts w:ascii="Times New Roman" w:eastAsia="楷体" w:hAnsi="Times New Roman" w:cs="Times New Roman" w:hint="eastAsia"/>
          <w:sz w:val="24"/>
          <w:szCs w:val="24"/>
        </w:rPr>
        <w:t>实训题目中任意选择</w:t>
      </w:r>
      <w:r w:rsidR="00A27C8E">
        <w:rPr>
          <w:rFonts w:ascii="Times New Roman" w:eastAsia="楷体" w:hAnsi="Times New Roman" w:cs="Times New Roman" w:hint="eastAsia"/>
          <w:sz w:val="24"/>
          <w:szCs w:val="24"/>
        </w:rPr>
        <w:t>1</w:t>
      </w:r>
      <w:r w:rsidR="00A27C8E">
        <w:rPr>
          <w:rFonts w:ascii="Times New Roman" w:eastAsia="楷体" w:hAnsi="Times New Roman" w:cs="Times New Roman" w:hint="eastAsia"/>
          <w:sz w:val="24"/>
          <w:szCs w:val="24"/>
        </w:rPr>
        <w:t>个</w:t>
      </w:r>
      <w:r w:rsidR="003C737C">
        <w:rPr>
          <w:rFonts w:ascii="Times New Roman" w:eastAsia="楷体" w:hAnsi="Times New Roman" w:cs="Times New Roman" w:hint="eastAsia"/>
          <w:sz w:val="24"/>
          <w:szCs w:val="24"/>
        </w:rPr>
        <w:t>实训</w:t>
      </w:r>
      <w:r w:rsidR="00A27C8E">
        <w:rPr>
          <w:rFonts w:ascii="Times New Roman" w:eastAsia="楷体" w:hAnsi="Times New Roman" w:cs="Times New Roman" w:hint="eastAsia"/>
          <w:sz w:val="24"/>
          <w:szCs w:val="24"/>
        </w:rPr>
        <w:t>题目完成</w:t>
      </w:r>
      <w:r w:rsidR="00457317">
        <w:rPr>
          <w:rFonts w:ascii="Times New Roman" w:eastAsia="楷体" w:hAnsi="Times New Roman" w:cs="Times New Roman" w:hint="eastAsia"/>
          <w:sz w:val="24"/>
          <w:szCs w:val="24"/>
        </w:rPr>
        <w:t>（</w:t>
      </w:r>
      <w:r w:rsidR="001B4DA1">
        <w:rPr>
          <w:rFonts w:ascii="Times New Roman" w:eastAsia="楷体" w:hAnsi="Times New Roman" w:cs="Times New Roman" w:hint="eastAsia"/>
          <w:sz w:val="24"/>
          <w:szCs w:val="24"/>
        </w:rPr>
        <w:t>含提交代码和技术报告</w:t>
      </w:r>
      <w:r w:rsidR="00457317">
        <w:rPr>
          <w:rFonts w:ascii="Times New Roman" w:eastAsia="楷体" w:hAnsi="Times New Roman" w:cs="Times New Roman" w:hint="eastAsia"/>
          <w:sz w:val="24"/>
          <w:szCs w:val="24"/>
        </w:rPr>
        <w:t>）</w:t>
      </w:r>
      <w:r w:rsidR="00A27C8E">
        <w:rPr>
          <w:rFonts w:ascii="Times New Roman" w:eastAsia="楷体" w:hAnsi="Times New Roman" w:cs="Times New Roman" w:hint="eastAsia"/>
          <w:sz w:val="24"/>
          <w:szCs w:val="24"/>
        </w:rPr>
        <w:t>。</w:t>
      </w:r>
    </w:p>
    <w:p w14:paraId="6E78BEAD" w14:textId="0A104651" w:rsidR="00A3080A" w:rsidRDefault="001D5FC8" w:rsidP="00981546">
      <w:pPr>
        <w:spacing w:line="276" w:lineRule="auto"/>
        <w:ind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每个必选实训题目</w:t>
      </w:r>
      <w:r w:rsidR="00506FC5">
        <w:rPr>
          <w:rFonts w:ascii="Times New Roman" w:eastAsia="楷体" w:hAnsi="Times New Roman" w:cs="Times New Roman" w:hint="eastAsia"/>
          <w:sz w:val="24"/>
          <w:szCs w:val="24"/>
        </w:rPr>
        <w:t>分值</w:t>
      </w:r>
      <w:r>
        <w:rPr>
          <w:rFonts w:ascii="Times New Roman" w:eastAsia="楷体" w:hAnsi="Times New Roman" w:cs="Times New Roman" w:hint="eastAsia"/>
          <w:sz w:val="24"/>
          <w:szCs w:val="24"/>
        </w:rPr>
        <w:t>为</w:t>
      </w:r>
      <w:r w:rsidR="000B3B61">
        <w:rPr>
          <w:rFonts w:ascii="Times New Roman" w:eastAsia="楷体" w:hAnsi="Times New Roman" w:cs="Times New Roman" w:hint="eastAsia"/>
          <w:sz w:val="24"/>
          <w:szCs w:val="24"/>
        </w:rPr>
        <w:t>4</w:t>
      </w:r>
      <w:r w:rsidR="000B3B61">
        <w:rPr>
          <w:rFonts w:ascii="Times New Roman" w:eastAsia="楷体" w:hAnsi="Times New Roman" w:cs="Times New Roman"/>
          <w:sz w:val="24"/>
          <w:szCs w:val="24"/>
        </w:rPr>
        <w:t>0</w:t>
      </w:r>
      <w:r w:rsidR="000B3B61">
        <w:rPr>
          <w:rFonts w:ascii="Times New Roman" w:eastAsia="楷体" w:hAnsi="Times New Roman" w:cs="Times New Roman" w:hint="eastAsia"/>
          <w:sz w:val="24"/>
          <w:szCs w:val="24"/>
        </w:rPr>
        <w:t>分</w:t>
      </w:r>
      <w:r w:rsidR="00CB6522">
        <w:rPr>
          <w:rFonts w:ascii="Times New Roman" w:eastAsia="楷体" w:hAnsi="Times New Roman" w:cs="Times New Roman" w:hint="eastAsia"/>
          <w:sz w:val="24"/>
          <w:szCs w:val="24"/>
        </w:rPr>
        <w:t>、每个选择性实训题目分值为</w:t>
      </w:r>
      <w:r w:rsidR="00CB6522">
        <w:rPr>
          <w:rFonts w:ascii="Times New Roman" w:eastAsia="楷体" w:hAnsi="Times New Roman" w:cs="Times New Roman" w:hint="eastAsia"/>
          <w:sz w:val="24"/>
          <w:szCs w:val="24"/>
        </w:rPr>
        <w:t>2</w:t>
      </w:r>
      <w:r w:rsidR="00CB6522">
        <w:rPr>
          <w:rFonts w:ascii="Times New Roman" w:eastAsia="楷体" w:hAnsi="Times New Roman" w:cs="Times New Roman"/>
          <w:sz w:val="24"/>
          <w:szCs w:val="24"/>
        </w:rPr>
        <w:t>0</w:t>
      </w:r>
      <w:r w:rsidR="00CB6522">
        <w:rPr>
          <w:rFonts w:ascii="Times New Roman" w:eastAsia="楷体" w:hAnsi="Times New Roman" w:cs="Times New Roman" w:hint="eastAsia"/>
          <w:sz w:val="24"/>
          <w:szCs w:val="24"/>
        </w:rPr>
        <w:t>分。</w:t>
      </w:r>
      <w:r w:rsidR="009F05A5" w:rsidRPr="00981546">
        <w:rPr>
          <w:rFonts w:ascii="Times New Roman" w:eastAsia="楷体" w:hAnsi="Times New Roman" w:cs="Times New Roman" w:hint="eastAsia"/>
          <w:sz w:val="24"/>
          <w:szCs w:val="24"/>
        </w:rPr>
        <w:t>在智海</w:t>
      </w:r>
      <w:r w:rsidR="009F05A5" w:rsidRPr="00981546">
        <w:rPr>
          <w:rFonts w:ascii="Times New Roman" w:eastAsia="楷体" w:hAnsi="Times New Roman" w:cs="Times New Roman" w:hint="eastAsia"/>
          <w:sz w:val="24"/>
          <w:szCs w:val="24"/>
        </w:rPr>
        <w:t>-Mo</w:t>
      </w:r>
      <w:r w:rsidR="009F05A5" w:rsidRPr="00981546">
        <w:rPr>
          <w:rFonts w:ascii="Times New Roman" w:eastAsia="楷体" w:hAnsi="Times New Roman" w:cs="Times New Roman" w:hint="eastAsia"/>
          <w:sz w:val="24"/>
          <w:szCs w:val="24"/>
        </w:rPr>
        <w:t>实训平台（</w:t>
      </w:r>
      <w:hyperlink r:id="rId7" w:history="1">
        <w:r w:rsidR="009500AB" w:rsidRPr="00981546">
          <w:rPr>
            <w:rStyle w:val="a6"/>
            <w:rFonts w:ascii="Times New Roman" w:eastAsia="楷体" w:hAnsi="Times New Roman" w:cs="Times New Roman"/>
            <w:sz w:val="24"/>
            <w:szCs w:val="24"/>
          </w:rPr>
          <w:t>https://mo.zju.edu.cn/</w:t>
        </w:r>
      </w:hyperlink>
      <w:r w:rsidR="009500AB" w:rsidRPr="00981546">
        <w:rPr>
          <w:rFonts w:ascii="Times New Roman" w:eastAsia="楷体" w:hAnsi="Times New Roman" w:cs="Times New Roman"/>
          <w:sz w:val="24"/>
          <w:szCs w:val="24"/>
        </w:rPr>
        <w:t xml:space="preserve"> </w:t>
      </w:r>
      <w:r w:rsidR="009F05A5" w:rsidRPr="00981546">
        <w:rPr>
          <w:rFonts w:ascii="Times New Roman" w:eastAsia="楷体" w:hAnsi="Times New Roman" w:cs="Times New Roman" w:hint="eastAsia"/>
          <w:sz w:val="24"/>
          <w:szCs w:val="24"/>
        </w:rPr>
        <w:t>）</w:t>
      </w:r>
      <w:r w:rsidR="00E84320">
        <w:rPr>
          <w:rFonts w:ascii="Times New Roman" w:eastAsia="楷体" w:hAnsi="Times New Roman" w:cs="Times New Roman" w:hint="eastAsia"/>
          <w:sz w:val="24"/>
          <w:szCs w:val="24"/>
        </w:rPr>
        <w:t>按照</w:t>
      </w:r>
      <w:r w:rsidR="00AF335B" w:rsidRPr="00981546">
        <w:rPr>
          <w:rFonts w:ascii="Times New Roman" w:eastAsia="楷体" w:hAnsi="Times New Roman" w:cs="Times New Roman" w:hint="eastAsia"/>
          <w:sz w:val="24"/>
          <w:szCs w:val="24"/>
        </w:rPr>
        <w:t>要求</w:t>
      </w:r>
      <w:r w:rsidR="00E84320">
        <w:rPr>
          <w:rFonts w:ascii="Times New Roman" w:eastAsia="楷体" w:hAnsi="Times New Roman" w:cs="Times New Roman" w:hint="eastAsia"/>
          <w:sz w:val="24"/>
          <w:szCs w:val="24"/>
        </w:rPr>
        <w:t>提交</w:t>
      </w:r>
      <w:r w:rsidR="000B58C4">
        <w:rPr>
          <w:rFonts w:ascii="Times New Roman" w:eastAsia="楷体" w:hAnsi="Times New Roman" w:cs="Times New Roman" w:hint="eastAsia"/>
          <w:sz w:val="24"/>
          <w:szCs w:val="24"/>
        </w:rPr>
        <w:t>作业</w:t>
      </w:r>
      <w:r w:rsidR="00BF643C">
        <w:rPr>
          <w:rFonts w:ascii="Times New Roman" w:eastAsia="楷体" w:hAnsi="Times New Roman" w:cs="Times New Roman" w:hint="eastAsia"/>
          <w:sz w:val="24"/>
          <w:szCs w:val="24"/>
        </w:rPr>
        <w:t>。</w:t>
      </w:r>
      <w:r w:rsidR="00614815">
        <w:rPr>
          <w:rFonts w:ascii="Times New Roman" w:eastAsia="楷体" w:hAnsi="Times New Roman" w:cs="Times New Roman" w:hint="eastAsia"/>
          <w:sz w:val="24"/>
          <w:szCs w:val="24"/>
        </w:rPr>
        <w:t>课程组会</w:t>
      </w:r>
      <w:r w:rsidR="008462B3">
        <w:rPr>
          <w:rFonts w:ascii="Times New Roman" w:eastAsia="楷体" w:hAnsi="Times New Roman" w:cs="Times New Roman" w:hint="eastAsia"/>
          <w:sz w:val="24"/>
          <w:szCs w:val="24"/>
        </w:rPr>
        <w:t>根据代码质量、算法性能和技术报告</w:t>
      </w:r>
      <w:r w:rsidR="00D57049">
        <w:rPr>
          <w:rFonts w:ascii="Times New Roman" w:eastAsia="楷体" w:hAnsi="Times New Roman" w:cs="Times New Roman" w:hint="eastAsia"/>
          <w:sz w:val="24"/>
          <w:szCs w:val="24"/>
        </w:rPr>
        <w:t>质量</w:t>
      </w:r>
      <w:r w:rsidR="00DD11FB">
        <w:rPr>
          <w:rFonts w:ascii="Times New Roman" w:eastAsia="楷体" w:hAnsi="Times New Roman" w:cs="Times New Roman" w:hint="eastAsia"/>
          <w:sz w:val="24"/>
          <w:szCs w:val="24"/>
        </w:rPr>
        <w:t>等</w:t>
      </w:r>
      <w:r w:rsidR="003D0711">
        <w:rPr>
          <w:rFonts w:ascii="Times New Roman" w:eastAsia="楷体" w:hAnsi="Times New Roman" w:cs="Times New Roman" w:hint="eastAsia"/>
          <w:sz w:val="24"/>
          <w:szCs w:val="24"/>
        </w:rPr>
        <w:t>给出</w:t>
      </w:r>
      <w:r w:rsidR="00944C5A">
        <w:rPr>
          <w:rFonts w:ascii="Times New Roman" w:eastAsia="楷体" w:hAnsi="Times New Roman" w:cs="Times New Roman" w:hint="eastAsia"/>
          <w:sz w:val="24"/>
          <w:szCs w:val="24"/>
        </w:rPr>
        <w:t>每位同学</w:t>
      </w:r>
      <w:r w:rsidR="00D52A93" w:rsidRPr="00981546">
        <w:rPr>
          <w:rFonts w:ascii="Times New Roman" w:eastAsia="楷体" w:hAnsi="Times New Roman" w:cs="Times New Roman" w:hint="eastAsia"/>
          <w:sz w:val="24"/>
          <w:szCs w:val="24"/>
        </w:rPr>
        <w:t>课程评测</w:t>
      </w:r>
      <w:r w:rsidR="00A3080A" w:rsidRPr="00981546">
        <w:rPr>
          <w:rFonts w:ascii="Times New Roman" w:eastAsia="楷体" w:hAnsi="Times New Roman" w:cs="Times New Roman" w:hint="eastAsia"/>
          <w:sz w:val="24"/>
          <w:szCs w:val="24"/>
        </w:rPr>
        <w:t>成绩。</w:t>
      </w:r>
    </w:p>
    <w:p w14:paraId="234E4E89" w14:textId="0E27A987" w:rsidR="00A94268" w:rsidRDefault="00A94268" w:rsidP="00A94268">
      <w:pPr>
        <w:spacing w:line="276" w:lineRule="auto"/>
        <w:rPr>
          <w:rFonts w:ascii="Times New Roman" w:eastAsia="楷体" w:hAnsi="Times New Roman" w:cs="Times New Roman"/>
          <w:sz w:val="24"/>
          <w:szCs w:val="24"/>
        </w:rPr>
      </w:pPr>
    </w:p>
    <w:p w14:paraId="229F45A9" w14:textId="562F7BAF" w:rsidR="00A94268" w:rsidRPr="00E46F23" w:rsidRDefault="00A94268" w:rsidP="00A94268">
      <w:pPr>
        <w:spacing w:line="276" w:lineRule="auto"/>
        <w:rPr>
          <w:rFonts w:ascii="Times New Roman" w:eastAsia="楷体" w:hAnsi="Times New Roman" w:cs="Times New Roman"/>
          <w:b/>
          <w:sz w:val="30"/>
          <w:szCs w:val="30"/>
        </w:rPr>
      </w:pPr>
      <w:r w:rsidRPr="00E46F23">
        <w:rPr>
          <w:rFonts w:ascii="Times New Roman" w:eastAsia="楷体" w:hAnsi="Times New Roman" w:cs="Times New Roman" w:hint="eastAsia"/>
          <w:b/>
          <w:sz w:val="30"/>
          <w:szCs w:val="30"/>
        </w:rPr>
        <w:t>五、</w:t>
      </w:r>
      <w:r w:rsidR="00545BCA" w:rsidRPr="00E46F23">
        <w:rPr>
          <w:rFonts w:ascii="Times New Roman" w:eastAsia="楷体" w:hAnsi="Times New Roman" w:cs="Times New Roman" w:hint="eastAsia"/>
          <w:b/>
          <w:sz w:val="30"/>
          <w:szCs w:val="30"/>
        </w:rPr>
        <w:t>参考书籍</w:t>
      </w:r>
      <w:r w:rsidR="0086376D" w:rsidRPr="00E46F23">
        <w:rPr>
          <w:rFonts w:ascii="Times New Roman" w:eastAsia="楷体" w:hAnsi="Times New Roman" w:cs="Times New Roman" w:hint="eastAsia"/>
          <w:b/>
          <w:sz w:val="30"/>
          <w:szCs w:val="30"/>
        </w:rPr>
        <w:t>和材料</w:t>
      </w:r>
    </w:p>
    <w:p w14:paraId="2937ED0F" w14:textId="03E893FC" w:rsidR="00C97BCC" w:rsidRDefault="00C97BCC" w:rsidP="00C97BCC">
      <w:pPr>
        <w:pStyle w:val="a5"/>
        <w:numPr>
          <w:ilvl w:val="0"/>
          <w:numId w:val="1"/>
        </w:numPr>
        <w:spacing w:line="276" w:lineRule="auto"/>
        <w:ind w:firstLineChars="0"/>
        <w:rPr>
          <w:rFonts w:ascii="Times New Roman" w:eastAsia="楷体" w:hAnsi="Times New Roman" w:cs="Times New Roman"/>
          <w:sz w:val="24"/>
          <w:szCs w:val="24"/>
        </w:rPr>
      </w:pPr>
      <w:r w:rsidRPr="001753B2">
        <w:rPr>
          <w:rFonts w:ascii="Times New Roman" w:eastAsia="楷体" w:hAnsi="Times New Roman" w:cs="Times New Roman"/>
          <w:sz w:val="24"/>
          <w:szCs w:val="24"/>
        </w:rPr>
        <w:t>吴飞，《人工智能导论：模型与算法》，高等教育出版社</w:t>
      </w:r>
      <w:r w:rsidRPr="001753B2">
        <w:rPr>
          <w:rFonts w:ascii="Times New Roman" w:eastAsia="楷体" w:hAnsi="Times New Roman" w:cs="Times New Roman"/>
          <w:sz w:val="24"/>
          <w:szCs w:val="24"/>
        </w:rPr>
        <w:t xml:space="preserve"> (</w:t>
      </w:r>
      <w:r w:rsidRPr="001753B2">
        <w:rPr>
          <w:rFonts w:ascii="Times New Roman" w:eastAsia="楷体" w:hAnsi="Times New Roman" w:cs="Times New Roman"/>
          <w:sz w:val="24"/>
          <w:szCs w:val="24"/>
        </w:rPr>
        <w:t>书号：</w:t>
      </w:r>
      <w:r w:rsidRPr="001753B2">
        <w:rPr>
          <w:rFonts w:ascii="Times New Roman" w:eastAsia="楷体" w:hAnsi="Times New Roman" w:cs="Times New Roman"/>
          <w:sz w:val="24"/>
          <w:szCs w:val="24"/>
        </w:rPr>
        <w:t>ISBN 978-7-04-053466-5)</w:t>
      </w:r>
    </w:p>
    <w:p w14:paraId="0C81ED03" w14:textId="18DE0E2D" w:rsidR="00087AE9" w:rsidRDefault="00087AE9" w:rsidP="00C97BCC">
      <w:pPr>
        <w:pStyle w:val="a5"/>
        <w:numPr>
          <w:ilvl w:val="0"/>
          <w:numId w:val="1"/>
        </w:numPr>
        <w:spacing w:line="276" w:lineRule="auto"/>
        <w:ind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中国</w:t>
      </w:r>
      <w:proofErr w:type="gramStart"/>
      <w:r>
        <w:rPr>
          <w:rFonts w:ascii="Times New Roman" w:eastAsia="楷体" w:hAnsi="Times New Roman" w:cs="Times New Roman" w:hint="eastAsia"/>
          <w:sz w:val="24"/>
          <w:szCs w:val="24"/>
        </w:rPr>
        <w:t>大学慕课</w:t>
      </w:r>
      <w:r w:rsidR="005F7E67">
        <w:rPr>
          <w:rFonts w:ascii="Times New Roman" w:eastAsia="楷体" w:hAnsi="Times New Roman" w:cs="Times New Roman" w:hint="eastAsia"/>
          <w:sz w:val="24"/>
          <w:szCs w:val="24"/>
        </w:rPr>
        <w:t>《人工智能：模型与算法》</w:t>
      </w:r>
      <w:proofErr w:type="gramEnd"/>
      <w:r>
        <w:rPr>
          <w:rFonts w:ascii="Times New Roman" w:eastAsia="楷体" w:hAnsi="Times New Roman" w:cs="Times New Roman" w:hint="eastAsia"/>
          <w:sz w:val="24"/>
          <w:szCs w:val="24"/>
        </w:rPr>
        <w:t>：</w:t>
      </w:r>
      <w:hyperlink r:id="rId8" w:history="1">
        <w:r w:rsidR="005045AA" w:rsidRPr="00113B7F">
          <w:rPr>
            <w:rStyle w:val="a6"/>
            <w:rFonts w:ascii="Times New Roman" w:eastAsia="楷体" w:hAnsi="Times New Roman" w:cs="Times New Roman"/>
            <w:sz w:val="24"/>
            <w:szCs w:val="24"/>
          </w:rPr>
          <w:t>https://www.icourse163.org/course/ZJU-1003377027</w:t>
        </w:r>
      </w:hyperlink>
      <w:r w:rsidR="005045AA">
        <w:rPr>
          <w:rFonts w:ascii="Times New Roman" w:eastAsia="楷体" w:hAnsi="Times New Roman" w:cs="Times New Roman"/>
          <w:sz w:val="24"/>
          <w:szCs w:val="24"/>
        </w:rPr>
        <w:t xml:space="preserve"> </w:t>
      </w:r>
    </w:p>
    <w:p w14:paraId="19D2849B" w14:textId="1A31CB54" w:rsidR="00F521E9" w:rsidRDefault="00F521E9" w:rsidP="00C97BCC">
      <w:pPr>
        <w:pStyle w:val="a5"/>
        <w:numPr>
          <w:ilvl w:val="0"/>
          <w:numId w:val="1"/>
        </w:numPr>
        <w:spacing w:line="276" w:lineRule="auto"/>
        <w:ind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智海</w:t>
      </w:r>
      <w:r>
        <w:rPr>
          <w:rFonts w:ascii="Times New Roman" w:eastAsia="楷体" w:hAnsi="Times New Roman" w:cs="Times New Roman" w:hint="eastAsia"/>
          <w:sz w:val="24"/>
          <w:szCs w:val="24"/>
        </w:rPr>
        <w:t>-Mo</w:t>
      </w:r>
      <w:r>
        <w:rPr>
          <w:rFonts w:ascii="Times New Roman" w:eastAsia="楷体" w:hAnsi="Times New Roman" w:cs="Times New Roman" w:hint="eastAsia"/>
          <w:sz w:val="24"/>
          <w:szCs w:val="24"/>
        </w:rPr>
        <w:t>：</w:t>
      </w:r>
      <w:hyperlink r:id="rId9" w:history="1">
        <w:r w:rsidR="003F1057" w:rsidRPr="00113B7F">
          <w:rPr>
            <w:rStyle w:val="a6"/>
            <w:rFonts w:ascii="Times New Roman" w:eastAsia="楷体" w:hAnsi="Times New Roman" w:cs="Times New Roman"/>
            <w:sz w:val="24"/>
            <w:szCs w:val="24"/>
          </w:rPr>
          <w:t>https://mo.zju.edu.cn/classroom/class/631599d93e860b4434565867?&amp;activeKey</w:t>
        </w:r>
        <w:r w:rsidR="003F1057" w:rsidRPr="00113B7F">
          <w:rPr>
            <w:rStyle w:val="a6"/>
            <w:rFonts w:ascii="Times New Roman" w:eastAsia="楷体" w:hAnsi="Times New Roman" w:cs="Times New Roman"/>
            <w:sz w:val="24"/>
            <w:szCs w:val="24"/>
          </w:rPr>
          <w:lastRenderedPageBreak/>
          <w:t>=section</w:t>
        </w:r>
      </w:hyperlink>
      <w:r w:rsidR="003F1057">
        <w:rPr>
          <w:rFonts w:ascii="Times New Roman" w:eastAsia="楷体" w:hAnsi="Times New Roman" w:cs="Times New Roman"/>
          <w:sz w:val="24"/>
          <w:szCs w:val="24"/>
        </w:rPr>
        <w:t xml:space="preserve"> </w:t>
      </w:r>
    </w:p>
    <w:p w14:paraId="628ECB4C" w14:textId="1B1A17F3" w:rsidR="0094174D" w:rsidRDefault="0094174D" w:rsidP="0094174D">
      <w:pPr>
        <w:pStyle w:val="a5"/>
        <w:spacing w:line="276" w:lineRule="auto"/>
        <w:ind w:left="420" w:firstLineChars="0" w:firstLine="0"/>
        <w:rPr>
          <w:rFonts w:ascii="Times New Roman" w:eastAsia="楷体" w:hAnsi="Times New Roman" w:cs="Times New Roman"/>
          <w:sz w:val="24"/>
          <w:szCs w:val="24"/>
        </w:rPr>
      </w:pPr>
    </w:p>
    <w:p w14:paraId="0B2CD7ED" w14:textId="139339A8" w:rsidR="0094174D" w:rsidRPr="0094174D" w:rsidRDefault="0094174D" w:rsidP="0094174D">
      <w:pPr>
        <w:spacing w:line="276" w:lineRule="auto"/>
        <w:rPr>
          <w:rFonts w:ascii="Times New Roman" w:eastAsia="楷体" w:hAnsi="Times New Roman" w:cs="Times New Roman"/>
          <w:sz w:val="24"/>
          <w:szCs w:val="24"/>
        </w:rPr>
      </w:pPr>
      <w:r w:rsidRPr="00651CD5">
        <w:rPr>
          <w:rFonts w:ascii="Times New Roman" w:eastAsia="楷体" w:hAnsi="Times New Roman" w:cs="Times New Roman" w:hint="eastAsia"/>
          <w:b/>
          <w:sz w:val="30"/>
          <w:szCs w:val="30"/>
        </w:rPr>
        <w:t>六、钉钉直播二维码</w:t>
      </w:r>
    </w:p>
    <w:p w14:paraId="618E15D0" w14:textId="7E43B015" w:rsidR="00C97BCC" w:rsidRDefault="007121BD" w:rsidP="003909B9">
      <w:pPr>
        <w:spacing w:line="276" w:lineRule="auto"/>
        <w:ind w:firstLine="420"/>
        <w:jc w:val="left"/>
        <w:rPr>
          <w:rFonts w:ascii="Times New Roman" w:eastAsia="楷体" w:hAnsi="Times New Roman" w:cs="Times New Roman"/>
          <w:sz w:val="24"/>
          <w:szCs w:val="24"/>
        </w:rPr>
      </w:pPr>
      <w:r w:rsidRPr="003909B9">
        <w:rPr>
          <w:rFonts w:ascii="Times New Roman" w:eastAsia="楷体" w:hAnsi="Times New Roman" w:cs="Times New Roman" w:hint="eastAsia"/>
          <w:sz w:val="24"/>
          <w:szCs w:val="24"/>
        </w:rPr>
        <w:t>同学们可扫描下述任意一个钉钉直播</w:t>
      </w:r>
      <w:proofErr w:type="gramStart"/>
      <w:r w:rsidRPr="003909B9">
        <w:rPr>
          <w:rFonts w:ascii="Times New Roman" w:eastAsia="楷体" w:hAnsi="Times New Roman" w:cs="Times New Roman" w:hint="eastAsia"/>
          <w:sz w:val="24"/>
          <w:szCs w:val="24"/>
        </w:rPr>
        <w:t>二维码入</w:t>
      </w:r>
      <w:proofErr w:type="gramEnd"/>
      <w:r w:rsidRPr="003909B9">
        <w:rPr>
          <w:rFonts w:ascii="Times New Roman" w:eastAsia="楷体" w:hAnsi="Times New Roman" w:cs="Times New Roman" w:hint="eastAsia"/>
          <w:sz w:val="24"/>
          <w:szCs w:val="24"/>
        </w:rPr>
        <w:t>群，届时</w:t>
      </w:r>
      <w:r w:rsidR="00B254AA">
        <w:rPr>
          <w:rFonts w:ascii="Times New Roman" w:eastAsia="楷体" w:hAnsi="Times New Roman" w:cs="Times New Roman" w:hint="eastAsia"/>
          <w:sz w:val="24"/>
          <w:szCs w:val="24"/>
        </w:rPr>
        <w:t>授课老师会</w:t>
      </w:r>
      <w:r w:rsidRPr="003909B9">
        <w:rPr>
          <w:rFonts w:ascii="Times New Roman" w:eastAsia="楷体" w:hAnsi="Times New Roman" w:cs="Times New Roman" w:hint="eastAsia"/>
          <w:sz w:val="24"/>
          <w:szCs w:val="24"/>
        </w:rPr>
        <w:t>通过多群联播形式</w:t>
      </w:r>
      <w:r w:rsidR="002955E9">
        <w:rPr>
          <w:rFonts w:ascii="Times New Roman" w:eastAsia="楷体" w:hAnsi="Times New Roman" w:cs="Times New Roman" w:hint="eastAsia"/>
          <w:sz w:val="24"/>
          <w:szCs w:val="24"/>
        </w:rPr>
        <w:t>给同学们</w:t>
      </w:r>
      <w:r w:rsidRPr="003909B9">
        <w:rPr>
          <w:rFonts w:ascii="Times New Roman" w:eastAsia="楷体" w:hAnsi="Times New Roman" w:cs="Times New Roman" w:hint="eastAsia"/>
          <w:sz w:val="24"/>
          <w:szCs w:val="24"/>
        </w:rPr>
        <w:t>上课</w:t>
      </w:r>
      <w:r w:rsidR="008B4BA5">
        <w:rPr>
          <w:rFonts w:ascii="Times New Roman" w:eastAsia="楷体" w:hAnsi="Times New Roman" w:cs="Times New Roman" w:hint="eastAsia"/>
          <w:sz w:val="24"/>
          <w:szCs w:val="24"/>
        </w:rPr>
        <w:t>。</w:t>
      </w:r>
    </w:p>
    <w:p w14:paraId="05C71AB5" w14:textId="3BF53D87" w:rsidR="0092695F" w:rsidRDefault="0092695F" w:rsidP="003909B9">
      <w:pPr>
        <w:spacing w:line="276" w:lineRule="auto"/>
        <w:ind w:firstLine="42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如下钉钉直播群是学在浙大平台自动生成，校外人员无法加入。</w:t>
      </w:r>
    </w:p>
    <w:p w14:paraId="37B8C5F6" w14:textId="77777777" w:rsidR="001228C2" w:rsidRPr="001228C2" w:rsidRDefault="001228C2" w:rsidP="003909B9">
      <w:pPr>
        <w:spacing w:line="276" w:lineRule="auto"/>
        <w:ind w:firstLine="420"/>
        <w:jc w:val="left"/>
        <w:rPr>
          <w:rFonts w:ascii="Times New Roman" w:eastAsia="楷体" w:hAnsi="Times New Roman" w:cs="Times New Roman"/>
          <w:sz w:val="24"/>
          <w:szCs w:val="24"/>
        </w:rPr>
      </w:pPr>
    </w:p>
    <w:p w14:paraId="22E7C3B3" w14:textId="519A3CB6" w:rsidR="00A3080A" w:rsidRDefault="001228C2" w:rsidP="001228C2">
      <w:pPr>
        <w:spacing w:line="276" w:lineRule="auto"/>
        <w:jc w:val="center"/>
        <w:rPr>
          <w:rFonts w:ascii="Times New Roman" w:eastAsia="楷体" w:hAnsi="Times New Roman" w:cs="Times New Roman"/>
          <w:sz w:val="24"/>
          <w:szCs w:val="24"/>
        </w:rPr>
      </w:pPr>
      <w:r w:rsidRPr="001228C2">
        <w:rPr>
          <w:rFonts w:ascii="Times New Roman" w:eastAsia="楷体" w:hAnsi="Times New Roman" w:cs="Times New Roman"/>
          <w:noProof/>
          <w:sz w:val="24"/>
          <w:szCs w:val="24"/>
        </w:rPr>
        <w:drawing>
          <wp:inline distT="0" distB="0" distL="0" distR="0" wp14:anchorId="08EE3BA5" wp14:editId="73A55E38">
            <wp:extent cx="2384934" cy="3119251"/>
            <wp:effectExtent l="0" t="0" r="0" b="5080"/>
            <wp:docPr id="1" name="图片 1" descr="C:\Users\ThinkPad\AppData\Roaming\DingTalk\9797065_v2\ImageFiles\c3\lQDPJxarMM6dBRbNBfrNBJKwRRmJp9Od7UADGYuJfoB5AA_1170_1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AppData\Roaming\DingTalk\9797065_v2\ImageFiles\c3\lQDPJxarMM6dBRbNBfrNBJKwRRmJp9Od7UADGYuJfoB5AA_1170_153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9273" cy="3138005"/>
                    </a:xfrm>
                    <a:prstGeom prst="rect">
                      <a:avLst/>
                    </a:prstGeom>
                    <a:noFill/>
                    <a:ln>
                      <a:noFill/>
                    </a:ln>
                  </pic:spPr>
                </pic:pic>
              </a:graphicData>
            </a:graphic>
          </wp:inline>
        </w:drawing>
      </w:r>
    </w:p>
    <w:p w14:paraId="2517F147" w14:textId="15D9539C" w:rsidR="00925689" w:rsidRDefault="00925689" w:rsidP="001228C2">
      <w:pPr>
        <w:spacing w:line="276" w:lineRule="auto"/>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（吴飞老师钉钉群）</w:t>
      </w:r>
    </w:p>
    <w:p w14:paraId="2163EC68" w14:textId="4D693946" w:rsidR="001228C2" w:rsidRDefault="00925689" w:rsidP="001228C2">
      <w:pPr>
        <w:spacing w:line="276" w:lineRule="auto"/>
        <w:jc w:val="center"/>
        <w:rPr>
          <w:rFonts w:ascii="Times New Roman" w:eastAsia="楷体" w:hAnsi="Times New Roman" w:cs="Times New Roman"/>
          <w:sz w:val="24"/>
          <w:szCs w:val="24"/>
        </w:rPr>
      </w:pPr>
      <w:r w:rsidRPr="00925689">
        <w:rPr>
          <w:rFonts w:ascii="Times New Roman" w:eastAsia="楷体" w:hAnsi="Times New Roman" w:cs="Times New Roman"/>
          <w:noProof/>
          <w:sz w:val="24"/>
          <w:szCs w:val="24"/>
        </w:rPr>
        <w:drawing>
          <wp:inline distT="0" distB="0" distL="0" distR="0" wp14:anchorId="19D2A76D" wp14:editId="6A4CE62F">
            <wp:extent cx="2103924" cy="2776806"/>
            <wp:effectExtent l="0" t="0" r="0" b="5080"/>
            <wp:docPr id="2" name="图片 2" descr="C:\Users\ThinkPad\AppData\Local\Temp\WeChat Files\8c41fdb32a5501c11ca32174e37ee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AppData\Local\Temp\WeChat Files\8c41fdb32a5501c11ca32174e37ee0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2098" cy="2787594"/>
                    </a:xfrm>
                    <a:prstGeom prst="rect">
                      <a:avLst/>
                    </a:prstGeom>
                    <a:noFill/>
                    <a:ln>
                      <a:noFill/>
                    </a:ln>
                  </pic:spPr>
                </pic:pic>
              </a:graphicData>
            </a:graphic>
          </wp:inline>
        </w:drawing>
      </w:r>
    </w:p>
    <w:p w14:paraId="58C715B5" w14:textId="7CAFB43E" w:rsidR="00925689" w:rsidRDefault="00925689" w:rsidP="001228C2">
      <w:pPr>
        <w:spacing w:line="276" w:lineRule="auto"/>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（杨洋老师钉钉群）</w:t>
      </w:r>
    </w:p>
    <w:p w14:paraId="3F55BFCE" w14:textId="351916CA" w:rsidR="00925689" w:rsidRDefault="00925689" w:rsidP="001228C2">
      <w:pPr>
        <w:spacing w:line="276" w:lineRule="auto"/>
        <w:jc w:val="center"/>
        <w:rPr>
          <w:rFonts w:ascii="Times New Roman" w:eastAsia="楷体" w:hAnsi="Times New Roman" w:cs="Times New Roman"/>
          <w:sz w:val="24"/>
          <w:szCs w:val="24"/>
        </w:rPr>
      </w:pPr>
      <w:r w:rsidRPr="00925689">
        <w:rPr>
          <w:rFonts w:ascii="Times New Roman" w:eastAsia="楷体" w:hAnsi="Times New Roman" w:cs="Times New Roman"/>
          <w:noProof/>
          <w:sz w:val="24"/>
          <w:szCs w:val="24"/>
        </w:rPr>
        <w:lastRenderedPageBreak/>
        <w:drawing>
          <wp:inline distT="0" distB="0" distL="0" distR="0" wp14:anchorId="08EDE053" wp14:editId="54BEC1AE">
            <wp:extent cx="1718571" cy="2718705"/>
            <wp:effectExtent l="0" t="0" r="0" b="5715"/>
            <wp:docPr id="3" name="图片 3" descr="C:\Users\ThinkPad\AppData\Local\Temp\WeChat Files\d9cc18bf3f36a4b3afff938e2bcc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Pad\AppData\Local\Temp\WeChat Files\d9cc18bf3f36a4b3afff938e2bcc75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2725" cy="2741096"/>
                    </a:xfrm>
                    <a:prstGeom prst="rect">
                      <a:avLst/>
                    </a:prstGeom>
                    <a:noFill/>
                    <a:ln>
                      <a:noFill/>
                    </a:ln>
                  </pic:spPr>
                </pic:pic>
              </a:graphicData>
            </a:graphic>
          </wp:inline>
        </w:drawing>
      </w:r>
    </w:p>
    <w:p w14:paraId="1E8C1069" w14:textId="53233525" w:rsidR="0030624F" w:rsidRDefault="0030624F" w:rsidP="001228C2">
      <w:pPr>
        <w:spacing w:line="276" w:lineRule="auto"/>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w:t>
      </w:r>
      <w:proofErr w:type="gramStart"/>
      <w:r>
        <w:rPr>
          <w:rFonts w:ascii="Times New Roman" w:eastAsia="楷体" w:hAnsi="Times New Roman" w:cs="Times New Roman" w:hint="eastAsia"/>
          <w:sz w:val="24"/>
          <w:szCs w:val="24"/>
        </w:rPr>
        <w:t>况</w:t>
      </w:r>
      <w:proofErr w:type="gramEnd"/>
      <w:r>
        <w:rPr>
          <w:rFonts w:ascii="Times New Roman" w:eastAsia="楷体" w:hAnsi="Times New Roman" w:cs="Times New Roman" w:hint="eastAsia"/>
          <w:sz w:val="24"/>
          <w:szCs w:val="24"/>
        </w:rPr>
        <w:t>琨老师钉钉群）</w:t>
      </w:r>
    </w:p>
    <w:p w14:paraId="08BAA23D" w14:textId="58B14F6C" w:rsidR="009511C8" w:rsidRDefault="00023FE1" w:rsidP="001228C2">
      <w:pPr>
        <w:spacing w:line="276" w:lineRule="auto"/>
        <w:jc w:val="center"/>
        <w:rPr>
          <w:rFonts w:ascii="Times New Roman" w:eastAsia="楷体" w:hAnsi="Times New Roman" w:cs="Times New Roman"/>
          <w:sz w:val="24"/>
          <w:szCs w:val="24"/>
        </w:rPr>
      </w:pPr>
      <w:r w:rsidRPr="00023FE1">
        <w:rPr>
          <w:rFonts w:ascii="Times New Roman" w:eastAsia="楷体" w:hAnsi="Times New Roman" w:cs="Times New Roman"/>
          <w:noProof/>
          <w:sz w:val="24"/>
          <w:szCs w:val="24"/>
        </w:rPr>
        <w:drawing>
          <wp:inline distT="0" distB="0" distL="0" distR="0" wp14:anchorId="55DAFF6F" wp14:editId="6D225204">
            <wp:extent cx="1794573" cy="2205368"/>
            <wp:effectExtent l="0" t="0" r="0" b="4445"/>
            <wp:docPr id="4" name="图片 4" descr="C:\Users\ThinkPad\AppData\Local\Temp\WeChat Files\5e1816a38edf10977d2423a57a02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nkPad\AppData\Local\Temp\WeChat Files\5e1816a38edf10977d2423a57a0222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9626" cy="2236156"/>
                    </a:xfrm>
                    <a:prstGeom prst="rect">
                      <a:avLst/>
                    </a:prstGeom>
                    <a:noFill/>
                    <a:ln>
                      <a:noFill/>
                    </a:ln>
                  </pic:spPr>
                </pic:pic>
              </a:graphicData>
            </a:graphic>
          </wp:inline>
        </w:drawing>
      </w:r>
    </w:p>
    <w:p w14:paraId="2540D8B3" w14:textId="7DB581A1" w:rsidR="00023FE1" w:rsidRDefault="00023FE1" w:rsidP="001228C2">
      <w:pPr>
        <w:spacing w:line="276" w:lineRule="auto"/>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（王则可老师钉钉群）</w:t>
      </w:r>
    </w:p>
    <w:p w14:paraId="373AF42D" w14:textId="6D93BD09" w:rsidR="008D55BA" w:rsidRDefault="008D55BA" w:rsidP="001228C2">
      <w:pPr>
        <w:spacing w:line="276" w:lineRule="auto"/>
        <w:jc w:val="center"/>
        <w:rPr>
          <w:rFonts w:ascii="Times New Roman" w:eastAsia="楷体" w:hAnsi="Times New Roman" w:cs="Times New Roman"/>
          <w:sz w:val="24"/>
          <w:szCs w:val="24"/>
        </w:rPr>
      </w:pPr>
      <w:r w:rsidRPr="008D55BA">
        <w:rPr>
          <w:rFonts w:ascii="Times New Roman" w:eastAsia="楷体" w:hAnsi="Times New Roman" w:cs="Times New Roman"/>
          <w:noProof/>
          <w:sz w:val="24"/>
          <w:szCs w:val="24"/>
        </w:rPr>
        <w:drawing>
          <wp:inline distT="0" distB="0" distL="0" distR="0" wp14:anchorId="506A8B14" wp14:editId="69E3B875">
            <wp:extent cx="1978710" cy="2533254"/>
            <wp:effectExtent l="0" t="0" r="2540" b="635"/>
            <wp:docPr id="5" name="图片 5" descr="C:\Users\ThinkPad\AppData\Local\Temp\WeChat Files\913e2b6f32821f0215771a2935840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nkPad\AppData\Local\Temp\WeChat Files\913e2b6f32821f0215771a2935840f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7586" cy="2544617"/>
                    </a:xfrm>
                    <a:prstGeom prst="rect">
                      <a:avLst/>
                    </a:prstGeom>
                    <a:noFill/>
                    <a:ln>
                      <a:noFill/>
                    </a:ln>
                  </pic:spPr>
                </pic:pic>
              </a:graphicData>
            </a:graphic>
          </wp:inline>
        </w:drawing>
      </w:r>
    </w:p>
    <w:p w14:paraId="57C7E10D" w14:textId="602851A5" w:rsidR="008D55BA" w:rsidRDefault="008D55BA" w:rsidP="001228C2">
      <w:pPr>
        <w:spacing w:line="276" w:lineRule="auto"/>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（杨易老师钉钉群）</w:t>
      </w:r>
    </w:p>
    <w:p w14:paraId="05D10B6D" w14:textId="3FAFF7F7" w:rsidR="005C00F4" w:rsidRDefault="005C00F4" w:rsidP="001228C2">
      <w:pPr>
        <w:spacing w:line="276" w:lineRule="auto"/>
        <w:jc w:val="center"/>
        <w:rPr>
          <w:rFonts w:ascii="Times New Roman" w:eastAsia="楷体" w:hAnsi="Times New Roman" w:cs="Times New Roman"/>
          <w:sz w:val="24"/>
          <w:szCs w:val="24"/>
        </w:rPr>
      </w:pPr>
    </w:p>
    <w:p w14:paraId="5CC88E61" w14:textId="150AFC4D" w:rsidR="005C00F4" w:rsidRDefault="005C00F4" w:rsidP="001228C2">
      <w:pPr>
        <w:spacing w:line="276" w:lineRule="auto"/>
        <w:jc w:val="center"/>
        <w:rPr>
          <w:rFonts w:ascii="Times New Roman" w:eastAsia="楷体" w:hAnsi="Times New Roman" w:cs="Times New Roman"/>
          <w:sz w:val="24"/>
          <w:szCs w:val="24"/>
        </w:rPr>
      </w:pPr>
    </w:p>
    <w:p w14:paraId="617DE060" w14:textId="41F78EB7" w:rsidR="005C00F4" w:rsidRDefault="00F07422" w:rsidP="001228C2">
      <w:pPr>
        <w:spacing w:line="276" w:lineRule="auto"/>
        <w:jc w:val="center"/>
        <w:rPr>
          <w:rFonts w:ascii="Times New Roman" w:eastAsia="楷体" w:hAnsi="Times New Roman" w:cs="Times New Roman"/>
          <w:sz w:val="24"/>
          <w:szCs w:val="24"/>
        </w:rPr>
      </w:pPr>
      <w:r w:rsidRPr="00F07422">
        <w:rPr>
          <w:rFonts w:ascii="Times New Roman" w:eastAsia="楷体" w:hAnsi="Times New Roman" w:cs="Times New Roman"/>
          <w:noProof/>
          <w:sz w:val="24"/>
          <w:szCs w:val="24"/>
        </w:rPr>
        <w:lastRenderedPageBreak/>
        <w:drawing>
          <wp:inline distT="0" distB="0" distL="0" distR="0" wp14:anchorId="7FEFBD4E" wp14:editId="42C009E4">
            <wp:extent cx="1730559" cy="2284029"/>
            <wp:effectExtent l="0" t="0" r="3175" b="2540"/>
            <wp:docPr id="6" name="图片 6" descr="C:\Users\ThinkPad\AppData\Local\Temp\WeChat Files\9831a1a04080036bc898fdc43085a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nkPad\AppData\Local\Temp\WeChat Files\9831a1a04080036bc898fdc43085a0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7331" cy="2306165"/>
                    </a:xfrm>
                    <a:prstGeom prst="rect">
                      <a:avLst/>
                    </a:prstGeom>
                    <a:noFill/>
                    <a:ln>
                      <a:noFill/>
                    </a:ln>
                  </pic:spPr>
                </pic:pic>
              </a:graphicData>
            </a:graphic>
          </wp:inline>
        </w:drawing>
      </w:r>
    </w:p>
    <w:p w14:paraId="512AE04A" w14:textId="64952865" w:rsidR="00F07422" w:rsidRDefault="00F07422" w:rsidP="001228C2">
      <w:pPr>
        <w:spacing w:line="276" w:lineRule="auto"/>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（吴超老师钉钉群）</w:t>
      </w:r>
    </w:p>
    <w:p w14:paraId="493B8461" w14:textId="0B526757" w:rsidR="005A767C" w:rsidRDefault="005A767C" w:rsidP="001228C2">
      <w:pPr>
        <w:spacing w:line="276" w:lineRule="auto"/>
        <w:jc w:val="center"/>
        <w:rPr>
          <w:rFonts w:ascii="Times New Roman" w:eastAsia="楷体" w:hAnsi="Times New Roman" w:cs="Times New Roman"/>
          <w:sz w:val="24"/>
          <w:szCs w:val="24"/>
        </w:rPr>
      </w:pPr>
    </w:p>
    <w:p w14:paraId="73532FDF" w14:textId="66699162" w:rsidR="005A767C" w:rsidRDefault="005A767C" w:rsidP="001228C2">
      <w:pPr>
        <w:spacing w:line="276" w:lineRule="auto"/>
        <w:jc w:val="center"/>
        <w:rPr>
          <w:rFonts w:ascii="Times New Roman" w:eastAsia="楷体" w:hAnsi="Times New Roman" w:cs="Times New Roman"/>
          <w:sz w:val="24"/>
          <w:szCs w:val="24"/>
        </w:rPr>
      </w:pPr>
      <w:bookmarkStart w:id="0" w:name="_GoBack"/>
      <w:r w:rsidRPr="005A767C">
        <w:rPr>
          <w:rFonts w:ascii="Times New Roman" w:eastAsia="楷体" w:hAnsi="Times New Roman" w:cs="Times New Roman"/>
          <w:noProof/>
          <w:sz w:val="24"/>
          <w:szCs w:val="24"/>
        </w:rPr>
        <w:drawing>
          <wp:inline distT="0" distB="0" distL="0" distR="0" wp14:anchorId="4F5CCD00" wp14:editId="028275A5">
            <wp:extent cx="1639874" cy="2164603"/>
            <wp:effectExtent l="0" t="0" r="0" b="7620"/>
            <wp:docPr id="7" name="图片 7" descr="C:\Users\ThinkPad\AppData\Local\Temp\WeChat Files\dec505878c5c8d1d78bbf05c3e54f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AppData\Local\Temp\WeChat Files\dec505878c5c8d1d78bbf05c3e54fc8.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4545" cy="2183969"/>
                    </a:xfrm>
                    <a:prstGeom prst="rect">
                      <a:avLst/>
                    </a:prstGeom>
                    <a:noFill/>
                    <a:ln>
                      <a:noFill/>
                    </a:ln>
                  </pic:spPr>
                </pic:pic>
              </a:graphicData>
            </a:graphic>
          </wp:inline>
        </w:drawing>
      </w:r>
      <w:bookmarkEnd w:id="0"/>
    </w:p>
    <w:p w14:paraId="417028F0" w14:textId="3BDFC7C2" w:rsidR="005A767C" w:rsidRDefault="005A767C" w:rsidP="005A767C">
      <w:pPr>
        <w:spacing w:line="276" w:lineRule="auto"/>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（李玺老师钉钉群）</w:t>
      </w:r>
    </w:p>
    <w:p w14:paraId="12FF3D9D" w14:textId="64EB653B" w:rsidR="007C506A" w:rsidRDefault="007C506A" w:rsidP="005A767C">
      <w:pPr>
        <w:spacing w:line="276" w:lineRule="auto"/>
        <w:jc w:val="center"/>
        <w:rPr>
          <w:rFonts w:ascii="Times New Roman" w:eastAsia="楷体" w:hAnsi="Times New Roman" w:cs="Times New Roman"/>
          <w:sz w:val="24"/>
          <w:szCs w:val="24"/>
        </w:rPr>
      </w:pPr>
    </w:p>
    <w:p w14:paraId="36329A19" w14:textId="77777777" w:rsidR="007C506A" w:rsidRDefault="007C506A" w:rsidP="007C506A">
      <w:pPr>
        <w:spacing w:line="276" w:lineRule="auto"/>
        <w:jc w:val="center"/>
        <w:rPr>
          <w:rFonts w:ascii="Times New Roman" w:eastAsia="楷体" w:hAnsi="Times New Roman" w:cs="Times New Roman"/>
          <w:sz w:val="24"/>
          <w:szCs w:val="24"/>
        </w:rPr>
      </w:pPr>
      <w:r w:rsidRPr="007C506A">
        <w:rPr>
          <w:rFonts w:ascii="Times New Roman" w:eastAsia="楷体" w:hAnsi="Times New Roman" w:cs="Times New Roman"/>
          <w:noProof/>
          <w:sz w:val="24"/>
          <w:szCs w:val="24"/>
        </w:rPr>
        <w:drawing>
          <wp:inline distT="0" distB="0" distL="0" distR="0" wp14:anchorId="4BDD9B22" wp14:editId="0481B821">
            <wp:extent cx="1923150" cy="2510272"/>
            <wp:effectExtent l="0" t="0" r="1270" b="4445"/>
            <wp:docPr id="8" name="图片 8" descr="C:\Users\ThinkPad\AppData\Local\Temp\WeChat Files\fac6b19d952ae3c2ec048eb86b2e4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AppData\Local\Temp\WeChat Files\fac6b19d952ae3c2ec048eb86b2e46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9389" cy="2518416"/>
                    </a:xfrm>
                    <a:prstGeom prst="rect">
                      <a:avLst/>
                    </a:prstGeom>
                    <a:noFill/>
                    <a:ln>
                      <a:noFill/>
                    </a:ln>
                  </pic:spPr>
                </pic:pic>
              </a:graphicData>
            </a:graphic>
          </wp:inline>
        </w:drawing>
      </w:r>
    </w:p>
    <w:p w14:paraId="2936620B" w14:textId="00A31A3A" w:rsidR="007C506A" w:rsidRDefault="007C506A" w:rsidP="007C506A">
      <w:pPr>
        <w:spacing w:line="276" w:lineRule="auto"/>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（汤斯亮老师钉钉群）</w:t>
      </w:r>
    </w:p>
    <w:p w14:paraId="3597874A" w14:textId="5F4FDD99" w:rsidR="007C506A" w:rsidRDefault="007C506A" w:rsidP="005A767C">
      <w:pPr>
        <w:spacing w:line="276" w:lineRule="auto"/>
        <w:jc w:val="center"/>
        <w:rPr>
          <w:rFonts w:ascii="Times New Roman" w:eastAsia="楷体" w:hAnsi="Times New Roman" w:cs="Times New Roman"/>
          <w:sz w:val="24"/>
          <w:szCs w:val="24"/>
        </w:rPr>
      </w:pPr>
    </w:p>
    <w:p w14:paraId="7AFB498B" w14:textId="77777777" w:rsidR="005A767C" w:rsidRPr="00A3080A" w:rsidRDefault="005A767C" w:rsidP="001228C2">
      <w:pPr>
        <w:spacing w:line="276" w:lineRule="auto"/>
        <w:jc w:val="center"/>
        <w:rPr>
          <w:rFonts w:ascii="Times New Roman" w:eastAsia="楷体" w:hAnsi="Times New Roman" w:cs="Times New Roman"/>
          <w:sz w:val="24"/>
          <w:szCs w:val="24"/>
        </w:rPr>
      </w:pPr>
    </w:p>
    <w:sectPr w:rsidR="005A767C" w:rsidRPr="00A30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7C150" w14:textId="77777777" w:rsidR="00BC2A09" w:rsidRDefault="00BC2A09" w:rsidP="009A05EF">
      <w:r>
        <w:separator/>
      </w:r>
    </w:p>
  </w:endnote>
  <w:endnote w:type="continuationSeparator" w:id="0">
    <w:p w14:paraId="749D32F7" w14:textId="77777777" w:rsidR="00BC2A09" w:rsidRDefault="00BC2A09" w:rsidP="009A0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F7E53" w14:textId="77777777" w:rsidR="00BC2A09" w:rsidRDefault="00BC2A09" w:rsidP="009A05EF">
      <w:r>
        <w:separator/>
      </w:r>
    </w:p>
  </w:footnote>
  <w:footnote w:type="continuationSeparator" w:id="0">
    <w:p w14:paraId="4FD52875" w14:textId="77777777" w:rsidR="00BC2A09" w:rsidRDefault="00BC2A09" w:rsidP="009A0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44C"/>
    <w:multiLevelType w:val="hybridMultilevel"/>
    <w:tmpl w:val="044C3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F2B2DD6"/>
    <w:multiLevelType w:val="hybridMultilevel"/>
    <w:tmpl w:val="10A4C330"/>
    <w:lvl w:ilvl="0" w:tplc="241ED424">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71"/>
    <w:rsid w:val="000001AF"/>
    <w:rsid w:val="00001757"/>
    <w:rsid w:val="00006B29"/>
    <w:rsid w:val="00023FE1"/>
    <w:rsid w:val="0002499D"/>
    <w:rsid w:val="00040AA0"/>
    <w:rsid w:val="00045BFD"/>
    <w:rsid w:val="000473EE"/>
    <w:rsid w:val="00047885"/>
    <w:rsid w:val="0005114A"/>
    <w:rsid w:val="00066EF1"/>
    <w:rsid w:val="00076A6B"/>
    <w:rsid w:val="000816DC"/>
    <w:rsid w:val="00087AE9"/>
    <w:rsid w:val="00094068"/>
    <w:rsid w:val="0009673F"/>
    <w:rsid w:val="000973BD"/>
    <w:rsid w:val="000A43F4"/>
    <w:rsid w:val="000A7F1C"/>
    <w:rsid w:val="000B3B61"/>
    <w:rsid w:val="000B58C4"/>
    <w:rsid w:val="000E241D"/>
    <w:rsid w:val="000E74E4"/>
    <w:rsid w:val="001032B7"/>
    <w:rsid w:val="00106439"/>
    <w:rsid w:val="001125AF"/>
    <w:rsid w:val="0011423F"/>
    <w:rsid w:val="001154B8"/>
    <w:rsid w:val="00115AD0"/>
    <w:rsid w:val="00120F1B"/>
    <w:rsid w:val="001228C2"/>
    <w:rsid w:val="001248E8"/>
    <w:rsid w:val="001260EC"/>
    <w:rsid w:val="00127DB7"/>
    <w:rsid w:val="00136EAB"/>
    <w:rsid w:val="00137E71"/>
    <w:rsid w:val="00142A5C"/>
    <w:rsid w:val="001451F5"/>
    <w:rsid w:val="0014700D"/>
    <w:rsid w:val="0016234A"/>
    <w:rsid w:val="00165C75"/>
    <w:rsid w:val="00170EBF"/>
    <w:rsid w:val="001753B2"/>
    <w:rsid w:val="0018623D"/>
    <w:rsid w:val="0019083D"/>
    <w:rsid w:val="00197C25"/>
    <w:rsid w:val="001A0E85"/>
    <w:rsid w:val="001B4DA1"/>
    <w:rsid w:val="001B54EB"/>
    <w:rsid w:val="001C12E1"/>
    <w:rsid w:val="001C1B9E"/>
    <w:rsid w:val="001C4F06"/>
    <w:rsid w:val="001D2577"/>
    <w:rsid w:val="001D5FC8"/>
    <w:rsid w:val="001E088F"/>
    <w:rsid w:val="001E1A5A"/>
    <w:rsid w:val="001E3AE5"/>
    <w:rsid w:val="001E4D73"/>
    <w:rsid w:val="001F002F"/>
    <w:rsid w:val="001F04F5"/>
    <w:rsid w:val="001F78AC"/>
    <w:rsid w:val="00215B61"/>
    <w:rsid w:val="00220C63"/>
    <w:rsid w:val="00236C24"/>
    <w:rsid w:val="00237FF3"/>
    <w:rsid w:val="00252642"/>
    <w:rsid w:val="002557D6"/>
    <w:rsid w:val="0026313E"/>
    <w:rsid w:val="00263F8E"/>
    <w:rsid w:val="00266B76"/>
    <w:rsid w:val="00274D46"/>
    <w:rsid w:val="00286520"/>
    <w:rsid w:val="002955E9"/>
    <w:rsid w:val="002A644A"/>
    <w:rsid w:val="002B364D"/>
    <w:rsid w:val="002B66B4"/>
    <w:rsid w:val="002F2305"/>
    <w:rsid w:val="00302B51"/>
    <w:rsid w:val="0030624F"/>
    <w:rsid w:val="003066BE"/>
    <w:rsid w:val="00314185"/>
    <w:rsid w:val="003207E0"/>
    <w:rsid w:val="0032719A"/>
    <w:rsid w:val="00334BDC"/>
    <w:rsid w:val="00336757"/>
    <w:rsid w:val="00340989"/>
    <w:rsid w:val="003413C5"/>
    <w:rsid w:val="003523F3"/>
    <w:rsid w:val="00376B7C"/>
    <w:rsid w:val="00382426"/>
    <w:rsid w:val="003909B9"/>
    <w:rsid w:val="003A1193"/>
    <w:rsid w:val="003A258D"/>
    <w:rsid w:val="003A4642"/>
    <w:rsid w:val="003A55F6"/>
    <w:rsid w:val="003B22A1"/>
    <w:rsid w:val="003B50D1"/>
    <w:rsid w:val="003B51D4"/>
    <w:rsid w:val="003C1E2D"/>
    <w:rsid w:val="003C737C"/>
    <w:rsid w:val="003D0711"/>
    <w:rsid w:val="003D25C7"/>
    <w:rsid w:val="003D349D"/>
    <w:rsid w:val="003D4DF9"/>
    <w:rsid w:val="003D5D62"/>
    <w:rsid w:val="003D6CA8"/>
    <w:rsid w:val="003E1C20"/>
    <w:rsid w:val="003E28B3"/>
    <w:rsid w:val="003E5CC5"/>
    <w:rsid w:val="003F1057"/>
    <w:rsid w:val="00402818"/>
    <w:rsid w:val="0040500B"/>
    <w:rsid w:val="004164E3"/>
    <w:rsid w:val="00423E33"/>
    <w:rsid w:val="00433943"/>
    <w:rsid w:val="004412D7"/>
    <w:rsid w:val="00445A95"/>
    <w:rsid w:val="00445EDF"/>
    <w:rsid w:val="00456A7D"/>
    <w:rsid w:val="00457317"/>
    <w:rsid w:val="00463A69"/>
    <w:rsid w:val="00463FA4"/>
    <w:rsid w:val="00464BAD"/>
    <w:rsid w:val="00474053"/>
    <w:rsid w:val="004855A9"/>
    <w:rsid w:val="004874E3"/>
    <w:rsid w:val="00491040"/>
    <w:rsid w:val="00497685"/>
    <w:rsid w:val="004A002E"/>
    <w:rsid w:val="004A447B"/>
    <w:rsid w:val="004B56E4"/>
    <w:rsid w:val="004C4092"/>
    <w:rsid w:val="004C62CD"/>
    <w:rsid w:val="004D243F"/>
    <w:rsid w:val="004D6ED6"/>
    <w:rsid w:val="004E31DC"/>
    <w:rsid w:val="004F25A8"/>
    <w:rsid w:val="005045AA"/>
    <w:rsid w:val="00506FC5"/>
    <w:rsid w:val="005154EF"/>
    <w:rsid w:val="0053396C"/>
    <w:rsid w:val="00545BCA"/>
    <w:rsid w:val="005466B8"/>
    <w:rsid w:val="0055030C"/>
    <w:rsid w:val="0055144B"/>
    <w:rsid w:val="00554CBF"/>
    <w:rsid w:val="00560135"/>
    <w:rsid w:val="005655E4"/>
    <w:rsid w:val="00570AC3"/>
    <w:rsid w:val="00570FDA"/>
    <w:rsid w:val="00574C20"/>
    <w:rsid w:val="00581ED9"/>
    <w:rsid w:val="00586F3C"/>
    <w:rsid w:val="0059575B"/>
    <w:rsid w:val="005A438D"/>
    <w:rsid w:val="005A767C"/>
    <w:rsid w:val="005B5307"/>
    <w:rsid w:val="005B6795"/>
    <w:rsid w:val="005B774C"/>
    <w:rsid w:val="005C00F4"/>
    <w:rsid w:val="005C1F17"/>
    <w:rsid w:val="005C799C"/>
    <w:rsid w:val="005D01F7"/>
    <w:rsid w:val="005D4370"/>
    <w:rsid w:val="005D75C9"/>
    <w:rsid w:val="005E0032"/>
    <w:rsid w:val="005F7E25"/>
    <w:rsid w:val="005F7E67"/>
    <w:rsid w:val="00614815"/>
    <w:rsid w:val="00616F50"/>
    <w:rsid w:val="00630C04"/>
    <w:rsid w:val="00634E8A"/>
    <w:rsid w:val="00641498"/>
    <w:rsid w:val="00646113"/>
    <w:rsid w:val="00651CD5"/>
    <w:rsid w:val="00656635"/>
    <w:rsid w:val="006708B2"/>
    <w:rsid w:val="006718EA"/>
    <w:rsid w:val="0067422D"/>
    <w:rsid w:val="00676716"/>
    <w:rsid w:val="00680456"/>
    <w:rsid w:val="00680F7E"/>
    <w:rsid w:val="00682DB9"/>
    <w:rsid w:val="006858E4"/>
    <w:rsid w:val="0068714E"/>
    <w:rsid w:val="00692D0F"/>
    <w:rsid w:val="006A50A0"/>
    <w:rsid w:val="006A6025"/>
    <w:rsid w:val="006B4745"/>
    <w:rsid w:val="006B54E3"/>
    <w:rsid w:val="006B69F2"/>
    <w:rsid w:val="006C4CCD"/>
    <w:rsid w:val="006C52A8"/>
    <w:rsid w:val="006C6BEA"/>
    <w:rsid w:val="006C7093"/>
    <w:rsid w:val="006D0317"/>
    <w:rsid w:val="006D3279"/>
    <w:rsid w:val="006D6E86"/>
    <w:rsid w:val="006F5C49"/>
    <w:rsid w:val="00711404"/>
    <w:rsid w:val="00711977"/>
    <w:rsid w:val="007121BD"/>
    <w:rsid w:val="00717844"/>
    <w:rsid w:val="0072147C"/>
    <w:rsid w:val="007227C9"/>
    <w:rsid w:val="00724401"/>
    <w:rsid w:val="0073037F"/>
    <w:rsid w:val="007365E4"/>
    <w:rsid w:val="00740562"/>
    <w:rsid w:val="00746165"/>
    <w:rsid w:val="0074730B"/>
    <w:rsid w:val="00755F63"/>
    <w:rsid w:val="00757874"/>
    <w:rsid w:val="0076051B"/>
    <w:rsid w:val="00765805"/>
    <w:rsid w:val="007773DF"/>
    <w:rsid w:val="00791BA7"/>
    <w:rsid w:val="007936A7"/>
    <w:rsid w:val="007A1DD9"/>
    <w:rsid w:val="007B3F46"/>
    <w:rsid w:val="007B7669"/>
    <w:rsid w:val="007C4F9D"/>
    <w:rsid w:val="007C506A"/>
    <w:rsid w:val="007D7FBE"/>
    <w:rsid w:val="007E53BC"/>
    <w:rsid w:val="007F2502"/>
    <w:rsid w:val="007F3087"/>
    <w:rsid w:val="0080518E"/>
    <w:rsid w:val="008052B1"/>
    <w:rsid w:val="008119CE"/>
    <w:rsid w:val="00813305"/>
    <w:rsid w:val="008176DC"/>
    <w:rsid w:val="00820C5D"/>
    <w:rsid w:val="00822651"/>
    <w:rsid w:val="008261C4"/>
    <w:rsid w:val="00831DE9"/>
    <w:rsid w:val="00835A59"/>
    <w:rsid w:val="008462B3"/>
    <w:rsid w:val="00852BDC"/>
    <w:rsid w:val="00857B21"/>
    <w:rsid w:val="008612F9"/>
    <w:rsid w:val="0086376D"/>
    <w:rsid w:val="00864647"/>
    <w:rsid w:val="00871424"/>
    <w:rsid w:val="00872264"/>
    <w:rsid w:val="00872731"/>
    <w:rsid w:val="00874F89"/>
    <w:rsid w:val="0088133E"/>
    <w:rsid w:val="00884C1B"/>
    <w:rsid w:val="00884C2B"/>
    <w:rsid w:val="008861B5"/>
    <w:rsid w:val="0088741B"/>
    <w:rsid w:val="00892135"/>
    <w:rsid w:val="00892A3E"/>
    <w:rsid w:val="008A1B0A"/>
    <w:rsid w:val="008A4271"/>
    <w:rsid w:val="008B0C0A"/>
    <w:rsid w:val="008B4BA5"/>
    <w:rsid w:val="008C16AB"/>
    <w:rsid w:val="008D392D"/>
    <w:rsid w:val="008D55BA"/>
    <w:rsid w:val="008E2458"/>
    <w:rsid w:val="008F23EB"/>
    <w:rsid w:val="008F2A23"/>
    <w:rsid w:val="00904180"/>
    <w:rsid w:val="00915771"/>
    <w:rsid w:val="00915D6C"/>
    <w:rsid w:val="009175C0"/>
    <w:rsid w:val="00922EBC"/>
    <w:rsid w:val="00925689"/>
    <w:rsid w:val="0092641F"/>
    <w:rsid w:val="0092662E"/>
    <w:rsid w:val="0092695F"/>
    <w:rsid w:val="00927E0D"/>
    <w:rsid w:val="0094174D"/>
    <w:rsid w:val="00941F7C"/>
    <w:rsid w:val="00943289"/>
    <w:rsid w:val="00944C5A"/>
    <w:rsid w:val="009500AB"/>
    <w:rsid w:val="00950D07"/>
    <w:rsid w:val="009511C8"/>
    <w:rsid w:val="009533F8"/>
    <w:rsid w:val="0095489E"/>
    <w:rsid w:val="0095496F"/>
    <w:rsid w:val="0095618D"/>
    <w:rsid w:val="00957631"/>
    <w:rsid w:val="00960D89"/>
    <w:rsid w:val="00972312"/>
    <w:rsid w:val="00974E2E"/>
    <w:rsid w:val="00981546"/>
    <w:rsid w:val="009836AD"/>
    <w:rsid w:val="0099069B"/>
    <w:rsid w:val="009A05EF"/>
    <w:rsid w:val="009A1D12"/>
    <w:rsid w:val="009A37D8"/>
    <w:rsid w:val="009A3EB1"/>
    <w:rsid w:val="009B38D7"/>
    <w:rsid w:val="009C0A90"/>
    <w:rsid w:val="009C3FFC"/>
    <w:rsid w:val="009C6243"/>
    <w:rsid w:val="009C66AB"/>
    <w:rsid w:val="009C7775"/>
    <w:rsid w:val="009D1B85"/>
    <w:rsid w:val="009D2321"/>
    <w:rsid w:val="009D441D"/>
    <w:rsid w:val="009D5EC9"/>
    <w:rsid w:val="009E0239"/>
    <w:rsid w:val="009F0058"/>
    <w:rsid w:val="009F05A5"/>
    <w:rsid w:val="00A1253C"/>
    <w:rsid w:val="00A13936"/>
    <w:rsid w:val="00A14FA3"/>
    <w:rsid w:val="00A20F7C"/>
    <w:rsid w:val="00A211EC"/>
    <w:rsid w:val="00A2565E"/>
    <w:rsid w:val="00A258C9"/>
    <w:rsid w:val="00A27C8E"/>
    <w:rsid w:val="00A3078A"/>
    <w:rsid w:val="00A3080A"/>
    <w:rsid w:val="00A41744"/>
    <w:rsid w:val="00A432A8"/>
    <w:rsid w:val="00A43465"/>
    <w:rsid w:val="00A47D64"/>
    <w:rsid w:val="00A563F0"/>
    <w:rsid w:val="00A7298F"/>
    <w:rsid w:val="00A75DA0"/>
    <w:rsid w:val="00A83DBC"/>
    <w:rsid w:val="00A91DD1"/>
    <w:rsid w:val="00A94268"/>
    <w:rsid w:val="00A9519D"/>
    <w:rsid w:val="00A96CA7"/>
    <w:rsid w:val="00AA1903"/>
    <w:rsid w:val="00AA45BA"/>
    <w:rsid w:val="00AB2A09"/>
    <w:rsid w:val="00AB56A7"/>
    <w:rsid w:val="00AC2671"/>
    <w:rsid w:val="00AD14C9"/>
    <w:rsid w:val="00AD3931"/>
    <w:rsid w:val="00AE2FE9"/>
    <w:rsid w:val="00AE7439"/>
    <w:rsid w:val="00AE7E2D"/>
    <w:rsid w:val="00AF2890"/>
    <w:rsid w:val="00AF335B"/>
    <w:rsid w:val="00B02B2F"/>
    <w:rsid w:val="00B058D8"/>
    <w:rsid w:val="00B06011"/>
    <w:rsid w:val="00B0799B"/>
    <w:rsid w:val="00B14636"/>
    <w:rsid w:val="00B20603"/>
    <w:rsid w:val="00B254AA"/>
    <w:rsid w:val="00B31CBE"/>
    <w:rsid w:val="00B32357"/>
    <w:rsid w:val="00B47E1B"/>
    <w:rsid w:val="00B51A27"/>
    <w:rsid w:val="00B55633"/>
    <w:rsid w:val="00B65346"/>
    <w:rsid w:val="00B66818"/>
    <w:rsid w:val="00B716D6"/>
    <w:rsid w:val="00B85A16"/>
    <w:rsid w:val="00B933CE"/>
    <w:rsid w:val="00B96484"/>
    <w:rsid w:val="00BC2A09"/>
    <w:rsid w:val="00BC5BA9"/>
    <w:rsid w:val="00BD6478"/>
    <w:rsid w:val="00BF643C"/>
    <w:rsid w:val="00BF7F79"/>
    <w:rsid w:val="00C05BCF"/>
    <w:rsid w:val="00C17A3B"/>
    <w:rsid w:val="00C209CA"/>
    <w:rsid w:val="00C21577"/>
    <w:rsid w:val="00C257F1"/>
    <w:rsid w:val="00C32498"/>
    <w:rsid w:val="00C33D32"/>
    <w:rsid w:val="00C33F16"/>
    <w:rsid w:val="00C428DA"/>
    <w:rsid w:val="00C42EE0"/>
    <w:rsid w:val="00C520DF"/>
    <w:rsid w:val="00C5210B"/>
    <w:rsid w:val="00C6657F"/>
    <w:rsid w:val="00C74560"/>
    <w:rsid w:val="00C75531"/>
    <w:rsid w:val="00C8753B"/>
    <w:rsid w:val="00C903F4"/>
    <w:rsid w:val="00C942E7"/>
    <w:rsid w:val="00C97BCC"/>
    <w:rsid w:val="00CA04BC"/>
    <w:rsid w:val="00CA15A8"/>
    <w:rsid w:val="00CA3894"/>
    <w:rsid w:val="00CA4FF9"/>
    <w:rsid w:val="00CB0B68"/>
    <w:rsid w:val="00CB407B"/>
    <w:rsid w:val="00CB6522"/>
    <w:rsid w:val="00CB7601"/>
    <w:rsid w:val="00CD5D48"/>
    <w:rsid w:val="00CD5E6B"/>
    <w:rsid w:val="00CD620B"/>
    <w:rsid w:val="00CF7F2D"/>
    <w:rsid w:val="00D04FB1"/>
    <w:rsid w:val="00D20ACC"/>
    <w:rsid w:val="00D23E93"/>
    <w:rsid w:val="00D24262"/>
    <w:rsid w:val="00D31028"/>
    <w:rsid w:val="00D3561B"/>
    <w:rsid w:val="00D35A81"/>
    <w:rsid w:val="00D37E78"/>
    <w:rsid w:val="00D432B4"/>
    <w:rsid w:val="00D468FA"/>
    <w:rsid w:val="00D52A93"/>
    <w:rsid w:val="00D57049"/>
    <w:rsid w:val="00D62146"/>
    <w:rsid w:val="00D6500B"/>
    <w:rsid w:val="00D666F6"/>
    <w:rsid w:val="00D7086C"/>
    <w:rsid w:val="00D71926"/>
    <w:rsid w:val="00D721C7"/>
    <w:rsid w:val="00D75767"/>
    <w:rsid w:val="00D86592"/>
    <w:rsid w:val="00D9023D"/>
    <w:rsid w:val="00DA6477"/>
    <w:rsid w:val="00DB1EA2"/>
    <w:rsid w:val="00DB31BD"/>
    <w:rsid w:val="00DB5F6E"/>
    <w:rsid w:val="00DC7D90"/>
    <w:rsid w:val="00DD0D9E"/>
    <w:rsid w:val="00DD11FB"/>
    <w:rsid w:val="00DE2651"/>
    <w:rsid w:val="00DF63AF"/>
    <w:rsid w:val="00E051B1"/>
    <w:rsid w:val="00E1654D"/>
    <w:rsid w:val="00E344C9"/>
    <w:rsid w:val="00E36A5E"/>
    <w:rsid w:val="00E42DC4"/>
    <w:rsid w:val="00E46F23"/>
    <w:rsid w:val="00E50B45"/>
    <w:rsid w:val="00E529C1"/>
    <w:rsid w:val="00E53AD5"/>
    <w:rsid w:val="00E62600"/>
    <w:rsid w:val="00E636FD"/>
    <w:rsid w:val="00E64434"/>
    <w:rsid w:val="00E66EC3"/>
    <w:rsid w:val="00E703B0"/>
    <w:rsid w:val="00E84296"/>
    <w:rsid w:val="00E84320"/>
    <w:rsid w:val="00E92D47"/>
    <w:rsid w:val="00EA4E83"/>
    <w:rsid w:val="00EA71A3"/>
    <w:rsid w:val="00EB0DDB"/>
    <w:rsid w:val="00EB1F46"/>
    <w:rsid w:val="00EB6566"/>
    <w:rsid w:val="00EB6CA3"/>
    <w:rsid w:val="00EC7735"/>
    <w:rsid w:val="00ED4AD3"/>
    <w:rsid w:val="00EE2423"/>
    <w:rsid w:val="00EF0B50"/>
    <w:rsid w:val="00EF27FE"/>
    <w:rsid w:val="00EF72A7"/>
    <w:rsid w:val="00EF7B2E"/>
    <w:rsid w:val="00F06D00"/>
    <w:rsid w:val="00F07422"/>
    <w:rsid w:val="00F14852"/>
    <w:rsid w:val="00F22C01"/>
    <w:rsid w:val="00F22C60"/>
    <w:rsid w:val="00F22E82"/>
    <w:rsid w:val="00F4237A"/>
    <w:rsid w:val="00F44239"/>
    <w:rsid w:val="00F472DA"/>
    <w:rsid w:val="00F521E9"/>
    <w:rsid w:val="00F554EF"/>
    <w:rsid w:val="00F63535"/>
    <w:rsid w:val="00F719CD"/>
    <w:rsid w:val="00F81AF9"/>
    <w:rsid w:val="00F96398"/>
    <w:rsid w:val="00FA1C11"/>
    <w:rsid w:val="00FA5234"/>
    <w:rsid w:val="00FA6D62"/>
    <w:rsid w:val="00FB188C"/>
    <w:rsid w:val="00FB7144"/>
    <w:rsid w:val="00FC3141"/>
    <w:rsid w:val="00FC38E5"/>
    <w:rsid w:val="00FC5A79"/>
    <w:rsid w:val="00FD1F58"/>
    <w:rsid w:val="00FD3B24"/>
    <w:rsid w:val="00FE1201"/>
    <w:rsid w:val="00FE4928"/>
    <w:rsid w:val="00FE51F1"/>
    <w:rsid w:val="00FE7490"/>
    <w:rsid w:val="00FF1D30"/>
    <w:rsid w:val="00FF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24492"/>
  <w15:chartTrackingRefBased/>
  <w15:docId w15:val="{FF43BD59-6800-4686-9620-AC79D487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1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305"/>
    <w:pPr>
      <w:widowControl w:val="0"/>
      <w:autoSpaceDE w:val="0"/>
      <w:autoSpaceDN w:val="0"/>
      <w:adjustRightInd w:val="0"/>
    </w:pPr>
    <w:rPr>
      <w:rFonts w:ascii="仿宋" w:eastAsia="仿宋" w:cs="仿宋"/>
      <w:color w:val="000000"/>
      <w:kern w:val="0"/>
      <w:sz w:val="24"/>
      <w:szCs w:val="24"/>
    </w:rPr>
  </w:style>
  <w:style w:type="character" w:styleId="a4">
    <w:name w:val="Emphasis"/>
    <w:basedOn w:val="a0"/>
    <w:uiPriority w:val="20"/>
    <w:qFormat/>
    <w:rsid w:val="008A1B0A"/>
    <w:rPr>
      <w:i/>
      <w:iCs/>
    </w:rPr>
  </w:style>
  <w:style w:type="paragraph" w:styleId="a5">
    <w:name w:val="List Paragraph"/>
    <w:basedOn w:val="a"/>
    <w:uiPriority w:val="34"/>
    <w:qFormat/>
    <w:rsid w:val="00A3080A"/>
    <w:pPr>
      <w:ind w:firstLineChars="200" w:firstLine="420"/>
    </w:pPr>
  </w:style>
  <w:style w:type="character" w:styleId="a6">
    <w:name w:val="Hyperlink"/>
    <w:basedOn w:val="a0"/>
    <w:uiPriority w:val="99"/>
    <w:unhideWhenUsed/>
    <w:rsid w:val="00A3080A"/>
    <w:rPr>
      <w:color w:val="0000FF"/>
      <w:u w:val="single"/>
    </w:rPr>
  </w:style>
  <w:style w:type="character" w:styleId="a7">
    <w:name w:val="Unresolved Mention"/>
    <w:basedOn w:val="a0"/>
    <w:uiPriority w:val="99"/>
    <w:semiHidden/>
    <w:unhideWhenUsed/>
    <w:rsid w:val="009500AB"/>
    <w:rPr>
      <w:color w:val="605E5C"/>
      <w:shd w:val="clear" w:color="auto" w:fill="E1DFDD"/>
    </w:rPr>
  </w:style>
  <w:style w:type="paragraph" w:styleId="a8">
    <w:name w:val="header"/>
    <w:basedOn w:val="a"/>
    <w:link w:val="a9"/>
    <w:uiPriority w:val="99"/>
    <w:unhideWhenUsed/>
    <w:rsid w:val="009A05E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A05EF"/>
    <w:rPr>
      <w:sz w:val="18"/>
      <w:szCs w:val="18"/>
    </w:rPr>
  </w:style>
  <w:style w:type="paragraph" w:styleId="aa">
    <w:name w:val="footer"/>
    <w:basedOn w:val="a"/>
    <w:link w:val="ab"/>
    <w:uiPriority w:val="99"/>
    <w:unhideWhenUsed/>
    <w:rsid w:val="009A05EF"/>
    <w:pPr>
      <w:tabs>
        <w:tab w:val="center" w:pos="4153"/>
        <w:tab w:val="right" w:pos="8306"/>
      </w:tabs>
      <w:snapToGrid w:val="0"/>
      <w:jc w:val="left"/>
    </w:pPr>
    <w:rPr>
      <w:sz w:val="18"/>
      <w:szCs w:val="18"/>
    </w:rPr>
  </w:style>
  <w:style w:type="character" w:customStyle="1" w:styleId="ab">
    <w:name w:val="页脚 字符"/>
    <w:basedOn w:val="a0"/>
    <w:link w:val="aa"/>
    <w:uiPriority w:val="99"/>
    <w:rsid w:val="009A05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ourse163.org/course/ZJU-1003377027"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zju.edu.cn/"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o.zju.edu.cn/classroom/class/631599d93e860b4434565867?&amp;activeKey=section"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5</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153</cp:revision>
  <dcterms:created xsi:type="dcterms:W3CDTF">2022-09-04T04:08:00Z</dcterms:created>
  <dcterms:modified xsi:type="dcterms:W3CDTF">2022-09-12T08:51:00Z</dcterms:modified>
</cp:coreProperties>
</file>