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shd w:val="clear" w:fill="auto"/>
        <w:tabs>
          <w:tab w:val="clear" w:pos="720"/>
          <w:tab w:val="left" w:pos="3708" w:leader="none"/>
        </w:tabs>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shd w:val="clear" w:fill="auto"/>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shd w:val="clear" w:fill="auto"/>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shd w:val="clear" w:fill="auto"/>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shd w:val="clear" w:fill="auto"/>
        <w:jc w:val="center"/>
        <w:rPr/>
      </w:pPr>
      <w:r>
        <w:rPr>
          <w:rFonts w:eastAsia="Cambria" w:cs="Cambria" w:ascii="Cambria" w:hAnsi="Cambria"/>
          <w:b/>
          <w:caps w:val="false"/>
          <w:smallCaps w:val="false"/>
          <w:color w:val="333399"/>
          <w:sz w:val="64"/>
          <w:szCs w:val="64"/>
        </w:rPr>
        <w:t>“</w:t>
      </w:r>
      <w:r>
        <w:rPr>
          <w:rFonts w:eastAsia="Cambria" w:cs="Cambria" w:ascii="Cambria" w:hAnsi="Cambria"/>
          <w:b/>
          <w:color w:val="333399"/>
          <w:sz w:val="64"/>
          <w:szCs w:val="64"/>
        </w:rPr>
        <w:t>Ingegneria del Software</w:t>
      </w:r>
      <w:r>
        <w:rPr>
          <w:rFonts w:eastAsia="Cambria" w:cs="Cambria" w:ascii="Cambria" w:hAnsi="Cambria"/>
          <w:b/>
          <w:caps w:val="false"/>
          <w:smallCaps w:val="false"/>
          <w:color w:val="333399"/>
          <w:sz w:val="64"/>
          <w:szCs w:val="64"/>
        </w:rPr>
        <w:t xml:space="preserve">” </w:t>
      </w:r>
    </w:p>
    <w:p>
      <w:pPr>
        <w:pStyle w:val="normal1"/>
        <w:pageBreakBefore w:val="false"/>
        <w:shd w:val="clear" w:fill="auto"/>
        <w:jc w:val="center"/>
        <w:rPr/>
      </w:pPr>
      <w:r>
        <w:rPr>
          <w:rFonts w:eastAsia="Cambria" w:cs="Cambria" w:ascii="Cambria" w:hAnsi="Cambria"/>
          <w:b/>
          <w:caps w:val="false"/>
          <w:smallCaps w:val="false"/>
          <w:color w:val="333399"/>
          <w:sz w:val="56"/>
          <w:szCs w:val="56"/>
        </w:rPr>
        <w:t>20</w:t>
      </w:r>
      <w:r>
        <w:rPr>
          <w:rFonts w:eastAsia="Cambria" w:cs="Cambria" w:ascii="Cambria" w:hAnsi="Cambria"/>
          <w:b/>
          <w:color w:val="333399"/>
          <w:sz w:val="56"/>
          <w:szCs w:val="56"/>
        </w:rPr>
        <w:t>24</w:t>
      </w:r>
      <w:r>
        <w:rPr>
          <w:rFonts w:eastAsia="Cambria" w:cs="Cambria" w:ascii="Cambria" w:hAnsi="Cambria"/>
          <w:b/>
          <w:caps w:val="false"/>
          <w:smallCaps w:val="false"/>
          <w:color w:val="333399"/>
          <w:sz w:val="56"/>
          <w:szCs w:val="56"/>
        </w:rPr>
        <w:t>-202</w:t>
      </w:r>
      <w:r>
        <w:rPr>
          <w:rFonts w:eastAsia="Cambria" w:cs="Cambria" w:ascii="Cambria" w:hAnsi="Cambria"/>
          <w:b/>
          <w:color w:val="333399"/>
          <w:sz w:val="56"/>
          <w:szCs w:val="56"/>
        </w:rPr>
        <w:t>5</w:t>
      </w:r>
      <w:bookmarkStart w:id="0" w:name="gjdgxs"/>
    </w:p>
    <w:p>
      <w:pPr>
        <w:pStyle w:val="normal1"/>
        <w:pageBreakBefore w:val="false"/>
        <w:shd w:val="clear" w:fill="auto"/>
        <w:rPr>
          <w:rFonts w:ascii="Cambria" w:hAnsi="Cambria" w:eastAsia="Cambria" w:cs="Cambria"/>
          <w:b/>
          <w:caps w:val="false"/>
          <w:smallCaps w:val="false"/>
          <w:color w:val="333399"/>
          <w:sz w:val="56"/>
          <w:szCs w:val="56"/>
        </w:rPr>
      </w:pPr>
      <w:r>
        <w:rPr>
          <w:rFonts w:eastAsia="Cambria" w:cs="Cambria" w:ascii="Cambria" w:hAnsi="Cambria"/>
          <w:b/>
          <w:caps w:val="false"/>
          <w:smallCaps w:val="false"/>
          <w:color w:val="333399"/>
          <w:sz w:val="56"/>
          <w:szCs w:val="56"/>
        </w:rPr>
      </w:r>
      <w:bookmarkEnd w:id="0"/>
    </w:p>
    <w:p>
      <w:pPr>
        <w:pStyle w:val="normal1"/>
        <w:pageBreakBefore w:val="false"/>
        <w:shd w:val="clear" w:fill="auto"/>
        <w:jc w:val="center"/>
        <w:rPr/>
      </w:pPr>
      <w:r>
        <w:rPr>
          <w:rFonts w:eastAsia="Cambria" w:cs="Cambria" w:ascii="Cambria" w:hAnsi="Cambria"/>
          <w:b/>
          <w:color w:val="333399"/>
          <w:sz w:val="56"/>
          <w:szCs w:val="56"/>
        </w:rPr>
        <w:t xml:space="preserve"> </w:t>
      </w:r>
    </w:p>
    <w:p>
      <w:pPr>
        <w:pStyle w:val="normal1"/>
        <w:pageBreakBefore w:val="false"/>
        <w:shd w:val="clear" w:fill="auto"/>
        <w:jc w:val="center"/>
        <w:rPr/>
      </w:pPr>
      <w:r>
        <w:rPr>
          <w:rFonts w:eastAsia="Cambria" w:cs="Cambria" w:ascii="Cambria" w:hAnsi="Cambria"/>
          <w:b/>
          <w:color w:val="333399"/>
          <w:sz w:val="32"/>
          <w:szCs w:val="32"/>
        </w:rPr>
        <w:t>Docente</w:t>
      </w:r>
      <w:r>
        <w:rPr>
          <w:rFonts w:eastAsia="Cambria" w:cs="Cambria" w:ascii="Cambria" w:hAnsi="Cambria"/>
          <w:b/>
          <w:caps w:val="false"/>
          <w:smallCaps w:val="false"/>
          <w:color w:val="333399"/>
          <w:sz w:val="32"/>
          <w:szCs w:val="32"/>
        </w:rPr>
        <w:t xml:space="preserve">: Prof. </w:t>
      </w:r>
      <w:r>
        <w:rPr>
          <w:rFonts w:eastAsia="Cambria" w:cs="Cambria" w:ascii="Cambria" w:hAnsi="Cambria"/>
          <w:b/>
          <w:color w:val="333399"/>
          <w:sz w:val="32"/>
          <w:szCs w:val="32"/>
        </w:rPr>
        <w:t>Angelo Furfaro</w:t>
      </w:r>
    </w:p>
    <w:p>
      <w:pPr>
        <w:pStyle w:val="normal1"/>
        <w:pageBreakBefore w:val="false"/>
        <w:shd w:val="clear" w:fill="auto"/>
        <w:jc w:val="center"/>
        <w:rPr>
          <w:rFonts w:ascii="Cambria" w:hAnsi="Cambria" w:eastAsia="Cambria" w:cs="Cambria"/>
          <w:b/>
          <w:caps w:val="false"/>
          <w:smallCaps w:val="false"/>
          <w:color w:val="333399"/>
          <w:sz w:val="32"/>
          <w:szCs w:val="32"/>
        </w:rPr>
      </w:pPr>
      <w:r>
        <w:rPr>
          <w:rFonts w:eastAsia="Cambria" w:cs="Cambria" w:ascii="Cambria" w:hAnsi="Cambria"/>
          <w:b/>
          <w:caps w:val="false"/>
          <w:smallCaps w:val="false"/>
          <w:color w:val="333399"/>
          <w:sz w:val="32"/>
          <w:szCs w:val="32"/>
        </w:rPr>
      </w:r>
    </w:p>
    <w:p>
      <w:pPr>
        <w:pStyle w:val="normal1"/>
        <w:pageBreakBefore w:val="false"/>
        <w:shd w:val="clear" w:fill="auto"/>
        <w:jc w:val="center"/>
        <w:rPr/>
      </w:pPr>
      <w:r>
        <w:rPr>
          <w:rFonts w:eastAsia="Cambria" w:cs="Cambria" w:ascii="Cambria" w:hAnsi="Cambria"/>
          <w:b/>
          <w:color w:val="FF0000"/>
          <w:sz w:val="72"/>
          <w:szCs w:val="72"/>
        </w:rPr>
        <w:t>Gestore libreria personale</w:t>
      </w:r>
    </w:p>
    <w:p>
      <w:pPr>
        <w:pStyle w:val="normal1"/>
        <w:pageBreakBefore w:val="false"/>
        <w:shd w:val="clear" w:fill="auto"/>
        <w:jc w:val="center"/>
        <w:rPr>
          <w:rFonts w:ascii="Cambria" w:hAnsi="Cambria" w:eastAsia="Cambria" w:cs="Cambria"/>
          <w:b/>
          <w:caps w:val="false"/>
          <w:smallCaps w:val="false"/>
          <w:color w:val="FF0000"/>
          <w:sz w:val="72"/>
          <w:szCs w:val="72"/>
        </w:rPr>
      </w:pPr>
      <w:r>
        <w:rPr>
          <w:rFonts w:eastAsia="Cambria" w:cs="Cambria" w:ascii="Cambria" w:hAnsi="Cambria"/>
          <w:b/>
          <w:caps w:val="false"/>
          <w:smallCaps w:val="false"/>
          <w:color w:val="FF0000"/>
          <w:sz w:val="72"/>
          <w:szCs w:val="72"/>
        </w:rPr>
      </w:r>
    </w:p>
    <w:tbl>
      <w:tblPr>
        <w:tblStyle w:val="Table1"/>
        <w:tblW w:w="8856" w:type="dxa"/>
        <w:jc w:val="left"/>
        <w:tblInd w:w="0" w:type="dxa"/>
        <w:tblLayout w:type="fixed"/>
        <w:tblCellMar>
          <w:top w:w="0" w:type="dxa"/>
          <w:left w:w="108" w:type="dxa"/>
          <w:bottom w:w="0" w:type="dxa"/>
          <w:right w:w="108" w:type="dxa"/>
        </w:tblCellMar>
        <w:tblLook w:val="0600"/>
      </w:tblPr>
      <w:tblGrid>
        <w:gridCol w:w="2214"/>
        <w:gridCol w:w="6641"/>
      </w:tblGrid>
      <w:tr>
        <w:trPr/>
        <w:tc>
          <w:tcPr>
            <w:tcW w:w="2214"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aps w:val="false"/>
                <w:smallCaps w:val="false"/>
                <w:color w:val="333399"/>
              </w:rPr>
              <w:t>Dat</w:t>
            </w:r>
            <w:r>
              <w:rPr>
                <w:rFonts w:eastAsia="Arial" w:cs="Arial" w:ascii="Arial" w:hAnsi="Arial"/>
                <w:b/>
                <w:color w:val="333399"/>
              </w:rPr>
              <w:t>a</w:t>
            </w:r>
          </w:p>
        </w:tc>
        <w:tc>
          <w:tcPr>
            <w:tcW w:w="6641"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caps w:val="false"/>
                <w:smallCaps w:val="false"/>
                <w:color w:val="333399"/>
              </w:rPr>
              <w:t>&lt;gg/mm/aaaa&gt;</w:t>
            </w:r>
          </w:p>
        </w:tc>
      </w:tr>
      <w:tr>
        <w:trPr/>
        <w:tc>
          <w:tcPr>
            <w:tcW w:w="2214"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aps w:val="false"/>
                <w:smallCaps w:val="false"/>
                <w:color w:val="333399"/>
              </w:rPr>
              <w:t>D</w:t>
            </w:r>
            <w:r>
              <w:rPr>
                <w:rFonts w:eastAsia="Arial" w:cs="Arial" w:ascii="Arial" w:hAnsi="Arial"/>
                <w:b/>
                <w:color w:val="333399"/>
              </w:rPr>
              <w:t>ocumento</w:t>
            </w:r>
          </w:p>
        </w:tc>
        <w:tc>
          <w:tcPr>
            <w:tcW w:w="6641"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caps w:val="false"/>
                <w:smallCaps w:val="false"/>
                <w:color w:val="333399"/>
              </w:rPr>
              <w:t>Documento Finale – D3</w:t>
            </w:r>
          </w:p>
        </w:tc>
      </w:tr>
    </w:tbl>
    <w:p>
      <w:pPr>
        <w:pStyle w:val="normal1"/>
        <w:pageBreakBefore w:val="false"/>
        <w:shd w:val="clear" w:fill="auto"/>
        <w:jc w:val="both"/>
        <w:rPr>
          <w:rFonts w:ascii="Arial" w:hAnsi="Arial" w:eastAsia="Arial" w:cs="Arial"/>
          <w:b/>
          <w:caps w:val="false"/>
          <w:smallCaps w:val="false"/>
          <w:color w:val="333399"/>
        </w:rPr>
      </w:pPr>
      <w:r>
        <w:rPr>
          <w:rFonts w:eastAsia="Arial" w:cs="Arial" w:ascii="Arial" w:hAnsi="Arial"/>
          <w:b/>
          <w:caps w:val="false"/>
          <w:smallCaps w:val="false"/>
          <w:color w:val="333399"/>
        </w:rPr>
      </w:r>
    </w:p>
    <w:tbl>
      <w:tblPr>
        <w:tblStyle w:val="Table2"/>
        <w:tblW w:w="8857" w:type="dxa"/>
        <w:jc w:val="left"/>
        <w:tblInd w:w="0" w:type="dxa"/>
        <w:tblLayout w:type="fixed"/>
        <w:tblCellMar>
          <w:top w:w="0" w:type="dxa"/>
          <w:left w:w="108" w:type="dxa"/>
          <w:bottom w:w="0" w:type="dxa"/>
          <w:right w:w="108" w:type="dxa"/>
        </w:tblCellMar>
        <w:tblLook w:val="0600"/>
      </w:tblPr>
      <w:tblGrid>
        <w:gridCol w:w="3936"/>
        <w:gridCol w:w="1930"/>
        <w:gridCol w:w="2991"/>
      </w:tblGrid>
      <w:tr>
        <w:trPr/>
        <w:tc>
          <w:tcPr>
            <w:tcW w:w="8857"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color w:val="333399"/>
                <w:sz w:val="40"/>
                <w:szCs w:val="40"/>
              </w:rPr>
              <w:t>Team Members</w:t>
            </w:r>
          </w:p>
        </w:tc>
      </w:tr>
      <w:tr>
        <w:trPr/>
        <w:tc>
          <w:tcPr>
            <w:tcW w:w="3936"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olor w:val="333399"/>
              </w:rPr>
              <w:t>Nome e Cognome</w:t>
            </w:r>
          </w:p>
        </w:tc>
        <w:tc>
          <w:tcPr>
            <w:tcW w:w="193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olor w:val="333399"/>
              </w:rPr>
              <w:t>Matricola</w:t>
            </w:r>
          </w:p>
        </w:tc>
        <w:tc>
          <w:tcPr>
            <w:tcW w:w="2991"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color w:val="333399"/>
              </w:rPr>
              <w:t>E-mail address</w:t>
            </w:r>
          </w:p>
        </w:tc>
      </w:tr>
      <w:tr>
        <w:trPr>
          <w:trHeight w:val="529" w:hRule="atLeast"/>
        </w:trPr>
        <w:tc>
          <w:tcPr>
            <w:tcW w:w="3936"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olor w:val="333399"/>
              </w:rPr>
              <w:t>Leonardo Napoli</w:t>
            </w:r>
          </w:p>
        </w:tc>
        <w:tc>
          <w:tcPr>
            <w:tcW w:w="193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olor w:val="333399"/>
              </w:rPr>
              <w:t>234364</w:t>
            </w:r>
          </w:p>
        </w:tc>
        <w:tc>
          <w:tcPr>
            <w:tcW w:w="2991"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olor w:val="333399"/>
              </w:rPr>
              <w:t>npllrd02s30d086d@studenti.unical.it</w:t>
            </w:r>
          </w:p>
        </w:tc>
      </w:tr>
    </w:tbl>
    <w:p>
      <w:pPr>
        <w:pStyle w:val="normal1"/>
        <w:pageBreakBefore w:val="false"/>
        <w:shd w:val="clear" w:fill="auto"/>
        <w:jc w:val="center"/>
        <w:rPr>
          <w:rFonts w:ascii="Arial" w:hAnsi="Arial" w:eastAsia="Arial" w:cs="Arial"/>
          <w:b/>
          <w:caps w:val="false"/>
          <w:smallCaps w:val="false"/>
          <w:color w:val="333399"/>
        </w:rPr>
      </w:pPr>
      <w:r>
        <w:rPr>
          <w:rFonts w:eastAsia="Arial" w:cs="Arial" w:ascii="Arial" w:hAnsi="Arial"/>
          <w:b/>
          <w:caps w:val="false"/>
          <w:smallCaps w:val="false"/>
          <w:color w:val="333399"/>
        </w:rPr>
      </w:r>
    </w:p>
    <w:p>
      <w:pPr>
        <w:pStyle w:val="Title"/>
        <w:pageBreakBefore w:val="false"/>
        <w:shd w:val="clear" w:fill="auto"/>
        <w:rPr/>
      </w:pPr>
      <w:r>
        <w:rPr/>
      </w:r>
      <w:r>
        <w:br w:type="page"/>
      </w:r>
    </w:p>
    <w:p>
      <w:pPr>
        <w:pStyle w:val="Title"/>
        <w:shd w:val="clear" w:fill="auto"/>
        <w:spacing w:before="0" w:after="300"/>
        <w:rPr/>
      </w:pPr>
      <w:r>
        <w:rPr/>
        <w:t>Sommario</w:t>
      </w:r>
    </w:p>
    <w:p>
      <w:pPr>
        <w:pStyle w:val="normal1"/>
        <w:pageBreakBefore w:val="false"/>
        <w:shd w:val="clear" w:fill="auto"/>
        <w:rPr/>
      </w:pPr>
      <w:r>
        <w:rPr/>
        <mc:AlternateContent>
          <mc:Choice Requires="wps">
            <w:drawing>
              <wp:inline distT="0" distB="0" distL="0" distR="0">
                <wp:extent cx="5486400" cy="19050"/>
                <wp:effectExtent l="0" t="0" r="0" b="0"/>
                <wp:docPr id="1" name="Shape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pPr>
      <w:r>
        <w:rPr>
          <w:b/>
          <w:caps w:val="false"/>
          <w:smallCaps w:val="false"/>
        </w:rPr>
        <w:t>Non è stata trovata alcuna voce d'indice.</w:t>
      </w:r>
    </w:p>
    <w:p>
      <w:pPr>
        <w:pStyle w:val="normal1"/>
        <w:pageBreakBefore w:val="false"/>
        <w:shd w:val="clear" w:fill="auto"/>
        <w:jc w:val="center"/>
        <w:rPr>
          <w:b/>
          <w:caps w:val="false"/>
          <w:smallCaps w:val="false"/>
        </w:rPr>
      </w:pPr>
      <w:r>
        <w:rPr>
          <w:b/>
          <w:caps w:val="false"/>
          <w:smallCaps w:val="false"/>
        </w:rPr>
      </w:r>
    </w:p>
    <w:p>
      <w:pPr>
        <w:pStyle w:val="normal1"/>
        <w:pageBreakBefore w:val="false"/>
        <w:shd w:val="clear" w:fill="auto"/>
        <w:jc w:val="center"/>
        <w:rPr>
          <w:b/>
          <w:caps w:val="false"/>
          <w:smallCaps w:val="false"/>
        </w:rPr>
      </w:pPr>
      <w:r>
        <w:rPr>
          <w:b/>
          <w:caps w:val="false"/>
          <w:smallCaps w:val="false"/>
        </w:rPr>
      </w:r>
    </w:p>
    <w:p>
      <w:pPr>
        <w:pStyle w:val="Heading2"/>
        <w:pageBreakBefore w:val="false"/>
        <w:shd w:val="clear" w:fill="auto"/>
        <w:spacing w:before="0" w:after="60"/>
        <w:rPr/>
      </w:pPr>
      <w:r>
        <w:rPr>
          <w:caps w:val="false"/>
          <w:smallCaps w:val="false"/>
        </w:rPr>
        <w:t>List of Challenging/Risky Requirements or Tasks</w:t>
      </w:r>
    </w:p>
    <w:p>
      <w:pPr>
        <w:pStyle w:val="Heading2"/>
        <w:pageBreakBefore w:val="false"/>
        <w:shd w:val="clear" w:fill="auto"/>
        <w:rPr>
          <w:caps w:val="false"/>
          <w:smallCaps w:val="false"/>
        </w:rPr>
      </w:pPr>
      <w:r>
        <w:rPr>
          <w:caps w:val="false"/>
          <w:smallCaps w:val="false"/>
        </w:rPr>
      </w:r>
    </w:p>
    <w:p>
      <w:pPr>
        <w:pStyle w:val="Heading2"/>
        <w:pageBreakBefore w:val="false"/>
        <w:shd w:val="clear" w:fill="auto"/>
        <w:rPr>
          <w:caps w:val="false"/>
          <w:smallCaps w:val="false"/>
        </w:rPr>
      </w:pPr>
      <w:r>
        <w:rPr>
          <w:caps w:val="false"/>
          <w:smallCaps w:val="false"/>
        </w:rPr>
      </w:r>
    </w:p>
    <w:tbl>
      <w:tblPr>
        <w:tblStyle w:val="Table3"/>
        <w:tblW w:w="8850" w:type="dxa"/>
        <w:jc w:val="left"/>
        <w:tblInd w:w="0" w:type="dxa"/>
        <w:tblLayout w:type="fixed"/>
        <w:tblCellMar>
          <w:top w:w="0" w:type="dxa"/>
          <w:left w:w="10" w:type="dxa"/>
          <w:bottom w:w="0" w:type="dxa"/>
          <w:right w:w="10" w:type="dxa"/>
        </w:tblCellMar>
        <w:tblLook w:val="0600"/>
      </w:tblPr>
      <w:tblGrid>
        <w:gridCol w:w="2160"/>
        <w:gridCol w:w="1425"/>
        <w:gridCol w:w="1409"/>
        <w:gridCol w:w="3855"/>
      </w:tblGrid>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rPr>
              <w:t>Challenging Task</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rPr>
              <w:t>Date the task is identified</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rPr>
              <w:t>Date the challenge is resolved</w:t>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rPr>
              <w:t>Explanation on how the challenge has been managed</w:t>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r>
    </w:tbl>
    <w:p>
      <w:pPr>
        <w:pStyle w:val="Title"/>
        <w:pageBreakBefore w:val="false"/>
        <w:shd w:val="clear" w:fill="auto"/>
        <w:spacing w:lineRule="auto" w:line="360"/>
        <w:rPr>
          <w:rFonts w:ascii="Arial" w:hAnsi="Arial" w:eastAsia="Arial" w:cs="Arial"/>
          <w:b/>
          <w:caps w:val="false"/>
          <w:smallCaps w:val="false"/>
        </w:rPr>
      </w:pPr>
      <w:r>
        <w:rPr>
          <w:rFonts w:eastAsia="Arial" w:cs="Arial" w:ascii="Arial" w:hAnsi="Arial"/>
          <w:b/>
          <w:caps w:val="false"/>
          <w:smallCaps w:val="false"/>
        </w:rPr>
      </w:r>
    </w:p>
    <w:p>
      <w:pPr>
        <w:pStyle w:val="Title"/>
        <w:pageBreakBefore w:val="false"/>
        <w:shd w:val="clear" w:fill="auto"/>
        <w:spacing w:lineRule="auto" w:line="276" w:before="0" w:after="300"/>
        <w:rPr/>
      </w:pPr>
      <w:r>
        <w:rPr/>
        <mc:AlternateContent>
          <mc:Choice Requires="wps">
            <w:drawing>
              <wp:inline distT="0" distB="0" distL="0" distR="0">
                <wp:extent cx="5486400" cy="19050"/>
                <wp:effectExtent l="0" t="0" r="0" b="0"/>
                <wp:docPr id="2" name="Shape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Title"/>
        <w:shd w:val="clear" w:fill="auto"/>
        <w:spacing w:lineRule="auto" w:line="276" w:before="0" w:after="300"/>
        <w:rPr>
          <w:caps w:val="false"/>
          <w:smallCaps w:val="false"/>
        </w:rPr>
      </w:pPr>
      <w:r>
        <w:rPr>
          <w:caps w:val="false"/>
          <w:smallCaps w:val="false"/>
        </w:rPr>
      </w:r>
    </w:p>
    <w:p>
      <w:pPr>
        <w:pStyle w:val="Title"/>
        <w:shd w:val="clear" w:fill="auto"/>
        <w:spacing w:lineRule="auto" w:line="276" w:before="0" w:after="300"/>
        <w:rPr>
          <w:caps w:val="false"/>
          <w:smallCaps w:val="false"/>
        </w:rPr>
      </w:pPr>
      <w:r>
        <w:rPr>
          <w:caps w:val="false"/>
          <w:smallCaps w:val="false"/>
        </w:rPr>
      </w:r>
    </w:p>
    <w:p>
      <w:pPr>
        <w:pStyle w:val="Title"/>
        <w:shd w:val="clear" w:fill="auto"/>
        <w:spacing w:lineRule="auto" w:line="276" w:before="0" w:after="300"/>
        <w:rPr>
          <w:caps w:val="false"/>
          <w:smallCaps w:val="false"/>
        </w:rPr>
      </w:pPr>
      <w:r>
        <w:rPr>
          <w:caps w:val="false"/>
          <w:smallCaps w:val="false"/>
        </w:rPr>
      </w:r>
    </w:p>
    <w:p>
      <w:pPr>
        <w:pStyle w:val="Title"/>
        <w:shd w:val="clear" w:fill="auto"/>
        <w:spacing w:lineRule="auto" w:line="276" w:before="0" w:after="300"/>
        <w:rPr>
          <w:caps w:val="false"/>
          <w:smallCaps w:val="false"/>
        </w:rPr>
      </w:pPr>
      <w:r>
        <w:rPr>
          <w:caps w:val="false"/>
          <w:smallCaps w:val="false"/>
        </w:rPr>
        <w:t>A. Stato dell’Arte</w:t>
      </w:r>
    </w:p>
    <w:p>
      <w:pPr>
        <w:pStyle w:val="Title"/>
        <w:pageBreakBefore w:val="false"/>
        <w:shd w:val="clear" w:fill="auto"/>
        <w:spacing w:lineRule="auto" w:line="276"/>
        <w:rPr/>
      </w:pPr>
      <w:r>
        <w:rPr/>
        <mc:AlternateContent>
          <mc:Choice Requires="wps">
            <w:drawing>
              <wp:inline distT="0" distB="0" distL="0" distR="0">
                <wp:extent cx="5486400" cy="19050"/>
                <wp:effectExtent l="0" t="0" r="0" b="0"/>
                <wp:docPr id="3" name="Shape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BodyText"/>
        <w:rPr/>
      </w:pPr>
      <w:r>
        <w:rPr/>
        <w:t>Tra le applicazioni maggiormente utilizzate per la gestione di librerie ho potuto testare almeno 2 soluzioni utili in merito. Si tratta di Obsidian e Calibre.</w:t>
      </w:r>
    </w:p>
    <w:p>
      <w:pPr>
        <w:pStyle w:val="Heading2"/>
        <w:rPr/>
      </w:pPr>
      <w:r>
        <w:rPr/>
        <w:t>Obsidian</w:t>
      </w:r>
    </w:p>
    <w:p>
      <w:pPr>
        <w:pStyle w:val="normal1"/>
        <w:rPr/>
      </w:pPr>
      <w:r>
        <w:rPr/>
        <w:t>Obsidian è un’applicazione più generalmente utilizzata per la creazione di note, mappe mentali eappunti personali, ma grazie alla grande possibilità che essa offre in termini di personalizzazione, si può adattare a qualsiasi utilizzo. Uno dei tanti utilizzi da me provati è stato proprio quello di mantenere la mia collezione di libri, con tanto di immagine di copertina, valutazione e commenti.</w:t>
      </w:r>
    </w:p>
    <w:p>
      <w:pPr>
        <w:pStyle w:val="Heading3"/>
        <w:rPr/>
      </w:pPr>
      <w:r>
        <w:rPr/>
        <w:t>Vantaggi</w:t>
      </w:r>
    </w:p>
    <w:p>
      <w:pPr>
        <w:pStyle w:val="normal1"/>
        <w:numPr>
          <w:ilvl w:val="0"/>
          <w:numId w:val="1"/>
        </w:numPr>
        <w:rPr/>
      </w:pPr>
      <w:r>
        <w:rPr/>
        <w:t>Personalizzazione praticamente illimitata grazie ai plugin open-source;</w:t>
      </w:r>
    </w:p>
    <w:p>
      <w:pPr>
        <w:pStyle w:val="normal1"/>
        <w:numPr>
          <w:ilvl w:val="0"/>
          <w:numId w:val="1"/>
        </w:numPr>
        <w:rPr/>
      </w:pPr>
      <w:r>
        <w:rPr/>
        <w:t>Possibilità di creare collegamenti tra libri e/o commenti;</w:t>
      </w:r>
    </w:p>
    <w:p>
      <w:pPr>
        <w:pStyle w:val="normal1"/>
        <w:numPr>
          <w:ilvl w:val="0"/>
          <w:numId w:val="1"/>
        </w:numPr>
        <w:rPr/>
      </w:pPr>
      <w:r>
        <w:rPr/>
        <w:t>Informazioni memorizzate in locale tramite file .md;</w:t>
      </w:r>
    </w:p>
    <w:p>
      <w:pPr>
        <w:pStyle w:val="Heading3"/>
        <w:rPr/>
      </w:pPr>
      <w:r>
        <w:rPr/>
        <w:t>Svantaggi</w:t>
      </w:r>
    </w:p>
    <w:p>
      <w:pPr>
        <w:pStyle w:val="normal1"/>
        <w:numPr>
          <w:ilvl w:val="0"/>
          <w:numId w:val="2"/>
        </w:numPr>
        <w:rPr/>
      </w:pPr>
      <w:r>
        <w:rPr/>
        <w:t>La gestione di una libreria devia dallo scopo generale dell’applicazione;</w:t>
      </w:r>
    </w:p>
    <w:p>
      <w:pPr>
        <w:pStyle w:val="normal1"/>
        <w:numPr>
          <w:ilvl w:val="0"/>
          <w:numId w:val="2"/>
        </w:numPr>
        <w:rPr/>
      </w:pPr>
      <w:r>
        <w:rPr/>
        <w:t>Complessa inizializzazione da parte di un utente non tecnico;</w:t>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Heading2"/>
        <w:rPr/>
      </w:pPr>
      <w:r>
        <w:rPr/>
        <w:t>Calibre</w:t>
      </w:r>
    </w:p>
    <w:p>
      <w:pPr>
        <w:pStyle w:val="normal1"/>
        <w:rPr/>
      </w:pPr>
      <w:r>
        <w:rPr/>
        <w:t>Calibre è un’applicazione open-source orientata alla gestione di Ebook, offre strumenti molto utili come la conversione di formati, gestione di metadati e sincronizzazione tra dispositivi</w:t>
      </w:r>
    </w:p>
    <w:p>
      <w:pPr>
        <w:pStyle w:val="Heading3"/>
        <w:rPr/>
      </w:pPr>
      <w:r>
        <w:rPr/>
        <w:t>Vantaggi</w:t>
      </w:r>
    </w:p>
    <w:p>
      <w:pPr>
        <w:pStyle w:val="normal1"/>
        <w:numPr>
          <w:ilvl w:val="0"/>
          <w:numId w:val="3"/>
        </w:numPr>
        <w:rPr/>
      </w:pPr>
      <w:r>
        <w:rPr/>
        <w:t>Software maturo ed open-source;</w:t>
      </w:r>
    </w:p>
    <w:p>
      <w:pPr>
        <w:pStyle w:val="normal1"/>
        <w:numPr>
          <w:ilvl w:val="0"/>
          <w:numId w:val="3"/>
        </w:numPr>
        <w:rPr/>
      </w:pPr>
      <w:r>
        <w:rPr/>
        <w:t>Estendibile con plugin;</w:t>
      </w:r>
    </w:p>
    <w:p>
      <w:pPr>
        <w:pStyle w:val="normal1"/>
        <w:numPr>
          <w:ilvl w:val="0"/>
          <w:numId w:val="3"/>
        </w:numPr>
        <w:rPr/>
      </w:pPr>
      <w:r>
        <w:rPr/>
        <w:t>Totalmente in locale;</w:t>
      </w:r>
    </w:p>
    <w:p>
      <w:pPr>
        <w:pStyle w:val="Heading3"/>
        <w:rPr/>
      </w:pPr>
      <w:r>
        <w:rPr/>
        <w:t>Svantaggi</w:t>
      </w:r>
    </w:p>
    <w:p>
      <w:pPr>
        <w:pStyle w:val="normal1"/>
        <w:numPr>
          <w:ilvl w:val="0"/>
          <w:numId w:val="4"/>
        </w:numPr>
        <w:rPr/>
      </w:pPr>
      <w:r>
        <w:rPr/>
        <w:t>L’applicazione risulta inutile per la gestione di libri cartacei;</w:t>
      </w:r>
    </w:p>
    <w:p>
      <w:pPr>
        <w:pStyle w:val="normal1"/>
        <w:numPr>
          <w:ilvl w:val="0"/>
          <w:numId w:val="4"/>
        </w:numPr>
        <w:rPr/>
      </w:pPr>
      <w:r>
        <w:rPr/>
        <w:t>Eccessive funzionalità offerte rendono l’interfaccia molto complessa.</w:t>
      </w:r>
    </w:p>
    <w:p>
      <w:pPr>
        <w:pStyle w:val="normal1"/>
        <w:rPr/>
      </w:pPr>
      <w:r>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Heading2"/>
        <w:rPr/>
      </w:pPr>
      <w:r>
        <w:rPr/>
        <w:t>Considerazioni</w:t>
      </w:r>
    </w:p>
    <w:p>
      <w:pPr>
        <w:pStyle w:val="normal1"/>
        <w:rPr/>
      </w:pPr>
      <w:r>
        <w:rPr/>
        <w:t>Osservando punti di forza e di debolezza delle applicazioni menzionate si è potuto derivare alcune funzionalità utili che saranno implementate nel sistema:</w:t>
      </w:r>
    </w:p>
    <w:p>
      <w:pPr>
        <w:pStyle w:val="normal1"/>
        <w:numPr>
          <w:ilvl w:val="0"/>
          <w:numId w:val="5"/>
        </w:numPr>
        <w:rPr/>
      </w:pPr>
      <w:r>
        <w:rPr/>
        <w:t>Salvataggio dei dati in locale ed esportabile;</w:t>
      </w:r>
    </w:p>
    <w:p>
      <w:pPr>
        <w:pStyle w:val="normal1"/>
        <w:numPr>
          <w:ilvl w:val="0"/>
          <w:numId w:val="5"/>
        </w:numPr>
        <w:rPr/>
      </w:pPr>
      <w:r>
        <w:rPr/>
        <w:t>Gestione semplice tramite interfaccia grafica;</w:t>
      </w:r>
    </w:p>
    <w:p>
      <w:pPr>
        <w:pStyle w:val="normal1"/>
        <w:numPr>
          <w:ilvl w:val="0"/>
          <w:numId w:val="5"/>
        </w:numPr>
        <w:rPr/>
      </w:pPr>
      <w:r>
        <w:rPr/>
        <w:t>Funzioni limitate per un approccio minimale;</w:t>
      </w:r>
    </w:p>
    <w:p>
      <w:pPr>
        <w:pStyle w:val="normal1"/>
        <w:numPr>
          <w:ilvl w:val="0"/>
          <w:numId w:val="5"/>
        </w:numPr>
        <w:rPr/>
      </w:pPr>
      <w:r>
        <w:rPr/>
        <w:t>Possibilità di aggiunta di funzionalità aggiuntive.</w:t>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Title"/>
        <w:pageBreakBefore w:val="false"/>
        <w:shd w:val="clear" w:fill="auto"/>
        <w:spacing w:lineRule="auto" w:line="276"/>
        <w:rPr/>
      </w:pPr>
      <w:r>
        <w:rPr/>
      </w:r>
      <w:r>
        <w:br w:type="page"/>
      </w:r>
    </w:p>
    <w:p>
      <w:pPr>
        <w:pStyle w:val="Title"/>
        <w:shd w:val="clear" w:fill="auto"/>
        <w:spacing w:lineRule="auto" w:line="276" w:before="0" w:after="300"/>
        <w:rPr/>
      </w:pPr>
      <w:r>
        <w:rPr>
          <w:caps w:val="false"/>
          <w:smallCaps w:val="false"/>
        </w:rPr>
        <w:t xml:space="preserve">B. Raffinamento dei Requisiti </w: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4" name="Shape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b/>
          <w:i/>
          <w:caps w:val="false"/>
          <w:smallCaps w:val="false"/>
          <w:color w:val="4F81BD"/>
          <w:sz w:val="28"/>
          <w:szCs w:val="28"/>
        </w:rPr>
        <w:t>B.</w:t>
      </w:r>
      <w:r>
        <w:rPr>
          <w:b/>
          <w:i/>
          <w:caps w:val="false"/>
          <w:smallCaps w:val="false"/>
          <w:color w:val="4F81BD"/>
          <w:sz w:val="28"/>
          <w:szCs w:val="28"/>
        </w:rPr>
        <w:t>1 Servizi (con prioritizzazione)</w:t>
      </w:r>
    </w:p>
    <w:p>
      <w:pPr>
        <w:pStyle w:val="BodyText"/>
        <w:numPr>
          <w:ilvl w:val="0"/>
          <w:numId w:val="6"/>
        </w:numPr>
        <w:rPr/>
      </w:pPr>
      <w:r>
        <w:rPr>
          <w:b/>
          <w:bCs/>
        </w:rPr>
        <w:t>Memorizzazione in memoria secondaria</w:t>
      </w:r>
      <w:r>
        <w:rPr/>
        <w:t>. Importanza alta, complessità bassa. Tutti i dati immagazzinati nel sistema dovranno essere trasferiti in memoria secondaria quando salvati.</w:t>
      </w:r>
    </w:p>
    <w:p>
      <w:pPr>
        <w:pStyle w:val="BodyText"/>
        <w:numPr>
          <w:ilvl w:val="0"/>
          <w:numId w:val="6"/>
        </w:numPr>
        <w:rPr>
          <w:b w:val="false"/>
          <w:bCs w:val="false"/>
        </w:rPr>
      </w:pPr>
      <w:r>
        <w:rPr>
          <w:b/>
          <w:bCs/>
        </w:rPr>
        <w:t>Creazione elementi</w:t>
      </w:r>
      <w:r>
        <w:rPr/>
        <w:t>. Importanza alta, complessità bassa. Sarà possibile creare sia dei libri che delle collezioni di essi da gestire.</w:t>
      </w:r>
    </w:p>
    <w:p>
      <w:pPr>
        <w:pStyle w:val="BodyText"/>
        <w:numPr>
          <w:ilvl w:val="0"/>
          <w:numId w:val="6"/>
        </w:numPr>
        <w:rPr>
          <w:b/>
          <w:bCs/>
        </w:rPr>
      </w:pPr>
      <w:r>
        <w:rPr>
          <w:b/>
          <w:bCs/>
        </w:rPr>
        <w:t xml:space="preserve">Lettura elementi. </w:t>
      </w:r>
      <w:r>
        <w:rPr>
          <w:b w:val="false"/>
          <w:bCs w:val="false"/>
        </w:rPr>
        <w:t>Importanza alta, complessità bassa. Sarà possibile accedere ai dati dei libri e delle collezioni memorizzate.</w:t>
      </w:r>
    </w:p>
    <w:p>
      <w:pPr>
        <w:pStyle w:val="BodyText"/>
        <w:numPr>
          <w:ilvl w:val="0"/>
          <w:numId w:val="6"/>
        </w:numPr>
        <w:rPr>
          <w:b/>
          <w:bCs/>
        </w:rPr>
      </w:pPr>
      <w:r>
        <w:rPr>
          <w:b/>
          <w:bCs/>
        </w:rPr>
        <w:t xml:space="preserve">Modifica elementi. </w:t>
      </w:r>
      <w:r>
        <w:rPr>
          <w:b w:val="false"/>
          <w:bCs w:val="false"/>
        </w:rPr>
        <w:t>Importanza alta, complessità bassa. Sarà possibile modificare i dati relativi agli elementi memorizzati.</w:t>
      </w:r>
    </w:p>
    <w:p>
      <w:pPr>
        <w:pStyle w:val="BodyText"/>
        <w:numPr>
          <w:ilvl w:val="0"/>
          <w:numId w:val="6"/>
        </w:numPr>
        <w:rPr>
          <w:b/>
          <w:bCs/>
        </w:rPr>
      </w:pPr>
      <w:r>
        <w:rPr>
          <w:b/>
          <w:bCs/>
        </w:rPr>
        <w:t xml:space="preserve">Rimozione elementi. </w:t>
      </w:r>
      <w:r>
        <w:rPr>
          <w:b w:val="false"/>
          <w:bCs w:val="false"/>
        </w:rPr>
        <w:t>Importanza alta, complessità bassa. Sarà possibile rimuovere elementi mantenendo il sistema in uno stato accettabile.</w:t>
      </w:r>
    </w:p>
    <w:p>
      <w:pPr>
        <w:pStyle w:val="BodyText"/>
        <w:numPr>
          <w:ilvl w:val="0"/>
          <w:numId w:val="6"/>
        </w:numPr>
        <w:rPr>
          <w:b/>
          <w:bCs/>
        </w:rPr>
      </w:pPr>
      <w:r>
        <w:rPr>
          <w:b/>
          <w:bCs/>
        </w:rPr>
        <w:t xml:space="preserve">Cambiamento stato libro. </w:t>
      </w:r>
      <w:r>
        <w:rPr>
          <w:b w:val="false"/>
          <w:bCs w:val="false"/>
        </w:rPr>
        <w:t>Importanza alta, complessità bassa. Ogni libro avrà tra i suoi attributi lo stato di lettura, che potrà essere “letto”, “da leggere”, “in lettura”.</w:t>
      </w:r>
    </w:p>
    <w:p>
      <w:pPr>
        <w:pStyle w:val="BodyText"/>
        <w:numPr>
          <w:ilvl w:val="0"/>
          <w:numId w:val="6"/>
        </w:numPr>
        <w:rPr>
          <w:b/>
          <w:bCs/>
        </w:rPr>
      </w:pPr>
      <w:r>
        <w:rPr>
          <w:b/>
          <w:bCs/>
        </w:rPr>
        <w:t xml:space="preserve">Ricerca e ordinamento. </w:t>
      </w:r>
      <w:r>
        <w:rPr>
          <w:b w:val="false"/>
          <w:bCs w:val="false"/>
        </w:rPr>
        <w:t>Importanza alta, complessità media. Ogni dato presente potrà essere ricercato e ordinato secondo i criteri disponibili.</w:t>
      </w:r>
    </w:p>
    <w:p>
      <w:pPr>
        <w:pStyle w:val="BodyText"/>
        <w:numPr>
          <w:ilvl w:val="0"/>
          <w:numId w:val="6"/>
        </w:numPr>
        <w:rPr>
          <w:b/>
          <w:bCs/>
        </w:rPr>
      </w:pPr>
      <w:r>
        <w:rPr>
          <w:b/>
          <w:bCs/>
        </w:rPr>
        <w:t xml:space="preserve">Virtualizzazione libreria. </w:t>
      </w:r>
      <w:r>
        <w:rPr>
          <w:b w:val="false"/>
          <w:bCs w:val="false"/>
        </w:rPr>
        <w:t>Importanza media, complessità media. Il sistema formerà una libreria virtuale corrispondente a quella fisica, così da velocizzare la ricerca dei volumi.</w:t>
      </w:r>
    </w:p>
    <w:p>
      <w:pPr>
        <w:pStyle w:val="BodyText"/>
        <w:numPr>
          <w:ilvl w:val="0"/>
          <w:numId w:val="6"/>
        </w:numPr>
        <w:rPr>
          <w:b/>
          <w:bCs/>
        </w:rPr>
      </w:pPr>
      <w:r>
        <w:rPr>
          <w:b/>
          <w:bCs/>
        </w:rPr>
        <w:t xml:space="preserve">Interfaccia grafica. </w:t>
      </w:r>
      <w:r>
        <w:rPr>
          <w:b w:val="false"/>
          <w:bCs w:val="false"/>
        </w:rPr>
        <w:t>Importanza alta, complessità alta. Il sistema con le sue funzionalità potrà essere interamente utilizzato tramite interfaccia grafica.</w: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5" name="Shape1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b/>
          <w:i/>
          <w:caps w:val="false"/>
          <w:smallCaps w:val="false"/>
          <w:color w:val="4F81BD"/>
          <w:sz w:val="28"/>
          <w:szCs w:val="28"/>
        </w:rPr>
        <w:t>B.</w:t>
      </w:r>
      <w:r>
        <w:rPr>
          <w:b/>
          <w:i/>
          <w:caps w:val="false"/>
          <w:smallCaps w:val="false"/>
          <w:color w:val="4F81BD"/>
          <w:sz w:val="28"/>
          <w:szCs w:val="28"/>
        </w:rPr>
        <w:t>2 Requisiti non Funzionali</w:t>
      </w:r>
    </w:p>
    <w:p>
      <w:pPr>
        <w:pStyle w:val="BodyText"/>
        <w:numPr>
          <w:ilvl w:val="0"/>
          <w:numId w:val="7"/>
        </w:numPr>
        <w:rPr>
          <w:b/>
          <w:bCs/>
        </w:rPr>
      </w:pPr>
      <w:r>
        <w:rPr>
          <w:b/>
          <w:bCs/>
        </w:rPr>
        <w:t xml:space="preserve">Multithreading. </w:t>
      </w:r>
      <w:r>
        <w:rPr>
          <w:b w:val="false"/>
          <w:bCs w:val="false"/>
        </w:rPr>
        <w:t>Il sistema dovrà poter essere utilizzato in multithreading in maniera sicura.</w:t>
      </w:r>
    </w:p>
    <w:p>
      <w:pPr>
        <w:pStyle w:val="BodyText"/>
        <w:numPr>
          <w:ilvl w:val="0"/>
          <w:numId w:val="7"/>
        </w:numPr>
        <w:rPr>
          <w:b/>
          <w:bCs/>
        </w:rPr>
      </w:pPr>
      <w:r>
        <w:rPr>
          <w:b/>
          <w:bCs/>
        </w:rPr>
        <w:t xml:space="preserve">Consistenza dei dati. </w:t>
      </w:r>
      <w:r>
        <w:rPr>
          <w:b w:val="false"/>
          <w:bCs w:val="false"/>
        </w:rPr>
        <w:t>I dati inseriti dovranno rimanere consistenti a fronte di qualsiasi operazione messa a disposizione dal sistema.</w:t>
      </w:r>
    </w:p>
    <w:p>
      <w:pPr>
        <w:pStyle w:val="BodyText"/>
        <w:numPr>
          <w:ilvl w:val="0"/>
          <w:numId w:val="7"/>
        </w:numPr>
        <w:rPr>
          <w:b/>
          <w:bCs/>
        </w:rPr>
      </w:pPr>
      <w:r>
        <w:rPr>
          <w:b/>
          <w:bCs/>
        </w:rPr>
        <w:t>Manutenibilità.</w:t>
      </w:r>
      <w:r>
        <w:rPr>
          <w:b w:val="false"/>
          <w:bCs w:val="false"/>
        </w:rPr>
        <w:t xml:space="preserve"> Il sistema deve essere ben strutturato così da garantire aggiornamenti ed aggiunta di funzionalità.</w:t>
      </w:r>
    </w:p>
    <w:p>
      <w:pPr>
        <w:pStyle w:val="BodyText"/>
        <w:numPr>
          <w:ilvl w:val="0"/>
          <w:numId w:val="7"/>
        </w:numPr>
        <w:rPr/>
      </w:pPr>
      <w:r>
        <w:rPr>
          <w:b/>
          <w:bCs/>
        </w:rPr>
        <w:t xml:space="preserve">Portabilità. </w:t>
      </w:r>
      <w:r>
        <w:rPr>
          <w:b w:val="false"/>
          <w:bCs w:val="false"/>
        </w:rPr>
        <w:t>Il sistema deve essere utilizzabile sugli OS più comuni, quindi Linux, MacOs e Windows.</w: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6" name="Shape1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b/>
          <w:i/>
          <w:caps w:val="false"/>
          <w:smallCaps w:val="false"/>
          <w:color w:val="4F81BD"/>
          <w:sz w:val="28"/>
          <w:szCs w:val="28"/>
        </w:rPr>
        <w:t>B.3</w:t>
      </w:r>
      <w:r>
        <w:rPr>
          <w:b/>
          <w:i/>
          <w:caps w:val="false"/>
          <w:smallCaps w:val="false"/>
          <w:color w:val="4F81BD"/>
          <w:sz w:val="28"/>
          <w:szCs w:val="28"/>
        </w:rPr>
        <w:t xml:space="preserve"> Scenari d’uso dettagliati </w:t>
      </w:r>
      <w:r>
        <w:rPr>
          <w:b/>
          <w:i/>
          <w:caps w:val="false"/>
          <w:smallCaps w:val="false"/>
          <w:color w:val="4F81BD"/>
          <w:sz w:val="28"/>
          <w:szCs w:val="28"/>
        </w:rPr>
        <w:t>con relativi Use Case Diagrams</w:t>
      </w:r>
    </w:p>
    <w:p>
      <w:pPr>
        <w:pStyle w:val="Heading3"/>
        <w:rPr/>
      </w:pPr>
      <w:r>
        <w:rPr/>
        <w:t>1</w:t>
      </w:r>
      <w:r>
        <w:rPr/>
        <w:t xml:space="preserve">. </w:t>
      </w:r>
      <w:r>
        <w:rPr/>
        <w:t>Aggiunta libro</w:t>
      </w:r>
    </w:p>
    <w:p>
      <w:pPr>
        <w:pStyle w:val="normal1"/>
        <w:numPr>
          <w:ilvl w:val="0"/>
          <w:numId w:val="8"/>
        </w:numPr>
        <w:rPr/>
      </w:pPr>
      <w:r>
        <w:rPr/>
        <w:t>Click su “aggiungi libro”;</w:t>
      </w:r>
    </w:p>
    <w:p>
      <w:pPr>
        <w:pStyle w:val="normal1"/>
        <w:numPr>
          <w:ilvl w:val="0"/>
          <w:numId w:val="8"/>
        </w:numPr>
        <w:rPr/>
      </w:pPr>
      <w:r>
        <w:rPr/>
        <w:t>Inserisci le informazioni: titolo, autore, ISBN, genere;</w:t>
      </w:r>
    </w:p>
    <w:p>
      <w:pPr>
        <w:pStyle w:val="normal1"/>
        <w:numPr>
          <w:ilvl w:val="0"/>
          <w:numId w:val="8"/>
        </w:numPr>
        <w:rPr/>
      </w:pPr>
      <w:r>
        <w:rPr/>
        <w:t>Conferma le informazioni;</w:t>
      </w:r>
    </w:p>
    <w:p>
      <w:pPr>
        <w:pStyle w:val="normal1"/>
        <w:numPr>
          <w:ilvl w:val="0"/>
          <w:numId w:val="8"/>
        </w:numPr>
        <w:rPr/>
      </w:pPr>
      <w:r>
        <w:rPr/>
        <w:t>Salva.</w:t>
      </w:r>
    </w:p>
    <w:p>
      <w:pPr>
        <w:pStyle w:val="normal1"/>
        <w:rPr/>
      </w:pPr>
      <w:r>
        <w:rPr/>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7" name="Shape1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b/>
          <w:i/>
          <w:caps w:val="false"/>
          <w:smallCaps w:val="false"/>
          <w:color w:val="4F81BD"/>
          <w:sz w:val="28"/>
          <w:szCs w:val="28"/>
        </w:rPr>
        <w:t>A.4 Excluded Requirements</w: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8" name="Shape1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Descrive</w:t>
      </w:r>
      <w:r>
        <w:rPr>
          <w:rFonts w:eastAsia="Arial" w:cs="Arial" w:ascii="Arial" w:hAnsi="Arial"/>
          <w:i/>
          <w:color w:val="595959"/>
          <w:sz w:val="22"/>
          <w:szCs w:val="22"/>
        </w:rPr>
        <w:t>r</w:t>
      </w:r>
      <w:r>
        <w:rPr>
          <w:rFonts w:eastAsia="Arial" w:cs="Arial" w:ascii="Arial" w:hAnsi="Arial"/>
          <w:i/>
          <w:caps w:val="false"/>
          <w:smallCaps w:val="false"/>
          <w:color w:val="595959"/>
          <w:sz w:val="22"/>
          <w:szCs w:val="22"/>
        </w:rPr>
        <w:t xml:space="preserve">e i servizi </w:t>
      </w:r>
      <w:r>
        <w:rPr>
          <w:rFonts w:eastAsia="Arial" w:cs="Arial" w:ascii="Arial" w:hAnsi="Arial"/>
          <w:i/>
          <w:color w:val="595959"/>
          <w:sz w:val="22"/>
          <w:szCs w:val="22"/>
        </w:rPr>
        <w:t xml:space="preserve">eventualmente </w:t>
      </w:r>
      <w:r>
        <w:rPr>
          <w:rFonts w:eastAsia="Arial" w:cs="Arial" w:ascii="Arial" w:hAnsi="Arial"/>
          <w:i/>
          <w:caps w:val="false"/>
          <w:smallCaps w:val="false"/>
          <w:color w:val="595959"/>
          <w:sz w:val="22"/>
          <w:szCs w:val="22"/>
        </w:rPr>
        <w:t xml:space="preserve">i esclusi, e </w:t>
      </w:r>
      <w:r>
        <w:rPr>
          <w:rFonts w:eastAsia="Arial" w:cs="Arial" w:ascii="Arial" w:hAnsi="Arial"/>
          <w:i/>
          <w:color w:val="595959"/>
          <w:sz w:val="22"/>
          <w:szCs w:val="22"/>
        </w:rPr>
        <w:t>spiegare</w:t>
      </w:r>
      <w:r>
        <w:rPr>
          <w:rFonts w:eastAsia="Arial" w:cs="Arial" w:ascii="Arial" w:hAnsi="Arial"/>
          <w:i/>
          <w:caps w:val="false"/>
          <w:smallCaps w:val="false"/>
          <w:color w:val="595959"/>
          <w:sz w:val="22"/>
          <w:szCs w:val="22"/>
        </w:rPr>
        <w:t xml:space="preserve"> il perchè</w:t>
      </w:r>
    </w:p>
    <w:p>
      <w:pPr>
        <w:pStyle w:val="normal1"/>
        <w:pageBreakBefore w:val="false"/>
        <w:shd w:val="clear" w:fill="auto"/>
        <w:rPr/>
      </w:pPr>
      <w:r>
        <w:rPr/>
        <mc:AlternateContent>
          <mc:Choice Requires="wps">
            <w:drawing>
              <wp:inline distT="0" distB="0" distL="0" distR="0">
                <wp:extent cx="5486400" cy="19050"/>
                <wp:effectExtent l="0" t="0" r="0" b="0"/>
                <wp:docPr id="9" name="Shape1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normal1"/>
        <w:pageBreakBefore w:val="false"/>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lineRule="auto" w:line="360"/>
        <w:rPr/>
      </w:pPr>
      <w:r>
        <w:rPr>
          <w:b/>
          <w:i/>
          <w:caps w:val="false"/>
          <w:smallCaps w:val="false"/>
          <w:color w:val="4F81BD"/>
          <w:sz w:val="28"/>
          <w:szCs w:val="28"/>
        </w:rPr>
        <w:t>A.5 Assunzioni</w:t>
      </w:r>
    </w:p>
    <w:p>
      <w:pPr>
        <w:pStyle w:val="Title"/>
        <w:pageBreakBefore w:val="false"/>
        <w:shd w:val="clear" w:fill="auto"/>
        <w:spacing w:lineRule="auto" w:line="240" w:before="0" w:after="0"/>
        <w:jc w:val="both"/>
        <w:rPr/>
      </w:pPr>
      <w:r>
        <w:rPr/>
        <mc:AlternateContent>
          <mc:Choice Requires="wps">
            <w:drawing>
              <wp:inline distT="0" distB="0" distL="0" distR="0">
                <wp:extent cx="5486400" cy="19050"/>
                <wp:effectExtent l="0" t="0" r="0" b="0"/>
                <wp:docPr id="10" name="Shape1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&lt;Briefly document, in this section, the most relevant requirement assumptions/decisions you had to made during your project&gt;</w:t>
      </w:r>
    </w:p>
    <w:p>
      <w:pPr>
        <w:pStyle w:val="normal1"/>
        <w:pageBreakBefore w:val="false"/>
        <w:shd w:val="clear" w:fill="auto"/>
        <w:rPr/>
      </w:pPr>
      <w:r>
        <w:rPr/>
        <mc:AlternateContent>
          <mc:Choice Requires="wps">
            <w:drawing>
              <wp:inline distT="0" distB="0" distL="0" distR="0">
                <wp:extent cx="5486400" cy="19050"/>
                <wp:effectExtent l="0" t="0" r="0" b="0"/>
                <wp:docPr id="11" name="Shape2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lineRule="auto" w:line="360"/>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12" name="Shape2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13" name="Shape2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br w:type="page"/>
      </w:r>
    </w:p>
    <w:p>
      <w:pPr>
        <w:pStyle w:val="Title"/>
        <w:shd w:val="clear" w:fill="auto"/>
        <w:spacing w:lineRule="auto" w:line="276" w:before="0" w:after="300"/>
        <w:rPr/>
      </w:pPr>
      <w:r>
        <w:rPr>
          <w:caps w:val="false"/>
          <w:smallCaps w:val="false"/>
        </w:rPr>
        <w:t xml:space="preserve">C. Architettura Software </w:t>
        <w:br/>
      </w:r>
      <w:r>
        <w:rPr>
          <w:rFonts w:eastAsia="Arial" w:cs="Arial" w:ascii="Arial" w:hAnsi="Arial"/>
          <w:i/>
          <w:caps w:val="false"/>
          <w:smallCaps w:val="false"/>
          <w:color w:val="595959"/>
          <w:sz w:val="22"/>
          <w:szCs w:val="22"/>
        </w:rPr>
        <w:t>&lt;IF RELEVANT, Report here both the static and the dynamic view of your system design, in terms of a Component Diagram, and their related Sequence Diagrams &gt;</w:t>
      </w:r>
    </w:p>
    <w:p>
      <w:pPr>
        <w:pStyle w:val="normal1"/>
        <w:keepNext w:val="false"/>
        <w:keepLines w:val="false"/>
        <w:pageBreakBefore w:val="false"/>
        <w:widowControl/>
        <w:shd w:val="clear" w:fill="auto"/>
        <w:spacing w:lineRule="auto" w:line="276" w:before="0" w:after="200"/>
        <w:ind w:hanging="0" w:left="0" w:right="0"/>
        <w:jc w:val="left"/>
        <w:rPr/>
      </w:pPr>
      <w:r>
        <w:rPr/>
        <mc:AlternateContent>
          <mc:Choice Requires="wps">
            <w:drawing>
              <wp:inline distT="0" distB="0" distL="0" distR="0">
                <wp:extent cx="5486400" cy="19050"/>
                <wp:effectExtent l="0" t="0" r="0" b="127000"/>
                <wp:docPr id="14" name="Shape2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5" path="m0,0l-2147483645,0l-2147483645,-2147483646l0,-2147483646xe" fillcolor="#a0a0a0" stroked="f" o:allowincell="f" style="position:absolute;margin-left:0pt;margin-top:-11.55pt;width:431.95pt;height:1.45pt;mso-wrap-style:none;v-text-anchor:middle;mso-position-vertical:top">
                <v:fill o:detectmouseclick="t" type="solid" color2="#5f5f5f"/>
                <v:stroke color="#3465a4" joinstyle="round" endcap="flat"/>
                <w10:wrap type="square"/>
              </v:rect>
            </w:pict>
          </mc:Fallback>
        </mc:AlternateContent>
      </w:r>
    </w:p>
    <w:p>
      <w:pPr>
        <w:pStyle w:val="normal1"/>
        <w:keepNext w:val="false"/>
        <w:keepLines w:val="false"/>
        <w:pageBreakBefore w:val="false"/>
        <w:widowControl/>
        <w:shd w:val="clear" w:fill="auto"/>
        <w:spacing w:lineRule="auto" w:line="276" w:before="0" w:after="200"/>
        <w:ind w:hanging="0" w:left="0" w:right="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lineRule="auto" w:line="360"/>
        <w:rPr/>
      </w:pPr>
      <w:r>
        <w:rPr>
          <w:b/>
          <w:i/>
          <w:caps w:val="false"/>
          <w:smallCaps w:val="false"/>
          <w:color w:val="4F81BD"/>
          <w:sz w:val="28"/>
          <w:szCs w:val="28"/>
        </w:rPr>
        <w:t xml:space="preserve">C.1 The static view of the system: Component Diagram </w:t>
      </w:r>
    </w:p>
    <w:p>
      <w:pPr>
        <w:pStyle w:val="normal1"/>
        <w:pageBreakBefore w:val="false"/>
        <w:shd w:val="clear" w:fill="auto"/>
        <w:rPr/>
      </w:pPr>
      <w:r>
        <w:rPr/>
        <mc:AlternateContent>
          <mc:Choice Requires="wps">
            <w:drawing>
              <wp:inline distT="0" distB="0" distL="0" distR="0">
                <wp:extent cx="5486400" cy="19050"/>
                <wp:effectExtent l="0" t="0" r="0" b="0"/>
                <wp:docPr id="15" name="Shape2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pPr>
      <w:r>
        <w:rPr>
          <w:caps w:val="false"/>
          <w:smallCaps w:val="false"/>
        </w:rPr>
        <w:b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Title"/>
        <w:pageBreakBefore w:val="false"/>
        <w:shd w:val="clear" w:fill="auto"/>
        <w:spacing w:lineRule="auto" w:line="360"/>
        <w:rPr/>
      </w:pPr>
      <w:r>
        <w:rPr>
          <w:b/>
          <w:i/>
          <w:caps w:val="false"/>
          <w:smallCaps w:val="false"/>
          <w:color w:val="4F81BD"/>
          <w:sz w:val="28"/>
          <w:szCs w:val="28"/>
        </w:rPr>
        <w:t>C.2 The dynamic view of the software architecture: Sequence Diagram</w:t>
      </w:r>
    </w:p>
    <w:p>
      <w:pPr>
        <w:pStyle w:val="normal1"/>
        <w:pageBreakBefore w:val="false"/>
        <w:shd w:val="clear" w:fill="auto"/>
        <w:rPr/>
      </w:pPr>
      <w:r>
        <w:rPr/>
        <mc:AlternateContent>
          <mc:Choice Requires="wps">
            <w:drawing>
              <wp:inline distT="0" distB="0" distL="0" distR="0">
                <wp:extent cx="5486400" cy="19050"/>
                <wp:effectExtent l="0" t="0" r="0" b="0"/>
                <wp:docPr id="16" name="Shape2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Title"/>
        <w:pageBreakBefore w:val="false"/>
        <w:shd w:val="clear" w:fill="auto"/>
        <w:spacing w:before="0" w:after="300"/>
        <w:rPr/>
      </w:pPr>
      <w:r>
        <w:rPr>
          <w:caps w:val="false"/>
          <w:smallCaps w:val="false"/>
        </w:rPr>
        <w:t>D. Dati e loro modellazione  (s</w:t>
      </w:r>
      <w:r>
        <w:rPr/>
        <w:t>e il sistema si interfaccia con un DBMS)</w:t>
      </w:r>
    </w:p>
    <w:p>
      <w:pPr>
        <w:pStyle w:val="Title"/>
        <w:pageBreakBefore w:val="false"/>
        <w:shd w:val="clear" w:fill="auto"/>
        <w:spacing w:lineRule="auto" w:line="276"/>
        <w:rPr/>
      </w:pPr>
      <w:r>
        <w:rPr/>
        <mc:AlternateContent>
          <mc:Choice Requires="wps">
            <w:drawing>
              <wp:inline distT="0" distB="0" distL="0" distR="0">
                <wp:extent cx="5486400" cy="19050"/>
                <wp:effectExtent l="0" t="0" r="0" b="0"/>
                <wp:docPr id="17" name="Shape2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 xml:space="preserve">Definite le sorgenti di dati a voi necessarie per realizzare I servizi di cui sopra. Modellate tali dati tramite un ER o similari. Specificate se e quali di tali dati sono gia’ forniti da applicativi esistenti.  </w:t>
      </w:r>
    </w:p>
    <w:p>
      <w:pPr>
        <w:pStyle w:val="normal1"/>
        <w:keepNext w:val="false"/>
        <w:keepLines w:val="false"/>
        <w:pageBreakBefore w:val="false"/>
        <w:widowControl/>
        <w:shd w:val="clear" w:fill="auto"/>
        <w:spacing w:lineRule="auto" w:line="276" w:before="0" w:after="200"/>
        <w:ind w:hanging="0" w:left="0" w:right="0"/>
        <w:jc w:val="left"/>
        <w:rPr/>
      </w:pPr>
      <w:r>
        <w:rPr/>
        <mc:AlternateContent>
          <mc:Choice Requires="wps">
            <w:drawing>
              <wp:inline distT="0" distB="0" distL="0" distR="0">
                <wp:extent cx="5486400" cy="19050"/>
                <wp:effectExtent l="0" t="0" r="0" b="127000"/>
                <wp:docPr id="18" name="Shape2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9" path="m0,0l-2147483645,0l-2147483645,-2147483646l0,-2147483646xe" fillcolor="#a0a0a0" stroked="f" o:allowincell="f" style="position:absolute;margin-left:0pt;margin-top:-1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normal1"/>
        <w:keepNext w:val="false"/>
        <w:keepLines w:val="false"/>
        <w:pageBreakBefore w:val="false"/>
        <w:widowControl/>
        <w:shd w:val="clear" w:fill="auto"/>
        <w:spacing w:lineRule="auto" w:line="276" w:before="0" w:after="200"/>
        <w:ind w:hanging="0" w:left="0" w:right="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normal1"/>
        <w:keepNext w:val="false"/>
        <w:keepLines w:val="false"/>
        <w:pageBreakBefore w:val="false"/>
        <w:widowControl/>
        <w:shd w:val="clear" w:fill="auto"/>
        <w:spacing w:lineRule="auto" w:line="276" w:before="0" w:after="200"/>
        <w:ind w:hanging="0" w:left="0" w:right="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before="0" w:after="300"/>
        <w:rPr/>
      </w:pPr>
      <w:r>
        <w:rPr>
          <w:caps w:val="false"/>
          <w:smallCaps w:val="false"/>
        </w:rPr>
        <w:t xml:space="preserve">E. </w:t>
      </w:r>
      <w:r>
        <w:rPr/>
        <w:t>Scelte Progettuali (</w:t>
      </w:r>
      <w:r>
        <w:rPr>
          <w:caps w:val="false"/>
          <w:smallCaps w:val="false"/>
        </w:rPr>
        <w:t xml:space="preserve">Design Decisions)     </w:t>
        <w:br/>
      </w:r>
      <w:r>
        <w:rPr>
          <w:rFonts w:eastAsia="Arial" w:cs="Arial" w:ascii="Arial" w:hAnsi="Arial"/>
          <w:caps w:val="false"/>
          <w:smallCaps w:val="false"/>
          <w:sz w:val="22"/>
          <w:szCs w:val="22"/>
        </w:rPr>
        <w:t xml:space="preserve">&lt;Document here the </w:t>
      </w:r>
      <w:r>
        <w:rPr>
          <w:rFonts w:eastAsia="Arial" w:cs="Arial" w:ascii="Arial" w:hAnsi="Arial"/>
          <w:b/>
          <w:caps w:val="false"/>
          <w:smallCaps w:val="false"/>
          <w:sz w:val="22"/>
          <w:szCs w:val="22"/>
        </w:rPr>
        <w:t>5</w:t>
      </w:r>
      <w:r>
        <w:rPr>
          <w:rFonts w:eastAsia="Arial" w:cs="Arial" w:ascii="Arial" w:hAnsi="Arial"/>
          <w:caps w:val="false"/>
          <w:smallCaps w:val="false"/>
          <w:sz w:val="22"/>
          <w:szCs w:val="22"/>
        </w:rPr>
        <w:t xml:space="preserve"> most important design decisions you had to take. You can use both a textual or a diagrammatic specification.&gt;</w:t>
      </w:r>
      <w:r>
        <w:rPr>
          <w:rFonts w:eastAsia="Arial" w:cs="Arial" w:ascii="Arial" w:hAnsi="Arial"/>
          <w:caps w:val="false"/>
          <w:smallCaps w:val="false"/>
          <w:sz w:val="48"/>
          <w:szCs w:val="48"/>
        </w:rPr>
        <w:t xml:space="preserve"> </w:t>
      </w:r>
    </w:p>
    <w:p>
      <w:pPr>
        <w:pStyle w:val="normal1"/>
        <w:pageBreakBefore w:val="false"/>
        <w:shd w:val="clear" w:fill="auto"/>
        <w:rPr/>
      </w:pPr>
      <w:r>
        <w:rPr/>
        <mc:AlternateContent>
          <mc:Choice Requires="wps">
            <w:drawing>
              <wp:inline distT="0" distB="0" distL="0" distR="0">
                <wp:extent cx="5486400" cy="19050"/>
                <wp:effectExtent l="0" t="0" r="0" b="0"/>
                <wp:docPr id="19" name="Shape3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caps w:val="false"/>
          <w:smallCaps w:val="false"/>
          <w:sz w:val="48"/>
          <w:szCs w:val="48"/>
        </w:rPr>
      </w:pPr>
      <w:r>
        <w:rPr>
          <w:rFonts w:eastAsia="Arial" w:cs="Arial" w:ascii="Arial" w:hAnsi="Arial"/>
          <w:caps w:val="false"/>
          <w:smallCaps w:val="false"/>
          <w:sz w:val="48"/>
          <w:szCs w:val="48"/>
        </w:rPr>
      </w:r>
    </w:p>
    <w:p>
      <w:pPr>
        <w:pStyle w:val="normal1"/>
        <w:keepNext w:val="false"/>
        <w:keepLines w:val="false"/>
        <w:pageBreakBefore w:val="false"/>
        <w:widowControl/>
        <w:shd w:val="clear" w:fill="auto"/>
        <w:spacing w:lineRule="auto" w:line="276" w:before="0" w:after="200"/>
        <w:ind w:hanging="0" w:left="0" w:right="0"/>
        <w:jc w:val="left"/>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r>
    </w:p>
    <w:p>
      <w:pPr>
        <w:pStyle w:val="normal1"/>
        <w:keepNext w:val="false"/>
        <w:keepLines w:val="false"/>
        <w:pageBreakBefore w:val="false"/>
        <w:widowControl/>
        <w:shd w:val="clear" w:fill="auto"/>
        <w:spacing w:lineRule="auto" w:line="276" w:before="0" w:after="200"/>
        <w:ind w:hanging="0" w:left="0" w:right="0"/>
        <w:jc w:val="left"/>
        <w:rPr>
          <w:rFonts w:ascii="Cambria" w:hAnsi="Cambria" w:eastAsia="Cambria" w:cs="Cambria"/>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p>
    <w:p>
      <w:pPr>
        <w:pStyle w:val="Title"/>
        <w:pageBreakBefore w:val="false"/>
        <w:shd w:val="clear" w:fill="auto"/>
        <w:spacing w:lineRule="auto" w:line="276" w:before="0" w:after="300"/>
        <w:rPr/>
      </w:pPr>
      <w:r>
        <w:rPr>
          <w:caps w:val="false"/>
          <w:smallCaps w:val="false"/>
        </w:rPr>
        <w:t>F. Progettazione di Basso Livello</w:t>
      </w:r>
    </w:p>
    <w:p>
      <w:pPr>
        <w:pStyle w:val="normal1"/>
        <w:pageBreakBefore w:val="false"/>
        <w:shd w:val="clear" w:fill="auto"/>
        <w:rPr/>
      </w:pPr>
      <w:r>
        <w:rPr/>
        <mc:AlternateContent>
          <mc:Choice Requires="wps">
            <w:drawing>
              <wp:inline distT="0" distB="0" distL="0" distR="0">
                <wp:extent cx="5486400" cy="19050"/>
                <wp:effectExtent l="0" t="0" r="0" b="0"/>
                <wp:docPr id="20" name="Shape3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Title"/>
        <w:pageBreakBefore w:val="false"/>
        <w:shd w:val="clear" w:fill="auto"/>
        <w:spacing w:lineRule="auto" w:line="276"/>
        <w:rPr>
          <w:caps w:val="false"/>
          <w:smallCaps w:val="false"/>
        </w:rPr>
      </w:pPr>
      <w:r>
        <w:rPr>
          <w:caps w:val="false"/>
          <w:smallCaps w:val="false"/>
        </w:rPr>
      </w:r>
    </w:p>
    <w:p>
      <w:pPr>
        <w:pStyle w:val="Title"/>
        <w:pageBreakBefore w:val="false"/>
        <w:shd w:val="clear" w:fill="auto"/>
        <w:spacing w:lineRule="auto" w:line="276"/>
        <w:rPr/>
      </w:pPr>
      <w:r>
        <w:rPr/>
        <mc:AlternateContent>
          <mc:Choice Requires="wps">
            <w:drawing>
              <wp:inline distT="0" distB="0" distL="0" distR="0">
                <wp:extent cx="5486400" cy="19050"/>
                <wp:effectExtent l="0" t="0" r="0" b="0"/>
                <wp:docPr id="21" name="Shape3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Title"/>
        <w:pageBreakBefore w:val="false"/>
        <w:shd w:val="clear" w:fill="auto"/>
        <w:spacing w:lineRule="auto" w:line="276"/>
        <w:rPr/>
      </w:pPr>
      <w:r>
        <w:rPr/>
      </w:r>
      <w:r>
        <w:br w:type="page"/>
      </w:r>
    </w:p>
    <w:p>
      <w:pPr>
        <w:pStyle w:val="Title"/>
        <w:shd w:val="clear" w:fill="auto"/>
        <w:spacing w:lineRule="auto" w:line="276" w:before="0" w:after="300"/>
        <w:rPr/>
      </w:pPr>
      <w:r>
        <w:rPr/>
        <mc:AlternateContent>
          <mc:Choice Requires="wps">
            <w:drawing>
              <wp:inline distT="0" distB="0" distL="0" distR="0">
                <wp:extent cx="5486400" cy="19050"/>
                <wp:effectExtent l="0" t="0" r="0" b="0"/>
                <wp:docPr id="22" name="Shape3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caps w:val="false"/>
          <w:smallCaps w:val="false"/>
        </w:rPr>
        <w:t>G.  Spiega</w:t>
      </w:r>
      <w:r>
        <w:rPr/>
        <w:t>re come il progetto soddisfa i requisiti funzionali (FRs)</w:t>
      </w:r>
      <w:r>
        <w:rPr>
          <w:caps w:val="false"/>
          <w:smallCaps w:val="false"/>
        </w:rPr>
        <w:t xml:space="preserve"> e quelli non funzionali </w:t>
      </w:r>
      <w:r>
        <w:rPr/>
        <w:t>(</w:t>
      </w:r>
      <w:r>
        <w:rPr>
          <w:caps w:val="false"/>
          <w:smallCaps w:val="false"/>
        </w:rPr>
        <w:t xml:space="preserve">NFRs) </w:t>
      </w:r>
      <w:r>
        <w:rPr>
          <w:caps w:val="false"/>
          <w:smallCaps w:val="false"/>
        </w:rPr>
        <mc:AlternateContent>
          <mc:Choice Requires="wps">
            <w:drawing>
              <wp:inline distT="0" distB="0" distL="0" distR="0">
                <wp:extent cx="5486400" cy="19050"/>
                <wp:effectExtent l="0" t="0" r="0" b="0"/>
                <wp:docPr id="23" name="Shape3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sz w:val="22"/>
          <w:szCs w:val="22"/>
        </w:rPr>
        <w:t>&lt;Report in this section how the architectural  and low level design you produced satisfies the FRs and the NFRs&gt;</w:t>
      </w:r>
    </w:p>
    <w:p>
      <w:pPr>
        <w:pStyle w:val="Title"/>
        <w:pageBreakBefore w:val="false"/>
        <w:shd w:val="clear" w:fill="auto"/>
        <w:spacing w:lineRule="auto" w:line="276" w:before="0" w:after="300"/>
        <w:rPr/>
      </w:pPr>
      <w:r>
        <w:rPr/>
        <mc:AlternateContent>
          <mc:Choice Requires="wps">
            <w:drawing>
              <wp:inline distT="0" distB="0" distL="0" distR="0">
                <wp:extent cx="5486400" cy="19050"/>
                <wp:effectExtent l="0" t="0" r="0" b="0"/>
                <wp:docPr id="24" name="Shape3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caps w:val="false"/>
          <w:smallCaps w:val="false"/>
        </w:rPr>
        <w:t xml:space="preserve">Appendix. Prototype </w:t>
        <w:br/>
      </w:r>
      <w:r>
        <w:drawing>
          <wp:anchor behindDoc="0" distT="0" distB="0" distL="114300" distR="114300" simplePos="0" locked="0" layoutInCell="0" allowOverlap="1" relativeHeight="27">
            <wp:simplePos x="0" y="0"/>
            <wp:positionH relativeFrom="column">
              <wp:posOffset>5486400</wp:posOffset>
            </wp:positionH>
            <wp:positionV relativeFrom="paragraph">
              <wp:posOffset>-55245</wp:posOffset>
            </wp:positionV>
            <wp:extent cx="990600" cy="1009650"/>
            <wp:effectExtent l="0" t="0" r="0" b="0"/>
            <wp:wrapSquare wrapText="bothSides"/>
            <wp:docPr id="2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descr=""/>
                    <pic:cNvPicPr>
                      <a:picLocks noChangeAspect="1" noChangeArrowheads="1"/>
                    </pic:cNvPicPr>
                  </pic:nvPicPr>
                  <pic:blipFill>
                    <a:blip r:embed="rId2"/>
                    <a:stretch>
                      <a:fillRect/>
                    </a:stretch>
                  </pic:blipFill>
                  <pic:spPr bwMode="auto">
                    <a:xfrm>
                      <a:off x="0" y="0"/>
                      <a:ext cx="990600" cy="1009650"/>
                    </a:xfrm>
                    <a:prstGeom prst="rect">
                      <a:avLst/>
                    </a:prstGeom>
                    <a:noFill/>
                  </pic:spPr>
                </pic:pic>
              </a:graphicData>
            </a:graphic>
          </wp:anchor>
        </w:drawing>
      </w:r>
      <w:r>
        <w:rPr>
          <w:rFonts w:eastAsia="Arial" w:cs="Arial" w:ascii="Arial" w:hAnsi="Arial"/>
          <w:i/>
          <w:caps w:val="false"/>
          <w:smallCaps w:val="false"/>
          <w:sz w:val="22"/>
          <w:szCs w:val="22"/>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p>
    <w:p>
      <w:pPr>
        <w:pStyle w:val="normal1"/>
        <w:pageBreakBefore w:val="false"/>
        <w:shd w:val="clear" w:fill="auto"/>
        <w:rPr/>
      </w:pPr>
      <w:r>
        <w:rPr/>
        <mc:AlternateContent>
          <mc:Choice Requires="wps">
            <w:drawing>
              <wp:inline distT="0" distB="0" distL="0" distR="0">
                <wp:extent cx="5486400" cy="19050"/>
                <wp:effectExtent l="0" t="0" r="0" b="0"/>
                <wp:docPr id="26" name="Shape3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normal1"/>
        <w:keepNext w:val="false"/>
        <w:keepLines w:val="false"/>
        <w:pageBreakBefore w:val="false"/>
        <w:widowControl/>
        <w:shd w:val="clear" w:fill="auto"/>
        <w:spacing w:lineRule="auto" w:line="240" w:before="280" w:after="280"/>
        <w:ind w:hanging="0" w:left="0" w:right="0"/>
        <w:jc w:val="left"/>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normal1"/>
        <w:pageBreakBefore w:val="false"/>
        <w:shd w:val="clear"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normal1"/>
        <w:pageBreakBefore w:val="false"/>
        <w:shd w:val="clear"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800" w:right="1800" w:gutter="0" w:header="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Style w:val="Table5"/>
      <w:tblW w:w="8856" w:type="dxa"/>
      <w:jc w:val="left"/>
      <w:tblInd w:w="0" w:type="dxa"/>
      <w:tblLayout w:type="fixed"/>
      <w:tblCellMar>
        <w:top w:w="0" w:type="dxa"/>
        <w:left w:w="108" w:type="dxa"/>
        <w:bottom w:w="0" w:type="dxa"/>
        <w:right w:w="108" w:type="dxa"/>
      </w:tblCellMar>
      <w:tblLook w:val="0600"/>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9</w:t>
          </w:r>
          <w:r>
            <w:rPr/>
            <w:fldChar w:fldCharType="end"/>
          </w:r>
        </w:p>
      </w:tc>
      <w:tc>
        <w:tcPr>
          <w:tcW w:w="79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Style w:val="Table5"/>
      <w:tblW w:w="8856" w:type="dxa"/>
      <w:jc w:val="left"/>
      <w:tblInd w:w="0" w:type="dxa"/>
      <w:tblLayout w:type="fixed"/>
      <w:tblCellMar>
        <w:top w:w="0" w:type="dxa"/>
        <w:left w:w="108" w:type="dxa"/>
        <w:bottom w:w="0" w:type="dxa"/>
        <w:right w:w="108" w:type="dxa"/>
      </w:tblCellMar>
      <w:tblLook w:val="0600"/>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9</w:t>
          </w:r>
          <w:r>
            <w:rPr/>
            <w:fldChar w:fldCharType="end"/>
          </w:r>
        </w:p>
      </w:tc>
      <w:tc>
        <w:tcPr>
          <w:tcW w:w="79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8870" w:type="dxa"/>
      <w:jc w:val="left"/>
      <w:tblInd w:w="0" w:type="dxa"/>
      <w:tblLayout w:type="fixed"/>
      <w:tblCellMar>
        <w:top w:w="72" w:type="dxa"/>
        <w:left w:w="115" w:type="dxa"/>
        <w:bottom w:w="72" w:type="dxa"/>
        <w:right w:w="115" w:type="dxa"/>
      </w:tblCellMar>
      <w:tblLook w:val="0600"/>
    </w:tblPr>
    <w:tblGrid>
      <w:gridCol w:w="6777"/>
      <w:gridCol w:w="2092"/>
    </w:tblGrid>
    <w:tr>
      <w:trPr/>
      <w:tc>
        <w:tcPr>
          <w:tcW w:w="677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sz w:val="36"/>
              <w:szCs w:val="36"/>
            </w:rPr>
            <w:t>Corso di Ingegneria del Software</w:t>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w:t>
          </w:r>
          <w:r>
            <w:rPr>
              <w:rFonts w:eastAsia="Cambria" w:cs="Cambria" w:ascii="Cambria" w:hAnsi="Cambria"/>
              <w:b/>
              <w:sz w:val="36"/>
              <w:szCs w:val="36"/>
            </w:rPr>
            <w:t>24</w:t>
          </w: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w:t>
          </w:r>
          <w:r>
            <w:rPr>
              <w:rFonts w:eastAsia="Cambria" w:cs="Cambria" w:ascii="Cambria" w:hAnsi="Cambria"/>
              <w:b/>
              <w:sz w:val="36"/>
              <w:szCs w:val="36"/>
            </w:rPr>
            <w:t>5</w:t>
          </w:r>
        </w:p>
      </w:tc>
    </w:tr>
  </w:tbl>
  <w:p>
    <w:pPr>
      <w:pStyle w:val="normal1"/>
      <w:keepNext w:val="false"/>
      <w:keepLines w:val="false"/>
      <w:pageBreakBefore w:val="false"/>
      <w:widowControl/>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8870" w:type="dxa"/>
      <w:jc w:val="left"/>
      <w:tblInd w:w="0" w:type="dxa"/>
      <w:tblLayout w:type="fixed"/>
      <w:tblCellMar>
        <w:top w:w="72" w:type="dxa"/>
        <w:left w:w="115" w:type="dxa"/>
        <w:bottom w:w="72" w:type="dxa"/>
        <w:right w:w="115" w:type="dxa"/>
      </w:tblCellMar>
      <w:tblLook w:val="0600"/>
    </w:tblPr>
    <w:tblGrid>
      <w:gridCol w:w="6777"/>
      <w:gridCol w:w="2092"/>
    </w:tblGrid>
    <w:tr>
      <w:trPr/>
      <w:tc>
        <w:tcPr>
          <w:tcW w:w="677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sz w:val="36"/>
              <w:szCs w:val="36"/>
            </w:rPr>
            <w:t>Corso di Ingegneria del Software</w:t>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w:t>
          </w:r>
          <w:r>
            <w:rPr>
              <w:rFonts w:eastAsia="Cambria" w:cs="Cambria" w:ascii="Cambria" w:hAnsi="Cambria"/>
              <w:b/>
              <w:sz w:val="36"/>
              <w:szCs w:val="36"/>
            </w:rPr>
            <w:t>24</w:t>
          </w: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w:t>
          </w:r>
          <w:r>
            <w:rPr>
              <w:rFonts w:eastAsia="Cambria" w:cs="Cambria" w:ascii="Cambria" w:hAnsi="Cambria"/>
              <w:b/>
              <w:sz w:val="36"/>
              <w:szCs w:val="36"/>
            </w:rPr>
            <w:t>5</w:t>
          </w:r>
        </w:p>
      </w:tc>
    </w:tr>
  </w:tbl>
  <w:p>
    <w:pPr>
      <w:pStyle w:val="normal1"/>
      <w:keepNext w:val="false"/>
      <w:keepLines w:val="false"/>
      <w:pageBreakBefore w:val="false"/>
      <w:widowControl/>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it-IT" w:eastAsia="zh-CN" w:bidi="hi-IN"/>
    </w:rPr>
  </w:style>
  <w:style w:type="paragraph" w:styleId="Heading1">
    <w:name w:val="heading 1"/>
    <w:basedOn w:val="normal1"/>
    <w:next w:val="normal1"/>
    <w:qFormat/>
    <w:pPr>
      <w:keepNext w:val="true"/>
      <w:pageBreakBefore w:val="false"/>
      <w:shd w:val="clear" w:fill="auto"/>
      <w:spacing w:lineRule="auto" w:line="240" w:before="240" w:after="60"/>
    </w:pPr>
    <w:rPr>
      <w:rFonts w:ascii="Arial" w:hAnsi="Arial" w:eastAsia="Arial" w:cs="Arial"/>
      <w:b/>
      <w:caps w:val="false"/>
      <w:smallCaps w:val="false"/>
      <w:sz w:val="32"/>
      <w:szCs w:val="32"/>
    </w:rPr>
  </w:style>
  <w:style w:type="paragraph" w:styleId="Heading2">
    <w:name w:val="heading 2"/>
    <w:basedOn w:val="normal1"/>
    <w:next w:val="normal1"/>
    <w:qFormat/>
    <w:pPr>
      <w:keepNext w:val="true"/>
      <w:pageBreakBefore w:val="false"/>
      <w:shd w:val="clear" w:fill="auto"/>
      <w:spacing w:lineRule="auto" w:line="240" w:before="240" w:after="60"/>
    </w:pPr>
    <w:rPr>
      <w:rFonts w:ascii="Arial" w:hAnsi="Arial" w:eastAsia="Arial" w:cs="Arial"/>
      <w:b/>
      <w:i/>
      <w:caps w:val="false"/>
      <w:smallCaps w:val="false"/>
      <w:sz w:val="28"/>
      <w:szCs w:val="28"/>
    </w:rPr>
  </w:style>
  <w:style w:type="paragraph" w:styleId="Heading3">
    <w:name w:val="heading 3"/>
    <w:basedOn w:val="normal1"/>
    <w:next w:val="normal1"/>
    <w:qFormat/>
    <w:pPr>
      <w:keepNext w:val="true"/>
      <w:pageBreakBefore w:val="false"/>
      <w:shd w:val="clear" w:fill="auto"/>
      <w:spacing w:lineRule="auto" w:line="240" w:before="240" w:after="60"/>
    </w:pPr>
    <w:rPr>
      <w:rFonts w:ascii="Arial" w:hAnsi="Arial" w:eastAsia="Arial" w:cs="Arial"/>
      <w:b/>
      <w:caps w:val="false"/>
      <w:smallCaps w:val="false"/>
      <w:sz w:val="26"/>
      <w:szCs w:val="26"/>
    </w:rPr>
  </w:style>
  <w:style w:type="paragraph" w:styleId="Heading4">
    <w:name w:val="heading 4"/>
    <w:basedOn w:val="normal1"/>
    <w:next w:val="normal1"/>
    <w:qFormat/>
    <w:pPr>
      <w:keepNext w:val="true"/>
      <w:pageBreakBefore w:val="false"/>
      <w:shd w:val="clear" w:fill="auto"/>
      <w:spacing w:lineRule="auto" w:line="240" w:before="240" w:after="60"/>
    </w:pPr>
    <w:rPr>
      <w:b/>
      <w:caps w:val="false"/>
      <w:smallCaps w:val="false"/>
      <w:sz w:val="28"/>
      <w:szCs w:val="28"/>
    </w:rPr>
  </w:style>
  <w:style w:type="paragraph" w:styleId="Heading5">
    <w:name w:val="heading 5"/>
    <w:basedOn w:val="normal1"/>
    <w:next w:val="normal1"/>
    <w:qFormat/>
    <w:pPr>
      <w:pageBreakBefore w:val="false"/>
      <w:shd w:val="clear" w:fill="auto"/>
      <w:spacing w:lineRule="auto" w:line="240" w:before="240" w:after="60"/>
    </w:pPr>
    <w:rPr>
      <w:b/>
      <w:i/>
      <w:caps w:val="false"/>
      <w:smallCaps w:val="false"/>
      <w:sz w:val="26"/>
      <w:szCs w:val="26"/>
    </w:rPr>
  </w:style>
  <w:style w:type="paragraph" w:styleId="Heading6">
    <w:name w:val="heading 6"/>
    <w:basedOn w:val="normal1"/>
    <w:next w:val="normal1"/>
    <w:qFormat/>
    <w:pPr>
      <w:pageBreakBefore w:val="false"/>
      <w:shd w:val="clear" w:fill="auto"/>
      <w:spacing w:lineRule="auto" w:line="240" w:before="240" w:after="60"/>
    </w:pPr>
    <w:rPr>
      <w:b/>
      <w:caps w:val="false"/>
      <w:smallCaps w:val="false"/>
      <w:sz w:val="22"/>
      <w:szCs w:val="22"/>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it-IT" w:eastAsia="zh-CN" w:bidi="hi-IN"/>
    </w:rPr>
  </w:style>
  <w:style w:type="paragraph" w:styleId="Title">
    <w:name w:val="Title"/>
    <w:basedOn w:val="normal1"/>
    <w:next w:val="normal1"/>
    <w:qFormat/>
    <w:pPr>
      <w:pageBreakBefore w:val="false"/>
      <w:shd w:val="clear" w:fill="auto"/>
      <w:spacing w:lineRule="auto" w:line="240" w:before="0" w:after="300"/>
    </w:pPr>
    <w:rPr>
      <w:rFonts w:ascii="Cambria" w:hAnsi="Cambria" w:eastAsia="Cambria" w:cs="Cambria"/>
      <w:caps w:val="false"/>
      <w:smallCaps w:val="false"/>
      <w:color w:val="17365D"/>
      <w:sz w:val="52"/>
      <w:szCs w:val="52"/>
    </w:rPr>
  </w:style>
  <w:style w:type="paragraph" w:styleId="Subtitle">
    <w:name w:val="Subtitle"/>
    <w:basedOn w:val="normal1"/>
    <w:next w:val="normal1"/>
    <w:qFormat/>
    <w:pPr>
      <w:pageBreakBefore w:val="false"/>
      <w:shd w:val="clear" w:fill="auto"/>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LibreOffice/25.2.3.2$Linux_X86_64 LibreOffice_project/520$Build-2</Application>
  <AppVersion>15.0000</AppVersion>
  <Pages>9</Pages>
  <Words>879</Words>
  <Characters>5224</Characters>
  <CharactersWithSpaces>6004</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2025-05-21T15:28:53Z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