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FA9C" w14:textId="77777777" w:rsidR="00046188" w:rsidRDefault="00046188" w:rsidP="00F0101D">
      <w:bookmarkStart w:id="0" w:name="_Hlk214216139"/>
    </w:p>
    <w:p w14:paraId="380C08FD" w14:textId="77777777" w:rsidR="00046188" w:rsidRDefault="00046188" w:rsidP="00F0101D"/>
    <w:p w14:paraId="40C1B557" w14:textId="77777777" w:rsidR="00046188" w:rsidRDefault="00046188" w:rsidP="00F0101D"/>
    <w:p w14:paraId="6256A5DE" w14:textId="77777777" w:rsidR="00046188" w:rsidRDefault="00046188" w:rsidP="00F0101D"/>
    <w:p w14:paraId="312618A1" w14:textId="77777777" w:rsidR="00046188" w:rsidRDefault="00046188" w:rsidP="00F0101D"/>
    <w:p w14:paraId="1D8BB04F" w14:textId="77777777" w:rsidR="00046188" w:rsidRDefault="00046188" w:rsidP="00F0101D"/>
    <w:p w14:paraId="12F775AF" w14:textId="77777777" w:rsidR="00046188" w:rsidRDefault="00046188" w:rsidP="00F0101D"/>
    <w:p w14:paraId="3A6A69C8" w14:textId="77777777" w:rsidR="00046188" w:rsidRDefault="00046188" w:rsidP="00F0101D"/>
    <w:p w14:paraId="1F68E1C5" w14:textId="77777777" w:rsidR="00046188" w:rsidRDefault="00046188" w:rsidP="00F0101D"/>
    <w:p w14:paraId="15A9FA51" w14:textId="77777777" w:rsidR="00046188" w:rsidRDefault="00046188" w:rsidP="00F0101D"/>
    <w:p w14:paraId="34F4AE4C" w14:textId="77777777" w:rsidR="00046188" w:rsidRDefault="00046188" w:rsidP="00F0101D"/>
    <w:p w14:paraId="29CF6E48" w14:textId="41A96093" w:rsidR="00046188" w:rsidRDefault="00C141CF" w:rsidP="00830CF1">
      <w:pPr>
        <w:pStyle w:val="affc"/>
        <w:rPr>
          <w:rFonts w:ascii="STKaiti" w:eastAsia="STKaiti" w:hAnsi="STKaiti"/>
        </w:rPr>
      </w:pPr>
      <w:r>
        <w:rPr>
          <w:rFonts w:ascii="STKaiti" w:eastAsia="STKaiti" w:hAnsi="STKaiti" w:hint="eastAsia"/>
        </w:rPr>
        <w:t>高性能乘法器附加扩展版本</w:t>
      </w:r>
    </w:p>
    <w:p w14:paraId="58DA5089" w14:textId="77777777" w:rsidR="00C141CF" w:rsidRDefault="00C141CF" w:rsidP="00830CF1">
      <w:pPr>
        <w:pStyle w:val="affc"/>
        <w:rPr>
          <w:rFonts w:ascii="STKaiti" w:eastAsia="STKaiti" w:hAnsi="STKaiti"/>
        </w:rPr>
      </w:pPr>
    </w:p>
    <w:p w14:paraId="5B079B98" w14:textId="66896499" w:rsidR="00C141CF" w:rsidRPr="00C141CF" w:rsidRDefault="00C141CF" w:rsidP="00830CF1">
      <w:pPr>
        <w:pStyle w:val="affc"/>
        <w:rPr>
          <w:sz w:val="48"/>
          <w:szCs w:val="48"/>
        </w:rPr>
      </w:pPr>
      <w:r w:rsidRPr="00C141CF">
        <w:rPr>
          <w:rFonts w:ascii="STKaiti" w:eastAsia="STKaiti" w:hAnsi="STKaiti" w:hint="eastAsia"/>
          <w:sz w:val="48"/>
          <w:szCs w:val="48"/>
        </w:rPr>
        <w:t>IEEE754双精度浮点乘法器</w:t>
      </w:r>
    </w:p>
    <w:p w14:paraId="15C67D60" w14:textId="77777777" w:rsidR="00046188" w:rsidRDefault="00046188" w:rsidP="003A2DBA"/>
    <w:p w14:paraId="7AC48EB5" w14:textId="77777777" w:rsidR="00046188" w:rsidRDefault="00046188" w:rsidP="003A2DBA"/>
    <w:p w14:paraId="61A3B6DB" w14:textId="77777777" w:rsidR="00046188" w:rsidRDefault="00046188" w:rsidP="003A2DBA"/>
    <w:p w14:paraId="60AAC832" w14:textId="77777777" w:rsidR="00046188" w:rsidRDefault="00046188" w:rsidP="003A2DBA"/>
    <w:p w14:paraId="12CF21CC" w14:textId="77777777" w:rsidR="00046188" w:rsidRDefault="00046188" w:rsidP="003A2DBA"/>
    <w:p w14:paraId="2F505DB6" w14:textId="77777777" w:rsidR="00046188" w:rsidRDefault="00046188" w:rsidP="003A2DBA"/>
    <w:p w14:paraId="541E5E01" w14:textId="77777777" w:rsidR="00046188" w:rsidRDefault="00046188" w:rsidP="003A2DBA"/>
    <w:p w14:paraId="2C0920CF" w14:textId="77777777" w:rsidR="00046188" w:rsidRDefault="00046188" w:rsidP="003A2DBA"/>
    <w:p w14:paraId="753C73DF" w14:textId="77777777" w:rsidR="00046188" w:rsidRDefault="00046188" w:rsidP="003A2DBA"/>
    <w:p w14:paraId="2B362793" w14:textId="77777777" w:rsidR="00046188" w:rsidRDefault="00046188" w:rsidP="003A2DBA"/>
    <w:tbl>
      <w:tblPr>
        <w:tblStyle w:val="af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835"/>
      </w:tblGrid>
      <w:tr w:rsidR="00046188" w14:paraId="16BE1BC6" w14:textId="77777777" w:rsidTr="00B33843">
        <w:trPr>
          <w:jc w:val="center"/>
        </w:trPr>
        <w:tc>
          <w:tcPr>
            <w:tcW w:w="1129" w:type="dxa"/>
            <w:vAlign w:val="center"/>
          </w:tcPr>
          <w:p w14:paraId="57990C17" w14:textId="77777777" w:rsidR="00046188" w:rsidRPr="007E0A6A" w:rsidRDefault="00046188" w:rsidP="007C7C8E">
            <w:pPr>
              <w:jc w:val="distribute"/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姓名：</w:t>
            </w:r>
          </w:p>
        </w:tc>
        <w:tc>
          <w:tcPr>
            <w:tcW w:w="2835" w:type="dxa"/>
            <w:vAlign w:val="bottom"/>
          </w:tcPr>
          <w:p w14:paraId="2571B875" w14:textId="77777777" w:rsidR="00046188" w:rsidRPr="007E0A6A" w:rsidRDefault="00046188" w:rsidP="003A2DB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王峤宇</w:t>
            </w:r>
          </w:p>
        </w:tc>
      </w:tr>
      <w:tr w:rsidR="00046188" w14:paraId="5A614C97" w14:textId="77777777" w:rsidTr="00B33843">
        <w:trPr>
          <w:jc w:val="center"/>
        </w:trPr>
        <w:tc>
          <w:tcPr>
            <w:tcW w:w="1129" w:type="dxa"/>
            <w:vAlign w:val="center"/>
          </w:tcPr>
          <w:p w14:paraId="163C4869" w14:textId="77777777" w:rsidR="00046188" w:rsidRPr="007E0A6A" w:rsidRDefault="00046188" w:rsidP="007C7C8E">
            <w:pPr>
              <w:jc w:val="distribute"/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学号：</w:t>
            </w:r>
          </w:p>
        </w:tc>
        <w:tc>
          <w:tcPr>
            <w:tcW w:w="2835" w:type="dxa"/>
            <w:vAlign w:val="bottom"/>
          </w:tcPr>
          <w:p w14:paraId="21B29094" w14:textId="77777777" w:rsidR="00046188" w:rsidRPr="007E0A6A" w:rsidRDefault="00046188" w:rsidP="003A2DB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202518001027021</w:t>
            </w:r>
          </w:p>
        </w:tc>
      </w:tr>
    </w:tbl>
    <w:p w14:paraId="61C419FD" w14:textId="77777777" w:rsidR="00046188" w:rsidRDefault="00046188" w:rsidP="003A2DBA"/>
    <w:p w14:paraId="3B25F6A5" w14:textId="77777777" w:rsidR="00046188" w:rsidRDefault="00046188" w:rsidP="003A2DBA"/>
    <w:p w14:paraId="3A73FBD2" w14:textId="77777777" w:rsidR="00046188" w:rsidRDefault="00046188" w:rsidP="003A2DBA"/>
    <w:p w14:paraId="0E908600" w14:textId="77777777" w:rsidR="00046188" w:rsidRDefault="00046188" w:rsidP="003A2DBA"/>
    <w:p w14:paraId="59717841" w14:textId="77777777" w:rsidR="00046188" w:rsidRDefault="00046188" w:rsidP="003A2DBA"/>
    <w:p w14:paraId="711F2FAD" w14:textId="77777777" w:rsidR="00046188" w:rsidRDefault="00046188" w:rsidP="003A2DBA"/>
    <w:p w14:paraId="5474E66C" w14:textId="77777777" w:rsidR="00046188" w:rsidRDefault="00046188" w:rsidP="003A2DBA"/>
    <w:p w14:paraId="23B8B0B3" w14:textId="77777777" w:rsidR="00046188" w:rsidRDefault="00046188" w:rsidP="003A2DBA"/>
    <w:p w14:paraId="7F5F9957" w14:textId="77777777" w:rsidR="00046188" w:rsidRDefault="00046188" w:rsidP="003A2DBA"/>
    <w:p w14:paraId="118AA867" w14:textId="77777777" w:rsidR="00046188" w:rsidRDefault="00046188" w:rsidP="003A2DBA"/>
    <w:bookmarkEnd w:id="0"/>
    <w:p w14:paraId="26FF917D" w14:textId="77777777" w:rsidR="00046188" w:rsidRDefault="00046188" w:rsidP="003A2DBA">
      <w:pPr>
        <w:sectPr w:rsidR="00046188" w:rsidSect="00046188">
          <w:headerReference w:type="default" r:id="rId8"/>
          <w:footerReference w:type="even" r:id="rId9"/>
          <w:footerReference w:type="default" r:id="rId10"/>
          <w:pgSz w:w="11907" w:h="16840"/>
          <w:pgMar w:top="1440" w:right="1021" w:bottom="1440" w:left="1418" w:header="851" w:footer="992" w:gutter="510"/>
          <w:cols w:space="720"/>
          <w:titlePg/>
          <w:docGrid w:type="linesAndChars" w:linePitch="312"/>
        </w:sectPr>
      </w:pPr>
    </w:p>
    <w:p w14:paraId="387A1098" w14:textId="77777777" w:rsidR="00B912ED" w:rsidRDefault="00B912ED">
      <w:pPr>
        <w:spacing w:line="360" w:lineRule="auto"/>
        <w:rPr>
          <w:rFonts w:ascii="SimSun" w:hAnsi="SimSun"/>
          <w:color w:val="FF0000"/>
          <w:sz w:val="28"/>
        </w:rPr>
      </w:pPr>
    </w:p>
    <w:p w14:paraId="4D88EC0F" w14:textId="184EC9A0" w:rsidR="00B912ED" w:rsidRDefault="00B912ED">
      <w:pPr>
        <w:spacing w:line="360" w:lineRule="auto"/>
        <w:rPr>
          <w:rFonts w:ascii="SimSun" w:hAnsi="SimSun"/>
          <w:color w:val="FF0000"/>
          <w:sz w:val="28"/>
        </w:rPr>
      </w:pPr>
    </w:p>
    <w:p w14:paraId="18D4D477" w14:textId="106968AA" w:rsidR="00B912ED" w:rsidRDefault="00B912ED" w:rsidP="00177854">
      <w:pPr>
        <w:pStyle w:val="aff4"/>
        <w:rPr>
          <w:color w:val="FF0000"/>
        </w:rPr>
      </w:pPr>
      <w:r>
        <w:rPr>
          <w:rFonts w:hint="eastAsia"/>
        </w:rPr>
        <w:t>目       录</w:t>
      </w:r>
    </w:p>
    <w:p w14:paraId="37E7AAFA" w14:textId="77777777" w:rsidR="00B912ED" w:rsidRDefault="00B912ED" w:rsidP="00896557">
      <w:pPr>
        <w:spacing w:line="360" w:lineRule="exact"/>
        <w:rPr>
          <w:rFonts w:ascii="SimHei" w:eastAsia="SimHei" w:hAnsi="SimSun"/>
          <w:color w:val="FF0000"/>
          <w:sz w:val="28"/>
        </w:rPr>
      </w:pPr>
    </w:p>
    <w:p w14:paraId="3B72769C" w14:textId="77777777" w:rsidR="00B912ED" w:rsidRDefault="00B912ED" w:rsidP="00202E22">
      <w:pPr>
        <w:snapToGrid w:val="0"/>
        <w:rPr>
          <w:rFonts w:ascii="SimSun" w:hAnsi="SimSun"/>
          <w:color w:val="0000FF"/>
        </w:rPr>
      </w:pPr>
    </w:p>
    <w:p w14:paraId="6DBB758C" w14:textId="62C8EA1D" w:rsidR="00B2106E" w:rsidRDefault="00177854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r>
        <w:rPr>
          <w:color w:val="0000FF"/>
        </w:rPr>
        <w:fldChar w:fldCharType="begin"/>
      </w:r>
      <w:r>
        <w:rPr>
          <w:color w:val="0000FF"/>
        </w:rPr>
        <w:instrText xml:space="preserve"> TOC \o "2-2" \h \z \t "标题 1,1,1级,1,标题,1,小标题,1" </w:instrText>
      </w:r>
      <w:r>
        <w:rPr>
          <w:color w:val="0000FF"/>
        </w:rPr>
        <w:fldChar w:fldCharType="separate"/>
      </w:r>
      <w:hyperlink w:anchor="_Toc223291139" w:history="1">
        <w:r w:rsidR="00B2106E" w:rsidRPr="00DE5C95">
          <w:rPr>
            <w:rStyle w:val="af9"/>
            <w:noProof/>
          </w:rPr>
          <w:t>1</w:t>
        </w:r>
        <w:r w:rsidR="00B2106E"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="00B2106E" w:rsidRPr="00DE5C95">
          <w:rPr>
            <w:rStyle w:val="af9"/>
            <w:rFonts w:hint="eastAsia"/>
            <w:noProof/>
          </w:rPr>
          <w:t>设计目的与要求</w:t>
        </w:r>
        <w:r w:rsidR="00B2106E">
          <w:rPr>
            <w:noProof/>
            <w:webHidden/>
          </w:rPr>
          <w:tab/>
        </w:r>
        <w:r w:rsidR="00B2106E">
          <w:rPr>
            <w:noProof/>
            <w:webHidden/>
          </w:rPr>
          <w:fldChar w:fldCharType="begin"/>
        </w:r>
        <w:r w:rsidR="00B2106E">
          <w:rPr>
            <w:noProof/>
            <w:webHidden/>
          </w:rPr>
          <w:instrText xml:space="preserve"> PAGEREF _Toc223291139 \h </w:instrText>
        </w:r>
        <w:r w:rsidR="00B2106E">
          <w:rPr>
            <w:noProof/>
            <w:webHidden/>
          </w:rPr>
        </w:r>
        <w:r w:rsidR="00B2106E">
          <w:rPr>
            <w:noProof/>
            <w:webHidden/>
          </w:rPr>
          <w:fldChar w:fldCharType="separate"/>
        </w:r>
        <w:r w:rsidR="00B2106E">
          <w:rPr>
            <w:noProof/>
            <w:webHidden/>
          </w:rPr>
          <w:t>1</w:t>
        </w:r>
        <w:r w:rsidR="00B2106E">
          <w:rPr>
            <w:noProof/>
            <w:webHidden/>
          </w:rPr>
          <w:fldChar w:fldCharType="end"/>
        </w:r>
      </w:hyperlink>
    </w:p>
    <w:p w14:paraId="4B996C7A" w14:textId="78F1B0EA" w:rsidR="00B2106E" w:rsidRDefault="00B2106E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23291140" w:history="1">
        <w:r w:rsidRPr="00DE5C95">
          <w:rPr>
            <w:rStyle w:val="af9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DE5C95">
          <w:rPr>
            <w:rStyle w:val="af9"/>
            <w:rFonts w:hint="eastAsia"/>
            <w:noProof/>
          </w:rPr>
          <w:t>浮点乘法器</w:t>
        </w:r>
        <w:r w:rsidRPr="00DE5C95">
          <w:rPr>
            <w:rStyle w:val="af9"/>
            <w:noProof/>
          </w:rPr>
          <w:t>5</w:t>
        </w:r>
        <w:r w:rsidRPr="00DE5C95">
          <w:rPr>
            <w:rStyle w:val="af9"/>
            <w:rFonts w:hint="eastAsia"/>
            <w:noProof/>
          </w:rPr>
          <w:t>阶段流水设计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_Toc223291140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E35E75" w14:textId="50C1BD70" w:rsidR="00B2106E" w:rsidRDefault="00B2106E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23291141" w:history="1">
        <w:r w:rsidRPr="00DE5C95">
          <w:rPr>
            <w:rStyle w:val="af9"/>
            <w:rFonts w:hAnsi="SimHei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DE5C95">
          <w:rPr>
            <w:rStyle w:val="af9"/>
            <w:noProof/>
          </w:rPr>
          <w:t>IEEE754</w:t>
        </w:r>
        <w:r w:rsidRPr="00DE5C95">
          <w:rPr>
            <w:rStyle w:val="af9"/>
            <w:rFonts w:hint="eastAsia"/>
            <w:noProof/>
          </w:rPr>
          <w:t>标准双精度格式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_Toc223291141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AB9C0D" w14:textId="4FD93D3B" w:rsidR="00B2106E" w:rsidRDefault="00B2106E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23291142" w:history="1">
        <w:r w:rsidRPr="00DE5C95">
          <w:rPr>
            <w:rStyle w:val="af9"/>
            <w:rFonts w:hAnsi="SimHei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DE5C95">
          <w:rPr>
            <w:rStyle w:val="af9"/>
            <w:noProof/>
          </w:rPr>
          <w:t>5</w:t>
        </w:r>
        <w:r w:rsidRPr="00DE5C95">
          <w:rPr>
            <w:rStyle w:val="af9"/>
            <w:rFonts w:hint="eastAsia"/>
            <w:noProof/>
          </w:rPr>
          <w:t>级流水线设计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_Toc223291142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8E67A0" w14:textId="409943F2" w:rsidR="00B2106E" w:rsidRDefault="00B2106E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23291143" w:history="1">
        <w:r w:rsidRPr="00DE5C95">
          <w:rPr>
            <w:rStyle w:val="af9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DE5C95">
          <w:rPr>
            <w:rStyle w:val="af9"/>
            <w:noProof/>
          </w:rPr>
          <w:t>64</w:t>
        </w:r>
        <w:r w:rsidRPr="00DE5C95">
          <w:rPr>
            <w:rStyle w:val="af9"/>
            <w:rFonts w:hint="eastAsia"/>
            <w:noProof/>
          </w:rPr>
          <w:t>位</w:t>
        </w:r>
        <w:r w:rsidRPr="00DE5C95">
          <w:rPr>
            <w:rStyle w:val="af9"/>
            <w:noProof/>
          </w:rPr>
          <w:t>Booth</w:t>
        </w:r>
        <w:r w:rsidRPr="00DE5C95">
          <w:rPr>
            <w:rStyle w:val="af9"/>
            <w:rFonts w:hint="eastAsia"/>
            <w:noProof/>
          </w:rPr>
          <w:t>乘法器</w:t>
        </w:r>
        <w:r w:rsidRPr="00DE5C95">
          <w:rPr>
            <w:rStyle w:val="af9"/>
            <w:noProof/>
          </w:rPr>
          <w:t>3</w:t>
        </w:r>
        <w:r w:rsidRPr="00DE5C95">
          <w:rPr>
            <w:rStyle w:val="af9"/>
            <w:rFonts w:hint="eastAsia"/>
            <w:noProof/>
          </w:rPr>
          <w:t>阶段流水设计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_Toc223291143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2A5B36" w14:textId="24214A82" w:rsidR="00B2106E" w:rsidRDefault="00B2106E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23291144" w:history="1">
        <w:r w:rsidRPr="00DE5C95">
          <w:rPr>
            <w:rStyle w:val="af9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DE5C95">
          <w:rPr>
            <w:rStyle w:val="af9"/>
            <w:rFonts w:hint="eastAsia"/>
            <w:noProof/>
          </w:rPr>
          <w:t>仿真测试结果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_Toc223291144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FA0AA6" w14:textId="6831AFDE" w:rsidR="00B2106E" w:rsidRDefault="00B2106E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23291145" w:history="1">
        <w:r w:rsidRPr="00DE5C95">
          <w:rPr>
            <w:rStyle w:val="af9"/>
            <w:rFonts w:hAnsi="SimHei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DE5C95">
          <w:rPr>
            <w:rStyle w:val="af9"/>
            <w:rFonts w:hint="eastAsia"/>
            <w:noProof/>
          </w:rPr>
          <w:t>仿真环境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_Toc223291145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774896" w14:textId="622AD2D7" w:rsidR="00B2106E" w:rsidRDefault="00B2106E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23291146" w:history="1">
        <w:r w:rsidRPr="00DE5C95">
          <w:rPr>
            <w:rStyle w:val="af9"/>
            <w:rFonts w:hAnsi="SimHei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DE5C95">
          <w:rPr>
            <w:rStyle w:val="af9"/>
            <w:noProof/>
          </w:rPr>
          <w:t>Booth</w:t>
        </w:r>
        <w:r w:rsidRPr="00DE5C95">
          <w:rPr>
            <w:rStyle w:val="af9"/>
            <w:rFonts w:hint="eastAsia"/>
            <w:noProof/>
          </w:rPr>
          <w:t>乘法器流水仿真测试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288ADF" w14:textId="0996E666" w:rsidR="00B2106E" w:rsidRDefault="00B2106E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23291147" w:history="1">
        <w:r w:rsidRPr="00DE5C95">
          <w:rPr>
            <w:rStyle w:val="af9"/>
            <w:rFonts w:hAnsi="SimHei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DE5C95">
          <w:rPr>
            <w:rStyle w:val="af9"/>
            <w:rFonts w:hint="eastAsia"/>
            <w:noProof/>
          </w:rPr>
          <w:t>双精度浮点乘法器流水线仿真测试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644177" w14:textId="27D0B47D" w:rsidR="00B2106E" w:rsidRDefault="00B2106E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23291148" w:history="1">
        <w:r w:rsidRPr="00DE5C95">
          <w:rPr>
            <w:rStyle w:val="af9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DE5C95">
          <w:rPr>
            <w:rStyle w:val="af9"/>
            <w:rFonts w:hint="eastAsia"/>
            <w:noProof/>
          </w:rPr>
          <w:t>综合结果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302B67" w14:textId="48FBE318" w:rsidR="00B2106E" w:rsidRDefault="00B2106E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23291149" w:history="1">
        <w:r w:rsidRPr="00DE5C95">
          <w:rPr>
            <w:rStyle w:val="af9"/>
            <w:rFonts w:hAnsi="SimHei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DE5C95">
          <w:rPr>
            <w:rStyle w:val="af9"/>
            <w:rFonts w:hint="eastAsia"/>
            <w:noProof/>
          </w:rPr>
          <w:t>综合环境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FDE418" w14:textId="040791BE" w:rsidR="00B2106E" w:rsidRDefault="00B2106E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23291150" w:history="1">
        <w:r w:rsidRPr="00DE5C95">
          <w:rPr>
            <w:rStyle w:val="af9"/>
            <w:rFonts w:hAnsi="SimHei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DE5C95">
          <w:rPr>
            <w:rStyle w:val="af9"/>
            <w:rFonts w:hint="eastAsia"/>
            <w:noProof/>
          </w:rPr>
          <w:t>资源结果及分析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2474D4" w14:textId="065B57FF" w:rsidR="00B2106E" w:rsidRDefault="00B2106E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23291151" w:history="1">
        <w:r w:rsidRPr="00DE5C95">
          <w:rPr>
            <w:rStyle w:val="af9"/>
            <w:rFonts w:hAnsi="SimHei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DE5C95">
          <w:rPr>
            <w:rStyle w:val="af9"/>
            <w:rFonts w:hint="eastAsia"/>
            <w:noProof/>
          </w:rPr>
          <w:t>时序结果及分析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A2ADE0" w14:textId="5EECE5E9" w:rsidR="00B2106E" w:rsidRDefault="00B2106E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23291152" w:history="1">
        <w:r w:rsidRPr="00DE5C95">
          <w:rPr>
            <w:rStyle w:val="af9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DE5C95">
          <w:rPr>
            <w:rStyle w:val="af9"/>
            <w:rFonts w:hint="eastAsia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_Toc223291152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0CB35E" w14:textId="01F54172" w:rsidR="00896557" w:rsidRDefault="00177854" w:rsidP="00202E22">
      <w:pPr>
        <w:snapToGrid w:val="0"/>
        <w:rPr>
          <w:rFonts w:ascii="SimSun" w:hAnsi="SimSun"/>
          <w:color w:val="0000FF"/>
        </w:rPr>
      </w:pPr>
      <w:r>
        <w:rPr>
          <w:rFonts w:ascii="SimSun" w:hAnsi="SimSun"/>
          <w:color w:val="0000FF"/>
          <w:sz w:val="24"/>
        </w:rPr>
        <w:fldChar w:fldCharType="end"/>
      </w:r>
    </w:p>
    <w:p w14:paraId="775098B0" w14:textId="7CF05D29" w:rsidR="00896557" w:rsidRDefault="00896557">
      <w:pPr>
        <w:widowControl/>
        <w:jc w:val="left"/>
        <w:rPr>
          <w:rFonts w:ascii="SimSun" w:hAnsi="SimSun"/>
          <w:color w:val="0000FF"/>
        </w:rPr>
      </w:pPr>
      <w:r>
        <w:rPr>
          <w:rFonts w:ascii="SimSun" w:hAnsi="SimSun"/>
          <w:color w:val="0000FF"/>
        </w:rPr>
        <w:br w:type="page"/>
      </w:r>
    </w:p>
    <w:p w14:paraId="0A072CCF" w14:textId="77777777" w:rsidR="00202E22" w:rsidRDefault="00202E22" w:rsidP="00202E22">
      <w:pPr>
        <w:snapToGrid w:val="0"/>
        <w:rPr>
          <w:rFonts w:ascii="SimSun" w:hAnsi="SimSun"/>
          <w:color w:val="0000FF"/>
        </w:rPr>
        <w:sectPr w:rsidR="00202E22">
          <w:headerReference w:type="default" r:id="rId11"/>
          <w:footerReference w:type="default" r:id="rId12"/>
          <w:pgSz w:w="11907" w:h="16840"/>
          <w:pgMar w:top="1418" w:right="1021" w:bottom="1418" w:left="1588" w:header="851" w:footer="992" w:gutter="510"/>
          <w:pgNumType w:start="1"/>
          <w:cols w:space="720"/>
          <w:docGrid w:type="lines" w:linePitch="312"/>
        </w:sectPr>
      </w:pPr>
    </w:p>
    <w:p w14:paraId="076104E5" w14:textId="3B94B42C" w:rsidR="00B912ED" w:rsidRDefault="00B912ED" w:rsidP="00582B60">
      <w:pPr>
        <w:pStyle w:val="aff1"/>
      </w:pPr>
    </w:p>
    <w:p w14:paraId="7B5CB8D3" w14:textId="77777777" w:rsidR="00A91BC5" w:rsidRDefault="00A91BC5" w:rsidP="00582B60">
      <w:pPr>
        <w:pStyle w:val="aff1"/>
      </w:pPr>
    </w:p>
    <w:p w14:paraId="7347EF5F" w14:textId="77777777" w:rsidR="00202E22" w:rsidRDefault="0065634C" w:rsidP="0065634C">
      <w:pPr>
        <w:pStyle w:val="10"/>
        <w:spacing w:before="156" w:after="156"/>
        <w:ind w:left="602" w:hanging="602"/>
      </w:pPr>
      <w:bookmarkStart w:id="1" w:name="_Toc223291139"/>
      <w:r>
        <w:rPr>
          <w:rFonts w:hint="eastAsia"/>
        </w:rPr>
        <w:t>设计目的与要求</w:t>
      </w:r>
      <w:bookmarkEnd w:id="1"/>
    </w:p>
    <w:p w14:paraId="679C633D" w14:textId="6629B149" w:rsidR="006604AF" w:rsidRDefault="00682E85" w:rsidP="00682E85">
      <w:pPr>
        <w:pStyle w:val="user"/>
        <w:ind w:firstLine="480"/>
      </w:pPr>
      <w:r w:rsidRPr="00682E85">
        <w:rPr>
          <w:rFonts w:hint="eastAsia"/>
        </w:rPr>
        <w:t>并行浮点乘法器是构成所有基础运算的核心运算单元，设计一个浮点乘法处理器时序逻辑电路，计算</w:t>
      </w:r>
      <w:r w:rsidRPr="00682E85">
        <w:rPr>
          <w:rFonts w:hint="eastAsia"/>
        </w:rPr>
        <w:t>64</w:t>
      </w:r>
      <w:r w:rsidRPr="00682E85">
        <w:rPr>
          <w:rFonts w:hint="eastAsia"/>
        </w:rPr>
        <w:t>位乘法器。模块整体采用流水线结构实现，能够处理连续数据的流水乘法输入数据，乘法器整体要求采用内部流水线处理，从乘法器输入进数到乘法器出数的延迟为</w:t>
      </w:r>
      <w:r w:rsidRPr="00682E85">
        <w:rPr>
          <w:rFonts w:hint="eastAsia"/>
        </w:rPr>
        <w:t>5</w:t>
      </w:r>
      <w:r w:rsidRPr="00682E85">
        <w:rPr>
          <w:rFonts w:hint="eastAsia"/>
        </w:rPr>
        <w:t>个时钟节拍，输出要求为寄存器锁存一拍后出数。</w:t>
      </w:r>
    </w:p>
    <w:p w14:paraId="287B9D79" w14:textId="49697362" w:rsidR="00016016" w:rsidRDefault="000F35E4" w:rsidP="000F35E4">
      <w:pPr>
        <w:pStyle w:val="user"/>
        <w:ind w:firstLine="480"/>
      </w:pPr>
      <w:r w:rsidRPr="000F35E4">
        <w:rPr>
          <w:rFonts w:hint="eastAsia"/>
        </w:rPr>
        <w:t>顶层模块名为</w:t>
      </w:r>
      <w:r w:rsidR="00E83BF5">
        <w:rPr>
          <w:rFonts w:hint="eastAsia"/>
        </w:rPr>
        <w:t>double_multi</w:t>
      </w:r>
      <w:r w:rsidRPr="000F35E4">
        <w:rPr>
          <w:rFonts w:hint="eastAsia"/>
        </w:rPr>
        <w:t>，输入输出功能定义：</w:t>
      </w:r>
    </w:p>
    <w:p w14:paraId="013B10A1" w14:textId="26C4309E" w:rsidR="002D2E51" w:rsidRDefault="002D2E51" w:rsidP="002D2E51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B2106E">
        <w:rPr>
          <w:noProof/>
        </w:rPr>
        <w:t>1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B2106E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接口定义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1247"/>
        <w:gridCol w:w="794"/>
        <w:gridCol w:w="4082"/>
      </w:tblGrid>
      <w:tr w:rsidR="002A6AE4" w:rsidRPr="009768C2" w14:paraId="2D3F503A" w14:textId="2495364E" w:rsidTr="002A6A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tcW w:w="1173" w:type="dxa"/>
            <w:vAlign w:val="center"/>
          </w:tcPr>
          <w:p w14:paraId="2FD50CE6" w14:textId="2B40337E" w:rsidR="005F7E61" w:rsidRPr="009768C2" w:rsidRDefault="005F7E61" w:rsidP="009B6B52">
            <w:pPr>
              <w:spacing w:line="360" w:lineRule="auto"/>
              <w:rPr>
                <w:color w:val="000000" w:themeColor="text1"/>
                <w:szCs w:val="21"/>
              </w:rPr>
            </w:pPr>
            <w:r w:rsidRPr="005F7E61">
              <w:rPr>
                <w:rFonts w:hint="eastAsia"/>
                <w:color w:val="000000" w:themeColor="text1"/>
                <w:szCs w:val="21"/>
              </w:rPr>
              <w:t>名称</w:t>
            </w:r>
          </w:p>
        </w:tc>
        <w:tc>
          <w:tcPr>
            <w:tcW w:w="1247" w:type="dxa"/>
            <w:vAlign w:val="center"/>
          </w:tcPr>
          <w:p w14:paraId="1B5C9352" w14:textId="3D5176E1" w:rsidR="005F7E61" w:rsidRPr="009768C2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方向</w:t>
            </w:r>
          </w:p>
        </w:tc>
        <w:tc>
          <w:tcPr>
            <w:tcW w:w="794" w:type="dxa"/>
            <w:vAlign w:val="center"/>
          </w:tcPr>
          <w:p w14:paraId="498C7A5E" w14:textId="791E9D63" w:rsidR="005F7E61" w:rsidRPr="009768C2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位宽</w:t>
            </w:r>
          </w:p>
        </w:tc>
        <w:tc>
          <w:tcPr>
            <w:tcW w:w="4082" w:type="dxa"/>
          </w:tcPr>
          <w:p w14:paraId="0B510D81" w14:textId="5D518A5A" w:rsidR="005F7E61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描述</w:t>
            </w:r>
          </w:p>
        </w:tc>
      </w:tr>
      <w:tr w:rsidR="002A6AE4" w:rsidRPr="009768C2" w14:paraId="6608B13A" w14:textId="3F7FC60F" w:rsidTr="002A6AE4">
        <w:trPr>
          <w:jc w:val="center"/>
        </w:trPr>
        <w:tc>
          <w:tcPr>
            <w:tcW w:w="1173" w:type="dxa"/>
            <w:tcBorders>
              <w:top w:val="single" w:sz="6" w:space="0" w:color="auto"/>
            </w:tcBorders>
          </w:tcPr>
          <w:p w14:paraId="70F58002" w14:textId="2E1D8516" w:rsidR="002A6AE4" w:rsidRPr="009768C2" w:rsidRDefault="002A6AE4" w:rsidP="002A6AE4">
            <w:pPr>
              <w:rPr>
                <w:color w:val="000000" w:themeColor="text1"/>
                <w:szCs w:val="21"/>
              </w:rPr>
            </w:pPr>
            <w:r w:rsidRPr="00DC2D5E">
              <w:rPr>
                <w:rFonts w:hint="eastAsia"/>
              </w:rPr>
              <w:t>clk</w:t>
            </w:r>
          </w:p>
        </w:tc>
        <w:tc>
          <w:tcPr>
            <w:tcW w:w="1247" w:type="dxa"/>
            <w:tcBorders>
              <w:top w:val="single" w:sz="6" w:space="0" w:color="auto"/>
            </w:tcBorders>
          </w:tcPr>
          <w:p w14:paraId="153CBCBF" w14:textId="0C7FCDC0" w:rsidR="002A6AE4" w:rsidRPr="009768C2" w:rsidRDefault="002A6AE4" w:rsidP="002A6AE4">
            <w:pPr>
              <w:jc w:val="center"/>
              <w:rPr>
                <w:color w:val="000000" w:themeColor="text1"/>
                <w:szCs w:val="21"/>
              </w:rPr>
            </w:pPr>
            <w:r w:rsidRPr="00DC2D5E">
              <w:rPr>
                <w:rFonts w:hint="eastAsia"/>
              </w:rPr>
              <w:t>I</w:t>
            </w:r>
          </w:p>
        </w:tc>
        <w:tc>
          <w:tcPr>
            <w:tcW w:w="794" w:type="dxa"/>
            <w:tcBorders>
              <w:top w:val="single" w:sz="6" w:space="0" w:color="auto"/>
            </w:tcBorders>
          </w:tcPr>
          <w:p w14:paraId="5621B424" w14:textId="3F5D2647" w:rsidR="002A6AE4" w:rsidRPr="009768C2" w:rsidRDefault="002A6AE4" w:rsidP="002A6AE4">
            <w:pPr>
              <w:jc w:val="center"/>
              <w:rPr>
                <w:color w:val="000000" w:themeColor="text1"/>
                <w:szCs w:val="21"/>
              </w:rPr>
            </w:pPr>
            <w:r w:rsidRPr="00DC2D5E">
              <w:rPr>
                <w:rFonts w:hint="eastAsia"/>
              </w:rPr>
              <w:t>1</w:t>
            </w:r>
          </w:p>
        </w:tc>
        <w:tc>
          <w:tcPr>
            <w:tcW w:w="4082" w:type="dxa"/>
          </w:tcPr>
          <w:p w14:paraId="23DE1022" w14:textId="4C38F0DF" w:rsidR="002A6AE4" w:rsidRDefault="002A6AE4" w:rsidP="002A6AE4">
            <w:pPr>
              <w:jc w:val="center"/>
              <w:rPr>
                <w:color w:val="000000" w:themeColor="text1"/>
                <w:szCs w:val="21"/>
              </w:rPr>
            </w:pPr>
            <w:r w:rsidRPr="00DC2D5E">
              <w:rPr>
                <w:rFonts w:hint="eastAsia"/>
              </w:rPr>
              <w:t>系统时钟</w:t>
            </w:r>
          </w:p>
        </w:tc>
      </w:tr>
      <w:tr w:rsidR="002A6AE4" w:rsidRPr="009768C2" w14:paraId="33CE8D08" w14:textId="191DA44C" w:rsidTr="002A6AE4">
        <w:trPr>
          <w:jc w:val="center"/>
        </w:trPr>
        <w:tc>
          <w:tcPr>
            <w:tcW w:w="1173" w:type="dxa"/>
          </w:tcPr>
          <w:p w14:paraId="7683EA57" w14:textId="1BE0DB66" w:rsidR="002A6AE4" w:rsidRPr="009768C2" w:rsidRDefault="002A6AE4" w:rsidP="002A6AE4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</w:rPr>
              <w:t>r</w:t>
            </w:r>
            <w:r w:rsidRPr="00DC2D5E">
              <w:rPr>
                <w:rFonts w:hint="eastAsia"/>
              </w:rPr>
              <w:t>st</w:t>
            </w:r>
          </w:p>
        </w:tc>
        <w:tc>
          <w:tcPr>
            <w:tcW w:w="1247" w:type="dxa"/>
          </w:tcPr>
          <w:p w14:paraId="3DC1F781" w14:textId="6DC058B9" w:rsidR="002A6AE4" w:rsidRPr="009768C2" w:rsidRDefault="002A6AE4" w:rsidP="002A6AE4">
            <w:pPr>
              <w:jc w:val="center"/>
              <w:rPr>
                <w:color w:val="000000" w:themeColor="text1"/>
                <w:szCs w:val="21"/>
              </w:rPr>
            </w:pPr>
            <w:r w:rsidRPr="00DC2D5E">
              <w:rPr>
                <w:rFonts w:hint="eastAsia"/>
              </w:rPr>
              <w:t>I</w:t>
            </w:r>
          </w:p>
        </w:tc>
        <w:tc>
          <w:tcPr>
            <w:tcW w:w="794" w:type="dxa"/>
          </w:tcPr>
          <w:p w14:paraId="5540D8EB" w14:textId="561380A7" w:rsidR="002A6AE4" w:rsidRPr="009768C2" w:rsidRDefault="002A6AE4" w:rsidP="002A6AE4">
            <w:pPr>
              <w:jc w:val="center"/>
              <w:rPr>
                <w:color w:val="000000" w:themeColor="text1"/>
                <w:szCs w:val="21"/>
              </w:rPr>
            </w:pPr>
            <w:r w:rsidRPr="00DC2D5E">
              <w:rPr>
                <w:rFonts w:hint="eastAsia"/>
              </w:rPr>
              <w:t>1</w:t>
            </w:r>
          </w:p>
        </w:tc>
        <w:tc>
          <w:tcPr>
            <w:tcW w:w="4082" w:type="dxa"/>
          </w:tcPr>
          <w:p w14:paraId="2134B713" w14:textId="06780539" w:rsidR="002A6AE4" w:rsidRDefault="002A6AE4" w:rsidP="002A6AE4">
            <w:pPr>
              <w:jc w:val="center"/>
              <w:rPr>
                <w:color w:val="000000" w:themeColor="text1"/>
                <w:szCs w:val="21"/>
              </w:rPr>
            </w:pPr>
            <w:r w:rsidRPr="00DC2D5E">
              <w:rPr>
                <w:rFonts w:hint="eastAsia"/>
              </w:rPr>
              <w:t>系统异步复位，</w:t>
            </w:r>
            <w:r>
              <w:rPr>
                <w:rFonts w:hint="eastAsia"/>
              </w:rPr>
              <w:t>高</w:t>
            </w:r>
            <w:r w:rsidRPr="00DC2D5E">
              <w:rPr>
                <w:rFonts w:hint="eastAsia"/>
              </w:rPr>
              <w:t>电平有效</w:t>
            </w:r>
          </w:p>
        </w:tc>
      </w:tr>
      <w:tr w:rsidR="002A6AE4" w:rsidRPr="009768C2" w14:paraId="722BA0B4" w14:textId="77777777" w:rsidTr="002A6AE4">
        <w:trPr>
          <w:jc w:val="center"/>
        </w:trPr>
        <w:tc>
          <w:tcPr>
            <w:tcW w:w="1173" w:type="dxa"/>
          </w:tcPr>
          <w:p w14:paraId="7E0A70F6" w14:textId="4C3B441D" w:rsidR="002A6AE4" w:rsidRDefault="002A6AE4" w:rsidP="002A6AE4">
            <w:r>
              <w:rPr>
                <w:rFonts w:hint="eastAsia"/>
              </w:rPr>
              <w:t>vld_in</w:t>
            </w:r>
          </w:p>
        </w:tc>
        <w:tc>
          <w:tcPr>
            <w:tcW w:w="1247" w:type="dxa"/>
          </w:tcPr>
          <w:p w14:paraId="719C8241" w14:textId="7069A4A0" w:rsidR="002A6AE4" w:rsidRPr="00DA08B6" w:rsidRDefault="002A6AE4" w:rsidP="002A6AE4">
            <w:pPr>
              <w:jc w:val="center"/>
            </w:pPr>
            <w:r w:rsidRPr="00DC2D5E">
              <w:rPr>
                <w:rFonts w:hint="eastAsia"/>
              </w:rPr>
              <w:t>I</w:t>
            </w:r>
          </w:p>
        </w:tc>
        <w:tc>
          <w:tcPr>
            <w:tcW w:w="794" w:type="dxa"/>
          </w:tcPr>
          <w:p w14:paraId="1C3DDF3E" w14:textId="0F6DF7ED" w:rsidR="002A6AE4" w:rsidRPr="00DA08B6" w:rsidRDefault="002A6AE4" w:rsidP="002A6AE4">
            <w:pPr>
              <w:jc w:val="center"/>
            </w:pPr>
            <w:r w:rsidRPr="00DC2D5E">
              <w:rPr>
                <w:rFonts w:hint="eastAsia"/>
              </w:rPr>
              <w:t>1</w:t>
            </w:r>
          </w:p>
        </w:tc>
        <w:tc>
          <w:tcPr>
            <w:tcW w:w="4082" w:type="dxa"/>
          </w:tcPr>
          <w:p w14:paraId="0CAA0918" w14:textId="142581EB" w:rsidR="002A6AE4" w:rsidRPr="00DA08B6" w:rsidRDefault="002A6AE4" w:rsidP="002A6AE4">
            <w:pPr>
              <w:jc w:val="center"/>
            </w:pPr>
            <w:r w:rsidRPr="00DC2D5E">
              <w:rPr>
                <w:rFonts w:hint="eastAsia"/>
              </w:rPr>
              <w:t>输入数据</w:t>
            </w:r>
            <w:r>
              <w:rPr>
                <w:rFonts w:hint="eastAsia"/>
              </w:rPr>
              <w:t>有效</w:t>
            </w:r>
            <w:r w:rsidRPr="00DC2D5E">
              <w:rPr>
                <w:rFonts w:hint="eastAsia"/>
              </w:rPr>
              <w:t>，</w:t>
            </w:r>
            <w:r>
              <w:rPr>
                <w:rFonts w:hint="eastAsia"/>
              </w:rPr>
              <w:t>高</w:t>
            </w:r>
            <w:r w:rsidRPr="00DC2D5E">
              <w:rPr>
                <w:rFonts w:hint="eastAsia"/>
              </w:rPr>
              <w:t>电平有效</w:t>
            </w:r>
          </w:p>
        </w:tc>
      </w:tr>
      <w:tr w:rsidR="002A6AE4" w:rsidRPr="009768C2" w14:paraId="3D505CF6" w14:textId="77777777" w:rsidTr="002A6AE4">
        <w:trPr>
          <w:jc w:val="center"/>
        </w:trPr>
        <w:tc>
          <w:tcPr>
            <w:tcW w:w="1173" w:type="dxa"/>
          </w:tcPr>
          <w:p w14:paraId="79C5DFAC" w14:textId="0D2EF78B" w:rsidR="002A6AE4" w:rsidRDefault="002A6AE4" w:rsidP="002A6AE4">
            <w:r>
              <w:rPr>
                <w:rFonts w:hint="eastAsia"/>
              </w:rPr>
              <w:t>data_a</w:t>
            </w:r>
          </w:p>
        </w:tc>
        <w:tc>
          <w:tcPr>
            <w:tcW w:w="1247" w:type="dxa"/>
          </w:tcPr>
          <w:p w14:paraId="3722C2B8" w14:textId="5B986663" w:rsidR="002A6AE4" w:rsidRDefault="002A6AE4" w:rsidP="002A6AE4">
            <w:pPr>
              <w:jc w:val="center"/>
            </w:pPr>
            <w:r w:rsidRPr="00DC2D5E">
              <w:rPr>
                <w:rFonts w:hint="eastAsia"/>
              </w:rPr>
              <w:t>I</w:t>
            </w:r>
          </w:p>
        </w:tc>
        <w:tc>
          <w:tcPr>
            <w:tcW w:w="794" w:type="dxa"/>
          </w:tcPr>
          <w:p w14:paraId="4B94E2C9" w14:textId="009CCFCA" w:rsidR="002A6AE4" w:rsidRDefault="002A6AE4" w:rsidP="002A6AE4">
            <w:pPr>
              <w:jc w:val="center"/>
            </w:pPr>
            <w:r w:rsidRPr="00DC2D5E">
              <w:rPr>
                <w:rFonts w:hint="eastAsia"/>
              </w:rPr>
              <w:t>64</w:t>
            </w:r>
          </w:p>
        </w:tc>
        <w:tc>
          <w:tcPr>
            <w:tcW w:w="4082" w:type="dxa"/>
          </w:tcPr>
          <w:p w14:paraId="29CD1FF9" w14:textId="1ADC3A79" w:rsidR="002A6AE4" w:rsidRDefault="002A6AE4" w:rsidP="002A6AE4">
            <w:pPr>
              <w:jc w:val="center"/>
            </w:pPr>
            <w:r w:rsidRPr="00DC2D5E">
              <w:rPr>
                <w:rFonts w:hint="eastAsia"/>
              </w:rPr>
              <w:t>输入数据（按</w:t>
            </w:r>
            <w:r w:rsidRPr="00DC2D5E">
              <w:rPr>
                <w:rFonts w:hint="eastAsia"/>
              </w:rPr>
              <w:t>IEEE754</w:t>
            </w:r>
            <w:r w:rsidRPr="00DC2D5E">
              <w:rPr>
                <w:rFonts w:hint="eastAsia"/>
              </w:rPr>
              <w:t>标准双精度格式）</w:t>
            </w:r>
          </w:p>
        </w:tc>
      </w:tr>
      <w:tr w:rsidR="002A6AE4" w:rsidRPr="009768C2" w14:paraId="7E2D38F5" w14:textId="77777777" w:rsidTr="002A6AE4">
        <w:trPr>
          <w:jc w:val="center"/>
        </w:trPr>
        <w:tc>
          <w:tcPr>
            <w:tcW w:w="1173" w:type="dxa"/>
          </w:tcPr>
          <w:p w14:paraId="1FADBA81" w14:textId="0454A7EE" w:rsidR="002A6AE4" w:rsidRDefault="002A6AE4" w:rsidP="002A6AE4">
            <w:r>
              <w:rPr>
                <w:rFonts w:hint="eastAsia"/>
              </w:rPr>
              <w:t>data_b</w:t>
            </w:r>
          </w:p>
        </w:tc>
        <w:tc>
          <w:tcPr>
            <w:tcW w:w="1247" w:type="dxa"/>
          </w:tcPr>
          <w:p w14:paraId="66D8A6C6" w14:textId="7DDB1CC9" w:rsidR="002A6AE4" w:rsidRDefault="002A6AE4" w:rsidP="002A6AE4">
            <w:pPr>
              <w:jc w:val="center"/>
            </w:pPr>
            <w:r w:rsidRPr="00DC2D5E">
              <w:rPr>
                <w:rFonts w:hint="eastAsia"/>
              </w:rPr>
              <w:t>I</w:t>
            </w:r>
          </w:p>
        </w:tc>
        <w:tc>
          <w:tcPr>
            <w:tcW w:w="794" w:type="dxa"/>
          </w:tcPr>
          <w:p w14:paraId="2082F7D0" w14:textId="59EC4A95" w:rsidR="002A6AE4" w:rsidRDefault="002A6AE4" w:rsidP="002A6AE4">
            <w:pPr>
              <w:jc w:val="center"/>
            </w:pPr>
            <w:r w:rsidRPr="00DC2D5E">
              <w:rPr>
                <w:rFonts w:hint="eastAsia"/>
              </w:rPr>
              <w:t>64</w:t>
            </w:r>
          </w:p>
        </w:tc>
        <w:tc>
          <w:tcPr>
            <w:tcW w:w="4082" w:type="dxa"/>
          </w:tcPr>
          <w:p w14:paraId="5B69A008" w14:textId="58F62C97" w:rsidR="002A6AE4" w:rsidRDefault="002A6AE4" w:rsidP="002A6AE4">
            <w:pPr>
              <w:jc w:val="center"/>
            </w:pPr>
            <w:r w:rsidRPr="00DC2D5E">
              <w:rPr>
                <w:rFonts w:hint="eastAsia"/>
              </w:rPr>
              <w:t>输入数据（按</w:t>
            </w:r>
            <w:r w:rsidRPr="00DC2D5E">
              <w:rPr>
                <w:rFonts w:hint="eastAsia"/>
              </w:rPr>
              <w:t>IEEE754</w:t>
            </w:r>
            <w:r w:rsidRPr="00DC2D5E">
              <w:rPr>
                <w:rFonts w:hint="eastAsia"/>
              </w:rPr>
              <w:t>标准双精度格式）</w:t>
            </w:r>
          </w:p>
        </w:tc>
      </w:tr>
      <w:tr w:rsidR="002A6AE4" w:rsidRPr="009768C2" w14:paraId="3F36745A" w14:textId="77777777" w:rsidTr="002A6AE4">
        <w:trPr>
          <w:jc w:val="center"/>
        </w:trPr>
        <w:tc>
          <w:tcPr>
            <w:tcW w:w="1173" w:type="dxa"/>
          </w:tcPr>
          <w:p w14:paraId="5F458FC8" w14:textId="005A80AA" w:rsidR="002A6AE4" w:rsidRDefault="002A6AE4" w:rsidP="002A6AE4">
            <w:r>
              <w:rPr>
                <w:rFonts w:hint="eastAsia"/>
              </w:rPr>
              <w:t>data_c</w:t>
            </w:r>
          </w:p>
        </w:tc>
        <w:tc>
          <w:tcPr>
            <w:tcW w:w="1247" w:type="dxa"/>
          </w:tcPr>
          <w:p w14:paraId="0AA9C772" w14:textId="27EB30D4" w:rsidR="002A6AE4" w:rsidRDefault="002A6AE4" w:rsidP="002A6AE4">
            <w:pPr>
              <w:jc w:val="center"/>
            </w:pPr>
            <w:r w:rsidRPr="00DC2D5E">
              <w:rPr>
                <w:rFonts w:hint="eastAsia"/>
              </w:rPr>
              <w:t>O</w:t>
            </w:r>
          </w:p>
        </w:tc>
        <w:tc>
          <w:tcPr>
            <w:tcW w:w="794" w:type="dxa"/>
          </w:tcPr>
          <w:p w14:paraId="2E552773" w14:textId="04BCF8FB" w:rsidR="002A6AE4" w:rsidRDefault="002A6AE4" w:rsidP="002A6AE4">
            <w:pPr>
              <w:jc w:val="center"/>
            </w:pPr>
            <w:r w:rsidRPr="00DC2D5E">
              <w:rPr>
                <w:rFonts w:hint="eastAsia"/>
              </w:rPr>
              <w:t>64</w:t>
            </w:r>
          </w:p>
        </w:tc>
        <w:tc>
          <w:tcPr>
            <w:tcW w:w="4082" w:type="dxa"/>
          </w:tcPr>
          <w:p w14:paraId="13D721C0" w14:textId="60A85EFE" w:rsidR="002A6AE4" w:rsidRDefault="002A6AE4" w:rsidP="002A6AE4">
            <w:pPr>
              <w:jc w:val="center"/>
            </w:pPr>
            <w:r w:rsidRPr="00DC2D5E">
              <w:rPr>
                <w:rFonts w:hint="eastAsia"/>
              </w:rPr>
              <w:t>输出数据（按</w:t>
            </w:r>
            <w:r w:rsidRPr="00DC2D5E">
              <w:rPr>
                <w:rFonts w:hint="eastAsia"/>
              </w:rPr>
              <w:t>IEEE754</w:t>
            </w:r>
            <w:r w:rsidRPr="00DC2D5E">
              <w:rPr>
                <w:rFonts w:hint="eastAsia"/>
              </w:rPr>
              <w:t>标准双精度格式）</w:t>
            </w:r>
          </w:p>
        </w:tc>
      </w:tr>
      <w:tr w:rsidR="002A6AE4" w:rsidRPr="009768C2" w14:paraId="18B135DA" w14:textId="77777777" w:rsidTr="002A6AE4">
        <w:trPr>
          <w:jc w:val="center"/>
        </w:trPr>
        <w:tc>
          <w:tcPr>
            <w:tcW w:w="1173" w:type="dxa"/>
          </w:tcPr>
          <w:p w14:paraId="65097830" w14:textId="7A9D2BDB" w:rsidR="002A6AE4" w:rsidRDefault="002A6AE4" w:rsidP="002A6AE4">
            <w:r>
              <w:rPr>
                <w:rFonts w:hint="eastAsia"/>
              </w:rPr>
              <w:t>vld_out</w:t>
            </w:r>
          </w:p>
        </w:tc>
        <w:tc>
          <w:tcPr>
            <w:tcW w:w="1247" w:type="dxa"/>
          </w:tcPr>
          <w:p w14:paraId="3754AFCA" w14:textId="60EF22AB" w:rsidR="002A6AE4" w:rsidRDefault="002A6AE4" w:rsidP="002A6AE4">
            <w:pPr>
              <w:jc w:val="center"/>
            </w:pPr>
            <w:r w:rsidRPr="00DC2D5E">
              <w:rPr>
                <w:rFonts w:hint="eastAsia"/>
              </w:rPr>
              <w:t>O</w:t>
            </w:r>
          </w:p>
        </w:tc>
        <w:tc>
          <w:tcPr>
            <w:tcW w:w="794" w:type="dxa"/>
          </w:tcPr>
          <w:p w14:paraId="46E8B6DE" w14:textId="5111E4BE" w:rsidR="002A6AE4" w:rsidRDefault="002A6AE4" w:rsidP="002A6AE4">
            <w:pPr>
              <w:jc w:val="center"/>
            </w:pPr>
            <w:r w:rsidRPr="00DC2D5E">
              <w:rPr>
                <w:rFonts w:hint="eastAsia"/>
              </w:rPr>
              <w:t>1</w:t>
            </w:r>
          </w:p>
        </w:tc>
        <w:tc>
          <w:tcPr>
            <w:tcW w:w="4082" w:type="dxa"/>
          </w:tcPr>
          <w:p w14:paraId="68BC3E5C" w14:textId="35B92E50" w:rsidR="002A6AE4" w:rsidRDefault="002A6AE4" w:rsidP="002A6AE4">
            <w:pPr>
              <w:jc w:val="center"/>
            </w:pPr>
            <w:r w:rsidRPr="00DC2D5E">
              <w:rPr>
                <w:rFonts w:hint="eastAsia"/>
              </w:rPr>
              <w:t>输出数据有效指示，</w:t>
            </w:r>
            <w:r>
              <w:rPr>
                <w:rFonts w:hint="eastAsia"/>
              </w:rPr>
              <w:t>高</w:t>
            </w:r>
            <w:r w:rsidRPr="00DC2D5E">
              <w:rPr>
                <w:rFonts w:hint="eastAsia"/>
              </w:rPr>
              <w:t>电平有效</w:t>
            </w:r>
          </w:p>
        </w:tc>
      </w:tr>
    </w:tbl>
    <w:p w14:paraId="11340F51" w14:textId="77777777" w:rsidR="009012E6" w:rsidRDefault="009012E6" w:rsidP="009012E6">
      <w:pPr>
        <w:pStyle w:val="user"/>
        <w:ind w:firstLine="480"/>
      </w:pPr>
      <w:r>
        <w:rPr>
          <w:rFonts w:hint="eastAsia"/>
        </w:rPr>
        <w:t>设计要求：</w:t>
      </w:r>
    </w:p>
    <w:p w14:paraId="70561C3B" w14:textId="2E5CF179" w:rsidR="00FE6AE0" w:rsidRDefault="004F3DA2" w:rsidP="00FE6AE0">
      <w:pPr>
        <w:pStyle w:val="user"/>
        <w:ind w:firstLine="480"/>
      </w:pPr>
      <w:r w:rsidRPr="004F3DA2">
        <w:t>Verilog</w:t>
      </w:r>
      <w:r w:rsidRPr="004F3DA2">
        <w:rPr>
          <w:rFonts w:hint="eastAsia"/>
        </w:rPr>
        <w:t>实现代码可综合，给出详细设计文档、综合（性能</w:t>
      </w:r>
      <w:r w:rsidRPr="004F3DA2">
        <w:t>/</w:t>
      </w:r>
      <w:r w:rsidRPr="004F3DA2">
        <w:rPr>
          <w:rFonts w:hint="eastAsia"/>
        </w:rPr>
        <w:t>面积）以及仿真结果；</w:t>
      </w:r>
    </w:p>
    <w:p w14:paraId="1F73542B" w14:textId="61195CDA" w:rsidR="004F3DA2" w:rsidRDefault="004F3DA2" w:rsidP="00FE6AE0">
      <w:pPr>
        <w:pStyle w:val="user"/>
        <w:ind w:firstLine="480"/>
      </w:pPr>
      <w:r w:rsidRPr="004F3DA2">
        <w:rPr>
          <w:rFonts w:hint="eastAsia"/>
        </w:rPr>
        <w:t>确保计算过程保证输出结果与定点计算模型精确一致性；</w:t>
      </w:r>
    </w:p>
    <w:p w14:paraId="20F03591" w14:textId="1F1E2C9F" w:rsidR="00DA22D0" w:rsidRDefault="00DA22D0" w:rsidP="00DA22D0">
      <w:pPr>
        <w:pStyle w:val="10"/>
        <w:spacing w:before="156" w:after="156"/>
        <w:ind w:left="602" w:hanging="602"/>
      </w:pPr>
      <w:bookmarkStart w:id="2" w:name="_Toc223291140"/>
      <w:r>
        <w:rPr>
          <w:rFonts w:hint="eastAsia"/>
        </w:rPr>
        <w:t>浮点乘法器5</w:t>
      </w:r>
      <w:r w:rsidR="00DD33B6">
        <w:rPr>
          <w:rFonts w:hint="eastAsia"/>
        </w:rPr>
        <w:t>阶段</w:t>
      </w:r>
      <w:r>
        <w:rPr>
          <w:rFonts w:hint="eastAsia"/>
        </w:rPr>
        <w:t>流水设计</w:t>
      </w:r>
      <w:bookmarkEnd w:id="2"/>
    </w:p>
    <w:p w14:paraId="7247483E" w14:textId="5A204DD4" w:rsidR="00EC2F54" w:rsidRDefault="00EC2F54" w:rsidP="00EC2F54">
      <w:pPr>
        <w:pStyle w:val="2"/>
      </w:pPr>
      <w:bookmarkStart w:id="3" w:name="_Toc223291141"/>
      <w:r>
        <w:rPr>
          <w:rFonts w:hint="eastAsia"/>
        </w:rPr>
        <w:t>IEEE754标准双精度格式</w:t>
      </w:r>
      <w:bookmarkEnd w:id="3"/>
    </w:p>
    <w:p w14:paraId="2CDDD243" w14:textId="70AE6A03" w:rsidR="004D6AB2" w:rsidRDefault="004D6AB2" w:rsidP="004D6AB2">
      <w:pPr>
        <w:pStyle w:val="user"/>
        <w:ind w:firstLine="480"/>
      </w:pPr>
      <w:r w:rsidRPr="004D6AB2">
        <w:rPr>
          <w:rFonts w:hint="eastAsia"/>
        </w:rPr>
        <w:t>IEEE754</w:t>
      </w:r>
      <w:r w:rsidRPr="004D6AB2">
        <w:rPr>
          <w:rFonts w:hint="eastAsia"/>
        </w:rPr>
        <w:t>标准的</w:t>
      </w:r>
      <w:r>
        <w:rPr>
          <w:rFonts w:hint="eastAsia"/>
        </w:rPr>
        <w:t>64</w:t>
      </w:r>
      <w:r w:rsidRPr="004D6AB2">
        <w:rPr>
          <w:rFonts w:hint="eastAsia"/>
        </w:rPr>
        <w:t>位单精度浮点数由</w:t>
      </w:r>
      <w:r w:rsidRPr="004D6AB2">
        <w:rPr>
          <w:rFonts w:hint="eastAsia"/>
        </w:rPr>
        <w:t>1</w:t>
      </w:r>
      <w:r w:rsidRPr="004D6AB2">
        <w:rPr>
          <w:rFonts w:hint="eastAsia"/>
        </w:rPr>
        <w:t>位符号位（</w:t>
      </w:r>
      <w:r w:rsidRPr="004D6AB2">
        <w:rPr>
          <w:rFonts w:hint="eastAsia"/>
        </w:rPr>
        <w:t>S</w:t>
      </w:r>
      <w:r w:rsidRPr="004D6AB2">
        <w:rPr>
          <w:rFonts w:hint="eastAsia"/>
        </w:rPr>
        <w:t>）、</w:t>
      </w:r>
      <w:r>
        <w:rPr>
          <w:rFonts w:hint="eastAsia"/>
        </w:rPr>
        <w:t>11</w:t>
      </w:r>
      <w:r w:rsidRPr="004D6AB2">
        <w:rPr>
          <w:rFonts w:hint="eastAsia"/>
        </w:rPr>
        <w:t>位阶码</w:t>
      </w:r>
      <w:r w:rsidRPr="004D6AB2">
        <w:rPr>
          <w:rFonts w:hint="eastAsia"/>
        </w:rPr>
        <w:t>(E)</w:t>
      </w:r>
      <w:r w:rsidRPr="004D6AB2">
        <w:rPr>
          <w:rFonts w:hint="eastAsia"/>
        </w:rPr>
        <w:t>和</w:t>
      </w:r>
      <w:r>
        <w:rPr>
          <w:rFonts w:hint="eastAsia"/>
        </w:rPr>
        <w:t>52</w:t>
      </w:r>
      <w:r w:rsidRPr="004D6AB2">
        <w:rPr>
          <w:rFonts w:hint="eastAsia"/>
        </w:rPr>
        <w:t>位尾码</w:t>
      </w:r>
      <w:r w:rsidRPr="004D6AB2">
        <w:rPr>
          <w:rFonts w:hint="eastAsia"/>
        </w:rPr>
        <w:t>(M)</w:t>
      </w:r>
      <w:r w:rsidRPr="004D6AB2">
        <w:rPr>
          <w:rFonts w:hint="eastAsia"/>
        </w:rPr>
        <w:t>组成，其中指数采用偏置为</w:t>
      </w:r>
      <w:r>
        <w:rPr>
          <w:rFonts w:hint="eastAsia"/>
        </w:rPr>
        <w:t>1023</w:t>
      </w:r>
      <w:r w:rsidRPr="004D6AB2">
        <w:rPr>
          <w:rFonts w:hint="eastAsia"/>
        </w:rPr>
        <w:t>的偏置表示法，尾数采用规格化形式并隐含最高有效位</w:t>
      </w:r>
      <w:r w:rsidRPr="004D6AB2">
        <w:rPr>
          <w:rFonts w:hint="eastAsia"/>
        </w:rPr>
        <w:t>1</w:t>
      </w:r>
      <w:r w:rsidRPr="004D6AB2">
        <w:rPr>
          <w:rFonts w:hint="eastAsia"/>
        </w:rPr>
        <w:t>。</w:t>
      </w:r>
    </w:p>
    <w:p w14:paraId="406B5990" w14:textId="25CF3033" w:rsidR="004D6AB2" w:rsidRDefault="004D6AB2" w:rsidP="004D6AB2">
      <w:pPr>
        <w:pStyle w:val="user"/>
        <w:ind w:firstLine="480"/>
      </w:pPr>
      <w:r>
        <w:rPr>
          <w:rFonts w:hint="eastAsia"/>
        </w:rPr>
        <w:t>规格化数表示的数值对应的计算如下：</w:t>
      </w:r>
    </w:p>
    <w:p w14:paraId="5DC3E28F" w14:textId="464B7709" w:rsidR="004D6AB2" w:rsidRPr="004D6AB2" w:rsidRDefault="004D6AB2" w:rsidP="004D6AB2">
      <w:pPr>
        <w:pStyle w:val="user"/>
        <w:ind w:firstLine="48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 w:hint="eastAsia"/>
                </w:rPr>
                <m:t>S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1.M</m:t>
                  </m:r>
                </m:e>
              </m:d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 w:hint="eastAsia"/>
                </w:rPr>
                <m:t>E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1023</m:t>
              </m:r>
            </m:sup>
          </m:sSup>
        </m:oMath>
      </m:oMathPara>
    </w:p>
    <w:p w14:paraId="4DFA7B0D" w14:textId="5AA9CDCF" w:rsidR="004D6AB2" w:rsidRDefault="00F87F03" w:rsidP="004D6AB2">
      <w:pPr>
        <w:pStyle w:val="user"/>
        <w:ind w:firstLine="480"/>
      </w:pPr>
      <w:r>
        <w:rPr>
          <w:rFonts w:hint="eastAsia"/>
        </w:rPr>
        <w:t>除了规格化数外，为了避免极小值过快的下溢到</w:t>
      </w:r>
      <w:r>
        <w:rPr>
          <w:rFonts w:hint="eastAsia"/>
        </w:rPr>
        <w:t>0</w:t>
      </w:r>
      <w:r>
        <w:rPr>
          <w:rFonts w:hint="eastAsia"/>
        </w:rPr>
        <w:t>导致计算错误（如数据除以极小值和除以</w:t>
      </w:r>
      <w:r>
        <w:rPr>
          <w:rFonts w:hint="eastAsia"/>
        </w:rPr>
        <w:t>0</w:t>
      </w:r>
      <w:r>
        <w:rPr>
          <w:rFonts w:hint="eastAsia"/>
        </w:rPr>
        <w:t>是完全不同的概念），</w:t>
      </w:r>
      <w:r>
        <w:rPr>
          <w:rFonts w:hint="eastAsia"/>
        </w:rPr>
        <w:t>IEEE754</w:t>
      </w:r>
      <w:r>
        <w:rPr>
          <w:rFonts w:hint="eastAsia"/>
        </w:rPr>
        <w:t>标准规定了非规格数，本质是取消小数</w:t>
      </w:r>
      <w:r>
        <w:rPr>
          <w:rFonts w:hint="eastAsia"/>
        </w:rPr>
        <w:lastRenderedPageBreak/>
        <w:t>部分隐含的最高有效位</w:t>
      </w:r>
      <w:r>
        <w:rPr>
          <w:rFonts w:hint="eastAsia"/>
        </w:rPr>
        <w:t>1</w:t>
      </w:r>
      <w:r>
        <w:rPr>
          <w:rFonts w:hint="eastAsia"/>
        </w:rPr>
        <w:t>，阶码被固定为</w:t>
      </w:r>
      <w:r>
        <w:rPr>
          <w:rFonts w:hint="eastAsia"/>
        </w:rPr>
        <w:t>0</w:t>
      </w:r>
      <w:r>
        <w:rPr>
          <w:rFonts w:hint="eastAsia"/>
        </w:rPr>
        <w:t>，计算时可以将</w:t>
      </w:r>
      <w:r>
        <w:rPr>
          <w:rFonts w:hint="eastAsia"/>
        </w:rPr>
        <w:t>E</w:t>
      </w:r>
      <w:r>
        <w:rPr>
          <w:rFonts w:hint="eastAsia"/>
        </w:rPr>
        <w:t>视为</w:t>
      </w:r>
      <w:r>
        <w:rPr>
          <w:rFonts w:hint="eastAsia"/>
        </w:rPr>
        <w:t>1</w:t>
      </w:r>
      <w:r>
        <w:rPr>
          <w:rFonts w:hint="eastAsia"/>
        </w:rPr>
        <w:t>（本质是将规格数隐含的最高有效位右移一位，所以需要阶码为</w:t>
      </w:r>
      <w:r>
        <w:rPr>
          <w:rFonts w:hint="eastAsia"/>
        </w:rPr>
        <w:t>1</w:t>
      </w:r>
      <w:r>
        <w:rPr>
          <w:rFonts w:hint="eastAsia"/>
        </w:rPr>
        <w:t>保证权值不变）</w:t>
      </w:r>
      <w:r w:rsidR="00D90CD3">
        <w:rPr>
          <w:rFonts w:hint="eastAsia"/>
        </w:rPr>
        <w:t>，</w:t>
      </w:r>
      <w:r w:rsidR="0014394A">
        <w:rPr>
          <w:rFonts w:hint="eastAsia"/>
        </w:rPr>
        <w:t>使得</w:t>
      </w:r>
      <w:r w:rsidR="000734FB">
        <w:rPr>
          <w:rFonts w:hint="eastAsia"/>
        </w:rPr>
        <w:t>小数部分的</w:t>
      </w:r>
      <w:r w:rsidR="0014394A">
        <w:rPr>
          <w:rFonts w:hint="eastAsia"/>
        </w:rPr>
        <w:t>最高有效位能够</w:t>
      </w:r>
      <w:r w:rsidR="000734FB">
        <w:rPr>
          <w:rFonts w:hint="eastAsia"/>
        </w:rPr>
        <w:t>受尾码控制</w:t>
      </w:r>
      <w:r w:rsidR="0014394A">
        <w:rPr>
          <w:rFonts w:hint="eastAsia"/>
        </w:rPr>
        <w:t>浮动，以表示更小的值，</w:t>
      </w:r>
      <w:r w:rsidR="00D90CD3">
        <w:rPr>
          <w:rFonts w:hint="eastAsia"/>
        </w:rPr>
        <w:t>非规格数的计算如下：</w:t>
      </w:r>
    </w:p>
    <w:p w14:paraId="4481D532" w14:textId="660D3C11" w:rsidR="00894E0E" w:rsidRPr="00894E0E" w:rsidRDefault="00D90CD3" w:rsidP="00894E0E">
      <w:pPr>
        <w:pStyle w:val="user"/>
        <w:ind w:firstLine="48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 w:hint="eastAsia"/>
                </w:rPr>
                <m:t>S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0.M</m:t>
                  </m:r>
                </m:e>
              </m:d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1-1023</m:t>
              </m:r>
            </m:sup>
          </m:sSup>
        </m:oMath>
      </m:oMathPara>
    </w:p>
    <w:p w14:paraId="034B7C8D" w14:textId="37AA3DF4" w:rsidR="00894E0E" w:rsidRPr="00743650" w:rsidRDefault="00894E0E" w:rsidP="00894E0E">
      <w:pPr>
        <w:pStyle w:val="user"/>
        <w:ind w:firstLine="480"/>
        <w:rPr>
          <w:rFonts w:hint="eastAsia"/>
        </w:rPr>
      </w:pPr>
      <w:r>
        <w:rPr>
          <w:rFonts w:hint="eastAsia"/>
        </w:rPr>
        <w:t>此外，还有一些特殊值。</w:t>
      </w:r>
      <w:r w:rsidRPr="00894E0E">
        <w:rPr>
          <w:rFonts w:hint="eastAsia"/>
        </w:rPr>
        <w:t>当阶码和尾数全为</w:t>
      </w:r>
      <w:r w:rsidRPr="00894E0E">
        <w:t>0</w:t>
      </w:r>
      <w:r w:rsidRPr="00894E0E">
        <w:rPr>
          <w:rFonts w:hint="eastAsia"/>
        </w:rPr>
        <w:t>时，表示</w:t>
      </w:r>
      <w:r>
        <w:rPr>
          <w:rFonts w:hint="eastAsia"/>
        </w:rPr>
        <w:t>0</w:t>
      </w:r>
      <w:r>
        <w:rPr>
          <w:rFonts w:hint="eastAsia"/>
        </w:rPr>
        <w:t>，根据符号位</w:t>
      </w:r>
      <w:r w:rsidRPr="00894E0E">
        <w:rPr>
          <w:rFonts w:hint="eastAsia"/>
        </w:rPr>
        <w:t>区分正负零</w:t>
      </w:r>
      <w:r>
        <w:rPr>
          <w:rFonts w:hint="eastAsia"/>
        </w:rPr>
        <w:t>。</w:t>
      </w:r>
      <w:r w:rsidRPr="00894E0E">
        <w:rPr>
          <w:rFonts w:hint="eastAsia"/>
        </w:rPr>
        <w:t>当阶码全为</w:t>
      </w:r>
      <w:r>
        <w:rPr>
          <w:rFonts w:hint="eastAsia"/>
        </w:rPr>
        <w:t>1</w:t>
      </w:r>
      <w:r w:rsidRPr="00894E0E">
        <w:rPr>
          <w:rFonts w:hint="eastAsia"/>
        </w:rPr>
        <w:t>，且尾数全为</w:t>
      </w:r>
      <w:r w:rsidRPr="00894E0E">
        <w:rPr>
          <w:rFonts w:hint="eastAsia"/>
        </w:rPr>
        <w:t>0</w:t>
      </w:r>
      <w:r w:rsidRPr="00894E0E">
        <w:rPr>
          <w:rFonts w:hint="eastAsia"/>
        </w:rPr>
        <w:t>时，表示无穷大</w:t>
      </w:r>
      <w:r>
        <w:rPr>
          <w:rFonts w:hint="eastAsia"/>
        </w:rPr>
        <w:t>，根据符号位区分正负无穷</w:t>
      </w:r>
      <w:r w:rsidRPr="00894E0E">
        <w:rPr>
          <w:rFonts w:hint="eastAsia"/>
        </w:rPr>
        <w:t>。</w:t>
      </w:r>
      <w:r w:rsidR="00743650" w:rsidRPr="00743650">
        <w:rPr>
          <w:rFonts w:hint="eastAsia"/>
        </w:rPr>
        <w:t>当阶码全为</w:t>
      </w:r>
      <w:r w:rsidR="00743650" w:rsidRPr="00743650">
        <w:rPr>
          <w:rFonts w:hint="eastAsia"/>
        </w:rPr>
        <w:t>1</w:t>
      </w:r>
      <w:r w:rsidR="00743650" w:rsidRPr="00743650">
        <w:rPr>
          <w:rFonts w:hint="eastAsia"/>
        </w:rPr>
        <w:t>，且尾数不全为</w:t>
      </w:r>
      <w:r w:rsidR="00743650" w:rsidRPr="00743650">
        <w:rPr>
          <w:rFonts w:hint="eastAsia"/>
        </w:rPr>
        <w:t>0</w:t>
      </w:r>
      <w:r w:rsidR="00743650" w:rsidRPr="00743650">
        <w:rPr>
          <w:rFonts w:hint="eastAsia"/>
        </w:rPr>
        <w:t>时，该值被定义为</w:t>
      </w:r>
      <w:r w:rsidR="00743650" w:rsidRPr="00743650">
        <w:rPr>
          <w:rFonts w:hint="eastAsia"/>
        </w:rPr>
        <w:t>NaN</w:t>
      </w:r>
      <w:r w:rsidR="00743650">
        <w:rPr>
          <w:rFonts w:hint="eastAsia"/>
        </w:rPr>
        <w:t>，表示非法数。</w:t>
      </w:r>
    </w:p>
    <w:p w14:paraId="452876FA" w14:textId="6870F8A9" w:rsidR="00894E0E" w:rsidRPr="00894E0E" w:rsidRDefault="00EC2F54" w:rsidP="00894E0E">
      <w:pPr>
        <w:pStyle w:val="2"/>
      </w:pPr>
      <w:bookmarkStart w:id="4" w:name="_Toc223291142"/>
      <w:r>
        <w:rPr>
          <w:rFonts w:hint="eastAsia"/>
        </w:rPr>
        <w:t>5级流水线设计</w:t>
      </w:r>
      <w:bookmarkEnd w:id="4"/>
    </w:p>
    <w:p w14:paraId="4D85CDFF" w14:textId="1B2E2B41" w:rsidR="00063B58" w:rsidRDefault="00063B58" w:rsidP="00063B58">
      <w:pPr>
        <w:pStyle w:val="user"/>
        <w:ind w:firstLine="480"/>
      </w:pPr>
      <w:r>
        <w:rPr>
          <w:rFonts w:hint="eastAsia"/>
        </w:rPr>
        <w:t>硬件计算浮点数的乘法，可以分为三个主要的数据路径，分别是符号位计算、阶码计算、尾码计算。</w:t>
      </w:r>
    </w:p>
    <w:p w14:paraId="4BDBF2EB" w14:textId="0EE9C12F" w:rsidR="00063B58" w:rsidRDefault="00063B58" w:rsidP="00063B58">
      <w:pPr>
        <w:pStyle w:val="user"/>
        <w:ind w:firstLine="480"/>
      </w:pPr>
      <w:r>
        <w:rPr>
          <w:rFonts w:hint="eastAsia"/>
        </w:rPr>
        <w:t>符号位计算最为简单，是对输入两个浮点数符号位的异或运算，该路径不依赖阶码和尾码的计算结果，在流水线第一拍就可以得到。</w:t>
      </w:r>
    </w:p>
    <w:p w14:paraId="50EA4E81" w14:textId="35989A60" w:rsidR="009D3A65" w:rsidRDefault="009D3A65" w:rsidP="00AD00DA">
      <w:pPr>
        <w:pStyle w:val="user"/>
        <w:ind w:firstLine="480"/>
      </w:pPr>
      <w:r>
        <w:rPr>
          <w:rFonts w:hint="eastAsia"/>
        </w:rPr>
        <w:t>不考虑溢出和非规格数时，阶码就是两个浮点数阶码相加，由于阶码包含偏移量，相加得到的结果包含了双倍的偏移量，需要再减去偏移量</w:t>
      </w:r>
      <w:r>
        <w:rPr>
          <w:rFonts w:hint="eastAsia"/>
        </w:rPr>
        <w:t>1023</w:t>
      </w:r>
      <w:r>
        <w:rPr>
          <w:rFonts w:hint="eastAsia"/>
        </w:rPr>
        <w:t>。然而，考虑到特殊情况时，阶码结果需要根据尾码计算结果进行调整，包含了非规格化、下溢、上溢、重规格化等多种情况。</w:t>
      </w:r>
    </w:p>
    <w:p w14:paraId="21390E05" w14:textId="36CE46D1" w:rsidR="00AD00DA" w:rsidRDefault="00AD00DA" w:rsidP="00AD00DA">
      <w:pPr>
        <w:pStyle w:val="user"/>
        <w:ind w:firstLine="480"/>
      </w:pPr>
      <w:r>
        <w:rPr>
          <w:rFonts w:hint="eastAsia"/>
        </w:rPr>
        <w:t>尾码是</w:t>
      </w:r>
      <w:r w:rsidR="001B41EE">
        <w:rPr>
          <w:rFonts w:hint="eastAsia"/>
        </w:rPr>
        <w:t>乘法过程中硬件资源消耗最大、逻辑最复杂的数据路径。尾码的初步处理就是两个</w:t>
      </w:r>
      <w:r w:rsidR="001B41EE">
        <w:rPr>
          <w:rFonts w:hint="eastAsia"/>
        </w:rPr>
        <w:t>53bit</w:t>
      </w:r>
      <w:r w:rsidR="001B41EE">
        <w:rPr>
          <w:rFonts w:hint="eastAsia"/>
        </w:rPr>
        <w:t>（含隐藏位）的</w:t>
      </w:r>
      <w:r w:rsidR="000806DC">
        <w:rPr>
          <w:rFonts w:hint="eastAsia"/>
        </w:rPr>
        <w:t>定点</w:t>
      </w:r>
      <w:r w:rsidR="001B41EE">
        <w:rPr>
          <w:rFonts w:hint="eastAsia"/>
        </w:rPr>
        <w:t>乘法操作，以产生</w:t>
      </w:r>
      <w:r w:rsidR="001B41EE">
        <w:rPr>
          <w:rFonts w:hint="eastAsia"/>
        </w:rPr>
        <w:t>106</w:t>
      </w:r>
      <w:r w:rsidR="001B41EE">
        <w:rPr>
          <w:rFonts w:hint="eastAsia"/>
        </w:rPr>
        <w:t>位宽的中间积，根据中间积结果进行移位、非规格化、重规格化等操作。</w:t>
      </w:r>
    </w:p>
    <w:p w14:paraId="1F20B185" w14:textId="7F64D457" w:rsidR="00AD00DA" w:rsidRDefault="00373042" w:rsidP="00894E0E">
      <w:pPr>
        <w:pStyle w:val="user"/>
        <w:ind w:firstLine="480"/>
      </w:pPr>
      <w:r>
        <w:rPr>
          <w:rFonts w:hint="eastAsia"/>
        </w:rPr>
        <w:t>本设计采用的乘法器是基础部分设计得到的</w:t>
      </w:r>
      <w:r>
        <w:rPr>
          <w:rFonts w:hint="eastAsia"/>
        </w:rPr>
        <w:t>64bit Booth</w:t>
      </w:r>
      <w:r>
        <w:rPr>
          <w:rFonts w:hint="eastAsia"/>
        </w:rPr>
        <w:t>乘法器</w:t>
      </w:r>
      <w:r w:rsidR="003103D4">
        <w:rPr>
          <w:rFonts w:hint="eastAsia"/>
        </w:rPr>
        <w:t>，经过</w:t>
      </w:r>
      <w:r w:rsidR="003103D4">
        <w:rPr>
          <w:rFonts w:hint="eastAsia"/>
        </w:rPr>
        <w:t>3</w:t>
      </w:r>
      <w:r w:rsidR="003103D4">
        <w:rPr>
          <w:rFonts w:hint="eastAsia"/>
        </w:rPr>
        <w:t>拍得到</w:t>
      </w:r>
      <w:r w:rsidR="00DC7DFD">
        <w:rPr>
          <w:rFonts w:hint="eastAsia"/>
        </w:rPr>
        <w:t>乘法结果</w:t>
      </w:r>
      <w:r w:rsidR="003103D4">
        <w:rPr>
          <w:rFonts w:hint="eastAsia"/>
        </w:rPr>
        <w:t>。</w:t>
      </w:r>
    </w:p>
    <w:p w14:paraId="5EF1902B" w14:textId="7DB6AFC1" w:rsidR="00894E0E" w:rsidRDefault="00894E0E" w:rsidP="00704D39">
      <w:pPr>
        <w:pStyle w:val="user"/>
        <w:ind w:firstLine="480"/>
      </w:pPr>
      <w:r>
        <w:rPr>
          <w:rFonts w:hint="eastAsia"/>
        </w:rPr>
        <w:t>综上为</w:t>
      </w:r>
      <w:r>
        <w:rPr>
          <w:rFonts w:hint="eastAsia"/>
        </w:rPr>
        <w:t>IEEE754</w:t>
      </w:r>
      <w:r>
        <w:rPr>
          <w:rFonts w:hint="eastAsia"/>
        </w:rPr>
        <w:t>乘法器的实现思路，据此设计的</w:t>
      </w:r>
      <w:r>
        <w:rPr>
          <w:rFonts w:hint="eastAsia"/>
        </w:rPr>
        <w:t>5</w:t>
      </w:r>
      <w:r>
        <w:rPr>
          <w:rFonts w:hint="eastAsia"/>
        </w:rPr>
        <w:t>级流水线逻辑安排如下。</w:t>
      </w:r>
    </w:p>
    <w:p w14:paraId="591D5FA7" w14:textId="59287D9E" w:rsidR="00704D39" w:rsidRDefault="00704D39" w:rsidP="00704D39">
      <w:pPr>
        <w:pStyle w:val="user"/>
        <w:ind w:firstLine="480"/>
      </w:pPr>
      <w:r>
        <w:rPr>
          <w:rFonts w:hint="eastAsia"/>
        </w:rPr>
        <w:t>第一拍。为了尽量压缩流水线深度、流水线第一拍对</w:t>
      </w:r>
      <w:r>
        <w:rPr>
          <w:rFonts w:hint="eastAsia"/>
        </w:rPr>
        <w:t>booth</w:t>
      </w:r>
      <w:r>
        <w:rPr>
          <w:rFonts w:hint="eastAsia"/>
        </w:rPr>
        <w:t>乘法器进行侵入式修改，因为</w:t>
      </w:r>
      <w:r>
        <w:rPr>
          <w:rFonts w:hint="eastAsia"/>
        </w:rPr>
        <w:t>booth</w:t>
      </w:r>
      <w:r>
        <w:rPr>
          <w:rFonts w:hint="eastAsia"/>
        </w:rPr>
        <w:t>乘法器的第一拍是</w:t>
      </w:r>
      <w:r>
        <w:rPr>
          <w:rFonts w:hint="eastAsia"/>
        </w:rPr>
        <w:t>booth</w:t>
      </w:r>
      <w:r>
        <w:rPr>
          <w:rFonts w:hint="eastAsia"/>
        </w:rPr>
        <w:t>编码以及生成部分积，逻辑较为简单。第一拍对尾码进行隐藏位补充</w:t>
      </w:r>
      <w:r w:rsidR="00CB6D34">
        <w:rPr>
          <w:rFonts w:hint="eastAsia"/>
        </w:rPr>
        <w:t>（阶码归或决定隐藏位），将尾码送入两个前导零计算模块和</w:t>
      </w:r>
      <w:r w:rsidR="00CB6D34">
        <w:rPr>
          <w:rFonts w:hint="eastAsia"/>
        </w:rPr>
        <w:t>booth</w:t>
      </w:r>
      <w:r w:rsidR="00CB6D34">
        <w:rPr>
          <w:rFonts w:hint="eastAsia"/>
        </w:rPr>
        <w:t>乘法器。最终，第一拍计算得到两个尾码的前导零个数、符号位计算结果、初步阶码计算结果（非规格书阶码视为</w:t>
      </w:r>
      <w:r w:rsidR="00CB6D34">
        <w:rPr>
          <w:rFonts w:hint="eastAsia"/>
        </w:rPr>
        <w:t>1</w:t>
      </w:r>
      <w:r w:rsidR="00CB6D34">
        <w:rPr>
          <w:rFonts w:hint="eastAsia"/>
        </w:rPr>
        <w:t>）、特殊值探测结果</w:t>
      </w:r>
      <w:r w:rsidR="002218D2">
        <w:rPr>
          <w:rFonts w:hint="eastAsia"/>
        </w:rPr>
        <w:t>标志位</w:t>
      </w:r>
      <w:r w:rsidR="00CB6D34">
        <w:rPr>
          <w:rFonts w:hint="eastAsia"/>
        </w:rPr>
        <w:t>（直接决定输出特殊值）</w:t>
      </w:r>
      <w:r w:rsidR="00881C18">
        <w:rPr>
          <w:rFonts w:hint="eastAsia"/>
        </w:rPr>
        <w:t>、</w:t>
      </w:r>
      <w:r w:rsidR="00881C18">
        <w:rPr>
          <w:rFonts w:hint="eastAsia"/>
        </w:rPr>
        <w:t>Booth</w:t>
      </w:r>
      <w:r w:rsidR="00881C18">
        <w:rPr>
          <w:rFonts w:hint="eastAsia"/>
        </w:rPr>
        <w:t>乘法器的部分积结果</w:t>
      </w:r>
      <w:r w:rsidR="00CB6D34">
        <w:rPr>
          <w:rFonts w:hint="eastAsia"/>
        </w:rPr>
        <w:t>。</w:t>
      </w:r>
    </w:p>
    <w:p w14:paraId="7D4FFFA5" w14:textId="3325B765" w:rsidR="00881C18" w:rsidRDefault="00881C18" w:rsidP="00704D39">
      <w:pPr>
        <w:pStyle w:val="user"/>
        <w:ind w:firstLine="480"/>
      </w:pPr>
      <w:r>
        <w:rPr>
          <w:rFonts w:hint="eastAsia"/>
        </w:rPr>
        <w:t>第二拍</w:t>
      </w:r>
      <w:r w:rsidR="002818D9">
        <w:rPr>
          <w:rFonts w:hint="eastAsia"/>
        </w:rPr>
        <w:t>。</w:t>
      </w:r>
      <w:r w:rsidR="002818D9">
        <w:rPr>
          <w:rFonts w:hint="eastAsia"/>
        </w:rPr>
        <w:t>Booth</w:t>
      </w:r>
      <w:r w:rsidR="002818D9">
        <w:rPr>
          <w:rFonts w:hint="eastAsia"/>
        </w:rPr>
        <w:t>乘法器进行</w:t>
      </w:r>
      <w:r w:rsidR="002818D9">
        <w:rPr>
          <w:rFonts w:hint="eastAsia"/>
        </w:rPr>
        <w:t>Wallace Tree</w:t>
      </w:r>
      <w:r w:rsidR="002818D9">
        <w:rPr>
          <w:rFonts w:hint="eastAsia"/>
        </w:rPr>
        <w:t>的部分积压缩、根据前导零计算得到预</w:t>
      </w:r>
      <w:r w:rsidR="002818D9">
        <w:rPr>
          <w:rFonts w:hint="eastAsia"/>
        </w:rPr>
        <w:lastRenderedPageBreak/>
        <w:t>测</w:t>
      </w:r>
      <w:r w:rsidR="00D01316">
        <w:rPr>
          <w:rFonts w:hint="eastAsia"/>
        </w:rPr>
        <w:t>移位结果</w:t>
      </w:r>
      <w:r w:rsidR="00891877" w:rsidRPr="00891877">
        <w:t>s2_shift_pre_q</w:t>
      </w:r>
      <w:r w:rsidR="00D01316">
        <w:rPr>
          <w:rFonts w:hint="eastAsia"/>
        </w:rPr>
        <w:t>（如果输入为非规格数，尾码计算结果需要左移以对齐</w:t>
      </w:r>
      <w:r w:rsidR="00D01316">
        <w:rPr>
          <w:rFonts w:hint="eastAsia"/>
        </w:rPr>
        <w:t>MSB</w:t>
      </w:r>
      <w:r w:rsidR="00D01316">
        <w:rPr>
          <w:rFonts w:hint="eastAsia"/>
        </w:rPr>
        <w:t>，而左移位数即为两个尾码的前导零相加）、特殊结果标志位打拍、符号位打拍、初步阶码打拍。</w:t>
      </w:r>
    </w:p>
    <w:p w14:paraId="19B58F75" w14:textId="39802D06" w:rsidR="00AE0588" w:rsidRDefault="00DF4F91" w:rsidP="00AE0588">
      <w:pPr>
        <w:pStyle w:val="user"/>
        <w:ind w:firstLine="480"/>
      </w:pPr>
      <w:r>
        <w:rPr>
          <w:rFonts w:hint="eastAsia"/>
        </w:rPr>
        <w:t>第三拍</w:t>
      </w:r>
      <w:r w:rsidR="00891877">
        <w:rPr>
          <w:rFonts w:hint="eastAsia"/>
        </w:rPr>
        <w:t>。</w:t>
      </w:r>
      <w:r w:rsidR="00891877">
        <w:rPr>
          <w:rFonts w:hint="eastAsia"/>
        </w:rPr>
        <w:t>Booth</w:t>
      </w:r>
      <w:r w:rsidR="00891877">
        <w:rPr>
          <w:rFonts w:hint="eastAsia"/>
        </w:rPr>
        <w:t>乘法器的</w:t>
      </w:r>
      <w:r w:rsidR="00891877">
        <w:rPr>
          <w:rFonts w:hint="eastAsia"/>
        </w:rPr>
        <w:t>CLA</w:t>
      </w:r>
      <w:r w:rsidR="00891877">
        <w:rPr>
          <w:rFonts w:hint="eastAsia"/>
        </w:rPr>
        <w:t>最后一级、根据上一拍的得到移位预测值（</w:t>
      </w:r>
      <w:r w:rsidR="000245EE" w:rsidRPr="000245EE">
        <w:t>s2_shift_pre_q</w:t>
      </w:r>
      <w:r w:rsidR="000245EE">
        <w:rPr>
          <w:rFonts w:hint="eastAsia"/>
        </w:rPr>
        <w:t>）对阶码进行初步调整。尾码向左移位就是减小阶码，如果初步计算得到</w:t>
      </w:r>
      <w:r w:rsidR="000245EE">
        <w:rPr>
          <w:rFonts w:hint="eastAsia"/>
        </w:rPr>
        <w:t>exp</w:t>
      </w:r>
      <w:r w:rsidR="000245EE">
        <w:rPr>
          <w:rFonts w:hint="eastAsia"/>
        </w:rPr>
        <w:t>已经小于</w:t>
      </w:r>
      <w:r w:rsidR="000245EE">
        <w:rPr>
          <w:rFonts w:hint="eastAsia"/>
        </w:rPr>
        <w:t>0</w:t>
      </w:r>
      <w:r w:rsidR="000245EE">
        <w:rPr>
          <w:rFonts w:hint="eastAsia"/>
        </w:rPr>
        <w:t>，此时已经不可能通过减小阶码保持为规格数，取</w:t>
      </w:r>
      <w:r w:rsidR="000245EE">
        <w:rPr>
          <w:rFonts w:hint="eastAsia"/>
        </w:rPr>
        <w:t>exp</w:t>
      </w:r>
      <w:r w:rsidR="000245EE">
        <w:rPr>
          <w:rFonts w:hint="eastAsia"/>
        </w:rPr>
        <w:t>的绝对值作为右移参数（</w:t>
      </w:r>
      <w:r w:rsidR="000245EE" w:rsidRPr="000245EE">
        <w:t>s3_subnormal_shr_d</w:t>
      </w:r>
      <w:r w:rsidR="000245EE">
        <w:rPr>
          <w:rFonts w:hint="eastAsia"/>
        </w:rPr>
        <w:t>），准备输出非规格数，并将</w:t>
      </w:r>
      <w:r w:rsidR="000245EE">
        <w:rPr>
          <w:rFonts w:hint="eastAsia"/>
        </w:rPr>
        <w:t>exp</w:t>
      </w:r>
      <w:r w:rsidR="000245EE">
        <w:rPr>
          <w:rFonts w:hint="eastAsia"/>
        </w:rPr>
        <w:t>置为</w:t>
      </w:r>
      <w:r w:rsidR="000245EE">
        <w:rPr>
          <w:rFonts w:hint="eastAsia"/>
        </w:rPr>
        <w:t>0</w:t>
      </w:r>
      <w:r w:rsidR="00AE0588">
        <w:rPr>
          <w:rFonts w:hint="eastAsia"/>
        </w:rPr>
        <w:t>。第三拍判断输出为非规格数的前提是，预计算得到的</w:t>
      </w:r>
      <w:r w:rsidR="00AE0588">
        <w:rPr>
          <w:rFonts w:hint="eastAsia"/>
        </w:rPr>
        <w:t>exp</w:t>
      </w:r>
      <w:r w:rsidR="00AE0588">
        <w:rPr>
          <w:rFonts w:hint="eastAsia"/>
        </w:rPr>
        <w:t>小于</w:t>
      </w:r>
      <w:r w:rsidR="00AE0588">
        <w:rPr>
          <w:rFonts w:hint="eastAsia"/>
        </w:rPr>
        <w:t>0</w:t>
      </w:r>
      <w:r w:rsidR="00AE0588">
        <w:rPr>
          <w:rFonts w:hint="eastAsia"/>
        </w:rPr>
        <w:t>，当预计算的</w:t>
      </w:r>
      <w:r w:rsidR="00AE0588">
        <w:rPr>
          <w:rFonts w:hint="eastAsia"/>
        </w:rPr>
        <w:t>exp</w:t>
      </w:r>
      <w:r w:rsidR="00AE0588">
        <w:rPr>
          <w:rFonts w:hint="eastAsia"/>
        </w:rPr>
        <w:t>等于</w:t>
      </w:r>
      <w:r w:rsidR="00AE0588">
        <w:rPr>
          <w:rFonts w:hint="eastAsia"/>
        </w:rPr>
        <w:t>0</w:t>
      </w:r>
      <w:r w:rsidR="00AE0588">
        <w:rPr>
          <w:rFonts w:hint="eastAsia"/>
        </w:rPr>
        <w:t>时，需要根据尾码计算结果判断是否能够重规格化，第三拍不进行标记</w:t>
      </w:r>
      <w:r w:rsidR="00C27895">
        <w:rPr>
          <w:rFonts w:hint="eastAsia"/>
        </w:rPr>
        <w:t>，具体的逻辑如</w:t>
      </w:r>
      <w:r w:rsidR="00C27895">
        <w:fldChar w:fldCharType="begin"/>
      </w:r>
      <w:r w:rsidR="00C27895">
        <w:instrText xml:space="preserve"> </w:instrText>
      </w:r>
      <w:r w:rsidR="00C27895">
        <w:rPr>
          <w:rFonts w:hint="eastAsia"/>
        </w:rPr>
        <w:instrText>REF _Ref223271122 \h</w:instrText>
      </w:r>
      <w:r w:rsidR="00C27895">
        <w:instrText xml:space="preserve"> </w:instrText>
      </w:r>
      <w:r w:rsidR="00C27895"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2</w:t>
      </w:r>
      <w:r w:rsidR="00B2106E">
        <w:noBreakHyphen/>
      </w:r>
      <w:r w:rsidR="00B2106E">
        <w:rPr>
          <w:noProof/>
        </w:rPr>
        <w:t>1</w:t>
      </w:r>
      <w:r w:rsidR="00C27895">
        <w:fldChar w:fldCharType="end"/>
      </w:r>
      <w:r w:rsidR="00C27895">
        <w:rPr>
          <w:rFonts w:hint="eastAsia"/>
        </w:rPr>
        <w:t>所示。</w:t>
      </w:r>
    </w:p>
    <w:p w14:paraId="440EB04B" w14:textId="77777777" w:rsidR="00C13E53" w:rsidRDefault="00C13E53" w:rsidP="00C13E53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443D7741" wp14:editId="2D6A5A9D">
            <wp:extent cx="5586095" cy="1646555"/>
            <wp:effectExtent l="0" t="0" r="0" b="0"/>
            <wp:docPr id="664541546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41546" name="图片 1" descr="屏幕上有字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2352" w14:textId="7467512C" w:rsidR="00C13E53" w:rsidRDefault="00C13E53" w:rsidP="00C13E53">
      <w:pPr>
        <w:pStyle w:val="af6"/>
        <w:jc w:val="center"/>
        <w:rPr>
          <w:rFonts w:hint="eastAsia"/>
        </w:rPr>
      </w:pPr>
      <w:bookmarkStart w:id="5" w:name="_Ref223271122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2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1</w:t>
      </w:r>
      <w:r w:rsidR="00235924">
        <w:fldChar w:fldCharType="end"/>
      </w:r>
      <w:bookmarkEnd w:id="5"/>
      <w:r>
        <w:rPr>
          <w:rFonts w:hint="eastAsia"/>
        </w:rPr>
        <w:t xml:space="preserve"> </w:t>
      </w:r>
      <w:r w:rsidR="001D0BBE">
        <w:rPr>
          <w:rFonts w:hint="eastAsia"/>
        </w:rPr>
        <w:t>第三拍</w:t>
      </w:r>
      <w:r>
        <w:rPr>
          <w:rFonts w:hint="eastAsia"/>
        </w:rPr>
        <w:t>预测逻辑</w:t>
      </w:r>
    </w:p>
    <w:p w14:paraId="25AF1C84" w14:textId="56FC4671" w:rsidR="00EF479D" w:rsidRDefault="00EF479D" w:rsidP="00EF479D">
      <w:pPr>
        <w:pStyle w:val="user"/>
        <w:ind w:firstLine="480"/>
      </w:pPr>
      <w:r>
        <w:rPr>
          <w:rFonts w:hint="eastAsia"/>
        </w:rPr>
        <w:t>第四拍。经过第三拍的规格与非规格的初步预测进行细化标记，并对尾码乘法结果进行移位操作，因为包含左移和右移两种情况，采用双路径</w:t>
      </w:r>
      <w:r>
        <w:rPr>
          <w:rFonts w:hint="eastAsia"/>
        </w:rPr>
        <w:t>MUX</w:t>
      </w:r>
      <w:r>
        <w:rPr>
          <w:rFonts w:hint="eastAsia"/>
        </w:rPr>
        <w:t>的方式加速计算</w:t>
      </w:r>
      <w:r w:rsidR="003E401B">
        <w:rPr>
          <w:rFonts w:hint="eastAsia"/>
        </w:rPr>
        <w:t>，右移的优先级更高（因为输出非规格数）</w:t>
      </w:r>
      <w:r>
        <w:rPr>
          <w:rFonts w:hint="eastAsia"/>
        </w:rPr>
        <w:t>。如果第三拍得到的右移值大于零，标记为输出非规格数（</w:t>
      </w:r>
      <w:r w:rsidRPr="00EF479D">
        <w:t>s4_is_sub_reg</w:t>
      </w:r>
      <w:r>
        <w:rPr>
          <w:rFonts w:hint="eastAsia"/>
        </w:rPr>
        <w:t>），</w:t>
      </w:r>
      <w:r w:rsidR="002C78EB">
        <w:rPr>
          <w:rFonts w:hint="eastAsia"/>
        </w:rPr>
        <w:t>输出右移结果，同时将被移位移出的</w:t>
      </w:r>
      <w:r w:rsidR="002C78EB">
        <w:rPr>
          <w:rFonts w:hint="eastAsia"/>
        </w:rPr>
        <w:t>bit</w:t>
      </w:r>
      <w:r w:rsidR="002C78EB">
        <w:rPr>
          <w:rFonts w:hint="eastAsia"/>
        </w:rPr>
        <w:t>归或传递，用于下一拍的舍入计算。</w:t>
      </w:r>
      <w:r>
        <w:rPr>
          <w:rFonts w:hint="eastAsia"/>
        </w:rPr>
        <w:t>如果右移值等于</w:t>
      </w:r>
      <w:r>
        <w:rPr>
          <w:rFonts w:hint="eastAsia"/>
        </w:rPr>
        <w:t>0</w:t>
      </w:r>
      <w:r>
        <w:rPr>
          <w:rFonts w:hint="eastAsia"/>
        </w:rPr>
        <w:t>，并且预测得到的</w:t>
      </w:r>
      <w:r>
        <w:rPr>
          <w:rFonts w:hint="eastAsia"/>
        </w:rPr>
        <w:t>exp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的话（可能为初始计算结果，也可能是</w:t>
      </w:r>
      <w:r w:rsidR="003E401B">
        <w:rPr>
          <w:rFonts w:hint="eastAsia"/>
        </w:rPr>
        <w:t>左移后的预测值）</w:t>
      </w:r>
      <w:r>
        <w:rPr>
          <w:rFonts w:hint="eastAsia"/>
        </w:rPr>
        <w:t>，</w:t>
      </w:r>
      <w:r w:rsidR="003E401B">
        <w:rPr>
          <w:rFonts w:hint="eastAsia"/>
        </w:rPr>
        <w:t>将该种情况标记为需要判断重规格化（</w:t>
      </w:r>
      <w:r w:rsidR="003E401B" w:rsidRPr="003E401B">
        <w:t>s4_is_renorm_reg</w:t>
      </w:r>
      <w:r w:rsidR="003E401B">
        <w:rPr>
          <w:rFonts w:hint="eastAsia"/>
        </w:rPr>
        <w:t>），此时输出的移位结果采用的是左移结果。</w:t>
      </w:r>
    </w:p>
    <w:p w14:paraId="510DBDB1" w14:textId="6EADE560" w:rsidR="002C78EB" w:rsidRPr="002C78EB" w:rsidRDefault="002C78EB" w:rsidP="00EF479D">
      <w:pPr>
        <w:pStyle w:val="user"/>
        <w:ind w:firstLine="480"/>
        <w:rPr>
          <w:rFonts w:hint="eastAsia"/>
          <w:i/>
        </w:rPr>
      </w:pPr>
      <w:r>
        <w:rPr>
          <w:rFonts w:hint="eastAsia"/>
        </w:rPr>
        <w:t>第五拍。以规格数为例，两个尾码相乘得到的中间积的结果取值范围为</w:t>
      </w:r>
      <m:oMath>
        <m:r>
          <w:rPr>
            <w:rFonts w:ascii="Cambria Math" w:hAnsi="Cambria Math"/>
          </w:rPr>
          <m:t>[1, 4)</m:t>
        </m:r>
      </m:oMath>
      <w:r>
        <w:rPr>
          <w:rFonts w:hint="eastAsia"/>
        </w:rPr>
        <w:t>，乘积结果有可能产生权值为</w:t>
      </w:r>
      <w:r>
        <w:rPr>
          <w:rFonts w:hint="eastAsia"/>
        </w:rPr>
        <w:t>2</w:t>
      </w:r>
      <w:r>
        <w:rPr>
          <w:rFonts w:hint="eastAsia"/>
        </w:rPr>
        <w:t>的</w:t>
      </w:r>
      <w:r>
        <w:rPr>
          <w:rFonts w:hint="eastAsia"/>
        </w:rPr>
        <w:t>bit</w:t>
      </w:r>
      <w:r>
        <w:rPr>
          <w:rFonts w:hint="eastAsia"/>
        </w:rPr>
        <w:t>，需要对阶码进行进位操作，此时</w:t>
      </w:r>
      <w:r w:rsidR="00C13E53">
        <w:rPr>
          <w:rFonts w:hint="eastAsia"/>
        </w:rPr>
        <w:t>中间积结果参与</w:t>
      </w:r>
      <w:r w:rsidR="00DE35FC">
        <w:rPr>
          <w:rFonts w:hint="eastAsia"/>
        </w:rPr>
        <w:t>舍入计算的位将发生变化，存在左移一位的可能。为了加速该拍，同样采用双路径</w:t>
      </w:r>
      <w:r w:rsidR="00DE35FC">
        <w:rPr>
          <w:rFonts w:hint="eastAsia"/>
        </w:rPr>
        <w:t>mux</w:t>
      </w:r>
      <w:r w:rsidR="00DE35FC">
        <w:rPr>
          <w:rFonts w:hint="eastAsia"/>
        </w:rPr>
        <w:t>的形式</w:t>
      </w:r>
      <w:r w:rsidR="00C13E53">
        <w:rPr>
          <w:rFonts w:hint="eastAsia"/>
        </w:rPr>
        <w:t>，具体</w:t>
      </w:r>
      <w:r w:rsidR="00562ABF">
        <w:rPr>
          <w:rFonts w:hint="eastAsia"/>
        </w:rPr>
        <w:t>计算逻辑</w:t>
      </w:r>
      <w:r w:rsidR="00562ABF">
        <w:fldChar w:fldCharType="begin"/>
      </w:r>
      <w:r w:rsidR="00562ABF">
        <w:instrText xml:space="preserve"> </w:instrText>
      </w:r>
      <w:r w:rsidR="00562ABF">
        <w:rPr>
          <w:rFonts w:hint="eastAsia"/>
        </w:rPr>
        <w:instrText>REF _Ref223271180 \h</w:instrText>
      </w:r>
      <w:r w:rsidR="00562ABF">
        <w:instrText xml:space="preserve"> </w:instrText>
      </w:r>
      <w:r w:rsidR="00562ABF"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2</w:t>
      </w:r>
      <w:r w:rsidR="00B2106E">
        <w:noBreakHyphen/>
      </w:r>
      <w:r w:rsidR="00B2106E">
        <w:rPr>
          <w:noProof/>
        </w:rPr>
        <w:t>2</w:t>
      </w:r>
      <w:r w:rsidR="00562ABF">
        <w:fldChar w:fldCharType="end"/>
      </w:r>
      <w:r w:rsidR="00562ABF">
        <w:rPr>
          <w:rFonts w:hint="eastAsia"/>
        </w:rPr>
        <w:t>所示。</w:t>
      </w:r>
      <w:r w:rsidR="00811456">
        <w:rPr>
          <w:rFonts w:hint="eastAsia"/>
        </w:rPr>
        <w:t>其中逻辑最为复杂的是涉及到两次的</w:t>
      </w:r>
      <w:r w:rsidR="00811456">
        <w:rPr>
          <w:rFonts w:hint="eastAsia"/>
        </w:rPr>
        <w:t>exp</w:t>
      </w:r>
      <w:r w:rsidR="00811456">
        <w:rPr>
          <w:rFonts w:hint="eastAsia"/>
        </w:rPr>
        <w:t>进位</w:t>
      </w:r>
      <w:r w:rsidR="00811456">
        <w:rPr>
          <w:rFonts w:hint="eastAsia"/>
        </w:rPr>
        <w:t>1</w:t>
      </w:r>
      <w:r w:rsidR="00811456">
        <w:rPr>
          <w:rFonts w:hint="eastAsia"/>
        </w:rPr>
        <w:t>的路径</w:t>
      </w:r>
      <w:r w:rsidR="00811456">
        <w:rPr>
          <w:rFonts w:hint="eastAsia"/>
        </w:rPr>
        <w:t>A</w:t>
      </w:r>
      <w:r w:rsidR="00811456">
        <w:rPr>
          <w:rFonts w:hint="eastAsia"/>
        </w:rPr>
        <w:t>，如果计算结果最高位为</w:t>
      </w:r>
      <w:r w:rsidR="00811456">
        <w:rPr>
          <w:rFonts w:hint="eastAsia"/>
        </w:rPr>
        <w:t>1</w:t>
      </w:r>
      <w:r w:rsidR="00811456">
        <w:rPr>
          <w:rFonts w:hint="eastAsia"/>
        </w:rPr>
        <w:t>，需要向阶码进一，如果舍入后计算结果又进位的话，会再次涉及到进位</w:t>
      </w:r>
      <w:r w:rsidR="00811456">
        <w:rPr>
          <w:rFonts w:hint="eastAsia"/>
        </w:rPr>
        <w:t>1</w:t>
      </w:r>
      <w:r w:rsidR="00811456">
        <w:rPr>
          <w:rFonts w:hint="eastAsia"/>
        </w:rPr>
        <w:t>。</w:t>
      </w:r>
    </w:p>
    <w:p w14:paraId="03B1C277" w14:textId="64B37B90" w:rsidR="00562ABF" w:rsidRDefault="005773F0" w:rsidP="00562ABF">
      <w:pPr>
        <w:pStyle w:val="user"/>
        <w:keepNext/>
        <w:ind w:firstLineChars="0" w:firstLine="0"/>
      </w:pPr>
      <w:r>
        <w:rPr>
          <w:noProof/>
        </w:rPr>
        <w:lastRenderedPageBreak/>
        <w:drawing>
          <wp:inline distT="0" distB="0" distL="0" distR="0" wp14:anchorId="54981E80" wp14:editId="62662BD4">
            <wp:extent cx="5586095" cy="3820160"/>
            <wp:effectExtent l="0" t="0" r="0" b="8890"/>
            <wp:docPr id="57132740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27403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83E6" w14:textId="5F54A874" w:rsidR="00AE0588" w:rsidRDefault="00562ABF" w:rsidP="00562ABF">
      <w:pPr>
        <w:pStyle w:val="af6"/>
        <w:jc w:val="center"/>
      </w:pPr>
      <w:bookmarkStart w:id="6" w:name="_Ref223271180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2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2</w:t>
      </w:r>
      <w:r w:rsidR="00235924">
        <w:fldChar w:fldCharType="end"/>
      </w:r>
      <w:bookmarkEnd w:id="6"/>
      <w:r>
        <w:rPr>
          <w:rFonts w:hint="eastAsia"/>
        </w:rPr>
        <w:t xml:space="preserve"> </w:t>
      </w:r>
      <w:r>
        <w:rPr>
          <w:rFonts w:hint="eastAsia"/>
        </w:rPr>
        <w:t>第五拍舍入逻辑</w:t>
      </w:r>
    </w:p>
    <w:p w14:paraId="229093CC" w14:textId="47202BD5" w:rsidR="000419DF" w:rsidRDefault="000419DF" w:rsidP="000419DF">
      <w:pPr>
        <w:pStyle w:val="user"/>
        <w:ind w:firstLine="480"/>
      </w:pPr>
      <w:r>
        <w:fldChar w:fldCharType="begin"/>
      </w:r>
      <w:r>
        <w:instrText xml:space="preserve"> REF _Ref223271180 \h </w:instrText>
      </w:r>
      <w:r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2</w:t>
      </w:r>
      <w:r w:rsidR="00B2106E">
        <w:noBreakHyphen/>
      </w:r>
      <w:r w:rsidR="00B2106E">
        <w:rPr>
          <w:noProof/>
        </w:rPr>
        <w:t>2</w:t>
      </w:r>
      <w:r>
        <w:fldChar w:fldCharType="end"/>
      </w:r>
      <w:r>
        <w:rPr>
          <w:rFonts w:hint="eastAsia"/>
        </w:rPr>
        <w:t>中的进位逻辑通过</w:t>
      </w:r>
      <w:r>
        <w:rPr>
          <w:rFonts w:hint="eastAsia"/>
        </w:rPr>
        <w:t>LGRS</w:t>
      </w:r>
      <w:r>
        <w:rPr>
          <w:rFonts w:hint="eastAsia"/>
        </w:rPr>
        <w:t>四个特殊的位实现。</w:t>
      </w:r>
    </w:p>
    <w:p w14:paraId="7217C0B8" w14:textId="536E9567" w:rsidR="000419DF" w:rsidRDefault="000419DF" w:rsidP="000419DF">
      <w:pPr>
        <w:pStyle w:val="user"/>
        <w:ind w:firstLine="480"/>
      </w:pPr>
      <w:r>
        <w:rPr>
          <w:rFonts w:hint="eastAsia"/>
        </w:rPr>
        <w:t>L</w:t>
      </w:r>
      <w:r w:rsidR="0043467D">
        <w:rPr>
          <w:rFonts w:hint="eastAsia"/>
        </w:rPr>
        <w:t>（</w:t>
      </w:r>
      <w:r>
        <w:rPr>
          <w:rFonts w:hint="eastAsia"/>
        </w:rPr>
        <w:t>Least Significant Bit</w:t>
      </w:r>
      <w:r w:rsidR="0043467D">
        <w:rPr>
          <w:rFonts w:hint="eastAsia"/>
        </w:rPr>
        <w:t>，</w:t>
      </w:r>
      <w:r>
        <w:rPr>
          <w:rFonts w:hint="eastAsia"/>
        </w:rPr>
        <w:t>最低有效位</w:t>
      </w:r>
      <w:r w:rsidR="0043467D"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是保留结果（</w:t>
      </w:r>
      <w:r>
        <w:rPr>
          <w:rFonts w:hint="eastAsia"/>
        </w:rPr>
        <w:t>52</w:t>
      </w:r>
      <w:r>
        <w:rPr>
          <w:rFonts w:hint="eastAsia"/>
        </w:rPr>
        <w:t>位尾数）中的最后一位。它的值直接决定了最终结果的奇偶性，在“舍入到最接近的偶数”模式中起关键作用。</w:t>
      </w:r>
    </w:p>
    <w:p w14:paraId="521769EB" w14:textId="5D632244" w:rsidR="001145E4" w:rsidRDefault="001145E4" w:rsidP="000419DF">
      <w:pPr>
        <w:pStyle w:val="user"/>
        <w:ind w:firstLine="480"/>
      </w:pPr>
      <w:r w:rsidRPr="001145E4">
        <w:rPr>
          <w:rFonts w:hint="eastAsia"/>
        </w:rPr>
        <w:t>G</w:t>
      </w:r>
      <w:r w:rsidR="0043467D">
        <w:rPr>
          <w:rFonts w:hint="eastAsia"/>
        </w:rPr>
        <w:t>（</w:t>
      </w:r>
      <w:r w:rsidRPr="001145E4">
        <w:rPr>
          <w:rFonts w:hint="eastAsia"/>
        </w:rPr>
        <w:t>Guard Bit</w:t>
      </w:r>
      <w:r w:rsidR="0043467D">
        <w:rPr>
          <w:rFonts w:hint="eastAsia"/>
        </w:rPr>
        <w:t>，</w:t>
      </w:r>
      <w:r w:rsidRPr="001145E4">
        <w:rPr>
          <w:rFonts w:hint="eastAsia"/>
        </w:rPr>
        <w:t>保护位</w:t>
      </w:r>
      <w:r w:rsidR="0043467D">
        <w:rPr>
          <w:rFonts w:hint="eastAsia"/>
        </w:rPr>
        <w:t>）</w:t>
      </w:r>
      <w:r>
        <w:rPr>
          <w:rFonts w:hint="eastAsia"/>
        </w:rPr>
        <w:t>，</w:t>
      </w:r>
      <w:r w:rsidRPr="001145E4">
        <w:rPr>
          <w:rFonts w:hint="eastAsia"/>
        </w:rPr>
        <w:t>位于</w:t>
      </w:r>
      <w:r w:rsidRPr="001145E4">
        <w:rPr>
          <w:rFonts w:hint="eastAsia"/>
        </w:rPr>
        <w:t>L</w:t>
      </w:r>
      <w:r w:rsidRPr="001145E4">
        <w:rPr>
          <w:rFonts w:hint="eastAsia"/>
        </w:rPr>
        <w:t>位右侧的第一位</w:t>
      </w:r>
      <w:r>
        <w:rPr>
          <w:rFonts w:hint="eastAsia"/>
        </w:rPr>
        <w:t>，</w:t>
      </w:r>
      <w:r w:rsidRPr="001145E4">
        <w:rPr>
          <w:rFonts w:hint="eastAsia"/>
        </w:rPr>
        <w:t>主要用于在规格化时保留精度，防止信息丢失。</w:t>
      </w:r>
    </w:p>
    <w:p w14:paraId="3FC95036" w14:textId="7B3D8430" w:rsidR="00D5287D" w:rsidRDefault="00D5287D" w:rsidP="00486779">
      <w:pPr>
        <w:pStyle w:val="user"/>
        <w:ind w:firstLine="480"/>
      </w:pPr>
      <w:r>
        <w:rPr>
          <w:rFonts w:hint="eastAsia"/>
        </w:rPr>
        <w:t>R</w:t>
      </w:r>
      <w:r w:rsidR="00486779">
        <w:rPr>
          <w:rFonts w:hint="eastAsia"/>
        </w:rPr>
        <w:t>（</w:t>
      </w:r>
      <w:r w:rsidR="00486779">
        <w:rPr>
          <w:rFonts w:hint="eastAsia"/>
        </w:rPr>
        <w:t>Round Bit</w:t>
      </w:r>
      <w:r w:rsidR="00486779">
        <w:rPr>
          <w:rFonts w:hint="eastAsia"/>
        </w:rPr>
        <w:t>，</w:t>
      </w:r>
      <w:r w:rsidR="00486779">
        <w:rPr>
          <w:rFonts w:hint="eastAsia"/>
        </w:rPr>
        <w:t>舍入位</w:t>
      </w:r>
      <w:r w:rsidR="00486779">
        <w:rPr>
          <w:rFonts w:hint="eastAsia"/>
        </w:rPr>
        <w:t>)</w:t>
      </w:r>
      <w:r w:rsidR="00486779">
        <w:rPr>
          <w:rFonts w:hint="eastAsia"/>
        </w:rPr>
        <w:t>，</w:t>
      </w:r>
      <w:r w:rsidR="00486779">
        <w:rPr>
          <w:rFonts w:hint="eastAsia"/>
        </w:rPr>
        <w:t>位于</w:t>
      </w:r>
      <w:r w:rsidR="00486779">
        <w:rPr>
          <w:rFonts w:hint="eastAsia"/>
        </w:rPr>
        <w:t>G</w:t>
      </w:r>
      <w:r w:rsidR="00486779">
        <w:rPr>
          <w:rFonts w:hint="eastAsia"/>
        </w:rPr>
        <w:t>位右侧的第二位。</w:t>
      </w:r>
    </w:p>
    <w:p w14:paraId="1814F243" w14:textId="0FB06961" w:rsidR="00486779" w:rsidRDefault="00486779" w:rsidP="00486779">
      <w:pPr>
        <w:pStyle w:val="user"/>
        <w:ind w:firstLine="480"/>
      </w:pPr>
      <w:r>
        <w:rPr>
          <w:rFonts w:hint="eastAsia"/>
        </w:rPr>
        <w:t>S</w:t>
      </w:r>
      <w:r>
        <w:rPr>
          <w:rFonts w:hint="eastAsia"/>
        </w:rPr>
        <w:t>（</w:t>
      </w:r>
      <w:r w:rsidRPr="00486779">
        <w:rPr>
          <w:rFonts w:hint="eastAsia"/>
        </w:rPr>
        <w:t>Sticky Bit</w:t>
      </w:r>
      <w:r>
        <w:rPr>
          <w:rFonts w:hint="eastAsia"/>
        </w:rPr>
        <w:t>，</w:t>
      </w:r>
      <w:r w:rsidRPr="00486779">
        <w:rPr>
          <w:rFonts w:hint="eastAsia"/>
        </w:rPr>
        <w:t>粘性位</w:t>
      </w:r>
      <w:r>
        <w:rPr>
          <w:rFonts w:hint="eastAsia"/>
        </w:rPr>
        <w:t>），是</w:t>
      </w:r>
      <w:r>
        <w:rPr>
          <w:rFonts w:hint="eastAsia"/>
        </w:rPr>
        <w:t>R</w:t>
      </w:r>
      <w:r>
        <w:rPr>
          <w:rFonts w:hint="eastAsia"/>
        </w:rPr>
        <w:t>位之后所有剩余低位的归或结果。</w:t>
      </w:r>
    </w:p>
    <w:p w14:paraId="64D9FCB4" w14:textId="4BC7F176" w:rsidR="006D5684" w:rsidRDefault="006D5684" w:rsidP="00486779">
      <w:pPr>
        <w:pStyle w:val="user"/>
        <w:ind w:firstLine="480"/>
      </w:pPr>
      <w:r>
        <w:rPr>
          <w:rFonts w:hint="eastAsia"/>
        </w:rPr>
        <w:t>IEEE754</w:t>
      </w:r>
      <w:r>
        <w:rPr>
          <w:rFonts w:hint="eastAsia"/>
        </w:rPr>
        <w:t>的</w:t>
      </w:r>
      <w:r w:rsidRPr="006D5684">
        <w:rPr>
          <w:rFonts w:hint="eastAsia"/>
        </w:rPr>
        <w:t>向最近偶数舍入</w:t>
      </w:r>
      <w:r>
        <w:rPr>
          <w:rFonts w:hint="eastAsia"/>
        </w:rPr>
        <w:t>规则中，舍入进位的计算表达式为：</w:t>
      </w:r>
    </w:p>
    <w:p w14:paraId="6AE54094" w14:textId="35526F73" w:rsidR="006D5684" w:rsidRPr="00652B62" w:rsidRDefault="006D5684" w:rsidP="00486779">
      <w:pPr>
        <w:pStyle w:val="user"/>
        <w:ind w:firstLine="480"/>
      </w:pPr>
      <m:oMathPara>
        <m:oMath>
          <m:r>
            <w:rPr>
              <w:rFonts w:ascii="Cambria Math" w:hAnsi="Cambria Math" w:hint="eastAsia"/>
            </w:rPr>
            <m:t>G</m:t>
          </m:r>
          <m:r>
            <w:rPr>
              <w:rFonts w:ascii="Cambria Math" w:hAnsi="Cambria Math"/>
            </w:rPr>
            <m:t xml:space="preserve"> &amp; (L | R | S)</m:t>
          </m:r>
        </m:oMath>
      </m:oMathPara>
    </w:p>
    <w:p w14:paraId="3E742C7A" w14:textId="7AD5CCFE" w:rsidR="00652B62" w:rsidRDefault="00447435" w:rsidP="00486779">
      <w:pPr>
        <w:pStyle w:val="user"/>
        <w:ind w:firstLine="480"/>
      </w:pPr>
      <w:r>
        <w:rPr>
          <w:rFonts w:hint="eastAsia"/>
        </w:rPr>
        <w:t>数据路径的选择逻辑如</w:t>
      </w:r>
      <w:r w:rsidR="00B3353B">
        <w:fldChar w:fldCharType="begin"/>
      </w:r>
      <w:r w:rsidR="00B3353B">
        <w:instrText xml:space="preserve"> </w:instrText>
      </w:r>
      <w:r w:rsidR="00B3353B">
        <w:rPr>
          <w:rFonts w:hint="eastAsia"/>
        </w:rPr>
        <w:instrText>REF _Ref223271939 \h</w:instrText>
      </w:r>
      <w:r w:rsidR="00B3353B">
        <w:instrText xml:space="preserve"> </w:instrText>
      </w:r>
      <w:r w:rsidR="00B3353B"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2</w:t>
      </w:r>
      <w:r w:rsidR="00B2106E">
        <w:noBreakHyphen/>
      </w:r>
      <w:r w:rsidR="00B2106E">
        <w:rPr>
          <w:noProof/>
        </w:rPr>
        <w:t>3</w:t>
      </w:r>
      <w:r w:rsidR="00B3353B">
        <w:fldChar w:fldCharType="end"/>
      </w:r>
      <w:r>
        <w:rPr>
          <w:rFonts w:hint="eastAsia"/>
        </w:rPr>
        <w:t>所示：</w:t>
      </w:r>
    </w:p>
    <w:p w14:paraId="73AB60E8" w14:textId="648ED681" w:rsidR="00447435" w:rsidRDefault="00086882" w:rsidP="00447435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56C7F64B" wp14:editId="7482686C">
            <wp:extent cx="5586095" cy="654050"/>
            <wp:effectExtent l="0" t="0" r="0" b="0"/>
            <wp:docPr id="1857826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26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3FA3" w14:textId="7C7B4040" w:rsidR="00447435" w:rsidRDefault="00447435" w:rsidP="00447435">
      <w:pPr>
        <w:pStyle w:val="af6"/>
        <w:jc w:val="center"/>
      </w:pPr>
      <w:bookmarkStart w:id="7" w:name="_Ref223271939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2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3</w:t>
      </w:r>
      <w:r w:rsidR="00235924">
        <w:fldChar w:fldCharType="end"/>
      </w:r>
      <w:bookmarkEnd w:id="7"/>
      <w:r>
        <w:rPr>
          <w:rFonts w:hint="eastAsia"/>
        </w:rPr>
        <w:t xml:space="preserve"> </w:t>
      </w:r>
      <w:r>
        <w:rPr>
          <w:rFonts w:hint="eastAsia"/>
        </w:rPr>
        <w:t>路径选择逻辑</w:t>
      </w:r>
    </w:p>
    <w:p w14:paraId="71787B2A" w14:textId="6F10C8F7" w:rsidR="006C5FB8" w:rsidRDefault="006C5FB8" w:rsidP="006C5FB8">
      <w:pPr>
        <w:pStyle w:val="user"/>
        <w:ind w:firstLine="480"/>
      </w:pPr>
      <w:r>
        <w:rPr>
          <w:rFonts w:hint="eastAsia"/>
        </w:rPr>
        <w:t>输出为非规格数</w:t>
      </w:r>
      <w:r w:rsidR="008A6462">
        <w:rPr>
          <w:rFonts w:hint="eastAsia"/>
        </w:rPr>
        <w:t>时</w:t>
      </w:r>
      <w:r>
        <w:rPr>
          <w:rFonts w:hint="eastAsia"/>
        </w:rPr>
        <w:t>，采用路径</w:t>
      </w:r>
      <w:r>
        <w:rPr>
          <w:rFonts w:hint="eastAsia"/>
        </w:rPr>
        <w:t>A</w:t>
      </w:r>
      <w:r w:rsidR="004971AE">
        <w:rPr>
          <w:rFonts w:hint="eastAsia"/>
        </w:rPr>
        <w:t>。输出非规格数时，</w:t>
      </w:r>
      <w:r w:rsidR="00DD6D3F">
        <w:rPr>
          <w:rFonts w:hint="eastAsia"/>
        </w:rPr>
        <w:t>因为之前预测计算得到的右移值只是保证了阶码为</w:t>
      </w:r>
      <w:r w:rsidR="00DD6D3F">
        <w:rPr>
          <w:rFonts w:hint="eastAsia"/>
        </w:rPr>
        <w:t>0</w:t>
      </w:r>
      <w:r w:rsidR="00DD6D3F">
        <w:rPr>
          <w:rFonts w:hint="eastAsia"/>
        </w:rPr>
        <w:t>，实际的非规格数实际的阶码值为</w:t>
      </w:r>
      <w:r w:rsidR="00DD6D3F">
        <w:rPr>
          <w:rFonts w:hint="eastAsia"/>
        </w:rPr>
        <w:t>1</w:t>
      </w:r>
      <w:r w:rsidR="00DD6D3F">
        <w:rPr>
          <w:rFonts w:hint="eastAsia"/>
        </w:rPr>
        <w:t>，选用通道</w:t>
      </w:r>
      <w:r w:rsidR="00DD6D3F">
        <w:rPr>
          <w:rFonts w:hint="eastAsia"/>
        </w:rPr>
        <w:t>A</w:t>
      </w:r>
      <w:r w:rsidR="00DD6D3F">
        <w:rPr>
          <w:rFonts w:hint="eastAsia"/>
        </w:rPr>
        <w:t>的尾码，</w:t>
      </w:r>
      <w:r w:rsidR="00DD6D3F">
        <w:rPr>
          <w:rFonts w:hint="eastAsia"/>
        </w:rPr>
        <w:lastRenderedPageBreak/>
        <w:t>但不使用</w:t>
      </w:r>
      <w:r w:rsidR="00B40AE7">
        <w:rPr>
          <w:rFonts w:hint="eastAsia"/>
        </w:rPr>
        <w:t>路径</w:t>
      </w:r>
      <w:r w:rsidR="00DD6D3F">
        <w:rPr>
          <w:rFonts w:hint="eastAsia"/>
        </w:rPr>
        <w:t>A</w:t>
      </w:r>
      <w:r w:rsidR="00DD6D3F">
        <w:rPr>
          <w:rFonts w:hint="eastAsia"/>
        </w:rPr>
        <w:t>经过进位后的</w:t>
      </w:r>
      <w:r w:rsidR="00DD6D3F">
        <w:rPr>
          <w:rFonts w:hint="eastAsia"/>
        </w:rPr>
        <w:t>EXP</w:t>
      </w:r>
      <w:r w:rsidR="00DD6D3F">
        <w:rPr>
          <w:rFonts w:hint="eastAsia"/>
        </w:rPr>
        <w:t>（</w:t>
      </w:r>
      <w:r w:rsidR="00B40AE7">
        <w:rPr>
          <w:rFonts w:hint="eastAsia"/>
        </w:rPr>
        <w:t>路径</w:t>
      </w:r>
      <w:r w:rsidR="00DD6D3F">
        <w:rPr>
          <w:rFonts w:hint="eastAsia"/>
        </w:rPr>
        <w:t>A</w:t>
      </w:r>
      <w:r w:rsidR="00DD6D3F">
        <w:rPr>
          <w:rFonts w:hint="eastAsia"/>
        </w:rPr>
        <w:t>默认会对阶码加</w:t>
      </w:r>
      <w:r w:rsidR="00DD6D3F">
        <w:rPr>
          <w:rFonts w:hint="eastAsia"/>
        </w:rPr>
        <w:t>1</w:t>
      </w:r>
      <w:r w:rsidR="00DD6D3F">
        <w:rPr>
          <w:rFonts w:hint="eastAsia"/>
        </w:rPr>
        <w:t>）</w:t>
      </w:r>
      <w:r w:rsidR="008A6462">
        <w:rPr>
          <w:rFonts w:hint="eastAsia"/>
        </w:rPr>
        <w:t>，直接默认输出阶码为</w:t>
      </w:r>
      <w:r w:rsidR="008A6462">
        <w:rPr>
          <w:rFonts w:hint="eastAsia"/>
        </w:rPr>
        <w:t>0</w:t>
      </w:r>
      <w:r w:rsidR="00FC52F4">
        <w:rPr>
          <w:rFonts w:hint="eastAsia"/>
        </w:rPr>
        <w:t>。</w:t>
      </w:r>
    </w:p>
    <w:p w14:paraId="3B687C62" w14:textId="3BF4CD5F" w:rsidR="00162E0B" w:rsidRDefault="004971AE" w:rsidP="00162E0B">
      <w:pPr>
        <w:pStyle w:val="user"/>
        <w:ind w:firstLine="480"/>
      </w:pPr>
      <w:r>
        <w:rPr>
          <w:rFonts w:hint="eastAsia"/>
        </w:rPr>
        <w:t>对进行重规格化的数，只有路径</w:t>
      </w:r>
      <w:r>
        <w:rPr>
          <w:rFonts w:hint="eastAsia"/>
        </w:rPr>
        <w:t>A</w:t>
      </w:r>
      <w:r>
        <w:rPr>
          <w:rFonts w:hint="eastAsia"/>
        </w:rPr>
        <w:t>时才有可能重新规格化，</w:t>
      </w:r>
      <w:r w:rsidR="00946B56">
        <w:rPr>
          <w:rFonts w:hint="eastAsia"/>
        </w:rPr>
        <w:t>如果中间积的最高位为</w:t>
      </w:r>
      <w:r w:rsidR="00946B56">
        <w:rPr>
          <w:rFonts w:hint="eastAsia"/>
        </w:rPr>
        <w:t>1</w:t>
      </w:r>
      <w:r w:rsidR="00946B56">
        <w:rPr>
          <w:rFonts w:hint="eastAsia"/>
        </w:rPr>
        <w:t>的话，直接采用路径</w:t>
      </w:r>
      <w:r w:rsidR="00946B56">
        <w:rPr>
          <w:rFonts w:hint="eastAsia"/>
        </w:rPr>
        <w:t>A</w:t>
      </w:r>
      <w:r w:rsidR="00946B56">
        <w:rPr>
          <w:rFonts w:hint="eastAsia"/>
        </w:rPr>
        <w:t>完成重规格化。</w:t>
      </w:r>
      <w:r w:rsidR="00727881">
        <w:rPr>
          <w:rFonts w:hint="eastAsia"/>
        </w:rPr>
        <w:t>如果最高位不是</w:t>
      </w:r>
      <w:r w:rsidR="00727881">
        <w:rPr>
          <w:rFonts w:hint="eastAsia"/>
        </w:rPr>
        <w:t>1</w:t>
      </w:r>
      <w:r w:rsidR="00727881">
        <w:rPr>
          <w:rFonts w:hint="eastAsia"/>
        </w:rPr>
        <w:t>，只有当舍入后进位才能保证完成重规格化，如果没有达到重规格化的条件，</w:t>
      </w:r>
      <w:r w:rsidR="00727881">
        <w:rPr>
          <w:rFonts w:hint="eastAsia"/>
        </w:rPr>
        <w:t>exp_b</w:t>
      </w:r>
      <w:r w:rsidR="00727881">
        <w:rPr>
          <w:rFonts w:hint="eastAsia"/>
        </w:rPr>
        <w:t>为</w:t>
      </w:r>
      <w:r w:rsidR="00727881">
        <w:rPr>
          <w:rFonts w:hint="eastAsia"/>
        </w:rPr>
        <w:t>0</w:t>
      </w:r>
      <w:r w:rsidR="00727881">
        <w:rPr>
          <w:rFonts w:hint="eastAsia"/>
        </w:rPr>
        <w:t>，直接选择路径</w:t>
      </w:r>
      <w:r w:rsidR="00727881">
        <w:rPr>
          <w:rFonts w:hint="eastAsia"/>
        </w:rPr>
        <w:t>A</w:t>
      </w:r>
      <w:r w:rsidR="00727881">
        <w:rPr>
          <w:rFonts w:hint="eastAsia"/>
        </w:rPr>
        <w:t>的尾码（与非规格</w:t>
      </w:r>
      <w:r w:rsidR="00684535">
        <w:rPr>
          <w:rFonts w:hint="eastAsia"/>
        </w:rPr>
        <w:t>输出</w:t>
      </w:r>
      <w:r w:rsidR="00727881">
        <w:rPr>
          <w:rFonts w:hint="eastAsia"/>
        </w:rPr>
        <w:t>同理，路径</w:t>
      </w:r>
      <w:r w:rsidR="00727881">
        <w:rPr>
          <w:rFonts w:hint="eastAsia"/>
        </w:rPr>
        <w:t>A</w:t>
      </w:r>
      <w:r w:rsidR="00727881">
        <w:rPr>
          <w:rFonts w:hint="eastAsia"/>
        </w:rPr>
        <w:t>输出的是非规格数</w:t>
      </w:r>
      <w:r w:rsidR="00734602">
        <w:rPr>
          <w:rFonts w:hint="eastAsia"/>
        </w:rPr>
        <w:t>应有的尾码</w:t>
      </w:r>
      <w:r w:rsidR="00727881">
        <w:rPr>
          <w:rFonts w:hint="eastAsia"/>
        </w:rPr>
        <w:t>）。</w:t>
      </w:r>
    </w:p>
    <w:p w14:paraId="2ED6AF61" w14:textId="125F6499" w:rsidR="003B214E" w:rsidRDefault="003B214E" w:rsidP="00162E0B">
      <w:pPr>
        <w:pStyle w:val="user"/>
        <w:ind w:firstLine="480"/>
      </w:pPr>
      <w:r>
        <w:rPr>
          <w:rFonts w:hint="eastAsia"/>
        </w:rPr>
        <w:t>最终的输出逻辑如下：</w:t>
      </w:r>
    </w:p>
    <w:p w14:paraId="551EF7B3" w14:textId="63D5F30A" w:rsidR="003B214E" w:rsidRDefault="00B202F8" w:rsidP="00131696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1D9BAD9" wp14:editId="6A323732">
            <wp:extent cx="5586095" cy="4025265"/>
            <wp:effectExtent l="0" t="0" r="0" b="0"/>
            <wp:docPr id="97355348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53487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9E14" w14:textId="58387BDF" w:rsidR="003B214E" w:rsidRPr="006C5FB8" w:rsidRDefault="003B214E" w:rsidP="003B214E">
      <w:pPr>
        <w:pStyle w:val="af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2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第五拍输出</w:t>
      </w:r>
      <w:r w:rsidR="00350E4E">
        <w:rPr>
          <w:rFonts w:hint="eastAsia"/>
        </w:rPr>
        <w:t>封装</w:t>
      </w:r>
      <w:r>
        <w:rPr>
          <w:rFonts w:hint="eastAsia"/>
        </w:rPr>
        <w:t>MUX</w:t>
      </w:r>
    </w:p>
    <w:p w14:paraId="548F3A43" w14:textId="0BB4DA90" w:rsidR="00F108C1" w:rsidRDefault="0002004C" w:rsidP="00F32B2A">
      <w:pPr>
        <w:pStyle w:val="10"/>
        <w:spacing w:before="156" w:after="156"/>
        <w:ind w:left="602" w:hanging="602"/>
      </w:pPr>
      <w:bookmarkStart w:id="8" w:name="_Toc223291143"/>
      <w:r>
        <w:rPr>
          <w:rFonts w:hint="eastAsia"/>
        </w:rPr>
        <w:t>64位Booth乘法器</w:t>
      </w:r>
      <w:r w:rsidR="00EC2F54">
        <w:rPr>
          <w:rFonts w:hint="eastAsia"/>
        </w:rPr>
        <w:t>3阶段流水</w:t>
      </w:r>
      <w:r>
        <w:rPr>
          <w:rFonts w:hint="eastAsia"/>
        </w:rPr>
        <w:t>设计</w:t>
      </w:r>
      <w:bookmarkEnd w:id="8"/>
    </w:p>
    <w:p w14:paraId="0548D155" w14:textId="6703FAF3" w:rsidR="001F75E3" w:rsidRPr="001F75E3" w:rsidRDefault="001F75E3" w:rsidP="001F75E3">
      <w:pPr>
        <w:pStyle w:val="user"/>
        <w:ind w:firstLine="480"/>
      </w:pPr>
      <w:r>
        <w:rPr>
          <w:rFonts w:hint="eastAsia"/>
        </w:rPr>
        <w:t>Booth</w:t>
      </w:r>
      <w:r>
        <w:rPr>
          <w:rFonts w:hint="eastAsia"/>
        </w:rPr>
        <w:t>编码乘法器包含三个部分，分别是第一级</w:t>
      </w:r>
      <w:r>
        <w:rPr>
          <w:rFonts w:hint="eastAsia"/>
        </w:rPr>
        <w:t>Booth</w:t>
      </w:r>
      <w:r>
        <w:rPr>
          <w:rFonts w:hint="eastAsia"/>
        </w:rPr>
        <w:t>编码器，将</w:t>
      </w:r>
      <w:r w:rsidR="009E2F4B">
        <w:rPr>
          <w:rFonts w:hint="eastAsia"/>
        </w:rPr>
        <w:t>64</w:t>
      </w:r>
      <w:r>
        <w:rPr>
          <w:rFonts w:hint="eastAsia"/>
        </w:rPr>
        <w:t>bit</w:t>
      </w:r>
      <w:r>
        <w:rPr>
          <w:rFonts w:hint="eastAsia"/>
        </w:rPr>
        <w:t>的数据编码得到</w:t>
      </w:r>
      <w:r w:rsidR="009E2F4B">
        <w:rPr>
          <w:rFonts w:hint="eastAsia"/>
        </w:rPr>
        <w:t>32</w:t>
      </w:r>
      <w:r>
        <w:rPr>
          <w:rFonts w:hint="eastAsia"/>
        </w:rPr>
        <w:t>个部分积，第二级是华莱士树，将</w:t>
      </w:r>
      <w:r w:rsidR="009E2F4B">
        <w:rPr>
          <w:rFonts w:hint="eastAsia"/>
        </w:rPr>
        <w:t>32</w:t>
      </w:r>
      <w:r>
        <w:rPr>
          <w:rFonts w:hint="eastAsia"/>
        </w:rPr>
        <w:t>个部分积求和，得到最后两个</w:t>
      </w:r>
      <w:r w:rsidR="009E2F4B">
        <w:rPr>
          <w:rFonts w:hint="eastAsia"/>
        </w:rPr>
        <w:t>128</w:t>
      </w:r>
      <w:r>
        <w:rPr>
          <w:rFonts w:hint="eastAsia"/>
        </w:rPr>
        <w:t>bit</w:t>
      </w:r>
      <w:r>
        <w:rPr>
          <w:rFonts w:hint="eastAsia"/>
        </w:rPr>
        <w:t>数相加，最后一级通过超前进位加法器求和得到乘法器结果。</w:t>
      </w:r>
      <w:r w:rsidR="00445FDD">
        <w:rPr>
          <w:rFonts w:hint="eastAsia"/>
        </w:rPr>
        <w:t>以此为三拍进行流水线设计，得到三阶段的流水线乘法器。</w:t>
      </w:r>
    </w:p>
    <w:p w14:paraId="33107E9D" w14:textId="19A67001" w:rsidR="00D67996" w:rsidRDefault="009752A9" w:rsidP="00D67996">
      <w:pPr>
        <w:pStyle w:val="3"/>
      </w:pPr>
      <w:r>
        <w:rPr>
          <w:rFonts w:hint="eastAsia"/>
        </w:rPr>
        <w:t>第一阶段</w:t>
      </w:r>
      <w:r w:rsidR="00D67996">
        <w:rPr>
          <w:rFonts w:hint="eastAsia"/>
        </w:rPr>
        <w:t>Booth编码器产生部分积</w:t>
      </w:r>
    </w:p>
    <w:p w14:paraId="7A998D70" w14:textId="656C94E6" w:rsidR="00D36123" w:rsidRDefault="00D36123" w:rsidP="00D36123">
      <w:pPr>
        <w:pStyle w:val="user"/>
        <w:ind w:firstLine="480"/>
      </w:pPr>
      <w:r w:rsidRPr="00D36123">
        <w:rPr>
          <w:rFonts w:hint="eastAsia"/>
        </w:rPr>
        <w:t>采用</w:t>
      </w:r>
      <w:r w:rsidRPr="00D36123">
        <w:rPr>
          <w:rFonts w:hint="eastAsia"/>
        </w:rPr>
        <w:t>Booth</w:t>
      </w:r>
      <w:r w:rsidRPr="00D36123">
        <w:rPr>
          <w:rFonts w:hint="eastAsia"/>
        </w:rPr>
        <w:t>编码以减少部分积的数量，降低后续压缩逻辑的复杂度。对于两个</w:t>
      </w:r>
      <w:r w:rsidR="00941E17">
        <w:rPr>
          <w:rFonts w:hint="eastAsia"/>
        </w:rPr>
        <w:t>64</w:t>
      </w:r>
      <w:r w:rsidRPr="00D36123">
        <w:rPr>
          <w:rFonts w:hint="eastAsia"/>
        </w:rPr>
        <w:lastRenderedPageBreak/>
        <w:t>位补码数</w:t>
      </w:r>
      <w:r>
        <w:rPr>
          <w:rFonts w:hint="eastAsia"/>
        </w:rPr>
        <w:t>，生成</w:t>
      </w:r>
      <w:r w:rsidR="00941E17">
        <w:rPr>
          <w:rFonts w:hint="eastAsia"/>
        </w:rPr>
        <w:t>32</w:t>
      </w:r>
      <w:r>
        <w:rPr>
          <w:rFonts w:hint="eastAsia"/>
        </w:rPr>
        <w:t>组部分积</w:t>
      </w:r>
      <w:r w:rsidRPr="00D36123">
        <w:rPr>
          <w:rFonts w:hint="eastAsia"/>
        </w:rPr>
        <w:t>。每组根据</w:t>
      </w:r>
      <w:r>
        <w:rPr>
          <w:rFonts w:hint="eastAsia"/>
        </w:rPr>
        <w:t>数据</w:t>
      </w:r>
      <w:r>
        <w:rPr>
          <w:rFonts w:hint="eastAsia"/>
        </w:rPr>
        <w:t>B</w:t>
      </w:r>
      <w:r w:rsidRPr="00D36123">
        <w:rPr>
          <w:rFonts w:hint="eastAsia"/>
        </w:rPr>
        <w:t>的局部位模式（如</w:t>
      </w:r>
      <w:r w:rsidRPr="00D36123">
        <w:rPr>
          <w:rFonts w:hint="eastAsia"/>
        </w:rPr>
        <w:t>000</w:t>
      </w:r>
      <w:r w:rsidRPr="00D36123">
        <w:rPr>
          <w:rFonts w:hint="eastAsia"/>
        </w:rPr>
        <w:t>、</w:t>
      </w:r>
      <w:r w:rsidRPr="00D36123">
        <w:rPr>
          <w:rFonts w:hint="eastAsia"/>
        </w:rPr>
        <w:t>001</w:t>
      </w:r>
      <w:r w:rsidRPr="00D36123">
        <w:rPr>
          <w:rFonts w:hint="eastAsia"/>
        </w:rPr>
        <w:t>、</w:t>
      </w:r>
      <w:r w:rsidRPr="00D36123">
        <w:rPr>
          <w:rFonts w:hint="eastAsia"/>
        </w:rPr>
        <w:t>010</w:t>
      </w:r>
      <w:r w:rsidRPr="00D36123">
        <w:rPr>
          <w:rFonts w:hint="eastAsia"/>
        </w:rPr>
        <w:t>、</w:t>
      </w:r>
      <w:r w:rsidRPr="00D36123">
        <w:rPr>
          <w:rFonts w:hint="eastAsia"/>
        </w:rPr>
        <w:t>011</w:t>
      </w:r>
      <w:r w:rsidRPr="00D36123">
        <w:rPr>
          <w:rFonts w:hint="eastAsia"/>
        </w:rPr>
        <w:t>、</w:t>
      </w:r>
      <w:r w:rsidRPr="00D36123">
        <w:rPr>
          <w:rFonts w:hint="eastAsia"/>
        </w:rPr>
        <w:t>100</w:t>
      </w:r>
      <w:r w:rsidRPr="00D36123">
        <w:rPr>
          <w:rFonts w:hint="eastAsia"/>
        </w:rPr>
        <w:t>、</w:t>
      </w:r>
      <w:r w:rsidRPr="00D36123">
        <w:rPr>
          <w:rFonts w:hint="eastAsia"/>
        </w:rPr>
        <w:t>101</w:t>
      </w:r>
      <w:r w:rsidRPr="00D36123">
        <w:rPr>
          <w:rFonts w:hint="eastAsia"/>
        </w:rPr>
        <w:t>、</w:t>
      </w:r>
      <w:r w:rsidRPr="00D36123">
        <w:rPr>
          <w:rFonts w:hint="eastAsia"/>
        </w:rPr>
        <w:t>110</w:t>
      </w:r>
      <w:r w:rsidRPr="00D36123">
        <w:rPr>
          <w:rFonts w:hint="eastAsia"/>
        </w:rPr>
        <w:t>、</w:t>
      </w:r>
      <w:r w:rsidRPr="00D36123">
        <w:rPr>
          <w:rFonts w:hint="eastAsia"/>
        </w:rPr>
        <w:t>111</w:t>
      </w:r>
      <w:r w:rsidRPr="00D36123">
        <w:rPr>
          <w:rFonts w:hint="eastAsia"/>
        </w:rPr>
        <w:t>），决定对应的</w:t>
      </w:r>
      <w:r>
        <w:rPr>
          <w:rFonts w:hint="eastAsia"/>
        </w:rPr>
        <w:t>部分积不同的系数</w:t>
      </w:r>
      <w:r w:rsidRPr="00D36123">
        <w:rPr>
          <w:rFonts w:hint="eastAsia"/>
        </w:rPr>
        <w:t>。通过</w:t>
      </w:r>
      <w:r w:rsidRPr="00D36123">
        <w:rPr>
          <w:rFonts w:hint="eastAsia"/>
        </w:rPr>
        <w:t>Booth</w:t>
      </w:r>
      <w:r w:rsidRPr="00D36123">
        <w:rPr>
          <w:rFonts w:hint="eastAsia"/>
        </w:rPr>
        <w:t>编码，原本需要</w:t>
      </w:r>
      <w:r w:rsidR="00941E17">
        <w:rPr>
          <w:rFonts w:hint="eastAsia"/>
        </w:rPr>
        <w:t>64</w:t>
      </w:r>
      <w:r w:rsidRPr="00D36123">
        <w:rPr>
          <w:rFonts w:hint="eastAsia"/>
        </w:rPr>
        <w:t>个部分积的乘法器被有效压缩为</w:t>
      </w:r>
      <w:r w:rsidR="00941E17">
        <w:rPr>
          <w:rFonts w:hint="eastAsia"/>
        </w:rPr>
        <w:t>32</w:t>
      </w:r>
      <w:r w:rsidRPr="00D36123">
        <w:rPr>
          <w:rFonts w:hint="eastAsia"/>
        </w:rPr>
        <w:t>组部分积，为后续的</w:t>
      </w:r>
      <w:r w:rsidRPr="00D36123">
        <w:rPr>
          <w:rFonts w:hint="eastAsia"/>
        </w:rPr>
        <w:t>Wallace</w:t>
      </w:r>
      <w:r w:rsidRPr="00D36123">
        <w:rPr>
          <w:rFonts w:hint="eastAsia"/>
        </w:rPr>
        <w:t>树结构提供更少的初始数据通路，从而缩短整体组合逻辑延迟。</w:t>
      </w:r>
    </w:p>
    <w:p w14:paraId="3FD4320A" w14:textId="2DB642B8" w:rsidR="006870E8" w:rsidRPr="00D36123" w:rsidRDefault="006870E8" w:rsidP="00D36123">
      <w:pPr>
        <w:pStyle w:val="user"/>
        <w:ind w:firstLine="480"/>
        <w:rPr>
          <w:rFonts w:hint="eastAsia"/>
        </w:rPr>
      </w:pPr>
      <w:r>
        <w:rPr>
          <w:rFonts w:hint="eastAsia"/>
        </w:rPr>
        <w:t>该阶段的逻辑较为简单，所以在浮点数乘法器流水线设计过程中对该前端进行侵入式修改，将尾码补充隐藏位和乘法器第一级合并。</w:t>
      </w:r>
    </w:p>
    <w:p w14:paraId="34473199" w14:textId="1422D29B" w:rsidR="00D67996" w:rsidRDefault="000E6ADF" w:rsidP="00D67996">
      <w:pPr>
        <w:pStyle w:val="3"/>
      </w:pPr>
      <w:r>
        <w:rPr>
          <w:rFonts w:hint="eastAsia"/>
        </w:rPr>
        <w:t>第二阶段</w:t>
      </w:r>
      <w:r w:rsidR="00D67996">
        <w:rPr>
          <w:rFonts w:hint="eastAsia"/>
        </w:rPr>
        <w:t>Wallace树压缩部分积</w:t>
      </w:r>
    </w:p>
    <w:p w14:paraId="0046CCCC" w14:textId="4652481B" w:rsidR="00B54165" w:rsidRPr="00B54165" w:rsidRDefault="00B54165" w:rsidP="00B54165">
      <w:pPr>
        <w:pStyle w:val="user"/>
        <w:ind w:firstLine="480"/>
      </w:pPr>
      <w:r w:rsidRPr="00B54165">
        <w:rPr>
          <w:rFonts w:hint="eastAsia"/>
        </w:rPr>
        <w:t>中间级采用</w:t>
      </w:r>
      <w:r w:rsidRPr="00B54165">
        <w:rPr>
          <w:rFonts w:hint="eastAsia"/>
        </w:rPr>
        <w:t>Wallace</w:t>
      </w:r>
      <w:r w:rsidRPr="00B54165">
        <w:rPr>
          <w:rFonts w:hint="eastAsia"/>
        </w:rPr>
        <w:t>树结构对</w:t>
      </w:r>
      <w:r w:rsidRPr="00B54165">
        <w:rPr>
          <w:rFonts w:hint="eastAsia"/>
        </w:rPr>
        <w:t>Booth</w:t>
      </w:r>
      <w:r w:rsidRPr="00B54165">
        <w:rPr>
          <w:rFonts w:hint="eastAsia"/>
        </w:rPr>
        <w:t>编码器生成的组部分积进行逐级压缩。</w:t>
      </w:r>
      <w:r w:rsidRPr="00B54165">
        <w:rPr>
          <w:rFonts w:hint="eastAsia"/>
        </w:rPr>
        <w:t>Wallace</w:t>
      </w:r>
      <w:r w:rsidRPr="00B54165">
        <w:rPr>
          <w:rFonts w:hint="eastAsia"/>
        </w:rPr>
        <w:t>树的核心思想是通过大量并行的</w:t>
      </w:r>
      <w:r w:rsidRPr="00B54165">
        <w:rPr>
          <w:rFonts w:hint="eastAsia"/>
        </w:rPr>
        <w:t>3:2</w:t>
      </w:r>
      <w:r w:rsidRPr="00B54165">
        <w:rPr>
          <w:rFonts w:hint="eastAsia"/>
        </w:rPr>
        <w:t>压缩器（全加器）和少量</w:t>
      </w:r>
      <w:r w:rsidRPr="00B54165">
        <w:rPr>
          <w:rFonts w:hint="eastAsia"/>
        </w:rPr>
        <w:t>2:2</w:t>
      </w:r>
      <w:r w:rsidRPr="00B54165">
        <w:rPr>
          <w:rFonts w:hint="eastAsia"/>
        </w:rPr>
        <w:t>压缩器（半加器）按照从低位到高位的方式对列中的位进行快速</w:t>
      </w:r>
      <w:r>
        <w:rPr>
          <w:rFonts w:hint="eastAsia"/>
        </w:rPr>
        <w:t>计算</w:t>
      </w:r>
      <w:r w:rsidRPr="00B54165">
        <w:rPr>
          <w:rFonts w:hint="eastAsia"/>
        </w:rPr>
        <w:t>。</w:t>
      </w:r>
      <w:r w:rsidRPr="00B54165">
        <w:rPr>
          <w:rFonts w:hint="eastAsia"/>
        </w:rPr>
        <w:t>Wallace</w:t>
      </w:r>
      <w:r w:rsidRPr="00B54165">
        <w:rPr>
          <w:rFonts w:hint="eastAsia"/>
        </w:rPr>
        <w:t>树</w:t>
      </w:r>
      <w:r w:rsidR="00B21572">
        <w:rPr>
          <w:rFonts w:hint="eastAsia"/>
        </w:rPr>
        <w:t>可以</w:t>
      </w:r>
      <w:r w:rsidRPr="00B54165">
        <w:rPr>
          <w:rFonts w:hint="eastAsia"/>
        </w:rPr>
        <w:t>减少整体的关键路径深度，使压缩延迟受限于树形结构的对数级而非部分积数量的线性级数。在本设计中，在所有部分积按位对齐后，</w:t>
      </w:r>
      <w:r w:rsidRPr="00B54165">
        <w:rPr>
          <w:rFonts w:hint="eastAsia"/>
        </w:rPr>
        <w:t>Wallace</w:t>
      </w:r>
      <w:r w:rsidRPr="00B54165">
        <w:rPr>
          <w:rFonts w:hint="eastAsia"/>
        </w:rPr>
        <w:t>树会将</w:t>
      </w:r>
      <w:r w:rsidR="00E62350">
        <w:rPr>
          <w:rFonts w:hint="eastAsia"/>
        </w:rPr>
        <w:t>32</w:t>
      </w:r>
      <w:r w:rsidRPr="00B54165">
        <w:rPr>
          <w:rFonts w:hint="eastAsia"/>
        </w:rPr>
        <w:t>组</w:t>
      </w:r>
      <w:r w:rsidR="00E62350">
        <w:rPr>
          <w:rFonts w:hint="eastAsia"/>
        </w:rPr>
        <w:t>128</w:t>
      </w:r>
      <w:r w:rsidRPr="00B54165">
        <w:rPr>
          <w:rFonts w:hint="eastAsia"/>
        </w:rPr>
        <w:t>位的部分积逐层压缩，最终得到两个</w:t>
      </w:r>
      <w:r w:rsidR="00E62350">
        <w:rPr>
          <w:rFonts w:hint="eastAsia"/>
        </w:rPr>
        <w:t>128</w:t>
      </w:r>
      <w:r w:rsidRPr="00B54165">
        <w:rPr>
          <w:rFonts w:hint="eastAsia"/>
        </w:rPr>
        <w:t>位的中间结果（</w:t>
      </w:r>
      <w:r w:rsidR="00B21572">
        <w:rPr>
          <w:rFonts w:hint="eastAsia"/>
        </w:rPr>
        <w:t>sum</w:t>
      </w:r>
      <w:r w:rsidR="00B21572">
        <w:rPr>
          <w:rFonts w:hint="eastAsia"/>
        </w:rPr>
        <w:t>和</w:t>
      </w:r>
      <w:r w:rsidR="00B21572">
        <w:rPr>
          <w:rFonts w:hint="eastAsia"/>
        </w:rPr>
        <w:t>cout</w:t>
      </w:r>
      <w:r w:rsidRPr="00B54165">
        <w:rPr>
          <w:rFonts w:hint="eastAsia"/>
        </w:rPr>
        <w:t>），为最后一级的超前进位加法器提供输入。整个</w:t>
      </w:r>
      <w:r w:rsidRPr="00B54165">
        <w:rPr>
          <w:rFonts w:hint="eastAsia"/>
        </w:rPr>
        <w:t>Wallace</w:t>
      </w:r>
      <w:r w:rsidRPr="00B54165">
        <w:rPr>
          <w:rFonts w:hint="eastAsia"/>
        </w:rPr>
        <w:t>结构</w:t>
      </w:r>
      <w:r w:rsidR="00B21572">
        <w:rPr>
          <w:rFonts w:hint="eastAsia"/>
        </w:rPr>
        <w:t>同样支持参数例化（</w:t>
      </w:r>
      <w:r w:rsidR="00B21572" w:rsidRPr="00B21572">
        <w:t>wallace_tree</w:t>
      </w:r>
      <w:r w:rsidR="00B21572">
        <w:rPr>
          <w:rFonts w:hint="eastAsia"/>
        </w:rPr>
        <w:t>），每一</w:t>
      </w:r>
      <w:r w:rsidR="00B21572">
        <w:rPr>
          <w:rFonts w:hint="eastAsia"/>
        </w:rPr>
        <w:t>bit</w:t>
      </w:r>
      <w:r w:rsidR="00B21572">
        <w:rPr>
          <w:rFonts w:hint="eastAsia"/>
        </w:rPr>
        <w:t>的</w:t>
      </w:r>
      <w:r w:rsidR="00B21572">
        <w:rPr>
          <w:rFonts w:hint="eastAsia"/>
        </w:rPr>
        <w:t>wallace</w:t>
      </w:r>
      <w:r w:rsidR="00B21572">
        <w:rPr>
          <w:rFonts w:hint="eastAsia"/>
        </w:rPr>
        <w:t>树基本单元支持参数配置，支持选择性启用半加器来提高输入的额外进位数量（</w:t>
      </w:r>
      <w:r w:rsidR="00B21572">
        <w:rPr>
          <w:rFonts w:hint="eastAsia"/>
        </w:rPr>
        <w:t>Booth</w:t>
      </w:r>
      <w:r w:rsidR="00B21572">
        <w:rPr>
          <w:rFonts w:hint="eastAsia"/>
        </w:rPr>
        <w:t>编码器取反加</w:t>
      </w:r>
      <w:r w:rsidR="00B21572">
        <w:rPr>
          <w:rFonts w:hint="eastAsia"/>
        </w:rPr>
        <w:t>1</w:t>
      </w:r>
      <w:r w:rsidR="00B21572">
        <w:rPr>
          <w:rFonts w:hint="eastAsia"/>
        </w:rPr>
        <w:t>），数据量为</w:t>
      </w:r>
      <w:r w:rsidR="00E62350">
        <w:rPr>
          <w:rFonts w:hint="eastAsia"/>
        </w:rPr>
        <w:t>32</w:t>
      </w:r>
      <w:r w:rsidR="00B21572">
        <w:rPr>
          <w:rFonts w:hint="eastAsia"/>
        </w:rPr>
        <w:t>时，额外添加一个半加器，将进位</w:t>
      </w:r>
      <w:r w:rsidR="000C608E">
        <w:rPr>
          <w:rFonts w:hint="eastAsia"/>
        </w:rPr>
        <w:t>输入数量</w:t>
      </w:r>
      <w:r w:rsidR="00B21572">
        <w:rPr>
          <w:rFonts w:hint="eastAsia"/>
        </w:rPr>
        <w:t>从</w:t>
      </w:r>
      <w:r w:rsidR="00E62350">
        <w:rPr>
          <w:rFonts w:hint="eastAsia"/>
        </w:rPr>
        <w:t>29</w:t>
      </w:r>
      <w:r w:rsidR="00B21572">
        <w:rPr>
          <w:rFonts w:hint="eastAsia"/>
        </w:rPr>
        <w:t>提升到</w:t>
      </w:r>
      <w:r w:rsidR="00E62350">
        <w:rPr>
          <w:rFonts w:hint="eastAsia"/>
        </w:rPr>
        <w:t>30</w:t>
      </w:r>
      <w:r w:rsidR="005715A9">
        <w:rPr>
          <w:rFonts w:hint="eastAsia"/>
        </w:rPr>
        <w:t>，以支持</w:t>
      </w:r>
      <w:r w:rsidR="005715A9">
        <w:rPr>
          <w:rFonts w:hint="eastAsia"/>
        </w:rPr>
        <w:t>Booth</w:t>
      </w:r>
      <w:r w:rsidR="005715A9">
        <w:rPr>
          <w:rFonts w:hint="eastAsia"/>
        </w:rPr>
        <w:t>编码</w:t>
      </w:r>
      <w:r w:rsidR="001A42A7">
        <w:rPr>
          <w:rFonts w:hint="eastAsia"/>
        </w:rPr>
        <w:t>最多</w:t>
      </w:r>
      <w:r w:rsidR="00E62350">
        <w:rPr>
          <w:rFonts w:hint="eastAsia"/>
        </w:rPr>
        <w:t>32</w:t>
      </w:r>
      <w:r w:rsidR="001A42A7">
        <w:rPr>
          <w:rFonts w:hint="eastAsia"/>
        </w:rPr>
        <w:t>个</w:t>
      </w:r>
      <w:r w:rsidR="00E62350">
        <w:rPr>
          <w:rFonts w:hint="eastAsia"/>
        </w:rPr>
        <w:t>的进位</w:t>
      </w:r>
      <w:r w:rsidR="00E62350">
        <w:rPr>
          <w:rFonts w:hint="eastAsia"/>
        </w:rPr>
        <w:t>1</w:t>
      </w:r>
      <w:r w:rsidR="005715A9">
        <w:rPr>
          <w:rFonts w:hint="eastAsia"/>
        </w:rPr>
        <w:t>。</w:t>
      </w:r>
    </w:p>
    <w:p w14:paraId="4CE58251" w14:textId="2C3A2F0F" w:rsidR="00D67996" w:rsidRDefault="000E6ADF" w:rsidP="00D67996">
      <w:pPr>
        <w:pStyle w:val="3"/>
      </w:pPr>
      <w:r>
        <w:rPr>
          <w:rFonts w:hint="eastAsia"/>
        </w:rPr>
        <w:t>第三阶段</w:t>
      </w:r>
      <w:r w:rsidR="00D67996">
        <w:rPr>
          <w:rFonts w:hint="eastAsia"/>
        </w:rPr>
        <w:t>超前进位加法器</w:t>
      </w:r>
    </w:p>
    <w:p w14:paraId="5EF71648" w14:textId="4E3F0B52" w:rsidR="00EA0450" w:rsidRDefault="00EA0450" w:rsidP="00EA0450">
      <w:pPr>
        <w:pStyle w:val="user"/>
        <w:ind w:firstLine="480"/>
      </w:pPr>
      <w:r>
        <w:rPr>
          <w:rFonts w:hint="eastAsia"/>
        </w:rPr>
        <w:t>最后一级电路为</w:t>
      </w:r>
      <w:r w:rsidR="00F07816">
        <w:rPr>
          <w:rFonts w:hint="eastAsia"/>
        </w:rPr>
        <w:t>128bit</w:t>
      </w:r>
      <w:r w:rsidR="00F07816">
        <w:rPr>
          <w:rFonts w:hint="eastAsia"/>
        </w:rPr>
        <w:t>的</w:t>
      </w:r>
      <w:r>
        <w:rPr>
          <w:rFonts w:hint="eastAsia"/>
        </w:rPr>
        <w:t>超前进位加法器，完成</w:t>
      </w:r>
      <w:r>
        <w:rPr>
          <w:rFonts w:hint="eastAsia"/>
        </w:rPr>
        <w:t>wallace</w:t>
      </w:r>
      <w:r>
        <w:rPr>
          <w:rFonts w:hint="eastAsia"/>
        </w:rPr>
        <w:t>树最后一级结果的相加。</w:t>
      </w:r>
    </w:p>
    <w:p w14:paraId="4CEF5594" w14:textId="47AD1318" w:rsidR="00DB020A" w:rsidRDefault="00DB020A" w:rsidP="00DB020A">
      <w:pPr>
        <w:pStyle w:val="user"/>
        <w:ind w:firstLine="480"/>
        <w:rPr>
          <w:rFonts w:hint="eastAsia"/>
        </w:rPr>
      </w:pPr>
      <w:r>
        <w:rPr>
          <w:rFonts w:hint="eastAsia"/>
        </w:rPr>
        <w:t>超前进位加法器核心思想是通过引入超前进位逻辑，减少传统串行进位链路带来的延时，提高加法运算的整体速度。电路的基础由若干组</w:t>
      </w:r>
      <w:r>
        <w:rPr>
          <w:rFonts w:hint="eastAsia"/>
        </w:rPr>
        <w:t>4</w:t>
      </w:r>
      <w:r>
        <w:rPr>
          <w:rFonts w:hint="eastAsia"/>
        </w:rPr>
        <w:t>位超前进位模块（</w:t>
      </w:r>
      <w:r>
        <w:rPr>
          <w:rFonts w:hint="eastAsia"/>
        </w:rPr>
        <w:t>cla_c4.v</w:t>
      </w:r>
      <w:r>
        <w:rPr>
          <w:rFonts w:hint="eastAsia"/>
        </w:rPr>
        <w:t>）、若干层进位的生成及传播逻辑以及最终的求和电路组成。</w:t>
      </w:r>
    </w:p>
    <w:p w14:paraId="14B2FDAA" w14:textId="3DC48574" w:rsidR="00DB020A" w:rsidRDefault="00DB020A" w:rsidP="00DB020A">
      <w:pPr>
        <w:pStyle w:val="user"/>
        <w:ind w:firstLine="480"/>
        <w:rPr>
          <w:rFonts w:hint="eastAsia"/>
        </w:rPr>
      </w:pPr>
      <w:r>
        <w:rPr>
          <w:rFonts w:hint="eastAsia"/>
        </w:rPr>
        <w:t>首先，对于两个</w:t>
      </w:r>
      <w:r>
        <w:rPr>
          <w:rFonts w:hint="eastAsia"/>
        </w:rPr>
        <w:t>128</w:t>
      </w:r>
      <w:r>
        <w:rPr>
          <w:rFonts w:hint="eastAsia"/>
        </w:rPr>
        <w:t>位加数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，电路按位产生对应的生成信号</w:t>
      </w:r>
      <w:r>
        <w:rPr>
          <w:rFonts w:hint="eastAsia"/>
        </w:rPr>
        <w:t>G</w:t>
      </w:r>
      <w:r>
        <w:rPr>
          <w:rFonts w:hint="eastAsia"/>
        </w:rPr>
        <w:t>和传播信号</w:t>
      </w:r>
      <w:r>
        <w:rPr>
          <w:rFonts w:hint="eastAsia"/>
        </w:rPr>
        <w:t>P</w:t>
      </w:r>
      <w:r>
        <w:rPr>
          <w:rFonts w:hint="eastAsia"/>
        </w:rPr>
        <w:t>。生成信号反映本位是否必然产生进位，而传播信号反映本位是否会将前一级进位向后传播。在每</w:t>
      </w:r>
      <w:r>
        <w:rPr>
          <w:rFonts w:hint="eastAsia"/>
        </w:rPr>
        <w:t>4</w:t>
      </w:r>
      <w:r>
        <w:rPr>
          <w:rFonts w:hint="eastAsia"/>
        </w:rPr>
        <w:t>位为一组的结构中，采用局部的</w:t>
      </w:r>
      <w:r>
        <w:rPr>
          <w:rFonts w:hint="eastAsia"/>
        </w:rPr>
        <w:t>4</w:t>
      </w:r>
      <w:r>
        <w:rPr>
          <w:rFonts w:hint="eastAsia"/>
        </w:rPr>
        <w:t>位超前进位单元，通过组内的</w:t>
      </w:r>
      <w:r>
        <w:rPr>
          <w:rFonts w:hint="eastAsia"/>
        </w:rPr>
        <w:t>G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rPr>
          <w:rFonts w:hint="eastAsia"/>
        </w:rPr>
        <w:t>推导出组内各级的进位</w:t>
      </w:r>
      <w:r>
        <w:rPr>
          <w:rFonts w:hint="eastAsia"/>
        </w:rPr>
        <w:t>C</w:t>
      </w:r>
      <w:r>
        <w:rPr>
          <w:rFonts w:hint="eastAsia"/>
        </w:rPr>
        <w:t>。相比传统的串行加法器，组内进位不再依赖逐位传递，而是由逻辑公式直接计算得到，显著缩短加法链路的关键路径。</w:t>
      </w:r>
    </w:p>
    <w:p w14:paraId="49F6D8D9" w14:textId="581B6EA6" w:rsidR="00DB020A" w:rsidRDefault="00DB020A" w:rsidP="007C43D2">
      <w:pPr>
        <w:pStyle w:val="user"/>
        <w:ind w:firstLine="480"/>
      </w:pPr>
      <w:r>
        <w:rPr>
          <w:rFonts w:hint="eastAsia"/>
        </w:rPr>
        <w:t>在此基础上，电路进一步将</w:t>
      </w:r>
      <w:r>
        <w:rPr>
          <w:rFonts w:hint="eastAsia"/>
        </w:rPr>
        <w:t>128</w:t>
      </w:r>
      <w:r>
        <w:rPr>
          <w:rFonts w:hint="eastAsia"/>
        </w:rPr>
        <w:t>位数据划分为</w:t>
      </w:r>
      <w:r>
        <w:rPr>
          <w:rFonts w:hint="eastAsia"/>
        </w:rPr>
        <w:t>32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位小组，</w:t>
      </w:r>
      <w:r>
        <w:rPr>
          <w:rFonts w:hint="eastAsia"/>
        </w:rPr>
        <w:t>逐级压缩，通过四</w:t>
      </w:r>
      <w:r w:rsidR="007157CD">
        <w:rPr>
          <w:rFonts w:hint="eastAsia"/>
        </w:rPr>
        <w:t>层级电路计算进位位</w:t>
      </w:r>
      <w:r>
        <w:rPr>
          <w:rFonts w:hint="eastAsia"/>
        </w:rPr>
        <w:t>，整体延时取决于</w:t>
      </w:r>
      <w:r w:rsidR="002A1570">
        <w:rPr>
          <w:rFonts w:hint="eastAsia"/>
        </w:rPr>
        <w:t>进位因子</w:t>
      </w:r>
      <w:r w:rsidR="007157CD">
        <w:rPr>
          <w:rFonts w:hint="eastAsia"/>
        </w:rPr>
        <w:t>层级</w:t>
      </w:r>
      <w:r w:rsidR="002A1570">
        <w:rPr>
          <w:rFonts w:hint="eastAsia"/>
        </w:rPr>
        <w:t>的</w:t>
      </w:r>
      <w:r>
        <w:rPr>
          <w:rFonts w:hint="eastAsia"/>
        </w:rPr>
        <w:t>逻辑级数而非</w:t>
      </w:r>
      <w:r w:rsidR="00FB3337">
        <w:rPr>
          <w:rFonts w:hint="eastAsia"/>
        </w:rPr>
        <w:t>128</w:t>
      </w:r>
      <w:r>
        <w:rPr>
          <w:rFonts w:hint="eastAsia"/>
        </w:rPr>
        <w:t>位的线性级联。</w:t>
      </w:r>
    </w:p>
    <w:p w14:paraId="1DE9E79B" w14:textId="423E31C8" w:rsidR="00DB020A" w:rsidRDefault="00DB020A" w:rsidP="00DB020A">
      <w:pPr>
        <w:pStyle w:val="user"/>
        <w:ind w:firstLine="480"/>
        <w:rPr>
          <w:rFonts w:hint="eastAsia"/>
        </w:rPr>
      </w:pPr>
      <w:r>
        <w:rPr>
          <w:rFonts w:hint="eastAsia"/>
        </w:rPr>
        <w:lastRenderedPageBreak/>
        <w:t>最终，求和电路利用各位的传播信号</w:t>
      </w:r>
      <w:r>
        <w:rPr>
          <w:rFonts w:hint="eastAsia"/>
        </w:rPr>
        <w:t>P</w:t>
      </w:r>
      <w:r>
        <w:rPr>
          <w:rFonts w:hint="eastAsia"/>
        </w:rPr>
        <w:t>和对应的进位</w:t>
      </w:r>
      <w:r>
        <w:rPr>
          <w:rFonts w:hint="eastAsia"/>
        </w:rPr>
        <w:t>C</w:t>
      </w:r>
      <w:r>
        <w:rPr>
          <w:rFonts w:hint="eastAsia"/>
        </w:rPr>
        <w:t>组合得到每一位的和信号</w:t>
      </w:r>
      <w:r>
        <w:rPr>
          <w:rFonts w:hint="eastAsia"/>
        </w:rPr>
        <w:t>sum</w:t>
      </w:r>
      <w:r>
        <w:rPr>
          <w:rFonts w:hint="eastAsia"/>
        </w:rPr>
        <w:t>。</w:t>
      </w:r>
    </w:p>
    <w:p w14:paraId="4DE53559" w14:textId="1A5A6F75" w:rsidR="00D67996" w:rsidRDefault="00EA0450" w:rsidP="00EA0450">
      <w:pPr>
        <w:pStyle w:val="3"/>
      </w:pPr>
      <w:r>
        <w:rPr>
          <w:rFonts w:hint="eastAsia"/>
        </w:rPr>
        <w:t>Booth编码产生的</w:t>
      </w:r>
      <w:r w:rsidR="00F07816">
        <w:rPr>
          <w:rFonts w:hint="eastAsia"/>
        </w:rPr>
        <w:t>32</w:t>
      </w:r>
      <w:r>
        <w:rPr>
          <w:rFonts w:hint="eastAsia"/>
        </w:rPr>
        <w:t>个取反加1</w:t>
      </w:r>
      <w:r w:rsidR="00F07816">
        <w:rPr>
          <w:rFonts w:hint="eastAsia"/>
        </w:rPr>
        <w:t>进位位</w:t>
      </w:r>
    </w:p>
    <w:p w14:paraId="7EA572FD" w14:textId="00278F02" w:rsidR="00347988" w:rsidRDefault="00EA0450" w:rsidP="00347988">
      <w:pPr>
        <w:pStyle w:val="user"/>
        <w:ind w:firstLine="480"/>
      </w:pPr>
      <w:r>
        <w:rPr>
          <w:rFonts w:hint="eastAsia"/>
        </w:rPr>
        <w:t>Booth</w:t>
      </w:r>
      <w:r>
        <w:rPr>
          <w:rFonts w:hint="eastAsia"/>
        </w:rPr>
        <w:t>编码产生的</w:t>
      </w:r>
      <w:r w:rsidR="00F07816">
        <w:rPr>
          <w:rFonts w:hint="eastAsia"/>
        </w:rPr>
        <w:t>32</w:t>
      </w:r>
      <w:r>
        <w:rPr>
          <w:rFonts w:hint="eastAsia"/>
        </w:rPr>
        <w:t>个部分积，每一个的系数都有可能是负的，为了简化电路，不在</w:t>
      </w:r>
      <w:r>
        <w:rPr>
          <w:rFonts w:hint="eastAsia"/>
        </w:rPr>
        <w:t>Booth</w:t>
      </w:r>
      <w:r>
        <w:rPr>
          <w:rFonts w:hint="eastAsia"/>
        </w:rPr>
        <w:t>编码器的部分进行加</w:t>
      </w:r>
      <w:r>
        <w:rPr>
          <w:rFonts w:hint="eastAsia"/>
        </w:rPr>
        <w:t>1</w:t>
      </w:r>
      <w:r w:rsidR="00F07816">
        <w:rPr>
          <w:rFonts w:hint="eastAsia"/>
        </w:rPr>
        <w:t>进位</w:t>
      </w:r>
      <w:r>
        <w:rPr>
          <w:rFonts w:hint="eastAsia"/>
        </w:rPr>
        <w:t>操作，而是将</w:t>
      </w:r>
      <w:r w:rsidR="00F07816">
        <w:rPr>
          <w:rFonts w:hint="eastAsia"/>
        </w:rPr>
        <w:t>进位</w:t>
      </w:r>
      <w:r>
        <w:rPr>
          <w:rFonts w:hint="eastAsia"/>
        </w:rPr>
        <w:t>1</w:t>
      </w:r>
      <w:r>
        <w:rPr>
          <w:rFonts w:hint="eastAsia"/>
        </w:rPr>
        <w:t>向后级传递，前</w:t>
      </w:r>
      <w:r w:rsidR="00F07816">
        <w:rPr>
          <w:rFonts w:hint="eastAsia"/>
        </w:rPr>
        <w:t>30</w:t>
      </w:r>
      <w:r>
        <w:rPr>
          <w:rFonts w:hint="eastAsia"/>
        </w:rPr>
        <w:t>个</w:t>
      </w:r>
      <w:r w:rsidR="00F07816">
        <w:rPr>
          <w:rFonts w:hint="eastAsia"/>
        </w:rPr>
        <w:t>进一</w:t>
      </w:r>
      <w:r>
        <w:rPr>
          <w:rFonts w:hint="eastAsia"/>
        </w:rPr>
        <w:t>位传入</w:t>
      </w:r>
      <w:r>
        <w:rPr>
          <w:rFonts w:hint="eastAsia"/>
        </w:rPr>
        <w:t>Wallace</w:t>
      </w:r>
      <w:r>
        <w:rPr>
          <w:rFonts w:hint="eastAsia"/>
        </w:rPr>
        <w:t>树最低位的</w:t>
      </w:r>
      <w:r w:rsidR="00F07816">
        <w:rPr>
          <w:rFonts w:hint="eastAsia"/>
        </w:rPr>
        <w:t>30</w:t>
      </w:r>
      <w:r>
        <w:rPr>
          <w:rFonts w:hint="eastAsia"/>
        </w:rPr>
        <w:t>个</w:t>
      </w:r>
      <w:r w:rsidR="00F07816">
        <w:rPr>
          <w:rFonts w:hint="eastAsia"/>
        </w:rPr>
        <w:t>进位</w:t>
      </w:r>
      <w:r>
        <w:rPr>
          <w:rFonts w:hint="eastAsia"/>
        </w:rPr>
        <w:t>输入端。最后两个</w:t>
      </w:r>
      <w:r w:rsidR="00F07816">
        <w:rPr>
          <w:rFonts w:hint="eastAsia"/>
        </w:rPr>
        <w:t>进位</w:t>
      </w:r>
      <w:r w:rsidR="00F07816">
        <w:rPr>
          <w:rFonts w:hint="eastAsia"/>
        </w:rPr>
        <w:t>1</w:t>
      </w:r>
      <w:r>
        <w:rPr>
          <w:rFonts w:hint="eastAsia"/>
        </w:rPr>
        <w:t>，一个放到超前进位加法器的</w:t>
      </w:r>
      <w:r w:rsidR="00F07816">
        <w:rPr>
          <w:rFonts w:hint="eastAsia"/>
        </w:rPr>
        <w:t>进位</w:t>
      </w:r>
      <w:r>
        <w:rPr>
          <w:rFonts w:hint="eastAsia"/>
        </w:rPr>
        <w:t>端，一个放到</w:t>
      </w:r>
      <w:r>
        <w:rPr>
          <w:rFonts w:hint="eastAsia"/>
        </w:rPr>
        <w:t>Wallace</w:t>
      </w:r>
      <w:r>
        <w:rPr>
          <w:rFonts w:hint="eastAsia"/>
        </w:rPr>
        <w:t>树输出进位的最后一位，因为</w:t>
      </w:r>
      <w:r>
        <w:rPr>
          <w:rFonts w:hint="eastAsia"/>
        </w:rPr>
        <w:t>Wallace</w:t>
      </w:r>
      <w:r>
        <w:rPr>
          <w:rFonts w:hint="eastAsia"/>
        </w:rPr>
        <w:t>输出的</w:t>
      </w:r>
      <w:r w:rsidR="00F07816">
        <w:rPr>
          <w:rFonts w:hint="eastAsia"/>
        </w:rPr>
        <w:t>128</w:t>
      </w:r>
      <w:r>
        <w:rPr>
          <w:rFonts w:hint="eastAsia"/>
        </w:rPr>
        <w:t>bit</w:t>
      </w:r>
      <w:r>
        <w:rPr>
          <w:rFonts w:hint="eastAsia"/>
        </w:rPr>
        <w:t>进位是错位的，权值比</w:t>
      </w:r>
      <w:r>
        <w:rPr>
          <w:rFonts w:hint="eastAsia"/>
        </w:rPr>
        <w:t>sum</w:t>
      </w:r>
      <w:r>
        <w:rPr>
          <w:rFonts w:hint="eastAsia"/>
        </w:rPr>
        <w:t>高一位，需要左移一位，最后一位空出，正好留给</w:t>
      </w:r>
      <w:r w:rsidR="0084031A">
        <w:rPr>
          <w:rFonts w:hint="eastAsia"/>
        </w:rPr>
        <w:t>Booth</w:t>
      </w:r>
      <w:r w:rsidR="0084031A">
        <w:rPr>
          <w:rFonts w:hint="eastAsia"/>
        </w:rPr>
        <w:t>编码的加一。</w:t>
      </w:r>
      <w:r w:rsidR="00347988">
        <w:rPr>
          <w:rFonts w:hint="eastAsia"/>
        </w:rPr>
        <w:t>至此，所有的取反加一操作都集成到了后级电路中，额外开销仅为</w:t>
      </w:r>
      <w:r w:rsidR="00BB7CA1">
        <w:rPr>
          <w:rFonts w:hint="eastAsia"/>
        </w:rPr>
        <w:t>在</w:t>
      </w:r>
      <w:r w:rsidR="00BB7CA1">
        <w:rPr>
          <w:rFonts w:hint="eastAsia"/>
        </w:rPr>
        <w:t xml:space="preserve">1bit </w:t>
      </w:r>
      <w:r w:rsidR="00BB7CA1">
        <w:t>Wallace</w:t>
      </w:r>
      <w:r w:rsidR="00BB7CA1">
        <w:rPr>
          <w:rFonts w:hint="eastAsia"/>
        </w:rPr>
        <w:t xml:space="preserve"> tree</w:t>
      </w:r>
      <w:r w:rsidR="00BB7CA1">
        <w:rPr>
          <w:rFonts w:hint="eastAsia"/>
        </w:rPr>
        <w:t>单元中</w:t>
      </w:r>
      <w:r w:rsidR="00347988">
        <w:rPr>
          <w:rFonts w:hint="eastAsia"/>
        </w:rPr>
        <w:t>添加一个半加器。</w:t>
      </w:r>
    </w:p>
    <w:p w14:paraId="62D755C9" w14:textId="1BA5BC63" w:rsidR="00C85A00" w:rsidRPr="00C85A00" w:rsidRDefault="009041C8" w:rsidP="00FA3DF1">
      <w:pPr>
        <w:pStyle w:val="10"/>
        <w:spacing w:before="156" w:after="156"/>
        <w:ind w:left="602" w:hanging="602"/>
      </w:pPr>
      <w:bookmarkStart w:id="9" w:name="_Toc223291144"/>
      <w:r>
        <w:rPr>
          <w:rFonts w:hint="eastAsia"/>
        </w:rPr>
        <w:t>仿真测试结果</w:t>
      </w:r>
      <w:bookmarkEnd w:id="9"/>
    </w:p>
    <w:p w14:paraId="6D5E15BA" w14:textId="15502F36" w:rsidR="00C00D2C" w:rsidRDefault="00457D55" w:rsidP="00457D55">
      <w:pPr>
        <w:pStyle w:val="2"/>
      </w:pPr>
      <w:bookmarkStart w:id="10" w:name="_Toc223291145"/>
      <w:r>
        <w:rPr>
          <w:rFonts w:hint="eastAsia"/>
        </w:rPr>
        <w:t>仿真环境</w:t>
      </w:r>
      <w:bookmarkEnd w:id="10"/>
    </w:p>
    <w:p w14:paraId="5A0576FE" w14:textId="6EE3F362" w:rsidR="009C5455" w:rsidRDefault="00457D55" w:rsidP="000B2FB2">
      <w:pPr>
        <w:pStyle w:val="user"/>
        <w:ind w:firstLine="480"/>
      </w:pPr>
      <w:r>
        <w:rPr>
          <w:rFonts w:hint="eastAsia"/>
        </w:rPr>
        <w:t>仿真采用</w:t>
      </w:r>
      <w:r>
        <w:rPr>
          <w:rFonts w:hint="eastAsia"/>
        </w:rPr>
        <w:t>Cocotb</w:t>
      </w:r>
      <w:r>
        <w:rPr>
          <w:rFonts w:hint="eastAsia"/>
        </w:rPr>
        <w:t>产生激励，</w:t>
      </w:r>
      <w:r w:rsidR="00882B26">
        <w:rPr>
          <w:rFonts w:hint="eastAsia"/>
        </w:rPr>
        <w:t>Questa</w:t>
      </w:r>
      <w:r w:rsidR="00A34804">
        <w:rPr>
          <w:rFonts w:hint="eastAsia"/>
        </w:rPr>
        <w:t>Sim</w:t>
      </w:r>
      <w:r w:rsidR="00882B26">
        <w:rPr>
          <w:rFonts w:hint="eastAsia"/>
        </w:rPr>
        <w:t>（</w:t>
      </w:r>
      <w:r w:rsidR="00882B26">
        <w:rPr>
          <w:rFonts w:hint="eastAsia"/>
        </w:rPr>
        <w:t>Modelsim</w:t>
      </w:r>
      <w:r w:rsidR="00882B26">
        <w:rPr>
          <w:rFonts w:hint="eastAsia"/>
        </w:rPr>
        <w:t>）</w:t>
      </w:r>
      <w:r>
        <w:rPr>
          <w:rFonts w:hint="eastAsia"/>
        </w:rPr>
        <w:t>作为仿真器</w:t>
      </w:r>
      <w:r w:rsidR="003D0E0D">
        <w:rPr>
          <w:rFonts w:hint="eastAsia"/>
        </w:rPr>
        <w:t>，</w:t>
      </w:r>
      <w:r w:rsidR="0028025B">
        <w:rPr>
          <w:rFonts w:hint="eastAsia"/>
        </w:rPr>
        <w:t>使用</w:t>
      </w:r>
      <w:r w:rsidR="0028025B">
        <w:rPr>
          <w:rFonts w:hint="eastAsia"/>
        </w:rPr>
        <w:t>pytest</w:t>
      </w:r>
      <w:r w:rsidR="0028025B">
        <w:rPr>
          <w:rFonts w:hint="eastAsia"/>
        </w:rPr>
        <w:t>进行</w:t>
      </w:r>
      <w:r w:rsidR="005620BA">
        <w:rPr>
          <w:rFonts w:hint="eastAsia"/>
        </w:rPr>
        <w:t>不同</w:t>
      </w:r>
      <w:r w:rsidR="003337FF">
        <w:rPr>
          <w:rFonts w:hint="eastAsia"/>
        </w:rPr>
        <w:t>测试激励分块</w:t>
      </w:r>
      <w:r w:rsidR="007C4197">
        <w:rPr>
          <w:rFonts w:hint="eastAsia"/>
        </w:rPr>
        <w:t>的</w:t>
      </w:r>
      <w:r w:rsidR="0028025B">
        <w:rPr>
          <w:rFonts w:hint="eastAsia"/>
        </w:rPr>
        <w:t>自动化</w:t>
      </w:r>
      <w:r w:rsidR="00887327">
        <w:rPr>
          <w:rFonts w:hint="eastAsia"/>
        </w:rPr>
        <w:t>并行测试</w:t>
      </w:r>
      <w:r w:rsidR="00ED5B70">
        <w:rPr>
          <w:rFonts w:hint="eastAsia"/>
        </w:rPr>
        <w:t>（由于需要使用</w:t>
      </w:r>
      <w:r w:rsidR="00ED5B70">
        <w:rPr>
          <w:rFonts w:hint="eastAsia"/>
        </w:rPr>
        <w:t>pytest</w:t>
      </w:r>
      <w:r w:rsidR="00ED5B70">
        <w:rPr>
          <w:rFonts w:hint="eastAsia"/>
        </w:rPr>
        <w:t>进行并行仿真加速，本设计不提供</w:t>
      </w:r>
      <w:r w:rsidR="00ED5B70">
        <w:rPr>
          <w:rFonts w:hint="eastAsia"/>
        </w:rPr>
        <w:t>Makefile</w:t>
      </w:r>
      <w:r w:rsidR="007F0900">
        <w:rPr>
          <w:rFonts w:hint="eastAsia"/>
        </w:rPr>
        <w:t>仿真</w:t>
      </w:r>
      <w:r w:rsidR="00ED5B70">
        <w:rPr>
          <w:rFonts w:hint="eastAsia"/>
        </w:rPr>
        <w:t>脚本）</w:t>
      </w:r>
      <w:r w:rsidR="00BE1976">
        <w:rPr>
          <w:rFonts w:hint="eastAsia"/>
        </w:rPr>
        <w:t>，</w:t>
      </w:r>
      <w:r w:rsidR="003D0E0D">
        <w:rPr>
          <w:rFonts w:hint="eastAsia"/>
        </w:rPr>
        <w:t>具体环境如下：</w:t>
      </w:r>
    </w:p>
    <w:p w14:paraId="5668B3EF" w14:textId="10D5EE17" w:rsidR="009C5455" w:rsidRDefault="009C5455" w:rsidP="009C5455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B2106E">
        <w:rPr>
          <w:noProof/>
        </w:rPr>
        <w:t>4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B2106E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仿真测试环境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36"/>
        <w:gridCol w:w="3742"/>
      </w:tblGrid>
      <w:tr w:rsidR="009C5455" w:rsidRPr="009768C2" w14:paraId="732532F6" w14:textId="77777777" w:rsidTr="001D4D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08" w:type="dxa"/>
            <w:vAlign w:val="center"/>
          </w:tcPr>
          <w:p w14:paraId="158C7109" w14:textId="77777777" w:rsidR="009C5455" w:rsidRPr="009768C2" w:rsidRDefault="009C5455" w:rsidP="00B45315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工具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设备</w:t>
            </w:r>
          </w:p>
        </w:tc>
        <w:tc>
          <w:tcPr>
            <w:tcW w:w="2036" w:type="dxa"/>
            <w:vAlign w:val="center"/>
          </w:tcPr>
          <w:p w14:paraId="47D93671" w14:textId="77777777" w:rsidR="009C5455" w:rsidRPr="009768C2" w:rsidRDefault="009C5455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版本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型号</w:t>
            </w:r>
          </w:p>
        </w:tc>
        <w:tc>
          <w:tcPr>
            <w:tcW w:w="3742" w:type="dxa"/>
            <w:vAlign w:val="center"/>
          </w:tcPr>
          <w:p w14:paraId="730A7486" w14:textId="77777777" w:rsidR="009C5455" w:rsidRPr="009768C2" w:rsidRDefault="009C5455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功能</w:t>
            </w:r>
          </w:p>
        </w:tc>
      </w:tr>
      <w:tr w:rsidR="009C5455" w:rsidRPr="009768C2" w14:paraId="3B8180D1" w14:textId="77777777" w:rsidTr="001D4D8B">
        <w:trPr>
          <w:jc w:val="center"/>
        </w:trPr>
        <w:tc>
          <w:tcPr>
            <w:tcW w:w="2608" w:type="dxa"/>
            <w:tcBorders>
              <w:top w:val="single" w:sz="6" w:space="0" w:color="auto"/>
              <w:bottom w:val="nil"/>
            </w:tcBorders>
            <w:vAlign w:val="center"/>
          </w:tcPr>
          <w:p w14:paraId="7520F1FD" w14:textId="77777777" w:rsidR="009C5455" w:rsidRPr="009768C2" w:rsidRDefault="009C5455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cocotb</w:t>
            </w:r>
          </w:p>
        </w:tc>
        <w:tc>
          <w:tcPr>
            <w:tcW w:w="2036" w:type="dxa"/>
            <w:tcBorders>
              <w:top w:val="single" w:sz="6" w:space="0" w:color="auto"/>
              <w:bottom w:val="nil"/>
            </w:tcBorders>
            <w:vAlign w:val="center"/>
          </w:tcPr>
          <w:p w14:paraId="0BF06309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1.9.2</w:t>
            </w:r>
          </w:p>
        </w:tc>
        <w:tc>
          <w:tcPr>
            <w:tcW w:w="3742" w:type="dxa"/>
            <w:tcBorders>
              <w:top w:val="single" w:sz="6" w:space="0" w:color="auto"/>
              <w:bottom w:val="nil"/>
            </w:tcBorders>
            <w:vAlign w:val="center"/>
          </w:tcPr>
          <w:p w14:paraId="201407F2" w14:textId="68CCB1B6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仿真激励</w:t>
            </w:r>
          </w:p>
        </w:tc>
      </w:tr>
      <w:tr w:rsidR="001D4D8B" w:rsidRPr="009768C2" w14:paraId="1F4E0FA5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0FD501F2" w14:textId="06659BA8" w:rsidR="001D4D8B" w:rsidRDefault="001D4D8B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cocotb-test</w:t>
            </w:r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79B8609A" w14:textId="5E35086D" w:rsidR="001D4D8B" w:rsidRDefault="001D4D8B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0.2.5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315EDCEC" w14:textId="0CAFB197" w:rsidR="001D4D8B" w:rsidRDefault="001D4D8B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实现</w:t>
            </w:r>
            <w:r>
              <w:rPr>
                <w:rFonts w:hint="eastAsia"/>
                <w:color w:val="000000" w:themeColor="text1"/>
                <w:szCs w:val="21"/>
              </w:rPr>
              <w:t>cocotb pytest</w:t>
            </w:r>
            <w:r w:rsidR="006427C4">
              <w:rPr>
                <w:rFonts w:hint="eastAsia"/>
                <w:color w:val="000000" w:themeColor="text1"/>
                <w:szCs w:val="21"/>
              </w:rPr>
              <w:t>支持</w:t>
            </w:r>
          </w:p>
        </w:tc>
      </w:tr>
      <w:tr w:rsidR="006427C4" w:rsidRPr="009768C2" w14:paraId="12B39036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288A7033" w14:textId="385A35CA" w:rsidR="006427C4" w:rsidRDefault="006427C4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pytest</w:t>
            </w:r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61FF2D51" w14:textId="42FD76B9" w:rsidR="006427C4" w:rsidRDefault="006427C4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8.3.</w:t>
            </w:r>
            <w:r w:rsidR="005A341D">
              <w:rPr>
                <w:rFonts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157A5FA2" w14:textId="478395F4" w:rsidR="006427C4" w:rsidRDefault="00411D1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电路</w:t>
            </w:r>
            <w:r w:rsidR="006427C4">
              <w:rPr>
                <w:rFonts w:hint="eastAsia"/>
                <w:color w:val="000000" w:themeColor="text1"/>
                <w:szCs w:val="21"/>
              </w:rPr>
              <w:t>仿真测试</w:t>
            </w:r>
            <w:r w:rsidR="00C11C30">
              <w:rPr>
                <w:rFonts w:hint="eastAsia"/>
                <w:color w:val="000000" w:themeColor="text1"/>
                <w:szCs w:val="21"/>
              </w:rPr>
              <w:t>自动化</w:t>
            </w:r>
          </w:p>
        </w:tc>
      </w:tr>
      <w:tr w:rsidR="005A341D" w:rsidRPr="009768C2" w14:paraId="15C6E8D3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61474070" w14:textId="43F111AF" w:rsidR="005A341D" w:rsidRDefault="005A341D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pytest-xdist</w:t>
            </w:r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057FE082" w14:textId="3196F0B1" w:rsidR="005A341D" w:rsidRDefault="005A341D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3.6.1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15D48A36" w14:textId="2AD1AC25" w:rsidR="005A341D" w:rsidRDefault="005A341D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pytest</w:t>
            </w:r>
            <w:r>
              <w:rPr>
                <w:rFonts w:hint="eastAsia"/>
                <w:color w:val="000000" w:themeColor="text1"/>
                <w:szCs w:val="21"/>
              </w:rPr>
              <w:t>并行加速</w:t>
            </w:r>
          </w:p>
        </w:tc>
      </w:tr>
      <w:tr w:rsidR="009C5455" w:rsidRPr="009768C2" w14:paraId="11A74B90" w14:textId="77777777" w:rsidTr="001D4D8B">
        <w:trPr>
          <w:jc w:val="center"/>
        </w:trPr>
        <w:tc>
          <w:tcPr>
            <w:tcW w:w="2608" w:type="dxa"/>
            <w:tcBorders>
              <w:top w:val="nil"/>
            </w:tcBorders>
            <w:vAlign w:val="center"/>
          </w:tcPr>
          <w:p w14:paraId="23979E8D" w14:textId="77777777" w:rsidR="009C5455" w:rsidRPr="009768C2" w:rsidRDefault="009C5455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QuestaSim</w:t>
            </w:r>
          </w:p>
        </w:tc>
        <w:tc>
          <w:tcPr>
            <w:tcW w:w="2036" w:type="dxa"/>
            <w:tcBorders>
              <w:top w:val="nil"/>
            </w:tcBorders>
            <w:vAlign w:val="center"/>
          </w:tcPr>
          <w:p w14:paraId="0AAA40C5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2021.2_1</w:t>
            </w:r>
          </w:p>
        </w:tc>
        <w:tc>
          <w:tcPr>
            <w:tcW w:w="3742" w:type="dxa"/>
            <w:tcBorders>
              <w:top w:val="nil"/>
            </w:tcBorders>
            <w:vAlign w:val="center"/>
          </w:tcPr>
          <w:p w14:paraId="40838C39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仿真工具，波形分析</w:t>
            </w:r>
          </w:p>
        </w:tc>
      </w:tr>
      <w:tr w:rsidR="009C5455" w:rsidRPr="009768C2" w14:paraId="27ECEEF8" w14:textId="77777777" w:rsidTr="00B45315">
        <w:trPr>
          <w:jc w:val="center"/>
        </w:trPr>
        <w:tc>
          <w:tcPr>
            <w:tcW w:w="2608" w:type="dxa"/>
            <w:vAlign w:val="center"/>
          </w:tcPr>
          <w:p w14:paraId="0679F1DE" w14:textId="4ACFB33D" w:rsidR="009C5455" w:rsidRDefault="000D2D39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Python</w:t>
            </w:r>
          </w:p>
        </w:tc>
        <w:tc>
          <w:tcPr>
            <w:tcW w:w="2036" w:type="dxa"/>
            <w:vAlign w:val="center"/>
          </w:tcPr>
          <w:p w14:paraId="0F407821" w14:textId="44631904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3.12.8</w:t>
            </w:r>
          </w:p>
        </w:tc>
        <w:tc>
          <w:tcPr>
            <w:tcW w:w="3742" w:type="dxa"/>
            <w:vAlign w:val="center"/>
          </w:tcPr>
          <w:p w14:paraId="374D34BC" w14:textId="2F13929F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python</w:t>
            </w:r>
          </w:p>
        </w:tc>
      </w:tr>
    </w:tbl>
    <w:p w14:paraId="117CA06A" w14:textId="3539B569" w:rsidR="00F04DBF" w:rsidRDefault="00F04DBF" w:rsidP="00F04DBF">
      <w:pPr>
        <w:pStyle w:val="user"/>
        <w:ind w:firstLine="480"/>
      </w:pPr>
      <w:r>
        <w:rPr>
          <w:rFonts w:hint="eastAsia"/>
        </w:rPr>
        <w:t>由于相较之前较为复杂，额外对定点乘法器进行单独测试。</w:t>
      </w:r>
      <w:r w:rsidR="00FB4D62">
        <w:rPr>
          <w:rFonts w:hint="eastAsia"/>
        </w:rPr>
        <w:t>在仿真路径（</w:t>
      </w:r>
      <w:r w:rsidR="00FB4D62">
        <w:rPr>
          <w:rFonts w:hint="eastAsia"/>
        </w:rPr>
        <w:t>sim/sim_modlesim</w:t>
      </w:r>
      <w:r w:rsidR="00FB4D62">
        <w:rPr>
          <w:rFonts w:hint="eastAsia"/>
        </w:rPr>
        <w:t>）中包含三个测试文件，分别是</w:t>
      </w:r>
      <w:r w:rsidR="00FB4D62">
        <w:rPr>
          <w:rFonts w:hint="eastAsia"/>
        </w:rPr>
        <w:t>test_booth_multi.py</w:t>
      </w:r>
      <w:r w:rsidR="00FB4D62">
        <w:rPr>
          <w:rFonts w:hint="eastAsia"/>
        </w:rPr>
        <w:t>、</w:t>
      </w:r>
      <w:r w:rsidR="00FB4D62">
        <w:rPr>
          <w:rFonts w:hint="eastAsia"/>
        </w:rPr>
        <w:t>test_double_multi.py</w:t>
      </w:r>
      <w:r w:rsidR="00FB4D62">
        <w:rPr>
          <w:rFonts w:hint="eastAsia"/>
        </w:rPr>
        <w:t>、</w:t>
      </w:r>
      <w:r w:rsidR="00FB4D62">
        <w:rPr>
          <w:rFonts w:hint="eastAsia"/>
        </w:rPr>
        <w:t>test_double_multi</w:t>
      </w:r>
      <w:r w:rsidR="00FB4D62">
        <w:rPr>
          <w:rFonts w:hint="eastAsia"/>
        </w:rPr>
        <w:t>_slice</w:t>
      </w:r>
      <w:r w:rsidR="00FB4D62">
        <w:rPr>
          <w:rFonts w:hint="eastAsia"/>
        </w:rPr>
        <w:t>.py</w:t>
      </w:r>
      <w:r w:rsidR="00B8616D">
        <w:rPr>
          <w:rFonts w:hint="eastAsia"/>
        </w:rPr>
        <w:t>。</w:t>
      </w:r>
    </w:p>
    <w:p w14:paraId="2249B73B" w14:textId="2AAB99C7" w:rsidR="00B8616D" w:rsidRDefault="00B8616D" w:rsidP="00F04DBF">
      <w:pPr>
        <w:pStyle w:val="user"/>
        <w:ind w:firstLine="480"/>
      </w:pPr>
      <w:r>
        <w:rPr>
          <w:rFonts w:hint="eastAsia"/>
        </w:rPr>
        <w:t>test_booth_multi.py</w:t>
      </w:r>
      <w:r>
        <w:rPr>
          <w:rFonts w:hint="eastAsia"/>
        </w:rPr>
        <w:t>脚本对变参的三级流水</w:t>
      </w:r>
      <w:r>
        <w:rPr>
          <w:rFonts w:hint="eastAsia"/>
        </w:rPr>
        <w:t>booth</w:t>
      </w:r>
      <w:r>
        <w:rPr>
          <w:rFonts w:hint="eastAsia"/>
        </w:rPr>
        <w:t>乘法器进行仿真测试，包含基本的</w:t>
      </w:r>
      <w:r w:rsidR="00FD20D6">
        <w:rPr>
          <w:rFonts w:hint="eastAsia"/>
        </w:rPr>
        <w:t>功能</w:t>
      </w:r>
      <w:r>
        <w:rPr>
          <w:rFonts w:hint="eastAsia"/>
        </w:rPr>
        <w:t>测试和流水线满负载测试。</w:t>
      </w:r>
    </w:p>
    <w:p w14:paraId="1D18EB24" w14:textId="2F43340D" w:rsidR="00A03D82" w:rsidRDefault="00A03D82" w:rsidP="00F04DBF">
      <w:pPr>
        <w:pStyle w:val="user"/>
        <w:ind w:firstLine="480"/>
      </w:pPr>
      <w:r>
        <w:rPr>
          <w:rFonts w:hint="eastAsia"/>
        </w:rPr>
        <w:t>test_double_multi.py</w:t>
      </w:r>
      <w:r>
        <w:rPr>
          <w:rFonts w:hint="eastAsia"/>
        </w:rPr>
        <w:t>脚本对双精度浮点乘法器进行详尽测试。</w:t>
      </w:r>
    </w:p>
    <w:p w14:paraId="18646620" w14:textId="7605F684" w:rsidR="00AC0545" w:rsidRDefault="00A03D82" w:rsidP="00AC0545">
      <w:pPr>
        <w:pStyle w:val="user"/>
        <w:ind w:firstLine="480"/>
        <w:rPr>
          <w:rFonts w:hint="eastAsia"/>
        </w:rPr>
      </w:pPr>
      <w:r>
        <w:rPr>
          <w:rFonts w:hint="eastAsia"/>
        </w:rPr>
        <w:t>test_double_multi_slice.py</w:t>
      </w:r>
      <w:r>
        <w:rPr>
          <w:rFonts w:hint="eastAsia"/>
        </w:rPr>
        <w:t>是进一步提高仿真覆盖率的并行仿真特化脚本，主要进</w:t>
      </w:r>
      <w:r>
        <w:rPr>
          <w:rFonts w:hint="eastAsia"/>
        </w:rPr>
        <w:lastRenderedPageBreak/>
        <w:t>行大量的随机仿真，以探测基本测试没有考虑到特殊情况</w:t>
      </w:r>
      <w:r w:rsidR="00DF07ED">
        <w:rPr>
          <w:rFonts w:hint="eastAsia"/>
        </w:rPr>
        <w:t>。仿真过程中将阶码划分为</w:t>
      </w:r>
      <w:r w:rsidR="00DF07ED">
        <w:rPr>
          <w:rFonts w:hint="eastAsia"/>
        </w:rPr>
        <w:t>32</w:t>
      </w:r>
      <w:r w:rsidR="00DF07ED">
        <w:rPr>
          <w:rFonts w:hint="eastAsia"/>
        </w:rPr>
        <w:t>份，仿真线程在自己获取的阶码块中</w:t>
      </w:r>
      <w:r w:rsidR="003526BA">
        <w:rPr>
          <w:rFonts w:hint="eastAsia"/>
        </w:rPr>
        <w:t>生成</w:t>
      </w:r>
      <w:r w:rsidR="00DF07ED">
        <w:rPr>
          <w:rFonts w:hint="eastAsia"/>
        </w:rPr>
        <w:t>随机</w:t>
      </w:r>
      <w:r w:rsidR="003526BA">
        <w:rPr>
          <w:rFonts w:hint="eastAsia"/>
        </w:rPr>
        <w:t>数</w:t>
      </w:r>
      <w:r w:rsidR="00DF07ED">
        <w:rPr>
          <w:rFonts w:hint="eastAsia"/>
        </w:rPr>
        <w:t>测试。</w:t>
      </w:r>
    </w:p>
    <w:p w14:paraId="2F337C0F" w14:textId="4E042E9A" w:rsidR="002E39A4" w:rsidRDefault="00124C9A" w:rsidP="002E39A4">
      <w:pPr>
        <w:pStyle w:val="2"/>
      </w:pPr>
      <w:bookmarkStart w:id="11" w:name="_Toc223291146"/>
      <w:r>
        <w:t>B</w:t>
      </w:r>
      <w:r>
        <w:rPr>
          <w:rFonts w:hint="eastAsia"/>
        </w:rPr>
        <w:t>ooth乘法器</w:t>
      </w:r>
      <w:r w:rsidR="00DC0780">
        <w:rPr>
          <w:rFonts w:hint="eastAsia"/>
        </w:rPr>
        <w:t>流水仿真</w:t>
      </w:r>
      <w:r>
        <w:rPr>
          <w:rFonts w:hint="eastAsia"/>
        </w:rPr>
        <w:t>测试</w:t>
      </w:r>
      <w:bookmarkEnd w:id="11"/>
    </w:p>
    <w:p w14:paraId="70C4612C" w14:textId="321BBD7D" w:rsidR="00F11EF2" w:rsidRDefault="00CB5822" w:rsidP="00CB5822">
      <w:pPr>
        <w:pStyle w:val="user"/>
        <w:ind w:firstLine="480"/>
      </w:pPr>
      <w:r>
        <w:rPr>
          <w:rFonts w:hint="eastAsia"/>
        </w:rPr>
        <w:t>仿真测试</w:t>
      </w:r>
      <w:r w:rsidR="00DF6E36">
        <w:rPr>
          <w:rFonts w:hint="eastAsia"/>
        </w:rPr>
        <w:t>程序分为流水和非流水测试。主要测试逻辑均为产生两个对应位宽的随机输入激励，利用软件计算期望值，接收后比对。</w:t>
      </w:r>
    </w:p>
    <w:p w14:paraId="7ACA313F" w14:textId="1BE43B54" w:rsidR="00DF6E36" w:rsidRDefault="00DF6E36" w:rsidP="00CB5822">
      <w:pPr>
        <w:pStyle w:val="user"/>
        <w:ind w:firstLine="480"/>
        <w:rPr>
          <w:rFonts w:hint="eastAsia"/>
        </w:rPr>
      </w:pPr>
      <w:r>
        <w:rPr>
          <w:rFonts w:hint="eastAsia"/>
        </w:rPr>
        <w:t>流水线测试涉及到异步程序，分为发送进程和接收进进程。发送进程不断产生随机输入激励，将期望值一并送入队列，等待接收进程处理。</w:t>
      </w:r>
    </w:p>
    <w:p w14:paraId="24974797" w14:textId="21D49C93" w:rsidR="00046D4F" w:rsidRDefault="0029377A" w:rsidP="00046D4F">
      <w:pPr>
        <w:pStyle w:val="user"/>
        <w:ind w:firstLine="480"/>
      </w:pPr>
      <w:r>
        <w:rPr>
          <w:rFonts w:hint="eastAsia"/>
        </w:rPr>
        <w:t>对</w:t>
      </w:r>
      <w:r>
        <w:rPr>
          <w:rFonts w:hint="eastAsia"/>
        </w:rPr>
        <w:t>16</w:t>
      </w:r>
      <w:r>
        <w:rPr>
          <w:rFonts w:hint="eastAsia"/>
        </w:rPr>
        <w:t>、</w:t>
      </w:r>
      <w:r>
        <w:rPr>
          <w:rFonts w:hint="eastAsia"/>
        </w:rPr>
        <w:t>32</w:t>
      </w:r>
      <w:r>
        <w:rPr>
          <w:rFonts w:hint="eastAsia"/>
        </w:rPr>
        <w:t>、</w:t>
      </w:r>
      <w:r>
        <w:rPr>
          <w:rFonts w:hint="eastAsia"/>
        </w:rPr>
        <w:t>64</w:t>
      </w:r>
      <w:r>
        <w:rPr>
          <w:rFonts w:hint="eastAsia"/>
        </w:rPr>
        <w:t>、</w:t>
      </w:r>
      <w:r>
        <w:rPr>
          <w:rFonts w:hint="eastAsia"/>
        </w:rPr>
        <w:t>128</w:t>
      </w:r>
      <w:r>
        <w:rPr>
          <w:rFonts w:hint="eastAsia"/>
        </w:rPr>
        <w:t>三种位宽例化得到的模块进行</w:t>
      </w:r>
      <w:r w:rsidR="000031A0">
        <w:rPr>
          <w:rFonts w:hint="eastAsia"/>
        </w:rPr>
        <w:t>共</w:t>
      </w:r>
      <w:r w:rsidR="00CF66F6">
        <w:rPr>
          <w:rFonts w:hint="eastAsia"/>
        </w:rPr>
        <w:t>4</w:t>
      </w:r>
      <w:r w:rsidR="000031A0">
        <w:rPr>
          <w:rFonts w:hint="eastAsia"/>
        </w:rPr>
        <w:t>项</w:t>
      </w:r>
      <w:r>
        <w:rPr>
          <w:rFonts w:hint="eastAsia"/>
        </w:rPr>
        <w:t>的</w:t>
      </w:r>
      <w:r w:rsidR="000031A0">
        <w:rPr>
          <w:rFonts w:hint="eastAsia"/>
        </w:rPr>
        <w:t>测试，测试结果如所示</w:t>
      </w:r>
      <w:r w:rsidR="00CA10AA">
        <w:rPr>
          <w:rFonts w:hint="eastAsia"/>
        </w:rPr>
        <w:t>，</w:t>
      </w:r>
      <w:r w:rsidR="003B40FD">
        <w:rPr>
          <w:rFonts w:hint="eastAsia"/>
        </w:rPr>
        <w:t>四次不同参数的</w:t>
      </w:r>
      <w:r w:rsidR="00CA10AA">
        <w:rPr>
          <w:rFonts w:hint="eastAsia"/>
        </w:rPr>
        <w:t>测试全部通过。</w:t>
      </w:r>
    </w:p>
    <w:p w14:paraId="5BE4FD82" w14:textId="5B1EE5F5" w:rsidR="00BD6F9A" w:rsidRDefault="0029377A" w:rsidP="00BD6F9A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4B68CA3C" wp14:editId="31A7AF59">
            <wp:extent cx="5586095" cy="1702435"/>
            <wp:effectExtent l="0" t="0" r="0" b="0"/>
            <wp:docPr id="56280158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01581" name="图片 1" descr="图形用户界面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1B97" w14:textId="51EEBDA7" w:rsidR="00E571B8" w:rsidRDefault="00BD6F9A" w:rsidP="008B6193">
      <w:pPr>
        <w:pStyle w:val="af6"/>
        <w:jc w:val="center"/>
      </w:pPr>
      <w:bookmarkStart w:id="12" w:name="_Ref214218308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1</w:t>
      </w:r>
      <w:r w:rsidR="00235924">
        <w:fldChar w:fldCharType="end"/>
      </w:r>
      <w:bookmarkEnd w:id="12"/>
      <w:r>
        <w:rPr>
          <w:rFonts w:hint="eastAsia"/>
        </w:rPr>
        <w:t xml:space="preserve"> </w:t>
      </w:r>
      <w:r w:rsidR="006D4DC7">
        <w:rPr>
          <w:rFonts w:hint="eastAsia"/>
        </w:rPr>
        <w:t>Booth</w:t>
      </w:r>
      <w:r w:rsidR="006D4DC7">
        <w:rPr>
          <w:rFonts w:hint="eastAsia"/>
        </w:rPr>
        <w:t>乘法器流水线</w:t>
      </w:r>
      <w:r w:rsidR="001A5A66">
        <w:rPr>
          <w:rFonts w:hint="eastAsia"/>
        </w:rPr>
        <w:t>测试结果</w:t>
      </w:r>
    </w:p>
    <w:p w14:paraId="179FBF44" w14:textId="3655BE1B" w:rsidR="0029377A" w:rsidRDefault="00335B4A" w:rsidP="00335B4A">
      <w:pPr>
        <w:pStyle w:val="user"/>
        <w:ind w:firstLine="480"/>
      </w:pPr>
      <w:r>
        <w:rPr>
          <w:rFonts w:hint="eastAsia"/>
        </w:rPr>
        <w:t>64bit</w:t>
      </w:r>
      <w:r>
        <w:rPr>
          <w:rFonts w:hint="eastAsia"/>
        </w:rPr>
        <w:t>位宽</w:t>
      </w:r>
      <w:r w:rsidR="00FC5CE4">
        <w:rPr>
          <w:rFonts w:hint="eastAsia"/>
        </w:rPr>
        <w:t>例化</w:t>
      </w:r>
      <w:r>
        <w:rPr>
          <w:rFonts w:hint="eastAsia"/>
        </w:rPr>
        <w:t>的详细</w:t>
      </w:r>
      <w:r>
        <w:rPr>
          <w:rFonts w:hint="eastAsia"/>
        </w:rPr>
        <w:t>cocotb</w:t>
      </w:r>
      <w:r w:rsidR="00FC5CE4">
        <w:rPr>
          <w:rFonts w:hint="eastAsia"/>
        </w:rPr>
        <w:t>仿真</w:t>
      </w:r>
      <w:r>
        <w:rPr>
          <w:rFonts w:hint="eastAsia"/>
        </w:rPr>
        <w:t>日志如</w:t>
      </w:r>
      <w:r w:rsidR="006961DF">
        <w:fldChar w:fldCharType="begin"/>
      </w:r>
      <w:r w:rsidR="006961DF">
        <w:instrText xml:space="preserve"> </w:instrText>
      </w:r>
      <w:r w:rsidR="006961DF">
        <w:rPr>
          <w:rFonts w:hint="eastAsia"/>
        </w:rPr>
        <w:instrText>REF _Ref223280870 \h</w:instrText>
      </w:r>
      <w:r w:rsidR="006961DF">
        <w:instrText xml:space="preserve"> </w:instrText>
      </w:r>
      <w:r w:rsidR="006961DF"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4</w:t>
      </w:r>
      <w:r w:rsidR="00B2106E">
        <w:noBreakHyphen/>
      </w:r>
      <w:r w:rsidR="00B2106E">
        <w:rPr>
          <w:noProof/>
        </w:rPr>
        <w:t>2</w:t>
      </w:r>
      <w:r w:rsidR="006961DF">
        <w:fldChar w:fldCharType="end"/>
      </w:r>
      <w:r>
        <w:rPr>
          <w:rFonts w:hint="eastAsia"/>
        </w:rPr>
        <w:t>所示。</w:t>
      </w:r>
    </w:p>
    <w:p w14:paraId="5A010B6D" w14:textId="77777777" w:rsidR="00377415" w:rsidRDefault="00335B4A" w:rsidP="00377415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6E119583" wp14:editId="285B5A35">
            <wp:extent cx="5586095" cy="1472565"/>
            <wp:effectExtent l="0" t="0" r="0" b="0"/>
            <wp:docPr id="47672156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21564" name="图片 1" descr="图形用户界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095B" w14:textId="432E4BE7" w:rsidR="0029377A" w:rsidRDefault="00377415" w:rsidP="008E4445">
      <w:pPr>
        <w:pStyle w:val="af6"/>
        <w:jc w:val="center"/>
      </w:pPr>
      <w:bookmarkStart w:id="13" w:name="_Ref223280870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2</w:t>
      </w:r>
      <w:r w:rsidR="00235924">
        <w:fldChar w:fldCharType="end"/>
      </w:r>
      <w:bookmarkEnd w:id="13"/>
      <w:r>
        <w:rPr>
          <w:rFonts w:hint="eastAsia"/>
        </w:rPr>
        <w:t xml:space="preserve"> 64bit</w:t>
      </w:r>
      <w:r>
        <w:rPr>
          <w:rFonts w:hint="eastAsia"/>
        </w:rPr>
        <w:t>位宽测试日志</w:t>
      </w:r>
    </w:p>
    <w:p w14:paraId="04626C89" w14:textId="073E1A26" w:rsidR="00112D22" w:rsidRDefault="008E4445" w:rsidP="00112D22">
      <w:pPr>
        <w:pStyle w:val="user"/>
        <w:ind w:firstLine="480"/>
        <w:rPr>
          <w:rFonts w:hint="eastAsia"/>
        </w:rPr>
      </w:pPr>
      <w:r>
        <w:rPr>
          <w:rFonts w:hint="eastAsia"/>
        </w:rPr>
        <w:t>64bit</w:t>
      </w:r>
      <w:r>
        <w:rPr>
          <w:rFonts w:hint="eastAsia"/>
        </w:rPr>
        <w:t>位宽模块</w:t>
      </w:r>
      <w:r w:rsidR="00E169A3">
        <w:rPr>
          <w:rFonts w:hint="eastAsia"/>
        </w:rPr>
        <w:t>顶层</w:t>
      </w:r>
      <w:r w:rsidR="00F243E0">
        <w:rPr>
          <w:rFonts w:hint="eastAsia"/>
        </w:rPr>
        <w:t>波形如</w:t>
      </w:r>
      <w:r w:rsidR="006E6188">
        <w:fldChar w:fldCharType="begin"/>
      </w:r>
      <w:r w:rsidR="006E6188">
        <w:instrText xml:space="preserve"> </w:instrText>
      </w:r>
      <w:r w:rsidR="006E6188">
        <w:rPr>
          <w:rFonts w:hint="eastAsia"/>
        </w:rPr>
        <w:instrText>REF _Ref214222643 \h</w:instrText>
      </w:r>
      <w:r w:rsidR="006E6188">
        <w:instrText xml:space="preserve"> </w:instrText>
      </w:r>
      <w:r w:rsidR="006E6188"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4</w:t>
      </w:r>
      <w:r w:rsidR="00B2106E">
        <w:noBreakHyphen/>
      </w:r>
      <w:r w:rsidR="00B2106E">
        <w:rPr>
          <w:noProof/>
        </w:rPr>
        <w:t>3</w:t>
      </w:r>
      <w:r w:rsidR="006E6188">
        <w:fldChar w:fldCharType="end"/>
      </w:r>
      <w:r w:rsidR="00F243E0">
        <w:rPr>
          <w:rFonts w:hint="eastAsia"/>
        </w:rPr>
        <w:t>所示。</w:t>
      </w:r>
      <w:r w:rsidR="006E6188">
        <w:rPr>
          <w:rFonts w:hint="eastAsia"/>
        </w:rPr>
        <w:t>输入数据</w:t>
      </w:r>
      <w:r w:rsidR="006E6188">
        <w:rPr>
          <w:rFonts w:hint="eastAsia"/>
        </w:rPr>
        <w:t>A</w:t>
      </w:r>
      <w:r w:rsidR="006E6188">
        <w:rPr>
          <w:rFonts w:hint="eastAsia"/>
        </w:rPr>
        <w:t>和</w:t>
      </w:r>
      <w:r w:rsidR="006E6188">
        <w:rPr>
          <w:rFonts w:hint="eastAsia"/>
        </w:rPr>
        <w:t>B</w:t>
      </w:r>
      <w:r w:rsidR="006E6188">
        <w:rPr>
          <w:rFonts w:hint="eastAsia"/>
        </w:rPr>
        <w:t>先经过</w:t>
      </w:r>
      <w:r w:rsidR="006E6188">
        <w:rPr>
          <w:rFonts w:hint="eastAsia"/>
        </w:rPr>
        <w:t>booth_encoder</w:t>
      </w:r>
      <w:r w:rsidR="006E6188">
        <w:rPr>
          <w:rFonts w:hint="eastAsia"/>
        </w:rPr>
        <w:t>之后，产生</w:t>
      </w:r>
      <w:r w:rsidR="00B10041">
        <w:rPr>
          <w:rFonts w:hint="eastAsia"/>
        </w:rPr>
        <w:t>32</w:t>
      </w:r>
      <w:r w:rsidR="006E6188">
        <w:rPr>
          <w:rFonts w:hint="eastAsia"/>
        </w:rPr>
        <w:t>个</w:t>
      </w:r>
      <w:r w:rsidR="00B10041">
        <w:rPr>
          <w:rFonts w:hint="eastAsia"/>
        </w:rPr>
        <w:t>128</w:t>
      </w:r>
      <w:r w:rsidR="006E6188">
        <w:rPr>
          <w:rFonts w:hint="eastAsia"/>
        </w:rPr>
        <w:t>的部分积（</w:t>
      </w:r>
      <w:r w:rsidR="00B10041">
        <w:rPr>
          <w:rFonts w:hint="eastAsia"/>
        </w:rPr>
        <w:t>4096</w:t>
      </w:r>
      <w:r w:rsidR="00B10041">
        <w:rPr>
          <w:rFonts w:hint="eastAsia"/>
        </w:rPr>
        <w:t>位宽的</w:t>
      </w:r>
      <w:r w:rsidR="00B10041">
        <w:rPr>
          <w:rFonts w:hint="eastAsia"/>
        </w:rPr>
        <w:t>partial_products_q</w:t>
      </w:r>
      <w:r w:rsidR="006E6188">
        <w:rPr>
          <w:rFonts w:hint="eastAsia"/>
        </w:rPr>
        <w:t>），并同时产生</w:t>
      </w:r>
      <w:r w:rsidR="000A706C">
        <w:rPr>
          <w:rFonts w:hint="eastAsia"/>
        </w:rPr>
        <w:t>32</w:t>
      </w:r>
      <w:r w:rsidR="006E6188">
        <w:rPr>
          <w:rFonts w:hint="eastAsia"/>
        </w:rPr>
        <w:t>个取反加</w:t>
      </w:r>
      <w:r w:rsidR="006E6188">
        <w:rPr>
          <w:rFonts w:hint="eastAsia"/>
        </w:rPr>
        <w:t>1</w:t>
      </w:r>
      <w:r w:rsidR="006E6188">
        <w:rPr>
          <w:rFonts w:hint="eastAsia"/>
        </w:rPr>
        <w:t>位的向量</w:t>
      </w:r>
      <w:r w:rsidR="000A706C">
        <w:rPr>
          <w:rFonts w:hint="eastAsia"/>
        </w:rPr>
        <w:t>(32</w:t>
      </w:r>
      <w:r w:rsidR="000A706C">
        <w:rPr>
          <w:rFonts w:hint="eastAsia"/>
        </w:rPr>
        <w:t>位宽的</w:t>
      </w:r>
      <w:r w:rsidR="000A706C">
        <w:rPr>
          <w:rFonts w:hint="eastAsia"/>
        </w:rPr>
        <w:t>add_one_vector_q)</w:t>
      </w:r>
      <w:r w:rsidR="006E6188">
        <w:rPr>
          <w:rFonts w:hint="eastAsia"/>
        </w:rPr>
        <w:t>，其中</w:t>
      </w:r>
      <w:r w:rsidR="000A706C">
        <w:rPr>
          <w:rFonts w:hint="eastAsia"/>
        </w:rPr>
        <w:t>30</w:t>
      </w:r>
      <w:r w:rsidR="006E6188">
        <w:rPr>
          <w:rFonts w:hint="eastAsia"/>
        </w:rPr>
        <w:t>个被输入到</w:t>
      </w:r>
      <w:r w:rsidR="006E6188">
        <w:rPr>
          <w:rFonts w:hint="eastAsia"/>
        </w:rPr>
        <w:t>wallace_tree</w:t>
      </w:r>
      <w:r w:rsidR="006E6188">
        <w:rPr>
          <w:rFonts w:hint="eastAsia"/>
        </w:rPr>
        <w:t>的最后一级进位（</w:t>
      </w:r>
      <w:r w:rsidR="006E6188">
        <w:rPr>
          <w:rFonts w:hint="eastAsia"/>
        </w:rPr>
        <w:t>wallace_add_ones</w:t>
      </w:r>
      <w:r w:rsidR="006E6188">
        <w:rPr>
          <w:rFonts w:hint="eastAsia"/>
        </w:rPr>
        <w:t>），</w:t>
      </w:r>
      <w:r w:rsidR="006E6188">
        <w:rPr>
          <w:rFonts w:hint="eastAsia"/>
        </w:rPr>
        <w:t>wallace</w:t>
      </w:r>
      <w:r w:rsidR="006E6188">
        <w:rPr>
          <w:rFonts w:hint="eastAsia"/>
        </w:rPr>
        <w:t>输出的</w:t>
      </w:r>
      <w:r w:rsidR="006E6188">
        <w:rPr>
          <w:rFonts w:hint="eastAsia"/>
        </w:rPr>
        <w:t>sum</w:t>
      </w:r>
      <w:r w:rsidR="006E6188">
        <w:rPr>
          <w:rFonts w:hint="eastAsia"/>
        </w:rPr>
        <w:t>和</w:t>
      </w:r>
      <w:r w:rsidR="006E6188">
        <w:rPr>
          <w:rFonts w:hint="eastAsia"/>
        </w:rPr>
        <w:t>cout</w:t>
      </w:r>
      <w:r w:rsidR="006E6188">
        <w:rPr>
          <w:rFonts w:hint="eastAsia"/>
        </w:rPr>
        <w:t>被送到最后一级超前进位加法器（进位输出已经过错位），</w:t>
      </w:r>
      <w:r w:rsidR="006E6188">
        <w:rPr>
          <w:rFonts w:hint="eastAsia"/>
        </w:rPr>
        <w:t>cla_cin</w:t>
      </w:r>
      <w:r w:rsidR="006E6188">
        <w:rPr>
          <w:rFonts w:hint="eastAsia"/>
        </w:rPr>
        <w:t>输入取反加一位，</w:t>
      </w:r>
      <w:r w:rsidR="006E6188">
        <w:rPr>
          <w:rFonts w:hint="eastAsia"/>
        </w:rPr>
        <w:t>data_b</w:t>
      </w:r>
      <w:r w:rsidR="006E6188">
        <w:rPr>
          <w:rFonts w:hint="eastAsia"/>
        </w:rPr>
        <w:t>最后一位输入最后一个取反加一位，最终</w:t>
      </w:r>
      <w:r w:rsidR="006E6188">
        <w:rPr>
          <w:rFonts w:hint="eastAsia"/>
        </w:rPr>
        <w:t>cla_sum</w:t>
      </w:r>
      <w:r w:rsidR="00A60D08">
        <w:rPr>
          <w:rFonts w:hint="eastAsia"/>
        </w:rPr>
        <w:t>_q</w:t>
      </w:r>
      <w:r w:rsidR="006E6188">
        <w:rPr>
          <w:rFonts w:hint="eastAsia"/>
        </w:rPr>
        <w:t>得到乘积结果</w:t>
      </w:r>
      <w:r w:rsidR="0029189D">
        <w:rPr>
          <w:rFonts w:hint="eastAsia"/>
        </w:rPr>
        <w:t>，经过三拍流水线</w:t>
      </w:r>
      <w:r w:rsidR="00B75732">
        <w:rPr>
          <w:rFonts w:hint="eastAsia"/>
        </w:rPr>
        <w:t>。</w:t>
      </w:r>
    </w:p>
    <w:p w14:paraId="5DF7C753" w14:textId="74E8A165" w:rsidR="002C5A51" w:rsidRPr="00112D22" w:rsidRDefault="00133A65" w:rsidP="002C5A51">
      <w:pPr>
        <w:pStyle w:val="user"/>
        <w:ind w:firstLineChars="0" w:firstLine="0"/>
      </w:pPr>
      <w:r>
        <w:rPr>
          <w:noProof/>
        </w:rPr>
        <w:lastRenderedPageBreak/>
        <w:drawing>
          <wp:inline distT="0" distB="0" distL="0" distR="0" wp14:anchorId="1B8487C5" wp14:editId="39B7B585">
            <wp:extent cx="5586095" cy="1756410"/>
            <wp:effectExtent l="0" t="0" r="0" b="0"/>
            <wp:docPr id="34866614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66144" name="图片 1" descr="图形用户界面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A5D3" w14:textId="0E00D230" w:rsidR="00C7438B" w:rsidRDefault="00E571B8" w:rsidP="004F6D65">
      <w:pPr>
        <w:pStyle w:val="af6"/>
        <w:jc w:val="center"/>
      </w:pPr>
      <w:bookmarkStart w:id="14" w:name="_Ref214222643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3</w:t>
      </w:r>
      <w:r w:rsidR="00235924">
        <w:fldChar w:fldCharType="end"/>
      </w:r>
      <w:bookmarkEnd w:id="14"/>
      <w:r>
        <w:rPr>
          <w:rFonts w:hint="eastAsia"/>
        </w:rPr>
        <w:t xml:space="preserve"> </w:t>
      </w:r>
      <w:r w:rsidR="00E169A3">
        <w:rPr>
          <w:rFonts w:hint="eastAsia"/>
        </w:rPr>
        <w:t>乘法器</w:t>
      </w:r>
      <w:r w:rsidR="00133A65">
        <w:rPr>
          <w:rFonts w:hint="eastAsia"/>
        </w:rPr>
        <w:t>三级流水线</w:t>
      </w:r>
      <w:r w:rsidR="002D7B6F">
        <w:rPr>
          <w:rFonts w:hint="eastAsia"/>
        </w:rPr>
        <w:t>仿真波形</w:t>
      </w:r>
    </w:p>
    <w:p w14:paraId="01D291E3" w14:textId="5822D6CC" w:rsidR="00DC0780" w:rsidRDefault="00DC0780" w:rsidP="00DC0780">
      <w:pPr>
        <w:pStyle w:val="2"/>
      </w:pPr>
      <w:bookmarkStart w:id="15" w:name="_Toc223291147"/>
      <w:r>
        <w:rPr>
          <w:rFonts w:hint="eastAsia"/>
        </w:rPr>
        <w:t>双精度浮点乘法器流水线仿真测试</w:t>
      </w:r>
      <w:bookmarkEnd w:id="15"/>
    </w:p>
    <w:p w14:paraId="7979F563" w14:textId="41355EE8" w:rsidR="007B2D8C" w:rsidRDefault="007B2D8C" w:rsidP="007B2D8C">
      <w:pPr>
        <w:pStyle w:val="user"/>
        <w:ind w:firstLine="480"/>
      </w:pPr>
      <w:r>
        <w:rPr>
          <w:rFonts w:hint="eastAsia"/>
        </w:rPr>
        <w:t>在</w:t>
      </w:r>
      <w:r>
        <w:rPr>
          <w:rFonts w:hint="eastAsia"/>
        </w:rPr>
        <w:t>test_booth_multi.py</w:t>
      </w:r>
      <w:r>
        <w:rPr>
          <w:rFonts w:hint="eastAsia"/>
        </w:rPr>
        <w:t>中对模块进行初步测试，包含以下五个测试任务。</w:t>
      </w:r>
    </w:p>
    <w:p w14:paraId="2CC01DD4" w14:textId="69FC2A27" w:rsidR="00221140" w:rsidRDefault="00221140" w:rsidP="007B2D8C">
      <w:pPr>
        <w:pStyle w:val="user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993666">
        <w:rPr>
          <w:rFonts w:hint="eastAsia"/>
        </w:rPr>
        <w:t>run_test_basic</w:t>
      </w:r>
      <w:r w:rsidR="00993666">
        <w:rPr>
          <w:rFonts w:hint="eastAsia"/>
        </w:rPr>
        <w:t>。测试简单的浮点数乘法，并将随机测试过程中发现过的违例添加到此处进行模块</w:t>
      </w:r>
      <w:r w:rsidR="00993666">
        <w:rPr>
          <w:rFonts w:hint="eastAsia"/>
        </w:rPr>
        <w:t>DEBUG</w:t>
      </w:r>
      <w:r w:rsidR="00993666">
        <w:rPr>
          <w:rFonts w:hint="eastAsia"/>
        </w:rPr>
        <w:t>，细节检查。</w:t>
      </w:r>
    </w:p>
    <w:p w14:paraId="0019E85A" w14:textId="6C05B032" w:rsidR="00993666" w:rsidRDefault="00993666" w:rsidP="007B2D8C">
      <w:pPr>
        <w:pStyle w:val="user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run_test_special_values</w:t>
      </w:r>
      <w:r>
        <w:rPr>
          <w:rFonts w:hint="eastAsia"/>
        </w:rPr>
        <w:t>。主要进行</w:t>
      </w:r>
      <w:r>
        <w:rPr>
          <w:rFonts w:hint="eastAsia"/>
        </w:rPr>
        <w:t>IEEE754</w:t>
      </w:r>
      <w:r>
        <w:rPr>
          <w:rFonts w:hint="eastAsia"/>
        </w:rPr>
        <w:t>中的特殊值测试，如</w:t>
      </w:r>
      <w:r>
        <w:rPr>
          <w:rFonts w:hint="eastAsia"/>
        </w:rPr>
        <w:t>INF</w:t>
      </w:r>
      <w:r>
        <w:rPr>
          <w:rFonts w:hint="eastAsia"/>
        </w:rPr>
        <w:t>、</w:t>
      </w:r>
      <w:r>
        <w:rPr>
          <w:rFonts w:hint="eastAsia"/>
        </w:rPr>
        <w:t>NAN</w:t>
      </w:r>
      <w:r>
        <w:rPr>
          <w:rFonts w:hint="eastAsia"/>
        </w:rPr>
        <w:t>、</w:t>
      </w:r>
      <w:r>
        <w:rPr>
          <w:rFonts w:hint="eastAsia"/>
        </w:rPr>
        <w:t>ZERO</w:t>
      </w:r>
      <w:r>
        <w:rPr>
          <w:rFonts w:hint="eastAsia"/>
        </w:rPr>
        <w:t>，产生可能导致特殊值的输入激励，并检查结果。</w:t>
      </w:r>
    </w:p>
    <w:p w14:paraId="4F34E311" w14:textId="0140F1A7" w:rsidR="00993666" w:rsidRDefault="00993666" w:rsidP="007B2D8C">
      <w:pPr>
        <w:pStyle w:val="user"/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run_test_</w:t>
      </w:r>
      <w:r w:rsidRPr="00993666">
        <w:t>subnormal</w:t>
      </w:r>
      <w:r>
        <w:rPr>
          <w:rFonts w:hint="eastAsia"/>
        </w:rPr>
        <w:t>。产生输入为非规格数的激励，并构造导致非规格数输出的激励，用以测试模块的非规格数处理能力。</w:t>
      </w:r>
    </w:p>
    <w:p w14:paraId="708D375D" w14:textId="340B0E04" w:rsidR="007C7D16" w:rsidRDefault="007C7D16" w:rsidP="007B2D8C">
      <w:pPr>
        <w:pStyle w:val="user"/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7C7D16">
        <w:t>run_test_pipelin</w:t>
      </w:r>
      <w:r>
        <w:rPr>
          <w:rFonts w:hint="eastAsia"/>
        </w:rPr>
        <w:t>e</w:t>
      </w:r>
      <w:r>
        <w:rPr>
          <w:rFonts w:hint="eastAsia"/>
        </w:rPr>
        <w:t>。</w:t>
      </w:r>
      <w:r w:rsidR="003458A9">
        <w:rPr>
          <w:rFonts w:hint="eastAsia"/>
        </w:rPr>
        <w:t>模块基本的流水线功能测试，分为发送协程和接收协程，产生随机的输入激励，以范围有限的输入数据运行一段时间，检测流水线工作能力。</w:t>
      </w:r>
    </w:p>
    <w:p w14:paraId="33BE326D" w14:textId="77777777" w:rsidR="009F14CE" w:rsidRDefault="003458A9" w:rsidP="009F14CE">
      <w:pPr>
        <w:pStyle w:val="user"/>
        <w:ind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3458A9">
        <w:t>run_test_random_pipeline</w:t>
      </w:r>
      <w:r>
        <w:rPr>
          <w:rFonts w:hint="eastAsia"/>
        </w:rPr>
        <w:t>。在</w:t>
      </w:r>
      <w:r>
        <w:rPr>
          <w:rFonts w:hint="eastAsia"/>
        </w:rPr>
        <w:t>pipeline</w:t>
      </w:r>
      <w:r>
        <w:rPr>
          <w:rFonts w:hint="eastAsia"/>
        </w:rPr>
        <w:t>测试基础上，进行压力测试，在</w:t>
      </w:r>
      <w:r>
        <w:rPr>
          <w:rFonts w:hint="eastAsia"/>
        </w:rPr>
        <w:t>64bit</w:t>
      </w:r>
      <w:r>
        <w:rPr>
          <w:rFonts w:hint="eastAsia"/>
        </w:rPr>
        <w:t>的可能中随机产生输入数据，检查模块输出结果。</w:t>
      </w:r>
    </w:p>
    <w:p w14:paraId="637E881F" w14:textId="3EF9898E" w:rsidR="009F14CE" w:rsidRDefault="001E40E2" w:rsidP="009F14CE">
      <w:pPr>
        <w:pStyle w:val="user"/>
        <w:keepNext/>
        <w:ind w:firstLine="480"/>
      </w:pPr>
      <w:r>
        <w:rPr>
          <w:rFonts w:hint="eastAsia"/>
        </w:rPr>
        <w:t>基本测试</w:t>
      </w:r>
      <w:r w:rsidR="009F14CE">
        <w:rPr>
          <w:rFonts w:hint="eastAsia"/>
        </w:rPr>
        <w:t>的</w:t>
      </w:r>
      <w:r w:rsidR="009F14CE">
        <w:rPr>
          <w:rFonts w:hint="eastAsia"/>
        </w:rPr>
        <w:t>pytest</w:t>
      </w:r>
      <w:r w:rsidR="009F14CE">
        <w:rPr>
          <w:rFonts w:hint="eastAsia"/>
        </w:rPr>
        <w:t>执行和结果过程如</w:t>
      </w:r>
      <w:r w:rsidR="009F14CE">
        <w:fldChar w:fldCharType="begin"/>
      </w:r>
      <w:r w:rsidR="009F14CE">
        <w:instrText xml:space="preserve"> </w:instrText>
      </w:r>
      <w:r w:rsidR="009F14CE">
        <w:rPr>
          <w:rFonts w:hint="eastAsia"/>
        </w:rPr>
        <w:instrText>REF _Ref223282138 \h</w:instrText>
      </w:r>
      <w:r w:rsidR="009F14CE">
        <w:instrText xml:space="preserve"> </w:instrText>
      </w:r>
      <w:r w:rsidR="009F14CE"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4</w:t>
      </w:r>
      <w:r w:rsidR="00B2106E">
        <w:noBreakHyphen/>
      </w:r>
      <w:r w:rsidR="00B2106E">
        <w:rPr>
          <w:noProof/>
        </w:rPr>
        <w:t>4</w:t>
      </w:r>
      <w:r w:rsidR="009F14CE">
        <w:fldChar w:fldCharType="end"/>
      </w:r>
      <w:r w:rsidR="009F14CE">
        <w:rPr>
          <w:rFonts w:hint="eastAsia"/>
        </w:rPr>
        <w:t>所示</w:t>
      </w:r>
      <w:r w:rsidR="00234623">
        <w:rPr>
          <w:rFonts w:hint="eastAsia"/>
        </w:rPr>
        <w:t>，测试全部正常通过</w:t>
      </w:r>
      <w:r w:rsidR="00D91CAE">
        <w:rPr>
          <w:rFonts w:hint="eastAsia"/>
        </w:rPr>
        <w:t>，接下来分析详细的测试过程</w:t>
      </w:r>
      <w:r w:rsidR="005A4284">
        <w:rPr>
          <w:rFonts w:hint="eastAsia"/>
        </w:rPr>
        <w:t>。</w:t>
      </w:r>
      <w:r>
        <w:br/>
      </w:r>
      <w:r>
        <w:rPr>
          <w:noProof/>
        </w:rPr>
        <w:drawing>
          <wp:inline distT="0" distB="0" distL="0" distR="0" wp14:anchorId="7C9FC989" wp14:editId="0FFCEBF7">
            <wp:extent cx="5586095" cy="1567815"/>
            <wp:effectExtent l="0" t="0" r="0" b="0"/>
            <wp:docPr id="153101941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19417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60EE" w14:textId="7B358359" w:rsidR="00D91CAE" w:rsidRPr="00D91CAE" w:rsidRDefault="009F14CE" w:rsidP="00D91CAE">
      <w:pPr>
        <w:pStyle w:val="af6"/>
        <w:jc w:val="center"/>
      </w:pPr>
      <w:bookmarkStart w:id="16" w:name="_Ref223282138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bookmarkEnd w:id="16"/>
      <w:r>
        <w:rPr>
          <w:rFonts w:hint="eastAsia"/>
        </w:rPr>
        <w:t xml:space="preserve"> </w:t>
      </w:r>
      <w:r>
        <w:rPr>
          <w:rFonts w:hint="eastAsia"/>
        </w:rPr>
        <w:t>基本测试</w:t>
      </w:r>
      <w:r>
        <w:rPr>
          <w:rFonts w:hint="eastAsia"/>
        </w:rPr>
        <w:t>pytest</w:t>
      </w:r>
      <w:r>
        <w:rPr>
          <w:rFonts w:hint="eastAsia"/>
        </w:rPr>
        <w:t>日志</w:t>
      </w:r>
    </w:p>
    <w:p w14:paraId="0024413E" w14:textId="49B8A699" w:rsidR="001E40E2" w:rsidRDefault="002B23C6" w:rsidP="00F70740">
      <w:pPr>
        <w:pStyle w:val="user"/>
        <w:ind w:firstLine="480"/>
      </w:pPr>
      <w:r>
        <w:rPr>
          <w:rFonts w:hint="eastAsia"/>
        </w:rPr>
        <w:t>基本测试过程中的</w:t>
      </w:r>
      <w:r>
        <w:rPr>
          <w:rFonts w:hint="eastAsia"/>
        </w:rPr>
        <w:t>cocotb</w:t>
      </w:r>
      <w:r>
        <w:rPr>
          <w:rFonts w:hint="eastAsia"/>
        </w:rPr>
        <w:t>日志如图所示</w:t>
      </w:r>
      <w:r w:rsidR="00A11039">
        <w:rPr>
          <w:rFonts w:hint="eastAsia"/>
        </w:rPr>
        <w:t>，详细测试任务全部通过</w:t>
      </w:r>
      <w:r>
        <w:rPr>
          <w:rFonts w:hint="eastAsia"/>
        </w:rPr>
        <w:t>。</w:t>
      </w:r>
    </w:p>
    <w:p w14:paraId="45A13785" w14:textId="77777777" w:rsidR="00BD2C02" w:rsidRDefault="00BD2C02" w:rsidP="00BD2C02">
      <w:pPr>
        <w:pStyle w:val="user"/>
        <w:keepNext/>
        <w:ind w:firstLineChars="0" w:firstLine="0"/>
      </w:pPr>
      <w:r>
        <w:rPr>
          <w:noProof/>
        </w:rPr>
        <w:lastRenderedPageBreak/>
        <w:drawing>
          <wp:inline distT="0" distB="0" distL="0" distR="0" wp14:anchorId="0E9CA86D" wp14:editId="50F068ED">
            <wp:extent cx="5586095" cy="2031365"/>
            <wp:effectExtent l="0" t="0" r="0" b="6985"/>
            <wp:docPr id="83235509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55092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E553" w14:textId="1F08F0A6" w:rsidR="00BD2C02" w:rsidRDefault="00BD2C02" w:rsidP="00BD2C02">
      <w:pPr>
        <w:pStyle w:val="af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5</w:t>
      </w:r>
      <w:r w:rsidR="00235924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基本测试</w:t>
      </w:r>
      <w:r>
        <w:rPr>
          <w:rFonts w:hint="eastAsia"/>
        </w:rPr>
        <w:t>cocotb</w:t>
      </w:r>
      <w:r>
        <w:rPr>
          <w:rFonts w:hint="eastAsia"/>
        </w:rPr>
        <w:t>日志</w:t>
      </w:r>
    </w:p>
    <w:p w14:paraId="6C4EAAB6" w14:textId="3226F350" w:rsidR="001E40E2" w:rsidRPr="0081642B" w:rsidRDefault="00B90484" w:rsidP="0081642B">
      <w:pPr>
        <w:pStyle w:val="user"/>
        <w:ind w:firstLine="480"/>
        <w:rPr>
          <w:rFonts w:hint="eastAsia"/>
        </w:rPr>
      </w:pPr>
      <w:r>
        <w:rPr>
          <w:rFonts w:hint="eastAsia"/>
        </w:rPr>
        <w:t>basic</w:t>
      </w:r>
      <w:r>
        <w:rPr>
          <w:rFonts w:hint="eastAsia"/>
        </w:rPr>
        <w:t>测试的日志</w:t>
      </w:r>
      <w:r w:rsidR="00A11039">
        <w:rPr>
          <w:rFonts w:hint="eastAsia"/>
        </w:rPr>
        <w:t>如</w:t>
      </w:r>
      <w:r w:rsidR="00E81A72">
        <w:fldChar w:fldCharType="begin"/>
      </w:r>
      <w:r w:rsidR="00E81A72">
        <w:instrText xml:space="preserve"> </w:instrText>
      </w:r>
      <w:r w:rsidR="00E81A72">
        <w:rPr>
          <w:rFonts w:hint="eastAsia"/>
        </w:rPr>
        <w:instrText>REF _Ref223282392 \h</w:instrText>
      </w:r>
      <w:r w:rsidR="00E81A72">
        <w:instrText xml:space="preserve"> </w:instrText>
      </w:r>
      <w:r w:rsidR="00E81A72"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4</w:t>
      </w:r>
      <w:r w:rsidR="00B2106E">
        <w:noBreakHyphen/>
      </w:r>
      <w:r w:rsidR="00B2106E">
        <w:rPr>
          <w:noProof/>
        </w:rPr>
        <w:t>6</w:t>
      </w:r>
      <w:r w:rsidR="00E81A72">
        <w:fldChar w:fldCharType="end"/>
      </w:r>
      <w:r w:rsidR="00E81A72">
        <w:rPr>
          <w:rFonts w:hint="eastAsia"/>
        </w:rPr>
        <w:t>所示。</w:t>
      </w:r>
      <w:r w:rsidR="00581661">
        <w:rPr>
          <w:rFonts w:hint="eastAsia"/>
        </w:rPr>
        <w:t>前面多个测试内容是简单的测试任务，最后五个复杂的测试激励是在大量的随机测试中出现过问题的案例，经过修复后，也成功通过测试。</w:t>
      </w:r>
    </w:p>
    <w:p w14:paraId="4EB2FD20" w14:textId="77777777" w:rsidR="0038140B" w:rsidRDefault="0038140B" w:rsidP="0038140B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158F923B" wp14:editId="24E8DE4D">
            <wp:extent cx="5586095" cy="1236345"/>
            <wp:effectExtent l="0" t="0" r="0" b="1905"/>
            <wp:docPr id="24888726" name="图片 1" descr="图片包含 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8726" name="图片 1" descr="图片包含 背景图案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CBB6" w14:textId="3ED13772" w:rsidR="0038140B" w:rsidRDefault="0038140B" w:rsidP="0038140B">
      <w:pPr>
        <w:pStyle w:val="af6"/>
        <w:jc w:val="center"/>
        <w:rPr>
          <w:rFonts w:hint="eastAsia"/>
        </w:rPr>
      </w:pPr>
      <w:bookmarkStart w:id="17" w:name="_Ref223282392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6</w:t>
      </w:r>
      <w:r w:rsidR="00235924">
        <w:fldChar w:fldCharType="end"/>
      </w:r>
      <w:bookmarkEnd w:id="17"/>
      <w:r>
        <w:rPr>
          <w:rFonts w:hint="eastAsia"/>
        </w:rPr>
        <w:t xml:space="preserve"> run_test_basic</w:t>
      </w:r>
      <w:r w:rsidR="00A53B77">
        <w:rPr>
          <w:rFonts w:hint="eastAsia"/>
        </w:rPr>
        <w:t>结果</w:t>
      </w:r>
    </w:p>
    <w:p w14:paraId="14FC040A" w14:textId="77777777" w:rsidR="00143B32" w:rsidRDefault="00143B32" w:rsidP="00143B32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3D452E65" wp14:editId="17BE2D6A">
            <wp:extent cx="5586095" cy="1178560"/>
            <wp:effectExtent l="0" t="0" r="0" b="2540"/>
            <wp:docPr id="2076978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7816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B867" w14:textId="6371D39A" w:rsidR="001E40E2" w:rsidRDefault="00143B32" w:rsidP="00143B32">
      <w:pPr>
        <w:pStyle w:val="af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7</w:t>
      </w:r>
      <w:r w:rsidR="00235924">
        <w:fldChar w:fldCharType="end"/>
      </w:r>
      <w:r>
        <w:rPr>
          <w:rFonts w:hint="eastAsia"/>
        </w:rPr>
        <w:t xml:space="preserve"> run_test_special_values</w:t>
      </w:r>
      <w:r>
        <w:rPr>
          <w:rFonts w:hint="eastAsia"/>
        </w:rPr>
        <w:t>结果</w:t>
      </w:r>
    </w:p>
    <w:p w14:paraId="70C4BF58" w14:textId="227F650D" w:rsidR="001E40E2" w:rsidRPr="008E0804" w:rsidRDefault="008E0804" w:rsidP="008E0804">
      <w:pPr>
        <w:pStyle w:val="user"/>
        <w:ind w:firstLine="480"/>
        <w:rPr>
          <w:rFonts w:hint="eastAsia"/>
        </w:rPr>
      </w:pPr>
      <w:r>
        <w:rPr>
          <w:rFonts w:hint="eastAsia"/>
        </w:rPr>
        <w:t>非规格数的测试结果如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_Ref223282576 \h</w:instrText>
      </w:r>
      <w:r>
        <w:instrText xml:space="preserve"> </w:instrText>
      </w:r>
      <w:r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4</w:t>
      </w:r>
      <w:r w:rsidR="00B2106E">
        <w:noBreakHyphen/>
      </w:r>
      <w:r w:rsidR="00B2106E">
        <w:rPr>
          <w:noProof/>
        </w:rPr>
        <w:t>8</w:t>
      </w:r>
      <w:r>
        <w:fldChar w:fldCharType="end"/>
      </w:r>
      <w:r>
        <w:rPr>
          <w:rFonts w:hint="eastAsia"/>
        </w:rPr>
        <w:t>所示</w:t>
      </w:r>
      <w:r w:rsidR="00283D19">
        <w:rPr>
          <w:rFonts w:hint="eastAsia"/>
        </w:rPr>
        <w:t>，能够正确的输出非规格数和下溢到</w:t>
      </w:r>
      <w:r w:rsidR="00283D19">
        <w:rPr>
          <w:rFonts w:hint="eastAsia"/>
        </w:rPr>
        <w:t>0</w:t>
      </w:r>
      <w:r w:rsidR="00E60D25">
        <w:rPr>
          <w:rFonts w:hint="eastAsia"/>
        </w:rPr>
        <w:t>。</w:t>
      </w:r>
    </w:p>
    <w:p w14:paraId="5D0E0C45" w14:textId="77777777" w:rsidR="009836CD" w:rsidRDefault="009836CD" w:rsidP="009836CD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65B757E7" wp14:editId="178EED32">
            <wp:extent cx="5586095" cy="1325880"/>
            <wp:effectExtent l="0" t="0" r="0" b="7620"/>
            <wp:docPr id="1671328127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28127" name="图片 1" descr="电脑屏幕截图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BBA6" w14:textId="378D260C" w:rsidR="001E40E2" w:rsidRDefault="009836CD" w:rsidP="009836CD">
      <w:pPr>
        <w:pStyle w:val="af6"/>
        <w:jc w:val="center"/>
      </w:pPr>
      <w:bookmarkStart w:id="18" w:name="_Ref223282576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8</w:t>
      </w:r>
      <w:r w:rsidR="00235924">
        <w:fldChar w:fldCharType="end"/>
      </w:r>
      <w:bookmarkEnd w:id="18"/>
      <w:r>
        <w:rPr>
          <w:rFonts w:hint="eastAsia"/>
        </w:rPr>
        <w:t xml:space="preserve"> </w:t>
      </w:r>
      <w:r>
        <w:rPr>
          <w:rFonts w:hint="eastAsia"/>
        </w:rPr>
        <w:t>非规格数测试</w:t>
      </w:r>
    </w:p>
    <w:p w14:paraId="2A06F787" w14:textId="5DF5B63A" w:rsidR="00B2584D" w:rsidRDefault="00B2584D" w:rsidP="00B2584D">
      <w:pPr>
        <w:pStyle w:val="user"/>
        <w:ind w:firstLine="480"/>
        <w:rPr>
          <w:rFonts w:hint="eastAsia"/>
        </w:rPr>
      </w:pPr>
      <w:r>
        <w:rPr>
          <w:rFonts w:hint="eastAsia"/>
        </w:rPr>
        <w:t>第一拍设计中使用到的前导零计算模块采用的结构是树形结果，逻辑深度为</w:t>
      </w:r>
      <w:r>
        <w:rPr>
          <w:rFonts w:hint="eastAsia"/>
        </w:rPr>
        <w:t>log(N)</w:t>
      </w:r>
      <w:r>
        <w:rPr>
          <w:rFonts w:hint="eastAsia"/>
        </w:rPr>
        <w:t>，其仿真波形如</w:t>
      </w:r>
      <w:r w:rsidR="00B86B46">
        <w:fldChar w:fldCharType="begin"/>
      </w:r>
      <w:r w:rsidR="00B86B46">
        <w:instrText xml:space="preserve"> </w:instrText>
      </w:r>
      <w:r w:rsidR="00B86B46">
        <w:rPr>
          <w:rFonts w:hint="eastAsia"/>
        </w:rPr>
        <w:instrText>REF _Ref223282804 \h</w:instrText>
      </w:r>
      <w:r w:rsidR="00B86B46">
        <w:instrText xml:space="preserve"> </w:instrText>
      </w:r>
      <w:r w:rsidR="00B86B46"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4</w:t>
      </w:r>
      <w:r w:rsidR="00B2106E">
        <w:noBreakHyphen/>
      </w:r>
      <w:r w:rsidR="00B2106E">
        <w:rPr>
          <w:noProof/>
        </w:rPr>
        <w:t>9</w:t>
      </w:r>
      <w:r w:rsidR="00B86B46">
        <w:fldChar w:fldCharType="end"/>
      </w:r>
      <w:r>
        <w:rPr>
          <w:rFonts w:hint="eastAsia"/>
        </w:rPr>
        <w:t>所示</w:t>
      </w:r>
      <w:r w:rsidR="00B86B46">
        <w:rPr>
          <w:rFonts w:hint="eastAsia"/>
        </w:rPr>
        <w:t>，由于输入时</w:t>
      </w:r>
      <w:r w:rsidR="00B86B46">
        <w:rPr>
          <w:rFonts w:hint="eastAsia"/>
        </w:rPr>
        <w:t>53bit</w:t>
      </w:r>
      <w:r w:rsidR="00B86B46">
        <w:rPr>
          <w:rFonts w:hint="eastAsia"/>
        </w:rPr>
        <w:t>的小数部分，为了采用树形结</w:t>
      </w:r>
      <w:r w:rsidR="00B86B46">
        <w:rPr>
          <w:rFonts w:hint="eastAsia"/>
        </w:rPr>
        <w:lastRenderedPageBreak/>
        <w:t>果计算前导零，将数据填充到</w:t>
      </w:r>
      <w:r w:rsidR="00B86B46">
        <w:rPr>
          <w:rFonts w:hint="eastAsia"/>
        </w:rPr>
        <w:t>64bit</w:t>
      </w:r>
      <w:r w:rsidR="00B86B46">
        <w:rPr>
          <w:rFonts w:hint="eastAsia"/>
        </w:rPr>
        <w:t>，原数据放到高位。输出</w:t>
      </w:r>
      <w:r w:rsidR="00B86B46">
        <w:rPr>
          <w:rFonts w:hint="eastAsia"/>
        </w:rPr>
        <w:t>cnt</w:t>
      </w:r>
      <w:r w:rsidR="00B86B46">
        <w:rPr>
          <w:rFonts w:hint="eastAsia"/>
        </w:rPr>
        <w:t>计算</w:t>
      </w:r>
      <w:r w:rsidR="008C2549">
        <w:rPr>
          <w:rFonts w:hint="eastAsia"/>
        </w:rPr>
        <w:t>结果</w:t>
      </w:r>
      <w:r w:rsidR="00B86B46">
        <w:rPr>
          <w:rFonts w:hint="eastAsia"/>
        </w:rPr>
        <w:t>和</w:t>
      </w:r>
      <w:r w:rsidR="00B86B46">
        <w:rPr>
          <w:rFonts w:hint="eastAsia"/>
        </w:rPr>
        <w:t>cnt_vld</w:t>
      </w:r>
      <w:r w:rsidR="00B86B46">
        <w:rPr>
          <w:rFonts w:hint="eastAsia"/>
        </w:rPr>
        <w:t>信号，第二拍根据</w:t>
      </w:r>
      <w:r w:rsidR="00B86B46">
        <w:rPr>
          <w:rFonts w:hint="eastAsia"/>
        </w:rPr>
        <w:t>cnt_vld</w:t>
      </w:r>
      <w:r w:rsidR="00B86B46">
        <w:rPr>
          <w:rFonts w:hint="eastAsia"/>
        </w:rPr>
        <w:t>计算预测位移值。</w:t>
      </w:r>
    </w:p>
    <w:p w14:paraId="37890737" w14:textId="77777777" w:rsidR="00B2584D" w:rsidRDefault="00B2584D" w:rsidP="00B2584D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7CE1D70" wp14:editId="4EECA349">
            <wp:extent cx="5586095" cy="899795"/>
            <wp:effectExtent l="0" t="0" r="0" b="0"/>
            <wp:docPr id="10039662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6628" name="图片 1" descr="图形用户界面, 应用程序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D321" w14:textId="0A590059" w:rsidR="00EA3021" w:rsidRDefault="00B2584D" w:rsidP="004B6F6D">
      <w:pPr>
        <w:pStyle w:val="af6"/>
        <w:jc w:val="center"/>
      </w:pPr>
      <w:bookmarkStart w:id="19" w:name="_Ref223282804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9</w:t>
      </w:r>
      <w:r w:rsidR="00235924">
        <w:fldChar w:fldCharType="end"/>
      </w:r>
      <w:bookmarkEnd w:id="19"/>
      <w:r>
        <w:rPr>
          <w:rFonts w:hint="eastAsia"/>
        </w:rPr>
        <w:t xml:space="preserve"> </w:t>
      </w:r>
      <w:r>
        <w:rPr>
          <w:rFonts w:hint="eastAsia"/>
        </w:rPr>
        <w:t>前导零模块</w:t>
      </w:r>
    </w:p>
    <w:p w14:paraId="309472CB" w14:textId="63F7D3D1" w:rsidR="00792CDC" w:rsidRPr="00792CDC" w:rsidRDefault="00792CDC" w:rsidP="00792CDC">
      <w:pPr>
        <w:pStyle w:val="user"/>
        <w:ind w:firstLine="480"/>
        <w:rPr>
          <w:rFonts w:hint="eastAsia"/>
        </w:rPr>
      </w:pPr>
      <w:r>
        <w:fldChar w:fldCharType="begin"/>
      </w:r>
      <w:r>
        <w:instrText xml:space="preserve"> REF _Ref223283115 \h </w:instrText>
      </w:r>
      <w:r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4</w:t>
      </w:r>
      <w:r w:rsidR="00B2106E">
        <w:noBreakHyphen/>
      </w:r>
      <w:r w:rsidR="00B2106E">
        <w:rPr>
          <w:noProof/>
        </w:rPr>
        <w:t>10</w:t>
      </w:r>
      <w:r>
        <w:fldChar w:fldCharType="end"/>
      </w:r>
      <w:r>
        <w:rPr>
          <w:rFonts w:hint="eastAsia"/>
        </w:rPr>
        <w:t>是</w:t>
      </w:r>
      <w:r>
        <w:rPr>
          <w:rFonts w:hint="eastAsia"/>
        </w:rPr>
        <w:t>basic</w:t>
      </w:r>
      <w:r>
        <w:rPr>
          <w:rFonts w:hint="eastAsia"/>
        </w:rPr>
        <w:t>测试过程的波形图，为了便于观察采用停等的方式输入激励，具体的数值在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_Ref223282392 \h</w:instrText>
      </w:r>
      <w:r>
        <w:instrText xml:space="preserve"> </w:instrText>
      </w:r>
      <w:r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4</w:t>
      </w:r>
      <w:r w:rsidR="00B2106E">
        <w:noBreakHyphen/>
      </w:r>
      <w:r w:rsidR="00B2106E">
        <w:rPr>
          <w:noProof/>
        </w:rPr>
        <w:t>6</w:t>
      </w:r>
      <w:r>
        <w:fldChar w:fldCharType="end"/>
      </w:r>
      <w:r>
        <w:rPr>
          <w:rFonts w:hint="eastAsia"/>
        </w:rPr>
        <w:t>有给出。</w:t>
      </w:r>
    </w:p>
    <w:p w14:paraId="66AF6CE5" w14:textId="77777777" w:rsidR="00EA3021" w:rsidRDefault="00EA3021" w:rsidP="00EA3021">
      <w:pPr>
        <w:keepNext/>
      </w:pPr>
      <w:r>
        <w:rPr>
          <w:noProof/>
        </w:rPr>
        <w:drawing>
          <wp:inline distT="0" distB="0" distL="0" distR="0" wp14:anchorId="47458705" wp14:editId="589C7264">
            <wp:extent cx="5586095" cy="1000760"/>
            <wp:effectExtent l="0" t="0" r="0" b="8890"/>
            <wp:docPr id="204032118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21181" name="图片 1" descr="图形用户界面, 应用程序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5B5A" w14:textId="1BBE5907" w:rsidR="00EA3021" w:rsidRDefault="00EA3021" w:rsidP="00EA3021">
      <w:pPr>
        <w:pStyle w:val="af6"/>
        <w:jc w:val="center"/>
      </w:pPr>
      <w:bookmarkStart w:id="20" w:name="_Ref22328311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10</w:t>
      </w:r>
      <w:r w:rsidR="00235924">
        <w:fldChar w:fldCharType="end"/>
      </w:r>
      <w:bookmarkEnd w:id="20"/>
      <w:r>
        <w:rPr>
          <w:rFonts w:hint="eastAsia"/>
        </w:rPr>
        <w:t xml:space="preserve"> </w:t>
      </w:r>
      <w:r>
        <w:rPr>
          <w:rFonts w:hint="eastAsia"/>
        </w:rPr>
        <w:t>基础测试与输出非规格数</w:t>
      </w:r>
    </w:p>
    <w:p w14:paraId="171339EB" w14:textId="29765B97" w:rsidR="00A37B29" w:rsidRPr="00A37B29" w:rsidRDefault="00A37B29" w:rsidP="00A37B29">
      <w:pPr>
        <w:pStyle w:val="user"/>
        <w:ind w:firstLine="480"/>
      </w:pPr>
      <w:r>
        <w:fldChar w:fldCharType="begin"/>
      </w:r>
      <w:r>
        <w:instrText xml:space="preserve"> </w:instrText>
      </w:r>
      <w:r>
        <w:rPr>
          <w:rFonts w:hint="eastAsia"/>
        </w:rPr>
        <w:instrText>REF _Ref223283245 \h</w:instrText>
      </w:r>
      <w:r>
        <w:instrText xml:space="preserve"> </w:instrText>
      </w:r>
      <w:r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4</w:t>
      </w:r>
      <w:r w:rsidR="00B2106E">
        <w:noBreakHyphen/>
      </w:r>
      <w:r w:rsidR="00B2106E">
        <w:rPr>
          <w:noProof/>
        </w:rPr>
        <w:t>11</w:t>
      </w:r>
      <w:r>
        <w:fldChar w:fldCharType="end"/>
      </w:r>
      <w:r>
        <w:rPr>
          <w:rFonts w:hint="eastAsia"/>
        </w:rPr>
        <w:t>是</w:t>
      </w:r>
      <w:r>
        <w:rPr>
          <w:rFonts w:hint="eastAsia"/>
        </w:rPr>
        <w:t>pipeline_random</w:t>
      </w:r>
      <w:r>
        <w:rPr>
          <w:rFonts w:hint="eastAsia"/>
        </w:rPr>
        <w:t>测试过程的波形图，</w:t>
      </w:r>
      <w:r>
        <w:rPr>
          <w:rFonts w:hint="eastAsia"/>
        </w:rPr>
        <w:t>其结果均通过测试脚本验证，以满负载的情况运行乘法器的流水线，达到最大吞吐，并且结果正确</w:t>
      </w:r>
      <w:r>
        <w:rPr>
          <w:rFonts w:hint="eastAsia"/>
        </w:rPr>
        <w:t>。</w:t>
      </w:r>
    </w:p>
    <w:p w14:paraId="7975DF3F" w14:textId="77777777" w:rsidR="004B6F6D" w:rsidRDefault="004B6F6D" w:rsidP="004B6F6D">
      <w:pPr>
        <w:keepNext/>
      </w:pPr>
      <w:r>
        <w:rPr>
          <w:noProof/>
        </w:rPr>
        <w:drawing>
          <wp:inline distT="0" distB="0" distL="0" distR="0" wp14:anchorId="3E4F6F7A" wp14:editId="6CBD1F2B">
            <wp:extent cx="5586095" cy="800735"/>
            <wp:effectExtent l="0" t="0" r="0" b="0"/>
            <wp:docPr id="1353113122" name="图片 1" descr="绿色的钟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13122" name="图片 1" descr="绿色的钟表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D92B" w14:textId="2FAAA83F" w:rsidR="004B6F6D" w:rsidRDefault="004B6F6D" w:rsidP="004B6F6D">
      <w:pPr>
        <w:pStyle w:val="af6"/>
        <w:jc w:val="center"/>
      </w:pPr>
      <w:bookmarkStart w:id="21" w:name="_Ref22328324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11</w:t>
      </w:r>
      <w:r w:rsidR="00235924">
        <w:fldChar w:fldCharType="end"/>
      </w:r>
      <w:bookmarkEnd w:id="21"/>
      <w:r>
        <w:rPr>
          <w:rFonts w:hint="eastAsia"/>
        </w:rPr>
        <w:t xml:space="preserve"> </w:t>
      </w:r>
      <w:r>
        <w:rPr>
          <w:rFonts w:hint="eastAsia"/>
        </w:rPr>
        <w:t>流水线随机测试</w:t>
      </w:r>
    </w:p>
    <w:p w14:paraId="46B5548C" w14:textId="254E9114" w:rsidR="002B7790" w:rsidRDefault="00E7357C" w:rsidP="002B7790">
      <w:pPr>
        <w:pStyle w:val="user"/>
        <w:ind w:firstLine="480"/>
      </w:pPr>
      <w:r>
        <w:rPr>
          <w:rFonts w:hint="eastAsia"/>
        </w:rPr>
        <w:t>对流水线工作逐拍进行仿真分析，第一拍的流水线工作波形如</w:t>
      </w:r>
      <w:r w:rsidR="008B7523">
        <w:fldChar w:fldCharType="begin"/>
      </w:r>
      <w:r w:rsidR="008B7523">
        <w:instrText xml:space="preserve"> </w:instrText>
      </w:r>
      <w:r w:rsidR="008B7523">
        <w:rPr>
          <w:rFonts w:hint="eastAsia"/>
        </w:rPr>
        <w:instrText>REF _Ref223285115 \h</w:instrText>
      </w:r>
      <w:r w:rsidR="008B7523">
        <w:instrText xml:space="preserve"> </w:instrText>
      </w:r>
      <w:r w:rsidR="008B7523"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4</w:t>
      </w:r>
      <w:r w:rsidR="00B2106E">
        <w:noBreakHyphen/>
      </w:r>
      <w:r w:rsidR="00B2106E">
        <w:rPr>
          <w:noProof/>
        </w:rPr>
        <w:t>12</w:t>
      </w:r>
      <w:r w:rsidR="008B7523">
        <w:fldChar w:fldCharType="end"/>
      </w:r>
      <w:r>
        <w:rPr>
          <w:rFonts w:hint="eastAsia"/>
        </w:rPr>
        <w:t>所示</w:t>
      </w:r>
      <w:r w:rsidR="008B7523">
        <w:rPr>
          <w:rFonts w:hint="eastAsia"/>
        </w:rPr>
        <w:t>，以</w:t>
      </w:r>
      <w:r w:rsidR="008B7523">
        <w:rPr>
          <w:rFonts w:hint="eastAsia"/>
        </w:rPr>
        <w:t>s1</w:t>
      </w:r>
      <w:r w:rsidR="008B7523">
        <w:rPr>
          <w:rFonts w:hint="eastAsia"/>
        </w:rPr>
        <w:t>开头的为第一拍相关的逻辑，</w:t>
      </w:r>
      <w:r w:rsidR="008B7523">
        <w:rPr>
          <w:rFonts w:hint="eastAsia"/>
        </w:rPr>
        <w:t>d</w:t>
      </w:r>
      <w:r w:rsidR="008B7523">
        <w:rPr>
          <w:rFonts w:hint="eastAsia"/>
        </w:rPr>
        <w:t>结尾为触发器输入端，为该拍的组合逻辑。有效数据输入后，</w:t>
      </w:r>
      <w:r w:rsidR="008B7523">
        <w:rPr>
          <w:rFonts w:hint="eastAsia"/>
        </w:rPr>
        <w:t>vld_sync</w:t>
      </w:r>
      <w:r w:rsidR="008B7523">
        <w:rPr>
          <w:rFonts w:hint="eastAsia"/>
        </w:rPr>
        <w:t>对有效信号进行打拍，对齐有效信号。</w:t>
      </w:r>
      <w:r w:rsidR="002646BE">
        <w:rPr>
          <w:rFonts w:hint="eastAsia"/>
        </w:rPr>
        <w:t>该输入数据初步计算得到的阶码为</w:t>
      </w:r>
      <w:r w:rsidR="002646BE">
        <w:rPr>
          <w:rFonts w:hint="eastAsia"/>
        </w:rPr>
        <w:t>-31</w:t>
      </w:r>
      <w:r w:rsidR="002646BE">
        <w:rPr>
          <w:rFonts w:hint="eastAsia"/>
        </w:rPr>
        <w:t>，小于</w:t>
      </w:r>
      <w:r w:rsidR="002646BE">
        <w:rPr>
          <w:rFonts w:hint="eastAsia"/>
        </w:rPr>
        <w:t>0</w:t>
      </w:r>
      <w:r w:rsidR="002646BE">
        <w:rPr>
          <w:rFonts w:hint="eastAsia"/>
        </w:rPr>
        <w:t>，意味着输出数据为非规格数。同时根据前导零计算结果，数据</w:t>
      </w:r>
      <w:r w:rsidR="002646BE">
        <w:rPr>
          <w:rFonts w:hint="eastAsia"/>
        </w:rPr>
        <w:t>b</w:t>
      </w:r>
      <w:r w:rsidR="002646BE">
        <w:rPr>
          <w:rFonts w:hint="eastAsia"/>
        </w:rPr>
        <w:t>的前导零个数为</w:t>
      </w:r>
      <w:r w:rsidR="002646BE">
        <w:rPr>
          <w:rFonts w:hint="eastAsia"/>
        </w:rPr>
        <w:t>3</w:t>
      </w:r>
      <w:r w:rsidR="002646BE">
        <w:rPr>
          <w:rFonts w:hint="eastAsia"/>
        </w:rPr>
        <w:t>，输入数据</w:t>
      </w:r>
      <w:r w:rsidR="002646BE">
        <w:rPr>
          <w:rFonts w:hint="eastAsia"/>
        </w:rPr>
        <w:t>b</w:t>
      </w:r>
      <w:r w:rsidR="002646BE">
        <w:rPr>
          <w:rFonts w:hint="eastAsia"/>
        </w:rPr>
        <w:t>是非规格</w:t>
      </w:r>
      <w:r w:rsidR="001F05BC">
        <w:rPr>
          <w:rFonts w:hint="eastAsia"/>
        </w:rPr>
        <w:t>数。</w:t>
      </w:r>
    </w:p>
    <w:p w14:paraId="4245A702" w14:textId="1F120E72" w:rsidR="004B2918" w:rsidRDefault="004B2918" w:rsidP="00EC719B">
      <w:pPr>
        <w:pStyle w:val="user"/>
        <w:ind w:firstLine="480"/>
        <w:rPr>
          <w:rFonts w:hint="eastAsia"/>
        </w:rPr>
      </w:pPr>
      <w:r>
        <w:rPr>
          <w:rFonts w:hint="eastAsia"/>
        </w:rPr>
        <w:t>第二三拍的流水线工作波形如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_Ref223285373 \h</w:instrText>
      </w:r>
      <w:r>
        <w:instrText xml:space="preserve"> </w:instrText>
      </w:r>
      <w:r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4</w:t>
      </w:r>
      <w:r w:rsidR="00B2106E">
        <w:noBreakHyphen/>
      </w:r>
      <w:r w:rsidR="00B2106E">
        <w:rPr>
          <w:noProof/>
        </w:rPr>
        <w:t>13</w:t>
      </w:r>
      <w:r>
        <w:fldChar w:fldCharType="end"/>
      </w:r>
      <w:r>
        <w:rPr>
          <w:rFonts w:hint="eastAsia"/>
        </w:rPr>
        <w:t>所示，第二拍首先</w:t>
      </w:r>
      <w:r>
        <w:rPr>
          <w:rFonts w:hint="eastAsia"/>
        </w:rPr>
        <w:t>根据前导零计算了预测的左移数量，第三拍根据比较得知，输出应为非规格数，</w:t>
      </w:r>
      <w:r>
        <w:rPr>
          <w:rFonts w:hint="eastAsia"/>
        </w:rPr>
        <w:t>exp</w:t>
      </w:r>
      <w:r>
        <w:rPr>
          <w:rFonts w:hint="eastAsia"/>
        </w:rPr>
        <w:t>被置位为</w:t>
      </w:r>
      <w:r>
        <w:rPr>
          <w:rFonts w:hint="eastAsia"/>
        </w:rPr>
        <w:t>0</w:t>
      </w:r>
      <w:r>
        <w:rPr>
          <w:rFonts w:hint="eastAsia"/>
        </w:rPr>
        <w:t>，并得到输出非规格数的左移量（</w:t>
      </w:r>
      <w:r>
        <w:rPr>
          <w:rFonts w:hint="eastAsia"/>
        </w:rPr>
        <w:t>subnormal_shr_q</w:t>
      </w:r>
      <w:r>
        <w:rPr>
          <w:rFonts w:hint="eastAsia"/>
        </w:rPr>
        <w:t>）。</w:t>
      </w:r>
    </w:p>
    <w:p w14:paraId="5C79F767" w14:textId="77777777" w:rsidR="00E7357C" w:rsidRDefault="00E7357C" w:rsidP="00E7357C">
      <w:pPr>
        <w:pStyle w:val="user"/>
        <w:keepNext/>
        <w:ind w:firstLineChars="0" w:firstLine="0"/>
      </w:pPr>
      <w:r>
        <w:rPr>
          <w:noProof/>
        </w:rPr>
        <w:lastRenderedPageBreak/>
        <w:drawing>
          <wp:inline distT="0" distB="0" distL="0" distR="0" wp14:anchorId="565BAA54" wp14:editId="2FAA8078">
            <wp:extent cx="5586095" cy="4029710"/>
            <wp:effectExtent l="0" t="0" r="0" b="8890"/>
            <wp:docPr id="52777509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75093" name="图片 1" descr="图形用户界面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B367" w14:textId="3F2F8AAA" w:rsidR="004B2918" w:rsidRPr="004B2918" w:rsidRDefault="00E7357C" w:rsidP="004B2918">
      <w:pPr>
        <w:pStyle w:val="af6"/>
        <w:jc w:val="center"/>
      </w:pPr>
      <w:bookmarkStart w:id="22" w:name="_Ref22328511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12</w:t>
      </w:r>
      <w:r w:rsidR="00235924">
        <w:fldChar w:fldCharType="end"/>
      </w:r>
      <w:bookmarkEnd w:id="22"/>
      <w:r>
        <w:rPr>
          <w:rFonts w:hint="eastAsia"/>
        </w:rPr>
        <w:t xml:space="preserve"> </w:t>
      </w:r>
      <w:r>
        <w:rPr>
          <w:rFonts w:hint="eastAsia"/>
        </w:rPr>
        <w:t>流水线第一拍</w:t>
      </w:r>
    </w:p>
    <w:p w14:paraId="5B7B3A2A" w14:textId="6EF65A9F" w:rsidR="002B7790" w:rsidRDefault="004B2918" w:rsidP="002B7790">
      <w:pPr>
        <w:keepNext/>
      </w:pPr>
      <w:r>
        <w:rPr>
          <w:noProof/>
        </w:rPr>
        <w:drawing>
          <wp:inline distT="0" distB="0" distL="0" distR="0" wp14:anchorId="7BFF8A45" wp14:editId="6406D42D">
            <wp:extent cx="5586095" cy="3471545"/>
            <wp:effectExtent l="0" t="0" r="0" b="0"/>
            <wp:docPr id="351627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275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29E5" w14:textId="385876EB" w:rsidR="00EC719B" w:rsidRDefault="002B7790" w:rsidP="00EC5A21">
      <w:pPr>
        <w:pStyle w:val="af6"/>
        <w:jc w:val="center"/>
      </w:pPr>
      <w:bookmarkStart w:id="23" w:name="_Ref223285373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13</w:t>
      </w:r>
      <w:r w:rsidR="00235924">
        <w:fldChar w:fldCharType="end"/>
      </w:r>
      <w:bookmarkEnd w:id="23"/>
      <w:r>
        <w:rPr>
          <w:rFonts w:hint="eastAsia"/>
        </w:rPr>
        <w:t xml:space="preserve"> </w:t>
      </w:r>
      <w:r>
        <w:rPr>
          <w:rFonts w:hint="eastAsia"/>
        </w:rPr>
        <w:t>流水线第二和三拍</w:t>
      </w:r>
    </w:p>
    <w:p w14:paraId="5EC2D451" w14:textId="05C5976B" w:rsidR="00EC5A21" w:rsidRPr="00EC5A21" w:rsidRDefault="00EC5A21" w:rsidP="00EC5A21">
      <w:pPr>
        <w:pStyle w:val="user"/>
        <w:ind w:firstLine="480"/>
        <w:rPr>
          <w:rFonts w:hint="eastAsia"/>
        </w:rPr>
      </w:pPr>
      <w:r>
        <w:rPr>
          <w:rFonts w:hint="eastAsia"/>
        </w:rPr>
        <w:t>流水线第四拍的计算如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_Ref223285624 \h</w:instrText>
      </w:r>
      <w:r>
        <w:instrText xml:space="preserve"> </w:instrText>
      </w:r>
      <w:r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4</w:t>
      </w:r>
      <w:r w:rsidR="00B2106E">
        <w:noBreakHyphen/>
      </w:r>
      <w:r w:rsidR="00B2106E">
        <w:rPr>
          <w:noProof/>
        </w:rPr>
        <w:t>14</w:t>
      </w:r>
      <w:r>
        <w:fldChar w:fldCharType="end"/>
      </w:r>
      <w:r>
        <w:rPr>
          <w:rFonts w:hint="eastAsia"/>
        </w:rPr>
        <w:t>所示。根据第三拍计算得到的左移值和右移值，根据右移优先级更高的原则，将第三拍的得到的中间积右移，然后传递给第五拍。</w:t>
      </w:r>
    </w:p>
    <w:p w14:paraId="0E1BADCC" w14:textId="77777777" w:rsidR="00EC719B" w:rsidRDefault="00EC719B" w:rsidP="00EC719B">
      <w:pPr>
        <w:pStyle w:val="user"/>
        <w:keepNext/>
        <w:ind w:firstLineChars="0" w:firstLine="0"/>
      </w:pPr>
      <w:r>
        <w:rPr>
          <w:noProof/>
        </w:rPr>
        <w:lastRenderedPageBreak/>
        <w:drawing>
          <wp:inline distT="0" distB="0" distL="0" distR="0" wp14:anchorId="39875F81" wp14:editId="5DF93F9C">
            <wp:extent cx="5586095" cy="3312160"/>
            <wp:effectExtent l="0" t="0" r="0" b="2540"/>
            <wp:docPr id="1884311935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11935" name="图片 1" descr="图片包含 图形用户界面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84DB" w14:textId="68629A45" w:rsidR="00EC719B" w:rsidRDefault="00EC719B" w:rsidP="00EC719B">
      <w:pPr>
        <w:pStyle w:val="af6"/>
        <w:jc w:val="center"/>
      </w:pPr>
      <w:bookmarkStart w:id="24" w:name="_Ref223285624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14</w:t>
      </w:r>
      <w:r w:rsidR="00235924">
        <w:fldChar w:fldCharType="end"/>
      </w:r>
      <w:bookmarkEnd w:id="24"/>
      <w:r>
        <w:rPr>
          <w:rFonts w:hint="eastAsia"/>
        </w:rPr>
        <w:t xml:space="preserve"> </w:t>
      </w:r>
      <w:r>
        <w:rPr>
          <w:rFonts w:hint="eastAsia"/>
        </w:rPr>
        <w:t>流水线第四拍</w:t>
      </w:r>
    </w:p>
    <w:p w14:paraId="552E1B70" w14:textId="77777777" w:rsidR="00235924" w:rsidRDefault="00235924" w:rsidP="00235924">
      <w:pPr>
        <w:keepNext/>
      </w:pPr>
      <w:r w:rsidRPr="00235924">
        <w:drawing>
          <wp:inline distT="0" distB="0" distL="0" distR="0" wp14:anchorId="670E8B37" wp14:editId="7BF2BE9E">
            <wp:extent cx="5586095" cy="3302000"/>
            <wp:effectExtent l="0" t="0" r="0" b="0"/>
            <wp:docPr id="1865439035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39035" name="图片 1" descr="日程表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E0FB" w14:textId="3444FC86" w:rsidR="00235924" w:rsidRDefault="00235924" w:rsidP="00235924">
      <w:pPr>
        <w:pStyle w:val="af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B2106E"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B2106E">
        <w:rPr>
          <w:noProof/>
        </w:rPr>
        <w:t>15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流水线第五拍</w:t>
      </w:r>
    </w:p>
    <w:p w14:paraId="4A9018ED" w14:textId="5A2FD2A9" w:rsidR="00433675" w:rsidRPr="00433675" w:rsidRDefault="00433675" w:rsidP="00433675">
      <w:pPr>
        <w:pStyle w:val="user"/>
        <w:ind w:firstLine="480"/>
        <w:rPr>
          <w:rFonts w:hint="eastAsia"/>
        </w:rPr>
      </w:pPr>
      <w:r>
        <w:rPr>
          <w:rFonts w:hint="eastAsia"/>
        </w:rPr>
        <w:t>流水线的第五拍根据第四拍传来的非规格信号，选择输出路径</w:t>
      </w:r>
      <w:r>
        <w:rPr>
          <w:rFonts w:hint="eastAsia"/>
        </w:rPr>
        <w:t>A</w:t>
      </w:r>
      <w:r>
        <w:rPr>
          <w:rFonts w:hint="eastAsia"/>
        </w:rPr>
        <w:t>的计算结果，输出最后正确的非规格数。</w:t>
      </w:r>
    </w:p>
    <w:p w14:paraId="57D3E1E6" w14:textId="4DAC2BAE" w:rsidR="00734854" w:rsidRDefault="00981AEC" w:rsidP="00734854">
      <w:pPr>
        <w:pStyle w:val="user"/>
        <w:ind w:firstLine="480"/>
      </w:pPr>
      <w:r>
        <w:rPr>
          <w:rFonts w:hint="eastAsia"/>
        </w:rPr>
        <w:t>根据以上仿真结果并不可靠，可能存在没有验证到的特殊值，需要扩大输入随机范围以提高测试覆盖率。</w:t>
      </w:r>
      <w:r w:rsidR="00734854">
        <w:rPr>
          <w:rFonts w:hint="eastAsia"/>
        </w:rPr>
        <w:t>为了加速仿真，采用并行仿真的方案，使用</w:t>
      </w:r>
      <w:r w:rsidR="00734854">
        <w:rPr>
          <w:rFonts w:hint="eastAsia"/>
        </w:rPr>
        <w:t>test_double_multi_slice</w:t>
      </w:r>
      <w:r w:rsidR="00734854">
        <w:rPr>
          <w:rFonts w:hint="eastAsia"/>
        </w:rPr>
        <w:t>.py</w:t>
      </w:r>
      <w:r w:rsidR="00734854">
        <w:rPr>
          <w:rFonts w:hint="eastAsia"/>
        </w:rPr>
        <w:t>完成，该脚本仅包含一项测试任务，如下所示。</w:t>
      </w:r>
    </w:p>
    <w:p w14:paraId="6AAA9630" w14:textId="77777777" w:rsidR="00734854" w:rsidRDefault="00734854" w:rsidP="00734854">
      <w:pPr>
        <w:pStyle w:val="user"/>
        <w:keepNext/>
        <w:ind w:firstLineChars="0" w:firstLine="0"/>
      </w:pPr>
      <w:r>
        <w:rPr>
          <w:noProof/>
        </w:rPr>
        <w:lastRenderedPageBreak/>
        <w:drawing>
          <wp:inline distT="0" distB="0" distL="0" distR="0" wp14:anchorId="7265D2F0" wp14:editId="635EF7CF">
            <wp:extent cx="5586095" cy="1876508"/>
            <wp:effectExtent l="0" t="0" r="0" b="9525"/>
            <wp:docPr id="33835844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58447" name="图片 1" descr="文本&#10;&#10;AI 生成的内容可能不正确。"/>
                    <pic:cNvPicPr/>
                  </pic:nvPicPr>
                  <pic:blipFill rotWithShape="1">
                    <a:blip r:embed="rId32"/>
                    <a:srcRect b="54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95" cy="1876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279FC" w14:textId="7E1EDF87" w:rsidR="00734854" w:rsidRDefault="00734854" w:rsidP="00734854">
      <w:pPr>
        <w:pStyle w:val="af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16</w:t>
      </w:r>
      <w:r w:rsidR="00235924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并行化仿真测试任务</w:t>
      </w:r>
    </w:p>
    <w:p w14:paraId="7401BD9E" w14:textId="0EB6DDA0" w:rsidR="00147931" w:rsidRDefault="0070500E" w:rsidP="00147931">
      <w:pPr>
        <w:pStyle w:val="user"/>
        <w:ind w:firstLine="480"/>
      </w:pPr>
      <w:r>
        <w:rPr>
          <w:rFonts w:hint="eastAsia"/>
        </w:rPr>
        <w:t>仿真过程中，由</w:t>
      </w:r>
      <w:r>
        <w:rPr>
          <w:rFonts w:hint="eastAsia"/>
        </w:rPr>
        <w:t>pytest</w:t>
      </w:r>
      <w:r>
        <w:rPr>
          <w:rFonts w:hint="eastAsia"/>
        </w:rPr>
        <w:t>的</w:t>
      </w:r>
      <w:r>
        <w:rPr>
          <w:rFonts w:hint="eastAsia"/>
        </w:rPr>
        <w:t>worker</w:t>
      </w:r>
      <w:r>
        <w:rPr>
          <w:rFonts w:hint="eastAsia"/>
        </w:rPr>
        <w:t>实例每个被分配独立的</w:t>
      </w:r>
      <w:r>
        <w:rPr>
          <w:rFonts w:hint="eastAsia"/>
        </w:rPr>
        <w:t>slice_idx</w:t>
      </w:r>
      <w:r>
        <w:rPr>
          <w:rFonts w:hint="eastAsia"/>
        </w:rPr>
        <w:t>，执行</w:t>
      </w:r>
      <w:r>
        <w:rPr>
          <w:rFonts w:hint="eastAsia"/>
        </w:rPr>
        <w:t>iteration</w:t>
      </w:r>
      <w:r>
        <w:rPr>
          <w:rFonts w:hint="eastAsia"/>
        </w:rPr>
        <w:t>次随机测试，</w:t>
      </w:r>
      <w:r w:rsidR="00147931">
        <w:rPr>
          <w:rFonts w:hint="eastAsia"/>
        </w:rPr>
        <w:t>本设计的仿真取</w:t>
      </w:r>
      <w:r w:rsidR="00147931">
        <w:rPr>
          <w:rFonts w:hint="eastAsia"/>
        </w:rPr>
        <w:t>32</w:t>
      </w:r>
      <w:r w:rsidR="00147931">
        <w:rPr>
          <w:rFonts w:hint="eastAsia"/>
        </w:rPr>
        <w:t>块</w:t>
      </w:r>
      <w:r w:rsidR="00147931">
        <w:rPr>
          <w:rFonts w:hint="eastAsia"/>
        </w:rPr>
        <w:t>slice</w:t>
      </w:r>
      <w:r w:rsidR="00147931">
        <w:rPr>
          <w:rFonts w:hint="eastAsia"/>
        </w:rPr>
        <w:t>，每块</w:t>
      </w:r>
      <w:r w:rsidR="00147931">
        <w:rPr>
          <w:rFonts w:hint="eastAsia"/>
        </w:rPr>
        <w:t>slice</w:t>
      </w:r>
      <w:r w:rsidR="00147931">
        <w:rPr>
          <w:rFonts w:hint="eastAsia"/>
        </w:rPr>
        <w:t>执行</w:t>
      </w:r>
      <w:r w:rsidR="00147931" w:rsidRPr="00147931">
        <w:t>2**14</w:t>
      </w:r>
      <w:r w:rsidR="00147931">
        <w:rPr>
          <w:rFonts w:hint="eastAsia"/>
        </w:rPr>
        <w:t>次随机测试。</w:t>
      </w:r>
    </w:p>
    <w:p w14:paraId="1FE8B841" w14:textId="53925CDF" w:rsidR="007F4335" w:rsidRDefault="007F4335" w:rsidP="00147931">
      <w:pPr>
        <w:pStyle w:val="user"/>
        <w:ind w:firstLine="480"/>
      </w:pPr>
      <w:r>
        <w:rPr>
          <w:rFonts w:hint="eastAsia"/>
        </w:rPr>
        <w:t>pytest</w:t>
      </w:r>
      <w:r>
        <w:rPr>
          <w:rFonts w:hint="eastAsia"/>
        </w:rPr>
        <w:t>测试入口如下所示，利用</w:t>
      </w:r>
      <w:r>
        <w:rPr>
          <w:rFonts w:hint="eastAsia"/>
        </w:rPr>
        <w:t>parameter</w:t>
      </w:r>
      <w:r>
        <w:rPr>
          <w:rFonts w:hint="eastAsia"/>
        </w:rPr>
        <w:t>划分</w:t>
      </w:r>
      <w:r>
        <w:rPr>
          <w:rFonts w:hint="eastAsia"/>
        </w:rPr>
        <w:t>slice</w:t>
      </w:r>
      <w:r>
        <w:rPr>
          <w:rFonts w:hint="eastAsia"/>
        </w:rPr>
        <w:t>。</w:t>
      </w:r>
    </w:p>
    <w:p w14:paraId="7CBDEA3C" w14:textId="77777777" w:rsidR="000C1263" w:rsidRDefault="007F4335" w:rsidP="000C1263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1AB739B" wp14:editId="55B797EC">
            <wp:extent cx="4460257" cy="2677574"/>
            <wp:effectExtent l="0" t="0" r="0" b="8890"/>
            <wp:docPr id="2041166886" name="图片 1" descr="电脑屏幕的照片上写着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66886" name="图片 1" descr="电脑屏幕的照片上写着字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63639" cy="267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B815" w14:textId="689A5056" w:rsidR="007F4335" w:rsidRPr="00981AEC" w:rsidRDefault="000C1263" w:rsidP="000C1263">
      <w:pPr>
        <w:pStyle w:val="af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17</w:t>
      </w:r>
      <w:r w:rsidR="00235924">
        <w:fldChar w:fldCharType="end"/>
      </w:r>
      <w:r>
        <w:rPr>
          <w:rFonts w:hint="eastAsia"/>
        </w:rPr>
        <w:t xml:space="preserve"> pytest</w:t>
      </w:r>
      <w:r>
        <w:rPr>
          <w:rFonts w:hint="eastAsia"/>
        </w:rPr>
        <w:t>程序</w:t>
      </w:r>
    </w:p>
    <w:p w14:paraId="12867C5F" w14:textId="18E096CA" w:rsidR="00DC0780" w:rsidRPr="00EB31F8" w:rsidRDefault="00E5617D" w:rsidP="00EB31F8">
      <w:pPr>
        <w:pStyle w:val="user"/>
        <w:ind w:firstLine="480"/>
        <w:rPr>
          <w:rFonts w:hint="eastAsia"/>
        </w:rPr>
      </w:pPr>
      <w:r>
        <w:rPr>
          <w:rFonts w:hint="eastAsia"/>
        </w:rPr>
        <w:t>并行随机测试结果如</w:t>
      </w:r>
      <w:r w:rsidR="00955D00">
        <w:fldChar w:fldCharType="begin"/>
      </w:r>
      <w:r w:rsidR="00955D00">
        <w:instrText xml:space="preserve"> </w:instrText>
      </w:r>
      <w:r w:rsidR="00955D00">
        <w:rPr>
          <w:rFonts w:hint="eastAsia"/>
        </w:rPr>
        <w:instrText>REF _Ref223284307 \h</w:instrText>
      </w:r>
      <w:r w:rsidR="00955D00">
        <w:instrText xml:space="preserve"> </w:instrText>
      </w:r>
      <w:r w:rsidR="00955D00"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4</w:t>
      </w:r>
      <w:r w:rsidR="00B2106E">
        <w:noBreakHyphen/>
      </w:r>
      <w:r w:rsidR="00B2106E">
        <w:rPr>
          <w:noProof/>
        </w:rPr>
        <w:t>18</w:t>
      </w:r>
      <w:r w:rsidR="00955D00">
        <w:fldChar w:fldCharType="end"/>
      </w:r>
      <w:r w:rsidR="00955D00">
        <w:rPr>
          <w:rFonts w:hint="eastAsia"/>
        </w:rPr>
        <w:t>所示</w:t>
      </w:r>
      <w:r w:rsidR="00DB5010">
        <w:rPr>
          <w:rFonts w:hint="eastAsia"/>
        </w:rPr>
        <w:t>，</w:t>
      </w:r>
      <w:r w:rsidR="00276BB8">
        <w:rPr>
          <w:rFonts w:hint="eastAsia"/>
        </w:rPr>
        <w:t>总计</w:t>
      </w:r>
      <w:r w:rsidR="00276BB8">
        <w:rPr>
          <w:rFonts w:hint="eastAsia"/>
        </w:rPr>
        <w:t>2**</w:t>
      </w:r>
      <w:r w:rsidR="00497C0C">
        <w:rPr>
          <w:rFonts w:hint="eastAsia"/>
        </w:rPr>
        <w:t>19</w:t>
      </w:r>
      <w:r w:rsidR="00276BB8">
        <w:rPr>
          <w:rFonts w:hint="eastAsia"/>
        </w:rPr>
        <w:t>个随机输入中全部通过</w:t>
      </w:r>
      <w:r w:rsidR="008B6064">
        <w:rPr>
          <w:rFonts w:hint="eastAsia"/>
        </w:rPr>
        <w:t>，十六个线程同时测试，完成时间</w:t>
      </w:r>
      <w:r w:rsidR="00400C0E">
        <w:rPr>
          <w:rFonts w:hint="eastAsia"/>
        </w:rPr>
        <w:t>440.66s</w:t>
      </w:r>
      <w:r w:rsidR="008B6064">
        <w:rPr>
          <w:rFonts w:hint="eastAsia"/>
        </w:rPr>
        <w:t>。</w:t>
      </w:r>
    </w:p>
    <w:p w14:paraId="286FA79F" w14:textId="77777777" w:rsidR="00EB31F8" w:rsidRDefault="000C1263" w:rsidP="00EB31F8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68F9A589" wp14:editId="397C2433">
            <wp:extent cx="5586095" cy="1641475"/>
            <wp:effectExtent l="0" t="0" r="0" b="0"/>
            <wp:docPr id="113545795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57951" name="图片 1" descr="文本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5561" w14:textId="64E64D5A" w:rsidR="00486251" w:rsidRPr="00DC0780" w:rsidRDefault="00EB31F8" w:rsidP="00FC75A2">
      <w:pPr>
        <w:pStyle w:val="af6"/>
        <w:jc w:val="center"/>
      </w:pPr>
      <w:bookmarkStart w:id="25" w:name="_Ref223284307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18</w:t>
      </w:r>
      <w:r w:rsidR="00235924">
        <w:fldChar w:fldCharType="end"/>
      </w:r>
      <w:bookmarkEnd w:id="25"/>
      <w:r>
        <w:rPr>
          <w:rFonts w:hint="eastAsia"/>
        </w:rPr>
        <w:t xml:space="preserve"> </w:t>
      </w:r>
      <w:r>
        <w:rPr>
          <w:rFonts w:hint="eastAsia"/>
        </w:rPr>
        <w:t>并行随机测试结果</w:t>
      </w:r>
      <w:r>
        <w:rPr>
          <w:rFonts w:hint="eastAsia"/>
        </w:rPr>
        <w:t>pytest</w:t>
      </w:r>
      <w:r>
        <w:rPr>
          <w:rFonts w:hint="eastAsia"/>
        </w:rPr>
        <w:t>日志</w:t>
      </w:r>
    </w:p>
    <w:p w14:paraId="07CFBBB3" w14:textId="063370B5" w:rsidR="00EB2DE1" w:rsidRDefault="00DC0780" w:rsidP="00270363">
      <w:pPr>
        <w:pStyle w:val="10"/>
        <w:spacing w:before="156" w:after="156"/>
        <w:ind w:left="602" w:hanging="602"/>
      </w:pPr>
      <w:bookmarkStart w:id="26" w:name="_Toc223291148"/>
      <w:r>
        <w:rPr>
          <w:rFonts w:hint="eastAsia"/>
        </w:rPr>
        <w:lastRenderedPageBreak/>
        <w:t>综合结果</w:t>
      </w:r>
      <w:bookmarkEnd w:id="26"/>
    </w:p>
    <w:p w14:paraId="6C5D50C4" w14:textId="09783829" w:rsidR="00074CB6" w:rsidRDefault="00AA7502" w:rsidP="00AA7502">
      <w:pPr>
        <w:pStyle w:val="2"/>
      </w:pPr>
      <w:bookmarkStart w:id="27" w:name="_Toc223291149"/>
      <w:r>
        <w:rPr>
          <w:rFonts w:hint="eastAsia"/>
        </w:rPr>
        <w:t>综合环境</w:t>
      </w:r>
      <w:bookmarkEnd w:id="27"/>
    </w:p>
    <w:p w14:paraId="2BBE5D01" w14:textId="0BA1BB12" w:rsidR="004054AD" w:rsidRDefault="00FF23E2" w:rsidP="004054AD">
      <w:pPr>
        <w:pStyle w:val="user"/>
        <w:ind w:firstLine="480"/>
      </w:pPr>
      <w:r>
        <w:rPr>
          <w:rFonts w:hint="eastAsia"/>
        </w:rPr>
        <w:t>综合使用</w:t>
      </w:r>
      <w:r>
        <w:rPr>
          <w:rFonts w:hint="eastAsia"/>
        </w:rPr>
        <w:t>Quartus</w:t>
      </w:r>
      <w:r>
        <w:rPr>
          <w:rFonts w:hint="eastAsia"/>
        </w:rPr>
        <w:t>工具，以</w:t>
      </w:r>
      <w:r>
        <w:rPr>
          <w:rFonts w:hint="eastAsia"/>
        </w:rPr>
        <w:t>Arria10</w:t>
      </w:r>
      <w:r>
        <w:rPr>
          <w:rFonts w:hint="eastAsia"/>
        </w:rPr>
        <w:t>为</w:t>
      </w:r>
      <w:r>
        <w:rPr>
          <w:rFonts w:hint="eastAsia"/>
        </w:rPr>
        <w:t>Device</w:t>
      </w:r>
      <w:r>
        <w:rPr>
          <w:rFonts w:hint="eastAsia"/>
        </w:rPr>
        <w:t>，通过</w:t>
      </w:r>
      <w:r>
        <w:rPr>
          <w:rFonts w:hint="eastAsia"/>
        </w:rPr>
        <w:t>Makefile</w:t>
      </w:r>
      <w:r>
        <w:rPr>
          <w:rFonts w:hint="eastAsia"/>
        </w:rPr>
        <w:t>脚本创建项目和自动综合</w:t>
      </w:r>
      <w:r w:rsidR="00765B2D">
        <w:rPr>
          <w:rFonts w:hint="eastAsia"/>
        </w:rPr>
        <w:t>，具体的环境如下所示。</w:t>
      </w:r>
    </w:p>
    <w:p w14:paraId="30A72955" w14:textId="449F5A3E" w:rsidR="004054AD" w:rsidRDefault="004054AD" w:rsidP="004054AD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B2106E">
        <w:rPr>
          <w:noProof/>
        </w:rPr>
        <w:t>5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B2106E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综合</w:t>
      </w:r>
      <w:r w:rsidR="002D671F">
        <w:rPr>
          <w:rFonts w:hint="eastAsia"/>
        </w:rPr>
        <w:t>环境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87"/>
        <w:gridCol w:w="3742"/>
      </w:tblGrid>
      <w:tr w:rsidR="004054AD" w:rsidRPr="009768C2" w14:paraId="68BFE791" w14:textId="77777777" w:rsidTr="00874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08" w:type="dxa"/>
            <w:vAlign w:val="center"/>
          </w:tcPr>
          <w:p w14:paraId="4102C289" w14:textId="77777777" w:rsidR="004054AD" w:rsidRPr="009768C2" w:rsidRDefault="004054AD" w:rsidP="00B45315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工具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设备</w:t>
            </w:r>
          </w:p>
        </w:tc>
        <w:tc>
          <w:tcPr>
            <w:tcW w:w="2087" w:type="dxa"/>
            <w:vAlign w:val="center"/>
          </w:tcPr>
          <w:p w14:paraId="21EDCD13" w14:textId="77777777" w:rsidR="004054AD" w:rsidRPr="009768C2" w:rsidRDefault="004054AD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版本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型号</w:t>
            </w:r>
          </w:p>
        </w:tc>
        <w:tc>
          <w:tcPr>
            <w:tcW w:w="3742" w:type="dxa"/>
            <w:vAlign w:val="center"/>
          </w:tcPr>
          <w:p w14:paraId="3AE11A6F" w14:textId="77777777" w:rsidR="004054AD" w:rsidRPr="009768C2" w:rsidRDefault="004054AD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功能</w:t>
            </w:r>
          </w:p>
        </w:tc>
      </w:tr>
      <w:tr w:rsidR="0087695F" w:rsidRPr="009768C2" w14:paraId="60CE9C83" w14:textId="77777777" w:rsidTr="00874BCD">
        <w:trPr>
          <w:jc w:val="center"/>
        </w:trPr>
        <w:tc>
          <w:tcPr>
            <w:tcW w:w="2608" w:type="dxa"/>
            <w:tcBorders>
              <w:top w:val="single" w:sz="6" w:space="0" w:color="auto"/>
            </w:tcBorders>
            <w:vAlign w:val="center"/>
          </w:tcPr>
          <w:p w14:paraId="25239E50" w14:textId="48C0BC4C" w:rsidR="0087695F" w:rsidRPr="009768C2" w:rsidRDefault="0087695F" w:rsidP="0087695F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Quartus Prime Pro</w:t>
            </w:r>
          </w:p>
        </w:tc>
        <w:tc>
          <w:tcPr>
            <w:tcW w:w="2087" w:type="dxa"/>
            <w:tcBorders>
              <w:top w:val="single" w:sz="6" w:space="0" w:color="auto"/>
            </w:tcBorders>
            <w:vAlign w:val="center"/>
          </w:tcPr>
          <w:p w14:paraId="627D2778" w14:textId="3CC033EE" w:rsidR="0087695F" w:rsidRPr="009768C2" w:rsidRDefault="0087695F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24.3.0</w:t>
            </w:r>
          </w:p>
        </w:tc>
        <w:tc>
          <w:tcPr>
            <w:tcW w:w="3742" w:type="dxa"/>
            <w:tcBorders>
              <w:top w:val="single" w:sz="6" w:space="0" w:color="auto"/>
            </w:tcBorders>
            <w:vAlign w:val="center"/>
          </w:tcPr>
          <w:p w14:paraId="76602093" w14:textId="6C2E0FF0" w:rsidR="0087695F" w:rsidRPr="009768C2" w:rsidRDefault="0087695F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综合、</w:t>
            </w:r>
            <w:r w:rsidR="006D439C">
              <w:rPr>
                <w:rFonts w:hint="eastAsia"/>
                <w:color w:val="000000" w:themeColor="text1"/>
                <w:szCs w:val="21"/>
              </w:rPr>
              <w:t>初步</w:t>
            </w:r>
            <w:r>
              <w:rPr>
                <w:rFonts w:hint="eastAsia"/>
                <w:color w:val="000000" w:themeColor="text1"/>
                <w:szCs w:val="21"/>
              </w:rPr>
              <w:t>时序分析</w:t>
            </w:r>
          </w:p>
        </w:tc>
      </w:tr>
      <w:tr w:rsidR="0087695F" w:rsidRPr="009768C2" w14:paraId="45B00E93" w14:textId="77777777" w:rsidTr="00874BCD">
        <w:trPr>
          <w:jc w:val="center"/>
        </w:trPr>
        <w:tc>
          <w:tcPr>
            <w:tcW w:w="2608" w:type="dxa"/>
            <w:vAlign w:val="center"/>
          </w:tcPr>
          <w:p w14:paraId="71574A31" w14:textId="3309058C" w:rsidR="0087695F" w:rsidRPr="009768C2" w:rsidRDefault="00C008D3" w:rsidP="0087695F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Arria 10</w:t>
            </w:r>
          </w:p>
        </w:tc>
        <w:tc>
          <w:tcPr>
            <w:tcW w:w="2087" w:type="dxa"/>
            <w:vAlign w:val="center"/>
          </w:tcPr>
          <w:p w14:paraId="3CC63CA0" w14:textId="465F060A" w:rsidR="0087695F" w:rsidRPr="009768C2" w:rsidRDefault="00C008D3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10AX115S2F45E1SG</w:t>
            </w:r>
          </w:p>
        </w:tc>
        <w:tc>
          <w:tcPr>
            <w:tcW w:w="3742" w:type="dxa"/>
            <w:vAlign w:val="center"/>
          </w:tcPr>
          <w:p w14:paraId="1C10A5A9" w14:textId="45142C5F" w:rsidR="0087695F" w:rsidRPr="009768C2" w:rsidRDefault="00880E9E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综合</w:t>
            </w:r>
            <w:r>
              <w:rPr>
                <w:rFonts w:hint="eastAsia"/>
                <w:color w:val="000000" w:themeColor="text1"/>
                <w:szCs w:val="21"/>
              </w:rPr>
              <w:t>Device</w:t>
            </w:r>
          </w:p>
        </w:tc>
      </w:tr>
    </w:tbl>
    <w:p w14:paraId="5837024E" w14:textId="32A194AC" w:rsidR="00F420AF" w:rsidRDefault="00270D76" w:rsidP="003A2700">
      <w:pPr>
        <w:pStyle w:val="2"/>
      </w:pPr>
      <w:bookmarkStart w:id="28" w:name="_Toc223291150"/>
      <w:r>
        <w:rPr>
          <w:rFonts w:hint="eastAsia"/>
        </w:rPr>
        <w:t>资源结果</w:t>
      </w:r>
      <w:r w:rsidR="001353B2">
        <w:rPr>
          <w:rFonts w:hint="eastAsia"/>
        </w:rPr>
        <w:t>及分析</w:t>
      </w:r>
      <w:bookmarkEnd w:id="28"/>
    </w:p>
    <w:p w14:paraId="13E6D600" w14:textId="437ED72D" w:rsidR="008622CE" w:rsidRDefault="00B146F6" w:rsidP="00B146F6">
      <w:pPr>
        <w:pStyle w:val="user"/>
        <w:ind w:firstLine="480"/>
      </w:pPr>
      <w:r>
        <w:rPr>
          <w:rFonts w:hint="eastAsia"/>
        </w:rPr>
        <w:t>本设计的</w:t>
      </w:r>
      <w:r w:rsidR="00EC5FC9">
        <w:rPr>
          <w:rFonts w:hint="eastAsia"/>
        </w:rPr>
        <w:t>各个模块的</w:t>
      </w:r>
      <w:r>
        <w:rPr>
          <w:rFonts w:hint="eastAsia"/>
        </w:rPr>
        <w:t>资源使用结果如</w:t>
      </w:r>
      <w:r w:rsidR="006C5D7C">
        <w:fldChar w:fldCharType="begin"/>
      </w:r>
      <w:r w:rsidR="006C5D7C">
        <w:instrText xml:space="preserve"> </w:instrText>
      </w:r>
      <w:r w:rsidR="006C5D7C">
        <w:rPr>
          <w:rFonts w:hint="eastAsia"/>
        </w:rPr>
        <w:instrText>REF _Ref214218721 \h</w:instrText>
      </w:r>
      <w:r w:rsidR="006C5D7C">
        <w:instrText xml:space="preserve"> </w:instrText>
      </w:r>
      <w:r w:rsidR="006C5D7C"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5</w:t>
      </w:r>
      <w:r w:rsidR="00B2106E">
        <w:noBreakHyphen/>
      </w:r>
      <w:r w:rsidR="00B2106E">
        <w:rPr>
          <w:noProof/>
        </w:rPr>
        <w:t>1</w:t>
      </w:r>
      <w:r w:rsidR="006C5D7C">
        <w:fldChar w:fldCharType="end"/>
      </w:r>
      <w:r>
        <w:rPr>
          <w:rFonts w:hint="eastAsia"/>
        </w:rPr>
        <w:t>所示</w:t>
      </w:r>
      <w:r w:rsidR="009A474B">
        <w:rPr>
          <w:rFonts w:hint="eastAsia"/>
        </w:rPr>
        <w:t>。</w:t>
      </w:r>
    </w:p>
    <w:p w14:paraId="28AB6C62" w14:textId="21C0623F" w:rsidR="00226E4F" w:rsidRDefault="00226E4F" w:rsidP="00B146F6">
      <w:pPr>
        <w:pStyle w:val="user"/>
        <w:ind w:firstLine="480"/>
        <w:rPr>
          <w:rFonts w:hint="eastAsia"/>
        </w:rPr>
      </w:pPr>
      <w:r>
        <w:rPr>
          <w:rFonts w:hint="eastAsia"/>
        </w:rPr>
        <w:t>使用的</w:t>
      </w:r>
      <w:r>
        <w:rPr>
          <w:rFonts w:hint="eastAsia"/>
        </w:rPr>
        <w:t>ALUT</w:t>
      </w:r>
      <w:r>
        <w:rPr>
          <w:rFonts w:hint="eastAsia"/>
        </w:rPr>
        <w:t>资源为</w:t>
      </w:r>
      <w:r w:rsidR="0084135F">
        <w:rPr>
          <w:rFonts w:hint="eastAsia"/>
        </w:rPr>
        <w:t>7517</w:t>
      </w:r>
      <w:r w:rsidR="0084135F">
        <w:rPr>
          <w:rFonts w:hint="eastAsia"/>
        </w:rPr>
        <w:t>个</w:t>
      </w:r>
      <w:r>
        <w:rPr>
          <w:rFonts w:hint="eastAsia"/>
        </w:rPr>
        <w:t>，</w:t>
      </w:r>
      <w:r w:rsidR="00F2057A">
        <w:rPr>
          <w:rFonts w:hint="eastAsia"/>
        </w:rPr>
        <w:t>触发器资源使用</w:t>
      </w:r>
      <w:r w:rsidR="00F2057A">
        <w:rPr>
          <w:rFonts w:hint="eastAsia"/>
        </w:rPr>
        <w:t>2107</w:t>
      </w:r>
      <w:r w:rsidR="00F2057A">
        <w:rPr>
          <w:rFonts w:hint="eastAsia"/>
        </w:rPr>
        <w:t>个。在这之中，可以看到浮点乘法器的顶层设计中，</w:t>
      </w:r>
      <w:r w:rsidR="00F2057A">
        <w:rPr>
          <w:rFonts w:hint="eastAsia"/>
        </w:rPr>
        <w:t>64bit</w:t>
      </w:r>
      <w:r w:rsidR="00F2057A">
        <w:rPr>
          <w:rFonts w:hint="eastAsia"/>
        </w:rPr>
        <w:t>的</w:t>
      </w:r>
      <w:r w:rsidR="00F2057A">
        <w:rPr>
          <w:rFonts w:hint="eastAsia"/>
        </w:rPr>
        <w:t>booth</w:t>
      </w:r>
      <w:r w:rsidR="00F2057A">
        <w:rPr>
          <w:rFonts w:hint="eastAsia"/>
        </w:rPr>
        <w:t>乘法器占用了</w:t>
      </w:r>
      <w:r w:rsidR="00F2057A">
        <w:rPr>
          <w:rFonts w:hint="eastAsia"/>
        </w:rPr>
        <w:t>6004</w:t>
      </w:r>
      <w:r w:rsidR="00F2057A">
        <w:rPr>
          <w:rFonts w:hint="eastAsia"/>
        </w:rPr>
        <w:t>个</w:t>
      </w:r>
      <w:r w:rsidR="00F2057A">
        <w:rPr>
          <w:rFonts w:hint="eastAsia"/>
        </w:rPr>
        <w:t>ALUT</w:t>
      </w:r>
      <w:r w:rsidR="00F2057A">
        <w:rPr>
          <w:rFonts w:hint="eastAsia"/>
        </w:rPr>
        <w:t>、和</w:t>
      </w:r>
      <w:r w:rsidR="00F2057A">
        <w:rPr>
          <w:rFonts w:hint="eastAsia"/>
        </w:rPr>
        <w:t>1825</w:t>
      </w:r>
      <w:r w:rsidR="00F2057A">
        <w:rPr>
          <w:rFonts w:hint="eastAsia"/>
        </w:rPr>
        <w:t>个触发器，为主要的资源消耗，在这之中，</w:t>
      </w:r>
      <w:r w:rsidR="00F2057A">
        <w:rPr>
          <w:rFonts w:hint="eastAsia"/>
        </w:rPr>
        <w:t>wallace_tree</w:t>
      </w:r>
      <w:r w:rsidR="00F2057A">
        <w:rPr>
          <w:rFonts w:hint="eastAsia"/>
        </w:rPr>
        <w:t>就使用了</w:t>
      </w:r>
      <w:r w:rsidR="00F2057A">
        <w:rPr>
          <w:rFonts w:hint="eastAsia"/>
        </w:rPr>
        <w:t>4218</w:t>
      </w:r>
      <w:r w:rsidR="00F2057A">
        <w:rPr>
          <w:rFonts w:hint="eastAsia"/>
        </w:rPr>
        <w:t>个</w:t>
      </w:r>
      <w:r w:rsidR="00F2057A">
        <w:rPr>
          <w:rFonts w:hint="eastAsia"/>
        </w:rPr>
        <w:t>ALUT</w:t>
      </w:r>
      <w:r w:rsidR="00F2057A">
        <w:rPr>
          <w:rFonts w:hint="eastAsia"/>
        </w:rPr>
        <w:t>资源。</w:t>
      </w:r>
      <w:r w:rsidR="005253A0">
        <w:rPr>
          <w:rFonts w:hint="eastAsia"/>
        </w:rPr>
        <w:t>在这之上的浮点乘法器控制资源仅使用了</w:t>
      </w:r>
      <w:r w:rsidR="005253A0">
        <w:rPr>
          <w:rFonts w:hint="eastAsia"/>
        </w:rPr>
        <w:t>1421</w:t>
      </w:r>
      <w:r w:rsidR="005253A0">
        <w:rPr>
          <w:rFonts w:hint="eastAsia"/>
        </w:rPr>
        <w:t>个</w:t>
      </w:r>
      <w:r w:rsidR="005253A0">
        <w:rPr>
          <w:rFonts w:hint="eastAsia"/>
        </w:rPr>
        <w:t>ALUT</w:t>
      </w:r>
      <w:r w:rsidR="005253A0">
        <w:rPr>
          <w:rFonts w:hint="eastAsia"/>
        </w:rPr>
        <w:t>和</w:t>
      </w:r>
      <w:r w:rsidR="005253A0">
        <w:rPr>
          <w:rFonts w:hint="eastAsia"/>
        </w:rPr>
        <w:t>282</w:t>
      </w:r>
      <w:r w:rsidR="005253A0">
        <w:rPr>
          <w:rFonts w:hint="eastAsia"/>
        </w:rPr>
        <w:t>个触发器</w:t>
      </w:r>
      <w:r w:rsidR="00ED0326">
        <w:rPr>
          <w:rFonts w:hint="eastAsia"/>
        </w:rPr>
        <w:t>，也可以观察到当前模块的性能瓶颈并不在乘法器，而是浮点乘法器顶层最大的逻辑深度</w:t>
      </w:r>
      <w:r w:rsidR="00ED0326">
        <w:rPr>
          <w:rFonts w:hint="eastAsia"/>
        </w:rPr>
        <w:t>13.2</w:t>
      </w:r>
      <w:r w:rsidR="00ED0326">
        <w:rPr>
          <w:rFonts w:hint="eastAsia"/>
        </w:rPr>
        <w:t>，这是由流水线第五拍的级联进位</w:t>
      </w:r>
      <w:r w:rsidR="00ED0326">
        <w:rPr>
          <w:rFonts w:hint="eastAsia"/>
        </w:rPr>
        <w:t>1</w:t>
      </w:r>
      <w:r w:rsidR="00ED0326">
        <w:rPr>
          <w:rFonts w:hint="eastAsia"/>
        </w:rPr>
        <w:t>加法器导致的</w:t>
      </w:r>
      <w:r w:rsidR="007145F4">
        <w:rPr>
          <w:rFonts w:hint="eastAsia"/>
        </w:rPr>
        <w:t>，除此之外，性能瓶颈主要在</w:t>
      </w:r>
      <w:r w:rsidR="007145F4">
        <w:rPr>
          <w:rFonts w:hint="eastAsia"/>
        </w:rPr>
        <w:t>booth</w:t>
      </w:r>
      <w:r w:rsidR="007145F4">
        <w:rPr>
          <w:rFonts w:hint="eastAsia"/>
        </w:rPr>
        <w:t>乘法器的超前进位加法器。</w:t>
      </w:r>
    </w:p>
    <w:p w14:paraId="5E85A85C" w14:textId="024DD9C7" w:rsidR="0077155B" w:rsidRPr="00492B7F" w:rsidRDefault="0077155B" w:rsidP="00B146F6">
      <w:pPr>
        <w:pStyle w:val="user"/>
        <w:ind w:firstLine="480"/>
        <w:rPr>
          <w:rFonts w:hint="eastAsia"/>
        </w:rPr>
      </w:pPr>
      <w:r>
        <w:rPr>
          <w:rFonts w:hint="eastAsia"/>
        </w:rPr>
        <w:t>使用的寄存器资源远比部分积综合位宽小，是因为模块设计采用固定的</w:t>
      </w:r>
      <w:r>
        <w:rPr>
          <w:rFonts w:hint="eastAsia"/>
        </w:rPr>
        <w:t>128</w:t>
      </w:r>
      <w:r>
        <w:rPr>
          <w:rFonts w:hint="eastAsia"/>
        </w:rPr>
        <w:t>位宽部分积是为了方便，实际上输出的部分积位宽是</w:t>
      </w:r>
      <w:r>
        <w:rPr>
          <w:rFonts w:hint="eastAsia"/>
        </w:rPr>
        <w:t>65bit</w:t>
      </w:r>
      <w:r>
        <w:rPr>
          <w:rFonts w:hint="eastAsia"/>
        </w:rPr>
        <w:t>，综合器对其中因权值调整位移带来的无意义位进行了优化。</w:t>
      </w:r>
    </w:p>
    <w:p w14:paraId="12B5B70D" w14:textId="1B9438D3" w:rsidR="00B146F6" w:rsidRDefault="009A474B" w:rsidP="007E36AC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054BD2A" wp14:editId="3D217698">
            <wp:extent cx="5586095" cy="951230"/>
            <wp:effectExtent l="0" t="0" r="0" b="1270"/>
            <wp:docPr id="1721011480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11480" name="图片 1" descr="图形用户界面, 应用程序, 表格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C272" w14:textId="13225766" w:rsidR="00F70A92" w:rsidRDefault="00B146F6" w:rsidP="00F70A92">
      <w:pPr>
        <w:pStyle w:val="af6"/>
        <w:jc w:val="center"/>
      </w:pPr>
      <w:bookmarkStart w:id="29" w:name="_Ref214218721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5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1</w:t>
      </w:r>
      <w:r w:rsidR="00235924">
        <w:fldChar w:fldCharType="end"/>
      </w:r>
      <w:bookmarkEnd w:id="29"/>
      <w:r>
        <w:rPr>
          <w:rFonts w:hint="eastAsia"/>
        </w:rPr>
        <w:t xml:space="preserve"> </w:t>
      </w:r>
      <w:r>
        <w:rPr>
          <w:rFonts w:hint="eastAsia"/>
        </w:rPr>
        <w:t>综合资源结果</w:t>
      </w:r>
    </w:p>
    <w:p w14:paraId="2528D05B" w14:textId="44E37A35" w:rsidR="00DE6623" w:rsidRPr="00DE6623" w:rsidRDefault="00DE6623" w:rsidP="00DE6623"/>
    <w:p w14:paraId="74C914B8" w14:textId="07619B96" w:rsidR="00463B6F" w:rsidRPr="00463B6F" w:rsidRDefault="002A362D" w:rsidP="00463B6F">
      <w:pPr>
        <w:pStyle w:val="2"/>
      </w:pPr>
      <w:bookmarkStart w:id="30" w:name="_Toc223291151"/>
      <w:r>
        <w:rPr>
          <w:rFonts w:hint="eastAsia"/>
        </w:rPr>
        <w:t>时序结果及分析</w:t>
      </w:r>
      <w:bookmarkEnd w:id="30"/>
    </w:p>
    <w:p w14:paraId="13484F10" w14:textId="41778007" w:rsidR="001D69FB" w:rsidRDefault="00463B6F" w:rsidP="00FA674C">
      <w:pPr>
        <w:pStyle w:val="user"/>
        <w:ind w:firstLine="480"/>
      </w:pPr>
      <w:r w:rsidRPr="00463B6F">
        <w:rPr>
          <w:rFonts w:hint="eastAsia"/>
        </w:rPr>
        <w:t>本设计的综合时序</w:t>
      </w:r>
      <w:r w:rsidR="00A36E61">
        <w:rPr>
          <w:rFonts w:hint="eastAsia"/>
        </w:rPr>
        <w:t>分析</w:t>
      </w:r>
      <w:r w:rsidRPr="00463B6F">
        <w:rPr>
          <w:rFonts w:hint="eastAsia"/>
        </w:rPr>
        <w:t>结果如</w:t>
      </w:r>
      <w:r w:rsidR="00F753A7">
        <w:fldChar w:fldCharType="begin"/>
      </w:r>
      <w:r w:rsidR="00F753A7">
        <w:instrText xml:space="preserve"> </w:instrText>
      </w:r>
      <w:r w:rsidR="00F753A7">
        <w:rPr>
          <w:rFonts w:hint="eastAsia"/>
        </w:rPr>
        <w:instrText>REF _Ref214226595 \h</w:instrText>
      </w:r>
      <w:r w:rsidR="00F753A7">
        <w:instrText xml:space="preserve"> </w:instrText>
      </w:r>
      <w:r w:rsidR="00F753A7"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5</w:t>
      </w:r>
      <w:r w:rsidR="00B2106E">
        <w:noBreakHyphen/>
      </w:r>
      <w:r w:rsidR="00B2106E">
        <w:rPr>
          <w:noProof/>
        </w:rPr>
        <w:t>2</w:t>
      </w:r>
      <w:r w:rsidR="00F753A7">
        <w:fldChar w:fldCharType="end"/>
      </w:r>
      <w:r w:rsidRPr="00463B6F">
        <w:rPr>
          <w:rFonts w:hint="eastAsia"/>
        </w:rPr>
        <w:t>所示，</w:t>
      </w:r>
      <w:r w:rsidR="007D6240">
        <w:rPr>
          <w:rFonts w:hint="eastAsia"/>
        </w:rPr>
        <w:t>Quartus</w:t>
      </w:r>
      <w:r w:rsidR="007D6240">
        <w:rPr>
          <w:rFonts w:hint="eastAsia"/>
        </w:rPr>
        <w:t>估计的最大时钟频率可达</w:t>
      </w:r>
      <w:r w:rsidR="00425493">
        <w:rPr>
          <w:rFonts w:hint="eastAsia"/>
        </w:rPr>
        <w:t>3</w:t>
      </w:r>
      <w:r w:rsidR="00A83D84">
        <w:rPr>
          <w:rFonts w:hint="eastAsia"/>
        </w:rPr>
        <w:t>49</w:t>
      </w:r>
      <w:r w:rsidR="00425493">
        <w:rPr>
          <w:rFonts w:hint="eastAsia"/>
        </w:rPr>
        <w:t>.</w:t>
      </w:r>
      <w:r w:rsidR="00A83D84">
        <w:rPr>
          <w:rFonts w:hint="eastAsia"/>
        </w:rPr>
        <w:t>53</w:t>
      </w:r>
      <w:r w:rsidR="00FA674C">
        <w:rPr>
          <w:rFonts w:hint="eastAsia"/>
        </w:rPr>
        <w:t>Mhz</w:t>
      </w:r>
      <w:r w:rsidR="00291DA5">
        <w:rPr>
          <w:rFonts w:hint="eastAsia"/>
        </w:rPr>
        <w:t>。</w:t>
      </w:r>
    </w:p>
    <w:p w14:paraId="25921280" w14:textId="11A0F45A" w:rsidR="00E84B6C" w:rsidRDefault="00A83D84" w:rsidP="00E84B6C">
      <w:pPr>
        <w:pStyle w:val="user"/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6CACCFA" wp14:editId="7FA18F82">
            <wp:extent cx="4981575" cy="981075"/>
            <wp:effectExtent l="0" t="0" r="9525" b="9525"/>
            <wp:docPr id="209318454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84540" name="图片 1" descr="图形用户界面, 应用程序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946B" w14:textId="574EC43D" w:rsidR="004C3135" w:rsidRDefault="00E84B6C" w:rsidP="00AA73BD">
      <w:pPr>
        <w:pStyle w:val="af6"/>
        <w:jc w:val="center"/>
      </w:pPr>
      <w:bookmarkStart w:id="31" w:name="_Ref21422659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5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2</w:t>
      </w:r>
      <w:r w:rsidR="00235924">
        <w:fldChar w:fldCharType="end"/>
      </w:r>
      <w:bookmarkEnd w:id="31"/>
      <w:r>
        <w:rPr>
          <w:rFonts w:hint="eastAsia"/>
        </w:rPr>
        <w:t xml:space="preserve"> </w:t>
      </w:r>
      <w:r w:rsidR="007D6240">
        <w:rPr>
          <w:rFonts w:hint="eastAsia"/>
        </w:rPr>
        <w:t>最大工作频率</w:t>
      </w:r>
    </w:p>
    <w:p w14:paraId="50B9104E" w14:textId="0597FB37" w:rsidR="00243BDA" w:rsidRDefault="00BF6B2C" w:rsidP="00243BDA">
      <w:pPr>
        <w:pStyle w:val="user"/>
        <w:ind w:firstLine="480"/>
      </w:pPr>
      <w:r>
        <w:rPr>
          <w:rFonts w:hint="eastAsia"/>
        </w:rPr>
        <w:t>关键路径的数据延迟</w:t>
      </w:r>
      <w:r w:rsidR="006B1B3E">
        <w:rPr>
          <w:rFonts w:hint="eastAsia"/>
        </w:rPr>
        <w:t>为</w:t>
      </w:r>
      <w:r w:rsidR="00354F07">
        <w:rPr>
          <w:rFonts w:hint="eastAsia"/>
        </w:rPr>
        <w:t>2.817ns</w:t>
      </w:r>
      <w:r w:rsidR="006B1B3E">
        <w:rPr>
          <w:rFonts w:hint="eastAsia"/>
        </w:rPr>
        <w:t>，对数据路径进行分析</w:t>
      </w:r>
      <w:r w:rsidR="00F2283E">
        <w:rPr>
          <w:rFonts w:hint="eastAsia"/>
        </w:rPr>
        <w:t>，</w:t>
      </w:r>
      <w:r w:rsidR="00354F07">
        <w:rPr>
          <w:rFonts w:hint="eastAsia"/>
        </w:rPr>
        <w:t>该</w:t>
      </w:r>
      <w:r w:rsidR="00F65255">
        <w:rPr>
          <w:rFonts w:hint="eastAsia"/>
        </w:rPr>
        <w:t>关键路径延迟</w:t>
      </w:r>
      <w:r w:rsidR="00354F07">
        <w:rPr>
          <w:rFonts w:hint="eastAsia"/>
        </w:rPr>
        <w:t>延迟为流水线第五拍的计算</w:t>
      </w:r>
      <w:r w:rsidR="00F65255">
        <w:rPr>
          <w:rFonts w:hint="eastAsia"/>
        </w:rPr>
        <w:t>延迟</w:t>
      </w:r>
      <w:r w:rsidR="00BE73F6">
        <w:rPr>
          <w:rFonts w:hint="eastAsia"/>
        </w:rPr>
        <w:t>。</w:t>
      </w:r>
      <w:r w:rsidR="00526724">
        <w:rPr>
          <w:rFonts w:hint="eastAsia"/>
        </w:rPr>
        <w:t>详细分析如</w:t>
      </w:r>
      <w:r w:rsidR="00526724">
        <w:fldChar w:fldCharType="begin"/>
      </w:r>
      <w:r w:rsidR="00526724">
        <w:instrText xml:space="preserve"> </w:instrText>
      </w:r>
      <w:r w:rsidR="00526724">
        <w:rPr>
          <w:rFonts w:hint="eastAsia"/>
        </w:rPr>
        <w:instrText>REF _Ref223287348 \h</w:instrText>
      </w:r>
      <w:r w:rsidR="00526724">
        <w:instrText xml:space="preserve"> </w:instrText>
      </w:r>
      <w:r w:rsidR="00526724"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5</w:t>
      </w:r>
      <w:r w:rsidR="00B2106E">
        <w:noBreakHyphen/>
      </w:r>
      <w:r w:rsidR="00B2106E">
        <w:rPr>
          <w:noProof/>
        </w:rPr>
        <w:t>3</w:t>
      </w:r>
      <w:r w:rsidR="00526724">
        <w:fldChar w:fldCharType="end"/>
      </w:r>
      <w:r w:rsidR="00526724">
        <w:rPr>
          <w:rFonts w:hint="eastAsia"/>
        </w:rPr>
        <w:t>所示，</w:t>
      </w:r>
      <w:r w:rsidR="00BE73F6">
        <w:rPr>
          <w:rFonts w:hint="eastAsia"/>
        </w:rPr>
        <w:t>其中</w:t>
      </w:r>
      <w:r w:rsidR="00BE73F6">
        <w:rPr>
          <w:rFonts w:hint="eastAsia"/>
        </w:rPr>
        <w:t>add_6</w:t>
      </w:r>
      <w:r w:rsidR="00BE73F6">
        <w:rPr>
          <w:rFonts w:hint="eastAsia"/>
        </w:rPr>
        <w:t>为综合器产生的进位</w:t>
      </w:r>
      <w:r w:rsidR="00BE73F6">
        <w:rPr>
          <w:rFonts w:hint="eastAsia"/>
        </w:rPr>
        <w:t>1</w:t>
      </w:r>
      <w:r w:rsidR="00BE73F6">
        <w:rPr>
          <w:rFonts w:hint="eastAsia"/>
        </w:rPr>
        <w:t>加法器单元，</w:t>
      </w:r>
      <w:r w:rsidR="003A17CC">
        <w:rPr>
          <w:rFonts w:hint="eastAsia"/>
        </w:rPr>
        <w:t>该</w:t>
      </w:r>
      <w:r w:rsidR="00BE73F6">
        <w:rPr>
          <w:rFonts w:hint="eastAsia"/>
        </w:rPr>
        <w:t>加法操作就占用</w:t>
      </w:r>
      <w:r w:rsidR="007A1F60">
        <w:rPr>
          <w:rFonts w:hint="eastAsia"/>
        </w:rPr>
        <w:t>了</w:t>
      </w:r>
      <w:r w:rsidR="00BE73F6">
        <w:rPr>
          <w:rFonts w:hint="eastAsia"/>
        </w:rPr>
        <w:t>1.158ns</w:t>
      </w:r>
      <w:r w:rsidR="00BE73F6">
        <w:rPr>
          <w:rFonts w:hint="eastAsia"/>
        </w:rPr>
        <w:t>的延迟</w:t>
      </w:r>
      <w:r w:rsidR="003401A0">
        <w:rPr>
          <w:rFonts w:hint="eastAsia"/>
        </w:rPr>
        <w:t>。该延迟主要是最后一拍需要完成的任务过多，除了进位加法外，</w:t>
      </w:r>
      <w:r w:rsidR="006638FC">
        <w:rPr>
          <w:rFonts w:hint="eastAsia"/>
        </w:rPr>
        <w:t>为了能够全功能支持</w:t>
      </w:r>
      <w:r w:rsidR="006638FC">
        <w:rPr>
          <w:rFonts w:hint="eastAsia"/>
        </w:rPr>
        <w:t>IEEE754</w:t>
      </w:r>
      <w:r w:rsidR="006638FC">
        <w:rPr>
          <w:rFonts w:hint="eastAsia"/>
        </w:rPr>
        <w:t>，完成非规格数的处理，</w:t>
      </w:r>
      <w:r w:rsidR="003401A0">
        <w:rPr>
          <w:rFonts w:hint="eastAsia"/>
        </w:rPr>
        <w:t>还涉及多个</w:t>
      </w:r>
      <w:r w:rsidR="003401A0">
        <w:rPr>
          <w:rFonts w:hint="eastAsia"/>
        </w:rPr>
        <w:t>mux</w:t>
      </w:r>
      <w:r w:rsidR="003401A0">
        <w:rPr>
          <w:rFonts w:hint="eastAsia"/>
        </w:rPr>
        <w:t>，舍入等</w:t>
      </w:r>
      <w:r w:rsidR="006638FC">
        <w:rPr>
          <w:rFonts w:hint="eastAsia"/>
        </w:rPr>
        <w:t>操作</w:t>
      </w:r>
      <w:r w:rsidR="00243BDA">
        <w:rPr>
          <w:rFonts w:hint="eastAsia"/>
        </w:rPr>
        <w:t>，第四拍需要完成</w:t>
      </w:r>
      <w:r w:rsidR="00743298">
        <w:rPr>
          <w:rFonts w:hint="eastAsia"/>
        </w:rPr>
        <w:t>尾码的</w:t>
      </w:r>
      <w:r w:rsidR="00743298">
        <w:rPr>
          <w:rFonts w:hint="eastAsia"/>
        </w:rPr>
        <w:t>106</w:t>
      </w:r>
      <w:r w:rsidR="00743298">
        <w:rPr>
          <w:rFonts w:hint="eastAsia"/>
        </w:rPr>
        <w:t>位宽</w:t>
      </w:r>
      <w:r w:rsidR="00174AE9">
        <w:rPr>
          <w:rFonts w:hint="eastAsia"/>
        </w:rPr>
        <w:t>数据</w:t>
      </w:r>
      <w:r w:rsidR="00743298">
        <w:rPr>
          <w:rFonts w:hint="eastAsia"/>
        </w:rPr>
        <w:t>的</w:t>
      </w:r>
      <w:r w:rsidR="00174AE9">
        <w:rPr>
          <w:rFonts w:hint="eastAsia"/>
        </w:rPr>
        <w:t>左移和右移</w:t>
      </w:r>
      <w:r w:rsidR="00743298">
        <w:rPr>
          <w:rFonts w:hint="eastAsia"/>
        </w:rPr>
        <w:t>操作，</w:t>
      </w:r>
      <w:r w:rsidR="00174AE9">
        <w:rPr>
          <w:rFonts w:hint="eastAsia"/>
        </w:rPr>
        <w:t>不能分担第五拍任务。</w:t>
      </w:r>
    </w:p>
    <w:p w14:paraId="593DBCA1" w14:textId="5390B2CE" w:rsidR="00762264" w:rsidRDefault="00762264" w:rsidP="00243BDA">
      <w:pPr>
        <w:pStyle w:val="user"/>
        <w:ind w:firstLine="480"/>
        <w:rPr>
          <w:rFonts w:hint="eastAsia"/>
        </w:rPr>
      </w:pPr>
      <w:r>
        <w:rPr>
          <w:rFonts w:hint="eastAsia"/>
        </w:rPr>
        <w:t>如果要进行优化的话，这是主要的着力点，可以适当将第五拍的计算任务向第四拍倾斜，</w:t>
      </w:r>
      <w:r w:rsidR="00725480">
        <w:rPr>
          <w:rFonts w:hint="eastAsia"/>
        </w:rPr>
        <w:t>对移位前的数据进行预测性质的计算，减轻第五拍负担。</w:t>
      </w:r>
    </w:p>
    <w:p w14:paraId="67F8B789" w14:textId="2FC64BBD" w:rsidR="00F2283E" w:rsidRDefault="00354F07" w:rsidP="00354F07">
      <w:pPr>
        <w:keepNext/>
        <w:jc w:val="center"/>
      </w:pPr>
      <w:r>
        <w:rPr>
          <w:noProof/>
        </w:rPr>
        <w:drawing>
          <wp:inline distT="0" distB="0" distL="0" distR="0" wp14:anchorId="65546C2C" wp14:editId="6A9CA595">
            <wp:extent cx="5176844" cy="3798039"/>
            <wp:effectExtent l="0" t="0" r="5080" b="0"/>
            <wp:docPr id="175050264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02649" name="图片 1" descr="表格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82664" cy="380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8871" w14:textId="4EDB7B5E" w:rsidR="00BF6B2C" w:rsidRDefault="00F2283E" w:rsidP="00F2283E">
      <w:pPr>
        <w:pStyle w:val="af6"/>
        <w:jc w:val="center"/>
      </w:pPr>
      <w:bookmarkStart w:id="32" w:name="_Ref223287348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5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3</w:t>
      </w:r>
      <w:r w:rsidR="00235924">
        <w:fldChar w:fldCharType="end"/>
      </w:r>
      <w:bookmarkEnd w:id="32"/>
      <w:r>
        <w:rPr>
          <w:rFonts w:hint="eastAsia"/>
        </w:rPr>
        <w:t xml:space="preserve"> </w:t>
      </w:r>
      <w:r w:rsidR="00354F07">
        <w:rPr>
          <w:rFonts w:hint="eastAsia"/>
        </w:rPr>
        <w:t>第五拍关键路径</w:t>
      </w:r>
      <w:r w:rsidR="00C565DA">
        <w:rPr>
          <w:rFonts w:hint="eastAsia"/>
        </w:rPr>
        <w:t>时延</w:t>
      </w:r>
    </w:p>
    <w:p w14:paraId="760E1838" w14:textId="17A46053" w:rsidR="00F2283E" w:rsidRDefault="006725BD" w:rsidP="006725BD">
      <w:pPr>
        <w:pStyle w:val="user"/>
        <w:ind w:firstLine="480"/>
        <w:rPr>
          <w:rFonts w:hint="eastAsia"/>
        </w:rPr>
      </w:pPr>
      <w:r>
        <w:rPr>
          <w:rFonts w:hint="eastAsia"/>
        </w:rPr>
        <w:t>除了第五拍进位计</w:t>
      </w:r>
      <w:r w:rsidR="00D2717F">
        <w:rPr>
          <w:rFonts w:hint="eastAsia"/>
        </w:rPr>
        <w:t>延迟</w:t>
      </w:r>
      <w:r>
        <w:rPr>
          <w:rFonts w:hint="eastAsia"/>
        </w:rPr>
        <w:t>算外，延迟最</w:t>
      </w:r>
      <w:r w:rsidR="003D6933">
        <w:rPr>
          <w:rFonts w:hint="eastAsia"/>
        </w:rPr>
        <w:t>大</w:t>
      </w:r>
      <w:r>
        <w:rPr>
          <w:rFonts w:hint="eastAsia"/>
        </w:rPr>
        <w:t>的路径来自</w:t>
      </w:r>
      <w:r>
        <w:rPr>
          <w:rFonts w:hint="eastAsia"/>
        </w:rPr>
        <w:t>booth</w:t>
      </w:r>
      <w:r>
        <w:rPr>
          <w:rFonts w:hint="eastAsia"/>
        </w:rPr>
        <w:t>乘法器的第二拍，即</w:t>
      </w:r>
      <w:r>
        <w:rPr>
          <w:rFonts w:hint="eastAsia"/>
        </w:rPr>
        <w:t>wallace tree</w:t>
      </w:r>
      <w:r>
        <w:rPr>
          <w:rFonts w:hint="eastAsia"/>
        </w:rPr>
        <w:t>路径</w:t>
      </w:r>
      <w:r w:rsidR="001C3ABF">
        <w:rPr>
          <w:rFonts w:hint="eastAsia"/>
        </w:rPr>
        <w:t>，详细的延迟分析如</w:t>
      </w:r>
      <w:r w:rsidR="00BD1530">
        <w:fldChar w:fldCharType="begin"/>
      </w:r>
      <w:r w:rsidR="00BD1530">
        <w:instrText xml:space="preserve"> </w:instrText>
      </w:r>
      <w:r w:rsidR="00BD1530">
        <w:rPr>
          <w:rFonts w:hint="eastAsia"/>
        </w:rPr>
        <w:instrText>REF _Ref223287393 \h</w:instrText>
      </w:r>
      <w:r w:rsidR="00BD1530">
        <w:instrText xml:space="preserve"> </w:instrText>
      </w:r>
      <w:r w:rsidR="00BD1530">
        <w:fldChar w:fldCharType="separate"/>
      </w:r>
      <w:r w:rsidR="00B2106E">
        <w:rPr>
          <w:rFonts w:hint="eastAsia"/>
        </w:rPr>
        <w:t>图</w:t>
      </w:r>
      <w:r w:rsidR="00B2106E">
        <w:rPr>
          <w:rFonts w:hint="eastAsia"/>
        </w:rPr>
        <w:t xml:space="preserve"> </w:t>
      </w:r>
      <w:r w:rsidR="00B2106E">
        <w:rPr>
          <w:noProof/>
        </w:rPr>
        <w:t>5</w:t>
      </w:r>
      <w:r w:rsidR="00B2106E">
        <w:noBreakHyphen/>
      </w:r>
      <w:r w:rsidR="00B2106E">
        <w:rPr>
          <w:noProof/>
        </w:rPr>
        <w:t>4</w:t>
      </w:r>
      <w:r w:rsidR="00BD1530">
        <w:fldChar w:fldCharType="end"/>
      </w:r>
      <w:r w:rsidR="001C3ABF">
        <w:rPr>
          <w:rFonts w:hint="eastAsia"/>
        </w:rPr>
        <w:t>所示</w:t>
      </w:r>
      <w:r w:rsidR="00BD1530">
        <w:rPr>
          <w:rFonts w:hint="eastAsia"/>
        </w:rPr>
        <w:t>，</w:t>
      </w:r>
      <w:r w:rsidR="00BD1530">
        <w:rPr>
          <w:rFonts w:hint="eastAsia"/>
        </w:rPr>
        <w:t>booth</w:t>
      </w:r>
      <w:r w:rsidR="00BD1530">
        <w:rPr>
          <w:rFonts w:hint="eastAsia"/>
        </w:rPr>
        <w:t>乘法器中的关键路径没有出现在超前进位加法器，反而是中间一级的</w:t>
      </w:r>
      <w:r w:rsidR="00BD1530">
        <w:rPr>
          <w:rFonts w:hint="eastAsia"/>
        </w:rPr>
        <w:t>wallace tree</w:t>
      </w:r>
      <w:r w:rsidR="00BD1530">
        <w:rPr>
          <w:rFonts w:hint="eastAsia"/>
        </w:rPr>
        <w:t>部分积压缩路径。如果要对该</w:t>
      </w:r>
      <w:r w:rsidR="00BD1530">
        <w:rPr>
          <w:rFonts w:hint="eastAsia"/>
        </w:rPr>
        <w:lastRenderedPageBreak/>
        <w:t>路径优化，可以选择在</w:t>
      </w:r>
      <w:r w:rsidR="00BD1530">
        <w:rPr>
          <w:rFonts w:hint="eastAsia"/>
        </w:rPr>
        <w:t xml:space="preserve">wallace </w:t>
      </w:r>
      <w:r w:rsidR="00BD1530">
        <w:t>tre</w:t>
      </w:r>
      <w:r w:rsidR="00BD1530">
        <w:rPr>
          <w:rFonts w:hint="eastAsia"/>
        </w:rPr>
        <w:t>e</w:t>
      </w:r>
      <w:r w:rsidR="00BD1530">
        <w:rPr>
          <w:rFonts w:hint="eastAsia"/>
        </w:rPr>
        <w:t>不同层级间打拍进行优化。</w:t>
      </w:r>
    </w:p>
    <w:p w14:paraId="2F3E75B4" w14:textId="21C476FD" w:rsidR="00F65255" w:rsidRDefault="00F65255" w:rsidP="00F65255">
      <w:pPr>
        <w:pStyle w:val="user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9159936" wp14:editId="59BBF4FC">
            <wp:extent cx="5586095" cy="2452370"/>
            <wp:effectExtent l="0" t="0" r="0" b="5080"/>
            <wp:docPr id="450241429" name="图片 1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41429" name="图片 1" descr="图形用户界面, 应用程序, 表格, Excel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386B" w14:textId="505CD8EB" w:rsidR="00F2283E" w:rsidRPr="00F2283E" w:rsidRDefault="00F2283E" w:rsidP="00F2283E">
      <w:pPr>
        <w:pStyle w:val="af6"/>
        <w:jc w:val="center"/>
      </w:pPr>
      <w:bookmarkStart w:id="33" w:name="_Ref223287393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>STYLEREF 1 \s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5</w:t>
      </w:r>
      <w:r w:rsidR="00235924">
        <w:fldChar w:fldCharType="end"/>
      </w:r>
      <w:r w:rsidR="00235924">
        <w:noBreakHyphen/>
      </w:r>
      <w:r w:rsidR="00235924">
        <w:fldChar w:fldCharType="begin"/>
      </w:r>
      <w:r w:rsidR="00235924">
        <w:instrText xml:space="preserve"> </w:instrText>
      </w:r>
      <w:r w:rsidR="00235924">
        <w:rPr>
          <w:rFonts w:hint="eastAsia"/>
        </w:rPr>
        <w:instrText xml:space="preserve">SEQ </w:instrText>
      </w:r>
      <w:r w:rsidR="00235924">
        <w:rPr>
          <w:rFonts w:hint="eastAsia"/>
        </w:rPr>
        <w:instrText>图</w:instrText>
      </w:r>
      <w:r w:rsidR="00235924">
        <w:rPr>
          <w:rFonts w:hint="eastAsia"/>
        </w:rPr>
        <w:instrText xml:space="preserve"> \* ARABIC \s 1</w:instrText>
      </w:r>
      <w:r w:rsidR="00235924">
        <w:instrText xml:space="preserve"> </w:instrText>
      </w:r>
      <w:r w:rsidR="00235924">
        <w:fldChar w:fldCharType="separate"/>
      </w:r>
      <w:r w:rsidR="00B2106E">
        <w:rPr>
          <w:noProof/>
        </w:rPr>
        <w:t>4</w:t>
      </w:r>
      <w:r w:rsidR="00235924">
        <w:fldChar w:fldCharType="end"/>
      </w:r>
      <w:bookmarkEnd w:id="33"/>
      <w:r>
        <w:rPr>
          <w:rFonts w:hint="eastAsia"/>
        </w:rPr>
        <w:t xml:space="preserve"> </w:t>
      </w:r>
      <w:r>
        <w:rPr>
          <w:rFonts w:hint="eastAsia"/>
        </w:rPr>
        <w:t>关键路径</w:t>
      </w:r>
      <w:r>
        <w:rPr>
          <w:rFonts w:hint="eastAsia"/>
        </w:rPr>
        <w:t xml:space="preserve"> cla_adder</w:t>
      </w:r>
      <w:r w:rsidR="00277ABB">
        <w:rPr>
          <w:rFonts w:hint="eastAsia"/>
        </w:rPr>
        <w:t>时延</w:t>
      </w:r>
    </w:p>
    <w:p w14:paraId="4D6F91C2" w14:textId="677BFA77" w:rsidR="003A2700" w:rsidRDefault="002A362D" w:rsidP="00270363">
      <w:pPr>
        <w:pStyle w:val="10"/>
        <w:spacing w:before="156" w:after="156"/>
        <w:ind w:left="602" w:hanging="602"/>
      </w:pPr>
      <w:bookmarkStart w:id="34" w:name="_Toc223291152"/>
      <w:r>
        <w:rPr>
          <w:rFonts w:hint="eastAsia"/>
        </w:rPr>
        <w:t>总结</w:t>
      </w:r>
      <w:bookmarkEnd w:id="34"/>
    </w:p>
    <w:p w14:paraId="649CC739" w14:textId="0D577C43" w:rsidR="00280165" w:rsidRDefault="00EE7193" w:rsidP="00280165">
      <w:pPr>
        <w:pStyle w:val="user"/>
        <w:ind w:firstLine="480"/>
      </w:pPr>
      <w:r>
        <w:rPr>
          <w:rFonts w:hint="eastAsia"/>
        </w:rPr>
        <w:t>浮点乘法器的设计总体上不难，但设计高性能的浮点乘法器很难</w:t>
      </w:r>
      <w:r w:rsidR="00280165">
        <w:rPr>
          <w:rFonts w:hint="eastAsia"/>
        </w:rPr>
        <w:t>。</w:t>
      </w:r>
      <w:r w:rsidR="00AD6202">
        <w:rPr>
          <w:rFonts w:hint="eastAsia"/>
        </w:rPr>
        <w:t>双精度浮点乘法器的主要难点在</w:t>
      </w:r>
      <w:r w:rsidR="00AD6202">
        <w:rPr>
          <w:rFonts w:hint="eastAsia"/>
        </w:rPr>
        <w:t>53bit</w:t>
      </w:r>
      <w:r w:rsidR="00AD6202">
        <w:rPr>
          <w:rFonts w:hint="eastAsia"/>
        </w:rPr>
        <w:t>乘法器的设计和非规格数的处理。</w:t>
      </w:r>
      <w:r w:rsidR="00280165">
        <w:rPr>
          <w:rFonts w:hint="eastAsia"/>
        </w:rPr>
        <w:t>本设计当前的性能瓶颈是由与处理非规格数导致的，通过调研发现高性能的浮点乘法器的流水线是动态的，非规格数的数据处理路径会比规格数的处理路径长，为了实现高性能通常会采用</w:t>
      </w:r>
      <w:r w:rsidR="00280165">
        <w:rPr>
          <w:rFonts w:hint="eastAsia"/>
        </w:rPr>
        <w:t>FTZ</w:t>
      </w:r>
      <w:r w:rsidR="00280165">
        <w:rPr>
          <w:rFonts w:hint="eastAsia"/>
        </w:rPr>
        <w:t>（</w:t>
      </w:r>
      <w:r w:rsidR="00280165">
        <w:rPr>
          <w:rFonts w:hint="eastAsia"/>
        </w:rPr>
        <w:t>Flush to Zero</w:t>
      </w:r>
      <w:r w:rsidR="00280165">
        <w:rPr>
          <w:rFonts w:hint="eastAsia"/>
        </w:rPr>
        <w:t>）机制，当计算结果得到非规格数时，直接把结果当</w:t>
      </w:r>
      <w:r w:rsidR="00280165">
        <w:rPr>
          <w:rFonts w:hint="eastAsia"/>
        </w:rPr>
        <w:t>0</w:t>
      </w:r>
      <w:r w:rsidR="00280165">
        <w:rPr>
          <w:rFonts w:hint="eastAsia"/>
        </w:rPr>
        <w:t>处理。</w:t>
      </w:r>
    </w:p>
    <w:p w14:paraId="67BBDCF5" w14:textId="4D8140DC" w:rsidR="00280165" w:rsidRPr="00F11E1D" w:rsidRDefault="00280165" w:rsidP="00280165">
      <w:pPr>
        <w:pStyle w:val="user"/>
        <w:ind w:firstLine="480"/>
        <w:rPr>
          <w:rFonts w:hint="eastAsia"/>
        </w:rPr>
      </w:pPr>
      <w:r>
        <w:rPr>
          <w:rFonts w:hint="eastAsia"/>
        </w:rPr>
        <w:t>在设计本浮点乘法器的过程中，使用到了很多高性能设计常用的技巧。为了避免移位后再相乘导致第一拍逻辑紧张，采用先运算，再和其他调整一起进行的策略。最后两拍处理尾码的进位时，采用的是一种并行计算，</w:t>
      </w:r>
      <w:r>
        <w:rPr>
          <w:rFonts w:hint="eastAsia"/>
        </w:rPr>
        <w:t>MUX</w:t>
      </w:r>
      <w:r>
        <w:rPr>
          <w:rFonts w:hint="eastAsia"/>
        </w:rPr>
        <w:t>选择的策略，提前计算不同可能下的计算结果作为预测值，最后通过确定的信息选择正确的值</w:t>
      </w:r>
      <w:r w:rsidR="00B73B68">
        <w:rPr>
          <w:rFonts w:hint="eastAsia"/>
        </w:rPr>
        <w:t>，最后使得该浮点乘法器的关键路径延迟接近</w:t>
      </w:r>
      <w:r w:rsidR="00B73B68">
        <w:rPr>
          <w:rFonts w:hint="eastAsia"/>
        </w:rPr>
        <w:t>booth</w:t>
      </w:r>
      <w:r w:rsidR="00B73B68">
        <w:rPr>
          <w:rFonts w:hint="eastAsia"/>
        </w:rPr>
        <w:t>乘法器的延迟</w:t>
      </w:r>
      <w:r w:rsidR="006F7373">
        <w:rPr>
          <w:rFonts w:hint="eastAsia"/>
        </w:rPr>
        <w:t>，浮点乘法器最后舍入进位的优化空间并不大，优化需求很容转移为优化定点乘法器。</w:t>
      </w:r>
    </w:p>
    <w:sectPr w:rsidR="00280165" w:rsidRPr="00F11E1D" w:rsidSect="006A5F58">
      <w:headerReference w:type="default" r:id="rId39"/>
      <w:footerReference w:type="default" r:id="rId40"/>
      <w:pgSz w:w="11907" w:h="16840"/>
      <w:pgMar w:top="1411" w:right="1303" w:bottom="1411" w:left="1303" w:header="850" w:footer="994" w:gutter="504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EE961" w14:textId="77777777" w:rsidR="00146B01" w:rsidRDefault="00146B01">
      <w:r>
        <w:separator/>
      </w:r>
    </w:p>
  </w:endnote>
  <w:endnote w:type="continuationSeparator" w:id="0">
    <w:p w14:paraId="019ECDBF" w14:textId="77777777" w:rsidR="00146B01" w:rsidRDefault="00146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大标宋简体">
    <w:altName w:val="Microsoft YaHei"/>
    <w:charset w:val="86"/>
    <w:family w:val="script"/>
    <w:pitch w:val="default"/>
    <w:sig w:usb0="00000001" w:usb1="080E0000" w:usb2="00000000" w:usb3="00000000" w:csb0="00040000" w:csb1="00000000"/>
  </w:font>
  <w:font w:name="KaiTi_GB2312">
    <w:altName w:val="微软雅黑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Microsoft YaHei"/>
    <w:charset w:val="86"/>
    <w:family w:val="script"/>
    <w:pitch w:val="default"/>
    <w:sig w:usb0="00000001" w:usb1="080E0000" w:usb2="00000000" w:usb3="00000000" w:csb0="00040000" w:csb1="00000000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933054"/>
      <w:docPartObj>
        <w:docPartGallery w:val="Page Numbers (Bottom of Page)"/>
        <w:docPartUnique/>
      </w:docPartObj>
    </w:sdtPr>
    <w:sdtContent>
      <w:p w14:paraId="624A4467" w14:textId="77777777" w:rsidR="00046188" w:rsidRDefault="000461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116D0">
          <w:rPr>
            <w:noProof/>
            <w:lang w:val="zh-CN"/>
          </w:rPr>
          <w:t>2</w:t>
        </w:r>
        <w:r>
          <w:fldChar w:fldCharType="end"/>
        </w:r>
      </w:p>
    </w:sdtContent>
  </w:sdt>
  <w:p w14:paraId="562F0234" w14:textId="77777777" w:rsidR="00046188" w:rsidRDefault="00046188">
    <w:pPr>
      <w:pStyle w:val="a8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0453685"/>
      <w:docPartObj>
        <w:docPartGallery w:val="Page Numbers (Bottom of Page)"/>
        <w:docPartUnique/>
      </w:docPartObj>
    </w:sdtPr>
    <w:sdtContent>
      <w:p w14:paraId="5E186C7A" w14:textId="77777777" w:rsidR="00046188" w:rsidRDefault="000461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83E51">
          <w:rPr>
            <w:noProof/>
            <w:lang w:val="zh-CN"/>
          </w:rPr>
          <w:t>5</w:t>
        </w:r>
        <w:r>
          <w:fldChar w:fldCharType="end"/>
        </w:r>
      </w:p>
    </w:sdtContent>
  </w:sdt>
  <w:p w14:paraId="6A066B45" w14:textId="77777777" w:rsidR="00046188" w:rsidRDefault="00046188" w:rsidP="00383B51">
    <w:pPr>
      <w:ind w:right="844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11262" w14:textId="53AF6394" w:rsidR="00B912ED" w:rsidRDefault="00B912ED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F8DFB" w14:textId="26A459A3" w:rsidR="00F36CB8" w:rsidRDefault="00FD3BBA" w:rsidP="00F36CB8">
    <w:pPr>
      <w:pStyle w:val="a8"/>
      <w:jc w:val="center"/>
    </w:pPr>
    <w:r>
      <w:rPr>
        <w:rStyle w:val="ac"/>
        <w:rFonts w:hint="eastAsia"/>
      </w:rPr>
      <w:t xml:space="preserve">- </w:t>
    </w:r>
    <w:r w:rsidR="00B912ED">
      <w:rPr>
        <w:rStyle w:val="ac"/>
      </w:rPr>
      <w:fldChar w:fldCharType="begin"/>
    </w:r>
    <w:r w:rsidR="00B912ED">
      <w:rPr>
        <w:rStyle w:val="ac"/>
      </w:rPr>
      <w:instrText xml:space="preserve"> PAGE </w:instrText>
    </w:r>
    <w:r w:rsidR="00B912ED">
      <w:rPr>
        <w:rStyle w:val="ac"/>
      </w:rPr>
      <w:fldChar w:fldCharType="separate"/>
    </w:r>
    <w:r w:rsidR="00843983">
      <w:rPr>
        <w:rStyle w:val="ac"/>
        <w:noProof/>
      </w:rPr>
      <w:t>- 5 -</w:t>
    </w:r>
    <w:r w:rsidR="00B912ED">
      <w:rPr>
        <w:rStyle w:val="ac"/>
      </w:rPr>
      <w:fldChar w:fldCharType="end"/>
    </w:r>
    <w:r>
      <w:rPr>
        <w:rStyle w:val="ac"/>
        <w:rFonts w:hint="eastAsia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9861B" w14:textId="77777777" w:rsidR="00146B01" w:rsidRDefault="00146B01">
      <w:r>
        <w:separator/>
      </w:r>
    </w:p>
  </w:footnote>
  <w:footnote w:type="continuationSeparator" w:id="0">
    <w:p w14:paraId="5E8FDBD2" w14:textId="77777777" w:rsidR="00146B01" w:rsidRDefault="00146B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EA0CA" w14:textId="77777777" w:rsidR="00046188" w:rsidRDefault="00046188" w:rsidP="003A0E86">
    <w:pPr>
      <w:pBdr>
        <w:bottom w:val="single" w:sz="4" w:space="1" w:color="auto"/>
      </w:pBdr>
    </w:pPr>
    <w:r>
      <w:rPr>
        <w:rFonts w:hint="eastAsia"/>
      </w:rPr>
      <w:t>符合</w:t>
    </w:r>
    <w:r>
      <w:rPr>
        <w:rFonts w:hint="eastAsia"/>
      </w:rPr>
      <w:t>IEEE</w:t>
    </w:r>
    <w:r>
      <w:rPr>
        <w:rFonts w:hint="eastAsia"/>
      </w:rPr>
      <w:t>标准的</w:t>
    </w:r>
    <w:r>
      <w:rPr>
        <w:rFonts w:hint="eastAsia"/>
      </w:rPr>
      <w:t>2</w:t>
    </w:r>
    <w:r>
      <w:rPr>
        <w:rFonts w:hint="eastAsia"/>
      </w:rPr>
      <w:t>级流水线乘法器的设计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</w:t>
    </w:r>
    <w:r>
      <w:rPr>
        <w:rFonts w:hint="eastAsia"/>
      </w:rPr>
      <w:t>陆泽肖</w:t>
    </w:r>
  </w:p>
  <w:p w14:paraId="0B7B51E2" w14:textId="77777777" w:rsidR="00046188" w:rsidRPr="003A0E86" w:rsidRDefault="0004618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3C45" w14:textId="3B81F9D2" w:rsidR="00B912ED" w:rsidRPr="00BB0BE2" w:rsidRDefault="00BB0BE2" w:rsidP="00BB0BE2">
    <w:pPr>
      <w:pStyle w:val="aa"/>
    </w:pPr>
    <w:r>
      <w:rPr>
        <w:rFonts w:hint="eastAsia"/>
        <w:sz w:val="21"/>
        <w:szCs w:val="21"/>
      </w:rPr>
      <w:t>高等数字集成电路分析与设计—</w:t>
    </w:r>
    <w:r w:rsidR="00F15F4E">
      <w:rPr>
        <w:rFonts w:hint="eastAsia"/>
        <w:sz w:val="21"/>
        <w:szCs w:val="21"/>
      </w:rPr>
      <w:t>大作业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98240" w14:textId="441E6EAE" w:rsidR="00B912ED" w:rsidRDefault="00AC73DE">
    <w:pPr>
      <w:pStyle w:val="aa"/>
    </w:pPr>
    <w:r>
      <w:rPr>
        <w:rFonts w:hint="eastAsia"/>
        <w:sz w:val="21"/>
        <w:szCs w:val="21"/>
      </w:rPr>
      <w:t>高等数字集成电路分析与设计—设计题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A69673"/>
    <w:multiLevelType w:val="singleLevel"/>
    <w:tmpl w:val="BF1C158A"/>
    <w:lvl w:ilvl="0">
      <w:start w:val="1"/>
      <w:numFmt w:val="decimal"/>
      <w:pStyle w:val="a"/>
      <w:suff w:val="nothing"/>
      <w:lvlText w:val="[%1]"/>
      <w:lvlJc w:val="left"/>
      <w:pPr>
        <w:ind w:left="3665" w:hanging="425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F04C30FC"/>
    <w:styleLink w:val="1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0B76D22"/>
    <w:multiLevelType w:val="hybridMultilevel"/>
    <w:tmpl w:val="9A646972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114417D2"/>
    <w:multiLevelType w:val="hybridMultilevel"/>
    <w:tmpl w:val="1778C314"/>
    <w:lvl w:ilvl="0" w:tplc="29CA83EA">
      <w:start w:val="1"/>
      <w:numFmt w:val="decimal"/>
      <w:lvlText w:val="（%1）"/>
      <w:lvlJc w:val="left"/>
      <w:pPr>
        <w:ind w:left="1256" w:hanging="420"/>
      </w:pPr>
      <w:rPr>
        <w:rFonts w:ascii="Times New Roman" w:eastAsia="SimSun" w:hAnsi="Times New Roman" w:hint="default"/>
        <w:b w:val="0"/>
        <w:i w:val="0"/>
        <w:snapToGrid w:val="0"/>
        <w:spacing w:val="0"/>
        <w:kern w:val="0"/>
        <w:sz w:val="21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CA277F"/>
    <w:multiLevelType w:val="hybridMultilevel"/>
    <w:tmpl w:val="005E961A"/>
    <w:lvl w:ilvl="0" w:tplc="D7D822DA">
      <w:start w:val="1"/>
      <w:numFmt w:val="decimal"/>
      <w:lvlText w:val="（%1）"/>
      <w:lvlJc w:val="left"/>
      <w:pPr>
        <w:ind w:left="120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83A1A88"/>
    <w:multiLevelType w:val="hybridMultilevel"/>
    <w:tmpl w:val="940C0F38"/>
    <w:lvl w:ilvl="0" w:tplc="5B16F05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A02644E"/>
    <w:multiLevelType w:val="multilevel"/>
    <w:tmpl w:val="930A71B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D7703CA"/>
    <w:multiLevelType w:val="multilevel"/>
    <w:tmpl w:val="274C197E"/>
    <w:lvl w:ilvl="0">
      <w:start w:val="1"/>
      <w:numFmt w:val="decimal"/>
      <w:isLgl/>
      <w:lvlText w:val="%1"/>
      <w:lvlJc w:val="left"/>
      <w:pPr>
        <w:ind w:left="442" w:hanging="442"/>
      </w:pPr>
      <w:rPr>
        <w:rFonts w:ascii="SimHei" w:eastAsia="SimHei" w:hAnsi="SimSun" w:hint="eastAsia"/>
        <w:b/>
        <w:i w:val="0"/>
        <w:sz w:val="30"/>
      </w:rPr>
    </w:lvl>
    <w:lvl w:ilvl="1">
      <w:start w:val="1"/>
      <w:numFmt w:val="decimal"/>
      <w:isLgl/>
      <w:lvlText w:val="%1.%2"/>
      <w:lvlJc w:val="left"/>
      <w:pPr>
        <w:ind w:left="794" w:hanging="794"/>
      </w:pPr>
      <w:rPr>
        <w:rFonts w:ascii="SimHei" w:eastAsia="SimHei" w:hAnsi="SimHei" w:hint="eastAsia"/>
        <w:b/>
        <w:i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442" w:hanging="442"/>
      </w:pPr>
      <w:rPr>
        <w:rFonts w:ascii="SimHei" w:eastAsia="SimHei" w:hAnsi="SimHei" w:hint="eastAsia"/>
        <w:b w:val="0"/>
        <w:bCs w:val="0"/>
        <w:sz w:val="24"/>
        <w:szCs w:val="24"/>
      </w:rPr>
    </w:lvl>
    <w:lvl w:ilvl="3">
      <w:start w:val="1"/>
      <w:numFmt w:val="none"/>
      <w:isLgl/>
      <w:lvlText w:val=""/>
      <w:lvlJc w:val="left"/>
      <w:pPr>
        <w:ind w:left="442" w:hanging="442"/>
      </w:pPr>
      <w:rPr>
        <w:rFonts w:hint="eastAsia"/>
      </w:rPr>
    </w:lvl>
    <w:lvl w:ilvl="4">
      <w:start w:val="1"/>
      <w:numFmt w:val="none"/>
      <w:lvlText w:val=""/>
      <w:lvlJc w:val="left"/>
      <w:pPr>
        <w:ind w:left="442" w:hanging="442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2" w:hanging="442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42" w:hanging="442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42" w:hanging="442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2" w:hanging="442"/>
      </w:pPr>
      <w:rPr>
        <w:rFonts w:hint="eastAsia"/>
      </w:rPr>
    </w:lvl>
  </w:abstractNum>
  <w:abstractNum w:abstractNumId="8" w15:restartNumberingAfterBreak="0">
    <w:nsid w:val="1E6E1CC3"/>
    <w:multiLevelType w:val="hybridMultilevel"/>
    <w:tmpl w:val="17FC9248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2FA5175C"/>
    <w:multiLevelType w:val="hybridMultilevel"/>
    <w:tmpl w:val="9EFA83E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1A55165"/>
    <w:multiLevelType w:val="hybridMultilevel"/>
    <w:tmpl w:val="CE9CB752"/>
    <w:lvl w:ilvl="0" w:tplc="3D1235F2">
      <w:start w:val="1"/>
      <w:numFmt w:val="decimal"/>
      <w:lvlText w:val="%1"/>
      <w:lvlJc w:val="left"/>
      <w:pPr>
        <w:ind w:left="600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1" w15:restartNumberingAfterBreak="0">
    <w:nsid w:val="3D5F24F0"/>
    <w:multiLevelType w:val="hybridMultilevel"/>
    <w:tmpl w:val="D8000EF6"/>
    <w:lvl w:ilvl="0" w:tplc="FC16672C">
      <w:start w:val="1"/>
      <w:numFmt w:val="bullet"/>
      <w:lvlText w:val="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3FEF76B2"/>
    <w:multiLevelType w:val="hybridMultilevel"/>
    <w:tmpl w:val="DC7C13C0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45DC5B85"/>
    <w:multiLevelType w:val="multilevel"/>
    <w:tmpl w:val="6FC8BE72"/>
    <w:lvl w:ilvl="0">
      <w:start w:val="1"/>
      <w:numFmt w:val="decimal"/>
      <w:lvlText w:val="%1"/>
      <w:lvlJc w:val="left"/>
      <w:pPr>
        <w:ind w:left="855" w:hanging="85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855" w:hanging="85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855" w:hanging="855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auto"/>
      </w:rPr>
    </w:lvl>
  </w:abstractNum>
  <w:abstractNum w:abstractNumId="14" w15:restartNumberingAfterBreak="0">
    <w:nsid w:val="4B356E23"/>
    <w:multiLevelType w:val="hybridMultilevel"/>
    <w:tmpl w:val="5CC2F976"/>
    <w:lvl w:ilvl="0" w:tplc="0409000F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53A35223"/>
    <w:multiLevelType w:val="hybridMultilevel"/>
    <w:tmpl w:val="DD3862D8"/>
    <w:lvl w:ilvl="0" w:tplc="A1D849F4">
      <w:start w:val="1"/>
      <w:numFmt w:val="decimal"/>
      <w:lvlText w:val="（%1）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563C170A"/>
    <w:multiLevelType w:val="hybridMultilevel"/>
    <w:tmpl w:val="3962BD5C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6F3E61F7"/>
    <w:multiLevelType w:val="hybridMultilevel"/>
    <w:tmpl w:val="9A16B9D0"/>
    <w:lvl w:ilvl="0" w:tplc="D39CA5D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8" w15:restartNumberingAfterBreak="0">
    <w:nsid w:val="70AF2DAA"/>
    <w:multiLevelType w:val="multilevel"/>
    <w:tmpl w:val="404C17B2"/>
    <w:lvl w:ilvl="0">
      <w:start w:val="1"/>
      <w:numFmt w:val="decimal"/>
      <w:pStyle w:val="10"/>
      <w:isLgl/>
      <w:lvlText w:val="%1"/>
      <w:lvlJc w:val="left"/>
      <w:pPr>
        <w:ind w:left="442" w:hanging="442"/>
      </w:pPr>
      <w:rPr>
        <w:rFonts w:ascii="SimHei" w:eastAsia="SimHei" w:hAnsi="SimSun" w:hint="eastAsia"/>
        <w:b/>
        <w:i w:val="0"/>
        <w:color w:val="auto"/>
        <w:sz w:val="30"/>
      </w:rPr>
    </w:lvl>
    <w:lvl w:ilvl="1">
      <w:start w:val="1"/>
      <w:numFmt w:val="decimal"/>
      <w:pStyle w:val="2"/>
      <w:isLgl/>
      <w:lvlText w:val="%1.%2"/>
      <w:lvlJc w:val="left"/>
      <w:pPr>
        <w:ind w:left="974" w:hanging="794"/>
      </w:pPr>
      <w:rPr>
        <w:rFonts w:ascii="SimHei" w:eastAsia="SimHei" w:hAnsi="SimHei" w:hint="eastAsia"/>
        <w:b/>
        <w:i w:val="0"/>
        <w:color w:val="auto"/>
        <w:sz w:val="28"/>
        <w:szCs w:val="28"/>
      </w:rPr>
    </w:lvl>
    <w:lvl w:ilvl="2">
      <w:start w:val="1"/>
      <w:numFmt w:val="decimal"/>
      <w:pStyle w:val="3"/>
      <w:isLgl/>
      <w:lvlText w:val="%1.%2.%3"/>
      <w:lvlJc w:val="left"/>
      <w:pPr>
        <w:ind w:left="442" w:hanging="442"/>
      </w:pPr>
      <w:rPr>
        <w:rFonts w:ascii="SimHei" w:eastAsia="SimHei" w:hAnsi="SimHei" w:hint="eastAsia"/>
        <w:b w:val="0"/>
        <w:bCs w:val="0"/>
        <w:color w:val="auto"/>
        <w:sz w:val="24"/>
        <w:szCs w:val="24"/>
      </w:rPr>
    </w:lvl>
    <w:lvl w:ilvl="3">
      <w:start w:val="1"/>
      <w:numFmt w:val="none"/>
      <w:isLgl/>
      <w:lvlText w:val=""/>
      <w:lvlJc w:val="left"/>
      <w:pPr>
        <w:ind w:left="442" w:hanging="442"/>
      </w:pPr>
      <w:rPr>
        <w:rFonts w:hint="eastAsia"/>
      </w:rPr>
    </w:lvl>
    <w:lvl w:ilvl="4">
      <w:start w:val="1"/>
      <w:numFmt w:val="none"/>
      <w:lvlText w:val=""/>
      <w:lvlJc w:val="left"/>
      <w:pPr>
        <w:ind w:left="442" w:hanging="442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2" w:hanging="442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42" w:hanging="442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42" w:hanging="442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2" w:hanging="442"/>
      </w:pPr>
      <w:rPr>
        <w:rFonts w:hint="eastAsia"/>
      </w:rPr>
    </w:lvl>
  </w:abstractNum>
  <w:abstractNum w:abstractNumId="19" w15:restartNumberingAfterBreak="0">
    <w:nsid w:val="77234BBF"/>
    <w:multiLevelType w:val="hybridMultilevel"/>
    <w:tmpl w:val="64A2FAB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78CA28AE"/>
    <w:multiLevelType w:val="hybridMultilevel"/>
    <w:tmpl w:val="F410B8C4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611742230">
    <w:abstractNumId w:val="0"/>
  </w:num>
  <w:num w:numId="2" w16cid:durableId="1703629482">
    <w:abstractNumId w:val="7"/>
  </w:num>
  <w:num w:numId="3" w16cid:durableId="3023204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402942">
    <w:abstractNumId w:val="13"/>
  </w:num>
  <w:num w:numId="5" w16cid:durableId="1825508214">
    <w:abstractNumId w:val="18"/>
  </w:num>
  <w:num w:numId="6" w16cid:durableId="896740122">
    <w:abstractNumId w:val="11"/>
  </w:num>
  <w:num w:numId="7" w16cid:durableId="101343602">
    <w:abstractNumId w:val="6"/>
  </w:num>
  <w:num w:numId="8" w16cid:durableId="9687027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1542188">
    <w:abstractNumId w:val="15"/>
  </w:num>
  <w:num w:numId="10" w16cid:durableId="1344630857">
    <w:abstractNumId w:val="20"/>
  </w:num>
  <w:num w:numId="11" w16cid:durableId="441610724">
    <w:abstractNumId w:val="2"/>
  </w:num>
  <w:num w:numId="12" w16cid:durableId="1671983456">
    <w:abstractNumId w:val="12"/>
  </w:num>
  <w:num w:numId="13" w16cid:durableId="1432093410">
    <w:abstractNumId w:val="14"/>
  </w:num>
  <w:num w:numId="14" w16cid:durableId="845173260">
    <w:abstractNumId w:val="16"/>
  </w:num>
  <w:num w:numId="15" w16cid:durableId="1848715567">
    <w:abstractNumId w:val="8"/>
  </w:num>
  <w:num w:numId="16" w16cid:durableId="179321187">
    <w:abstractNumId w:val="10"/>
  </w:num>
  <w:num w:numId="17" w16cid:durableId="232741828">
    <w:abstractNumId w:val="5"/>
  </w:num>
  <w:num w:numId="18" w16cid:durableId="1918398171">
    <w:abstractNumId w:val="4"/>
  </w:num>
  <w:num w:numId="19" w16cid:durableId="7145530">
    <w:abstractNumId w:val="1"/>
  </w:num>
  <w:num w:numId="20" w16cid:durableId="940408584">
    <w:abstractNumId w:val="19"/>
  </w:num>
  <w:num w:numId="21" w16cid:durableId="1334189359">
    <w:abstractNumId w:val="3"/>
  </w:num>
  <w:num w:numId="22" w16cid:durableId="456459139">
    <w:abstractNumId w:val="9"/>
  </w:num>
  <w:num w:numId="23" w16cid:durableId="6222287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4F"/>
    <w:rsid w:val="00000230"/>
    <w:rsid w:val="00000B33"/>
    <w:rsid w:val="00002117"/>
    <w:rsid w:val="00002DE9"/>
    <w:rsid w:val="000031A0"/>
    <w:rsid w:val="00003895"/>
    <w:rsid w:val="0000394B"/>
    <w:rsid w:val="00004753"/>
    <w:rsid w:val="00004B97"/>
    <w:rsid w:val="00005044"/>
    <w:rsid w:val="000054DB"/>
    <w:rsid w:val="00005866"/>
    <w:rsid w:val="000058BC"/>
    <w:rsid w:val="000059F4"/>
    <w:rsid w:val="00005B31"/>
    <w:rsid w:val="00005E10"/>
    <w:rsid w:val="00005ECF"/>
    <w:rsid w:val="000061C2"/>
    <w:rsid w:val="00006F74"/>
    <w:rsid w:val="00007EB2"/>
    <w:rsid w:val="0001130F"/>
    <w:rsid w:val="00011633"/>
    <w:rsid w:val="00011D38"/>
    <w:rsid w:val="00014F35"/>
    <w:rsid w:val="0001532D"/>
    <w:rsid w:val="00015966"/>
    <w:rsid w:val="00016016"/>
    <w:rsid w:val="0001665D"/>
    <w:rsid w:val="000171C5"/>
    <w:rsid w:val="0002004C"/>
    <w:rsid w:val="00020365"/>
    <w:rsid w:val="00020DB9"/>
    <w:rsid w:val="00020E3B"/>
    <w:rsid w:val="00020F8A"/>
    <w:rsid w:val="00021229"/>
    <w:rsid w:val="00021B74"/>
    <w:rsid w:val="00021EC0"/>
    <w:rsid w:val="00021FAF"/>
    <w:rsid w:val="00022271"/>
    <w:rsid w:val="000230F4"/>
    <w:rsid w:val="00023AB4"/>
    <w:rsid w:val="00023B86"/>
    <w:rsid w:val="00023CD1"/>
    <w:rsid w:val="00023F86"/>
    <w:rsid w:val="00024441"/>
    <w:rsid w:val="000245EE"/>
    <w:rsid w:val="00024BA1"/>
    <w:rsid w:val="000250B6"/>
    <w:rsid w:val="0002656E"/>
    <w:rsid w:val="0002678B"/>
    <w:rsid w:val="00026CF2"/>
    <w:rsid w:val="00027394"/>
    <w:rsid w:val="000305AE"/>
    <w:rsid w:val="00030662"/>
    <w:rsid w:val="00030904"/>
    <w:rsid w:val="00030936"/>
    <w:rsid w:val="00030BCC"/>
    <w:rsid w:val="00030BCF"/>
    <w:rsid w:val="00030C51"/>
    <w:rsid w:val="00030F31"/>
    <w:rsid w:val="000316FC"/>
    <w:rsid w:val="00031CA3"/>
    <w:rsid w:val="00032021"/>
    <w:rsid w:val="00032406"/>
    <w:rsid w:val="000330D3"/>
    <w:rsid w:val="000333DA"/>
    <w:rsid w:val="0003370D"/>
    <w:rsid w:val="000338A1"/>
    <w:rsid w:val="000339B1"/>
    <w:rsid w:val="00033F14"/>
    <w:rsid w:val="0003456E"/>
    <w:rsid w:val="00035833"/>
    <w:rsid w:val="000362CD"/>
    <w:rsid w:val="00036D74"/>
    <w:rsid w:val="00037D93"/>
    <w:rsid w:val="000413D3"/>
    <w:rsid w:val="000414A1"/>
    <w:rsid w:val="000416CF"/>
    <w:rsid w:val="000419DF"/>
    <w:rsid w:val="0004204D"/>
    <w:rsid w:val="00042766"/>
    <w:rsid w:val="00043767"/>
    <w:rsid w:val="00044107"/>
    <w:rsid w:val="00044945"/>
    <w:rsid w:val="00044E6F"/>
    <w:rsid w:val="00045372"/>
    <w:rsid w:val="00045564"/>
    <w:rsid w:val="000455C7"/>
    <w:rsid w:val="000457B1"/>
    <w:rsid w:val="00045E0C"/>
    <w:rsid w:val="00046188"/>
    <w:rsid w:val="00046A23"/>
    <w:rsid w:val="00046BA7"/>
    <w:rsid w:val="00046D4F"/>
    <w:rsid w:val="00047860"/>
    <w:rsid w:val="00047D29"/>
    <w:rsid w:val="00047F6E"/>
    <w:rsid w:val="00050883"/>
    <w:rsid w:val="00051621"/>
    <w:rsid w:val="0005178C"/>
    <w:rsid w:val="00054221"/>
    <w:rsid w:val="000543A8"/>
    <w:rsid w:val="000550AC"/>
    <w:rsid w:val="00055B4A"/>
    <w:rsid w:val="00055D43"/>
    <w:rsid w:val="00055E3E"/>
    <w:rsid w:val="000564BD"/>
    <w:rsid w:val="000565E3"/>
    <w:rsid w:val="00056CBC"/>
    <w:rsid w:val="00056E2B"/>
    <w:rsid w:val="00057348"/>
    <w:rsid w:val="00057916"/>
    <w:rsid w:val="0006049B"/>
    <w:rsid w:val="0006055A"/>
    <w:rsid w:val="000610E8"/>
    <w:rsid w:val="0006181E"/>
    <w:rsid w:val="00062006"/>
    <w:rsid w:val="00062551"/>
    <w:rsid w:val="00062FBD"/>
    <w:rsid w:val="00063B58"/>
    <w:rsid w:val="00064A6C"/>
    <w:rsid w:val="00064BDC"/>
    <w:rsid w:val="00064E39"/>
    <w:rsid w:val="00065952"/>
    <w:rsid w:val="00065AB6"/>
    <w:rsid w:val="00066115"/>
    <w:rsid w:val="00067345"/>
    <w:rsid w:val="000673FD"/>
    <w:rsid w:val="00067E2E"/>
    <w:rsid w:val="000710AB"/>
    <w:rsid w:val="000710B4"/>
    <w:rsid w:val="00071D0F"/>
    <w:rsid w:val="000722A3"/>
    <w:rsid w:val="0007291F"/>
    <w:rsid w:val="00072BCE"/>
    <w:rsid w:val="00073095"/>
    <w:rsid w:val="00073190"/>
    <w:rsid w:val="000734FB"/>
    <w:rsid w:val="00073F01"/>
    <w:rsid w:val="00074CB6"/>
    <w:rsid w:val="00074EE7"/>
    <w:rsid w:val="00074FA3"/>
    <w:rsid w:val="00074FEF"/>
    <w:rsid w:val="0007576F"/>
    <w:rsid w:val="00076221"/>
    <w:rsid w:val="00076294"/>
    <w:rsid w:val="000767A9"/>
    <w:rsid w:val="0007685B"/>
    <w:rsid w:val="00076B02"/>
    <w:rsid w:val="00076D78"/>
    <w:rsid w:val="00076E94"/>
    <w:rsid w:val="00076FCE"/>
    <w:rsid w:val="00077D4E"/>
    <w:rsid w:val="00080369"/>
    <w:rsid w:val="000806DC"/>
    <w:rsid w:val="0008084E"/>
    <w:rsid w:val="0008097D"/>
    <w:rsid w:val="000816B1"/>
    <w:rsid w:val="00081B22"/>
    <w:rsid w:val="00083067"/>
    <w:rsid w:val="000833FE"/>
    <w:rsid w:val="000835FF"/>
    <w:rsid w:val="00084E1E"/>
    <w:rsid w:val="000859F7"/>
    <w:rsid w:val="00085AB7"/>
    <w:rsid w:val="00086882"/>
    <w:rsid w:val="0008774C"/>
    <w:rsid w:val="00087B1F"/>
    <w:rsid w:val="00087B60"/>
    <w:rsid w:val="00090295"/>
    <w:rsid w:val="00090624"/>
    <w:rsid w:val="0009097A"/>
    <w:rsid w:val="00090A95"/>
    <w:rsid w:val="000925F6"/>
    <w:rsid w:val="00092B3C"/>
    <w:rsid w:val="00093227"/>
    <w:rsid w:val="00093794"/>
    <w:rsid w:val="00093CE7"/>
    <w:rsid w:val="0009404C"/>
    <w:rsid w:val="0009412A"/>
    <w:rsid w:val="00094231"/>
    <w:rsid w:val="00094ACD"/>
    <w:rsid w:val="00095354"/>
    <w:rsid w:val="00095368"/>
    <w:rsid w:val="00096360"/>
    <w:rsid w:val="000963DE"/>
    <w:rsid w:val="00096C6D"/>
    <w:rsid w:val="000978F1"/>
    <w:rsid w:val="00097A4C"/>
    <w:rsid w:val="00097BA4"/>
    <w:rsid w:val="000A0A7A"/>
    <w:rsid w:val="000A10FD"/>
    <w:rsid w:val="000A15FC"/>
    <w:rsid w:val="000A2320"/>
    <w:rsid w:val="000A39CB"/>
    <w:rsid w:val="000A504B"/>
    <w:rsid w:val="000A50C2"/>
    <w:rsid w:val="000A53BA"/>
    <w:rsid w:val="000A5629"/>
    <w:rsid w:val="000A596A"/>
    <w:rsid w:val="000A5F7A"/>
    <w:rsid w:val="000A63F7"/>
    <w:rsid w:val="000A67E1"/>
    <w:rsid w:val="000A706C"/>
    <w:rsid w:val="000A7413"/>
    <w:rsid w:val="000B0CCB"/>
    <w:rsid w:val="000B0E26"/>
    <w:rsid w:val="000B1097"/>
    <w:rsid w:val="000B137E"/>
    <w:rsid w:val="000B139B"/>
    <w:rsid w:val="000B140C"/>
    <w:rsid w:val="000B17B6"/>
    <w:rsid w:val="000B1927"/>
    <w:rsid w:val="000B2927"/>
    <w:rsid w:val="000B2FB2"/>
    <w:rsid w:val="000B365C"/>
    <w:rsid w:val="000B3B69"/>
    <w:rsid w:val="000B47FB"/>
    <w:rsid w:val="000B4818"/>
    <w:rsid w:val="000B49D4"/>
    <w:rsid w:val="000B4B43"/>
    <w:rsid w:val="000B523C"/>
    <w:rsid w:val="000B60AA"/>
    <w:rsid w:val="000B67E0"/>
    <w:rsid w:val="000B7326"/>
    <w:rsid w:val="000B7381"/>
    <w:rsid w:val="000B749A"/>
    <w:rsid w:val="000B7956"/>
    <w:rsid w:val="000C076A"/>
    <w:rsid w:val="000C0B8C"/>
    <w:rsid w:val="000C0F6A"/>
    <w:rsid w:val="000C1263"/>
    <w:rsid w:val="000C1663"/>
    <w:rsid w:val="000C1E18"/>
    <w:rsid w:val="000C26D7"/>
    <w:rsid w:val="000C35B7"/>
    <w:rsid w:val="000C3834"/>
    <w:rsid w:val="000C3898"/>
    <w:rsid w:val="000C52F3"/>
    <w:rsid w:val="000C554F"/>
    <w:rsid w:val="000C608E"/>
    <w:rsid w:val="000C6317"/>
    <w:rsid w:val="000C6603"/>
    <w:rsid w:val="000C6C06"/>
    <w:rsid w:val="000C6F90"/>
    <w:rsid w:val="000C71AE"/>
    <w:rsid w:val="000C7612"/>
    <w:rsid w:val="000C7668"/>
    <w:rsid w:val="000C78E0"/>
    <w:rsid w:val="000D0379"/>
    <w:rsid w:val="000D08D4"/>
    <w:rsid w:val="000D0A1E"/>
    <w:rsid w:val="000D15B5"/>
    <w:rsid w:val="000D15DC"/>
    <w:rsid w:val="000D16FB"/>
    <w:rsid w:val="000D1866"/>
    <w:rsid w:val="000D1BCC"/>
    <w:rsid w:val="000D22D4"/>
    <w:rsid w:val="000D2B03"/>
    <w:rsid w:val="000D2D39"/>
    <w:rsid w:val="000D3B2B"/>
    <w:rsid w:val="000D3B65"/>
    <w:rsid w:val="000D4935"/>
    <w:rsid w:val="000D533A"/>
    <w:rsid w:val="000D55E2"/>
    <w:rsid w:val="000D5BC5"/>
    <w:rsid w:val="000D7860"/>
    <w:rsid w:val="000E0A44"/>
    <w:rsid w:val="000E1545"/>
    <w:rsid w:val="000E1720"/>
    <w:rsid w:val="000E2966"/>
    <w:rsid w:val="000E2E6E"/>
    <w:rsid w:val="000E3DC4"/>
    <w:rsid w:val="000E3EAA"/>
    <w:rsid w:val="000E3F69"/>
    <w:rsid w:val="000E46FF"/>
    <w:rsid w:val="000E4A00"/>
    <w:rsid w:val="000E4E4D"/>
    <w:rsid w:val="000E4F78"/>
    <w:rsid w:val="000E4FF3"/>
    <w:rsid w:val="000E5303"/>
    <w:rsid w:val="000E5634"/>
    <w:rsid w:val="000E67A7"/>
    <w:rsid w:val="000E6ADF"/>
    <w:rsid w:val="000E6E1B"/>
    <w:rsid w:val="000E712E"/>
    <w:rsid w:val="000F007C"/>
    <w:rsid w:val="000F016F"/>
    <w:rsid w:val="000F1065"/>
    <w:rsid w:val="000F1767"/>
    <w:rsid w:val="000F230B"/>
    <w:rsid w:val="000F2813"/>
    <w:rsid w:val="000F2BC1"/>
    <w:rsid w:val="000F35E4"/>
    <w:rsid w:val="000F4962"/>
    <w:rsid w:val="000F4C4C"/>
    <w:rsid w:val="000F50BA"/>
    <w:rsid w:val="000F5CFC"/>
    <w:rsid w:val="000F65BF"/>
    <w:rsid w:val="000F699B"/>
    <w:rsid w:val="000F70DD"/>
    <w:rsid w:val="000F7914"/>
    <w:rsid w:val="001002A4"/>
    <w:rsid w:val="00100323"/>
    <w:rsid w:val="00100336"/>
    <w:rsid w:val="00100D7A"/>
    <w:rsid w:val="001013A2"/>
    <w:rsid w:val="00101626"/>
    <w:rsid w:val="0010176F"/>
    <w:rsid w:val="001018B5"/>
    <w:rsid w:val="001020D8"/>
    <w:rsid w:val="001021C9"/>
    <w:rsid w:val="001026D2"/>
    <w:rsid w:val="0010275F"/>
    <w:rsid w:val="00102F52"/>
    <w:rsid w:val="00103550"/>
    <w:rsid w:val="0010403E"/>
    <w:rsid w:val="0010405A"/>
    <w:rsid w:val="001046B2"/>
    <w:rsid w:val="001050AB"/>
    <w:rsid w:val="0010571B"/>
    <w:rsid w:val="00106030"/>
    <w:rsid w:val="00106031"/>
    <w:rsid w:val="00106154"/>
    <w:rsid w:val="001069EB"/>
    <w:rsid w:val="00106DCF"/>
    <w:rsid w:val="00106F2C"/>
    <w:rsid w:val="00107696"/>
    <w:rsid w:val="00107F2F"/>
    <w:rsid w:val="00110153"/>
    <w:rsid w:val="001101CB"/>
    <w:rsid w:val="001102BC"/>
    <w:rsid w:val="00110403"/>
    <w:rsid w:val="00110534"/>
    <w:rsid w:val="00110707"/>
    <w:rsid w:val="001112B6"/>
    <w:rsid w:val="001113C8"/>
    <w:rsid w:val="0011180E"/>
    <w:rsid w:val="0011186E"/>
    <w:rsid w:val="00111C96"/>
    <w:rsid w:val="00112A1D"/>
    <w:rsid w:val="00112B8F"/>
    <w:rsid w:val="00112D22"/>
    <w:rsid w:val="00112E4C"/>
    <w:rsid w:val="00112F69"/>
    <w:rsid w:val="00113020"/>
    <w:rsid w:val="00113163"/>
    <w:rsid w:val="001131AD"/>
    <w:rsid w:val="00113AF1"/>
    <w:rsid w:val="00113CC1"/>
    <w:rsid w:val="00113E43"/>
    <w:rsid w:val="00113E4A"/>
    <w:rsid w:val="00113EBB"/>
    <w:rsid w:val="00114458"/>
    <w:rsid w:val="001145E4"/>
    <w:rsid w:val="0011586B"/>
    <w:rsid w:val="001158DE"/>
    <w:rsid w:val="0011625E"/>
    <w:rsid w:val="00116ACE"/>
    <w:rsid w:val="0011791C"/>
    <w:rsid w:val="00117A64"/>
    <w:rsid w:val="00120861"/>
    <w:rsid w:val="00120A1D"/>
    <w:rsid w:val="00120D9C"/>
    <w:rsid w:val="0012110C"/>
    <w:rsid w:val="00121E4C"/>
    <w:rsid w:val="00121FD8"/>
    <w:rsid w:val="00122496"/>
    <w:rsid w:val="0012297B"/>
    <w:rsid w:val="00122FCD"/>
    <w:rsid w:val="001231DC"/>
    <w:rsid w:val="00123287"/>
    <w:rsid w:val="00123F6B"/>
    <w:rsid w:val="0012408C"/>
    <w:rsid w:val="001241C5"/>
    <w:rsid w:val="00124C9A"/>
    <w:rsid w:val="001257EB"/>
    <w:rsid w:val="00126385"/>
    <w:rsid w:val="001269D3"/>
    <w:rsid w:val="001272DA"/>
    <w:rsid w:val="00127B23"/>
    <w:rsid w:val="00127CF0"/>
    <w:rsid w:val="001301F7"/>
    <w:rsid w:val="001303B3"/>
    <w:rsid w:val="0013098E"/>
    <w:rsid w:val="00130F34"/>
    <w:rsid w:val="001314B9"/>
    <w:rsid w:val="0013161E"/>
    <w:rsid w:val="00131696"/>
    <w:rsid w:val="00131A9F"/>
    <w:rsid w:val="00131DA6"/>
    <w:rsid w:val="0013243F"/>
    <w:rsid w:val="00132DDE"/>
    <w:rsid w:val="00132ED2"/>
    <w:rsid w:val="00133074"/>
    <w:rsid w:val="0013317F"/>
    <w:rsid w:val="0013359D"/>
    <w:rsid w:val="0013373A"/>
    <w:rsid w:val="00133A65"/>
    <w:rsid w:val="00133D21"/>
    <w:rsid w:val="0013423C"/>
    <w:rsid w:val="00134762"/>
    <w:rsid w:val="00134A1E"/>
    <w:rsid w:val="00134F37"/>
    <w:rsid w:val="00134F3A"/>
    <w:rsid w:val="00135126"/>
    <w:rsid w:val="001353B2"/>
    <w:rsid w:val="00135F1F"/>
    <w:rsid w:val="00136203"/>
    <w:rsid w:val="00136576"/>
    <w:rsid w:val="00137380"/>
    <w:rsid w:val="001401B7"/>
    <w:rsid w:val="0014055D"/>
    <w:rsid w:val="00140683"/>
    <w:rsid w:val="001408E4"/>
    <w:rsid w:val="00140E46"/>
    <w:rsid w:val="00142077"/>
    <w:rsid w:val="00142598"/>
    <w:rsid w:val="00142A0C"/>
    <w:rsid w:val="00142BE0"/>
    <w:rsid w:val="00142DB1"/>
    <w:rsid w:val="00142E13"/>
    <w:rsid w:val="0014315D"/>
    <w:rsid w:val="001434FA"/>
    <w:rsid w:val="0014368D"/>
    <w:rsid w:val="0014394A"/>
    <w:rsid w:val="00143B32"/>
    <w:rsid w:val="00144275"/>
    <w:rsid w:val="001444E3"/>
    <w:rsid w:val="00144C72"/>
    <w:rsid w:val="00144CF6"/>
    <w:rsid w:val="0014541C"/>
    <w:rsid w:val="0014550A"/>
    <w:rsid w:val="00145763"/>
    <w:rsid w:val="001459B8"/>
    <w:rsid w:val="00145FB1"/>
    <w:rsid w:val="00146379"/>
    <w:rsid w:val="00146463"/>
    <w:rsid w:val="001465C9"/>
    <w:rsid w:val="00146B01"/>
    <w:rsid w:val="00146BF3"/>
    <w:rsid w:val="00146C0A"/>
    <w:rsid w:val="00146DA1"/>
    <w:rsid w:val="001473D0"/>
    <w:rsid w:val="00147931"/>
    <w:rsid w:val="00147CB4"/>
    <w:rsid w:val="00151147"/>
    <w:rsid w:val="00151213"/>
    <w:rsid w:val="0015238F"/>
    <w:rsid w:val="00152926"/>
    <w:rsid w:val="001536D1"/>
    <w:rsid w:val="00153CEE"/>
    <w:rsid w:val="00153F60"/>
    <w:rsid w:val="0015405E"/>
    <w:rsid w:val="00154079"/>
    <w:rsid w:val="001544CB"/>
    <w:rsid w:val="00154A41"/>
    <w:rsid w:val="00154F4A"/>
    <w:rsid w:val="00154FCB"/>
    <w:rsid w:val="001550CD"/>
    <w:rsid w:val="001568EB"/>
    <w:rsid w:val="00156A52"/>
    <w:rsid w:val="00156BD4"/>
    <w:rsid w:val="00156CA8"/>
    <w:rsid w:val="00156EEC"/>
    <w:rsid w:val="00160FD1"/>
    <w:rsid w:val="00162489"/>
    <w:rsid w:val="00162A4C"/>
    <w:rsid w:val="00162A91"/>
    <w:rsid w:val="00162E0B"/>
    <w:rsid w:val="00163065"/>
    <w:rsid w:val="001634A9"/>
    <w:rsid w:val="00163A3A"/>
    <w:rsid w:val="00163EDA"/>
    <w:rsid w:val="001640DC"/>
    <w:rsid w:val="00164862"/>
    <w:rsid w:val="00164A46"/>
    <w:rsid w:val="001653E2"/>
    <w:rsid w:val="001664FE"/>
    <w:rsid w:val="00166946"/>
    <w:rsid w:val="00166DA0"/>
    <w:rsid w:val="00166EC2"/>
    <w:rsid w:val="00167616"/>
    <w:rsid w:val="001678D6"/>
    <w:rsid w:val="00170519"/>
    <w:rsid w:val="00171204"/>
    <w:rsid w:val="0017140E"/>
    <w:rsid w:val="00171473"/>
    <w:rsid w:val="00171D19"/>
    <w:rsid w:val="00172188"/>
    <w:rsid w:val="00173011"/>
    <w:rsid w:val="00173B8A"/>
    <w:rsid w:val="001746BD"/>
    <w:rsid w:val="00174AE9"/>
    <w:rsid w:val="00175309"/>
    <w:rsid w:val="00175346"/>
    <w:rsid w:val="00175853"/>
    <w:rsid w:val="00175ECF"/>
    <w:rsid w:val="001760BB"/>
    <w:rsid w:val="001763D3"/>
    <w:rsid w:val="00176651"/>
    <w:rsid w:val="00176B7B"/>
    <w:rsid w:val="00176ED7"/>
    <w:rsid w:val="00177574"/>
    <w:rsid w:val="00177854"/>
    <w:rsid w:val="00177A1C"/>
    <w:rsid w:val="00177A64"/>
    <w:rsid w:val="00180112"/>
    <w:rsid w:val="00180346"/>
    <w:rsid w:val="00180473"/>
    <w:rsid w:val="001805C7"/>
    <w:rsid w:val="00181378"/>
    <w:rsid w:val="0018141E"/>
    <w:rsid w:val="00181BCC"/>
    <w:rsid w:val="00181E2F"/>
    <w:rsid w:val="001824C4"/>
    <w:rsid w:val="00183B96"/>
    <w:rsid w:val="0018402A"/>
    <w:rsid w:val="001843E8"/>
    <w:rsid w:val="00184764"/>
    <w:rsid w:val="001847F1"/>
    <w:rsid w:val="00184F6B"/>
    <w:rsid w:val="00185767"/>
    <w:rsid w:val="00185ABA"/>
    <w:rsid w:val="00186268"/>
    <w:rsid w:val="0018632C"/>
    <w:rsid w:val="001864A3"/>
    <w:rsid w:val="001864D3"/>
    <w:rsid w:val="00187229"/>
    <w:rsid w:val="001877ED"/>
    <w:rsid w:val="00187BBB"/>
    <w:rsid w:val="00187FD6"/>
    <w:rsid w:val="00190E29"/>
    <w:rsid w:val="00191BEC"/>
    <w:rsid w:val="00191FB5"/>
    <w:rsid w:val="001920F7"/>
    <w:rsid w:val="00192247"/>
    <w:rsid w:val="001925BB"/>
    <w:rsid w:val="001929DB"/>
    <w:rsid w:val="001929FA"/>
    <w:rsid w:val="00192A7B"/>
    <w:rsid w:val="00192EC9"/>
    <w:rsid w:val="0019364D"/>
    <w:rsid w:val="00193BE5"/>
    <w:rsid w:val="00194B1A"/>
    <w:rsid w:val="00195115"/>
    <w:rsid w:val="00195B1A"/>
    <w:rsid w:val="00195C58"/>
    <w:rsid w:val="001963C3"/>
    <w:rsid w:val="001964CD"/>
    <w:rsid w:val="001975FE"/>
    <w:rsid w:val="00197D2C"/>
    <w:rsid w:val="001A0023"/>
    <w:rsid w:val="001A008A"/>
    <w:rsid w:val="001A0423"/>
    <w:rsid w:val="001A0852"/>
    <w:rsid w:val="001A0C6F"/>
    <w:rsid w:val="001A1587"/>
    <w:rsid w:val="001A1E16"/>
    <w:rsid w:val="001A21F9"/>
    <w:rsid w:val="001A222E"/>
    <w:rsid w:val="001A272B"/>
    <w:rsid w:val="001A32D0"/>
    <w:rsid w:val="001A340C"/>
    <w:rsid w:val="001A3D91"/>
    <w:rsid w:val="001A3DB3"/>
    <w:rsid w:val="001A41BB"/>
    <w:rsid w:val="001A42A7"/>
    <w:rsid w:val="001A4AC7"/>
    <w:rsid w:val="001A4D0E"/>
    <w:rsid w:val="001A50E7"/>
    <w:rsid w:val="001A52BE"/>
    <w:rsid w:val="001A5467"/>
    <w:rsid w:val="001A5813"/>
    <w:rsid w:val="001A5A66"/>
    <w:rsid w:val="001A5D21"/>
    <w:rsid w:val="001A698F"/>
    <w:rsid w:val="001A77EF"/>
    <w:rsid w:val="001B00C4"/>
    <w:rsid w:val="001B14CB"/>
    <w:rsid w:val="001B216D"/>
    <w:rsid w:val="001B28AD"/>
    <w:rsid w:val="001B2B2D"/>
    <w:rsid w:val="001B2D15"/>
    <w:rsid w:val="001B364F"/>
    <w:rsid w:val="001B39EE"/>
    <w:rsid w:val="001B3F1F"/>
    <w:rsid w:val="001B41EE"/>
    <w:rsid w:val="001B44E4"/>
    <w:rsid w:val="001B6640"/>
    <w:rsid w:val="001B670D"/>
    <w:rsid w:val="001B7231"/>
    <w:rsid w:val="001B7379"/>
    <w:rsid w:val="001B784C"/>
    <w:rsid w:val="001B7A7F"/>
    <w:rsid w:val="001C046F"/>
    <w:rsid w:val="001C0D47"/>
    <w:rsid w:val="001C1AE3"/>
    <w:rsid w:val="001C1F78"/>
    <w:rsid w:val="001C25BF"/>
    <w:rsid w:val="001C2F64"/>
    <w:rsid w:val="001C312A"/>
    <w:rsid w:val="001C3ABF"/>
    <w:rsid w:val="001C48DA"/>
    <w:rsid w:val="001C516F"/>
    <w:rsid w:val="001C64A4"/>
    <w:rsid w:val="001C65CA"/>
    <w:rsid w:val="001C6BBC"/>
    <w:rsid w:val="001D0230"/>
    <w:rsid w:val="001D0391"/>
    <w:rsid w:val="001D04F1"/>
    <w:rsid w:val="001D0BBE"/>
    <w:rsid w:val="001D0D1F"/>
    <w:rsid w:val="001D1202"/>
    <w:rsid w:val="001D130C"/>
    <w:rsid w:val="001D1382"/>
    <w:rsid w:val="001D148E"/>
    <w:rsid w:val="001D179D"/>
    <w:rsid w:val="001D24E5"/>
    <w:rsid w:val="001D26B2"/>
    <w:rsid w:val="001D2A43"/>
    <w:rsid w:val="001D4276"/>
    <w:rsid w:val="001D4B3C"/>
    <w:rsid w:val="001D4D8B"/>
    <w:rsid w:val="001D5271"/>
    <w:rsid w:val="001D56DD"/>
    <w:rsid w:val="001D69FB"/>
    <w:rsid w:val="001D6D94"/>
    <w:rsid w:val="001D6F1A"/>
    <w:rsid w:val="001D71E3"/>
    <w:rsid w:val="001D7D3E"/>
    <w:rsid w:val="001E07E6"/>
    <w:rsid w:val="001E09DF"/>
    <w:rsid w:val="001E0C45"/>
    <w:rsid w:val="001E0D87"/>
    <w:rsid w:val="001E1105"/>
    <w:rsid w:val="001E139C"/>
    <w:rsid w:val="001E14BA"/>
    <w:rsid w:val="001E18C6"/>
    <w:rsid w:val="001E249F"/>
    <w:rsid w:val="001E2A31"/>
    <w:rsid w:val="001E2C01"/>
    <w:rsid w:val="001E2E2B"/>
    <w:rsid w:val="001E31FE"/>
    <w:rsid w:val="001E32BE"/>
    <w:rsid w:val="001E40E2"/>
    <w:rsid w:val="001E54C0"/>
    <w:rsid w:val="001E5AA9"/>
    <w:rsid w:val="001E6312"/>
    <w:rsid w:val="001E6800"/>
    <w:rsid w:val="001E6F84"/>
    <w:rsid w:val="001E7B11"/>
    <w:rsid w:val="001E7CCB"/>
    <w:rsid w:val="001E7D7F"/>
    <w:rsid w:val="001F05BC"/>
    <w:rsid w:val="001F0F79"/>
    <w:rsid w:val="001F1995"/>
    <w:rsid w:val="001F225E"/>
    <w:rsid w:val="001F24B3"/>
    <w:rsid w:val="001F264D"/>
    <w:rsid w:val="001F39BC"/>
    <w:rsid w:val="001F3D83"/>
    <w:rsid w:val="001F3E30"/>
    <w:rsid w:val="001F41DD"/>
    <w:rsid w:val="001F43B4"/>
    <w:rsid w:val="001F4A83"/>
    <w:rsid w:val="001F4FE4"/>
    <w:rsid w:val="001F510F"/>
    <w:rsid w:val="001F54EC"/>
    <w:rsid w:val="001F567E"/>
    <w:rsid w:val="001F595A"/>
    <w:rsid w:val="001F5986"/>
    <w:rsid w:val="001F604A"/>
    <w:rsid w:val="001F75E3"/>
    <w:rsid w:val="001F7889"/>
    <w:rsid w:val="00200569"/>
    <w:rsid w:val="00200B01"/>
    <w:rsid w:val="00200D72"/>
    <w:rsid w:val="00201E03"/>
    <w:rsid w:val="0020235D"/>
    <w:rsid w:val="002024DC"/>
    <w:rsid w:val="00202E22"/>
    <w:rsid w:val="002031A1"/>
    <w:rsid w:val="0020475E"/>
    <w:rsid w:val="00204EEE"/>
    <w:rsid w:val="0020531C"/>
    <w:rsid w:val="0020552D"/>
    <w:rsid w:val="002061EA"/>
    <w:rsid w:val="002063F9"/>
    <w:rsid w:val="00206AD8"/>
    <w:rsid w:val="00207485"/>
    <w:rsid w:val="00207578"/>
    <w:rsid w:val="002077D6"/>
    <w:rsid w:val="002101C9"/>
    <w:rsid w:val="00210798"/>
    <w:rsid w:val="00210B90"/>
    <w:rsid w:val="002114CB"/>
    <w:rsid w:val="00212ECD"/>
    <w:rsid w:val="00212F69"/>
    <w:rsid w:val="00213040"/>
    <w:rsid w:val="002133A3"/>
    <w:rsid w:val="0021350B"/>
    <w:rsid w:val="00214030"/>
    <w:rsid w:val="002145D8"/>
    <w:rsid w:val="0021460D"/>
    <w:rsid w:val="00214C55"/>
    <w:rsid w:val="00214DE3"/>
    <w:rsid w:val="00214E37"/>
    <w:rsid w:val="002176F4"/>
    <w:rsid w:val="002179C1"/>
    <w:rsid w:val="00217FEC"/>
    <w:rsid w:val="002203C1"/>
    <w:rsid w:val="00220805"/>
    <w:rsid w:val="00220C2B"/>
    <w:rsid w:val="00221140"/>
    <w:rsid w:val="002218D2"/>
    <w:rsid w:val="002219DA"/>
    <w:rsid w:val="00223660"/>
    <w:rsid w:val="00223C8B"/>
    <w:rsid w:val="0022405F"/>
    <w:rsid w:val="00224C18"/>
    <w:rsid w:val="002261B3"/>
    <w:rsid w:val="00226E4F"/>
    <w:rsid w:val="0022750B"/>
    <w:rsid w:val="00227A41"/>
    <w:rsid w:val="0023000D"/>
    <w:rsid w:val="00230217"/>
    <w:rsid w:val="002315F0"/>
    <w:rsid w:val="002316B3"/>
    <w:rsid w:val="00231976"/>
    <w:rsid w:val="00231D40"/>
    <w:rsid w:val="00231F5B"/>
    <w:rsid w:val="00232503"/>
    <w:rsid w:val="00232B63"/>
    <w:rsid w:val="00232C1D"/>
    <w:rsid w:val="00232F1E"/>
    <w:rsid w:val="00232F57"/>
    <w:rsid w:val="002332C1"/>
    <w:rsid w:val="0023349E"/>
    <w:rsid w:val="002336DB"/>
    <w:rsid w:val="0023383B"/>
    <w:rsid w:val="002338F3"/>
    <w:rsid w:val="0023432B"/>
    <w:rsid w:val="00234623"/>
    <w:rsid w:val="00234A59"/>
    <w:rsid w:val="00235924"/>
    <w:rsid w:val="00235F28"/>
    <w:rsid w:val="00236B36"/>
    <w:rsid w:val="00237261"/>
    <w:rsid w:val="00237B52"/>
    <w:rsid w:val="002404B7"/>
    <w:rsid w:val="0024108F"/>
    <w:rsid w:val="002411BE"/>
    <w:rsid w:val="00241A52"/>
    <w:rsid w:val="00241C49"/>
    <w:rsid w:val="00241F04"/>
    <w:rsid w:val="00242E0F"/>
    <w:rsid w:val="002436D4"/>
    <w:rsid w:val="00243BDA"/>
    <w:rsid w:val="002440B5"/>
    <w:rsid w:val="00244ABC"/>
    <w:rsid w:val="00244F84"/>
    <w:rsid w:val="00245EA2"/>
    <w:rsid w:val="002465D9"/>
    <w:rsid w:val="0024699F"/>
    <w:rsid w:val="00246E41"/>
    <w:rsid w:val="002471FC"/>
    <w:rsid w:val="00247451"/>
    <w:rsid w:val="0024771D"/>
    <w:rsid w:val="00247F43"/>
    <w:rsid w:val="00247FEF"/>
    <w:rsid w:val="00250533"/>
    <w:rsid w:val="0025083F"/>
    <w:rsid w:val="00250B7E"/>
    <w:rsid w:val="002519CE"/>
    <w:rsid w:val="00251E5F"/>
    <w:rsid w:val="002520B9"/>
    <w:rsid w:val="00252480"/>
    <w:rsid w:val="0025251B"/>
    <w:rsid w:val="00252B63"/>
    <w:rsid w:val="002537C0"/>
    <w:rsid w:val="00253970"/>
    <w:rsid w:val="00253F01"/>
    <w:rsid w:val="002549F8"/>
    <w:rsid w:val="00255067"/>
    <w:rsid w:val="002556B0"/>
    <w:rsid w:val="00255FA7"/>
    <w:rsid w:val="002567B1"/>
    <w:rsid w:val="00256A25"/>
    <w:rsid w:val="00256E94"/>
    <w:rsid w:val="002571EA"/>
    <w:rsid w:val="002575D1"/>
    <w:rsid w:val="00257860"/>
    <w:rsid w:val="002600F3"/>
    <w:rsid w:val="0026056F"/>
    <w:rsid w:val="00260FA4"/>
    <w:rsid w:val="002616DF"/>
    <w:rsid w:val="00262B7E"/>
    <w:rsid w:val="00263D87"/>
    <w:rsid w:val="002642C7"/>
    <w:rsid w:val="002646BE"/>
    <w:rsid w:val="00264940"/>
    <w:rsid w:val="00264C30"/>
    <w:rsid w:val="00264CD0"/>
    <w:rsid w:val="00264D29"/>
    <w:rsid w:val="002659FC"/>
    <w:rsid w:val="00266027"/>
    <w:rsid w:val="002669EE"/>
    <w:rsid w:val="00266BD4"/>
    <w:rsid w:val="00266E92"/>
    <w:rsid w:val="002675C7"/>
    <w:rsid w:val="002676FE"/>
    <w:rsid w:val="002677FB"/>
    <w:rsid w:val="00267CCB"/>
    <w:rsid w:val="00270363"/>
    <w:rsid w:val="00270659"/>
    <w:rsid w:val="00270D76"/>
    <w:rsid w:val="002717CA"/>
    <w:rsid w:val="00271873"/>
    <w:rsid w:val="00271D81"/>
    <w:rsid w:val="00272237"/>
    <w:rsid w:val="002724A6"/>
    <w:rsid w:val="00272F51"/>
    <w:rsid w:val="00273405"/>
    <w:rsid w:val="00273CA4"/>
    <w:rsid w:val="002740D2"/>
    <w:rsid w:val="0027416C"/>
    <w:rsid w:val="00274439"/>
    <w:rsid w:val="00274495"/>
    <w:rsid w:val="00274735"/>
    <w:rsid w:val="00275C80"/>
    <w:rsid w:val="00275D40"/>
    <w:rsid w:val="0027670C"/>
    <w:rsid w:val="00276BB8"/>
    <w:rsid w:val="00276BD6"/>
    <w:rsid w:val="00276DA8"/>
    <w:rsid w:val="00276E96"/>
    <w:rsid w:val="00277303"/>
    <w:rsid w:val="0027794B"/>
    <w:rsid w:val="00277ABB"/>
    <w:rsid w:val="00277B57"/>
    <w:rsid w:val="00277C09"/>
    <w:rsid w:val="00280165"/>
    <w:rsid w:val="0028025B"/>
    <w:rsid w:val="0028046D"/>
    <w:rsid w:val="00280488"/>
    <w:rsid w:val="0028068A"/>
    <w:rsid w:val="00280717"/>
    <w:rsid w:val="002810C5"/>
    <w:rsid w:val="0028144C"/>
    <w:rsid w:val="00281636"/>
    <w:rsid w:val="00281678"/>
    <w:rsid w:val="002818A6"/>
    <w:rsid w:val="002818D9"/>
    <w:rsid w:val="00281ADE"/>
    <w:rsid w:val="002829B2"/>
    <w:rsid w:val="00283272"/>
    <w:rsid w:val="00283CD5"/>
    <w:rsid w:val="00283D19"/>
    <w:rsid w:val="00285467"/>
    <w:rsid w:val="00285874"/>
    <w:rsid w:val="00285FFE"/>
    <w:rsid w:val="002860F2"/>
    <w:rsid w:val="00286419"/>
    <w:rsid w:val="00286F1C"/>
    <w:rsid w:val="00287026"/>
    <w:rsid w:val="00287D0C"/>
    <w:rsid w:val="00290890"/>
    <w:rsid w:val="002911E2"/>
    <w:rsid w:val="002914AF"/>
    <w:rsid w:val="00291877"/>
    <w:rsid w:val="0029189D"/>
    <w:rsid w:val="002919E7"/>
    <w:rsid w:val="00291DA5"/>
    <w:rsid w:val="00291FC2"/>
    <w:rsid w:val="00292923"/>
    <w:rsid w:val="00292DDC"/>
    <w:rsid w:val="0029304C"/>
    <w:rsid w:val="0029377A"/>
    <w:rsid w:val="002937DD"/>
    <w:rsid w:val="002967DC"/>
    <w:rsid w:val="00296979"/>
    <w:rsid w:val="00297193"/>
    <w:rsid w:val="00297573"/>
    <w:rsid w:val="00297E72"/>
    <w:rsid w:val="002A0139"/>
    <w:rsid w:val="002A0891"/>
    <w:rsid w:val="002A0FB6"/>
    <w:rsid w:val="002A1570"/>
    <w:rsid w:val="002A1962"/>
    <w:rsid w:val="002A2F12"/>
    <w:rsid w:val="002A328A"/>
    <w:rsid w:val="002A362D"/>
    <w:rsid w:val="002A3F42"/>
    <w:rsid w:val="002A3F4D"/>
    <w:rsid w:val="002A4185"/>
    <w:rsid w:val="002A54E2"/>
    <w:rsid w:val="002A5751"/>
    <w:rsid w:val="002A59C7"/>
    <w:rsid w:val="002A6AE4"/>
    <w:rsid w:val="002A6BA0"/>
    <w:rsid w:val="002A7555"/>
    <w:rsid w:val="002A789F"/>
    <w:rsid w:val="002B0267"/>
    <w:rsid w:val="002B03FA"/>
    <w:rsid w:val="002B073A"/>
    <w:rsid w:val="002B0B7A"/>
    <w:rsid w:val="002B0D74"/>
    <w:rsid w:val="002B0E7A"/>
    <w:rsid w:val="002B1E85"/>
    <w:rsid w:val="002B23C6"/>
    <w:rsid w:val="002B25E2"/>
    <w:rsid w:val="002B2AD8"/>
    <w:rsid w:val="002B2FBA"/>
    <w:rsid w:val="002B31C8"/>
    <w:rsid w:val="002B3C01"/>
    <w:rsid w:val="002B5135"/>
    <w:rsid w:val="002B5E9E"/>
    <w:rsid w:val="002B640F"/>
    <w:rsid w:val="002B67E5"/>
    <w:rsid w:val="002B6B1A"/>
    <w:rsid w:val="002B6CCD"/>
    <w:rsid w:val="002B6D83"/>
    <w:rsid w:val="002B7790"/>
    <w:rsid w:val="002C029A"/>
    <w:rsid w:val="002C06D8"/>
    <w:rsid w:val="002C0C6A"/>
    <w:rsid w:val="002C0D7C"/>
    <w:rsid w:val="002C1180"/>
    <w:rsid w:val="002C13C9"/>
    <w:rsid w:val="002C176C"/>
    <w:rsid w:val="002C1A50"/>
    <w:rsid w:val="002C20FA"/>
    <w:rsid w:val="002C217B"/>
    <w:rsid w:val="002C3893"/>
    <w:rsid w:val="002C3BE5"/>
    <w:rsid w:val="002C461B"/>
    <w:rsid w:val="002C4CBA"/>
    <w:rsid w:val="002C4D43"/>
    <w:rsid w:val="002C4D5A"/>
    <w:rsid w:val="002C5297"/>
    <w:rsid w:val="002C5A51"/>
    <w:rsid w:val="002C5B71"/>
    <w:rsid w:val="002C68E8"/>
    <w:rsid w:val="002C7048"/>
    <w:rsid w:val="002C78EB"/>
    <w:rsid w:val="002C7A92"/>
    <w:rsid w:val="002C7B2F"/>
    <w:rsid w:val="002C7B75"/>
    <w:rsid w:val="002D0896"/>
    <w:rsid w:val="002D0A28"/>
    <w:rsid w:val="002D133D"/>
    <w:rsid w:val="002D1624"/>
    <w:rsid w:val="002D23B9"/>
    <w:rsid w:val="002D244E"/>
    <w:rsid w:val="002D2553"/>
    <w:rsid w:val="002D28EE"/>
    <w:rsid w:val="002D2E51"/>
    <w:rsid w:val="002D4455"/>
    <w:rsid w:val="002D4EFA"/>
    <w:rsid w:val="002D5112"/>
    <w:rsid w:val="002D5291"/>
    <w:rsid w:val="002D54BE"/>
    <w:rsid w:val="002D57BE"/>
    <w:rsid w:val="002D5BC1"/>
    <w:rsid w:val="002D6022"/>
    <w:rsid w:val="002D6415"/>
    <w:rsid w:val="002D671F"/>
    <w:rsid w:val="002D6C2B"/>
    <w:rsid w:val="002D6F9D"/>
    <w:rsid w:val="002D7327"/>
    <w:rsid w:val="002D75D7"/>
    <w:rsid w:val="002D787D"/>
    <w:rsid w:val="002D7B6F"/>
    <w:rsid w:val="002D7E4A"/>
    <w:rsid w:val="002E04EB"/>
    <w:rsid w:val="002E0DF3"/>
    <w:rsid w:val="002E1DB6"/>
    <w:rsid w:val="002E1E8D"/>
    <w:rsid w:val="002E220B"/>
    <w:rsid w:val="002E2DB3"/>
    <w:rsid w:val="002E39A4"/>
    <w:rsid w:val="002E49E2"/>
    <w:rsid w:val="002E51CB"/>
    <w:rsid w:val="002E5719"/>
    <w:rsid w:val="002E61BB"/>
    <w:rsid w:val="002E6437"/>
    <w:rsid w:val="002E6810"/>
    <w:rsid w:val="002E69D1"/>
    <w:rsid w:val="002E6E08"/>
    <w:rsid w:val="002E6EBE"/>
    <w:rsid w:val="002E7D45"/>
    <w:rsid w:val="002F0318"/>
    <w:rsid w:val="002F07CD"/>
    <w:rsid w:val="002F0B97"/>
    <w:rsid w:val="002F1AE1"/>
    <w:rsid w:val="002F1DAD"/>
    <w:rsid w:val="002F1FF1"/>
    <w:rsid w:val="002F22E3"/>
    <w:rsid w:val="002F33B2"/>
    <w:rsid w:val="002F3977"/>
    <w:rsid w:val="002F3B9E"/>
    <w:rsid w:val="002F3C72"/>
    <w:rsid w:val="002F46BC"/>
    <w:rsid w:val="002F4BCE"/>
    <w:rsid w:val="002F4E13"/>
    <w:rsid w:val="002F510F"/>
    <w:rsid w:val="002F536C"/>
    <w:rsid w:val="002F57DD"/>
    <w:rsid w:val="002F5AE8"/>
    <w:rsid w:val="002F61D9"/>
    <w:rsid w:val="002F64DB"/>
    <w:rsid w:val="002F676A"/>
    <w:rsid w:val="002F67E0"/>
    <w:rsid w:val="002F7260"/>
    <w:rsid w:val="002F7566"/>
    <w:rsid w:val="002F7AFB"/>
    <w:rsid w:val="002F7F16"/>
    <w:rsid w:val="00300870"/>
    <w:rsid w:val="00300912"/>
    <w:rsid w:val="00300B91"/>
    <w:rsid w:val="00300D9D"/>
    <w:rsid w:val="00301CA5"/>
    <w:rsid w:val="00301FCC"/>
    <w:rsid w:val="00302C00"/>
    <w:rsid w:val="003033C7"/>
    <w:rsid w:val="00303544"/>
    <w:rsid w:val="00303E6C"/>
    <w:rsid w:val="00303F40"/>
    <w:rsid w:val="00305159"/>
    <w:rsid w:val="003057AD"/>
    <w:rsid w:val="0030598E"/>
    <w:rsid w:val="003066FE"/>
    <w:rsid w:val="003067A2"/>
    <w:rsid w:val="00306DBE"/>
    <w:rsid w:val="003078A4"/>
    <w:rsid w:val="00307C5F"/>
    <w:rsid w:val="003101C6"/>
    <w:rsid w:val="003103D4"/>
    <w:rsid w:val="0031119F"/>
    <w:rsid w:val="0031133C"/>
    <w:rsid w:val="00311AB3"/>
    <w:rsid w:val="00311CDC"/>
    <w:rsid w:val="00311DBD"/>
    <w:rsid w:val="0031212C"/>
    <w:rsid w:val="003129F9"/>
    <w:rsid w:val="003132FC"/>
    <w:rsid w:val="00313AF1"/>
    <w:rsid w:val="00313CE6"/>
    <w:rsid w:val="003145B0"/>
    <w:rsid w:val="0031481F"/>
    <w:rsid w:val="00314BA8"/>
    <w:rsid w:val="0031596F"/>
    <w:rsid w:val="003166EE"/>
    <w:rsid w:val="00317FB4"/>
    <w:rsid w:val="003201B2"/>
    <w:rsid w:val="0032087C"/>
    <w:rsid w:val="00320939"/>
    <w:rsid w:val="00320BE0"/>
    <w:rsid w:val="003212E2"/>
    <w:rsid w:val="003219A0"/>
    <w:rsid w:val="00321C59"/>
    <w:rsid w:val="00322C50"/>
    <w:rsid w:val="00322DB6"/>
    <w:rsid w:val="003231DF"/>
    <w:rsid w:val="003232DF"/>
    <w:rsid w:val="0032333B"/>
    <w:rsid w:val="0032436B"/>
    <w:rsid w:val="00324BF6"/>
    <w:rsid w:val="00325A8A"/>
    <w:rsid w:val="0032640D"/>
    <w:rsid w:val="003266F5"/>
    <w:rsid w:val="00327556"/>
    <w:rsid w:val="003275D3"/>
    <w:rsid w:val="00327F19"/>
    <w:rsid w:val="00330ACB"/>
    <w:rsid w:val="00330C40"/>
    <w:rsid w:val="00330F17"/>
    <w:rsid w:val="003313B8"/>
    <w:rsid w:val="0033178A"/>
    <w:rsid w:val="00331C2F"/>
    <w:rsid w:val="00331CAD"/>
    <w:rsid w:val="00331D2B"/>
    <w:rsid w:val="00332043"/>
    <w:rsid w:val="003320AA"/>
    <w:rsid w:val="0033241C"/>
    <w:rsid w:val="0033246B"/>
    <w:rsid w:val="00333136"/>
    <w:rsid w:val="003332B3"/>
    <w:rsid w:val="0033360A"/>
    <w:rsid w:val="003337FF"/>
    <w:rsid w:val="003341A7"/>
    <w:rsid w:val="003343C0"/>
    <w:rsid w:val="0033487C"/>
    <w:rsid w:val="003348E8"/>
    <w:rsid w:val="00335B4A"/>
    <w:rsid w:val="00335C80"/>
    <w:rsid w:val="00336C81"/>
    <w:rsid w:val="00337B4D"/>
    <w:rsid w:val="00337B7A"/>
    <w:rsid w:val="003401A0"/>
    <w:rsid w:val="00340DFC"/>
    <w:rsid w:val="00340F46"/>
    <w:rsid w:val="00341300"/>
    <w:rsid w:val="00341C2A"/>
    <w:rsid w:val="00341F78"/>
    <w:rsid w:val="0034321D"/>
    <w:rsid w:val="00343AA5"/>
    <w:rsid w:val="003449BD"/>
    <w:rsid w:val="00344E50"/>
    <w:rsid w:val="00345028"/>
    <w:rsid w:val="003458A9"/>
    <w:rsid w:val="00345BA2"/>
    <w:rsid w:val="00345F3C"/>
    <w:rsid w:val="00345F81"/>
    <w:rsid w:val="00346196"/>
    <w:rsid w:val="00346B22"/>
    <w:rsid w:val="00347854"/>
    <w:rsid w:val="00347857"/>
    <w:rsid w:val="00347988"/>
    <w:rsid w:val="00347D47"/>
    <w:rsid w:val="00347F27"/>
    <w:rsid w:val="003503E4"/>
    <w:rsid w:val="00350DB9"/>
    <w:rsid w:val="00350E4E"/>
    <w:rsid w:val="00350F48"/>
    <w:rsid w:val="00351B30"/>
    <w:rsid w:val="00352204"/>
    <w:rsid w:val="003526BA"/>
    <w:rsid w:val="003528C4"/>
    <w:rsid w:val="003529EC"/>
    <w:rsid w:val="003532CF"/>
    <w:rsid w:val="0035332F"/>
    <w:rsid w:val="0035431F"/>
    <w:rsid w:val="00354F07"/>
    <w:rsid w:val="0035558D"/>
    <w:rsid w:val="00355E52"/>
    <w:rsid w:val="00356030"/>
    <w:rsid w:val="003575CA"/>
    <w:rsid w:val="00357AD6"/>
    <w:rsid w:val="00357C1A"/>
    <w:rsid w:val="0036038B"/>
    <w:rsid w:val="0036079E"/>
    <w:rsid w:val="003608F3"/>
    <w:rsid w:val="00360A98"/>
    <w:rsid w:val="00360AF9"/>
    <w:rsid w:val="00360B3B"/>
    <w:rsid w:val="00360D0C"/>
    <w:rsid w:val="00360E53"/>
    <w:rsid w:val="00360E87"/>
    <w:rsid w:val="003612EC"/>
    <w:rsid w:val="00361956"/>
    <w:rsid w:val="003626AE"/>
    <w:rsid w:val="00362AC5"/>
    <w:rsid w:val="00362BED"/>
    <w:rsid w:val="003638A4"/>
    <w:rsid w:val="00363A17"/>
    <w:rsid w:val="00363E6B"/>
    <w:rsid w:val="0036409A"/>
    <w:rsid w:val="003642D0"/>
    <w:rsid w:val="00364419"/>
    <w:rsid w:val="0036456C"/>
    <w:rsid w:val="0036460D"/>
    <w:rsid w:val="0036520D"/>
    <w:rsid w:val="00365496"/>
    <w:rsid w:val="00365746"/>
    <w:rsid w:val="003658C1"/>
    <w:rsid w:val="003659A6"/>
    <w:rsid w:val="00365C42"/>
    <w:rsid w:val="00365D05"/>
    <w:rsid w:val="00365DBF"/>
    <w:rsid w:val="00366990"/>
    <w:rsid w:val="0036746D"/>
    <w:rsid w:val="00367F72"/>
    <w:rsid w:val="00370469"/>
    <w:rsid w:val="003722BF"/>
    <w:rsid w:val="0037234E"/>
    <w:rsid w:val="003727AF"/>
    <w:rsid w:val="00372BB4"/>
    <w:rsid w:val="00373042"/>
    <w:rsid w:val="00373855"/>
    <w:rsid w:val="00373A33"/>
    <w:rsid w:val="00374DAE"/>
    <w:rsid w:val="0037509F"/>
    <w:rsid w:val="00375A4F"/>
    <w:rsid w:val="00375A70"/>
    <w:rsid w:val="00375D0A"/>
    <w:rsid w:val="0037699A"/>
    <w:rsid w:val="00377415"/>
    <w:rsid w:val="00377486"/>
    <w:rsid w:val="00377677"/>
    <w:rsid w:val="003777B9"/>
    <w:rsid w:val="00380267"/>
    <w:rsid w:val="00380482"/>
    <w:rsid w:val="00380540"/>
    <w:rsid w:val="00380DD0"/>
    <w:rsid w:val="0038140B"/>
    <w:rsid w:val="003815D8"/>
    <w:rsid w:val="003826CB"/>
    <w:rsid w:val="00382FF3"/>
    <w:rsid w:val="0038350A"/>
    <w:rsid w:val="00383BD5"/>
    <w:rsid w:val="00384DA0"/>
    <w:rsid w:val="00384ECD"/>
    <w:rsid w:val="003854AB"/>
    <w:rsid w:val="00385718"/>
    <w:rsid w:val="00385817"/>
    <w:rsid w:val="00385A2C"/>
    <w:rsid w:val="00385AE9"/>
    <w:rsid w:val="00385D5C"/>
    <w:rsid w:val="00385F2B"/>
    <w:rsid w:val="00386398"/>
    <w:rsid w:val="00387E07"/>
    <w:rsid w:val="00390922"/>
    <w:rsid w:val="0039097D"/>
    <w:rsid w:val="00391D80"/>
    <w:rsid w:val="003920B6"/>
    <w:rsid w:val="00392544"/>
    <w:rsid w:val="0039261D"/>
    <w:rsid w:val="00392646"/>
    <w:rsid w:val="0039301A"/>
    <w:rsid w:val="003931C3"/>
    <w:rsid w:val="00393281"/>
    <w:rsid w:val="003936A4"/>
    <w:rsid w:val="003941D2"/>
    <w:rsid w:val="00394298"/>
    <w:rsid w:val="0039481E"/>
    <w:rsid w:val="00394ED2"/>
    <w:rsid w:val="003951FF"/>
    <w:rsid w:val="00395C64"/>
    <w:rsid w:val="0039661B"/>
    <w:rsid w:val="003966AE"/>
    <w:rsid w:val="003972C9"/>
    <w:rsid w:val="00397A36"/>
    <w:rsid w:val="00397B36"/>
    <w:rsid w:val="003A0218"/>
    <w:rsid w:val="003A130D"/>
    <w:rsid w:val="003A17CC"/>
    <w:rsid w:val="003A1AB4"/>
    <w:rsid w:val="003A241C"/>
    <w:rsid w:val="003A2494"/>
    <w:rsid w:val="003A2700"/>
    <w:rsid w:val="003A2724"/>
    <w:rsid w:val="003A278E"/>
    <w:rsid w:val="003A330E"/>
    <w:rsid w:val="003A3421"/>
    <w:rsid w:val="003A35F9"/>
    <w:rsid w:val="003A39D6"/>
    <w:rsid w:val="003A4956"/>
    <w:rsid w:val="003A6982"/>
    <w:rsid w:val="003A7621"/>
    <w:rsid w:val="003A7709"/>
    <w:rsid w:val="003A7A04"/>
    <w:rsid w:val="003A7AD6"/>
    <w:rsid w:val="003A7BF6"/>
    <w:rsid w:val="003A7CB6"/>
    <w:rsid w:val="003B0377"/>
    <w:rsid w:val="003B061D"/>
    <w:rsid w:val="003B09A2"/>
    <w:rsid w:val="003B0CCF"/>
    <w:rsid w:val="003B0E0F"/>
    <w:rsid w:val="003B142D"/>
    <w:rsid w:val="003B1D17"/>
    <w:rsid w:val="003B1F6A"/>
    <w:rsid w:val="003B1F89"/>
    <w:rsid w:val="003B214E"/>
    <w:rsid w:val="003B2E08"/>
    <w:rsid w:val="003B3120"/>
    <w:rsid w:val="003B3419"/>
    <w:rsid w:val="003B39AA"/>
    <w:rsid w:val="003B39DC"/>
    <w:rsid w:val="003B40FD"/>
    <w:rsid w:val="003B4189"/>
    <w:rsid w:val="003B4265"/>
    <w:rsid w:val="003B431D"/>
    <w:rsid w:val="003B468F"/>
    <w:rsid w:val="003B4AA2"/>
    <w:rsid w:val="003B535B"/>
    <w:rsid w:val="003B59FD"/>
    <w:rsid w:val="003B5D1A"/>
    <w:rsid w:val="003B644F"/>
    <w:rsid w:val="003B6976"/>
    <w:rsid w:val="003B6B2F"/>
    <w:rsid w:val="003B778D"/>
    <w:rsid w:val="003B7E24"/>
    <w:rsid w:val="003C0679"/>
    <w:rsid w:val="003C0B9B"/>
    <w:rsid w:val="003C13E9"/>
    <w:rsid w:val="003C1691"/>
    <w:rsid w:val="003C201D"/>
    <w:rsid w:val="003C26D1"/>
    <w:rsid w:val="003C2CE7"/>
    <w:rsid w:val="003C2F70"/>
    <w:rsid w:val="003C336E"/>
    <w:rsid w:val="003C39D5"/>
    <w:rsid w:val="003C3BCF"/>
    <w:rsid w:val="003C3F48"/>
    <w:rsid w:val="003C4660"/>
    <w:rsid w:val="003C4A25"/>
    <w:rsid w:val="003C508F"/>
    <w:rsid w:val="003C58F4"/>
    <w:rsid w:val="003C6E9A"/>
    <w:rsid w:val="003C75DF"/>
    <w:rsid w:val="003C78A3"/>
    <w:rsid w:val="003C7BA5"/>
    <w:rsid w:val="003C7D0F"/>
    <w:rsid w:val="003D0254"/>
    <w:rsid w:val="003D03F3"/>
    <w:rsid w:val="003D0B1B"/>
    <w:rsid w:val="003D0E0D"/>
    <w:rsid w:val="003D14A8"/>
    <w:rsid w:val="003D1752"/>
    <w:rsid w:val="003D1A55"/>
    <w:rsid w:val="003D2255"/>
    <w:rsid w:val="003D270E"/>
    <w:rsid w:val="003D31AF"/>
    <w:rsid w:val="003D377A"/>
    <w:rsid w:val="003D46DD"/>
    <w:rsid w:val="003D4A57"/>
    <w:rsid w:val="003D5231"/>
    <w:rsid w:val="003D5A23"/>
    <w:rsid w:val="003D5A58"/>
    <w:rsid w:val="003D5C00"/>
    <w:rsid w:val="003D5E70"/>
    <w:rsid w:val="003D6933"/>
    <w:rsid w:val="003D6A12"/>
    <w:rsid w:val="003D6BA5"/>
    <w:rsid w:val="003D6CAC"/>
    <w:rsid w:val="003D6D0A"/>
    <w:rsid w:val="003E0E17"/>
    <w:rsid w:val="003E114B"/>
    <w:rsid w:val="003E1761"/>
    <w:rsid w:val="003E182D"/>
    <w:rsid w:val="003E2284"/>
    <w:rsid w:val="003E2579"/>
    <w:rsid w:val="003E2B37"/>
    <w:rsid w:val="003E2C72"/>
    <w:rsid w:val="003E3597"/>
    <w:rsid w:val="003E401B"/>
    <w:rsid w:val="003E45D1"/>
    <w:rsid w:val="003E476B"/>
    <w:rsid w:val="003E4ED8"/>
    <w:rsid w:val="003E593A"/>
    <w:rsid w:val="003E59C6"/>
    <w:rsid w:val="003E67BD"/>
    <w:rsid w:val="003E6855"/>
    <w:rsid w:val="003E6DAF"/>
    <w:rsid w:val="003E70F5"/>
    <w:rsid w:val="003E7730"/>
    <w:rsid w:val="003E7ABF"/>
    <w:rsid w:val="003F0509"/>
    <w:rsid w:val="003F09E9"/>
    <w:rsid w:val="003F103C"/>
    <w:rsid w:val="003F1768"/>
    <w:rsid w:val="003F3891"/>
    <w:rsid w:val="003F3A8B"/>
    <w:rsid w:val="003F411A"/>
    <w:rsid w:val="003F4199"/>
    <w:rsid w:val="003F54C7"/>
    <w:rsid w:val="003F5C34"/>
    <w:rsid w:val="003F5E9A"/>
    <w:rsid w:val="003F6B71"/>
    <w:rsid w:val="003F739E"/>
    <w:rsid w:val="003F755E"/>
    <w:rsid w:val="003F7D47"/>
    <w:rsid w:val="00400147"/>
    <w:rsid w:val="00400891"/>
    <w:rsid w:val="00400C0E"/>
    <w:rsid w:val="00400D93"/>
    <w:rsid w:val="004011BE"/>
    <w:rsid w:val="004011F6"/>
    <w:rsid w:val="0040289C"/>
    <w:rsid w:val="00402D72"/>
    <w:rsid w:val="00403C54"/>
    <w:rsid w:val="004049D5"/>
    <w:rsid w:val="00404B83"/>
    <w:rsid w:val="004054AD"/>
    <w:rsid w:val="0040635E"/>
    <w:rsid w:val="0040644E"/>
    <w:rsid w:val="004067CD"/>
    <w:rsid w:val="004078DE"/>
    <w:rsid w:val="00410413"/>
    <w:rsid w:val="00410E44"/>
    <w:rsid w:val="00411AA3"/>
    <w:rsid w:val="00411C5D"/>
    <w:rsid w:val="00411D15"/>
    <w:rsid w:val="004122CE"/>
    <w:rsid w:val="004123ED"/>
    <w:rsid w:val="004132EE"/>
    <w:rsid w:val="00413C10"/>
    <w:rsid w:val="00413F9E"/>
    <w:rsid w:val="00414842"/>
    <w:rsid w:val="004151A4"/>
    <w:rsid w:val="004162F6"/>
    <w:rsid w:val="004167A4"/>
    <w:rsid w:val="00416C52"/>
    <w:rsid w:val="00416E52"/>
    <w:rsid w:val="00417B4A"/>
    <w:rsid w:val="00417DF6"/>
    <w:rsid w:val="004207CA"/>
    <w:rsid w:val="004215B4"/>
    <w:rsid w:val="00421DAB"/>
    <w:rsid w:val="00422582"/>
    <w:rsid w:val="00422D8A"/>
    <w:rsid w:val="004232A3"/>
    <w:rsid w:val="004233D7"/>
    <w:rsid w:val="004233DE"/>
    <w:rsid w:val="00423481"/>
    <w:rsid w:val="00423484"/>
    <w:rsid w:val="004234BE"/>
    <w:rsid w:val="00423BFD"/>
    <w:rsid w:val="004240B2"/>
    <w:rsid w:val="00425364"/>
    <w:rsid w:val="00425493"/>
    <w:rsid w:val="00426041"/>
    <w:rsid w:val="00426238"/>
    <w:rsid w:val="004265F4"/>
    <w:rsid w:val="00426CD4"/>
    <w:rsid w:val="00427B0B"/>
    <w:rsid w:val="00427C92"/>
    <w:rsid w:val="00431043"/>
    <w:rsid w:val="0043253F"/>
    <w:rsid w:val="00432743"/>
    <w:rsid w:val="00433429"/>
    <w:rsid w:val="00433675"/>
    <w:rsid w:val="00433763"/>
    <w:rsid w:val="0043377A"/>
    <w:rsid w:val="00433D46"/>
    <w:rsid w:val="004342F6"/>
    <w:rsid w:val="0043467D"/>
    <w:rsid w:val="004356AF"/>
    <w:rsid w:val="0043584E"/>
    <w:rsid w:val="00435955"/>
    <w:rsid w:val="00435B13"/>
    <w:rsid w:val="00437C40"/>
    <w:rsid w:val="00437E7A"/>
    <w:rsid w:val="00437E8B"/>
    <w:rsid w:val="004405ED"/>
    <w:rsid w:val="00440D90"/>
    <w:rsid w:val="00440E91"/>
    <w:rsid w:val="00440FCF"/>
    <w:rsid w:val="00441420"/>
    <w:rsid w:val="00441A36"/>
    <w:rsid w:val="00442A35"/>
    <w:rsid w:val="00442DFB"/>
    <w:rsid w:val="004437A1"/>
    <w:rsid w:val="00444038"/>
    <w:rsid w:val="00444762"/>
    <w:rsid w:val="00444C64"/>
    <w:rsid w:val="00444E93"/>
    <w:rsid w:val="00445811"/>
    <w:rsid w:val="00445A96"/>
    <w:rsid w:val="00445FDD"/>
    <w:rsid w:val="00446216"/>
    <w:rsid w:val="00446344"/>
    <w:rsid w:val="0044643A"/>
    <w:rsid w:val="004464CC"/>
    <w:rsid w:val="004466F1"/>
    <w:rsid w:val="00446A0F"/>
    <w:rsid w:val="00446D3F"/>
    <w:rsid w:val="0044709A"/>
    <w:rsid w:val="004472F5"/>
    <w:rsid w:val="0044741D"/>
    <w:rsid w:val="00447435"/>
    <w:rsid w:val="004476DE"/>
    <w:rsid w:val="004476FB"/>
    <w:rsid w:val="00447EA7"/>
    <w:rsid w:val="004509EC"/>
    <w:rsid w:val="004510FF"/>
    <w:rsid w:val="004515A9"/>
    <w:rsid w:val="00452026"/>
    <w:rsid w:val="00452B89"/>
    <w:rsid w:val="00453CBB"/>
    <w:rsid w:val="004541A5"/>
    <w:rsid w:val="004545F9"/>
    <w:rsid w:val="00454B52"/>
    <w:rsid w:val="0045517A"/>
    <w:rsid w:val="004556CC"/>
    <w:rsid w:val="00456343"/>
    <w:rsid w:val="00456445"/>
    <w:rsid w:val="00456DB9"/>
    <w:rsid w:val="00456EEA"/>
    <w:rsid w:val="00457529"/>
    <w:rsid w:val="00457D55"/>
    <w:rsid w:val="00460876"/>
    <w:rsid w:val="00460DDD"/>
    <w:rsid w:val="00461035"/>
    <w:rsid w:val="0046171E"/>
    <w:rsid w:val="00462548"/>
    <w:rsid w:val="00463B6F"/>
    <w:rsid w:val="004644A9"/>
    <w:rsid w:val="00464603"/>
    <w:rsid w:val="00464E23"/>
    <w:rsid w:val="0046538B"/>
    <w:rsid w:val="004658E2"/>
    <w:rsid w:val="00465E1D"/>
    <w:rsid w:val="00466E7D"/>
    <w:rsid w:val="004671EA"/>
    <w:rsid w:val="00467DFA"/>
    <w:rsid w:val="004703D0"/>
    <w:rsid w:val="004709BD"/>
    <w:rsid w:val="004716DF"/>
    <w:rsid w:val="004717E6"/>
    <w:rsid w:val="004718B1"/>
    <w:rsid w:val="00472327"/>
    <w:rsid w:val="00472366"/>
    <w:rsid w:val="00472A8B"/>
    <w:rsid w:val="00473C44"/>
    <w:rsid w:val="0047539C"/>
    <w:rsid w:val="004753B2"/>
    <w:rsid w:val="004760D0"/>
    <w:rsid w:val="00476880"/>
    <w:rsid w:val="004768EB"/>
    <w:rsid w:val="00476F34"/>
    <w:rsid w:val="00476F4D"/>
    <w:rsid w:val="00480136"/>
    <w:rsid w:val="00480385"/>
    <w:rsid w:val="00480AC2"/>
    <w:rsid w:val="00480EB5"/>
    <w:rsid w:val="00481CA8"/>
    <w:rsid w:val="00481EBA"/>
    <w:rsid w:val="004824E5"/>
    <w:rsid w:val="0048250E"/>
    <w:rsid w:val="004854FB"/>
    <w:rsid w:val="00486251"/>
    <w:rsid w:val="00486421"/>
    <w:rsid w:val="00486779"/>
    <w:rsid w:val="004869C8"/>
    <w:rsid w:val="00486E88"/>
    <w:rsid w:val="004872B4"/>
    <w:rsid w:val="00487E78"/>
    <w:rsid w:val="00487E94"/>
    <w:rsid w:val="00487F99"/>
    <w:rsid w:val="00490104"/>
    <w:rsid w:val="004912AA"/>
    <w:rsid w:val="00491C1E"/>
    <w:rsid w:val="00491C4B"/>
    <w:rsid w:val="00492B7F"/>
    <w:rsid w:val="0049337E"/>
    <w:rsid w:val="00493C2A"/>
    <w:rsid w:val="00493D18"/>
    <w:rsid w:val="0049425B"/>
    <w:rsid w:val="004945C4"/>
    <w:rsid w:val="004946DF"/>
    <w:rsid w:val="00494761"/>
    <w:rsid w:val="004947F3"/>
    <w:rsid w:val="00494BC1"/>
    <w:rsid w:val="00494CC1"/>
    <w:rsid w:val="004950CC"/>
    <w:rsid w:val="004952B1"/>
    <w:rsid w:val="0049588E"/>
    <w:rsid w:val="004960C5"/>
    <w:rsid w:val="004964D7"/>
    <w:rsid w:val="004969BE"/>
    <w:rsid w:val="004971AE"/>
    <w:rsid w:val="00497C0C"/>
    <w:rsid w:val="004A034C"/>
    <w:rsid w:val="004A0498"/>
    <w:rsid w:val="004A04DD"/>
    <w:rsid w:val="004A0DB3"/>
    <w:rsid w:val="004A3C54"/>
    <w:rsid w:val="004A4D8E"/>
    <w:rsid w:val="004A519D"/>
    <w:rsid w:val="004A51C1"/>
    <w:rsid w:val="004A5749"/>
    <w:rsid w:val="004A5ABB"/>
    <w:rsid w:val="004A5E6E"/>
    <w:rsid w:val="004A5F97"/>
    <w:rsid w:val="004A6E5F"/>
    <w:rsid w:val="004A75E6"/>
    <w:rsid w:val="004A76B7"/>
    <w:rsid w:val="004A77B5"/>
    <w:rsid w:val="004A7998"/>
    <w:rsid w:val="004A7A8B"/>
    <w:rsid w:val="004A7CDF"/>
    <w:rsid w:val="004B03BD"/>
    <w:rsid w:val="004B229A"/>
    <w:rsid w:val="004B2813"/>
    <w:rsid w:val="004B2918"/>
    <w:rsid w:val="004B300D"/>
    <w:rsid w:val="004B37ED"/>
    <w:rsid w:val="004B389F"/>
    <w:rsid w:val="004B38A7"/>
    <w:rsid w:val="004B5086"/>
    <w:rsid w:val="004B5142"/>
    <w:rsid w:val="004B52BE"/>
    <w:rsid w:val="004B52D9"/>
    <w:rsid w:val="004B54A5"/>
    <w:rsid w:val="004B5D28"/>
    <w:rsid w:val="004B5EF3"/>
    <w:rsid w:val="004B6371"/>
    <w:rsid w:val="004B6F6D"/>
    <w:rsid w:val="004B7266"/>
    <w:rsid w:val="004B77DB"/>
    <w:rsid w:val="004B79B0"/>
    <w:rsid w:val="004C0756"/>
    <w:rsid w:val="004C0A97"/>
    <w:rsid w:val="004C0C4B"/>
    <w:rsid w:val="004C1673"/>
    <w:rsid w:val="004C1A3B"/>
    <w:rsid w:val="004C2AA3"/>
    <w:rsid w:val="004C2DB5"/>
    <w:rsid w:val="004C3135"/>
    <w:rsid w:val="004C3F26"/>
    <w:rsid w:val="004C4355"/>
    <w:rsid w:val="004C4AA1"/>
    <w:rsid w:val="004C4BAA"/>
    <w:rsid w:val="004C50D5"/>
    <w:rsid w:val="004C51E2"/>
    <w:rsid w:val="004C59E8"/>
    <w:rsid w:val="004C642B"/>
    <w:rsid w:val="004C650B"/>
    <w:rsid w:val="004C6603"/>
    <w:rsid w:val="004C6F3B"/>
    <w:rsid w:val="004C7492"/>
    <w:rsid w:val="004C76E6"/>
    <w:rsid w:val="004C793F"/>
    <w:rsid w:val="004C7977"/>
    <w:rsid w:val="004D0236"/>
    <w:rsid w:val="004D077A"/>
    <w:rsid w:val="004D0B7C"/>
    <w:rsid w:val="004D0CC9"/>
    <w:rsid w:val="004D141D"/>
    <w:rsid w:val="004D18EB"/>
    <w:rsid w:val="004D272F"/>
    <w:rsid w:val="004D2829"/>
    <w:rsid w:val="004D33F8"/>
    <w:rsid w:val="004D36B6"/>
    <w:rsid w:val="004D3B9D"/>
    <w:rsid w:val="004D3F0C"/>
    <w:rsid w:val="004D432F"/>
    <w:rsid w:val="004D4521"/>
    <w:rsid w:val="004D4ABF"/>
    <w:rsid w:val="004D4BE6"/>
    <w:rsid w:val="004D4E59"/>
    <w:rsid w:val="004D53ED"/>
    <w:rsid w:val="004D548E"/>
    <w:rsid w:val="004D5A74"/>
    <w:rsid w:val="004D5E61"/>
    <w:rsid w:val="004D5FD7"/>
    <w:rsid w:val="004D634A"/>
    <w:rsid w:val="004D656D"/>
    <w:rsid w:val="004D67EB"/>
    <w:rsid w:val="004D6AB2"/>
    <w:rsid w:val="004D7DE7"/>
    <w:rsid w:val="004E0736"/>
    <w:rsid w:val="004E0C1D"/>
    <w:rsid w:val="004E15B6"/>
    <w:rsid w:val="004E253C"/>
    <w:rsid w:val="004E2711"/>
    <w:rsid w:val="004E28A9"/>
    <w:rsid w:val="004E2B32"/>
    <w:rsid w:val="004E2B42"/>
    <w:rsid w:val="004E3320"/>
    <w:rsid w:val="004E364D"/>
    <w:rsid w:val="004E3791"/>
    <w:rsid w:val="004E43B1"/>
    <w:rsid w:val="004E491F"/>
    <w:rsid w:val="004E5721"/>
    <w:rsid w:val="004E581D"/>
    <w:rsid w:val="004E5AC0"/>
    <w:rsid w:val="004E5B0B"/>
    <w:rsid w:val="004E5BAC"/>
    <w:rsid w:val="004E6327"/>
    <w:rsid w:val="004E66AB"/>
    <w:rsid w:val="004E6C61"/>
    <w:rsid w:val="004E6F31"/>
    <w:rsid w:val="004E7A04"/>
    <w:rsid w:val="004F049F"/>
    <w:rsid w:val="004F09DF"/>
    <w:rsid w:val="004F0A96"/>
    <w:rsid w:val="004F181B"/>
    <w:rsid w:val="004F1BFE"/>
    <w:rsid w:val="004F29A8"/>
    <w:rsid w:val="004F2AD0"/>
    <w:rsid w:val="004F3126"/>
    <w:rsid w:val="004F3411"/>
    <w:rsid w:val="004F3562"/>
    <w:rsid w:val="004F3B31"/>
    <w:rsid w:val="004F3BF6"/>
    <w:rsid w:val="004F3D01"/>
    <w:rsid w:val="004F3DA2"/>
    <w:rsid w:val="004F42C7"/>
    <w:rsid w:val="004F4D0C"/>
    <w:rsid w:val="004F4DC1"/>
    <w:rsid w:val="004F50A0"/>
    <w:rsid w:val="004F58FE"/>
    <w:rsid w:val="004F5A50"/>
    <w:rsid w:val="004F5A5D"/>
    <w:rsid w:val="004F6488"/>
    <w:rsid w:val="004F6A5A"/>
    <w:rsid w:val="004F6D65"/>
    <w:rsid w:val="004F6EC8"/>
    <w:rsid w:val="004F6F99"/>
    <w:rsid w:val="004F72D9"/>
    <w:rsid w:val="00500A4B"/>
    <w:rsid w:val="00500B55"/>
    <w:rsid w:val="00500B93"/>
    <w:rsid w:val="00500BEB"/>
    <w:rsid w:val="00500ED6"/>
    <w:rsid w:val="00500F21"/>
    <w:rsid w:val="005015C3"/>
    <w:rsid w:val="0050169E"/>
    <w:rsid w:val="00501E66"/>
    <w:rsid w:val="00501F33"/>
    <w:rsid w:val="00502B69"/>
    <w:rsid w:val="00503BFD"/>
    <w:rsid w:val="00503EE5"/>
    <w:rsid w:val="00503FE2"/>
    <w:rsid w:val="00504CE7"/>
    <w:rsid w:val="00505F5E"/>
    <w:rsid w:val="00506D48"/>
    <w:rsid w:val="00507086"/>
    <w:rsid w:val="00507281"/>
    <w:rsid w:val="005077EB"/>
    <w:rsid w:val="00510628"/>
    <w:rsid w:val="005109F9"/>
    <w:rsid w:val="00510DC5"/>
    <w:rsid w:val="00510E8F"/>
    <w:rsid w:val="00510EEA"/>
    <w:rsid w:val="00511A40"/>
    <w:rsid w:val="00512307"/>
    <w:rsid w:val="00512D83"/>
    <w:rsid w:val="00513F08"/>
    <w:rsid w:val="00514B9A"/>
    <w:rsid w:val="00514CDC"/>
    <w:rsid w:val="00514DC9"/>
    <w:rsid w:val="00515155"/>
    <w:rsid w:val="00515AD4"/>
    <w:rsid w:val="00515CCF"/>
    <w:rsid w:val="00516C8D"/>
    <w:rsid w:val="00517519"/>
    <w:rsid w:val="005178C1"/>
    <w:rsid w:val="00517946"/>
    <w:rsid w:val="00517E24"/>
    <w:rsid w:val="00517E63"/>
    <w:rsid w:val="00520A1E"/>
    <w:rsid w:val="00520CF3"/>
    <w:rsid w:val="005210FE"/>
    <w:rsid w:val="00521391"/>
    <w:rsid w:val="00521876"/>
    <w:rsid w:val="00521E06"/>
    <w:rsid w:val="005224F1"/>
    <w:rsid w:val="005229B3"/>
    <w:rsid w:val="00522BDD"/>
    <w:rsid w:val="00522D73"/>
    <w:rsid w:val="00523981"/>
    <w:rsid w:val="00524B93"/>
    <w:rsid w:val="005251D5"/>
    <w:rsid w:val="005253A0"/>
    <w:rsid w:val="00525DC1"/>
    <w:rsid w:val="00525F36"/>
    <w:rsid w:val="00526724"/>
    <w:rsid w:val="005269D7"/>
    <w:rsid w:val="00526A4C"/>
    <w:rsid w:val="00526B4E"/>
    <w:rsid w:val="00527167"/>
    <w:rsid w:val="00527AFD"/>
    <w:rsid w:val="0053035E"/>
    <w:rsid w:val="00530FEB"/>
    <w:rsid w:val="005318DC"/>
    <w:rsid w:val="00532406"/>
    <w:rsid w:val="0053266B"/>
    <w:rsid w:val="00532BA0"/>
    <w:rsid w:val="0053347F"/>
    <w:rsid w:val="0053407B"/>
    <w:rsid w:val="005340C9"/>
    <w:rsid w:val="00534C64"/>
    <w:rsid w:val="005352CF"/>
    <w:rsid w:val="0053589F"/>
    <w:rsid w:val="005358FF"/>
    <w:rsid w:val="00536C3C"/>
    <w:rsid w:val="00536CEC"/>
    <w:rsid w:val="005379F1"/>
    <w:rsid w:val="00537CE0"/>
    <w:rsid w:val="005406D7"/>
    <w:rsid w:val="005408B2"/>
    <w:rsid w:val="00540FAD"/>
    <w:rsid w:val="005414CA"/>
    <w:rsid w:val="00542103"/>
    <w:rsid w:val="00543F33"/>
    <w:rsid w:val="00544008"/>
    <w:rsid w:val="005442B7"/>
    <w:rsid w:val="005444C8"/>
    <w:rsid w:val="00545546"/>
    <w:rsid w:val="005455EE"/>
    <w:rsid w:val="00546259"/>
    <w:rsid w:val="00546E63"/>
    <w:rsid w:val="00546EAE"/>
    <w:rsid w:val="00550185"/>
    <w:rsid w:val="005502A1"/>
    <w:rsid w:val="00550913"/>
    <w:rsid w:val="00550C9E"/>
    <w:rsid w:val="005516BE"/>
    <w:rsid w:val="00551862"/>
    <w:rsid w:val="00551FF0"/>
    <w:rsid w:val="00553CE5"/>
    <w:rsid w:val="0055454C"/>
    <w:rsid w:val="00554EED"/>
    <w:rsid w:val="0055567C"/>
    <w:rsid w:val="00555877"/>
    <w:rsid w:val="0055624E"/>
    <w:rsid w:val="00556289"/>
    <w:rsid w:val="0055651F"/>
    <w:rsid w:val="00556B22"/>
    <w:rsid w:val="00557844"/>
    <w:rsid w:val="00557942"/>
    <w:rsid w:val="00557AAD"/>
    <w:rsid w:val="0056054D"/>
    <w:rsid w:val="00560AE4"/>
    <w:rsid w:val="00560FC1"/>
    <w:rsid w:val="0056185A"/>
    <w:rsid w:val="005620BA"/>
    <w:rsid w:val="00562254"/>
    <w:rsid w:val="00562548"/>
    <w:rsid w:val="00562ABF"/>
    <w:rsid w:val="005633F7"/>
    <w:rsid w:val="00563723"/>
    <w:rsid w:val="00564242"/>
    <w:rsid w:val="005648AF"/>
    <w:rsid w:val="00564FE1"/>
    <w:rsid w:val="005652C9"/>
    <w:rsid w:val="00565902"/>
    <w:rsid w:val="0056599C"/>
    <w:rsid w:val="00565ADD"/>
    <w:rsid w:val="00565EC7"/>
    <w:rsid w:val="00565F9F"/>
    <w:rsid w:val="005667F7"/>
    <w:rsid w:val="00566D96"/>
    <w:rsid w:val="00566EA8"/>
    <w:rsid w:val="00567BF2"/>
    <w:rsid w:val="00571205"/>
    <w:rsid w:val="00571463"/>
    <w:rsid w:val="005715A9"/>
    <w:rsid w:val="00571D18"/>
    <w:rsid w:val="00571EAA"/>
    <w:rsid w:val="0057204A"/>
    <w:rsid w:val="0057228D"/>
    <w:rsid w:val="0057356C"/>
    <w:rsid w:val="00573570"/>
    <w:rsid w:val="00574352"/>
    <w:rsid w:val="005743C3"/>
    <w:rsid w:val="005750CA"/>
    <w:rsid w:val="00575367"/>
    <w:rsid w:val="00575CC5"/>
    <w:rsid w:val="00575D1D"/>
    <w:rsid w:val="00577096"/>
    <w:rsid w:val="00577236"/>
    <w:rsid w:val="0057735F"/>
    <w:rsid w:val="005773F0"/>
    <w:rsid w:val="005801EF"/>
    <w:rsid w:val="00580925"/>
    <w:rsid w:val="00581053"/>
    <w:rsid w:val="0058132B"/>
    <w:rsid w:val="00581661"/>
    <w:rsid w:val="0058183C"/>
    <w:rsid w:val="0058188A"/>
    <w:rsid w:val="00581D66"/>
    <w:rsid w:val="00582185"/>
    <w:rsid w:val="00582B60"/>
    <w:rsid w:val="005834B2"/>
    <w:rsid w:val="00584078"/>
    <w:rsid w:val="00585C6E"/>
    <w:rsid w:val="00585F45"/>
    <w:rsid w:val="0058614E"/>
    <w:rsid w:val="0058668A"/>
    <w:rsid w:val="00587B89"/>
    <w:rsid w:val="0059034A"/>
    <w:rsid w:val="00590669"/>
    <w:rsid w:val="00590977"/>
    <w:rsid w:val="00590C76"/>
    <w:rsid w:val="00590C8F"/>
    <w:rsid w:val="00591B39"/>
    <w:rsid w:val="00591BD8"/>
    <w:rsid w:val="005932E0"/>
    <w:rsid w:val="00593320"/>
    <w:rsid w:val="00593609"/>
    <w:rsid w:val="00593711"/>
    <w:rsid w:val="005939E7"/>
    <w:rsid w:val="00593AF7"/>
    <w:rsid w:val="005940B3"/>
    <w:rsid w:val="00594DD2"/>
    <w:rsid w:val="00595194"/>
    <w:rsid w:val="005952E0"/>
    <w:rsid w:val="005954D2"/>
    <w:rsid w:val="00595506"/>
    <w:rsid w:val="0059553E"/>
    <w:rsid w:val="005961DF"/>
    <w:rsid w:val="005967F6"/>
    <w:rsid w:val="00596C40"/>
    <w:rsid w:val="00597791"/>
    <w:rsid w:val="005A17B5"/>
    <w:rsid w:val="005A18FA"/>
    <w:rsid w:val="005A1B91"/>
    <w:rsid w:val="005A1FDF"/>
    <w:rsid w:val="005A200D"/>
    <w:rsid w:val="005A25D8"/>
    <w:rsid w:val="005A318B"/>
    <w:rsid w:val="005A341D"/>
    <w:rsid w:val="005A3EDF"/>
    <w:rsid w:val="005A4284"/>
    <w:rsid w:val="005A42E3"/>
    <w:rsid w:val="005A57B0"/>
    <w:rsid w:val="005A63F5"/>
    <w:rsid w:val="005A68CF"/>
    <w:rsid w:val="005A74B5"/>
    <w:rsid w:val="005A7628"/>
    <w:rsid w:val="005A7787"/>
    <w:rsid w:val="005A785A"/>
    <w:rsid w:val="005A7AEF"/>
    <w:rsid w:val="005B00EA"/>
    <w:rsid w:val="005B0282"/>
    <w:rsid w:val="005B04DE"/>
    <w:rsid w:val="005B118A"/>
    <w:rsid w:val="005B1A9A"/>
    <w:rsid w:val="005B1B36"/>
    <w:rsid w:val="005B1B8C"/>
    <w:rsid w:val="005B228F"/>
    <w:rsid w:val="005B25D1"/>
    <w:rsid w:val="005B2A5B"/>
    <w:rsid w:val="005B2DEE"/>
    <w:rsid w:val="005B2E8C"/>
    <w:rsid w:val="005B311E"/>
    <w:rsid w:val="005B37E0"/>
    <w:rsid w:val="005B3FAD"/>
    <w:rsid w:val="005B5974"/>
    <w:rsid w:val="005B5F07"/>
    <w:rsid w:val="005B6376"/>
    <w:rsid w:val="005B666E"/>
    <w:rsid w:val="005B6677"/>
    <w:rsid w:val="005B69A2"/>
    <w:rsid w:val="005C07B2"/>
    <w:rsid w:val="005C140F"/>
    <w:rsid w:val="005C1714"/>
    <w:rsid w:val="005C3084"/>
    <w:rsid w:val="005C3400"/>
    <w:rsid w:val="005C407E"/>
    <w:rsid w:val="005C4082"/>
    <w:rsid w:val="005C42C8"/>
    <w:rsid w:val="005C4719"/>
    <w:rsid w:val="005C4E46"/>
    <w:rsid w:val="005C4FC1"/>
    <w:rsid w:val="005C596D"/>
    <w:rsid w:val="005C6799"/>
    <w:rsid w:val="005C6E85"/>
    <w:rsid w:val="005C70EE"/>
    <w:rsid w:val="005C7A1F"/>
    <w:rsid w:val="005D0238"/>
    <w:rsid w:val="005D1F89"/>
    <w:rsid w:val="005D2924"/>
    <w:rsid w:val="005D29AC"/>
    <w:rsid w:val="005D2AAA"/>
    <w:rsid w:val="005D2C44"/>
    <w:rsid w:val="005D3057"/>
    <w:rsid w:val="005D3563"/>
    <w:rsid w:val="005D4117"/>
    <w:rsid w:val="005D41E6"/>
    <w:rsid w:val="005D42F9"/>
    <w:rsid w:val="005D42FD"/>
    <w:rsid w:val="005D445F"/>
    <w:rsid w:val="005D55B1"/>
    <w:rsid w:val="005D599C"/>
    <w:rsid w:val="005D5E00"/>
    <w:rsid w:val="005D6158"/>
    <w:rsid w:val="005D65D6"/>
    <w:rsid w:val="005D665C"/>
    <w:rsid w:val="005D68A9"/>
    <w:rsid w:val="005D7014"/>
    <w:rsid w:val="005D79F1"/>
    <w:rsid w:val="005E00A8"/>
    <w:rsid w:val="005E09EF"/>
    <w:rsid w:val="005E1C43"/>
    <w:rsid w:val="005E2179"/>
    <w:rsid w:val="005E25B4"/>
    <w:rsid w:val="005E2AAE"/>
    <w:rsid w:val="005E31DC"/>
    <w:rsid w:val="005E3519"/>
    <w:rsid w:val="005E3B3D"/>
    <w:rsid w:val="005E3D83"/>
    <w:rsid w:val="005E4030"/>
    <w:rsid w:val="005E48A2"/>
    <w:rsid w:val="005E5293"/>
    <w:rsid w:val="005E5A35"/>
    <w:rsid w:val="005E6F38"/>
    <w:rsid w:val="005E726F"/>
    <w:rsid w:val="005F0553"/>
    <w:rsid w:val="005F05FF"/>
    <w:rsid w:val="005F092D"/>
    <w:rsid w:val="005F0A45"/>
    <w:rsid w:val="005F0B5A"/>
    <w:rsid w:val="005F162B"/>
    <w:rsid w:val="005F1A83"/>
    <w:rsid w:val="005F1D88"/>
    <w:rsid w:val="005F238C"/>
    <w:rsid w:val="005F23D0"/>
    <w:rsid w:val="005F3187"/>
    <w:rsid w:val="005F3487"/>
    <w:rsid w:val="005F45BD"/>
    <w:rsid w:val="005F48A6"/>
    <w:rsid w:val="005F4AD4"/>
    <w:rsid w:val="005F4D8A"/>
    <w:rsid w:val="005F4F54"/>
    <w:rsid w:val="005F5070"/>
    <w:rsid w:val="005F5240"/>
    <w:rsid w:val="005F5F80"/>
    <w:rsid w:val="005F6103"/>
    <w:rsid w:val="005F6300"/>
    <w:rsid w:val="005F6CD4"/>
    <w:rsid w:val="005F6F2B"/>
    <w:rsid w:val="005F723D"/>
    <w:rsid w:val="005F740A"/>
    <w:rsid w:val="005F741A"/>
    <w:rsid w:val="005F7987"/>
    <w:rsid w:val="005F7E61"/>
    <w:rsid w:val="00600652"/>
    <w:rsid w:val="00600A0F"/>
    <w:rsid w:val="00600EDB"/>
    <w:rsid w:val="006010C6"/>
    <w:rsid w:val="00604358"/>
    <w:rsid w:val="006044FB"/>
    <w:rsid w:val="0060482E"/>
    <w:rsid w:val="006052AF"/>
    <w:rsid w:val="00606074"/>
    <w:rsid w:val="00606931"/>
    <w:rsid w:val="00606DAE"/>
    <w:rsid w:val="00610585"/>
    <w:rsid w:val="00610629"/>
    <w:rsid w:val="00610974"/>
    <w:rsid w:val="00610A53"/>
    <w:rsid w:val="00610A9E"/>
    <w:rsid w:val="006114A5"/>
    <w:rsid w:val="006116E3"/>
    <w:rsid w:val="00611BFE"/>
    <w:rsid w:val="0061289C"/>
    <w:rsid w:val="006128C0"/>
    <w:rsid w:val="0061332E"/>
    <w:rsid w:val="006133B9"/>
    <w:rsid w:val="00613B98"/>
    <w:rsid w:val="006140BF"/>
    <w:rsid w:val="006143B8"/>
    <w:rsid w:val="00614601"/>
    <w:rsid w:val="00614C7E"/>
    <w:rsid w:val="00615CDA"/>
    <w:rsid w:val="00615F01"/>
    <w:rsid w:val="006165FC"/>
    <w:rsid w:val="0061669E"/>
    <w:rsid w:val="00617DD5"/>
    <w:rsid w:val="00617F0C"/>
    <w:rsid w:val="0062168E"/>
    <w:rsid w:val="006224B3"/>
    <w:rsid w:val="00622E6F"/>
    <w:rsid w:val="006234FD"/>
    <w:rsid w:val="00624140"/>
    <w:rsid w:val="006244FD"/>
    <w:rsid w:val="00624F8E"/>
    <w:rsid w:val="0062501E"/>
    <w:rsid w:val="006262B1"/>
    <w:rsid w:val="00627E8D"/>
    <w:rsid w:val="00630595"/>
    <w:rsid w:val="00630B17"/>
    <w:rsid w:val="00630F24"/>
    <w:rsid w:val="0063154A"/>
    <w:rsid w:val="006317AD"/>
    <w:rsid w:val="00631F0D"/>
    <w:rsid w:val="00632348"/>
    <w:rsid w:val="006325D1"/>
    <w:rsid w:val="00632D31"/>
    <w:rsid w:val="00632F06"/>
    <w:rsid w:val="0063371F"/>
    <w:rsid w:val="00633871"/>
    <w:rsid w:val="00633CDF"/>
    <w:rsid w:val="00633D92"/>
    <w:rsid w:val="006348A0"/>
    <w:rsid w:val="006352EB"/>
    <w:rsid w:val="006357A8"/>
    <w:rsid w:val="006357C9"/>
    <w:rsid w:val="00635874"/>
    <w:rsid w:val="00635A2E"/>
    <w:rsid w:val="00636A28"/>
    <w:rsid w:val="00637246"/>
    <w:rsid w:val="006378BF"/>
    <w:rsid w:val="0064006F"/>
    <w:rsid w:val="00640638"/>
    <w:rsid w:val="00640E1C"/>
    <w:rsid w:val="0064104A"/>
    <w:rsid w:val="0064208A"/>
    <w:rsid w:val="006427C4"/>
    <w:rsid w:val="00642EE4"/>
    <w:rsid w:val="00643CE5"/>
    <w:rsid w:val="006441E3"/>
    <w:rsid w:val="006443C2"/>
    <w:rsid w:val="006448E7"/>
    <w:rsid w:val="00644C4C"/>
    <w:rsid w:val="00645075"/>
    <w:rsid w:val="006451A3"/>
    <w:rsid w:val="006457F1"/>
    <w:rsid w:val="00646556"/>
    <w:rsid w:val="00646989"/>
    <w:rsid w:val="0064745E"/>
    <w:rsid w:val="00647CA7"/>
    <w:rsid w:val="00650868"/>
    <w:rsid w:val="006508E4"/>
    <w:rsid w:val="00650F3C"/>
    <w:rsid w:val="006511D4"/>
    <w:rsid w:val="00651421"/>
    <w:rsid w:val="0065158B"/>
    <w:rsid w:val="00651ACA"/>
    <w:rsid w:val="00651B70"/>
    <w:rsid w:val="00651D4F"/>
    <w:rsid w:val="00651D87"/>
    <w:rsid w:val="00651DC5"/>
    <w:rsid w:val="0065270A"/>
    <w:rsid w:val="00652AEF"/>
    <w:rsid w:val="00652B16"/>
    <w:rsid w:val="00652B62"/>
    <w:rsid w:val="006533BB"/>
    <w:rsid w:val="00653A3C"/>
    <w:rsid w:val="0065589D"/>
    <w:rsid w:val="0065634C"/>
    <w:rsid w:val="0065640C"/>
    <w:rsid w:val="00656550"/>
    <w:rsid w:val="00657151"/>
    <w:rsid w:val="00657199"/>
    <w:rsid w:val="006578FE"/>
    <w:rsid w:val="00657AA6"/>
    <w:rsid w:val="00657ED9"/>
    <w:rsid w:val="006604AF"/>
    <w:rsid w:val="0066065E"/>
    <w:rsid w:val="00660C39"/>
    <w:rsid w:val="00660FB9"/>
    <w:rsid w:val="00661C79"/>
    <w:rsid w:val="0066238E"/>
    <w:rsid w:val="00662C1C"/>
    <w:rsid w:val="00663746"/>
    <w:rsid w:val="006638FC"/>
    <w:rsid w:val="00663996"/>
    <w:rsid w:val="00664788"/>
    <w:rsid w:val="00664A70"/>
    <w:rsid w:val="00664DFE"/>
    <w:rsid w:val="00665A25"/>
    <w:rsid w:val="00665C34"/>
    <w:rsid w:val="00665F3E"/>
    <w:rsid w:val="0066644A"/>
    <w:rsid w:val="00666512"/>
    <w:rsid w:val="00666584"/>
    <w:rsid w:val="00667352"/>
    <w:rsid w:val="00667799"/>
    <w:rsid w:val="00667B50"/>
    <w:rsid w:val="00667BB8"/>
    <w:rsid w:val="00667FB7"/>
    <w:rsid w:val="00670004"/>
    <w:rsid w:val="00670706"/>
    <w:rsid w:val="0067126C"/>
    <w:rsid w:val="006719C6"/>
    <w:rsid w:val="00672263"/>
    <w:rsid w:val="0067250B"/>
    <w:rsid w:val="006725BD"/>
    <w:rsid w:val="0067270A"/>
    <w:rsid w:val="00672E94"/>
    <w:rsid w:val="00673015"/>
    <w:rsid w:val="006751A8"/>
    <w:rsid w:val="006757D6"/>
    <w:rsid w:val="00675B23"/>
    <w:rsid w:val="00676A66"/>
    <w:rsid w:val="00676D36"/>
    <w:rsid w:val="00676D40"/>
    <w:rsid w:val="006775F7"/>
    <w:rsid w:val="006777B4"/>
    <w:rsid w:val="00677E65"/>
    <w:rsid w:val="00680462"/>
    <w:rsid w:val="006805A9"/>
    <w:rsid w:val="00680767"/>
    <w:rsid w:val="006808BE"/>
    <w:rsid w:val="006818D6"/>
    <w:rsid w:val="00681913"/>
    <w:rsid w:val="00682550"/>
    <w:rsid w:val="00682E85"/>
    <w:rsid w:val="00682F0F"/>
    <w:rsid w:val="00683355"/>
    <w:rsid w:val="006836AE"/>
    <w:rsid w:val="00683B9B"/>
    <w:rsid w:val="0068439C"/>
    <w:rsid w:val="00684535"/>
    <w:rsid w:val="00684D07"/>
    <w:rsid w:val="00684E1C"/>
    <w:rsid w:val="0068518F"/>
    <w:rsid w:val="00685483"/>
    <w:rsid w:val="006862F7"/>
    <w:rsid w:val="00686696"/>
    <w:rsid w:val="0068698B"/>
    <w:rsid w:val="00686CA7"/>
    <w:rsid w:val="006870E8"/>
    <w:rsid w:val="00687C21"/>
    <w:rsid w:val="0069002D"/>
    <w:rsid w:val="006900DD"/>
    <w:rsid w:val="00690588"/>
    <w:rsid w:val="006905FD"/>
    <w:rsid w:val="00691BFA"/>
    <w:rsid w:val="006923C0"/>
    <w:rsid w:val="006924A7"/>
    <w:rsid w:val="00692851"/>
    <w:rsid w:val="00692EEA"/>
    <w:rsid w:val="0069314A"/>
    <w:rsid w:val="00693971"/>
    <w:rsid w:val="006945DD"/>
    <w:rsid w:val="00694918"/>
    <w:rsid w:val="00694B83"/>
    <w:rsid w:val="00694FA1"/>
    <w:rsid w:val="00695457"/>
    <w:rsid w:val="006957F6"/>
    <w:rsid w:val="006959C2"/>
    <w:rsid w:val="00695A6C"/>
    <w:rsid w:val="006961DF"/>
    <w:rsid w:val="006967A0"/>
    <w:rsid w:val="00696E29"/>
    <w:rsid w:val="00696F93"/>
    <w:rsid w:val="00697C64"/>
    <w:rsid w:val="00697ED2"/>
    <w:rsid w:val="00697FEA"/>
    <w:rsid w:val="006A009B"/>
    <w:rsid w:val="006A0518"/>
    <w:rsid w:val="006A0799"/>
    <w:rsid w:val="006A1796"/>
    <w:rsid w:val="006A1CAA"/>
    <w:rsid w:val="006A1D9D"/>
    <w:rsid w:val="006A20AB"/>
    <w:rsid w:val="006A2A0D"/>
    <w:rsid w:val="006A3F3D"/>
    <w:rsid w:val="006A4B69"/>
    <w:rsid w:val="006A571B"/>
    <w:rsid w:val="006A5E87"/>
    <w:rsid w:val="006A5F58"/>
    <w:rsid w:val="006A6418"/>
    <w:rsid w:val="006A73BC"/>
    <w:rsid w:val="006A76C9"/>
    <w:rsid w:val="006A7A75"/>
    <w:rsid w:val="006A7ED8"/>
    <w:rsid w:val="006B06DE"/>
    <w:rsid w:val="006B0CA8"/>
    <w:rsid w:val="006B1B3E"/>
    <w:rsid w:val="006B23AF"/>
    <w:rsid w:val="006B2E14"/>
    <w:rsid w:val="006B3B1D"/>
    <w:rsid w:val="006B3DF1"/>
    <w:rsid w:val="006B3F5D"/>
    <w:rsid w:val="006B40E9"/>
    <w:rsid w:val="006B4621"/>
    <w:rsid w:val="006B4FB9"/>
    <w:rsid w:val="006B5F68"/>
    <w:rsid w:val="006B632C"/>
    <w:rsid w:val="006B6B4B"/>
    <w:rsid w:val="006B6F97"/>
    <w:rsid w:val="006B7270"/>
    <w:rsid w:val="006B7EF4"/>
    <w:rsid w:val="006C0278"/>
    <w:rsid w:val="006C032D"/>
    <w:rsid w:val="006C068A"/>
    <w:rsid w:val="006C161D"/>
    <w:rsid w:val="006C2210"/>
    <w:rsid w:val="006C2A8D"/>
    <w:rsid w:val="006C30C8"/>
    <w:rsid w:val="006C3E3E"/>
    <w:rsid w:val="006C45F3"/>
    <w:rsid w:val="006C4609"/>
    <w:rsid w:val="006C46CF"/>
    <w:rsid w:val="006C4B87"/>
    <w:rsid w:val="006C4D0F"/>
    <w:rsid w:val="006C5D7C"/>
    <w:rsid w:val="006C5FB8"/>
    <w:rsid w:val="006C6191"/>
    <w:rsid w:val="006C6B0E"/>
    <w:rsid w:val="006C6B19"/>
    <w:rsid w:val="006C721C"/>
    <w:rsid w:val="006C7246"/>
    <w:rsid w:val="006C76B4"/>
    <w:rsid w:val="006D0143"/>
    <w:rsid w:val="006D018B"/>
    <w:rsid w:val="006D0511"/>
    <w:rsid w:val="006D09FC"/>
    <w:rsid w:val="006D1295"/>
    <w:rsid w:val="006D19BD"/>
    <w:rsid w:val="006D2362"/>
    <w:rsid w:val="006D2718"/>
    <w:rsid w:val="006D29E5"/>
    <w:rsid w:val="006D367C"/>
    <w:rsid w:val="006D3B63"/>
    <w:rsid w:val="006D3C8E"/>
    <w:rsid w:val="006D40C6"/>
    <w:rsid w:val="006D439C"/>
    <w:rsid w:val="006D4965"/>
    <w:rsid w:val="006D4DC7"/>
    <w:rsid w:val="006D5684"/>
    <w:rsid w:val="006D588C"/>
    <w:rsid w:val="006D5B19"/>
    <w:rsid w:val="006D5C23"/>
    <w:rsid w:val="006D5EE3"/>
    <w:rsid w:val="006D66F4"/>
    <w:rsid w:val="006D6C87"/>
    <w:rsid w:val="006D6D6C"/>
    <w:rsid w:val="006D763C"/>
    <w:rsid w:val="006E02E7"/>
    <w:rsid w:val="006E04F6"/>
    <w:rsid w:val="006E072B"/>
    <w:rsid w:val="006E0C53"/>
    <w:rsid w:val="006E0C9F"/>
    <w:rsid w:val="006E11A1"/>
    <w:rsid w:val="006E1C00"/>
    <w:rsid w:val="006E1C6C"/>
    <w:rsid w:val="006E1E2A"/>
    <w:rsid w:val="006E1F4B"/>
    <w:rsid w:val="006E21B4"/>
    <w:rsid w:val="006E26ED"/>
    <w:rsid w:val="006E2DF0"/>
    <w:rsid w:val="006E3D95"/>
    <w:rsid w:val="006E45FA"/>
    <w:rsid w:val="006E50E0"/>
    <w:rsid w:val="006E6188"/>
    <w:rsid w:val="006E6795"/>
    <w:rsid w:val="006E6A25"/>
    <w:rsid w:val="006E6B14"/>
    <w:rsid w:val="006F0178"/>
    <w:rsid w:val="006F051E"/>
    <w:rsid w:val="006F0AA3"/>
    <w:rsid w:val="006F0EFD"/>
    <w:rsid w:val="006F1F3A"/>
    <w:rsid w:val="006F23DC"/>
    <w:rsid w:val="006F3370"/>
    <w:rsid w:val="006F33A6"/>
    <w:rsid w:val="006F4505"/>
    <w:rsid w:val="006F46BF"/>
    <w:rsid w:val="006F4819"/>
    <w:rsid w:val="006F4D45"/>
    <w:rsid w:val="006F60BD"/>
    <w:rsid w:val="006F67B8"/>
    <w:rsid w:val="006F6C75"/>
    <w:rsid w:val="006F71DC"/>
    <w:rsid w:val="006F7373"/>
    <w:rsid w:val="00700438"/>
    <w:rsid w:val="00700446"/>
    <w:rsid w:val="00700712"/>
    <w:rsid w:val="00700808"/>
    <w:rsid w:val="00700A0D"/>
    <w:rsid w:val="00700D1C"/>
    <w:rsid w:val="00700E17"/>
    <w:rsid w:val="00700E51"/>
    <w:rsid w:val="00701759"/>
    <w:rsid w:val="00702476"/>
    <w:rsid w:val="0070271B"/>
    <w:rsid w:val="0070272D"/>
    <w:rsid w:val="00702EBE"/>
    <w:rsid w:val="00703A5C"/>
    <w:rsid w:val="00703DBB"/>
    <w:rsid w:val="007041B2"/>
    <w:rsid w:val="00704204"/>
    <w:rsid w:val="0070420B"/>
    <w:rsid w:val="00704D39"/>
    <w:rsid w:val="0070500E"/>
    <w:rsid w:val="0070548F"/>
    <w:rsid w:val="00705D4E"/>
    <w:rsid w:val="00705FDE"/>
    <w:rsid w:val="0070602E"/>
    <w:rsid w:val="007063A9"/>
    <w:rsid w:val="007063E0"/>
    <w:rsid w:val="007066CF"/>
    <w:rsid w:val="00706BAA"/>
    <w:rsid w:val="00706F61"/>
    <w:rsid w:val="0070702C"/>
    <w:rsid w:val="007071A8"/>
    <w:rsid w:val="00707264"/>
    <w:rsid w:val="007072C7"/>
    <w:rsid w:val="00707923"/>
    <w:rsid w:val="00707E75"/>
    <w:rsid w:val="00710175"/>
    <w:rsid w:val="00710330"/>
    <w:rsid w:val="007108E4"/>
    <w:rsid w:val="00710C7C"/>
    <w:rsid w:val="00710F80"/>
    <w:rsid w:val="00710FF5"/>
    <w:rsid w:val="0071139B"/>
    <w:rsid w:val="00711951"/>
    <w:rsid w:val="00711A94"/>
    <w:rsid w:val="00711D99"/>
    <w:rsid w:val="007123CF"/>
    <w:rsid w:val="00712772"/>
    <w:rsid w:val="0071281A"/>
    <w:rsid w:val="00712D12"/>
    <w:rsid w:val="00712DAB"/>
    <w:rsid w:val="00712E0C"/>
    <w:rsid w:val="0071311D"/>
    <w:rsid w:val="00713195"/>
    <w:rsid w:val="00713E44"/>
    <w:rsid w:val="007145F4"/>
    <w:rsid w:val="00714ABC"/>
    <w:rsid w:val="00714D07"/>
    <w:rsid w:val="00715517"/>
    <w:rsid w:val="0071552F"/>
    <w:rsid w:val="007157CD"/>
    <w:rsid w:val="00715A2C"/>
    <w:rsid w:val="0071617E"/>
    <w:rsid w:val="00716409"/>
    <w:rsid w:val="00716D4B"/>
    <w:rsid w:val="0071750A"/>
    <w:rsid w:val="0071784A"/>
    <w:rsid w:val="00721431"/>
    <w:rsid w:val="00721BBF"/>
    <w:rsid w:val="00721FE5"/>
    <w:rsid w:val="00722364"/>
    <w:rsid w:val="00722B7D"/>
    <w:rsid w:val="007230E4"/>
    <w:rsid w:val="00723516"/>
    <w:rsid w:val="0072383F"/>
    <w:rsid w:val="00724091"/>
    <w:rsid w:val="00724727"/>
    <w:rsid w:val="0072488A"/>
    <w:rsid w:val="007249E4"/>
    <w:rsid w:val="00724A29"/>
    <w:rsid w:val="00725480"/>
    <w:rsid w:val="00726216"/>
    <w:rsid w:val="007269D8"/>
    <w:rsid w:val="00727491"/>
    <w:rsid w:val="00727881"/>
    <w:rsid w:val="00727C75"/>
    <w:rsid w:val="00727D24"/>
    <w:rsid w:val="00727F30"/>
    <w:rsid w:val="007302A9"/>
    <w:rsid w:val="007303EA"/>
    <w:rsid w:val="00730A1D"/>
    <w:rsid w:val="00730D77"/>
    <w:rsid w:val="00731113"/>
    <w:rsid w:val="0073143A"/>
    <w:rsid w:val="007315EA"/>
    <w:rsid w:val="00731C87"/>
    <w:rsid w:val="00731CE7"/>
    <w:rsid w:val="00731F6B"/>
    <w:rsid w:val="00732700"/>
    <w:rsid w:val="00732770"/>
    <w:rsid w:val="00733FF7"/>
    <w:rsid w:val="00734153"/>
    <w:rsid w:val="007342F2"/>
    <w:rsid w:val="00734602"/>
    <w:rsid w:val="00734854"/>
    <w:rsid w:val="007355E0"/>
    <w:rsid w:val="00735854"/>
    <w:rsid w:val="00735DAD"/>
    <w:rsid w:val="00736058"/>
    <w:rsid w:val="007362FD"/>
    <w:rsid w:val="0073731B"/>
    <w:rsid w:val="00737C57"/>
    <w:rsid w:val="007412B8"/>
    <w:rsid w:val="00741362"/>
    <w:rsid w:val="00741AEC"/>
    <w:rsid w:val="00741E53"/>
    <w:rsid w:val="007424CD"/>
    <w:rsid w:val="00742859"/>
    <w:rsid w:val="00742A28"/>
    <w:rsid w:val="00742DDE"/>
    <w:rsid w:val="00742F41"/>
    <w:rsid w:val="00742FC9"/>
    <w:rsid w:val="0074316B"/>
    <w:rsid w:val="00743298"/>
    <w:rsid w:val="00743650"/>
    <w:rsid w:val="00743EA7"/>
    <w:rsid w:val="00744A5A"/>
    <w:rsid w:val="00745605"/>
    <w:rsid w:val="0074639E"/>
    <w:rsid w:val="007464D6"/>
    <w:rsid w:val="00746502"/>
    <w:rsid w:val="0074681F"/>
    <w:rsid w:val="007477DC"/>
    <w:rsid w:val="00747CB6"/>
    <w:rsid w:val="007501D0"/>
    <w:rsid w:val="007503DB"/>
    <w:rsid w:val="00750A74"/>
    <w:rsid w:val="00750BFE"/>
    <w:rsid w:val="0075125A"/>
    <w:rsid w:val="00751427"/>
    <w:rsid w:val="007514D2"/>
    <w:rsid w:val="007517B9"/>
    <w:rsid w:val="00751CE0"/>
    <w:rsid w:val="0075220A"/>
    <w:rsid w:val="007526AD"/>
    <w:rsid w:val="00752FFF"/>
    <w:rsid w:val="007530C9"/>
    <w:rsid w:val="007535F8"/>
    <w:rsid w:val="00753B41"/>
    <w:rsid w:val="007547C3"/>
    <w:rsid w:val="00755B3B"/>
    <w:rsid w:val="00756A1D"/>
    <w:rsid w:val="007573CB"/>
    <w:rsid w:val="007576CC"/>
    <w:rsid w:val="00757860"/>
    <w:rsid w:val="007579E4"/>
    <w:rsid w:val="00757FAB"/>
    <w:rsid w:val="00760A52"/>
    <w:rsid w:val="0076101C"/>
    <w:rsid w:val="007615E9"/>
    <w:rsid w:val="00761694"/>
    <w:rsid w:val="00761DE7"/>
    <w:rsid w:val="0076200D"/>
    <w:rsid w:val="00762264"/>
    <w:rsid w:val="00762BB6"/>
    <w:rsid w:val="00763FC2"/>
    <w:rsid w:val="00764339"/>
    <w:rsid w:val="007649C1"/>
    <w:rsid w:val="00764A93"/>
    <w:rsid w:val="00764E19"/>
    <w:rsid w:val="007656D0"/>
    <w:rsid w:val="00765B2D"/>
    <w:rsid w:val="00766061"/>
    <w:rsid w:val="007667B0"/>
    <w:rsid w:val="00767A03"/>
    <w:rsid w:val="00770C55"/>
    <w:rsid w:val="00770CF4"/>
    <w:rsid w:val="00770D6C"/>
    <w:rsid w:val="00770FBE"/>
    <w:rsid w:val="0077155B"/>
    <w:rsid w:val="0077200F"/>
    <w:rsid w:val="007739FB"/>
    <w:rsid w:val="007741B1"/>
    <w:rsid w:val="007746CF"/>
    <w:rsid w:val="007746F8"/>
    <w:rsid w:val="00774961"/>
    <w:rsid w:val="00774B60"/>
    <w:rsid w:val="00774E01"/>
    <w:rsid w:val="00776108"/>
    <w:rsid w:val="00776166"/>
    <w:rsid w:val="00776426"/>
    <w:rsid w:val="00776BD1"/>
    <w:rsid w:val="0077700A"/>
    <w:rsid w:val="007770A9"/>
    <w:rsid w:val="00777916"/>
    <w:rsid w:val="00777F4C"/>
    <w:rsid w:val="007801C9"/>
    <w:rsid w:val="0078023A"/>
    <w:rsid w:val="00780619"/>
    <w:rsid w:val="00780703"/>
    <w:rsid w:val="00780D3E"/>
    <w:rsid w:val="00780FB9"/>
    <w:rsid w:val="00781190"/>
    <w:rsid w:val="007812AA"/>
    <w:rsid w:val="007817BB"/>
    <w:rsid w:val="0078180A"/>
    <w:rsid w:val="00781D6B"/>
    <w:rsid w:val="00782CB0"/>
    <w:rsid w:val="00782FA8"/>
    <w:rsid w:val="007835D6"/>
    <w:rsid w:val="007835E6"/>
    <w:rsid w:val="00783F01"/>
    <w:rsid w:val="007842E0"/>
    <w:rsid w:val="00784AFA"/>
    <w:rsid w:val="00784D05"/>
    <w:rsid w:val="00785558"/>
    <w:rsid w:val="00785D96"/>
    <w:rsid w:val="007865A5"/>
    <w:rsid w:val="00786859"/>
    <w:rsid w:val="007872EC"/>
    <w:rsid w:val="00787490"/>
    <w:rsid w:val="00787E41"/>
    <w:rsid w:val="007902A6"/>
    <w:rsid w:val="00790A41"/>
    <w:rsid w:val="007915D7"/>
    <w:rsid w:val="0079249A"/>
    <w:rsid w:val="00792686"/>
    <w:rsid w:val="00792CDC"/>
    <w:rsid w:val="00793906"/>
    <w:rsid w:val="00793943"/>
    <w:rsid w:val="007939C5"/>
    <w:rsid w:val="00794D80"/>
    <w:rsid w:val="00795D3D"/>
    <w:rsid w:val="0079624C"/>
    <w:rsid w:val="0079733C"/>
    <w:rsid w:val="00797A88"/>
    <w:rsid w:val="007A0337"/>
    <w:rsid w:val="007A07DC"/>
    <w:rsid w:val="007A1233"/>
    <w:rsid w:val="007A1EB5"/>
    <w:rsid w:val="007A1F60"/>
    <w:rsid w:val="007A235F"/>
    <w:rsid w:val="007A27EC"/>
    <w:rsid w:val="007A288C"/>
    <w:rsid w:val="007A29D5"/>
    <w:rsid w:val="007A2A9D"/>
    <w:rsid w:val="007A2F76"/>
    <w:rsid w:val="007A33A6"/>
    <w:rsid w:val="007A4784"/>
    <w:rsid w:val="007A4F83"/>
    <w:rsid w:val="007A519E"/>
    <w:rsid w:val="007A5846"/>
    <w:rsid w:val="007A63B9"/>
    <w:rsid w:val="007A6468"/>
    <w:rsid w:val="007A665E"/>
    <w:rsid w:val="007A784B"/>
    <w:rsid w:val="007A78C1"/>
    <w:rsid w:val="007A7A51"/>
    <w:rsid w:val="007B02B8"/>
    <w:rsid w:val="007B12B3"/>
    <w:rsid w:val="007B1CD3"/>
    <w:rsid w:val="007B2233"/>
    <w:rsid w:val="007B23E4"/>
    <w:rsid w:val="007B2D8C"/>
    <w:rsid w:val="007B3301"/>
    <w:rsid w:val="007B3618"/>
    <w:rsid w:val="007B399B"/>
    <w:rsid w:val="007B3B03"/>
    <w:rsid w:val="007B3D46"/>
    <w:rsid w:val="007B419A"/>
    <w:rsid w:val="007B43E4"/>
    <w:rsid w:val="007B47DF"/>
    <w:rsid w:val="007B4E19"/>
    <w:rsid w:val="007B54BA"/>
    <w:rsid w:val="007B558F"/>
    <w:rsid w:val="007B6320"/>
    <w:rsid w:val="007B695C"/>
    <w:rsid w:val="007B6D18"/>
    <w:rsid w:val="007B7194"/>
    <w:rsid w:val="007B7519"/>
    <w:rsid w:val="007B7943"/>
    <w:rsid w:val="007B79AE"/>
    <w:rsid w:val="007C0B22"/>
    <w:rsid w:val="007C1132"/>
    <w:rsid w:val="007C1381"/>
    <w:rsid w:val="007C15DF"/>
    <w:rsid w:val="007C2B2F"/>
    <w:rsid w:val="007C2E5C"/>
    <w:rsid w:val="007C33FE"/>
    <w:rsid w:val="007C397E"/>
    <w:rsid w:val="007C4197"/>
    <w:rsid w:val="007C43D2"/>
    <w:rsid w:val="007C5753"/>
    <w:rsid w:val="007C64F3"/>
    <w:rsid w:val="007C65AD"/>
    <w:rsid w:val="007C675C"/>
    <w:rsid w:val="007C7346"/>
    <w:rsid w:val="007C765F"/>
    <w:rsid w:val="007C7D16"/>
    <w:rsid w:val="007D06B8"/>
    <w:rsid w:val="007D09BC"/>
    <w:rsid w:val="007D0F75"/>
    <w:rsid w:val="007D19D0"/>
    <w:rsid w:val="007D203C"/>
    <w:rsid w:val="007D22F6"/>
    <w:rsid w:val="007D277A"/>
    <w:rsid w:val="007D381F"/>
    <w:rsid w:val="007D389F"/>
    <w:rsid w:val="007D3D91"/>
    <w:rsid w:val="007D3F86"/>
    <w:rsid w:val="007D47C9"/>
    <w:rsid w:val="007D58C5"/>
    <w:rsid w:val="007D61F9"/>
    <w:rsid w:val="007D6240"/>
    <w:rsid w:val="007D63D4"/>
    <w:rsid w:val="007D6484"/>
    <w:rsid w:val="007D6581"/>
    <w:rsid w:val="007D6ACB"/>
    <w:rsid w:val="007D7153"/>
    <w:rsid w:val="007D71AC"/>
    <w:rsid w:val="007D7604"/>
    <w:rsid w:val="007D782A"/>
    <w:rsid w:val="007E0290"/>
    <w:rsid w:val="007E03D7"/>
    <w:rsid w:val="007E099E"/>
    <w:rsid w:val="007E1396"/>
    <w:rsid w:val="007E1B8F"/>
    <w:rsid w:val="007E28AF"/>
    <w:rsid w:val="007E2951"/>
    <w:rsid w:val="007E2A45"/>
    <w:rsid w:val="007E36AC"/>
    <w:rsid w:val="007E41AB"/>
    <w:rsid w:val="007E42F1"/>
    <w:rsid w:val="007E5BCC"/>
    <w:rsid w:val="007E6C91"/>
    <w:rsid w:val="007E7064"/>
    <w:rsid w:val="007F0900"/>
    <w:rsid w:val="007F0DEC"/>
    <w:rsid w:val="007F0FF8"/>
    <w:rsid w:val="007F11AD"/>
    <w:rsid w:val="007F128F"/>
    <w:rsid w:val="007F1704"/>
    <w:rsid w:val="007F17FF"/>
    <w:rsid w:val="007F1F29"/>
    <w:rsid w:val="007F321E"/>
    <w:rsid w:val="007F3B85"/>
    <w:rsid w:val="007F3C65"/>
    <w:rsid w:val="007F41B8"/>
    <w:rsid w:val="007F4335"/>
    <w:rsid w:val="007F47D8"/>
    <w:rsid w:val="007F4B7A"/>
    <w:rsid w:val="007F4FA4"/>
    <w:rsid w:val="007F590C"/>
    <w:rsid w:val="007F6708"/>
    <w:rsid w:val="007F6BA0"/>
    <w:rsid w:val="007F7CBD"/>
    <w:rsid w:val="007F7E6D"/>
    <w:rsid w:val="007F7EA0"/>
    <w:rsid w:val="00800664"/>
    <w:rsid w:val="00801AA6"/>
    <w:rsid w:val="00802CBB"/>
    <w:rsid w:val="00802E53"/>
    <w:rsid w:val="008031AD"/>
    <w:rsid w:val="00803AB7"/>
    <w:rsid w:val="00803ED9"/>
    <w:rsid w:val="00803F5C"/>
    <w:rsid w:val="008045CC"/>
    <w:rsid w:val="00804A00"/>
    <w:rsid w:val="00804C12"/>
    <w:rsid w:val="00804E5E"/>
    <w:rsid w:val="008054D6"/>
    <w:rsid w:val="00805870"/>
    <w:rsid w:val="008061BD"/>
    <w:rsid w:val="00806875"/>
    <w:rsid w:val="00806B9E"/>
    <w:rsid w:val="00807A09"/>
    <w:rsid w:val="00807A1B"/>
    <w:rsid w:val="0081034D"/>
    <w:rsid w:val="00810A4C"/>
    <w:rsid w:val="00810E86"/>
    <w:rsid w:val="00810F78"/>
    <w:rsid w:val="008113B5"/>
    <w:rsid w:val="008113CD"/>
    <w:rsid w:val="00811407"/>
    <w:rsid w:val="00811456"/>
    <w:rsid w:val="008125E1"/>
    <w:rsid w:val="008136E3"/>
    <w:rsid w:val="00813B28"/>
    <w:rsid w:val="00814111"/>
    <w:rsid w:val="00814653"/>
    <w:rsid w:val="00814669"/>
    <w:rsid w:val="008147A9"/>
    <w:rsid w:val="008154B5"/>
    <w:rsid w:val="00815754"/>
    <w:rsid w:val="00815AF8"/>
    <w:rsid w:val="0081642B"/>
    <w:rsid w:val="00816450"/>
    <w:rsid w:val="0082026A"/>
    <w:rsid w:val="008205AE"/>
    <w:rsid w:val="008207C6"/>
    <w:rsid w:val="00820B67"/>
    <w:rsid w:val="00820C76"/>
    <w:rsid w:val="00820E3C"/>
    <w:rsid w:val="00821006"/>
    <w:rsid w:val="00821AD0"/>
    <w:rsid w:val="00821E7C"/>
    <w:rsid w:val="00821FED"/>
    <w:rsid w:val="008220B7"/>
    <w:rsid w:val="008226C3"/>
    <w:rsid w:val="00822822"/>
    <w:rsid w:val="00822B5E"/>
    <w:rsid w:val="008235D1"/>
    <w:rsid w:val="0082483C"/>
    <w:rsid w:val="00824B9B"/>
    <w:rsid w:val="00824D91"/>
    <w:rsid w:val="008250D7"/>
    <w:rsid w:val="008256E0"/>
    <w:rsid w:val="00825B46"/>
    <w:rsid w:val="00825DB8"/>
    <w:rsid w:val="0082623F"/>
    <w:rsid w:val="00826EF7"/>
    <w:rsid w:val="00827425"/>
    <w:rsid w:val="008308FD"/>
    <w:rsid w:val="00830E86"/>
    <w:rsid w:val="00830FBF"/>
    <w:rsid w:val="0083104A"/>
    <w:rsid w:val="0083165B"/>
    <w:rsid w:val="00832665"/>
    <w:rsid w:val="00832ED4"/>
    <w:rsid w:val="008332AE"/>
    <w:rsid w:val="0083362D"/>
    <w:rsid w:val="008339A7"/>
    <w:rsid w:val="00833C0F"/>
    <w:rsid w:val="00833D1C"/>
    <w:rsid w:val="00834729"/>
    <w:rsid w:val="00834AED"/>
    <w:rsid w:val="008354CD"/>
    <w:rsid w:val="00835803"/>
    <w:rsid w:val="008359E7"/>
    <w:rsid w:val="0083608E"/>
    <w:rsid w:val="0083633A"/>
    <w:rsid w:val="00836383"/>
    <w:rsid w:val="00836662"/>
    <w:rsid w:val="00836BE2"/>
    <w:rsid w:val="00836D8C"/>
    <w:rsid w:val="00837904"/>
    <w:rsid w:val="00837BAC"/>
    <w:rsid w:val="00837FC2"/>
    <w:rsid w:val="008400F8"/>
    <w:rsid w:val="00840164"/>
    <w:rsid w:val="0084031A"/>
    <w:rsid w:val="00840785"/>
    <w:rsid w:val="008407C8"/>
    <w:rsid w:val="00840DF9"/>
    <w:rsid w:val="00840F33"/>
    <w:rsid w:val="0084118B"/>
    <w:rsid w:val="0084135F"/>
    <w:rsid w:val="008416B7"/>
    <w:rsid w:val="00841B6D"/>
    <w:rsid w:val="00841E61"/>
    <w:rsid w:val="00841F02"/>
    <w:rsid w:val="008434B4"/>
    <w:rsid w:val="008435BE"/>
    <w:rsid w:val="00843983"/>
    <w:rsid w:val="008440A3"/>
    <w:rsid w:val="00844CD5"/>
    <w:rsid w:val="00845384"/>
    <w:rsid w:val="008468BE"/>
    <w:rsid w:val="0084693D"/>
    <w:rsid w:val="00847A08"/>
    <w:rsid w:val="00847B2B"/>
    <w:rsid w:val="00850B78"/>
    <w:rsid w:val="00851CBE"/>
    <w:rsid w:val="0085222C"/>
    <w:rsid w:val="008523EA"/>
    <w:rsid w:val="00853175"/>
    <w:rsid w:val="00855102"/>
    <w:rsid w:val="00855E23"/>
    <w:rsid w:val="0085660F"/>
    <w:rsid w:val="008569EE"/>
    <w:rsid w:val="00857945"/>
    <w:rsid w:val="00857AC2"/>
    <w:rsid w:val="00857EC0"/>
    <w:rsid w:val="008601E5"/>
    <w:rsid w:val="008602F6"/>
    <w:rsid w:val="00860BA1"/>
    <w:rsid w:val="00861C2E"/>
    <w:rsid w:val="00861D4B"/>
    <w:rsid w:val="00861E32"/>
    <w:rsid w:val="008622CE"/>
    <w:rsid w:val="008625E9"/>
    <w:rsid w:val="00862A60"/>
    <w:rsid w:val="00862F66"/>
    <w:rsid w:val="00863C82"/>
    <w:rsid w:val="0086571C"/>
    <w:rsid w:val="0086618F"/>
    <w:rsid w:val="00866197"/>
    <w:rsid w:val="00866511"/>
    <w:rsid w:val="008674C6"/>
    <w:rsid w:val="00867BB5"/>
    <w:rsid w:val="00867F4C"/>
    <w:rsid w:val="008706BC"/>
    <w:rsid w:val="00870EC4"/>
    <w:rsid w:val="00872518"/>
    <w:rsid w:val="008730B4"/>
    <w:rsid w:val="00873466"/>
    <w:rsid w:val="008737FD"/>
    <w:rsid w:val="0087435D"/>
    <w:rsid w:val="00874822"/>
    <w:rsid w:val="00874ACC"/>
    <w:rsid w:val="00874BCD"/>
    <w:rsid w:val="00875348"/>
    <w:rsid w:val="00875451"/>
    <w:rsid w:val="0087695F"/>
    <w:rsid w:val="00876B2F"/>
    <w:rsid w:val="00877034"/>
    <w:rsid w:val="00877933"/>
    <w:rsid w:val="00880833"/>
    <w:rsid w:val="00880B7B"/>
    <w:rsid w:val="00880C8D"/>
    <w:rsid w:val="00880E9E"/>
    <w:rsid w:val="00880FBD"/>
    <w:rsid w:val="00881C18"/>
    <w:rsid w:val="00882045"/>
    <w:rsid w:val="008820FA"/>
    <w:rsid w:val="00882341"/>
    <w:rsid w:val="008823A8"/>
    <w:rsid w:val="008825E8"/>
    <w:rsid w:val="00882707"/>
    <w:rsid w:val="0088296B"/>
    <w:rsid w:val="00882ACD"/>
    <w:rsid w:val="00882B26"/>
    <w:rsid w:val="008837C0"/>
    <w:rsid w:val="00883E47"/>
    <w:rsid w:val="00884031"/>
    <w:rsid w:val="0088487D"/>
    <w:rsid w:val="00884DA9"/>
    <w:rsid w:val="008853B0"/>
    <w:rsid w:val="00887099"/>
    <w:rsid w:val="00887104"/>
    <w:rsid w:val="00887327"/>
    <w:rsid w:val="00887CED"/>
    <w:rsid w:val="00887FC2"/>
    <w:rsid w:val="008902FC"/>
    <w:rsid w:val="008910A1"/>
    <w:rsid w:val="00891877"/>
    <w:rsid w:val="00894C93"/>
    <w:rsid w:val="00894D17"/>
    <w:rsid w:val="00894E0E"/>
    <w:rsid w:val="00894F52"/>
    <w:rsid w:val="00894F87"/>
    <w:rsid w:val="0089576B"/>
    <w:rsid w:val="00896557"/>
    <w:rsid w:val="008973D4"/>
    <w:rsid w:val="008A0320"/>
    <w:rsid w:val="008A158D"/>
    <w:rsid w:val="008A198C"/>
    <w:rsid w:val="008A1D40"/>
    <w:rsid w:val="008A23EB"/>
    <w:rsid w:val="008A2412"/>
    <w:rsid w:val="008A24A4"/>
    <w:rsid w:val="008A37C9"/>
    <w:rsid w:val="008A39AE"/>
    <w:rsid w:val="008A4BDE"/>
    <w:rsid w:val="008A4D1D"/>
    <w:rsid w:val="008A4E60"/>
    <w:rsid w:val="008A5578"/>
    <w:rsid w:val="008A6462"/>
    <w:rsid w:val="008A659F"/>
    <w:rsid w:val="008A663D"/>
    <w:rsid w:val="008A6A77"/>
    <w:rsid w:val="008A6CD5"/>
    <w:rsid w:val="008A6F50"/>
    <w:rsid w:val="008A71BD"/>
    <w:rsid w:val="008A72C3"/>
    <w:rsid w:val="008A782A"/>
    <w:rsid w:val="008A7B8F"/>
    <w:rsid w:val="008B0AD1"/>
    <w:rsid w:val="008B1494"/>
    <w:rsid w:val="008B1672"/>
    <w:rsid w:val="008B1A3E"/>
    <w:rsid w:val="008B296C"/>
    <w:rsid w:val="008B2DA6"/>
    <w:rsid w:val="008B341B"/>
    <w:rsid w:val="008B3BA0"/>
    <w:rsid w:val="008B3C6E"/>
    <w:rsid w:val="008B46C3"/>
    <w:rsid w:val="008B4CD7"/>
    <w:rsid w:val="008B515B"/>
    <w:rsid w:val="008B51A3"/>
    <w:rsid w:val="008B595F"/>
    <w:rsid w:val="008B6064"/>
    <w:rsid w:val="008B6193"/>
    <w:rsid w:val="008B668F"/>
    <w:rsid w:val="008B7523"/>
    <w:rsid w:val="008B78BE"/>
    <w:rsid w:val="008C17D5"/>
    <w:rsid w:val="008C2549"/>
    <w:rsid w:val="008C2697"/>
    <w:rsid w:val="008C2F34"/>
    <w:rsid w:val="008C31A9"/>
    <w:rsid w:val="008C3667"/>
    <w:rsid w:val="008C4A92"/>
    <w:rsid w:val="008C52F2"/>
    <w:rsid w:val="008C542F"/>
    <w:rsid w:val="008C5B57"/>
    <w:rsid w:val="008C5F00"/>
    <w:rsid w:val="008C5FF1"/>
    <w:rsid w:val="008C631B"/>
    <w:rsid w:val="008C660D"/>
    <w:rsid w:val="008C6698"/>
    <w:rsid w:val="008C671D"/>
    <w:rsid w:val="008C67FA"/>
    <w:rsid w:val="008C79BC"/>
    <w:rsid w:val="008C7B6C"/>
    <w:rsid w:val="008D0A47"/>
    <w:rsid w:val="008D0DB7"/>
    <w:rsid w:val="008D0E57"/>
    <w:rsid w:val="008D1404"/>
    <w:rsid w:val="008D26D1"/>
    <w:rsid w:val="008D28FF"/>
    <w:rsid w:val="008D2B61"/>
    <w:rsid w:val="008D38B3"/>
    <w:rsid w:val="008D3B72"/>
    <w:rsid w:val="008D4DC2"/>
    <w:rsid w:val="008D560D"/>
    <w:rsid w:val="008D59AA"/>
    <w:rsid w:val="008D609A"/>
    <w:rsid w:val="008D6287"/>
    <w:rsid w:val="008D723B"/>
    <w:rsid w:val="008D73FA"/>
    <w:rsid w:val="008D77A4"/>
    <w:rsid w:val="008E0804"/>
    <w:rsid w:val="008E0E60"/>
    <w:rsid w:val="008E1969"/>
    <w:rsid w:val="008E1BC5"/>
    <w:rsid w:val="008E1DFF"/>
    <w:rsid w:val="008E2AB8"/>
    <w:rsid w:val="008E2E72"/>
    <w:rsid w:val="008E2EBC"/>
    <w:rsid w:val="008E4445"/>
    <w:rsid w:val="008E50F7"/>
    <w:rsid w:val="008E56DA"/>
    <w:rsid w:val="008E56F3"/>
    <w:rsid w:val="008E5C85"/>
    <w:rsid w:val="008E5F17"/>
    <w:rsid w:val="008E6074"/>
    <w:rsid w:val="008E6B1F"/>
    <w:rsid w:val="008E702E"/>
    <w:rsid w:val="008E7A8F"/>
    <w:rsid w:val="008E7BBD"/>
    <w:rsid w:val="008F04F5"/>
    <w:rsid w:val="008F08F8"/>
    <w:rsid w:val="008F0A81"/>
    <w:rsid w:val="008F1664"/>
    <w:rsid w:val="008F1973"/>
    <w:rsid w:val="008F20D1"/>
    <w:rsid w:val="008F2D00"/>
    <w:rsid w:val="008F3D5A"/>
    <w:rsid w:val="008F532D"/>
    <w:rsid w:val="008F5481"/>
    <w:rsid w:val="008F54AA"/>
    <w:rsid w:val="008F6C3D"/>
    <w:rsid w:val="008F6FED"/>
    <w:rsid w:val="008F70B6"/>
    <w:rsid w:val="008F7483"/>
    <w:rsid w:val="008F749D"/>
    <w:rsid w:val="008F7665"/>
    <w:rsid w:val="0090084D"/>
    <w:rsid w:val="00900D7F"/>
    <w:rsid w:val="00900F19"/>
    <w:rsid w:val="009012E6"/>
    <w:rsid w:val="00901486"/>
    <w:rsid w:val="009015A6"/>
    <w:rsid w:val="009023DF"/>
    <w:rsid w:val="009036DE"/>
    <w:rsid w:val="00903DDC"/>
    <w:rsid w:val="0090402E"/>
    <w:rsid w:val="009041C8"/>
    <w:rsid w:val="00904793"/>
    <w:rsid w:val="00904A3E"/>
    <w:rsid w:val="00905A2F"/>
    <w:rsid w:val="00905FF2"/>
    <w:rsid w:val="00906532"/>
    <w:rsid w:val="00906A7A"/>
    <w:rsid w:val="00906F17"/>
    <w:rsid w:val="00907D95"/>
    <w:rsid w:val="0091060E"/>
    <w:rsid w:val="009106E4"/>
    <w:rsid w:val="009106FC"/>
    <w:rsid w:val="009108CD"/>
    <w:rsid w:val="0091153D"/>
    <w:rsid w:val="009118B0"/>
    <w:rsid w:val="00911FB9"/>
    <w:rsid w:val="00912972"/>
    <w:rsid w:val="009129BE"/>
    <w:rsid w:val="00912A48"/>
    <w:rsid w:val="00912C64"/>
    <w:rsid w:val="00913788"/>
    <w:rsid w:val="0091388F"/>
    <w:rsid w:val="00913AE8"/>
    <w:rsid w:val="00914B49"/>
    <w:rsid w:val="00915654"/>
    <w:rsid w:val="00916947"/>
    <w:rsid w:val="0091699A"/>
    <w:rsid w:val="00916DA5"/>
    <w:rsid w:val="00920094"/>
    <w:rsid w:val="00920A68"/>
    <w:rsid w:val="00920A90"/>
    <w:rsid w:val="00920E82"/>
    <w:rsid w:val="0092128F"/>
    <w:rsid w:val="009214B1"/>
    <w:rsid w:val="00921857"/>
    <w:rsid w:val="0092244A"/>
    <w:rsid w:val="00922833"/>
    <w:rsid w:val="00922AF0"/>
    <w:rsid w:val="00922B3D"/>
    <w:rsid w:val="00922EA7"/>
    <w:rsid w:val="009233F9"/>
    <w:rsid w:val="00923C48"/>
    <w:rsid w:val="00924727"/>
    <w:rsid w:val="00924B49"/>
    <w:rsid w:val="00924D34"/>
    <w:rsid w:val="00925F57"/>
    <w:rsid w:val="00926086"/>
    <w:rsid w:val="0092677C"/>
    <w:rsid w:val="00926B98"/>
    <w:rsid w:val="00926E05"/>
    <w:rsid w:val="009277BB"/>
    <w:rsid w:val="00930264"/>
    <w:rsid w:val="00930685"/>
    <w:rsid w:val="009308E9"/>
    <w:rsid w:val="00930BA9"/>
    <w:rsid w:val="009320A8"/>
    <w:rsid w:val="00932583"/>
    <w:rsid w:val="00932C4A"/>
    <w:rsid w:val="009332DB"/>
    <w:rsid w:val="0093389A"/>
    <w:rsid w:val="0093393D"/>
    <w:rsid w:val="0093397E"/>
    <w:rsid w:val="0093464E"/>
    <w:rsid w:val="00934792"/>
    <w:rsid w:val="009347C2"/>
    <w:rsid w:val="00934D54"/>
    <w:rsid w:val="0093500B"/>
    <w:rsid w:val="009351D6"/>
    <w:rsid w:val="00935E5A"/>
    <w:rsid w:val="00935F4E"/>
    <w:rsid w:val="009360F3"/>
    <w:rsid w:val="00936492"/>
    <w:rsid w:val="00936589"/>
    <w:rsid w:val="009366FF"/>
    <w:rsid w:val="00936D43"/>
    <w:rsid w:val="00936FA1"/>
    <w:rsid w:val="009376B4"/>
    <w:rsid w:val="00937C8E"/>
    <w:rsid w:val="009401B1"/>
    <w:rsid w:val="009403B2"/>
    <w:rsid w:val="0094063E"/>
    <w:rsid w:val="0094133A"/>
    <w:rsid w:val="009417BD"/>
    <w:rsid w:val="00941E17"/>
    <w:rsid w:val="009428E7"/>
    <w:rsid w:val="00942ABA"/>
    <w:rsid w:val="00942DC1"/>
    <w:rsid w:val="0094333A"/>
    <w:rsid w:val="009443AA"/>
    <w:rsid w:val="00944619"/>
    <w:rsid w:val="00944963"/>
    <w:rsid w:val="00944D2D"/>
    <w:rsid w:val="00944FCF"/>
    <w:rsid w:val="009450CE"/>
    <w:rsid w:val="0094520A"/>
    <w:rsid w:val="00945F22"/>
    <w:rsid w:val="009465D9"/>
    <w:rsid w:val="00946B56"/>
    <w:rsid w:val="009470F8"/>
    <w:rsid w:val="00947B4B"/>
    <w:rsid w:val="00947CD9"/>
    <w:rsid w:val="00950189"/>
    <w:rsid w:val="00950506"/>
    <w:rsid w:val="009511F8"/>
    <w:rsid w:val="00951D54"/>
    <w:rsid w:val="00952E1A"/>
    <w:rsid w:val="00953109"/>
    <w:rsid w:val="00954504"/>
    <w:rsid w:val="009547B0"/>
    <w:rsid w:val="00954EED"/>
    <w:rsid w:val="00955AFE"/>
    <w:rsid w:val="00955BB2"/>
    <w:rsid w:val="00955BF5"/>
    <w:rsid w:val="00955D00"/>
    <w:rsid w:val="00955F22"/>
    <w:rsid w:val="009564AC"/>
    <w:rsid w:val="00956D38"/>
    <w:rsid w:val="00956E0A"/>
    <w:rsid w:val="00957673"/>
    <w:rsid w:val="00960223"/>
    <w:rsid w:val="0096024F"/>
    <w:rsid w:val="0096035F"/>
    <w:rsid w:val="009616E8"/>
    <w:rsid w:val="009618E4"/>
    <w:rsid w:val="00961EBF"/>
    <w:rsid w:val="00963B64"/>
    <w:rsid w:val="00965DBC"/>
    <w:rsid w:val="00966BF7"/>
    <w:rsid w:val="00967010"/>
    <w:rsid w:val="0096780F"/>
    <w:rsid w:val="0096793F"/>
    <w:rsid w:val="009702E8"/>
    <w:rsid w:val="00971B05"/>
    <w:rsid w:val="0097248E"/>
    <w:rsid w:val="00972675"/>
    <w:rsid w:val="00972E36"/>
    <w:rsid w:val="00973641"/>
    <w:rsid w:val="00973861"/>
    <w:rsid w:val="00973869"/>
    <w:rsid w:val="009740A8"/>
    <w:rsid w:val="00974492"/>
    <w:rsid w:val="00974A76"/>
    <w:rsid w:val="00974B7C"/>
    <w:rsid w:val="009752A9"/>
    <w:rsid w:val="00975442"/>
    <w:rsid w:val="00975D7D"/>
    <w:rsid w:val="0097679B"/>
    <w:rsid w:val="00976803"/>
    <w:rsid w:val="009768C2"/>
    <w:rsid w:val="00980214"/>
    <w:rsid w:val="00981373"/>
    <w:rsid w:val="00981AEC"/>
    <w:rsid w:val="00981FFC"/>
    <w:rsid w:val="00982247"/>
    <w:rsid w:val="009824DC"/>
    <w:rsid w:val="0098250C"/>
    <w:rsid w:val="00982577"/>
    <w:rsid w:val="009834CB"/>
    <w:rsid w:val="009836CD"/>
    <w:rsid w:val="00984517"/>
    <w:rsid w:val="0098482C"/>
    <w:rsid w:val="00985427"/>
    <w:rsid w:val="00985920"/>
    <w:rsid w:val="00985BE0"/>
    <w:rsid w:val="00986075"/>
    <w:rsid w:val="0098611C"/>
    <w:rsid w:val="00986385"/>
    <w:rsid w:val="0098658B"/>
    <w:rsid w:val="009867AC"/>
    <w:rsid w:val="00986938"/>
    <w:rsid w:val="00986BDC"/>
    <w:rsid w:val="00986DFC"/>
    <w:rsid w:val="0098786F"/>
    <w:rsid w:val="00987998"/>
    <w:rsid w:val="00987D2F"/>
    <w:rsid w:val="00987F46"/>
    <w:rsid w:val="009903B7"/>
    <w:rsid w:val="009906F3"/>
    <w:rsid w:val="00991113"/>
    <w:rsid w:val="009917D9"/>
    <w:rsid w:val="00991B06"/>
    <w:rsid w:val="00992591"/>
    <w:rsid w:val="0099357D"/>
    <w:rsid w:val="00993666"/>
    <w:rsid w:val="00993A2B"/>
    <w:rsid w:val="00993F41"/>
    <w:rsid w:val="00994195"/>
    <w:rsid w:val="00995298"/>
    <w:rsid w:val="00995352"/>
    <w:rsid w:val="00995E13"/>
    <w:rsid w:val="0099741B"/>
    <w:rsid w:val="0099748E"/>
    <w:rsid w:val="00997531"/>
    <w:rsid w:val="009975BA"/>
    <w:rsid w:val="0099769E"/>
    <w:rsid w:val="00997A76"/>
    <w:rsid w:val="00997CD2"/>
    <w:rsid w:val="009A0321"/>
    <w:rsid w:val="009A0AE8"/>
    <w:rsid w:val="009A0B2C"/>
    <w:rsid w:val="009A0CCD"/>
    <w:rsid w:val="009A16E8"/>
    <w:rsid w:val="009A1CD1"/>
    <w:rsid w:val="009A1CE2"/>
    <w:rsid w:val="009A2254"/>
    <w:rsid w:val="009A226B"/>
    <w:rsid w:val="009A264D"/>
    <w:rsid w:val="009A274A"/>
    <w:rsid w:val="009A388A"/>
    <w:rsid w:val="009A38F8"/>
    <w:rsid w:val="009A4166"/>
    <w:rsid w:val="009A4514"/>
    <w:rsid w:val="009A474B"/>
    <w:rsid w:val="009A47EA"/>
    <w:rsid w:val="009A4EA7"/>
    <w:rsid w:val="009A5940"/>
    <w:rsid w:val="009A5CC6"/>
    <w:rsid w:val="009A675E"/>
    <w:rsid w:val="009A6B1E"/>
    <w:rsid w:val="009A7DB2"/>
    <w:rsid w:val="009A7E8D"/>
    <w:rsid w:val="009B015B"/>
    <w:rsid w:val="009B0BA9"/>
    <w:rsid w:val="009B17C5"/>
    <w:rsid w:val="009B18FB"/>
    <w:rsid w:val="009B1ADF"/>
    <w:rsid w:val="009B2624"/>
    <w:rsid w:val="009B2DB5"/>
    <w:rsid w:val="009B30BE"/>
    <w:rsid w:val="009B32BB"/>
    <w:rsid w:val="009B353B"/>
    <w:rsid w:val="009B3EF8"/>
    <w:rsid w:val="009B460B"/>
    <w:rsid w:val="009B5B6B"/>
    <w:rsid w:val="009B5C57"/>
    <w:rsid w:val="009B6ADB"/>
    <w:rsid w:val="009B6B74"/>
    <w:rsid w:val="009B6EA8"/>
    <w:rsid w:val="009B72E8"/>
    <w:rsid w:val="009B7323"/>
    <w:rsid w:val="009C12F4"/>
    <w:rsid w:val="009C1A7B"/>
    <w:rsid w:val="009C266C"/>
    <w:rsid w:val="009C2836"/>
    <w:rsid w:val="009C2A96"/>
    <w:rsid w:val="009C2AFE"/>
    <w:rsid w:val="009C3467"/>
    <w:rsid w:val="009C34F6"/>
    <w:rsid w:val="009C3EEB"/>
    <w:rsid w:val="009C4958"/>
    <w:rsid w:val="009C4F10"/>
    <w:rsid w:val="009C5455"/>
    <w:rsid w:val="009C55DF"/>
    <w:rsid w:val="009C598B"/>
    <w:rsid w:val="009C5C32"/>
    <w:rsid w:val="009C6316"/>
    <w:rsid w:val="009C6740"/>
    <w:rsid w:val="009C68AF"/>
    <w:rsid w:val="009C6C58"/>
    <w:rsid w:val="009C7006"/>
    <w:rsid w:val="009C72C4"/>
    <w:rsid w:val="009C76FF"/>
    <w:rsid w:val="009C79E6"/>
    <w:rsid w:val="009C7C9C"/>
    <w:rsid w:val="009D0602"/>
    <w:rsid w:val="009D0EBF"/>
    <w:rsid w:val="009D0FAE"/>
    <w:rsid w:val="009D1F11"/>
    <w:rsid w:val="009D21F9"/>
    <w:rsid w:val="009D2609"/>
    <w:rsid w:val="009D2E07"/>
    <w:rsid w:val="009D3A43"/>
    <w:rsid w:val="009D3A65"/>
    <w:rsid w:val="009D3E00"/>
    <w:rsid w:val="009D3F00"/>
    <w:rsid w:val="009D424D"/>
    <w:rsid w:val="009D44E5"/>
    <w:rsid w:val="009D4678"/>
    <w:rsid w:val="009D4684"/>
    <w:rsid w:val="009D4EBC"/>
    <w:rsid w:val="009D575D"/>
    <w:rsid w:val="009D5F8B"/>
    <w:rsid w:val="009D6D0C"/>
    <w:rsid w:val="009D6D0E"/>
    <w:rsid w:val="009D6DDB"/>
    <w:rsid w:val="009D6E39"/>
    <w:rsid w:val="009D7078"/>
    <w:rsid w:val="009D707B"/>
    <w:rsid w:val="009D7887"/>
    <w:rsid w:val="009E014B"/>
    <w:rsid w:val="009E042E"/>
    <w:rsid w:val="009E0756"/>
    <w:rsid w:val="009E0C7F"/>
    <w:rsid w:val="009E1570"/>
    <w:rsid w:val="009E17C7"/>
    <w:rsid w:val="009E1B09"/>
    <w:rsid w:val="009E2AFE"/>
    <w:rsid w:val="009E2CA7"/>
    <w:rsid w:val="009E2EF8"/>
    <w:rsid w:val="009E2F4B"/>
    <w:rsid w:val="009E33A1"/>
    <w:rsid w:val="009E57A4"/>
    <w:rsid w:val="009E6050"/>
    <w:rsid w:val="009E6374"/>
    <w:rsid w:val="009E6902"/>
    <w:rsid w:val="009E6C97"/>
    <w:rsid w:val="009E6DC7"/>
    <w:rsid w:val="009E7827"/>
    <w:rsid w:val="009E7A56"/>
    <w:rsid w:val="009E7A91"/>
    <w:rsid w:val="009F08CA"/>
    <w:rsid w:val="009F0EA7"/>
    <w:rsid w:val="009F127E"/>
    <w:rsid w:val="009F14CE"/>
    <w:rsid w:val="009F220E"/>
    <w:rsid w:val="009F309B"/>
    <w:rsid w:val="009F380F"/>
    <w:rsid w:val="009F3A3E"/>
    <w:rsid w:val="009F4C22"/>
    <w:rsid w:val="009F6248"/>
    <w:rsid w:val="009F6468"/>
    <w:rsid w:val="00A00321"/>
    <w:rsid w:val="00A00914"/>
    <w:rsid w:val="00A0116F"/>
    <w:rsid w:val="00A01D38"/>
    <w:rsid w:val="00A01E43"/>
    <w:rsid w:val="00A021C1"/>
    <w:rsid w:val="00A0237D"/>
    <w:rsid w:val="00A0326F"/>
    <w:rsid w:val="00A03624"/>
    <w:rsid w:val="00A037A7"/>
    <w:rsid w:val="00A03BC7"/>
    <w:rsid w:val="00A03C8E"/>
    <w:rsid w:val="00A03D82"/>
    <w:rsid w:val="00A03E27"/>
    <w:rsid w:val="00A041B4"/>
    <w:rsid w:val="00A045BD"/>
    <w:rsid w:val="00A04EAE"/>
    <w:rsid w:val="00A04F9D"/>
    <w:rsid w:val="00A050A4"/>
    <w:rsid w:val="00A053AF"/>
    <w:rsid w:val="00A0560A"/>
    <w:rsid w:val="00A05CFA"/>
    <w:rsid w:val="00A0624C"/>
    <w:rsid w:val="00A06412"/>
    <w:rsid w:val="00A06747"/>
    <w:rsid w:val="00A06BED"/>
    <w:rsid w:val="00A1001A"/>
    <w:rsid w:val="00A10FB3"/>
    <w:rsid w:val="00A11019"/>
    <w:rsid w:val="00A11039"/>
    <w:rsid w:val="00A11143"/>
    <w:rsid w:val="00A11409"/>
    <w:rsid w:val="00A11421"/>
    <w:rsid w:val="00A11AB9"/>
    <w:rsid w:val="00A11B39"/>
    <w:rsid w:val="00A12A01"/>
    <w:rsid w:val="00A13261"/>
    <w:rsid w:val="00A149DA"/>
    <w:rsid w:val="00A14A8B"/>
    <w:rsid w:val="00A14BAE"/>
    <w:rsid w:val="00A16369"/>
    <w:rsid w:val="00A17898"/>
    <w:rsid w:val="00A178B0"/>
    <w:rsid w:val="00A178CE"/>
    <w:rsid w:val="00A17F71"/>
    <w:rsid w:val="00A20506"/>
    <w:rsid w:val="00A207BF"/>
    <w:rsid w:val="00A208B7"/>
    <w:rsid w:val="00A20FFF"/>
    <w:rsid w:val="00A21037"/>
    <w:rsid w:val="00A21648"/>
    <w:rsid w:val="00A21A78"/>
    <w:rsid w:val="00A21B70"/>
    <w:rsid w:val="00A220AE"/>
    <w:rsid w:val="00A22E91"/>
    <w:rsid w:val="00A22F11"/>
    <w:rsid w:val="00A23375"/>
    <w:rsid w:val="00A23861"/>
    <w:rsid w:val="00A23EEE"/>
    <w:rsid w:val="00A24F76"/>
    <w:rsid w:val="00A2531F"/>
    <w:rsid w:val="00A25485"/>
    <w:rsid w:val="00A256B1"/>
    <w:rsid w:val="00A25F51"/>
    <w:rsid w:val="00A262ED"/>
    <w:rsid w:val="00A27928"/>
    <w:rsid w:val="00A27ED0"/>
    <w:rsid w:val="00A300E4"/>
    <w:rsid w:val="00A30403"/>
    <w:rsid w:val="00A308E5"/>
    <w:rsid w:val="00A3237E"/>
    <w:rsid w:val="00A34056"/>
    <w:rsid w:val="00A345AD"/>
    <w:rsid w:val="00A34718"/>
    <w:rsid w:val="00A34804"/>
    <w:rsid w:val="00A349C8"/>
    <w:rsid w:val="00A34F28"/>
    <w:rsid w:val="00A35157"/>
    <w:rsid w:val="00A35BAF"/>
    <w:rsid w:val="00A36E61"/>
    <w:rsid w:val="00A36FDF"/>
    <w:rsid w:val="00A3709F"/>
    <w:rsid w:val="00A37217"/>
    <w:rsid w:val="00A37B29"/>
    <w:rsid w:val="00A37EEC"/>
    <w:rsid w:val="00A37F4C"/>
    <w:rsid w:val="00A40001"/>
    <w:rsid w:val="00A400EF"/>
    <w:rsid w:val="00A40303"/>
    <w:rsid w:val="00A4051E"/>
    <w:rsid w:val="00A40F2F"/>
    <w:rsid w:val="00A41578"/>
    <w:rsid w:val="00A428CD"/>
    <w:rsid w:val="00A42D66"/>
    <w:rsid w:val="00A4355F"/>
    <w:rsid w:val="00A43715"/>
    <w:rsid w:val="00A4377B"/>
    <w:rsid w:val="00A43A85"/>
    <w:rsid w:val="00A446E2"/>
    <w:rsid w:val="00A45226"/>
    <w:rsid w:val="00A45383"/>
    <w:rsid w:val="00A454AF"/>
    <w:rsid w:val="00A45BF3"/>
    <w:rsid w:val="00A463D2"/>
    <w:rsid w:val="00A46585"/>
    <w:rsid w:val="00A4690D"/>
    <w:rsid w:val="00A46C4E"/>
    <w:rsid w:val="00A47129"/>
    <w:rsid w:val="00A50579"/>
    <w:rsid w:val="00A50808"/>
    <w:rsid w:val="00A50F02"/>
    <w:rsid w:val="00A51426"/>
    <w:rsid w:val="00A514BB"/>
    <w:rsid w:val="00A5173B"/>
    <w:rsid w:val="00A51794"/>
    <w:rsid w:val="00A51AA0"/>
    <w:rsid w:val="00A520AB"/>
    <w:rsid w:val="00A527B7"/>
    <w:rsid w:val="00A52EC0"/>
    <w:rsid w:val="00A53A27"/>
    <w:rsid w:val="00A53B77"/>
    <w:rsid w:val="00A53E3C"/>
    <w:rsid w:val="00A54508"/>
    <w:rsid w:val="00A550C9"/>
    <w:rsid w:val="00A55105"/>
    <w:rsid w:val="00A55199"/>
    <w:rsid w:val="00A55A8E"/>
    <w:rsid w:val="00A55BD2"/>
    <w:rsid w:val="00A55D9B"/>
    <w:rsid w:val="00A566C7"/>
    <w:rsid w:val="00A570CF"/>
    <w:rsid w:val="00A5712B"/>
    <w:rsid w:val="00A57590"/>
    <w:rsid w:val="00A577D0"/>
    <w:rsid w:val="00A578AA"/>
    <w:rsid w:val="00A57B5D"/>
    <w:rsid w:val="00A6008B"/>
    <w:rsid w:val="00A60109"/>
    <w:rsid w:val="00A6040F"/>
    <w:rsid w:val="00A60869"/>
    <w:rsid w:val="00A608CE"/>
    <w:rsid w:val="00A60D08"/>
    <w:rsid w:val="00A618C4"/>
    <w:rsid w:val="00A6278C"/>
    <w:rsid w:val="00A63C86"/>
    <w:rsid w:val="00A63D94"/>
    <w:rsid w:val="00A6488C"/>
    <w:rsid w:val="00A64B31"/>
    <w:rsid w:val="00A64D2B"/>
    <w:rsid w:val="00A65627"/>
    <w:rsid w:val="00A65630"/>
    <w:rsid w:val="00A6570A"/>
    <w:rsid w:val="00A661FD"/>
    <w:rsid w:val="00A666AB"/>
    <w:rsid w:val="00A67EF3"/>
    <w:rsid w:val="00A7013C"/>
    <w:rsid w:val="00A70D12"/>
    <w:rsid w:val="00A70F96"/>
    <w:rsid w:val="00A7174D"/>
    <w:rsid w:val="00A71B6B"/>
    <w:rsid w:val="00A73A6F"/>
    <w:rsid w:val="00A74E91"/>
    <w:rsid w:val="00A75CAF"/>
    <w:rsid w:val="00A76F83"/>
    <w:rsid w:val="00A76FD1"/>
    <w:rsid w:val="00A804DA"/>
    <w:rsid w:val="00A80540"/>
    <w:rsid w:val="00A80793"/>
    <w:rsid w:val="00A8234D"/>
    <w:rsid w:val="00A82934"/>
    <w:rsid w:val="00A82C55"/>
    <w:rsid w:val="00A82E42"/>
    <w:rsid w:val="00A83803"/>
    <w:rsid w:val="00A83D84"/>
    <w:rsid w:val="00A84249"/>
    <w:rsid w:val="00A844AB"/>
    <w:rsid w:val="00A846D8"/>
    <w:rsid w:val="00A84B55"/>
    <w:rsid w:val="00A85AF3"/>
    <w:rsid w:val="00A86988"/>
    <w:rsid w:val="00A86AB6"/>
    <w:rsid w:val="00A86C44"/>
    <w:rsid w:val="00A87579"/>
    <w:rsid w:val="00A87F17"/>
    <w:rsid w:val="00A90587"/>
    <w:rsid w:val="00A908DF"/>
    <w:rsid w:val="00A90998"/>
    <w:rsid w:val="00A90CCD"/>
    <w:rsid w:val="00A913E6"/>
    <w:rsid w:val="00A9160B"/>
    <w:rsid w:val="00A91959"/>
    <w:rsid w:val="00A91BC5"/>
    <w:rsid w:val="00A93373"/>
    <w:rsid w:val="00A933CA"/>
    <w:rsid w:val="00A9365A"/>
    <w:rsid w:val="00A93909"/>
    <w:rsid w:val="00A94BAC"/>
    <w:rsid w:val="00A94D47"/>
    <w:rsid w:val="00A94E38"/>
    <w:rsid w:val="00A94F75"/>
    <w:rsid w:val="00A95136"/>
    <w:rsid w:val="00A95516"/>
    <w:rsid w:val="00A956F1"/>
    <w:rsid w:val="00A957E6"/>
    <w:rsid w:val="00A95A7A"/>
    <w:rsid w:val="00A97083"/>
    <w:rsid w:val="00A9783E"/>
    <w:rsid w:val="00AA0211"/>
    <w:rsid w:val="00AA04D8"/>
    <w:rsid w:val="00AA093F"/>
    <w:rsid w:val="00AA0B7D"/>
    <w:rsid w:val="00AA0C7C"/>
    <w:rsid w:val="00AA0E70"/>
    <w:rsid w:val="00AA18AE"/>
    <w:rsid w:val="00AA1D60"/>
    <w:rsid w:val="00AA2589"/>
    <w:rsid w:val="00AA35BA"/>
    <w:rsid w:val="00AA366B"/>
    <w:rsid w:val="00AA36A1"/>
    <w:rsid w:val="00AA3840"/>
    <w:rsid w:val="00AA4043"/>
    <w:rsid w:val="00AA42DB"/>
    <w:rsid w:val="00AA4407"/>
    <w:rsid w:val="00AA4642"/>
    <w:rsid w:val="00AA55A8"/>
    <w:rsid w:val="00AA586F"/>
    <w:rsid w:val="00AA5D1F"/>
    <w:rsid w:val="00AA5E56"/>
    <w:rsid w:val="00AA68E3"/>
    <w:rsid w:val="00AA6F8C"/>
    <w:rsid w:val="00AA73BD"/>
    <w:rsid w:val="00AA74CE"/>
    <w:rsid w:val="00AA7502"/>
    <w:rsid w:val="00AB052B"/>
    <w:rsid w:val="00AB0B53"/>
    <w:rsid w:val="00AB10F4"/>
    <w:rsid w:val="00AB1201"/>
    <w:rsid w:val="00AB12DA"/>
    <w:rsid w:val="00AB1A25"/>
    <w:rsid w:val="00AB2186"/>
    <w:rsid w:val="00AB2307"/>
    <w:rsid w:val="00AB2567"/>
    <w:rsid w:val="00AB286C"/>
    <w:rsid w:val="00AB2FBE"/>
    <w:rsid w:val="00AB3190"/>
    <w:rsid w:val="00AB437D"/>
    <w:rsid w:val="00AB49D9"/>
    <w:rsid w:val="00AB52E3"/>
    <w:rsid w:val="00AB5756"/>
    <w:rsid w:val="00AB6804"/>
    <w:rsid w:val="00AB6C9A"/>
    <w:rsid w:val="00AB7983"/>
    <w:rsid w:val="00AB7E81"/>
    <w:rsid w:val="00AC0545"/>
    <w:rsid w:val="00AC05B0"/>
    <w:rsid w:val="00AC0EE3"/>
    <w:rsid w:val="00AC1349"/>
    <w:rsid w:val="00AC19C5"/>
    <w:rsid w:val="00AC28E2"/>
    <w:rsid w:val="00AC4028"/>
    <w:rsid w:val="00AC4937"/>
    <w:rsid w:val="00AC493D"/>
    <w:rsid w:val="00AC521D"/>
    <w:rsid w:val="00AC53FC"/>
    <w:rsid w:val="00AC574C"/>
    <w:rsid w:val="00AC59E8"/>
    <w:rsid w:val="00AC5FA1"/>
    <w:rsid w:val="00AC6191"/>
    <w:rsid w:val="00AC6452"/>
    <w:rsid w:val="00AC690D"/>
    <w:rsid w:val="00AC69BD"/>
    <w:rsid w:val="00AC73DE"/>
    <w:rsid w:val="00AC75ED"/>
    <w:rsid w:val="00AD00DA"/>
    <w:rsid w:val="00AD17CE"/>
    <w:rsid w:val="00AD1838"/>
    <w:rsid w:val="00AD18B3"/>
    <w:rsid w:val="00AD1BBF"/>
    <w:rsid w:val="00AD1EA6"/>
    <w:rsid w:val="00AD27DD"/>
    <w:rsid w:val="00AD2FBC"/>
    <w:rsid w:val="00AD4189"/>
    <w:rsid w:val="00AD43BD"/>
    <w:rsid w:val="00AD4507"/>
    <w:rsid w:val="00AD45EA"/>
    <w:rsid w:val="00AD4650"/>
    <w:rsid w:val="00AD58CF"/>
    <w:rsid w:val="00AD5E10"/>
    <w:rsid w:val="00AD6202"/>
    <w:rsid w:val="00AD6347"/>
    <w:rsid w:val="00AD6DFD"/>
    <w:rsid w:val="00AD7C5A"/>
    <w:rsid w:val="00AE04ED"/>
    <w:rsid w:val="00AE0588"/>
    <w:rsid w:val="00AE061F"/>
    <w:rsid w:val="00AE065F"/>
    <w:rsid w:val="00AE0A39"/>
    <w:rsid w:val="00AE1357"/>
    <w:rsid w:val="00AE219A"/>
    <w:rsid w:val="00AE29EF"/>
    <w:rsid w:val="00AE29F0"/>
    <w:rsid w:val="00AE3D1A"/>
    <w:rsid w:val="00AE4304"/>
    <w:rsid w:val="00AE45FA"/>
    <w:rsid w:val="00AE4676"/>
    <w:rsid w:val="00AE47F8"/>
    <w:rsid w:val="00AE4889"/>
    <w:rsid w:val="00AE4EC1"/>
    <w:rsid w:val="00AE5553"/>
    <w:rsid w:val="00AE5817"/>
    <w:rsid w:val="00AE5927"/>
    <w:rsid w:val="00AE5970"/>
    <w:rsid w:val="00AE67A3"/>
    <w:rsid w:val="00AE690F"/>
    <w:rsid w:val="00AE691B"/>
    <w:rsid w:val="00AE6BBF"/>
    <w:rsid w:val="00AE6F8C"/>
    <w:rsid w:val="00AE7896"/>
    <w:rsid w:val="00AE7B27"/>
    <w:rsid w:val="00AE7FE4"/>
    <w:rsid w:val="00AF08FB"/>
    <w:rsid w:val="00AF0B4B"/>
    <w:rsid w:val="00AF0F59"/>
    <w:rsid w:val="00AF1140"/>
    <w:rsid w:val="00AF181C"/>
    <w:rsid w:val="00AF217C"/>
    <w:rsid w:val="00AF2A51"/>
    <w:rsid w:val="00AF32C4"/>
    <w:rsid w:val="00AF4008"/>
    <w:rsid w:val="00AF4B95"/>
    <w:rsid w:val="00AF4C3D"/>
    <w:rsid w:val="00AF4E9F"/>
    <w:rsid w:val="00AF4FAE"/>
    <w:rsid w:val="00AF55A3"/>
    <w:rsid w:val="00AF568B"/>
    <w:rsid w:val="00AF56B7"/>
    <w:rsid w:val="00AF6638"/>
    <w:rsid w:val="00AF669A"/>
    <w:rsid w:val="00AF6A06"/>
    <w:rsid w:val="00AF6BBF"/>
    <w:rsid w:val="00B0031D"/>
    <w:rsid w:val="00B005C5"/>
    <w:rsid w:val="00B01DE4"/>
    <w:rsid w:val="00B01F05"/>
    <w:rsid w:val="00B0239D"/>
    <w:rsid w:val="00B02CBB"/>
    <w:rsid w:val="00B02FB7"/>
    <w:rsid w:val="00B031CC"/>
    <w:rsid w:val="00B03F3C"/>
    <w:rsid w:val="00B03F5A"/>
    <w:rsid w:val="00B044B1"/>
    <w:rsid w:val="00B0502B"/>
    <w:rsid w:val="00B0565B"/>
    <w:rsid w:val="00B05B07"/>
    <w:rsid w:val="00B05C60"/>
    <w:rsid w:val="00B05EE6"/>
    <w:rsid w:val="00B060B3"/>
    <w:rsid w:val="00B0683F"/>
    <w:rsid w:val="00B0737C"/>
    <w:rsid w:val="00B07F39"/>
    <w:rsid w:val="00B10013"/>
    <w:rsid w:val="00B10041"/>
    <w:rsid w:val="00B10719"/>
    <w:rsid w:val="00B10F68"/>
    <w:rsid w:val="00B10FFD"/>
    <w:rsid w:val="00B1149A"/>
    <w:rsid w:val="00B114D1"/>
    <w:rsid w:val="00B11BB6"/>
    <w:rsid w:val="00B11CE6"/>
    <w:rsid w:val="00B11D86"/>
    <w:rsid w:val="00B11DEA"/>
    <w:rsid w:val="00B1378C"/>
    <w:rsid w:val="00B13F97"/>
    <w:rsid w:val="00B14216"/>
    <w:rsid w:val="00B146F6"/>
    <w:rsid w:val="00B14C24"/>
    <w:rsid w:val="00B14CE9"/>
    <w:rsid w:val="00B14F76"/>
    <w:rsid w:val="00B15C8C"/>
    <w:rsid w:val="00B15ECB"/>
    <w:rsid w:val="00B16452"/>
    <w:rsid w:val="00B16597"/>
    <w:rsid w:val="00B16899"/>
    <w:rsid w:val="00B16A74"/>
    <w:rsid w:val="00B17692"/>
    <w:rsid w:val="00B17C19"/>
    <w:rsid w:val="00B17D36"/>
    <w:rsid w:val="00B202F8"/>
    <w:rsid w:val="00B2106E"/>
    <w:rsid w:val="00B21408"/>
    <w:rsid w:val="00B21572"/>
    <w:rsid w:val="00B21E71"/>
    <w:rsid w:val="00B22147"/>
    <w:rsid w:val="00B22647"/>
    <w:rsid w:val="00B22BE8"/>
    <w:rsid w:val="00B22C8E"/>
    <w:rsid w:val="00B23312"/>
    <w:rsid w:val="00B23C9D"/>
    <w:rsid w:val="00B23CAD"/>
    <w:rsid w:val="00B240AF"/>
    <w:rsid w:val="00B24475"/>
    <w:rsid w:val="00B24B3D"/>
    <w:rsid w:val="00B24BD4"/>
    <w:rsid w:val="00B25811"/>
    <w:rsid w:val="00B2584D"/>
    <w:rsid w:val="00B25B69"/>
    <w:rsid w:val="00B269D4"/>
    <w:rsid w:val="00B26C32"/>
    <w:rsid w:val="00B26FB1"/>
    <w:rsid w:val="00B27713"/>
    <w:rsid w:val="00B27E88"/>
    <w:rsid w:val="00B306AA"/>
    <w:rsid w:val="00B3161D"/>
    <w:rsid w:val="00B31EE3"/>
    <w:rsid w:val="00B31F25"/>
    <w:rsid w:val="00B3353B"/>
    <w:rsid w:val="00B34411"/>
    <w:rsid w:val="00B349DA"/>
    <w:rsid w:val="00B35D3A"/>
    <w:rsid w:val="00B362F1"/>
    <w:rsid w:val="00B36E4A"/>
    <w:rsid w:val="00B36F23"/>
    <w:rsid w:val="00B36FE0"/>
    <w:rsid w:val="00B37C38"/>
    <w:rsid w:val="00B401B3"/>
    <w:rsid w:val="00B403BF"/>
    <w:rsid w:val="00B406C8"/>
    <w:rsid w:val="00B409C9"/>
    <w:rsid w:val="00B40AE7"/>
    <w:rsid w:val="00B40B2F"/>
    <w:rsid w:val="00B41B7A"/>
    <w:rsid w:val="00B41D4A"/>
    <w:rsid w:val="00B41F1E"/>
    <w:rsid w:val="00B42008"/>
    <w:rsid w:val="00B4361C"/>
    <w:rsid w:val="00B441D4"/>
    <w:rsid w:val="00B44426"/>
    <w:rsid w:val="00B44AF8"/>
    <w:rsid w:val="00B45727"/>
    <w:rsid w:val="00B459E4"/>
    <w:rsid w:val="00B45C2B"/>
    <w:rsid w:val="00B45C4E"/>
    <w:rsid w:val="00B46098"/>
    <w:rsid w:val="00B46BDC"/>
    <w:rsid w:val="00B46ECB"/>
    <w:rsid w:val="00B47900"/>
    <w:rsid w:val="00B50EF4"/>
    <w:rsid w:val="00B51ADD"/>
    <w:rsid w:val="00B525A4"/>
    <w:rsid w:val="00B52C92"/>
    <w:rsid w:val="00B53A42"/>
    <w:rsid w:val="00B540BC"/>
    <w:rsid w:val="00B54165"/>
    <w:rsid w:val="00B54E8E"/>
    <w:rsid w:val="00B56161"/>
    <w:rsid w:val="00B5636C"/>
    <w:rsid w:val="00B567B7"/>
    <w:rsid w:val="00B56B37"/>
    <w:rsid w:val="00B56E75"/>
    <w:rsid w:val="00B57976"/>
    <w:rsid w:val="00B57E36"/>
    <w:rsid w:val="00B600C5"/>
    <w:rsid w:val="00B6085E"/>
    <w:rsid w:val="00B60A6D"/>
    <w:rsid w:val="00B60BCA"/>
    <w:rsid w:val="00B613B3"/>
    <w:rsid w:val="00B61638"/>
    <w:rsid w:val="00B618BE"/>
    <w:rsid w:val="00B61BA5"/>
    <w:rsid w:val="00B622E1"/>
    <w:rsid w:val="00B6234D"/>
    <w:rsid w:val="00B62AA9"/>
    <w:rsid w:val="00B6385D"/>
    <w:rsid w:val="00B6396F"/>
    <w:rsid w:val="00B63BB5"/>
    <w:rsid w:val="00B64D80"/>
    <w:rsid w:val="00B650D8"/>
    <w:rsid w:val="00B67571"/>
    <w:rsid w:val="00B703B3"/>
    <w:rsid w:val="00B70642"/>
    <w:rsid w:val="00B709B5"/>
    <w:rsid w:val="00B70B5C"/>
    <w:rsid w:val="00B70C85"/>
    <w:rsid w:val="00B716CA"/>
    <w:rsid w:val="00B718E6"/>
    <w:rsid w:val="00B7309B"/>
    <w:rsid w:val="00B73B68"/>
    <w:rsid w:val="00B747CB"/>
    <w:rsid w:val="00B74C10"/>
    <w:rsid w:val="00B751F0"/>
    <w:rsid w:val="00B75732"/>
    <w:rsid w:val="00B760CA"/>
    <w:rsid w:val="00B766A5"/>
    <w:rsid w:val="00B7679F"/>
    <w:rsid w:val="00B768B6"/>
    <w:rsid w:val="00B76C0E"/>
    <w:rsid w:val="00B7764E"/>
    <w:rsid w:val="00B77A43"/>
    <w:rsid w:val="00B77C49"/>
    <w:rsid w:val="00B77FE5"/>
    <w:rsid w:val="00B80348"/>
    <w:rsid w:val="00B80ADB"/>
    <w:rsid w:val="00B810F2"/>
    <w:rsid w:val="00B815F5"/>
    <w:rsid w:val="00B82332"/>
    <w:rsid w:val="00B824DA"/>
    <w:rsid w:val="00B828E6"/>
    <w:rsid w:val="00B82B9A"/>
    <w:rsid w:val="00B83899"/>
    <w:rsid w:val="00B83E13"/>
    <w:rsid w:val="00B84023"/>
    <w:rsid w:val="00B855E3"/>
    <w:rsid w:val="00B85816"/>
    <w:rsid w:val="00B85FA5"/>
    <w:rsid w:val="00B85FED"/>
    <w:rsid w:val="00B8616D"/>
    <w:rsid w:val="00B8640E"/>
    <w:rsid w:val="00B86787"/>
    <w:rsid w:val="00B86B46"/>
    <w:rsid w:val="00B872B5"/>
    <w:rsid w:val="00B875D0"/>
    <w:rsid w:val="00B90338"/>
    <w:rsid w:val="00B90484"/>
    <w:rsid w:val="00B90D3C"/>
    <w:rsid w:val="00B90DBF"/>
    <w:rsid w:val="00B912ED"/>
    <w:rsid w:val="00B92789"/>
    <w:rsid w:val="00B92D30"/>
    <w:rsid w:val="00B93670"/>
    <w:rsid w:val="00B938BA"/>
    <w:rsid w:val="00B942FE"/>
    <w:rsid w:val="00B95041"/>
    <w:rsid w:val="00B955C8"/>
    <w:rsid w:val="00B95664"/>
    <w:rsid w:val="00B96033"/>
    <w:rsid w:val="00B966E1"/>
    <w:rsid w:val="00B96703"/>
    <w:rsid w:val="00B96CE6"/>
    <w:rsid w:val="00B96CF4"/>
    <w:rsid w:val="00B96F65"/>
    <w:rsid w:val="00B9758F"/>
    <w:rsid w:val="00B975EE"/>
    <w:rsid w:val="00B9787A"/>
    <w:rsid w:val="00B97F4F"/>
    <w:rsid w:val="00BA00C1"/>
    <w:rsid w:val="00BA03F5"/>
    <w:rsid w:val="00BA0993"/>
    <w:rsid w:val="00BA0C4F"/>
    <w:rsid w:val="00BA1ACC"/>
    <w:rsid w:val="00BA1AE7"/>
    <w:rsid w:val="00BA1C6C"/>
    <w:rsid w:val="00BA1D25"/>
    <w:rsid w:val="00BA1EA9"/>
    <w:rsid w:val="00BA2195"/>
    <w:rsid w:val="00BA232A"/>
    <w:rsid w:val="00BA27B0"/>
    <w:rsid w:val="00BA301C"/>
    <w:rsid w:val="00BA4E65"/>
    <w:rsid w:val="00BA5D46"/>
    <w:rsid w:val="00BA63F5"/>
    <w:rsid w:val="00BA63FF"/>
    <w:rsid w:val="00BA7669"/>
    <w:rsid w:val="00BA77EC"/>
    <w:rsid w:val="00BA7B5D"/>
    <w:rsid w:val="00BA7D84"/>
    <w:rsid w:val="00BA7E93"/>
    <w:rsid w:val="00BA7F1E"/>
    <w:rsid w:val="00BB0BE2"/>
    <w:rsid w:val="00BB0D3E"/>
    <w:rsid w:val="00BB0DA6"/>
    <w:rsid w:val="00BB0EC5"/>
    <w:rsid w:val="00BB17B6"/>
    <w:rsid w:val="00BB22B7"/>
    <w:rsid w:val="00BB2978"/>
    <w:rsid w:val="00BB2999"/>
    <w:rsid w:val="00BB2BF8"/>
    <w:rsid w:val="00BB30FC"/>
    <w:rsid w:val="00BB3907"/>
    <w:rsid w:val="00BB3A3A"/>
    <w:rsid w:val="00BB3EFE"/>
    <w:rsid w:val="00BB521F"/>
    <w:rsid w:val="00BB52EB"/>
    <w:rsid w:val="00BB5701"/>
    <w:rsid w:val="00BB58F4"/>
    <w:rsid w:val="00BB5A4E"/>
    <w:rsid w:val="00BB5ECA"/>
    <w:rsid w:val="00BB63A4"/>
    <w:rsid w:val="00BB6882"/>
    <w:rsid w:val="00BB6AE3"/>
    <w:rsid w:val="00BB6B7F"/>
    <w:rsid w:val="00BB708B"/>
    <w:rsid w:val="00BB73E5"/>
    <w:rsid w:val="00BB750A"/>
    <w:rsid w:val="00BB7706"/>
    <w:rsid w:val="00BB7C31"/>
    <w:rsid w:val="00BB7CA1"/>
    <w:rsid w:val="00BB7DBE"/>
    <w:rsid w:val="00BB7EB7"/>
    <w:rsid w:val="00BB7FD8"/>
    <w:rsid w:val="00BC01A8"/>
    <w:rsid w:val="00BC0942"/>
    <w:rsid w:val="00BC0A87"/>
    <w:rsid w:val="00BC0B5A"/>
    <w:rsid w:val="00BC0BA9"/>
    <w:rsid w:val="00BC15E9"/>
    <w:rsid w:val="00BC1823"/>
    <w:rsid w:val="00BC1AF5"/>
    <w:rsid w:val="00BC1F66"/>
    <w:rsid w:val="00BC218A"/>
    <w:rsid w:val="00BC28D8"/>
    <w:rsid w:val="00BC29C4"/>
    <w:rsid w:val="00BC2B7E"/>
    <w:rsid w:val="00BC2BBB"/>
    <w:rsid w:val="00BC2C05"/>
    <w:rsid w:val="00BC2C4D"/>
    <w:rsid w:val="00BC3050"/>
    <w:rsid w:val="00BC3127"/>
    <w:rsid w:val="00BC3B2E"/>
    <w:rsid w:val="00BC3CAB"/>
    <w:rsid w:val="00BC43B1"/>
    <w:rsid w:val="00BC4E54"/>
    <w:rsid w:val="00BC5414"/>
    <w:rsid w:val="00BC56D3"/>
    <w:rsid w:val="00BC58CB"/>
    <w:rsid w:val="00BC5BC0"/>
    <w:rsid w:val="00BC611F"/>
    <w:rsid w:val="00BC634A"/>
    <w:rsid w:val="00BC68AC"/>
    <w:rsid w:val="00BC6BAE"/>
    <w:rsid w:val="00BC6F30"/>
    <w:rsid w:val="00BD02C2"/>
    <w:rsid w:val="00BD0350"/>
    <w:rsid w:val="00BD04CC"/>
    <w:rsid w:val="00BD0B97"/>
    <w:rsid w:val="00BD1530"/>
    <w:rsid w:val="00BD173D"/>
    <w:rsid w:val="00BD1F17"/>
    <w:rsid w:val="00BD28B1"/>
    <w:rsid w:val="00BD2985"/>
    <w:rsid w:val="00BD2C02"/>
    <w:rsid w:val="00BD3240"/>
    <w:rsid w:val="00BD39C9"/>
    <w:rsid w:val="00BD463F"/>
    <w:rsid w:val="00BD4E7E"/>
    <w:rsid w:val="00BD50F8"/>
    <w:rsid w:val="00BD5515"/>
    <w:rsid w:val="00BD5906"/>
    <w:rsid w:val="00BD5A6E"/>
    <w:rsid w:val="00BD61E0"/>
    <w:rsid w:val="00BD6937"/>
    <w:rsid w:val="00BD6C14"/>
    <w:rsid w:val="00BD6F9A"/>
    <w:rsid w:val="00BD75B5"/>
    <w:rsid w:val="00BE0F85"/>
    <w:rsid w:val="00BE1193"/>
    <w:rsid w:val="00BE150B"/>
    <w:rsid w:val="00BE1793"/>
    <w:rsid w:val="00BE1976"/>
    <w:rsid w:val="00BE2686"/>
    <w:rsid w:val="00BE42AD"/>
    <w:rsid w:val="00BE4A68"/>
    <w:rsid w:val="00BE5559"/>
    <w:rsid w:val="00BE574E"/>
    <w:rsid w:val="00BE5865"/>
    <w:rsid w:val="00BE59CD"/>
    <w:rsid w:val="00BE5B0E"/>
    <w:rsid w:val="00BE611E"/>
    <w:rsid w:val="00BE6341"/>
    <w:rsid w:val="00BE6533"/>
    <w:rsid w:val="00BE7113"/>
    <w:rsid w:val="00BE73F6"/>
    <w:rsid w:val="00BF04AC"/>
    <w:rsid w:val="00BF0618"/>
    <w:rsid w:val="00BF062C"/>
    <w:rsid w:val="00BF074C"/>
    <w:rsid w:val="00BF2398"/>
    <w:rsid w:val="00BF2734"/>
    <w:rsid w:val="00BF2C31"/>
    <w:rsid w:val="00BF320D"/>
    <w:rsid w:val="00BF322E"/>
    <w:rsid w:val="00BF5020"/>
    <w:rsid w:val="00BF6B2C"/>
    <w:rsid w:val="00BF7604"/>
    <w:rsid w:val="00BF7B62"/>
    <w:rsid w:val="00BF7CA4"/>
    <w:rsid w:val="00C00530"/>
    <w:rsid w:val="00C006E9"/>
    <w:rsid w:val="00C00734"/>
    <w:rsid w:val="00C008D3"/>
    <w:rsid w:val="00C00B4B"/>
    <w:rsid w:val="00C00CD2"/>
    <w:rsid w:val="00C00D2C"/>
    <w:rsid w:val="00C00E2B"/>
    <w:rsid w:val="00C00E42"/>
    <w:rsid w:val="00C015B8"/>
    <w:rsid w:val="00C017DF"/>
    <w:rsid w:val="00C018F5"/>
    <w:rsid w:val="00C01EAD"/>
    <w:rsid w:val="00C0255D"/>
    <w:rsid w:val="00C0271C"/>
    <w:rsid w:val="00C028C2"/>
    <w:rsid w:val="00C02D09"/>
    <w:rsid w:val="00C03580"/>
    <w:rsid w:val="00C0358E"/>
    <w:rsid w:val="00C03BD6"/>
    <w:rsid w:val="00C040F5"/>
    <w:rsid w:val="00C04258"/>
    <w:rsid w:val="00C04F4A"/>
    <w:rsid w:val="00C05432"/>
    <w:rsid w:val="00C055DF"/>
    <w:rsid w:val="00C0565A"/>
    <w:rsid w:val="00C06FD7"/>
    <w:rsid w:val="00C0772A"/>
    <w:rsid w:val="00C07750"/>
    <w:rsid w:val="00C0788B"/>
    <w:rsid w:val="00C0794B"/>
    <w:rsid w:val="00C101B2"/>
    <w:rsid w:val="00C10B1A"/>
    <w:rsid w:val="00C10CE7"/>
    <w:rsid w:val="00C10D1F"/>
    <w:rsid w:val="00C10E1A"/>
    <w:rsid w:val="00C10FA4"/>
    <w:rsid w:val="00C111C1"/>
    <w:rsid w:val="00C112F6"/>
    <w:rsid w:val="00C11C30"/>
    <w:rsid w:val="00C12373"/>
    <w:rsid w:val="00C1248D"/>
    <w:rsid w:val="00C12C11"/>
    <w:rsid w:val="00C13689"/>
    <w:rsid w:val="00C13E53"/>
    <w:rsid w:val="00C13FDF"/>
    <w:rsid w:val="00C14037"/>
    <w:rsid w:val="00C14088"/>
    <w:rsid w:val="00C141CF"/>
    <w:rsid w:val="00C14E38"/>
    <w:rsid w:val="00C15A1B"/>
    <w:rsid w:val="00C15BFF"/>
    <w:rsid w:val="00C168AA"/>
    <w:rsid w:val="00C16E2F"/>
    <w:rsid w:val="00C16EB6"/>
    <w:rsid w:val="00C17284"/>
    <w:rsid w:val="00C17A23"/>
    <w:rsid w:val="00C20017"/>
    <w:rsid w:val="00C20379"/>
    <w:rsid w:val="00C212A8"/>
    <w:rsid w:val="00C21828"/>
    <w:rsid w:val="00C2218C"/>
    <w:rsid w:val="00C22357"/>
    <w:rsid w:val="00C22677"/>
    <w:rsid w:val="00C22C61"/>
    <w:rsid w:val="00C22C76"/>
    <w:rsid w:val="00C22CFD"/>
    <w:rsid w:val="00C24389"/>
    <w:rsid w:val="00C24E5D"/>
    <w:rsid w:val="00C2516E"/>
    <w:rsid w:val="00C252CC"/>
    <w:rsid w:val="00C2558C"/>
    <w:rsid w:val="00C258AC"/>
    <w:rsid w:val="00C25B60"/>
    <w:rsid w:val="00C25DFB"/>
    <w:rsid w:val="00C25FCB"/>
    <w:rsid w:val="00C26684"/>
    <w:rsid w:val="00C26C68"/>
    <w:rsid w:val="00C26F5D"/>
    <w:rsid w:val="00C27895"/>
    <w:rsid w:val="00C27DC8"/>
    <w:rsid w:val="00C30032"/>
    <w:rsid w:val="00C30A92"/>
    <w:rsid w:val="00C30F41"/>
    <w:rsid w:val="00C321CE"/>
    <w:rsid w:val="00C328B9"/>
    <w:rsid w:val="00C32BBF"/>
    <w:rsid w:val="00C32D30"/>
    <w:rsid w:val="00C337AE"/>
    <w:rsid w:val="00C33B2B"/>
    <w:rsid w:val="00C34B1D"/>
    <w:rsid w:val="00C34F0D"/>
    <w:rsid w:val="00C35801"/>
    <w:rsid w:val="00C35E95"/>
    <w:rsid w:val="00C35EED"/>
    <w:rsid w:val="00C36702"/>
    <w:rsid w:val="00C36EF5"/>
    <w:rsid w:val="00C371CE"/>
    <w:rsid w:val="00C3783B"/>
    <w:rsid w:val="00C37C83"/>
    <w:rsid w:val="00C404BC"/>
    <w:rsid w:val="00C409C6"/>
    <w:rsid w:val="00C40CF5"/>
    <w:rsid w:val="00C40E08"/>
    <w:rsid w:val="00C4133B"/>
    <w:rsid w:val="00C4200B"/>
    <w:rsid w:val="00C427CA"/>
    <w:rsid w:val="00C42AB5"/>
    <w:rsid w:val="00C42EED"/>
    <w:rsid w:val="00C441B4"/>
    <w:rsid w:val="00C442C1"/>
    <w:rsid w:val="00C4487B"/>
    <w:rsid w:val="00C44A06"/>
    <w:rsid w:val="00C44D9E"/>
    <w:rsid w:val="00C45025"/>
    <w:rsid w:val="00C4542F"/>
    <w:rsid w:val="00C45AE7"/>
    <w:rsid w:val="00C45BA3"/>
    <w:rsid w:val="00C46660"/>
    <w:rsid w:val="00C473B4"/>
    <w:rsid w:val="00C473F5"/>
    <w:rsid w:val="00C47429"/>
    <w:rsid w:val="00C47A38"/>
    <w:rsid w:val="00C500B5"/>
    <w:rsid w:val="00C504E8"/>
    <w:rsid w:val="00C50D55"/>
    <w:rsid w:val="00C51241"/>
    <w:rsid w:val="00C51B2C"/>
    <w:rsid w:val="00C51BA5"/>
    <w:rsid w:val="00C51E39"/>
    <w:rsid w:val="00C520DC"/>
    <w:rsid w:val="00C529EC"/>
    <w:rsid w:val="00C52D22"/>
    <w:rsid w:val="00C532AE"/>
    <w:rsid w:val="00C534C8"/>
    <w:rsid w:val="00C537D6"/>
    <w:rsid w:val="00C53912"/>
    <w:rsid w:val="00C542B3"/>
    <w:rsid w:val="00C54384"/>
    <w:rsid w:val="00C54A49"/>
    <w:rsid w:val="00C54CBE"/>
    <w:rsid w:val="00C55F5B"/>
    <w:rsid w:val="00C564C9"/>
    <w:rsid w:val="00C565DA"/>
    <w:rsid w:val="00C574C3"/>
    <w:rsid w:val="00C57C4C"/>
    <w:rsid w:val="00C57C7E"/>
    <w:rsid w:val="00C57ED1"/>
    <w:rsid w:val="00C60E04"/>
    <w:rsid w:val="00C60E71"/>
    <w:rsid w:val="00C6179F"/>
    <w:rsid w:val="00C62173"/>
    <w:rsid w:val="00C622E8"/>
    <w:rsid w:val="00C63093"/>
    <w:rsid w:val="00C6331D"/>
    <w:rsid w:val="00C634E2"/>
    <w:rsid w:val="00C63904"/>
    <w:rsid w:val="00C63921"/>
    <w:rsid w:val="00C6424C"/>
    <w:rsid w:val="00C64541"/>
    <w:rsid w:val="00C64A34"/>
    <w:rsid w:val="00C64C1D"/>
    <w:rsid w:val="00C652C1"/>
    <w:rsid w:val="00C654FF"/>
    <w:rsid w:val="00C65C0D"/>
    <w:rsid w:val="00C66306"/>
    <w:rsid w:val="00C669E0"/>
    <w:rsid w:val="00C700B6"/>
    <w:rsid w:val="00C702EA"/>
    <w:rsid w:val="00C7096A"/>
    <w:rsid w:val="00C70BDE"/>
    <w:rsid w:val="00C71484"/>
    <w:rsid w:val="00C716F2"/>
    <w:rsid w:val="00C71C79"/>
    <w:rsid w:val="00C71E6A"/>
    <w:rsid w:val="00C723D6"/>
    <w:rsid w:val="00C72823"/>
    <w:rsid w:val="00C72D9A"/>
    <w:rsid w:val="00C73A6C"/>
    <w:rsid w:val="00C73C80"/>
    <w:rsid w:val="00C73E46"/>
    <w:rsid w:val="00C73FBF"/>
    <w:rsid w:val="00C7438B"/>
    <w:rsid w:val="00C744FB"/>
    <w:rsid w:val="00C74E54"/>
    <w:rsid w:val="00C75375"/>
    <w:rsid w:val="00C75CCD"/>
    <w:rsid w:val="00C75EEF"/>
    <w:rsid w:val="00C75FCC"/>
    <w:rsid w:val="00C7623C"/>
    <w:rsid w:val="00C762D1"/>
    <w:rsid w:val="00C769D8"/>
    <w:rsid w:val="00C77287"/>
    <w:rsid w:val="00C77AB4"/>
    <w:rsid w:val="00C77C30"/>
    <w:rsid w:val="00C80054"/>
    <w:rsid w:val="00C809CE"/>
    <w:rsid w:val="00C80D93"/>
    <w:rsid w:val="00C81595"/>
    <w:rsid w:val="00C8252D"/>
    <w:rsid w:val="00C829C5"/>
    <w:rsid w:val="00C82C90"/>
    <w:rsid w:val="00C82ECF"/>
    <w:rsid w:val="00C84AAB"/>
    <w:rsid w:val="00C84D12"/>
    <w:rsid w:val="00C853E7"/>
    <w:rsid w:val="00C85A00"/>
    <w:rsid w:val="00C86FA2"/>
    <w:rsid w:val="00C86FF1"/>
    <w:rsid w:val="00C872A0"/>
    <w:rsid w:val="00C87E76"/>
    <w:rsid w:val="00C9068B"/>
    <w:rsid w:val="00C909F4"/>
    <w:rsid w:val="00C90A60"/>
    <w:rsid w:val="00C90AF0"/>
    <w:rsid w:val="00C90CC5"/>
    <w:rsid w:val="00C90E40"/>
    <w:rsid w:val="00C90FEF"/>
    <w:rsid w:val="00C91029"/>
    <w:rsid w:val="00C91A10"/>
    <w:rsid w:val="00C9240C"/>
    <w:rsid w:val="00C928F6"/>
    <w:rsid w:val="00C92D38"/>
    <w:rsid w:val="00C92E24"/>
    <w:rsid w:val="00C938E5"/>
    <w:rsid w:val="00C94991"/>
    <w:rsid w:val="00C95803"/>
    <w:rsid w:val="00C960C1"/>
    <w:rsid w:val="00C96737"/>
    <w:rsid w:val="00C96C01"/>
    <w:rsid w:val="00C971F1"/>
    <w:rsid w:val="00C97618"/>
    <w:rsid w:val="00CA02ED"/>
    <w:rsid w:val="00CA0ABE"/>
    <w:rsid w:val="00CA10AA"/>
    <w:rsid w:val="00CA10CE"/>
    <w:rsid w:val="00CA1590"/>
    <w:rsid w:val="00CA245D"/>
    <w:rsid w:val="00CA28C2"/>
    <w:rsid w:val="00CA2C61"/>
    <w:rsid w:val="00CA3331"/>
    <w:rsid w:val="00CA3583"/>
    <w:rsid w:val="00CA378E"/>
    <w:rsid w:val="00CA3856"/>
    <w:rsid w:val="00CA3A88"/>
    <w:rsid w:val="00CA3BEE"/>
    <w:rsid w:val="00CA4097"/>
    <w:rsid w:val="00CA45BD"/>
    <w:rsid w:val="00CA5298"/>
    <w:rsid w:val="00CA5A19"/>
    <w:rsid w:val="00CA6883"/>
    <w:rsid w:val="00CA69EE"/>
    <w:rsid w:val="00CB0764"/>
    <w:rsid w:val="00CB079C"/>
    <w:rsid w:val="00CB18E8"/>
    <w:rsid w:val="00CB1DA5"/>
    <w:rsid w:val="00CB2352"/>
    <w:rsid w:val="00CB2620"/>
    <w:rsid w:val="00CB2AF1"/>
    <w:rsid w:val="00CB2DD0"/>
    <w:rsid w:val="00CB3DF6"/>
    <w:rsid w:val="00CB42A3"/>
    <w:rsid w:val="00CB43A7"/>
    <w:rsid w:val="00CB51B9"/>
    <w:rsid w:val="00CB567D"/>
    <w:rsid w:val="00CB5772"/>
    <w:rsid w:val="00CB5822"/>
    <w:rsid w:val="00CB5D1C"/>
    <w:rsid w:val="00CB683A"/>
    <w:rsid w:val="00CB6893"/>
    <w:rsid w:val="00CB68E7"/>
    <w:rsid w:val="00CB6D34"/>
    <w:rsid w:val="00CB6F89"/>
    <w:rsid w:val="00CB79A9"/>
    <w:rsid w:val="00CB7D0B"/>
    <w:rsid w:val="00CC1122"/>
    <w:rsid w:val="00CC19AE"/>
    <w:rsid w:val="00CC20BC"/>
    <w:rsid w:val="00CC222E"/>
    <w:rsid w:val="00CC3798"/>
    <w:rsid w:val="00CC3845"/>
    <w:rsid w:val="00CC432A"/>
    <w:rsid w:val="00CC63D3"/>
    <w:rsid w:val="00CC64D9"/>
    <w:rsid w:val="00CC6DAA"/>
    <w:rsid w:val="00CC6E25"/>
    <w:rsid w:val="00CC7A8A"/>
    <w:rsid w:val="00CC7FBD"/>
    <w:rsid w:val="00CD1599"/>
    <w:rsid w:val="00CD1F1F"/>
    <w:rsid w:val="00CD2EEF"/>
    <w:rsid w:val="00CD2FAD"/>
    <w:rsid w:val="00CD389E"/>
    <w:rsid w:val="00CD3E33"/>
    <w:rsid w:val="00CD429B"/>
    <w:rsid w:val="00CD4333"/>
    <w:rsid w:val="00CD4902"/>
    <w:rsid w:val="00CD6085"/>
    <w:rsid w:val="00CD643D"/>
    <w:rsid w:val="00CD656C"/>
    <w:rsid w:val="00CD65BC"/>
    <w:rsid w:val="00CD672A"/>
    <w:rsid w:val="00CD706D"/>
    <w:rsid w:val="00CD7C36"/>
    <w:rsid w:val="00CD7DE0"/>
    <w:rsid w:val="00CD7DE9"/>
    <w:rsid w:val="00CD7EAD"/>
    <w:rsid w:val="00CE0F4F"/>
    <w:rsid w:val="00CE10A9"/>
    <w:rsid w:val="00CE132E"/>
    <w:rsid w:val="00CE13D8"/>
    <w:rsid w:val="00CE16E5"/>
    <w:rsid w:val="00CE17F8"/>
    <w:rsid w:val="00CE180E"/>
    <w:rsid w:val="00CE2111"/>
    <w:rsid w:val="00CE2341"/>
    <w:rsid w:val="00CE24FC"/>
    <w:rsid w:val="00CE2B78"/>
    <w:rsid w:val="00CE311E"/>
    <w:rsid w:val="00CE35C2"/>
    <w:rsid w:val="00CE3DCF"/>
    <w:rsid w:val="00CE3F6C"/>
    <w:rsid w:val="00CE5006"/>
    <w:rsid w:val="00CE5B6A"/>
    <w:rsid w:val="00CE6BAC"/>
    <w:rsid w:val="00CE6D38"/>
    <w:rsid w:val="00CF0B19"/>
    <w:rsid w:val="00CF1DCE"/>
    <w:rsid w:val="00CF22E1"/>
    <w:rsid w:val="00CF2536"/>
    <w:rsid w:val="00CF2E3A"/>
    <w:rsid w:val="00CF2F9C"/>
    <w:rsid w:val="00CF2FBD"/>
    <w:rsid w:val="00CF37B9"/>
    <w:rsid w:val="00CF3AAA"/>
    <w:rsid w:val="00CF3F05"/>
    <w:rsid w:val="00CF403D"/>
    <w:rsid w:val="00CF448A"/>
    <w:rsid w:val="00CF4C67"/>
    <w:rsid w:val="00CF4DB1"/>
    <w:rsid w:val="00CF5CF5"/>
    <w:rsid w:val="00CF5EF6"/>
    <w:rsid w:val="00CF6258"/>
    <w:rsid w:val="00CF66F6"/>
    <w:rsid w:val="00CF756D"/>
    <w:rsid w:val="00CF76A4"/>
    <w:rsid w:val="00CF7E7C"/>
    <w:rsid w:val="00D0040A"/>
    <w:rsid w:val="00D006FD"/>
    <w:rsid w:val="00D00D31"/>
    <w:rsid w:val="00D01316"/>
    <w:rsid w:val="00D01588"/>
    <w:rsid w:val="00D0191D"/>
    <w:rsid w:val="00D01ADD"/>
    <w:rsid w:val="00D01B94"/>
    <w:rsid w:val="00D021DA"/>
    <w:rsid w:val="00D02734"/>
    <w:rsid w:val="00D03BD1"/>
    <w:rsid w:val="00D03C35"/>
    <w:rsid w:val="00D04D09"/>
    <w:rsid w:val="00D051D7"/>
    <w:rsid w:val="00D05511"/>
    <w:rsid w:val="00D07CB2"/>
    <w:rsid w:val="00D10F7A"/>
    <w:rsid w:val="00D11528"/>
    <w:rsid w:val="00D1165B"/>
    <w:rsid w:val="00D12178"/>
    <w:rsid w:val="00D12711"/>
    <w:rsid w:val="00D12F80"/>
    <w:rsid w:val="00D1325F"/>
    <w:rsid w:val="00D13A3C"/>
    <w:rsid w:val="00D13FDB"/>
    <w:rsid w:val="00D14A89"/>
    <w:rsid w:val="00D15688"/>
    <w:rsid w:val="00D15B99"/>
    <w:rsid w:val="00D15E0D"/>
    <w:rsid w:val="00D15F9D"/>
    <w:rsid w:val="00D16F5C"/>
    <w:rsid w:val="00D16F7C"/>
    <w:rsid w:val="00D1700E"/>
    <w:rsid w:val="00D17B09"/>
    <w:rsid w:val="00D17E18"/>
    <w:rsid w:val="00D2023C"/>
    <w:rsid w:val="00D20C07"/>
    <w:rsid w:val="00D20F52"/>
    <w:rsid w:val="00D215C6"/>
    <w:rsid w:val="00D21662"/>
    <w:rsid w:val="00D21957"/>
    <w:rsid w:val="00D21E78"/>
    <w:rsid w:val="00D223C5"/>
    <w:rsid w:val="00D22755"/>
    <w:rsid w:val="00D22867"/>
    <w:rsid w:val="00D230AA"/>
    <w:rsid w:val="00D24048"/>
    <w:rsid w:val="00D24554"/>
    <w:rsid w:val="00D24B59"/>
    <w:rsid w:val="00D24E55"/>
    <w:rsid w:val="00D2510E"/>
    <w:rsid w:val="00D25523"/>
    <w:rsid w:val="00D25866"/>
    <w:rsid w:val="00D25F70"/>
    <w:rsid w:val="00D2717F"/>
    <w:rsid w:val="00D27426"/>
    <w:rsid w:val="00D30419"/>
    <w:rsid w:val="00D30F64"/>
    <w:rsid w:val="00D31079"/>
    <w:rsid w:val="00D31193"/>
    <w:rsid w:val="00D3124F"/>
    <w:rsid w:val="00D31365"/>
    <w:rsid w:val="00D31395"/>
    <w:rsid w:val="00D3175F"/>
    <w:rsid w:val="00D31882"/>
    <w:rsid w:val="00D31A79"/>
    <w:rsid w:val="00D31CB6"/>
    <w:rsid w:val="00D32478"/>
    <w:rsid w:val="00D32E3D"/>
    <w:rsid w:val="00D34BC2"/>
    <w:rsid w:val="00D35187"/>
    <w:rsid w:val="00D352CB"/>
    <w:rsid w:val="00D352CE"/>
    <w:rsid w:val="00D36123"/>
    <w:rsid w:val="00D407AC"/>
    <w:rsid w:val="00D4091D"/>
    <w:rsid w:val="00D41E00"/>
    <w:rsid w:val="00D423B2"/>
    <w:rsid w:val="00D42EB7"/>
    <w:rsid w:val="00D42EE7"/>
    <w:rsid w:val="00D43F67"/>
    <w:rsid w:val="00D44E4A"/>
    <w:rsid w:val="00D45017"/>
    <w:rsid w:val="00D45049"/>
    <w:rsid w:val="00D4556B"/>
    <w:rsid w:val="00D45D39"/>
    <w:rsid w:val="00D45E43"/>
    <w:rsid w:val="00D461B5"/>
    <w:rsid w:val="00D47133"/>
    <w:rsid w:val="00D4725F"/>
    <w:rsid w:val="00D47D91"/>
    <w:rsid w:val="00D50722"/>
    <w:rsid w:val="00D50BFD"/>
    <w:rsid w:val="00D5138D"/>
    <w:rsid w:val="00D51727"/>
    <w:rsid w:val="00D51795"/>
    <w:rsid w:val="00D51BE8"/>
    <w:rsid w:val="00D51C49"/>
    <w:rsid w:val="00D51D2F"/>
    <w:rsid w:val="00D51ECD"/>
    <w:rsid w:val="00D5234F"/>
    <w:rsid w:val="00D52359"/>
    <w:rsid w:val="00D524CB"/>
    <w:rsid w:val="00D525A9"/>
    <w:rsid w:val="00D5287D"/>
    <w:rsid w:val="00D52EA1"/>
    <w:rsid w:val="00D53A14"/>
    <w:rsid w:val="00D53A1A"/>
    <w:rsid w:val="00D53F5B"/>
    <w:rsid w:val="00D53FFF"/>
    <w:rsid w:val="00D54235"/>
    <w:rsid w:val="00D54784"/>
    <w:rsid w:val="00D54D62"/>
    <w:rsid w:val="00D55870"/>
    <w:rsid w:val="00D55C08"/>
    <w:rsid w:val="00D56E90"/>
    <w:rsid w:val="00D574D8"/>
    <w:rsid w:val="00D57DAE"/>
    <w:rsid w:val="00D60CFF"/>
    <w:rsid w:val="00D6166A"/>
    <w:rsid w:val="00D61960"/>
    <w:rsid w:val="00D61A9E"/>
    <w:rsid w:val="00D621A0"/>
    <w:rsid w:val="00D627DD"/>
    <w:rsid w:val="00D629FC"/>
    <w:rsid w:val="00D62B2A"/>
    <w:rsid w:val="00D63187"/>
    <w:rsid w:val="00D63A2A"/>
    <w:rsid w:val="00D6599C"/>
    <w:rsid w:val="00D65AC0"/>
    <w:rsid w:val="00D66630"/>
    <w:rsid w:val="00D67996"/>
    <w:rsid w:val="00D70379"/>
    <w:rsid w:val="00D70586"/>
    <w:rsid w:val="00D70EFD"/>
    <w:rsid w:val="00D719D7"/>
    <w:rsid w:val="00D71F79"/>
    <w:rsid w:val="00D72A75"/>
    <w:rsid w:val="00D73138"/>
    <w:rsid w:val="00D7452B"/>
    <w:rsid w:val="00D74B90"/>
    <w:rsid w:val="00D75834"/>
    <w:rsid w:val="00D75AE2"/>
    <w:rsid w:val="00D76189"/>
    <w:rsid w:val="00D76613"/>
    <w:rsid w:val="00D7777A"/>
    <w:rsid w:val="00D801E4"/>
    <w:rsid w:val="00D8022D"/>
    <w:rsid w:val="00D80C58"/>
    <w:rsid w:val="00D81A06"/>
    <w:rsid w:val="00D82273"/>
    <w:rsid w:val="00D829C0"/>
    <w:rsid w:val="00D82D84"/>
    <w:rsid w:val="00D84A95"/>
    <w:rsid w:val="00D84B79"/>
    <w:rsid w:val="00D84BEB"/>
    <w:rsid w:val="00D8574F"/>
    <w:rsid w:val="00D85AA7"/>
    <w:rsid w:val="00D85C5C"/>
    <w:rsid w:val="00D86679"/>
    <w:rsid w:val="00D86911"/>
    <w:rsid w:val="00D8795F"/>
    <w:rsid w:val="00D87E6D"/>
    <w:rsid w:val="00D87F2D"/>
    <w:rsid w:val="00D90BE1"/>
    <w:rsid w:val="00D90CD3"/>
    <w:rsid w:val="00D90D88"/>
    <w:rsid w:val="00D9115D"/>
    <w:rsid w:val="00D918F8"/>
    <w:rsid w:val="00D91CAE"/>
    <w:rsid w:val="00D91D4F"/>
    <w:rsid w:val="00D925AE"/>
    <w:rsid w:val="00D9291C"/>
    <w:rsid w:val="00D93163"/>
    <w:rsid w:val="00D94A8A"/>
    <w:rsid w:val="00D94DD5"/>
    <w:rsid w:val="00D95BFC"/>
    <w:rsid w:val="00D95CC2"/>
    <w:rsid w:val="00D960DF"/>
    <w:rsid w:val="00D96775"/>
    <w:rsid w:val="00D97B6B"/>
    <w:rsid w:val="00D97E40"/>
    <w:rsid w:val="00D97FD4"/>
    <w:rsid w:val="00DA022A"/>
    <w:rsid w:val="00DA0A42"/>
    <w:rsid w:val="00DA0B12"/>
    <w:rsid w:val="00DA1361"/>
    <w:rsid w:val="00DA22D0"/>
    <w:rsid w:val="00DA236E"/>
    <w:rsid w:val="00DA2460"/>
    <w:rsid w:val="00DA2F31"/>
    <w:rsid w:val="00DA2F99"/>
    <w:rsid w:val="00DA3437"/>
    <w:rsid w:val="00DA4054"/>
    <w:rsid w:val="00DA4059"/>
    <w:rsid w:val="00DA4836"/>
    <w:rsid w:val="00DA5BE6"/>
    <w:rsid w:val="00DA5D9F"/>
    <w:rsid w:val="00DA5E00"/>
    <w:rsid w:val="00DA6873"/>
    <w:rsid w:val="00DA71B0"/>
    <w:rsid w:val="00DA74F6"/>
    <w:rsid w:val="00DA7CC3"/>
    <w:rsid w:val="00DA7F8F"/>
    <w:rsid w:val="00DB020A"/>
    <w:rsid w:val="00DB0349"/>
    <w:rsid w:val="00DB0743"/>
    <w:rsid w:val="00DB1496"/>
    <w:rsid w:val="00DB1C16"/>
    <w:rsid w:val="00DB1DBE"/>
    <w:rsid w:val="00DB2310"/>
    <w:rsid w:val="00DB4047"/>
    <w:rsid w:val="00DB4630"/>
    <w:rsid w:val="00DB48A9"/>
    <w:rsid w:val="00DB4945"/>
    <w:rsid w:val="00DB5010"/>
    <w:rsid w:val="00DB54E9"/>
    <w:rsid w:val="00DB5DF1"/>
    <w:rsid w:val="00DB68CF"/>
    <w:rsid w:val="00DB7BF8"/>
    <w:rsid w:val="00DC0780"/>
    <w:rsid w:val="00DC1ED0"/>
    <w:rsid w:val="00DC210E"/>
    <w:rsid w:val="00DC2177"/>
    <w:rsid w:val="00DC2323"/>
    <w:rsid w:val="00DC27FD"/>
    <w:rsid w:val="00DC2A54"/>
    <w:rsid w:val="00DC30C0"/>
    <w:rsid w:val="00DC385E"/>
    <w:rsid w:val="00DC3EB2"/>
    <w:rsid w:val="00DC3FC9"/>
    <w:rsid w:val="00DC4259"/>
    <w:rsid w:val="00DC4792"/>
    <w:rsid w:val="00DC4F68"/>
    <w:rsid w:val="00DC5C76"/>
    <w:rsid w:val="00DC7317"/>
    <w:rsid w:val="00DC7388"/>
    <w:rsid w:val="00DC767D"/>
    <w:rsid w:val="00DC7AE4"/>
    <w:rsid w:val="00DC7C34"/>
    <w:rsid w:val="00DC7CA9"/>
    <w:rsid w:val="00DC7DFD"/>
    <w:rsid w:val="00DD0763"/>
    <w:rsid w:val="00DD1114"/>
    <w:rsid w:val="00DD2002"/>
    <w:rsid w:val="00DD2990"/>
    <w:rsid w:val="00DD2B6A"/>
    <w:rsid w:val="00DD2CE9"/>
    <w:rsid w:val="00DD33B6"/>
    <w:rsid w:val="00DD3816"/>
    <w:rsid w:val="00DD3C9F"/>
    <w:rsid w:val="00DD4C9F"/>
    <w:rsid w:val="00DD4FEB"/>
    <w:rsid w:val="00DD59F1"/>
    <w:rsid w:val="00DD5CDA"/>
    <w:rsid w:val="00DD616F"/>
    <w:rsid w:val="00DD657C"/>
    <w:rsid w:val="00DD6A37"/>
    <w:rsid w:val="00DD6D3F"/>
    <w:rsid w:val="00DD6E09"/>
    <w:rsid w:val="00DD7B2B"/>
    <w:rsid w:val="00DD7D6B"/>
    <w:rsid w:val="00DE0326"/>
    <w:rsid w:val="00DE070F"/>
    <w:rsid w:val="00DE0AAA"/>
    <w:rsid w:val="00DE0D3B"/>
    <w:rsid w:val="00DE15A7"/>
    <w:rsid w:val="00DE291A"/>
    <w:rsid w:val="00DE2B5F"/>
    <w:rsid w:val="00DE2BEA"/>
    <w:rsid w:val="00DE35FC"/>
    <w:rsid w:val="00DE3654"/>
    <w:rsid w:val="00DE3C20"/>
    <w:rsid w:val="00DE3E2A"/>
    <w:rsid w:val="00DE3F8A"/>
    <w:rsid w:val="00DE4087"/>
    <w:rsid w:val="00DE4C78"/>
    <w:rsid w:val="00DE4F68"/>
    <w:rsid w:val="00DE50DE"/>
    <w:rsid w:val="00DE5D2F"/>
    <w:rsid w:val="00DE5EE7"/>
    <w:rsid w:val="00DE61EC"/>
    <w:rsid w:val="00DE6265"/>
    <w:rsid w:val="00DE6623"/>
    <w:rsid w:val="00DE7059"/>
    <w:rsid w:val="00DE7503"/>
    <w:rsid w:val="00DF0521"/>
    <w:rsid w:val="00DF07ED"/>
    <w:rsid w:val="00DF149A"/>
    <w:rsid w:val="00DF1774"/>
    <w:rsid w:val="00DF180A"/>
    <w:rsid w:val="00DF18F6"/>
    <w:rsid w:val="00DF1BB6"/>
    <w:rsid w:val="00DF1D9A"/>
    <w:rsid w:val="00DF1EA3"/>
    <w:rsid w:val="00DF2117"/>
    <w:rsid w:val="00DF23F6"/>
    <w:rsid w:val="00DF2609"/>
    <w:rsid w:val="00DF2703"/>
    <w:rsid w:val="00DF2BEE"/>
    <w:rsid w:val="00DF3A61"/>
    <w:rsid w:val="00DF4350"/>
    <w:rsid w:val="00DF45D6"/>
    <w:rsid w:val="00DF48D5"/>
    <w:rsid w:val="00DF4BB5"/>
    <w:rsid w:val="00DF4F91"/>
    <w:rsid w:val="00DF5238"/>
    <w:rsid w:val="00DF5EA8"/>
    <w:rsid w:val="00DF6231"/>
    <w:rsid w:val="00DF6599"/>
    <w:rsid w:val="00DF6E36"/>
    <w:rsid w:val="00DF7ABA"/>
    <w:rsid w:val="00E007FE"/>
    <w:rsid w:val="00E0093C"/>
    <w:rsid w:val="00E00986"/>
    <w:rsid w:val="00E00BBB"/>
    <w:rsid w:val="00E01449"/>
    <w:rsid w:val="00E016B0"/>
    <w:rsid w:val="00E027A5"/>
    <w:rsid w:val="00E02C4D"/>
    <w:rsid w:val="00E03545"/>
    <w:rsid w:val="00E035D7"/>
    <w:rsid w:val="00E0421E"/>
    <w:rsid w:val="00E04F6D"/>
    <w:rsid w:val="00E05F6D"/>
    <w:rsid w:val="00E06301"/>
    <w:rsid w:val="00E06315"/>
    <w:rsid w:val="00E06807"/>
    <w:rsid w:val="00E069D6"/>
    <w:rsid w:val="00E07C5B"/>
    <w:rsid w:val="00E1015B"/>
    <w:rsid w:val="00E1062F"/>
    <w:rsid w:val="00E108C7"/>
    <w:rsid w:val="00E113EB"/>
    <w:rsid w:val="00E117A5"/>
    <w:rsid w:val="00E121A2"/>
    <w:rsid w:val="00E129B7"/>
    <w:rsid w:val="00E137A2"/>
    <w:rsid w:val="00E140F1"/>
    <w:rsid w:val="00E14CD5"/>
    <w:rsid w:val="00E15379"/>
    <w:rsid w:val="00E15C8F"/>
    <w:rsid w:val="00E16204"/>
    <w:rsid w:val="00E169A3"/>
    <w:rsid w:val="00E17159"/>
    <w:rsid w:val="00E2018C"/>
    <w:rsid w:val="00E20791"/>
    <w:rsid w:val="00E21067"/>
    <w:rsid w:val="00E22037"/>
    <w:rsid w:val="00E22176"/>
    <w:rsid w:val="00E22862"/>
    <w:rsid w:val="00E23C01"/>
    <w:rsid w:val="00E244C1"/>
    <w:rsid w:val="00E248E5"/>
    <w:rsid w:val="00E25314"/>
    <w:rsid w:val="00E26011"/>
    <w:rsid w:val="00E26A72"/>
    <w:rsid w:val="00E26F24"/>
    <w:rsid w:val="00E27BEB"/>
    <w:rsid w:val="00E309F5"/>
    <w:rsid w:val="00E32707"/>
    <w:rsid w:val="00E32F4F"/>
    <w:rsid w:val="00E335C9"/>
    <w:rsid w:val="00E336AA"/>
    <w:rsid w:val="00E33B2B"/>
    <w:rsid w:val="00E33C9A"/>
    <w:rsid w:val="00E33CBB"/>
    <w:rsid w:val="00E35252"/>
    <w:rsid w:val="00E35526"/>
    <w:rsid w:val="00E3554A"/>
    <w:rsid w:val="00E36066"/>
    <w:rsid w:val="00E3690C"/>
    <w:rsid w:val="00E36AA8"/>
    <w:rsid w:val="00E36E84"/>
    <w:rsid w:val="00E37693"/>
    <w:rsid w:val="00E37C11"/>
    <w:rsid w:val="00E403C2"/>
    <w:rsid w:val="00E4044D"/>
    <w:rsid w:val="00E40ABE"/>
    <w:rsid w:val="00E40B3B"/>
    <w:rsid w:val="00E4160D"/>
    <w:rsid w:val="00E41A46"/>
    <w:rsid w:val="00E41BA1"/>
    <w:rsid w:val="00E41FB2"/>
    <w:rsid w:val="00E4245C"/>
    <w:rsid w:val="00E4281D"/>
    <w:rsid w:val="00E42860"/>
    <w:rsid w:val="00E42883"/>
    <w:rsid w:val="00E4296E"/>
    <w:rsid w:val="00E42F0E"/>
    <w:rsid w:val="00E43EE3"/>
    <w:rsid w:val="00E441C8"/>
    <w:rsid w:val="00E4642A"/>
    <w:rsid w:val="00E472B1"/>
    <w:rsid w:val="00E47500"/>
    <w:rsid w:val="00E50568"/>
    <w:rsid w:val="00E507A7"/>
    <w:rsid w:val="00E51047"/>
    <w:rsid w:val="00E51734"/>
    <w:rsid w:val="00E5179A"/>
    <w:rsid w:val="00E5230F"/>
    <w:rsid w:val="00E52C06"/>
    <w:rsid w:val="00E52C6E"/>
    <w:rsid w:val="00E52C99"/>
    <w:rsid w:val="00E52FD7"/>
    <w:rsid w:val="00E53517"/>
    <w:rsid w:val="00E53587"/>
    <w:rsid w:val="00E53F5A"/>
    <w:rsid w:val="00E546DC"/>
    <w:rsid w:val="00E54A1E"/>
    <w:rsid w:val="00E55148"/>
    <w:rsid w:val="00E556AD"/>
    <w:rsid w:val="00E5617D"/>
    <w:rsid w:val="00E56341"/>
    <w:rsid w:val="00E564CB"/>
    <w:rsid w:val="00E565D5"/>
    <w:rsid w:val="00E5706A"/>
    <w:rsid w:val="00E571B8"/>
    <w:rsid w:val="00E573B8"/>
    <w:rsid w:val="00E57B69"/>
    <w:rsid w:val="00E602ED"/>
    <w:rsid w:val="00E6031B"/>
    <w:rsid w:val="00E605EB"/>
    <w:rsid w:val="00E60D25"/>
    <w:rsid w:val="00E6138C"/>
    <w:rsid w:val="00E614DB"/>
    <w:rsid w:val="00E615F6"/>
    <w:rsid w:val="00E617B6"/>
    <w:rsid w:val="00E62350"/>
    <w:rsid w:val="00E629D3"/>
    <w:rsid w:val="00E63429"/>
    <w:rsid w:val="00E63603"/>
    <w:rsid w:val="00E63894"/>
    <w:rsid w:val="00E63979"/>
    <w:rsid w:val="00E63A49"/>
    <w:rsid w:val="00E63DFC"/>
    <w:rsid w:val="00E63E18"/>
    <w:rsid w:val="00E643E1"/>
    <w:rsid w:val="00E648F5"/>
    <w:rsid w:val="00E64B27"/>
    <w:rsid w:val="00E64F27"/>
    <w:rsid w:val="00E652E1"/>
    <w:rsid w:val="00E6536B"/>
    <w:rsid w:val="00E65580"/>
    <w:rsid w:val="00E67456"/>
    <w:rsid w:val="00E67771"/>
    <w:rsid w:val="00E70262"/>
    <w:rsid w:val="00E709E0"/>
    <w:rsid w:val="00E70CAC"/>
    <w:rsid w:val="00E70F5D"/>
    <w:rsid w:val="00E71280"/>
    <w:rsid w:val="00E714FE"/>
    <w:rsid w:val="00E715E6"/>
    <w:rsid w:val="00E720AB"/>
    <w:rsid w:val="00E72700"/>
    <w:rsid w:val="00E72A0F"/>
    <w:rsid w:val="00E72A96"/>
    <w:rsid w:val="00E73404"/>
    <w:rsid w:val="00E7357C"/>
    <w:rsid w:val="00E73CF4"/>
    <w:rsid w:val="00E7424C"/>
    <w:rsid w:val="00E747DB"/>
    <w:rsid w:val="00E74839"/>
    <w:rsid w:val="00E7486C"/>
    <w:rsid w:val="00E748D2"/>
    <w:rsid w:val="00E74EBF"/>
    <w:rsid w:val="00E74FFF"/>
    <w:rsid w:val="00E750BD"/>
    <w:rsid w:val="00E754CD"/>
    <w:rsid w:val="00E75596"/>
    <w:rsid w:val="00E7647C"/>
    <w:rsid w:val="00E7656E"/>
    <w:rsid w:val="00E769F4"/>
    <w:rsid w:val="00E772F8"/>
    <w:rsid w:val="00E77B86"/>
    <w:rsid w:val="00E77D06"/>
    <w:rsid w:val="00E80021"/>
    <w:rsid w:val="00E803BA"/>
    <w:rsid w:val="00E806B2"/>
    <w:rsid w:val="00E81A72"/>
    <w:rsid w:val="00E833FB"/>
    <w:rsid w:val="00E838E8"/>
    <w:rsid w:val="00E83BF5"/>
    <w:rsid w:val="00E843A4"/>
    <w:rsid w:val="00E84B6C"/>
    <w:rsid w:val="00E84BB8"/>
    <w:rsid w:val="00E856D8"/>
    <w:rsid w:val="00E8621B"/>
    <w:rsid w:val="00E863AB"/>
    <w:rsid w:val="00E869B6"/>
    <w:rsid w:val="00E86A8D"/>
    <w:rsid w:val="00E86B3C"/>
    <w:rsid w:val="00E86D1D"/>
    <w:rsid w:val="00E86E35"/>
    <w:rsid w:val="00E86E5A"/>
    <w:rsid w:val="00E86E9A"/>
    <w:rsid w:val="00E87407"/>
    <w:rsid w:val="00E87470"/>
    <w:rsid w:val="00E87D6A"/>
    <w:rsid w:val="00E902FB"/>
    <w:rsid w:val="00E90FFB"/>
    <w:rsid w:val="00E91E1F"/>
    <w:rsid w:val="00E91F9A"/>
    <w:rsid w:val="00E92CE7"/>
    <w:rsid w:val="00E930F3"/>
    <w:rsid w:val="00E9319E"/>
    <w:rsid w:val="00E932E3"/>
    <w:rsid w:val="00E932FD"/>
    <w:rsid w:val="00E938D6"/>
    <w:rsid w:val="00E94977"/>
    <w:rsid w:val="00E94E3F"/>
    <w:rsid w:val="00E94ECC"/>
    <w:rsid w:val="00E94F17"/>
    <w:rsid w:val="00E95A98"/>
    <w:rsid w:val="00E95D6D"/>
    <w:rsid w:val="00E95DA9"/>
    <w:rsid w:val="00E960F5"/>
    <w:rsid w:val="00E96865"/>
    <w:rsid w:val="00E96A55"/>
    <w:rsid w:val="00E9779A"/>
    <w:rsid w:val="00EA0450"/>
    <w:rsid w:val="00EA06B2"/>
    <w:rsid w:val="00EA0719"/>
    <w:rsid w:val="00EA0C4E"/>
    <w:rsid w:val="00EA1049"/>
    <w:rsid w:val="00EA12B3"/>
    <w:rsid w:val="00EA3021"/>
    <w:rsid w:val="00EA374E"/>
    <w:rsid w:val="00EA38B0"/>
    <w:rsid w:val="00EA3CA1"/>
    <w:rsid w:val="00EA402B"/>
    <w:rsid w:val="00EA4087"/>
    <w:rsid w:val="00EA484B"/>
    <w:rsid w:val="00EA49DA"/>
    <w:rsid w:val="00EA5561"/>
    <w:rsid w:val="00EA5F1A"/>
    <w:rsid w:val="00EA6DEA"/>
    <w:rsid w:val="00EA6F9D"/>
    <w:rsid w:val="00EA70AA"/>
    <w:rsid w:val="00EB0954"/>
    <w:rsid w:val="00EB0A5E"/>
    <w:rsid w:val="00EB0EE4"/>
    <w:rsid w:val="00EB116E"/>
    <w:rsid w:val="00EB1541"/>
    <w:rsid w:val="00EB1AC4"/>
    <w:rsid w:val="00EB2298"/>
    <w:rsid w:val="00EB2DE1"/>
    <w:rsid w:val="00EB3081"/>
    <w:rsid w:val="00EB31F8"/>
    <w:rsid w:val="00EB422F"/>
    <w:rsid w:val="00EB455F"/>
    <w:rsid w:val="00EB490C"/>
    <w:rsid w:val="00EB496C"/>
    <w:rsid w:val="00EB4FC4"/>
    <w:rsid w:val="00EB5638"/>
    <w:rsid w:val="00EB5DD3"/>
    <w:rsid w:val="00EB5EB0"/>
    <w:rsid w:val="00EB5F85"/>
    <w:rsid w:val="00EB606C"/>
    <w:rsid w:val="00EB6782"/>
    <w:rsid w:val="00EB7449"/>
    <w:rsid w:val="00EB74DB"/>
    <w:rsid w:val="00EB7655"/>
    <w:rsid w:val="00EC032A"/>
    <w:rsid w:val="00EC07CB"/>
    <w:rsid w:val="00EC07F2"/>
    <w:rsid w:val="00EC0A1F"/>
    <w:rsid w:val="00EC0B3D"/>
    <w:rsid w:val="00EC1126"/>
    <w:rsid w:val="00EC159F"/>
    <w:rsid w:val="00EC1720"/>
    <w:rsid w:val="00EC1D1E"/>
    <w:rsid w:val="00EC2F54"/>
    <w:rsid w:val="00EC35E9"/>
    <w:rsid w:val="00EC3A14"/>
    <w:rsid w:val="00EC3E61"/>
    <w:rsid w:val="00EC4144"/>
    <w:rsid w:val="00EC535A"/>
    <w:rsid w:val="00EC5A21"/>
    <w:rsid w:val="00EC5D17"/>
    <w:rsid w:val="00EC5D36"/>
    <w:rsid w:val="00EC5FC9"/>
    <w:rsid w:val="00EC63CE"/>
    <w:rsid w:val="00EC64D6"/>
    <w:rsid w:val="00EC6F78"/>
    <w:rsid w:val="00EC719B"/>
    <w:rsid w:val="00EC77B0"/>
    <w:rsid w:val="00EC77B8"/>
    <w:rsid w:val="00EC7F05"/>
    <w:rsid w:val="00ED0326"/>
    <w:rsid w:val="00ED0757"/>
    <w:rsid w:val="00ED0894"/>
    <w:rsid w:val="00ED14DC"/>
    <w:rsid w:val="00ED1C4E"/>
    <w:rsid w:val="00ED1D89"/>
    <w:rsid w:val="00ED1F6A"/>
    <w:rsid w:val="00ED221E"/>
    <w:rsid w:val="00ED2252"/>
    <w:rsid w:val="00ED225F"/>
    <w:rsid w:val="00ED255C"/>
    <w:rsid w:val="00ED2F45"/>
    <w:rsid w:val="00ED386B"/>
    <w:rsid w:val="00ED4854"/>
    <w:rsid w:val="00ED4933"/>
    <w:rsid w:val="00ED4D7B"/>
    <w:rsid w:val="00ED4F03"/>
    <w:rsid w:val="00ED5359"/>
    <w:rsid w:val="00ED5943"/>
    <w:rsid w:val="00ED5B70"/>
    <w:rsid w:val="00ED6366"/>
    <w:rsid w:val="00ED7293"/>
    <w:rsid w:val="00EE15FF"/>
    <w:rsid w:val="00EE173D"/>
    <w:rsid w:val="00EE18B0"/>
    <w:rsid w:val="00EE2092"/>
    <w:rsid w:val="00EE21C2"/>
    <w:rsid w:val="00EE24C5"/>
    <w:rsid w:val="00EE26BC"/>
    <w:rsid w:val="00EE3017"/>
    <w:rsid w:val="00EE3A41"/>
    <w:rsid w:val="00EE3A43"/>
    <w:rsid w:val="00EE3C1A"/>
    <w:rsid w:val="00EE4046"/>
    <w:rsid w:val="00EE40D8"/>
    <w:rsid w:val="00EE54EC"/>
    <w:rsid w:val="00EE5690"/>
    <w:rsid w:val="00EE577E"/>
    <w:rsid w:val="00EE5E10"/>
    <w:rsid w:val="00EE7193"/>
    <w:rsid w:val="00EE7248"/>
    <w:rsid w:val="00EF0578"/>
    <w:rsid w:val="00EF05DC"/>
    <w:rsid w:val="00EF08F2"/>
    <w:rsid w:val="00EF1004"/>
    <w:rsid w:val="00EF1591"/>
    <w:rsid w:val="00EF1AAB"/>
    <w:rsid w:val="00EF1B08"/>
    <w:rsid w:val="00EF1E63"/>
    <w:rsid w:val="00EF2308"/>
    <w:rsid w:val="00EF3317"/>
    <w:rsid w:val="00EF3B83"/>
    <w:rsid w:val="00EF43E9"/>
    <w:rsid w:val="00EF479D"/>
    <w:rsid w:val="00EF4BF1"/>
    <w:rsid w:val="00EF534B"/>
    <w:rsid w:val="00EF54AC"/>
    <w:rsid w:val="00EF564D"/>
    <w:rsid w:val="00EF5F91"/>
    <w:rsid w:val="00EF6149"/>
    <w:rsid w:val="00EF6EF9"/>
    <w:rsid w:val="00EF74E6"/>
    <w:rsid w:val="00F00942"/>
    <w:rsid w:val="00F00A08"/>
    <w:rsid w:val="00F0101C"/>
    <w:rsid w:val="00F01ED4"/>
    <w:rsid w:val="00F01F23"/>
    <w:rsid w:val="00F0220B"/>
    <w:rsid w:val="00F02EB0"/>
    <w:rsid w:val="00F02FC8"/>
    <w:rsid w:val="00F03784"/>
    <w:rsid w:val="00F03BCC"/>
    <w:rsid w:val="00F0403B"/>
    <w:rsid w:val="00F047B4"/>
    <w:rsid w:val="00F04884"/>
    <w:rsid w:val="00F0499E"/>
    <w:rsid w:val="00F04DBF"/>
    <w:rsid w:val="00F05C6F"/>
    <w:rsid w:val="00F07287"/>
    <w:rsid w:val="00F0747D"/>
    <w:rsid w:val="00F07816"/>
    <w:rsid w:val="00F10786"/>
    <w:rsid w:val="00F108C1"/>
    <w:rsid w:val="00F10D86"/>
    <w:rsid w:val="00F112B9"/>
    <w:rsid w:val="00F11814"/>
    <w:rsid w:val="00F11E1D"/>
    <w:rsid w:val="00F11EF2"/>
    <w:rsid w:val="00F12257"/>
    <w:rsid w:val="00F12A57"/>
    <w:rsid w:val="00F13AD9"/>
    <w:rsid w:val="00F13B85"/>
    <w:rsid w:val="00F13F3C"/>
    <w:rsid w:val="00F140E6"/>
    <w:rsid w:val="00F14381"/>
    <w:rsid w:val="00F145AE"/>
    <w:rsid w:val="00F149F2"/>
    <w:rsid w:val="00F14AD8"/>
    <w:rsid w:val="00F14CB4"/>
    <w:rsid w:val="00F151F8"/>
    <w:rsid w:val="00F15302"/>
    <w:rsid w:val="00F15BF5"/>
    <w:rsid w:val="00F15F4E"/>
    <w:rsid w:val="00F15FB4"/>
    <w:rsid w:val="00F16712"/>
    <w:rsid w:val="00F16CEC"/>
    <w:rsid w:val="00F17103"/>
    <w:rsid w:val="00F171C1"/>
    <w:rsid w:val="00F17CAC"/>
    <w:rsid w:val="00F2014A"/>
    <w:rsid w:val="00F2034D"/>
    <w:rsid w:val="00F2057A"/>
    <w:rsid w:val="00F20C60"/>
    <w:rsid w:val="00F20DC6"/>
    <w:rsid w:val="00F20E6C"/>
    <w:rsid w:val="00F21A46"/>
    <w:rsid w:val="00F2211F"/>
    <w:rsid w:val="00F2283E"/>
    <w:rsid w:val="00F22877"/>
    <w:rsid w:val="00F22ED1"/>
    <w:rsid w:val="00F23192"/>
    <w:rsid w:val="00F234F9"/>
    <w:rsid w:val="00F23F38"/>
    <w:rsid w:val="00F24249"/>
    <w:rsid w:val="00F243E0"/>
    <w:rsid w:val="00F24924"/>
    <w:rsid w:val="00F24DBA"/>
    <w:rsid w:val="00F25402"/>
    <w:rsid w:val="00F25883"/>
    <w:rsid w:val="00F258C1"/>
    <w:rsid w:val="00F25B1D"/>
    <w:rsid w:val="00F268CB"/>
    <w:rsid w:val="00F27702"/>
    <w:rsid w:val="00F27D20"/>
    <w:rsid w:val="00F30BD7"/>
    <w:rsid w:val="00F311F5"/>
    <w:rsid w:val="00F31476"/>
    <w:rsid w:val="00F3197F"/>
    <w:rsid w:val="00F31A75"/>
    <w:rsid w:val="00F322A2"/>
    <w:rsid w:val="00F32529"/>
    <w:rsid w:val="00F32B2A"/>
    <w:rsid w:val="00F3337E"/>
    <w:rsid w:val="00F333B5"/>
    <w:rsid w:val="00F335DC"/>
    <w:rsid w:val="00F3367D"/>
    <w:rsid w:val="00F343C5"/>
    <w:rsid w:val="00F345A1"/>
    <w:rsid w:val="00F34FC0"/>
    <w:rsid w:val="00F350DB"/>
    <w:rsid w:val="00F35577"/>
    <w:rsid w:val="00F359A7"/>
    <w:rsid w:val="00F3611C"/>
    <w:rsid w:val="00F36807"/>
    <w:rsid w:val="00F36A6D"/>
    <w:rsid w:val="00F36CB8"/>
    <w:rsid w:val="00F37001"/>
    <w:rsid w:val="00F37218"/>
    <w:rsid w:val="00F37AEE"/>
    <w:rsid w:val="00F37E55"/>
    <w:rsid w:val="00F4056D"/>
    <w:rsid w:val="00F407A0"/>
    <w:rsid w:val="00F41073"/>
    <w:rsid w:val="00F41FE5"/>
    <w:rsid w:val="00F420AF"/>
    <w:rsid w:val="00F42523"/>
    <w:rsid w:val="00F43D6D"/>
    <w:rsid w:val="00F44723"/>
    <w:rsid w:val="00F448CE"/>
    <w:rsid w:val="00F44E3D"/>
    <w:rsid w:val="00F45213"/>
    <w:rsid w:val="00F45375"/>
    <w:rsid w:val="00F455EE"/>
    <w:rsid w:val="00F47A23"/>
    <w:rsid w:val="00F50040"/>
    <w:rsid w:val="00F506D5"/>
    <w:rsid w:val="00F50DE2"/>
    <w:rsid w:val="00F510CB"/>
    <w:rsid w:val="00F511F6"/>
    <w:rsid w:val="00F51CA2"/>
    <w:rsid w:val="00F52439"/>
    <w:rsid w:val="00F5255E"/>
    <w:rsid w:val="00F531C3"/>
    <w:rsid w:val="00F5366F"/>
    <w:rsid w:val="00F54D4C"/>
    <w:rsid w:val="00F54F36"/>
    <w:rsid w:val="00F55B6F"/>
    <w:rsid w:val="00F560FB"/>
    <w:rsid w:val="00F56806"/>
    <w:rsid w:val="00F56CAB"/>
    <w:rsid w:val="00F57166"/>
    <w:rsid w:val="00F61798"/>
    <w:rsid w:val="00F61A50"/>
    <w:rsid w:val="00F61CA3"/>
    <w:rsid w:val="00F61F7E"/>
    <w:rsid w:val="00F62201"/>
    <w:rsid w:val="00F623F0"/>
    <w:rsid w:val="00F63B96"/>
    <w:rsid w:val="00F63E10"/>
    <w:rsid w:val="00F63FE1"/>
    <w:rsid w:val="00F64190"/>
    <w:rsid w:val="00F645EF"/>
    <w:rsid w:val="00F646C1"/>
    <w:rsid w:val="00F64FC5"/>
    <w:rsid w:val="00F65025"/>
    <w:rsid w:val="00F65255"/>
    <w:rsid w:val="00F656C4"/>
    <w:rsid w:val="00F6642A"/>
    <w:rsid w:val="00F66CD7"/>
    <w:rsid w:val="00F66E17"/>
    <w:rsid w:val="00F66F39"/>
    <w:rsid w:val="00F6781A"/>
    <w:rsid w:val="00F67E29"/>
    <w:rsid w:val="00F70140"/>
    <w:rsid w:val="00F70471"/>
    <w:rsid w:val="00F70740"/>
    <w:rsid w:val="00F70A92"/>
    <w:rsid w:val="00F70CA6"/>
    <w:rsid w:val="00F70D0D"/>
    <w:rsid w:val="00F70FED"/>
    <w:rsid w:val="00F71236"/>
    <w:rsid w:val="00F716D9"/>
    <w:rsid w:val="00F719E1"/>
    <w:rsid w:val="00F72EF4"/>
    <w:rsid w:val="00F73992"/>
    <w:rsid w:val="00F73D9B"/>
    <w:rsid w:val="00F73E0E"/>
    <w:rsid w:val="00F743BD"/>
    <w:rsid w:val="00F753A7"/>
    <w:rsid w:val="00F756A6"/>
    <w:rsid w:val="00F75847"/>
    <w:rsid w:val="00F75CA5"/>
    <w:rsid w:val="00F768E0"/>
    <w:rsid w:val="00F77051"/>
    <w:rsid w:val="00F777BF"/>
    <w:rsid w:val="00F77E89"/>
    <w:rsid w:val="00F800B5"/>
    <w:rsid w:val="00F804E8"/>
    <w:rsid w:val="00F807B3"/>
    <w:rsid w:val="00F8112F"/>
    <w:rsid w:val="00F8122C"/>
    <w:rsid w:val="00F820D8"/>
    <w:rsid w:val="00F82C60"/>
    <w:rsid w:val="00F83679"/>
    <w:rsid w:val="00F83685"/>
    <w:rsid w:val="00F83F1D"/>
    <w:rsid w:val="00F8408A"/>
    <w:rsid w:val="00F840D8"/>
    <w:rsid w:val="00F841C2"/>
    <w:rsid w:val="00F849B9"/>
    <w:rsid w:val="00F84D70"/>
    <w:rsid w:val="00F84F5F"/>
    <w:rsid w:val="00F85219"/>
    <w:rsid w:val="00F858FC"/>
    <w:rsid w:val="00F85A34"/>
    <w:rsid w:val="00F862D0"/>
    <w:rsid w:val="00F865ED"/>
    <w:rsid w:val="00F871AE"/>
    <w:rsid w:val="00F8727C"/>
    <w:rsid w:val="00F87331"/>
    <w:rsid w:val="00F87C5C"/>
    <w:rsid w:val="00F87F03"/>
    <w:rsid w:val="00F905CF"/>
    <w:rsid w:val="00F90D13"/>
    <w:rsid w:val="00F9173E"/>
    <w:rsid w:val="00F91DD6"/>
    <w:rsid w:val="00F94112"/>
    <w:rsid w:val="00F955A9"/>
    <w:rsid w:val="00F958DF"/>
    <w:rsid w:val="00F96E72"/>
    <w:rsid w:val="00F96E88"/>
    <w:rsid w:val="00F9773E"/>
    <w:rsid w:val="00F977C7"/>
    <w:rsid w:val="00F97BEF"/>
    <w:rsid w:val="00F97C35"/>
    <w:rsid w:val="00FA055E"/>
    <w:rsid w:val="00FA0765"/>
    <w:rsid w:val="00FA0907"/>
    <w:rsid w:val="00FA0C9C"/>
    <w:rsid w:val="00FA0E0F"/>
    <w:rsid w:val="00FA1135"/>
    <w:rsid w:val="00FA1335"/>
    <w:rsid w:val="00FA1608"/>
    <w:rsid w:val="00FA19A7"/>
    <w:rsid w:val="00FA1CB9"/>
    <w:rsid w:val="00FA1D30"/>
    <w:rsid w:val="00FA358D"/>
    <w:rsid w:val="00FA3723"/>
    <w:rsid w:val="00FA3DF1"/>
    <w:rsid w:val="00FA403C"/>
    <w:rsid w:val="00FA4048"/>
    <w:rsid w:val="00FA464F"/>
    <w:rsid w:val="00FA47AB"/>
    <w:rsid w:val="00FA48FB"/>
    <w:rsid w:val="00FA5285"/>
    <w:rsid w:val="00FA5858"/>
    <w:rsid w:val="00FA6047"/>
    <w:rsid w:val="00FA604A"/>
    <w:rsid w:val="00FA6293"/>
    <w:rsid w:val="00FA6584"/>
    <w:rsid w:val="00FA674C"/>
    <w:rsid w:val="00FA6AA5"/>
    <w:rsid w:val="00FA75EF"/>
    <w:rsid w:val="00FB0419"/>
    <w:rsid w:val="00FB0C88"/>
    <w:rsid w:val="00FB21D3"/>
    <w:rsid w:val="00FB252C"/>
    <w:rsid w:val="00FB2B4C"/>
    <w:rsid w:val="00FB2B7F"/>
    <w:rsid w:val="00FB30D4"/>
    <w:rsid w:val="00FB30DC"/>
    <w:rsid w:val="00FB322D"/>
    <w:rsid w:val="00FB3337"/>
    <w:rsid w:val="00FB3815"/>
    <w:rsid w:val="00FB3EC5"/>
    <w:rsid w:val="00FB42CA"/>
    <w:rsid w:val="00FB457D"/>
    <w:rsid w:val="00FB4B88"/>
    <w:rsid w:val="00FB4CAF"/>
    <w:rsid w:val="00FB4D62"/>
    <w:rsid w:val="00FB4DF9"/>
    <w:rsid w:val="00FB4EC9"/>
    <w:rsid w:val="00FB57F0"/>
    <w:rsid w:val="00FB58DA"/>
    <w:rsid w:val="00FB59AF"/>
    <w:rsid w:val="00FB5CFA"/>
    <w:rsid w:val="00FB6C59"/>
    <w:rsid w:val="00FB6E5E"/>
    <w:rsid w:val="00FB6F9E"/>
    <w:rsid w:val="00FB7148"/>
    <w:rsid w:val="00FB78B7"/>
    <w:rsid w:val="00FC03B0"/>
    <w:rsid w:val="00FC0780"/>
    <w:rsid w:val="00FC1102"/>
    <w:rsid w:val="00FC22CF"/>
    <w:rsid w:val="00FC3033"/>
    <w:rsid w:val="00FC32D9"/>
    <w:rsid w:val="00FC371D"/>
    <w:rsid w:val="00FC3E8B"/>
    <w:rsid w:val="00FC4BCF"/>
    <w:rsid w:val="00FC507F"/>
    <w:rsid w:val="00FC5155"/>
    <w:rsid w:val="00FC52F4"/>
    <w:rsid w:val="00FC5CE4"/>
    <w:rsid w:val="00FC5D2C"/>
    <w:rsid w:val="00FC6402"/>
    <w:rsid w:val="00FC64BD"/>
    <w:rsid w:val="00FC67B6"/>
    <w:rsid w:val="00FC75A2"/>
    <w:rsid w:val="00FD1094"/>
    <w:rsid w:val="00FD11CB"/>
    <w:rsid w:val="00FD135F"/>
    <w:rsid w:val="00FD1A55"/>
    <w:rsid w:val="00FD20D6"/>
    <w:rsid w:val="00FD214A"/>
    <w:rsid w:val="00FD25CC"/>
    <w:rsid w:val="00FD2A50"/>
    <w:rsid w:val="00FD330C"/>
    <w:rsid w:val="00FD3873"/>
    <w:rsid w:val="00FD3BBA"/>
    <w:rsid w:val="00FD417F"/>
    <w:rsid w:val="00FD427E"/>
    <w:rsid w:val="00FD4387"/>
    <w:rsid w:val="00FD451F"/>
    <w:rsid w:val="00FD51AA"/>
    <w:rsid w:val="00FD5A43"/>
    <w:rsid w:val="00FD5CE9"/>
    <w:rsid w:val="00FD6887"/>
    <w:rsid w:val="00FD6BA5"/>
    <w:rsid w:val="00FD6D5B"/>
    <w:rsid w:val="00FD6F2B"/>
    <w:rsid w:val="00FD743C"/>
    <w:rsid w:val="00FD76FF"/>
    <w:rsid w:val="00FD7818"/>
    <w:rsid w:val="00FD7B15"/>
    <w:rsid w:val="00FD7BF8"/>
    <w:rsid w:val="00FE041B"/>
    <w:rsid w:val="00FE089D"/>
    <w:rsid w:val="00FE0983"/>
    <w:rsid w:val="00FE0BD6"/>
    <w:rsid w:val="00FE0BE9"/>
    <w:rsid w:val="00FE0D8B"/>
    <w:rsid w:val="00FE0DA1"/>
    <w:rsid w:val="00FE0F0A"/>
    <w:rsid w:val="00FE0F70"/>
    <w:rsid w:val="00FE115C"/>
    <w:rsid w:val="00FE12AB"/>
    <w:rsid w:val="00FE2C0C"/>
    <w:rsid w:val="00FE394E"/>
    <w:rsid w:val="00FE3BEA"/>
    <w:rsid w:val="00FE4057"/>
    <w:rsid w:val="00FE40F4"/>
    <w:rsid w:val="00FE4783"/>
    <w:rsid w:val="00FE4F11"/>
    <w:rsid w:val="00FE596C"/>
    <w:rsid w:val="00FE62FB"/>
    <w:rsid w:val="00FE632F"/>
    <w:rsid w:val="00FE6557"/>
    <w:rsid w:val="00FE66A7"/>
    <w:rsid w:val="00FE6AE0"/>
    <w:rsid w:val="00FE6D34"/>
    <w:rsid w:val="00FE6F7F"/>
    <w:rsid w:val="00FE7D90"/>
    <w:rsid w:val="00FF0568"/>
    <w:rsid w:val="00FF0B9F"/>
    <w:rsid w:val="00FF0C4C"/>
    <w:rsid w:val="00FF0D4F"/>
    <w:rsid w:val="00FF0D7B"/>
    <w:rsid w:val="00FF23E2"/>
    <w:rsid w:val="00FF23F8"/>
    <w:rsid w:val="00FF287E"/>
    <w:rsid w:val="00FF2CF9"/>
    <w:rsid w:val="00FF3326"/>
    <w:rsid w:val="00FF3899"/>
    <w:rsid w:val="00FF473A"/>
    <w:rsid w:val="00FF5008"/>
    <w:rsid w:val="00FF5472"/>
    <w:rsid w:val="00FF550C"/>
    <w:rsid w:val="00FF649F"/>
    <w:rsid w:val="00FF6B9B"/>
    <w:rsid w:val="00FF6EC0"/>
    <w:rsid w:val="00FF70DE"/>
    <w:rsid w:val="00FF7238"/>
    <w:rsid w:val="00FF73EA"/>
    <w:rsid w:val="00FF7A85"/>
    <w:rsid w:val="00FF7D02"/>
    <w:rsid w:val="72127426"/>
    <w:rsid w:val="7AFC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9B99D"/>
  <w15:chartTrackingRefBased/>
  <w15:docId w15:val="{F02398B8-7C24-473F-B043-409A6BD9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2018C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0"/>
    <w:next w:val="user"/>
    <w:link w:val="11"/>
    <w:uiPriority w:val="1"/>
    <w:qFormat/>
    <w:rsid w:val="00F258C1"/>
    <w:pPr>
      <w:keepNext/>
      <w:keepLines/>
      <w:numPr>
        <w:numId w:val="5"/>
      </w:numPr>
      <w:spacing w:beforeLines="50" w:before="50" w:afterLines="50" w:after="50" w:line="360" w:lineRule="auto"/>
      <w:ind w:hangingChars="200" w:hanging="200"/>
      <w:outlineLvl w:val="0"/>
    </w:pPr>
    <w:rPr>
      <w:rFonts w:ascii="SimHei" w:eastAsia="SimHei" w:hAnsi="SimHei"/>
      <w:b/>
      <w:bCs/>
      <w:kern w:val="44"/>
      <w:sz w:val="30"/>
      <w:szCs w:val="44"/>
    </w:rPr>
  </w:style>
  <w:style w:type="paragraph" w:styleId="20">
    <w:name w:val="heading 2"/>
    <w:basedOn w:val="a0"/>
    <w:next w:val="a0"/>
    <w:link w:val="21"/>
    <w:uiPriority w:val="1"/>
    <w:qFormat/>
    <w:rsid w:val="00C70BDE"/>
    <w:pPr>
      <w:keepNext/>
      <w:keepLines/>
      <w:spacing w:before="260" w:after="260" w:line="416" w:lineRule="auto"/>
      <w:outlineLvl w:val="1"/>
    </w:pPr>
    <w:rPr>
      <w:rFonts w:asciiTheme="majorHAnsi" w:eastAsia="SimHei" w:hAnsiTheme="majorHAnsi" w:cstheme="majorBidi"/>
      <w:b/>
      <w:bCs/>
      <w:sz w:val="32"/>
      <w:szCs w:val="32"/>
    </w:rPr>
  </w:style>
  <w:style w:type="paragraph" w:styleId="30">
    <w:name w:val="heading 3"/>
    <w:basedOn w:val="a0"/>
    <w:next w:val="a0"/>
    <w:link w:val="31"/>
    <w:uiPriority w:val="1"/>
    <w:qFormat/>
    <w:rsid w:val="00665C3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link w:val="40"/>
    <w:uiPriority w:val="1"/>
    <w:qFormat/>
    <w:rsid w:val="00046188"/>
    <w:pPr>
      <w:snapToGrid w:val="0"/>
      <w:spacing w:beforeLines="50" w:before="50" w:afterLines="50" w:after="50"/>
      <w:jc w:val="left"/>
      <w:outlineLvl w:val="3"/>
    </w:pPr>
    <w:rPr>
      <w:rFonts w:eastAsia="SimHei" w:cs="SimSun"/>
      <w:b/>
      <w:bCs/>
      <w:kern w:val="0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32">
    <w:name w:val="Body Text 3"/>
    <w:basedOn w:val="a0"/>
    <w:pPr>
      <w:spacing w:line="240" w:lineRule="exact"/>
    </w:pPr>
    <w:rPr>
      <w:color w:val="0000FF"/>
    </w:rPr>
  </w:style>
  <w:style w:type="paragraph" w:styleId="a4">
    <w:name w:val="Body Text"/>
    <w:basedOn w:val="a0"/>
    <w:link w:val="a5"/>
    <w:pPr>
      <w:jc w:val="center"/>
    </w:pPr>
    <w:rPr>
      <w:rFonts w:eastAsia="方正大标宋简体"/>
      <w:sz w:val="76"/>
    </w:rPr>
  </w:style>
  <w:style w:type="paragraph" w:styleId="a6">
    <w:name w:val="Body Text Indent"/>
    <w:basedOn w:val="a0"/>
    <w:pPr>
      <w:spacing w:line="360" w:lineRule="auto"/>
      <w:ind w:firstLineChars="200" w:firstLine="560"/>
    </w:pPr>
    <w:rPr>
      <w:rFonts w:ascii="SimSun" w:hAnsi="SimSun"/>
      <w:color w:val="0000FF"/>
      <w:sz w:val="28"/>
    </w:rPr>
  </w:style>
  <w:style w:type="paragraph" w:styleId="a7">
    <w:name w:val="Date"/>
    <w:basedOn w:val="a0"/>
    <w:next w:val="a0"/>
    <w:pPr>
      <w:ind w:leftChars="2500" w:left="100"/>
    </w:pPr>
    <w:rPr>
      <w:rFonts w:ascii="KaiTi_GB2312" w:eastAsia="KaiTi_GB2312"/>
      <w:b/>
      <w:bCs/>
      <w:color w:val="0000FF"/>
      <w:sz w:val="32"/>
    </w:rPr>
  </w:style>
  <w:style w:type="paragraph" w:styleId="a8">
    <w:name w:val="footer"/>
    <w:basedOn w:val="a0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0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Body Text 2"/>
    <w:basedOn w:val="a0"/>
    <w:link w:val="23"/>
    <w:pPr>
      <w:spacing w:line="360" w:lineRule="exact"/>
    </w:pPr>
    <w:rPr>
      <w:rFonts w:ascii="SimSun" w:hAnsi="SimSun"/>
      <w:color w:val="0000FF"/>
      <w:sz w:val="24"/>
    </w:rPr>
  </w:style>
  <w:style w:type="character" w:styleId="ac">
    <w:name w:val="page number"/>
  </w:style>
  <w:style w:type="paragraph" w:customStyle="1" w:styleId="12">
    <w:name w:val="1级"/>
    <w:basedOn w:val="10"/>
    <w:next w:val="a4"/>
    <w:link w:val="13"/>
    <w:qFormat/>
    <w:rsid w:val="00ED5943"/>
    <w:pPr>
      <w:numPr>
        <w:numId w:val="0"/>
      </w:numPr>
    </w:pPr>
    <w:rPr>
      <w:rFonts w:hAnsi="SimSun"/>
      <w:bCs w:val="0"/>
    </w:rPr>
  </w:style>
  <w:style w:type="character" w:customStyle="1" w:styleId="13">
    <w:name w:val="1级 字符"/>
    <w:basedOn w:val="a1"/>
    <w:link w:val="12"/>
    <w:rsid w:val="00ED5943"/>
    <w:rPr>
      <w:rFonts w:ascii="SimHei" w:eastAsia="SimHei" w:hAnsi="SimSun"/>
      <w:b/>
      <w:kern w:val="44"/>
      <w:sz w:val="30"/>
      <w:szCs w:val="44"/>
    </w:rPr>
  </w:style>
  <w:style w:type="character" w:customStyle="1" w:styleId="11">
    <w:name w:val="标题 1 字符"/>
    <w:basedOn w:val="a1"/>
    <w:link w:val="10"/>
    <w:uiPriority w:val="1"/>
    <w:rsid w:val="00F258C1"/>
    <w:rPr>
      <w:rFonts w:ascii="SimHei" w:eastAsia="SimHei" w:hAnsi="SimHei"/>
      <w:b/>
      <w:bCs/>
      <w:kern w:val="44"/>
      <w:sz w:val="30"/>
      <w:szCs w:val="44"/>
    </w:rPr>
  </w:style>
  <w:style w:type="paragraph" w:customStyle="1" w:styleId="2">
    <w:name w:val="2级"/>
    <w:basedOn w:val="20"/>
    <w:next w:val="user"/>
    <w:link w:val="24"/>
    <w:qFormat/>
    <w:rsid w:val="00ED5943"/>
    <w:pPr>
      <w:numPr>
        <w:ilvl w:val="1"/>
        <w:numId w:val="5"/>
      </w:numPr>
      <w:spacing w:before="0" w:after="0" w:line="360" w:lineRule="auto"/>
      <w:ind w:left="794"/>
    </w:pPr>
    <w:rPr>
      <w:rFonts w:ascii="SimHei" w:hAnsi="SimSun"/>
      <w:bCs w:val="0"/>
      <w:sz w:val="28"/>
    </w:rPr>
  </w:style>
  <w:style w:type="character" w:customStyle="1" w:styleId="24">
    <w:name w:val="2级 字符"/>
    <w:basedOn w:val="a1"/>
    <w:link w:val="2"/>
    <w:rsid w:val="00ED5943"/>
    <w:rPr>
      <w:rFonts w:ascii="SimHei" w:eastAsia="SimHei" w:hAnsi="SimSun" w:cstheme="majorBidi"/>
      <w:b/>
      <w:kern w:val="2"/>
      <w:sz w:val="28"/>
      <w:szCs w:val="32"/>
    </w:rPr>
  </w:style>
  <w:style w:type="character" w:customStyle="1" w:styleId="21">
    <w:name w:val="标题 2 字符"/>
    <w:basedOn w:val="a1"/>
    <w:link w:val="20"/>
    <w:uiPriority w:val="1"/>
    <w:rsid w:val="00C70BDE"/>
    <w:rPr>
      <w:rFonts w:asciiTheme="majorHAnsi" w:eastAsia="SimHei" w:hAnsiTheme="majorHAnsi" w:cstheme="majorBidi"/>
      <w:b/>
      <w:bCs/>
      <w:kern w:val="2"/>
      <w:sz w:val="32"/>
      <w:szCs w:val="32"/>
    </w:rPr>
  </w:style>
  <w:style w:type="paragraph" w:customStyle="1" w:styleId="3">
    <w:name w:val="3级"/>
    <w:basedOn w:val="30"/>
    <w:next w:val="user"/>
    <w:link w:val="33"/>
    <w:qFormat/>
    <w:rsid w:val="00665C34"/>
    <w:pPr>
      <w:numPr>
        <w:ilvl w:val="2"/>
        <w:numId w:val="5"/>
      </w:numPr>
      <w:spacing w:before="0" w:after="0" w:line="360" w:lineRule="auto"/>
    </w:pPr>
    <w:rPr>
      <w:rFonts w:ascii="SimHei" w:eastAsia="SimHei" w:hAnsi="SimSun"/>
      <w:b w:val="0"/>
      <w:color w:val="000000" w:themeColor="text1"/>
      <w:sz w:val="24"/>
    </w:rPr>
  </w:style>
  <w:style w:type="character" w:customStyle="1" w:styleId="33">
    <w:name w:val="3级 字符"/>
    <w:basedOn w:val="a1"/>
    <w:link w:val="3"/>
    <w:rsid w:val="00665C34"/>
    <w:rPr>
      <w:rFonts w:ascii="SimHei" w:eastAsia="SimHei" w:hAnsi="SimSun"/>
      <w:bCs/>
      <w:color w:val="000000" w:themeColor="text1"/>
      <w:kern w:val="2"/>
      <w:sz w:val="24"/>
      <w:szCs w:val="32"/>
    </w:rPr>
  </w:style>
  <w:style w:type="character" w:customStyle="1" w:styleId="31">
    <w:name w:val="标题 3 字符"/>
    <w:basedOn w:val="a1"/>
    <w:link w:val="30"/>
    <w:uiPriority w:val="1"/>
    <w:rsid w:val="00C70BDE"/>
    <w:rPr>
      <w:b/>
      <w:bCs/>
      <w:kern w:val="2"/>
      <w:sz w:val="32"/>
      <w:szCs w:val="32"/>
    </w:rPr>
  </w:style>
  <w:style w:type="paragraph" w:customStyle="1" w:styleId="user">
    <w:name w:val="user_正文文本"/>
    <w:basedOn w:val="a4"/>
    <w:link w:val="user0"/>
    <w:qFormat/>
    <w:rsid w:val="00800664"/>
    <w:pPr>
      <w:spacing w:line="360" w:lineRule="auto"/>
      <w:ind w:firstLineChars="200" w:firstLine="200"/>
      <w:jc w:val="both"/>
    </w:pPr>
    <w:rPr>
      <w:rFonts w:eastAsia="SimSun"/>
      <w:color w:val="000000" w:themeColor="text1"/>
      <w:sz w:val="24"/>
    </w:rPr>
  </w:style>
  <w:style w:type="character" w:customStyle="1" w:styleId="a5">
    <w:name w:val="正文文本 字符"/>
    <w:basedOn w:val="a1"/>
    <w:link w:val="a4"/>
    <w:rsid w:val="00665C34"/>
    <w:rPr>
      <w:rFonts w:eastAsia="方正大标宋简体"/>
      <w:kern w:val="2"/>
      <w:sz w:val="76"/>
      <w:szCs w:val="24"/>
    </w:rPr>
  </w:style>
  <w:style w:type="character" w:customStyle="1" w:styleId="user0">
    <w:name w:val="user_正文文本 字符"/>
    <w:basedOn w:val="a5"/>
    <w:link w:val="user"/>
    <w:rsid w:val="00800664"/>
    <w:rPr>
      <w:rFonts w:eastAsia="方正大标宋简体"/>
      <w:color w:val="000000" w:themeColor="text1"/>
      <w:kern w:val="2"/>
      <w:sz w:val="24"/>
      <w:szCs w:val="24"/>
    </w:rPr>
  </w:style>
  <w:style w:type="paragraph" w:styleId="ad">
    <w:name w:val="Revision"/>
    <w:hidden/>
    <w:uiPriority w:val="99"/>
    <w:unhideWhenUsed/>
    <w:rsid w:val="00C53912"/>
    <w:rPr>
      <w:kern w:val="2"/>
      <w:sz w:val="21"/>
      <w:szCs w:val="24"/>
    </w:rPr>
  </w:style>
  <w:style w:type="paragraph" w:styleId="ae">
    <w:name w:val="Title"/>
    <w:basedOn w:val="a0"/>
    <w:next w:val="a0"/>
    <w:link w:val="af"/>
    <w:qFormat/>
    <w:rsid w:val="00581053"/>
    <w:pPr>
      <w:jc w:val="center"/>
      <w:outlineLvl w:val="0"/>
    </w:pPr>
    <w:rPr>
      <w:rFonts w:asciiTheme="majorHAnsi" w:eastAsia="SimHei" w:hAnsiTheme="majorHAnsi" w:cstheme="majorBidi"/>
      <w:b/>
      <w:bCs/>
      <w:sz w:val="30"/>
      <w:szCs w:val="32"/>
    </w:rPr>
  </w:style>
  <w:style w:type="character" w:customStyle="1" w:styleId="af">
    <w:name w:val="标题 字符"/>
    <w:basedOn w:val="a1"/>
    <w:link w:val="ae"/>
    <w:rsid w:val="00581053"/>
    <w:rPr>
      <w:rFonts w:asciiTheme="majorHAnsi" w:eastAsia="SimHei" w:hAnsiTheme="majorHAnsi" w:cstheme="majorBidi"/>
      <w:b/>
      <w:bCs/>
      <w:kern w:val="2"/>
      <w:sz w:val="30"/>
      <w:szCs w:val="32"/>
    </w:rPr>
  </w:style>
  <w:style w:type="paragraph" w:styleId="af0">
    <w:name w:val="Subtitle"/>
    <w:basedOn w:val="a0"/>
    <w:next w:val="a0"/>
    <w:link w:val="af1"/>
    <w:qFormat/>
    <w:rsid w:val="00662C1C"/>
    <w:pPr>
      <w:spacing w:line="312" w:lineRule="auto"/>
      <w:jc w:val="center"/>
      <w:outlineLvl w:val="1"/>
    </w:pPr>
    <w:rPr>
      <w:rFonts w:asciiTheme="minorHAnsi" w:eastAsia="SimHei" w:hAnsiTheme="minorHAnsi" w:cstheme="minorBidi"/>
      <w:b/>
      <w:bCs/>
      <w:kern w:val="28"/>
      <w:sz w:val="30"/>
      <w:szCs w:val="32"/>
    </w:rPr>
  </w:style>
  <w:style w:type="character" w:customStyle="1" w:styleId="af1">
    <w:name w:val="副标题 字符"/>
    <w:basedOn w:val="a1"/>
    <w:link w:val="af0"/>
    <w:rsid w:val="00662C1C"/>
    <w:rPr>
      <w:rFonts w:asciiTheme="minorHAnsi" w:eastAsia="SimHei" w:hAnsiTheme="minorHAnsi" w:cstheme="minorBidi"/>
      <w:b/>
      <w:bCs/>
      <w:kern w:val="28"/>
      <w:sz w:val="30"/>
      <w:szCs w:val="32"/>
    </w:rPr>
  </w:style>
  <w:style w:type="paragraph" w:customStyle="1" w:styleId="af2">
    <w:name w:val="小标题"/>
    <w:basedOn w:val="ae"/>
    <w:next w:val="user"/>
    <w:link w:val="af3"/>
    <w:qFormat/>
    <w:rsid w:val="00662C1C"/>
  </w:style>
  <w:style w:type="character" w:customStyle="1" w:styleId="af3">
    <w:name w:val="小标题 字符"/>
    <w:basedOn w:val="af"/>
    <w:link w:val="af2"/>
    <w:rsid w:val="00662C1C"/>
    <w:rPr>
      <w:rFonts w:asciiTheme="majorHAnsi" w:eastAsia="SimHei" w:hAnsiTheme="majorHAnsi" w:cstheme="majorBidi"/>
      <w:b/>
      <w:bCs/>
      <w:kern w:val="2"/>
      <w:sz w:val="30"/>
      <w:szCs w:val="32"/>
    </w:rPr>
  </w:style>
  <w:style w:type="paragraph" w:customStyle="1" w:styleId="af4">
    <w:name w:val="大标题"/>
    <w:basedOn w:val="ae"/>
    <w:link w:val="af5"/>
    <w:qFormat/>
    <w:rsid w:val="00662C1C"/>
    <w:pPr>
      <w:snapToGrid w:val="0"/>
      <w:spacing w:afterLines="30" w:after="93" w:line="560" w:lineRule="exact"/>
    </w:pPr>
    <w:rPr>
      <w:rFonts w:eastAsia="方正小标宋简体"/>
      <w:b w:val="0"/>
      <w:spacing w:val="40"/>
      <w:kern w:val="18"/>
      <w:sz w:val="36"/>
    </w:rPr>
  </w:style>
  <w:style w:type="character" w:customStyle="1" w:styleId="af5">
    <w:name w:val="大标题 字符"/>
    <w:basedOn w:val="af"/>
    <w:link w:val="af4"/>
    <w:rsid w:val="00662C1C"/>
    <w:rPr>
      <w:rFonts w:asciiTheme="majorHAnsi" w:eastAsia="方正小标宋简体" w:hAnsiTheme="majorHAnsi" w:cstheme="majorBidi"/>
      <w:b w:val="0"/>
      <w:bCs/>
      <w:spacing w:val="40"/>
      <w:kern w:val="18"/>
      <w:sz w:val="36"/>
      <w:szCs w:val="32"/>
    </w:rPr>
  </w:style>
  <w:style w:type="paragraph" w:styleId="af6">
    <w:name w:val="caption"/>
    <w:basedOn w:val="a0"/>
    <w:next w:val="a0"/>
    <w:uiPriority w:val="35"/>
    <w:unhideWhenUsed/>
    <w:qFormat/>
    <w:rsid w:val="00800664"/>
    <w:rPr>
      <w:rFonts w:cstheme="majorBidi"/>
      <w:szCs w:val="20"/>
    </w:rPr>
  </w:style>
  <w:style w:type="paragraph" w:styleId="af7">
    <w:name w:val="List Paragraph"/>
    <w:basedOn w:val="a0"/>
    <w:uiPriority w:val="34"/>
    <w:qFormat/>
    <w:rsid w:val="004D0CC9"/>
    <w:pPr>
      <w:ind w:firstLineChars="200" w:firstLine="420"/>
    </w:pPr>
  </w:style>
  <w:style w:type="character" w:styleId="af8">
    <w:name w:val="Placeholder Text"/>
    <w:basedOn w:val="a1"/>
    <w:uiPriority w:val="99"/>
    <w:unhideWhenUsed/>
    <w:rsid w:val="00AE690F"/>
    <w:rPr>
      <w:color w:val="666666"/>
    </w:rPr>
  </w:style>
  <w:style w:type="character" w:styleId="af9">
    <w:name w:val="Hyperlink"/>
    <w:basedOn w:val="a1"/>
    <w:uiPriority w:val="99"/>
    <w:rsid w:val="002D28EE"/>
    <w:rPr>
      <w:color w:val="467886" w:themeColor="hyperlink"/>
      <w:u w:val="single"/>
    </w:rPr>
  </w:style>
  <w:style w:type="character" w:styleId="afa">
    <w:name w:val="Unresolved Mention"/>
    <w:basedOn w:val="a1"/>
    <w:uiPriority w:val="99"/>
    <w:semiHidden/>
    <w:unhideWhenUsed/>
    <w:rsid w:val="002D28EE"/>
    <w:rPr>
      <w:color w:val="605E5C"/>
      <w:shd w:val="clear" w:color="auto" w:fill="E1DFDD"/>
    </w:rPr>
  </w:style>
  <w:style w:type="character" w:styleId="afb">
    <w:name w:val="FollowedHyperlink"/>
    <w:basedOn w:val="a1"/>
    <w:rsid w:val="00E90FFB"/>
    <w:rPr>
      <w:color w:val="96607D" w:themeColor="followedHyperlink"/>
      <w:u w:val="single"/>
    </w:rPr>
  </w:style>
  <w:style w:type="table" w:styleId="afc">
    <w:name w:val="Table Grid"/>
    <w:basedOn w:val="a2"/>
    <w:uiPriority w:val="59"/>
    <w:rsid w:val="005C42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d">
    <w:name w:val="三线表"/>
    <w:basedOn w:val="a2"/>
    <w:uiPriority w:val="99"/>
    <w:rsid w:val="00C7623C"/>
    <w:rPr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SimSun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e">
    <w:name w:val="图表内容"/>
    <w:basedOn w:val="user"/>
    <w:link w:val="aff"/>
    <w:qFormat/>
    <w:rsid w:val="00C7623C"/>
    <w:pPr>
      <w:spacing w:line="240" w:lineRule="auto"/>
      <w:ind w:firstLineChars="0" w:firstLine="0"/>
    </w:pPr>
    <w:rPr>
      <w:sz w:val="21"/>
      <w:szCs w:val="21"/>
    </w:rPr>
  </w:style>
  <w:style w:type="character" w:customStyle="1" w:styleId="aff">
    <w:name w:val="图表内容 字符"/>
    <w:basedOn w:val="user0"/>
    <w:link w:val="afe"/>
    <w:rsid w:val="00C7623C"/>
    <w:rPr>
      <w:rFonts w:eastAsia="方正大标宋简体"/>
      <w:color w:val="000000" w:themeColor="text1"/>
      <w:kern w:val="2"/>
      <w:sz w:val="21"/>
      <w:szCs w:val="21"/>
    </w:rPr>
  </w:style>
  <w:style w:type="table" w:customStyle="1" w:styleId="aff0">
    <w:name w:val="三线表_中线"/>
    <w:basedOn w:val="afd"/>
    <w:uiPriority w:val="99"/>
    <w:rsid w:val="006E04F6"/>
    <w:tblPr/>
    <w:tblStylePr w:type="firstRow">
      <w:rPr>
        <w:rFonts w:ascii="Times New Roman" w:eastAsia="SimSun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f1">
    <w:name w:val="段落空一行"/>
    <w:basedOn w:val="user"/>
    <w:link w:val="aff2"/>
    <w:qFormat/>
    <w:rsid w:val="00C46660"/>
    <w:pPr>
      <w:ind w:firstLineChars="0" w:firstLine="0"/>
    </w:pPr>
    <w:rPr>
      <w:rFonts w:ascii="SimHei" w:eastAsia="SimHei" w:hAnsi="SimHei"/>
      <w:sz w:val="32"/>
      <w:szCs w:val="32"/>
    </w:rPr>
  </w:style>
  <w:style w:type="character" w:customStyle="1" w:styleId="aff2">
    <w:name w:val="段落空一行 字符"/>
    <w:basedOn w:val="user0"/>
    <w:link w:val="aff1"/>
    <w:rsid w:val="00C46660"/>
    <w:rPr>
      <w:rFonts w:ascii="SimHei" w:eastAsia="SimHei" w:hAnsi="SimHei"/>
      <w:color w:val="000000" w:themeColor="text1"/>
      <w:kern w:val="2"/>
      <w:sz w:val="32"/>
      <w:szCs w:val="32"/>
    </w:rPr>
  </w:style>
  <w:style w:type="paragraph" w:customStyle="1" w:styleId="a">
    <w:name w:val="参考文献"/>
    <w:basedOn w:val="a0"/>
    <w:link w:val="aff3"/>
    <w:qFormat/>
    <w:rsid w:val="000333DA"/>
    <w:pPr>
      <w:numPr>
        <w:numId w:val="1"/>
      </w:numPr>
      <w:spacing w:line="360" w:lineRule="exact"/>
    </w:pPr>
    <w:rPr>
      <w:sz w:val="24"/>
    </w:rPr>
  </w:style>
  <w:style w:type="character" w:customStyle="1" w:styleId="aff3">
    <w:name w:val="参考文献 字符"/>
    <w:basedOn w:val="a1"/>
    <w:link w:val="a"/>
    <w:rsid w:val="000333DA"/>
    <w:rPr>
      <w:kern w:val="2"/>
      <w:sz w:val="24"/>
      <w:szCs w:val="24"/>
    </w:rPr>
  </w:style>
  <w:style w:type="paragraph" w:styleId="TOC1">
    <w:name w:val="toc 1"/>
    <w:basedOn w:val="a0"/>
    <w:next w:val="a0"/>
    <w:autoRedefine/>
    <w:uiPriority w:val="39"/>
    <w:rsid w:val="00177854"/>
    <w:rPr>
      <w:rFonts w:ascii="SimSun" w:hAnsi="SimSun"/>
      <w:sz w:val="24"/>
    </w:rPr>
  </w:style>
  <w:style w:type="paragraph" w:styleId="TOC2">
    <w:name w:val="toc 2"/>
    <w:basedOn w:val="a0"/>
    <w:next w:val="a0"/>
    <w:autoRedefine/>
    <w:uiPriority w:val="39"/>
    <w:rsid w:val="00D15688"/>
    <w:rPr>
      <w:rFonts w:ascii="SimSun" w:hAnsi="SimSun"/>
      <w:sz w:val="24"/>
    </w:rPr>
  </w:style>
  <w:style w:type="paragraph" w:customStyle="1" w:styleId="aff4">
    <w:name w:val="目录标题"/>
    <w:basedOn w:val="ae"/>
    <w:link w:val="aff5"/>
    <w:qFormat/>
    <w:rsid w:val="00177854"/>
    <w:pPr>
      <w:spacing w:line="360" w:lineRule="auto"/>
    </w:pPr>
    <w:rPr>
      <w:rFonts w:ascii="SimHei" w:hAnsi="SimSun"/>
      <w:sz w:val="28"/>
    </w:rPr>
  </w:style>
  <w:style w:type="character" w:customStyle="1" w:styleId="aff5">
    <w:name w:val="目录标题 字符"/>
    <w:basedOn w:val="af"/>
    <w:link w:val="aff4"/>
    <w:rsid w:val="00177854"/>
    <w:rPr>
      <w:rFonts w:ascii="SimHei" w:eastAsia="SimHei" w:hAnsi="SimSun" w:cstheme="majorBidi"/>
      <w:b/>
      <w:bCs/>
      <w:kern w:val="2"/>
      <w:sz w:val="28"/>
      <w:szCs w:val="32"/>
    </w:rPr>
  </w:style>
  <w:style w:type="character" w:customStyle="1" w:styleId="23">
    <w:name w:val="正文文本 2 字符"/>
    <w:basedOn w:val="a1"/>
    <w:link w:val="22"/>
    <w:rsid w:val="00EA484B"/>
    <w:rPr>
      <w:rFonts w:ascii="SimSun" w:hAnsi="SimSun"/>
      <w:color w:val="0000FF"/>
      <w:kern w:val="2"/>
      <w:sz w:val="24"/>
      <w:szCs w:val="24"/>
    </w:rPr>
  </w:style>
  <w:style w:type="character" w:styleId="aff6">
    <w:name w:val="annotation reference"/>
    <w:basedOn w:val="a1"/>
    <w:rsid w:val="00DC2177"/>
    <w:rPr>
      <w:sz w:val="21"/>
      <w:szCs w:val="21"/>
    </w:rPr>
  </w:style>
  <w:style w:type="paragraph" w:styleId="aff7">
    <w:name w:val="annotation text"/>
    <w:basedOn w:val="a0"/>
    <w:link w:val="aff8"/>
    <w:rsid w:val="00DC2177"/>
    <w:pPr>
      <w:jc w:val="left"/>
    </w:pPr>
  </w:style>
  <w:style w:type="character" w:customStyle="1" w:styleId="aff8">
    <w:name w:val="批注文字 字符"/>
    <w:basedOn w:val="a1"/>
    <w:link w:val="aff7"/>
    <w:rsid w:val="00DC2177"/>
    <w:rPr>
      <w:kern w:val="2"/>
      <w:sz w:val="21"/>
      <w:szCs w:val="24"/>
    </w:rPr>
  </w:style>
  <w:style w:type="paragraph" w:styleId="aff9">
    <w:name w:val="annotation subject"/>
    <w:basedOn w:val="aff7"/>
    <w:next w:val="aff7"/>
    <w:link w:val="affa"/>
    <w:rsid w:val="00DC2177"/>
    <w:rPr>
      <w:b/>
      <w:bCs/>
    </w:rPr>
  </w:style>
  <w:style w:type="character" w:customStyle="1" w:styleId="affa">
    <w:name w:val="批注主题 字符"/>
    <w:basedOn w:val="aff8"/>
    <w:link w:val="aff9"/>
    <w:rsid w:val="00DC2177"/>
    <w:rPr>
      <w:b/>
      <w:bCs/>
      <w:kern w:val="2"/>
      <w:sz w:val="21"/>
      <w:szCs w:val="24"/>
    </w:rPr>
  </w:style>
  <w:style w:type="character" w:customStyle="1" w:styleId="40">
    <w:name w:val="标题 4 字符"/>
    <w:basedOn w:val="a1"/>
    <w:link w:val="4"/>
    <w:uiPriority w:val="1"/>
    <w:rsid w:val="00046188"/>
    <w:rPr>
      <w:rFonts w:eastAsia="SimHei" w:cs="SimSun"/>
      <w:b/>
      <w:bCs/>
      <w:sz w:val="21"/>
      <w:szCs w:val="28"/>
    </w:rPr>
  </w:style>
  <w:style w:type="character" w:customStyle="1" w:styleId="ab">
    <w:name w:val="页眉 字符"/>
    <w:link w:val="aa"/>
    <w:uiPriority w:val="99"/>
    <w:rsid w:val="00046188"/>
    <w:rPr>
      <w:kern w:val="2"/>
      <w:sz w:val="18"/>
      <w:szCs w:val="18"/>
    </w:rPr>
  </w:style>
  <w:style w:type="character" w:customStyle="1" w:styleId="a9">
    <w:name w:val="页脚 字符"/>
    <w:link w:val="a8"/>
    <w:uiPriority w:val="99"/>
    <w:rsid w:val="00046188"/>
    <w:rPr>
      <w:kern w:val="2"/>
      <w:sz w:val="18"/>
      <w:szCs w:val="18"/>
    </w:rPr>
  </w:style>
  <w:style w:type="paragraph" w:styleId="TOC3">
    <w:name w:val="toc 3"/>
    <w:basedOn w:val="a0"/>
    <w:next w:val="a0"/>
    <w:uiPriority w:val="39"/>
    <w:rsid w:val="00046188"/>
    <w:pPr>
      <w:snapToGrid w:val="0"/>
      <w:spacing w:line="300" w:lineRule="auto"/>
      <w:ind w:leftChars="400" w:left="840"/>
      <w:jc w:val="left"/>
    </w:pPr>
    <w:rPr>
      <w:rFonts w:cs="SimSun"/>
      <w:kern w:val="0"/>
      <w:szCs w:val="21"/>
    </w:rPr>
  </w:style>
  <w:style w:type="paragraph" w:customStyle="1" w:styleId="affb">
    <w:name w:val="表名"/>
    <w:uiPriority w:val="2"/>
    <w:qFormat/>
    <w:rsid w:val="00046188"/>
    <w:pPr>
      <w:keepNext/>
      <w:snapToGrid w:val="0"/>
      <w:spacing w:beforeLines="50" w:afterLines="50"/>
      <w:jc w:val="center"/>
    </w:pPr>
    <w:rPr>
      <w:rFonts w:cs="SimSun"/>
      <w:kern w:val="2"/>
      <w:sz w:val="21"/>
      <w:szCs w:val="21"/>
    </w:rPr>
  </w:style>
  <w:style w:type="paragraph" w:customStyle="1" w:styleId="affc">
    <w:name w:val="封面标题"/>
    <w:uiPriority w:val="9"/>
    <w:qFormat/>
    <w:rsid w:val="00046188"/>
    <w:pPr>
      <w:jc w:val="center"/>
    </w:pPr>
    <w:rPr>
      <w:rFonts w:cs="SimSun"/>
      <w:b/>
      <w:color w:val="000000"/>
      <w:kern w:val="2"/>
      <w:sz w:val="52"/>
      <w:szCs w:val="52"/>
    </w:rPr>
  </w:style>
  <w:style w:type="paragraph" w:customStyle="1" w:styleId="affd">
    <w:name w:val="图格式"/>
    <w:basedOn w:val="a0"/>
    <w:uiPriority w:val="1"/>
    <w:qFormat/>
    <w:rsid w:val="00046188"/>
    <w:pPr>
      <w:snapToGrid w:val="0"/>
      <w:spacing w:afterLines="50" w:after="50"/>
      <w:jc w:val="center"/>
    </w:pPr>
    <w:rPr>
      <w:rFonts w:cs="SimSun"/>
      <w:kern w:val="0"/>
      <w:szCs w:val="21"/>
    </w:rPr>
  </w:style>
  <w:style w:type="numbering" w:customStyle="1" w:styleId="1">
    <w:name w:val="样式1"/>
    <w:uiPriority w:val="99"/>
    <w:rsid w:val="00046188"/>
    <w:pPr>
      <w:numPr>
        <w:numId w:val="19"/>
      </w:numPr>
    </w:pPr>
  </w:style>
  <w:style w:type="paragraph" w:customStyle="1" w:styleId="affe">
    <w:name w:val="项目列表"/>
    <w:basedOn w:val="a0"/>
    <w:uiPriority w:val="2"/>
    <w:qFormat/>
    <w:rsid w:val="00046188"/>
    <w:pPr>
      <w:snapToGrid w:val="0"/>
      <w:spacing w:line="300" w:lineRule="auto"/>
      <w:ind w:left="840" w:hanging="420"/>
      <w:jc w:val="left"/>
    </w:pPr>
    <w:rPr>
      <w:rFonts w:cs="SimSun"/>
      <w:kern w:val="0"/>
      <w:szCs w:val="21"/>
    </w:rPr>
  </w:style>
  <w:style w:type="paragraph" w:customStyle="1" w:styleId="afff">
    <w:name w:val="表格格式"/>
    <w:next w:val="a0"/>
    <w:link w:val="Char"/>
    <w:uiPriority w:val="2"/>
    <w:qFormat/>
    <w:rsid w:val="00046188"/>
    <w:pPr>
      <w:snapToGrid w:val="0"/>
    </w:pPr>
    <w:rPr>
      <w:rFonts w:cs="SimSun"/>
      <w:kern w:val="2"/>
      <w:sz w:val="18"/>
      <w:szCs w:val="22"/>
    </w:rPr>
  </w:style>
  <w:style w:type="character" w:customStyle="1" w:styleId="Char">
    <w:name w:val="表格格式 Char"/>
    <w:link w:val="afff"/>
    <w:uiPriority w:val="2"/>
    <w:rsid w:val="00046188"/>
    <w:rPr>
      <w:rFonts w:cs="SimSun"/>
      <w:kern w:val="2"/>
      <w:sz w:val="18"/>
      <w:szCs w:val="22"/>
    </w:rPr>
  </w:style>
  <w:style w:type="paragraph" w:styleId="afff0">
    <w:name w:val="Bibliography"/>
    <w:basedOn w:val="a0"/>
    <w:next w:val="a0"/>
    <w:uiPriority w:val="37"/>
    <w:unhideWhenUsed/>
    <w:rsid w:val="00644C4C"/>
    <w:pPr>
      <w:tabs>
        <w:tab w:val="left" w:pos="384"/>
      </w:tabs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eader" Target="header3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C33A4-D863-4D0E-B9D0-525DA16A3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9621</TotalTime>
  <Pages>19</Pages>
  <Words>1851</Words>
  <Characters>10552</Characters>
  <Application>Microsoft Office Word</Application>
  <DocSecurity>0</DocSecurity>
  <Lines>87</Lines>
  <Paragraphs>24</Paragraphs>
  <ScaleCrop>false</ScaleCrop>
  <Company>jwc</Company>
  <LinksUpToDate>false</LinksUpToDate>
  <CharactersWithSpaces>12379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</dc:title>
  <dc:subject/>
  <dc:creator>王峤宇</dc:creator>
  <cp:keywords/>
  <cp:lastModifiedBy>峤宇 王</cp:lastModifiedBy>
  <cp:revision>5763</cp:revision>
  <cp:lastPrinted>2025-11-16T13:26:00Z</cp:lastPrinted>
  <dcterms:created xsi:type="dcterms:W3CDTF">2025-04-29T07:21:00Z</dcterms:created>
  <dcterms:modified xsi:type="dcterms:W3CDTF">2026-03-01T12:58:00Z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319312D8439A46F3AFB921D506C3937B_12</vt:lpwstr>
  </property>
  <property fmtid="{D5CDD505-2E9C-101B-9397-08002B2CF9AE}" pid="4" name="ZOTERO_PREF_1">
    <vt:lpwstr>&lt;data data-version="3" zotero-version="7.0.27"&gt;&lt;session id="fg8T5Z0t"/&gt;&lt;style id="http://www.zotero.org/styles/acm-sig-proceedings" hasBibliography="1" bibliographyStyleHasBeenSet="1"/&gt;&lt;prefs&gt;&lt;pref name="fieldType" value="Field"/&gt;&lt;/prefs&gt;&lt;/data&gt;</vt:lpwstr>
  </property>
</Properties>
</file>