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2025-06-19 22:02:04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600,720.48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2023-11-07 至 2025-06-19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1.5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590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47,869.60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2023-11-07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258</w:t>
            </w:r>
          </w:p>
        </w:tc>
        <w:tc>
          <w:tcPr>
            <w:tcW w:type="dxa" w:w="1994"/>
          </w:tcPr>
          <w:p>
            <w:r>
              <w:t>3.45% × 1.5</w:t>
            </w:r>
          </w:p>
        </w:tc>
        <w:tc>
          <w:tcPr>
            <w:tcW w:type="dxa" w:w="1994"/>
          </w:tcPr>
          <w:p>
            <w:r>
              <w:t>21,974.03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 × 1.5</w:t>
            </w:r>
          </w:p>
        </w:tc>
        <w:tc>
          <w:tcPr>
            <w:tcW w:type="dxa" w:w="1994"/>
          </w:tcPr>
          <w:p>
            <w:r>
              <w:t>7,525.88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2025-05-19</w:t>
            </w:r>
          </w:p>
        </w:tc>
        <w:tc>
          <w:tcPr>
            <w:tcW w:type="dxa" w:w="1994"/>
          </w:tcPr>
          <w:p>
            <w:r>
              <w:t>211</w:t>
            </w:r>
          </w:p>
        </w:tc>
        <w:tc>
          <w:tcPr>
            <w:tcW w:type="dxa" w:w="1994"/>
          </w:tcPr>
          <w:p>
            <w:r>
              <w:t>3.10% × 1.5</w:t>
            </w:r>
          </w:p>
        </w:tc>
        <w:tc>
          <w:tcPr>
            <w:tcW w:type="dxa" w:w="1994"/>
          </w:tcPr>
          <w:p>
            <w:r>
              <w:t>16,147.86</w:t>
            </w:r>
          </w:p>
        </w:tc>
      </w:tr>
      <w:tr>
        <w:tc>
          <w:tcPr>
            <w:tcW w:type="dxa" w:w="1994"/>
          </w:tcPr>
          <w:p>
            <w:r>
              <w:t>2025-05-20</w:t>
            </w:r>
          </w:p>
        </w:tc>
        <w:tc>
          <w:tcPr>
            <w:tcW w:type="dxa" w:w="1994"/>
          </w:tcPr>
          <w:p>
            <w:r>
              <w:t>2025-06-19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3.00% × 1.5</w:t>
            </w:r>
          </w:p>
        </w:tc>
        <w:tc>
          <w:tcPr>
            <w:tcW w:type="dxa" w:w="1994"/>
          </w:tcPr>
          <w:p>
            <w:r>
              <w:t>2,221.84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47,869.60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