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3719" w14:textId="56034D06" w:rsidR="003E46BE" w:rsidRPr="00741B9A" w:rsidRDefault="00741B9A">
      <w:pPr>
        <w:rPr>
          <w:sz w:val="24"/>
          <w:szCs w:val="24"/>
        </w:rPr>
      </w:pPr>
      <w:r w:rsidRPr="00741B9A">
        <w:rPr>
          <w:rFonts w:hint="eastAsia"/>
          <w:sz w:val="24"/>
          <w:szCs w:val="24"/>
        </w:rPr>
        <w:t>枚举类型：枚举类型是一种值类型，它定义了一组</w:t>
      </w:r>
      <w:r w:rsidR="00E413A0">
        <w:rPr>
          <w:rFonts w:hint="eastAsia"/>
          <w:sz w:val="24"/>
          <w:szCs w:val="24"/>
        </w:rPr>
        <w:t>常量字段和一个实例字段</w:t>
      </w:r>
      <w:r w:rsidRPr="00741B9A">
        <w:rPr>
          <w:rFonts w:hint="eastAsia"/>
          <w:sz w:val="24"/>
          <w:szCs w:val="24"/>
        </w:rPr>
        <w:t>，这些常量可以表示一组离散的值</w:t>
      </w:r>
      <w:r w:rsidRPr="00741B9A">
        <w:rPr>
          <w:sz w:val="24"/>
          <w:szCs w:val="24"/>
        </w:rPr>
        <w:t>。枚举类型通常用于定义一组相关的常量，例如星期几、月份或颜色。</w:t>
      </w:r>
      <w:r w:rsidR="00C1033C">
        <w:rPr>
          <w:rFonts w:hint="eastAsia"/>
          <w:sz w:val="24"/>
          <w:szCs w:val="24"/>
        </w:rPr>
        <w:t>（被视为常量即会内嵌入程序集，即编译时需要枚举类型的程序集而运行时不需要枚举类型的程序集）</w:t>
      </w:r>
    </w:p>
    <w:p w14:paraId="2C38619B" w14:textId="786E59E7" w:rsidR="00C1033C" w:rsidRDefault="00E413A0">
      <w:pPr>
        <w:rPr>
          <w:sz w:val="24"/>
          <w:szCs w:val="24"/>
        </w:rPr>
      </w:pPr>
      <w:r w:rsidRPr="00E413A0">
        <w:rPr>
          <w:noProof/>
          <w:sz w:val="24"/>
          <w:szCs w:val="24"/>
        </w:rPr>
        <w:drawing>
          <wp:inline distT="0" distB="0" distL="0" distR="0" wp14:anchorId="25018959" wp14:editId="46FEE98F">
            <wp:extent cx="2705334" cy="983065"/>
            <wp:effectExtent l="0" t="0" r="0" b="7620"/>
            <wp:docPr id="1934426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26011" name=""/>
                    <pic:cNvPicPr/>
                  </pic:nvPicPr>
                  <pic:blipFill>
                    <a:blip r:embed="rId4"/>
                    <a:stretch>
                      <a:fillRect/>
                    </a:stretch>
                  </pic:blipFill>
                  <pic:spPr>
                    <a:xfrm>
                      <a:off x="0" y="0"/>
                      <a:ext cx="2705334" cy="983065"/>
                    </a:xfrm>
                    <a:prstGeom prst="rect">
                      <a:avLst/>
                    </a:prstGeom>
                  </pic:spPr>
                </pic:pic>
              </a:graphicData>
            </a:graphic>
          </wp:inline>
        </w:drawing>
      </w:r>
    </w:p>
    <w:p w14:paraId="06BF6ABC" w14:textId="77777777" w:rsidR="00C1033C" w:rsidRPr="00741B9A" w:rsidRDefault="00C1033C">
      <w:pPr>
        <w:rPr>
          <w:sz w:val="24"/>
          <w:szCs w:val="24"/>
        </w:rPr>
      </w:pPr>
    </w:p>
    <w:p w14:paraId="30D9D800" w14:textId="0D582C14" w:rsidR="00741B9A" w:rsidRDefault="00741B9A">
      <w:pPr>
        <w:rPr>
          <w:sz w:val="24"/>
          <w:szCs w:val="24"/>
        </w:rPr>
      </w:pPr>
      <w:r w:rsidRPr="00741B9A">
        <w:rPr>
          <w:rFonts w:hint="eastAsia"/>
          <w:sz w:val="24"/>
          <w:szCs w:val="24"/>
        </w:rPr>
        <w:t>使用枚举的好处：使用枚举类型可以提高代码的可读性和可维护性。它允许使用描述性名称来表示整数值，从而使代码更清晰、更优雅</w:t>
      </w:r>
      <w:r w:rsidRPr="00741B9A">
        <w:rPr>
          <w:sz w:val="24"/>
          <w:szCs w:val="24"/>
        </w:rPr>
        <w:t>。枚举类型有助于确保给定变量指定合法、期望的值，从而使代码更易于维护</w:t>
      </w:r>
      <w:r w:rsidRPr="00741B9A">
        <w:rPr>
          <w:rFonts w:hint="eastAsia"/>
          <w:sz w:val="24"/>
          <w:szCs w:val="24"/>
        </w:rPr>
        <w:t>。</w:t>
      </w:r>
    </w:p>
    <w:p w14:paraId="5810269B" w14:textId="77777777" w:rsidR="00741B9A" w:rsidRDefault="00741B9A">
      <w:pPr>
        <w:rPr>
          <w:sz w:val="24"/>
          <w:szCs w:val="24"/>
        </w:rPr>
      </w:pPr>
    </w:p>
    <w:p w14:paraId="3FE6DAB0" w14:textId="6FDF1268" w:rsidR="00741B9A" w:rsidRDefault="00E413A0">
      <w:pPr>
        <w:rPr>
          <w:sz w:val="24"/>
          <w:szCs w:val="24"/>
        </w:rPr>
      </w:pPr>
      <w:r>
        <w:rPr>
          <w:rFonts w:hint="eastAsia"/>
          <w:sz w:val="24"/>
          <w:szCs w:val="24"/>
        </w:rPr>
        <w:t>编译枚举类型时，C</w:t>
      </w:r>
      <w:r>
        <w:rPr>
          <w:sz w:val="24"/>
          <w:szCs w:val="24"/>
        </w:rPr>
        <w:t>#</w:t>
      </w:r>
      <w:r>
        <w:rPr>
          <w:rFonts w:hint="eastAsia"/>
          <w:sz w:val="24"/>
          <w:szCs w:val="24"/>
        </w:rPr>
        <w:t>把每个符号转换成类型的一个常量字段</w:t>
      </w:r>
    </w:p>
    <w:p w14:paraId="22EBE8B8" w14:textId="1DDDA5C9" w:rsidR="00E413A0" w:rsidRDefault="00E413A0">
      <w:pPr>
        <w:rPr>
          <w:sz w:val="24"/>
          <w:szCs w:val="24"/>
        </w:rPr>
      </w:pPr>
      <w:r w:rsidRPr="00E413A0">
        <w:rPr>
          <w:noProof/>
          <w:sz w:val="24"/>
          <w:szCs w:val="24"/>
        </w:rPr>
        <w:drawing>
          <wp:inline distT="0" distB="0" distL="0" distR="0" wp14:anchorId="5B2DD900" wp14:editId="000A754A">
            <wp:extent cx="5274310" cy="2676525"/>
            <wp:effectExtent l="0" t="0" r="2540" b="9525"/>
            <wp:docPr id="1017800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00961" name=""/>
                    <pic:cNvPicPr/>
                  </pic:nvPicPr>
                  <pic:blipFill>
                    <a:blip r:embed="rId5"/>
                    <a:stretch>
                      <a:fillRect/>
                    </a:stretch>
                  </pic:blipFill>
                  <pic:spPr>
                    <a:xfrm>
                      <a:off x="0" y="0"/>
                      <a:ext cx="5274310" cy="2676525"/>
                    </a:xfrm>
                    <a:prstGeom prst="rect">
                      <a:avLst/>
                    </a:prstGeom>
                  </pic:spPr>
                </pic:pic>
              </a:graphicData>
            </a:graphic>
          </wp:inline>
        </w:drawing>
      </w:r>
    </w:p>
    <w:p w14:paraId="0C9D7CC3" w14:textId="77777777" w:rsidR="00741B9A" w:rsidRDefault="00741B9A">
      <w:pPr>
        <w:rPr>
          <w:sz w:val="24"/>
          <w:szCs w:val="24"/>
        </w:rPr>
      </w:pPr>
    </w:p>
    <w:p w14:paraId="6196D838" w14:textId="77777777" w:rsidR="00741B9A" w:rsidRDefault="00741B9A">
      <w:pPr>
        <w:rPr>
          <w:sz w:val="24"/>
          <w:szCs w:val="24"/>
        </w:rPr>
      </w:pPr>
    </w:p>
    <w:p w14:paraId="469199C8" w14:textId="56686E26" w:rsidR="00741B9A" w:rsidRDefault="006C40DD">
      <w:pPr>
        <w:rPr>
          <w:sz w:val="24"/>
          <w:szCs w:val="24"/>
        </w:rPr>
      </w:pPr>
      <w:r>
        <w:rPr>
          <w:rFonts w:hint="eastAsia"/>
          <w:sz w:val="24"/>
          <w:szCs w:val="24"/>
        </w:rPr>
        <w:lastRenderedPageBreak/>
        <w:t>可以在运行时通过反射相关的方法获取与枚举类型关联的所有符号及其值。但</w:t>
      </w:r>
      <w:proofErr w:type="spellStart"/>
      <w:r>
        <w:rPr>
          <w:rFonts w:hint="eastAsia"/>
          <w:sz w:val="24"/>
          <w:szCs w:val="24"/>
        </w:rPr>
        <w:t>System</w:t>
      </w:r>
      <w:r>
        <w:rPr>
          <w:sz w:val="24"/>
          <w:szCs w:val="24"/>
        </w:rPr>
        <w:t>.Enum</w:t>
      </w:r>
      <w:proofErr w:type="spellEnd"/>
      <w:r>
        <w:rPr>
          <w:rFonts w:hint="eastAsia"/>
          <w:sz w:val="24"/>
          <w:szCs w:val="24"/>
        </w:rPr>
        <w:t>类型提供了一些静态方法和实例方法操作枚举类型的实例，能够避免使用反射。</w:t>
      </w:r>
    </w:p>
    <w:p w14:paraId="60CD1411" w14:textId="1CDCDA6C" w:rsidR="00741B9A" w:rsidRDefault="00B95CBE">
      <w:pPr>
        <w:rPr>
          <w:sz w:val="24"/>
          <w:szCs w:val="24"/>
        </w:rPr>
      </w:pPr>
      <w:r w:rsidRPr="00B95CBE">
        <w:rPr>
          <w:noProof/>
          <w:sz w:val="24"/>
          <w:szCs w:val="24"/>
        </w:rPr>
        <w:drawing>
          <wp:inline distT="0" distB="0" distL="0" distR="0" wp14:anchorId="5FB42950" wp14:editId="5735CBC2">
            <wp:extent cx="5274310" cy="3587750"/>
            <wp:effectExtent l="0" t="0" r="2540" b="0"/>
            <wp:docPr id="64194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49620" name=""/>
                    <pic:cNvPicPr/>
                  </pic:nvPicPr>
                  <pic:blipFill>
                    <a:blip r:embed="rId6"/>
                    <a:stretch>
                      <a:fillRect/>
                    </a:stretch>
                  </pic:blipFill>
                  <pic:spPr>
                    <a:xfrm>
                      <a:off x="0" y="0"/>
                      <a:ext cx="5274310" cy="3587750"/>
                    </a:xfrm>
                    <a:prstGeom prst="rect">
                      <a:avLst/>
                    </a:prstGeom>
                  </pic:spPr>
                </pic:pic>
              </a:graphicData>
            </a:graphic>
          </wp:inline>
        </w:drawing>
      </w:r>
    </w:p>
    <w:p w14:paraId="1791CC50" w14:textId="77777777" w:rsidR="00BB3287" w:rsidRDefault="00BB3287">
      <w:pPr>
        <w:rPr>
          <w:sz w:val="24"/>
          <w:szCs w:val="24"/>
        </w:rPr>
      </w:pPr>
    </w:p>
    <w:p w14:paraId="11638128" w14:textId="51B474E4" w:rsidR="00741B9A" w:rsidRDefault="00B95CBE">
      <w:pPr>
        <w:rPr>
          <w:sz w:val="24"/>
          <w:szCs w:val="24"/>
        </w:rPr>
      </w:pPr>
      <w:r>
        <w:rPr>
          <w:rFonts w:hint="eastAsia"/>
          <w:sz w:val="24"/>
          <w:szCs w:val="24"/>
        </w:rPr>
        <w:t>其中的</w:t>
      </w:r>
      <w:proofErr w:type="spellStart"/>
      <w:r>
        <w:rPr>
          <w:rFonts w:hint="eastAsia"/>
          <w:sz w:val="24"/>
          <w:szCs w:val="24"/>
        </w:rPr>
        <w:t>Get</w:t>
      </w:r>
      <w:r>
        <w:rPr>
          <w:sz w:val="24"/>
          <w:szCs w:val="24"/>
        </w:rPr>
        <w:t>U</w:t>
      </w:r>
      <w:r>
        <w:rPr>
          <w:rFonts w:hint="eastAsia"/>
          <w:sz w:val="24"/>
          <w:szCs w:val="24"/>
        </w:rPr>
        <w:t>nderlying</w:t>
      </w:r>
      <w:r>
        <w:rPr>
          <w:sz w:val="24"/>
          <w:szCs w:val="24"/>
        </w:rPr>
        <w:t>T</w:t>
      </w:r>
      <w:r>
        <w:rPr>
          <w:rFonts w:hint="eastAsia"/>
          <w:sz w:val="24"/>
          <w:szCs w:val="24"/>
        </w:rPr>
        <w:t>ype</w:t>
      </w:r>
      <w:proofErr w:type="spellEnd"/>
      <w:r>
        <w:rPr>
          <w:rFonts w:hint="eastAsia"/>
          <w:sz w:val="24"/>
          <w:szCs w:val="24"/>
        </w:rPr>
        <w:t>静态返回与枚举类型关联的</w:t>
      </w:r>
      <w:r w:rsidRPr="00B95CBE">
        <w:rPr>
          <w:rFonts w:hint="eastAsia"/>
          <w:color w:val="FF0000"/>
          <w:sz w:val="24"/>
          <w:szCs w:val="24"/>
        </w:rPr>
        <w:t>基元类型（不可以是该基元类型对应的F</w:t>
      </w:r>
      <w:r w:rsidRPr="00B95CBE">
        <w:rPr>
          <w:color w:val="FF0000"/>
          <w:sz w:val="24"/>
          <w:szCs w:val="24"/>
        </w:rPr>
        <w:t>CL</w:t>
      </w:r>
      <w:r w:rsidRPr="00B95CBE">
        <w:rPr>
          <w:rFonts w:hint="eastAsia"/>
          <w:color w:val="FF0000"/>
          <w:sz w:val="24"/>
          <w:szCs w:val="24"/>
        </w:rPr>
        <w:t>类型</w:t>
      </w:r>
      <w:r>
        <w:rPr>
          <w:rFonts w:hint="eastAsia"/>
          <w:color w:val="FF0000"/>
          <w:sz w:val="24"/>
          <w:szCs w:val="24"/>
        </w:rPr>
        <w:t>，这是C</w:t>
      </w:r>
      <w:r>
        <w:rPr>
          <w:color w:val="FF0000"/>
          <w:sz w:val="24"/>
          <w:szCs w:val="24"/>
        </w:rPr>
        <w:t>#</w:t>
      </w:r>
      <w:r>
        <w:rPr>
          <w:rFonts w:hint="eastAsia"/>
          <w:color w:val="FF0000"/>
          <w:sz w:val="24"/>
          <w:szCs w:val="24"/>
        </w:rPr>
        <w:t>编译器简化实现的结果</w:t>
      </w:r>
      <w:r w:rsidRPr="00B95CBE">
        <w:rPr>
          <w:rFonts w:hint="eastAsia"/>
          <w:color w:val="FF0000"/>
          <w:sz w:val="24"/>
          <w:szCs w:val="24"/>
        </w:rPr>
        <w:t>）</w:t>
      </w:r>
      <w:r>
        <w:rPr>
          <w:rFonts w:hint="eastAsia"/>
          <w:sz w:val="24"/>
          <w:szCs w:val="24"/>
        </w:rPr>
        <w:t>，</w:t>
      </w:r>
      <w:proofErr w:type="spellStart"/>
      <w:r>
        <w:rPr>
          <w:rFonts w:hint="eastAsia"/>
          <w:sz w:val="24"/>
          <w:szCs w:val="24"/>
        </w:rPr>
        <w:t>System</w:t>
      </w:r>
      <w:r>
        <w:rPr>
          <w:sz w:val="24"/>
          <w:szCs w:val="24"/>
        </w:rPr>
        <w:t>.T</w:t>
      </w:r>
      <w:r>
        <w:rPr>
          <w:rFonts w:hint="eastAsia"/>
          <w:sz w:val="24"/>
          <w:szCs w:val="24"/>
        </w:rPr>
        <w:t>ype</w:t>
      </w:r>
      <w:proofErr w:type="spellEnd"/>
      <w:r>
        <w:rPr>
          <w:rFonts w:hint="eastAsia"/>
          <w:sz w:val="24"/>
          <w:szCs w:val="24"/>
        </w:rPr>
        <w:t>类型也提供了一个</w:t>
      </w:r>
      <w:proofErr w:type="spellStart"/>
      <w:r>
        <w:rPr>
          <w:rFonts w:hint="eastAsia"/>
          <w:sz w:val="24"/>
          <w:szCs w:val="24"/>
        </w:rPr>
        <w:t>Get</w:t>
      </w:r>
      <w:r>
        <w:rPr>
          <w:sz w:val="24"/>
          <w:szCs w:val="24"/>
        </w:rPr>
        <w:t>E</w:t>
      </w:r>
      <w:r>
        <w:rPr>
          <w:rFonts w:hint="eastAsia"/>
          <w:sz w:val="24"/>
          <w:szCs w:val="24"/>
        </w:rPr>
        <w:t>num</w:t>
      </w:r>
      <w:r>
        <w:rPr>
          <w:sz w:val="24"/>
          <w:szCs w:val="24"/>
        </w:rPr>
        <w:t>U</w:t>
      </w:r>
      <w:r>
        <w:rPr>
          <w:rFonts w:hint="eastAsia"/>
          <w:sz w:val="24"/>
          <w:szCs w:val="24"/>
        </w:rPr>
        <w:t>nderlying</w:t>
      </w:r>
      <w:r>
        <w:rPr>
          <w:sz w:val="24"/>
          <w:szCs w:val="24"/>
        </w:rPr>
        <w:t>T</w:t>
      </w:r>
      <w:r>
        <w:rPr>
          <w:rFonts w:hint="eastAsia"/>
          <w:sz w:val="24"/>
          <w:szCs w:val="24"/>
        </w:rPr>
        <w:t>ype</w:t>
      </w:r>
      <w:proofErr w:type="spellEnd"/>
      <w:r>
        <w:rPr>
          <w:rFonts w:hint="eastAsia"/>
          <w:sz w:val="24"/>
          <w:szCs w:val="24"/>
        </w:rPr>
        <w:t>实例方法，有一样的效果。</w:t>
      </w:r>
    </w:p>
    <w:p w14:paraId="164D329F" w14:textId="22924374" w:rsidR="00741B9A" w:rsidRDefault="003D01D6">
      <w:pPr>
        <w:rPr>
          <w:sz w:val="24"/>
          <w:szCs w:val="24"/>
        </w:rPr>
      </w:pPr>
      <w:proofErr w:type="spellStart"/>
      <w:r>
        <w:rPr>
          <w:rFonts w:hint="eastAsia"/>
          <w:sz w:val="24"/>
          <w:szCs w:val="24"/>
        </w:rPr>
        <w:t>Get</w:t>
      </w:r>
      <w:r>
        <w:rPr>
          <w:sz w:val="24"/>
          <w:szCs w:val="24"/>
        </w:rPr>
        <w:t>U</w:t>
      </w:r>
      <w:r>
        <w:rPr>
          <w:rFonts w:hint="eastAsia"/>
          <w:sz w:val="24"/>
          <w:szCs w:val="24"/>
        </w:rPr>
        <w:t>nderlying</w:t>
      </w:r>
      <w:r>
        <w:rPr>
          <w:sz w:val="24"/>
          <w:szCs w:val="24"/>
        </w:rPr>
        <w:t>T</w:t>
      </w:r>
      <w:r>
        <w:rPr>
          <w:rFonts w:hint="eastAsia"/>
          <w:sz w:val="24"/>
          <w:szCs w:val="24"/>
        </w:rPr>
        <w:t>ype</w:t>
      </w:r>
      <w:proofErr w:type="spellEnd"/>
      <w:r>
        <w:rPr>
          <w:rFonts w:hint="eastAsia"/>
          <w:sz w:val="24"/>
          <w:szCs w:val="24"/>
        </w:rPr>
        <w:t>方法例子：</w:t>
      </w:r>
    </w:p>
    <w:p w14:paraId="075A0598" w14:textId="4F57D036" w:rsidR="00741B9A" w:rsidRDefault="003D01D6">
      <w:pPr>
        <w:rPr>
          <w:sz w:val="24"/>
          <w:szCs w:val="24"/>
        </w:rPr>
      </w:pPr>
      <w:r w:rsidRPr="003D01D6">
        <w:rPr>
          <w:noProof/>
          <w:sz w:val="24"/>
          <w:szCs w:val="24"/>
        </w:rPr>
        <w:lastRenderedPageBreak/>
        <w:drawing>
          <wp:inline distT="0" distB="0" distL="0" distR="0" wp14:anchorId="3BF52378" wp14:editId="2D8D0463">
            <wp:extent cx="5274310" cy="1915795"/>
            <wp:effectExtent l="0" t="0" r="2540" b="8255"/>
            <wp:docPr id="121348302"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8302" name="图片 1" descr="手机屏幕截图&#10;&#10;描述已自动生成"/>
                    <pic:cNvPicPr/>
                  </pic:nvPicPr>
                  <pic:blipFill>
                    <a:blip r:embed="rId7"/>
                    <a:stretch>
                      <a:fillRect/>
                    </a:stretch>
                  </pic:blipFill>
                  <pic:spPr>
                    <a:xfrm>
                      <a:off x="0" y="0"/>
                      <a:ext cx="5274310" cy="1915795"/>
                    </a:xfrm>
                    <a:prstGeom prst="rect">
                      <a:avLst/>
                    </a:prstGeom>
                  </pic:spPr>
                </pic:pic>
              </a:graphicData>
            </a:graphic>
          </wp:inline>
        </w:drawing>
      </w:r>
    </w:p>
    <w:p w14:paraId="30664A45" w14:textId="7565591E" w:rsidR="00741B9A" w:rsidRPr="007A717C" w:rsidRDefault="00BB3287">
      <w:pPr>
        <w:rPr>
          <w:color w:val="FF0000"/>
          <w:sz w:val="24"/>
          <w:szCs w:val="24"/>
        </w:rPr>
      </w:pPr>
      <w:r>
        <w:rPr>
          <w:color w:val="FF0000"/>
          <w:sz w:val="24"/>
          <w:szCs w:val="24"/>
        </w:rPr>
        <w:t>P</w:t>
      </w:r>
      <w:r>
        <w:rPr>
          <w:rFonts w:hint="eastAsia"/>
          <w:color w:val="FF0000"/>
          <w:sz w:val="24"/>
          <w:szCs w:val="24"/>
        </w:rPr>
        <w:t>s：</w:t>
      </w:r>
      <w:r w:rsidR="007A717C" w:rsidRPr="007A717C">
        <w:rPr>
          <w:rFonts w:hint="eastAsia"/>
          <w:color w:val="FF0000"/>
          <w:sz w:val="24"/>
          <w:szCs w:val="24"/>
        </w:rPr>
        <w:t>C</w:t>
      </w:r>
      <w:r w:rsidR="007A717C" w:rsidRPr="007A717C">
        <w:rPr>
          <w:color w:val="FF0000"/>
          <w:sz w:val="24"/>
          <w:szCs w:val="24"/>
        </w:rPr>
        <w:t>#</w:t>
      </w:r>
      <w:r w:rsidR="007A717C" w:rsidRPr="007A717C">
        <w:rPr>
          <w:rFonts w:hint="eastAsia"/>
          <w:color w:val="FF0000"/>
          <w:sz w:val="24"/>
          <w:szCs w:val="24"/>
        </w:rPr>
        <w:t>编译器将枚举类型视为基元类型（但枚举类型不是基元类型！！！）</w:t>
      </w:r>
      <w:r w:rsidR="007A717C" w:rsidRPr="007A717C">
        <w:rPr>
          <w:rFonts w:hint="eastAsia"/>
          <w:sz w:val="24"/>
          <w:szCs w:val="24"/>
        </w:rPr>
        <w:t>，</w:t>
      </w:r>
      <w:r w:rsidR="007A717C">
        <w:rPr>
          <w:rFonts w:hint="eastAsia"/>
          <w:sz w:val="24"/>
          <w:szCs w:val="24"/>
        </w:rPr>
        <w:t>枚举类型可以使用可以操作基元类型的操作符来操作枚举类型，比如“=</w:t>
      </w:r>
      <w:r w:rsidR="007A717C">
        <w:rPr>
          <w:sz w:val="24"/>
          <w:szCs w:val="24"/>
        </w:rPr>
        <w:t>=</w:t>
      </w:r>
      <w:r w:rsidR="007A717C">
        <w:rPr>
          <w:rFonts w:hint="eastAsia"/>
          <w:sz w:val="24"/>
          <w:szCs w:val="24"/>
        </w:rPr>
        <w:t>”、“！=”、“+”、“-”、“^”、“/”、“|”、“&amp;”、“&gt;</w:t>
      </w:r>
      <w:r w:rsidR="007A717C">
        <w:rPr>
          <w:sz w:val="24"/>
          <w:szCs w:val="24"/>
        </w:rPr>
        <w:t>=</w:t>
      </w:r>
      <w:r w:rsidR="007A717C">
        <w:rPr>
          <w:rFonts w:hint="eastAsia"/>
          <w:sz w:val="24"/>
          <w:szCs w:val="24"/>
        </w:rPr>
        <w:t>”、“+</w:t>
      </w:r>
      <w:r w:rsidR="007A717C">
        <w:rPr>
          <w:sz w:val="24"/>
          <w:szCs w:val="24"/>
        </w:rPr>
        <w:t>+</w:t>
      </w:r>
      <w:r w:rsidR="007A717C">
        <w:rPr>
          <w:rFonts w:hint="eastAsia"/>
          <w:sz w:val="24"/>
          <w:szCs w:val="24"/>
        </w:rPr>
        <w:t>”、“-</w:t>
      </w:r>
      <w:r w:rsidR="007A717C">
        <w:rPr>
          <w:sz w:val="24"/>
          <w:szCs w:val="24"/>
        </w:rPr>
        <w:t>-</w:t>
      </w:r>
      <w:r w:rsidR="007A717C">
        <w:rPr>
          <w:rFonts w:hint="eastAsia"/>
          <w:sz w:val="24"/>
          <w:szCs w:val="24"/>
        </w:rPr>
        <w:t>”等等操作符。</w:t>
      </w:r>
    </w:p>
    <w:p w14:paraId="1D2171CD" w14:textId="77777777" w:rsidR="00741B9A" w:rsidRDefault="00741B9A">
      <w:pPr>
        <w:rPr>
          <w:sz w:val="24"/>
          <w:szCs w:val="24"/>
        </w:rPr>
      </w:pPr>
    </w:p>
    <w:p w14:paraId="4F339E26" w14:textId="5BFBE9FE" w:rsidR="00741B9A" w:rsidRDefault="00AA0C95">
      <w:pPr>
        <w:rPr>
          <w:sz w:val="24"/>
          <w:szCs w:val="24"/>
        </w:rPr>
      </w:pPr>
      <w:proofErr w:type="spellStart"/>
      <w:r>
        <w:rPr>
          <w:rFonts w:hint="eastAsia"/>
          <w:sz w:val="24"/>
          <w:szCs w:val="24"/>
        </w:rPr>
        <w:t>System</w:t>
      </w:r>
      <w:r>
        <w:rPr>
          <w:sz w:val="24"/>
          <w:szCs w:val="24"/>
        </w:rPr>
        <w:t>.Enum.ToString</w:t>
      </w:r>
      <w:proofErr w:type="spellEnd"/>
      <w:r>
        <w:rPr>
          <w:rFonts w:hint="eastAsia"/>
          <w:sz w:val="24"/>
          <w:szCs w:val="24"/>
        </w:rPr>
        <w:t>的所有重载的签名：</w:t>
      </w:r>
    </w:p>
    <w:p w14:paraId="1A56CC74" w14:textId="05D4A786" w:rsidR="00AA0C95" w:rsidRPr="00AA0C95" w:rsidRDefault="00AA0C95">
      <w:pPr>
        <w:rPr>
          <w:sz w:val="24"/>
          <w:szCs w:val="24"/>
        </w:rPr>
      </w:pPr>
      <w:r w:rsidRPr="00AA0C95">
        <w:rPr>
          <w:noProof/>
          <w:sz w:val="24"/>
          <w:szCs w:val="24"/>
        </w:rPr>
        <w:drawing>
          <wp:inline distT="0" distB="0" distL="0" distR="0" wp14:anchorId="4A2B6D03" wp14:editId="7F01E1CE">
            <wp:extent cx="4084674" cy="1051651"/>
            <wp:effectExtent l="0" t="0" r="0" b="0"/>
            <wp:docPr id="1103836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6591" name=""/>
                    <pic:cNvPicPr/>
                  </pic:nvPicPr>
                  <pic:blipFill>
                    <a:blip r:embed="rId8"/>
                    <a:stretch>
                      <a:fillRect/>
                    </a:stretch>
                  </pic:blipFill>
                  <pic:spPr>
                    <a:xfrm>
                      <a:off x="0" y="0"/>
                      <a:ext cx="4084674" cy="1051651"/>
                    </a:xfrm>
                    <a:prstGeom prst="rect">
                      <a:avLst/>
                    </a:prstGeom>
                  </pic:spPr>
                </pic:pic>
              </a:graphicData>
            </a:graphic>
          </wp:inline>
        </w:drawing>
      </w:r>
    </w:p>
    <w:p w14:paraId="606BC4B2" w14:textId="77777777" w:rsidR="00741B9A" w:rsidRDefault="00741B9A">
      <w:pPr>
        <w:rPr>
          <w:sz w:val="24"/>
          <w:szCs w:val="24"/>
        </w:rPr>
      </w:pPr>
    </w:p>
    <w:p w14:paraId="2B29165A" w14:textId="12EF45C6" w:rsidR="00741B9A" w:rsidRDefault="009F1ADB">
      <w:pPr>
        <w:rPr>
          <w:sz w:val="24"/>
          <w:szCs w:val="24"/>
        </w:rPr>
      </w:pPr>
      <w:proofErr w:type="spellStart"/>
      <w:r>
        <w:rPr>
          <w:rFonts w:hint="eastAsia"/>
          <w:sz w:val="24"/>
          <w:szCs w:val="24"/>
        </w:rPr>
        <w:t>System</w:t>
      </w:r>
      <w:r>
        <w:rPr>
          <w:sz w:val="24"/>
          <w:szCs w:val="24"/>
        </w:rPr>
        <w:t>.Enum</w:t>
      </w:r>
      <w:r w:rsidR="001221D9">
        <w:rPr>
          <w:rFonts w:hint="eastAsia"/>
          <w:sz w:val="24"/>
          <w:szCs w:val="24"/>
        </w:rPr>
        <w:t>.</w:t>
      </w:r>
      <w:r w:rsidR="001221D9">
        <w:rPr>
          <w:sz w:val="24"/>
          <w:szCs w:val="24"/>
        </w:rPr>
        <w:t>GetValue</w:t>
      </w:r>
      <w:proofErr w:type="spellEnd"/>
      <w:r w:rsidR="001221D9">
        <w:rPr>
          <w:rFonts w:hint="eastAsia"/>
          <w:sz w:val="24"/>
          <w:szCs w:val="24"/>
        </w:rPr>
        <w:t>和</w:t>
      </w:r>
      <w:proofErr w:type="spellStart"/>
      <w:r w:rsidR="001221D9">
        <w:rPr>
          <w:rFonts w:hint="eastAsia"/>
          <w:sz w:val="24"/>
          <w:szCs w:val="24"/>
        </w:rPr>
        <w:t>System.</w:t>
      </w:r>
      <w:r w:rsidR="001221D9">
        <w:rPr>
          <w:sz w:val="24"/>
          <w:szCs w:val="24"/>
        </w:rPr>
        <w:t>T</w:t>
      </w:r>
      <w:r w:rsidR="001221D9">
        <w:rPr>
          <w:rFonts w:hint="eastAsia"/>
          <w:sz w:val="24"/>
          <w:szCs w:val="24"/>
        </w:rPr>
        <w:t>ype</w:t>
      </w:r>
      <w:r w:rsidR="001221D9">
        <w:rPr>
          <w:sz w:val="24"/>
          <w:szCs w:val="24"/>
        </w:rPr>
        <w:t>.G</w:t>
      </w:r>
      <w:r w:rsidR="001221D9">
        <w:rPr>
          <w:rFonts w:hint="eastAsia"/>
          <w:sz w:val="24"/>
          <w:szCs w:val="24"/>
        </w:rPr>
        <w:t>et</w:t>
      </w:r>
      <w:r w:rsidR="001221D9">
        <w:rPr>
          <w:sz w:val="24"/>
          <w:szCs w:val="24"/>
        </w:rPr>
        <w:t>E</w:t>
      </w:r>
      <w:r w:rsidR="001221D9">
        <w:rPr>
          <w:rFonts w:hint="eastAsia"/>
          <w:sz w:val="24"/>
          <w:szCs w:val="24"/>
        </w:rPr>
        <w:t>num</w:t>
      </w:r>
      <w:r w:rsidR="001221D9">
        <w:rPr>
          <w:sz w:val="24"/>
          <w:szCs w:val="24"/>
        </w:rPr>
        <w:t>V</w:t>
      </w:r>
      <w:r w:rsidR="001221D9">
        <w:rPr>
          <w:rFonts w:hint="eastAsia"/>
          <w:sz w:val="24"/>
          <w:szCs w:val="24"/>
        </w:rPr>
        <w:t>alues</w:t>
      </w:r>
      <w:proofErr w:type="spellEnd"/>
      <w:r w:rsidR="001221D9">
        <w:rPr>
          <w:rFonts w:hint="eastAsia"/>
          <w:sz w:val="24"/>
          <w:szCs w:val="24"/>
        </w:rPr>
        <w:t>返回一个数组（Array</w:t>
      </w:r>
      <w:r w:rsidR="002D49AE">
        <w:rPr>
          <w:rFonts w:hint="eastAsia"/>
          <w:sz w:val="24"/>
          <w:szCs w:val="24"/>
        </w:rPr>
        <w:t>类型</w:t>
      </w:r>
      <w:r w:rsidR="001221D9">
        <w:rPr>
          <w:rFonts w:hint="eastAsia"/>
          <w:sz w:val="24"/>
          <w:szCs w:val="24"/>
        </w:rPr>
        <w:t>），数组中的每个元素对应枚举类型中一个符号的名称。</w:t>
      </w:r>
    </w:p>
    <w:p w14:paraId="5EC3063A" w14:textId="2CB60E18" w:rsidR="001221D9" w:rsidRDefault="001221D9">
      <w:pPr>
        <w:rPr>
          <w:sz w:val="24"/>
          <w:szCs w:val="24"/>
        </w:rPr>
      </w:pPr>
      <w:r>
        <w:rPr>
          <w:rFonts w:hint="eastAsia"/>
          <w:sz w:val="24"/>
          <w:szCs w:val="24"/>
        </w:rPr>
        <w:t>例子：</w:t>
      </w:r>
    </w:p>
    <w:p w14:paraId="535AA9A2" w14:textId="5FC199F2" w:rsidR="001221D9" w:rsidRDefault="001221D9">
      <w:pPr>
        <w:rPr>
          <w:sz w:val="24"/>
          <w:szCs w:val="24"/>
        </w:rPr>
      </w:pPr>
      <w:r w:rsidRPr="001221D9">
        <w:rPr>
          <w:noProof/>
          <w:sz w:val="24"/>
          <w:szCs w:val="24"/>
        </w:rPr>
        <w:drawing>
          <wp:inline distT="0" distB="0" distL="0" distR="0" wp14:anchorId="213BD286" wp14:editId="6B727E93">
            <wp:extent cx="3114675" cy="2035451"/>
            <wp:effectExtent l="0" t="0" r="0" b="3175"/>
            <wp:docPr id="1428331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1877" name=""/>
                    <pic:cNvPicPr/>
                  </pic:nvPicPr>
                  <pic:blipFill>
                    <a:blip r:embed="rId9"/>
                    <a:stretch>
                      <a:fillRect/>
                    </a:stretch>
                  </pic:blipFill>
                  <pic:spPr>
                    <a:xfrm>
                      <a:off x="0" y="0"/>
                      <a:ext cx="3135167" cy="2048843"/>
                    </a:xfrm>
                    <a:prstGeom prst="rect">
                      <a:avLst/>
                    </a:prstGeom>
                  </pic:spPr>
                </pic:pic>
              </a:graphicData>
            </a:graphic>
          </wp:inline>
        </w:drawing>
      </w:r>
    </w:p>
    <w:p w14:paraId="7D41F118" w14:textId="7B71D40B" w:rsidR="00741B9A" w:rsidRDefault="00F43074">
      <w:pPr>
        <w:rPr>
          <w:sz w:val="24"/>
          <w:szCs w:val="24"/>
        </w:rPr>
      </w:pPr>
      <w:r>
        <w:rPr>
          <w:rFonts w:hint="eastAsia"/>
          <w:sz w:val="24"/>
          <w:szCs w:val="24"/>
        </w:rPr>
        <w:lastRenderedPageBreak/>
        <w:t>除了使用</w:t>
      </w:r>
      <w:proofErr w:type="spellStart"/>
      <w:r>
        <w:rPr>
          <w:rFonts w:hint="eastAsia"/>
          <w:sz w:val="24"/>
          <w:szCs w:val="24"/>
        </w:rPr>
        <w:t>Get</w:t>
      </w:r>
      <w:r>
        <w:rPr>
          <w:sz w:val="24"/>
          <w:szCs w:val="24"/>
        </w:rPr>
        <w:t>V</w:t>
      </w:r>
      <w:r>
        <w:rPr>
          <w:rFonts w:hint="eastAsia"/>
          <w:sz w:val="24"/>
          <w:szCs w:val="24"/>
        </w:rPr>
        <w:t>alues</w:t>
      </w:r>
      <w:proofErr w:type="spellEnd"/>
      <w:r>
        <w:rPr>
          <w:rFonts w:hint="eastAsia"/>
          <w:sz w:val="24"/>
          <w:szCs w:val="24"/>
        </w:rPr>
        <w:t>方法，还可以使用</w:t>
      </w:r>
      <w:proofErr w:type="spellStart"/>
      <w:r>
        <w:rPr>
          <w:rFonts w:hint="eastAsia"/>
          <w:sz w:val="24"/>
          <w:szCs w:val="24"/>
        </w:rPr>
        <w:t>Get</w:t>
      </w:r>
      <w:r>
        <w:rPr>
          <w:sz w:val="24"/>
          <w:szCs w:val="24"/>
        </w:rPr>
        <w:t>N</w:t>
      </w:r>
      <w:r>
        <w:rPr>
          <w:rFonts w:hint="eastAsia"/>
          <w:sz w:val="24"/>
          <w:szCs w:val="24"/>
        </w:rPr>
        <w:t>ame</w:t>
      </w:r>
      <w:proofErr w:type="spellEnd"/>
      <w:r>
        <w:rPr>
          <w:rFonts w:hint="eastAsia"/>
          <w:sz w:val="24"/>
          <w:szCs w:val="24"/>
        </w:rPr>
        <w:t>方法返回枚举类型的符号</w:t>
      </w:r>
    </w:p>
    <w:p w14:paraId="3F4C4B88" w14:textId="67A20D1A" w:rsidR="00741B9A" w:rsidRDefault="00C819B2">
      <w:pPr>
        <w:rPr>
          <w:sz w:val="24"/>
          <w:szCs w:val="24"/>
        </w:rPr>
      </w:pPr>
      <w:r w:rsidRPr="00C819B2">
        <w:rPr>
          <w:sz w:val="24"/>
          <w:szCs w:val="24"/>
        </w:rPr>
        <w:drawing>
          <wp:inline distT="0" distB="0" distL="0" distR="0" wp14:anchorId="4EDD8DB7" wp14:editId="0BD97CD5">
            <wp:extent cx="5274310" cy="2773045"/>
            <wp:effectExtent l="0" t="0" r="2540" b="8255"/>
            <wp:docPr id="1518557707" name="图片 1"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7707" name="图片 1" descr="文本, 电子邮件&#10;&#10;描述已自动生成"/>
                    <pic:cNvPicPr/>
                  </pic:nvPicPr>
                  <pic:blipFill>
                    <a:blip r:embed="rId10"/>
                    <a:stretch>
                      <a:fillRect/>
                    </a:stretch>
                  </pic:blipFill>
                  <pic:spPr>
                    <a:xfrm>
                      <a:off x="0" y="0"/>
                      <a:ext cx="5274310" cy="2773045"/>
                    </a:xfrm>
                    <a:prstGeom prst="rect">
                      <a:avLst/>
                    </a:prstGeom>
                  </pic:spPr>
                </pic:pic>
              </a:graphicData>
            </a:graphic>
          </wp:inline>
        </w:drawing>
      </w:r>
    </w:p>
    <w:p w14:paraId="5EDA83F2" w14:textId="47933D1C" w:rsidR="00741B9A" w:rsidRDefault="00C819B2">
      <w:pPr>
        <w:rPr>
          <w:sz w:val="24"/>
          <w:szCs w:val="24"/>
        </w:rPr>
      </w:pPr>
      <w:r w:rsidRPr="00C819B2">
        <w:rPr>
          <w:sz w:val="24"/>
          <w:szCs w:val="24"/>
        </w:rPr>
        <w:drawing>
          <wp:inline distT="0" distB="0" distL="0" distR="0" wp14:anchorId="769C3169" wp14:editId="61208BF8">
            <wp:extent cx="3353091" cy="487722"/>
            <wp:effectExtent l="0" t="0" r="0" b="7620"/>
            <wp:docPr id="151040822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8225" name="图片 1" descr="文本&#10;&#10;描述已自动生成"/>
                    <pic:cNvPicPr/>
                  </pic:nvPicPr>
                  <pic:blipFill>
                    <a:blip r:embed="rId11"/>
                    <a:stretch>
                      <a:fillRect/>
                    </a:stretch>
                  </pic:blipFill>
                  <pic:spPr>
                    <a:xfrm>
                      <a:off x="0" y="0"/>
                      <a:ext cx="3353091" cy="487722"/>
                    </a:xfrm>
                    <a:prstGeom prst="rect">
                      <a:avLst/>
                    </a:prstGeom>
                  </pic:spPr>
                </pic:pic>
              </a:graphicData>
            </a:graphic>
          </wp:inline>
        </w:drawing>
      </w:r>
    </w:p>
    <w:p w14:paraId="54096E92" w14:textId="77777777" w:rsidR="00741B9A" w:rsidRDefault="00741B9A">
      <w:pPr>
        <w:rPr>
          <w:sz w:val="24"/>
          <w:szCs w:val="24"/>
        </w:rPr>
      </w:pPr>
    </w:p>
    <w:p w14:paraId="249AA987" w14:textId="36A2742E" w:rsidR="00741B9A" w:rsidRDefault="0073215D">
      <w:pPr>
        <w:rPr>
          <w:sz w:val="24"/>
          <w:szCs w:val="24"/>
        </w:rPr>
      </w:pPr>
      <w:proofErr w:type="spellStart"/>
      <w:r>
        <w:rPr>
          <w:rFonts w:hint="eastAsia"/>
          <w:sz w:val="24"/>
          <w:szCs w:val="24"/>
        </w:rPr>
        <w:t>System</w:t>
      </w:r>
      <w:r>
        <w:rPr>
          <w:sz w:val="24"/>
          <w:szCs w:val="24"/>
        </w:rPr>
        <w:t>.Enum</w:t>
      </w:r>
      <w:proofErr w:type="spellEnd"/>
      <w:r>
        <w:rPr>
          <w:rFonts w:hint="eastAsia"/>
          <w:sz w:val="24"/>
          <w:szCs w:val="24"/>
        </w:rPr>
        <w:t>提供的全部Parse和</w:t>
      </w:r>
      <w:proofErr w:type="spellStart"/>
      <w:r>
        <w:rPr>
          <w:rFonts w:hint="eastAsia"/>
          <w:sz w:val="24"/>
          <w:szCs w:val="24"/>
        </w:rPr>
        <w:t>Try</w:t>
      </w:r>
      <w:r>
        <w:rPr>
          <w:sz w:val="24"/>
          <w:szCs w:val="24"/>
        </w:rPr>
        <w:t>P</w:t>
      </w:r>
      <w:r>
        <w:rPr>
          <w:rFonts w:hint="eastAsia"/>
          <w:sz w:val="24"/>
          <w:szCs w:val="24"/>
        </w:rPr>
        <w:t>arse</w:t>
      </w:r>
      <w:proofErr w:type="spellEnd"/>
      <w:r>
        <w:rPr>
          <w:rFonts w:hint="eastAsia"/>
          <w:sz w:val="24"/>
          <w:szCs w:val="24"/>
        </w:rPr>
        <w:t>方法的重载：</w:t>
      </w:r>
    </w:p>
    <w:p w14:paraId="61B50C67" w14:textId="0D4450F1" w:rsidR="00741B9A" w:rsidRDefault="0073215D">
      <w:pPr>
        <w:rPr>
          <w:sz w:val="24"/>
          <w:szCs w:val="24"/>
        </w:rPr>
      </w:pPr>
      <w:r w:rsidRPr="0073215D">
        <w:rPr>
          <w:sz w:val="24"/>
          <w:szCs w:val="24"/>
        </w:rPr>
        <w:drawing>
          <wp:inline distT="0" distB="0" distL="0" distR="0" wp14:anchorId="10E1EC92" wp14:editId="1368653E">
            <wp:extent cx="5274310" cy="721360"/>
            <wp:effectExtent l="0" t="0" r="2540" b="2540"/>
            <wp:docPr id="1233834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34388" name=""/>
                    <pic:cNvPicPr/>
                  </pic:nvPicPr>
                  <pic:blipFill>
                    <a:blip r:embed="rId12"/>
                    <a:stretch>
                      <a:fillRect/>
                    </a:stretch>
                  </pic:blipFill>
                  <pic:spPr>
                    <a:xfrm>
                      <a:off x="0" y="0"/>
                      <a:ext cx="5274310" cy="721360"/>
                    </a:xfrm>
                    <a:prstGeom prst="rect">
                      <a:avLst/>
                    </a:prstGeom>
                  </pic:spPr>
                </pic:pic>
              </a:graphicData>
            </a:graphic>
          </wp:inline>
        </w:drawing>
      </w:r>
    </w:p>
    <w:p w14:paraId="7E15B10C" w14:textId="5BAEB71A" w:rsidR="00741B9A" w:rsidRDefault="0073215D">
      <w:pPr>
        <w:rPr>
          <w:sz w:val="24"/>
          <w:szCs w:val="24"/>
        </w:rPr>
      </w:pPr>
      <w:r>
        <w:rPr>
          <w:rFonts w:hint="eastAsia"/>
          <w:sz w:val="24"/>
          <w:szCs w:val="24"/>
        </w:rPr>
        <w:t>例子：</w:t>
      </w:r>
    </w:p>
    <w:p w14:paraId="6ECCF451" w14:textId="20DF99CA" w:rsidR="0073215D" w:rsidRDefault="0073215D">
      <w:pPr>
        <w:rPr>
          <w:rFonts w:hint="eastAsia"/>
          <w:sz w:val="24"/>
          <w:szCs w:val="24"/>
        </w:rPr>
      </w:pPr>
      <w:r w:rsidRPr="0073215D">
        <w:rPr>
          <w:sz w:val="24"/>
          <w:szCs w:val="24"/>
        </w:rPr>
        <w:drawing>
          <wp:inline distT="0" distB="0" distL="0" distR="0" wp14:anchorId="3D1B8B63" wp14:editId="08AAE022">
            <wp:extent cx="5274310" cy="2278380"/>
            <wp:effectExtent l="0" t="0" r="2540" b="7620"/>
            <wp:docPr id="17995951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95102" name="图片 1" descr="文本&#10;&#10;描述已自动生成"/>
                    <pic:cNvPicPr/>
                  </pic:nvPicPr>
                  <pic:blipFill>
                    <a:blip r:embed="rId13"/>
                    <a:stretch>
                      <a:fillRect/>
                    </a:stretch>
                  </pic:blipFill>
                  <pic:spPr>
                    <a:xfrm>
                      <a:off x="0" y="0"/>
                      <a:ext cx="5274310" cy="2278380"/>
                    </a:xfrm>
                    <a:prstGeom prst="rect">
                      <a:avLst/>
                    </a:prstGeom>
                  </pic:spPr>
                </pic:pic>
              </a:graphicData>
            </a:graphic>
          </wp:inline>
        </w:drawing>
      </w:r>
    </w:p>
    <w:p w14:paraId="33CA37B3" w14:textId="77777777" w:rsidR="00741B9A" w:rsidRDefault="00741B9A">
      <w:pPr>
        <w:rPr>
          <w:sz w:val="24"/>
          <w:szCs w:val="24"/>
        </w:rPr>
      </w:pPr>
    </w:p>
    <w:p w14:paraId="55EACA93" w14:textId="15C12F13" w:rsidR="00741B9A" w:rsidRDefault="006924A3">
      <w:pPr>
        <w:rPr>
          <w:sz w:val="24"/>
          <w:szCs w:val="24"/>
        </w:rPr>
      </w:pPr>
      <w:proofErr w:type="spellStart"/>
      <w:r>
        <w:rPr>
          <w:rFonts w:hint="eastAsia"/>
          <w:sz w:val="24"/>
          <w:szCs w:val="24"/>
        </w:rPr>
        <w:lastRenderedPageBreak/>
        <w:t>Is</w:t>
      </w:r>
      <w:r>
        <w:rPr>
          <w:sz w:val="24"/>
          <w:szCs w:val="24"/>
        </w:rPr>
        <w:t>D</w:t>
      </w:r>
      <w:r>
        <w:rPr>
          <w:rFonts w:hint="eastAsia"/>
          <w:sz w:val="24"/>
          <w:szCs w:val="24"/>
        </w:rPr>
        <w:t>efined</w:t>
      </w:r>
      <w:proofErr w:type="spellEnd"/>
      <w:r>
        <w:rPr>
          <w:rFonts w:hint="eastAsia"/>
          <w:sz w:val="24"/>
          <w:szCs w:val="24"/>
        </w:rPr>
        <w:t>静态方法和</w:t>
      </w:r>
      <w:proofErr w:type="spellStart"/>
      <w:r>
        <w:rPr>
          <w:rFonts w:hint="eastAsia"/>
          <w:sz w:val="24"/>
          <w:szCs w:val="24"/>
        </w:rPr>
        <w:t>Is</w:t>
      </w:r>
      <w:r>
        <w:rPr>
          <w:sz w:val="24"/>
          <w:szCs w:val="24"/>
        </w:rPr>
        <w:t>E</w:t>
      </w:r>
      <w:r>
        <w:rPr>
          <w:rFonts w:hint="eastAsia"/>
          <w:sz w:val="24"/>
          <w:szCs w:val="24"/>
        </w:rPr>
        <w:t>num</w:t>
      </w:r>
      <w:r>
        <w:rPr>
          <w:sz w:val="24"/>
          <w:szCs w:val="24"/>
        </w:rPr>
        <w:t>D</w:t>
      </w:r>
      <w:r>
        <w:rPr>
          <w:rFonts w:hint="eastAsia"/>
          <w:sz w:val="24"/>
          <w:szCs w:val="24"/>
        </w:rPr>
        <w:t>efind</w:t>
      </w:r>
      <w:proofErr w:type="spellEnd"/>
      <w:r>
        <w:rPr>
          <w:rFonts w:hint="eastAsia"/>
          <w:sz w:val="24"/>
          <w:szCs w:val="24"/>
        </w:rPr>
        <w:t>的方法判断数值对于某枚举类型是否合法</w:t>
      </w:r>
    </w:p>
    <w:p w14:paraId="52668622" w14:textId="5E48B7F1" w:rsidR="00FA0C65" w:rsidRDefault="00FA0C65">
      <w:pPr>
        <w:rPr>
          <w:rFonts w:hint="eastAsia"/>
          <w:sz w:val="24"/>
          <w:szCs w:val="24"/>
        </w:rPr>
      </w:pPr>
      <w:r>
        <w:rPr>
          <w:sz w:val="24"/>
          <w:szCs w:val="24"/>
        </w:rPr>
        <w:t>(</w:t>
      </w:r>
      <w:r w:rsidRPr="00FA0C65">
        <w:rPr>
          <w:rFonts w:hint="eastAsia"/>
          <w:color w:val="FF0000"/>
          <w:sz w:val="24"/>
          <w:szCs w:val="24"/>
        </w:rPr>
        <w:t>是否合法即该枚举类型是否包含这个元素</w:t>
      </w:r>
      <w:r>
        <w:rPr>
          <w:sz w:val="24"/>
          <w:szCs w:val="24"/>
        </w:rPr>
        <w:t>)</w:t>
      </w:r>
    </w:p>
    <w:p w14:paraId="281DE220" w14:textId="2463034C" w:rsidR="00741B9A" w:rsidRDefault="00FA0C65">
      <w:pPr>
        <w:rPr>
          <w:sz w:val="24"/>
          <w:szCs w:val="24"/>
        </w:rPr>
      </w:pPr>
      <w:r w:rsidRPr="00FA0C65">
        <w:rPr>
          <w:sz w:val="24"/>
          <w:szCs w:val="24"/>
        </w:rPr>
        <w:drawing>
          <wp:inline distT="0" distB="0" distL="0" distR="0" wp14:anchorId="058253B4" wp14:editId="5D4FFBC4">
            <wp:extent cx="5274310" cy="2379980"/>
            <wp:effectExtent l="0" t="0" r="2540" b="1270"/>
            <wp:docPr id="893251227"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1227" name="图片 1" descr="一些文字和图片的手机截图&#10;&#10;描述已自动生成"/>
                    <pic:cNvPicPr/>
                  </pic:nvPicPr>
                  <pic:blipFill>
                    <a:blip r:embed="rId14"/>
                    <a:stretch>
                      <a:fillRect/>
                    </a:stretch>
                  </pic:blipFill>
                  <pic:spPr>
                    <a:xfrm>
                      <a:off x="0" y="0"/>
                      <a:ext cx="5274310" cy="2379980"/>
                    </a:xfrm>
                    <a:prstGeom prst="rect">
                      <a:avLst/>
                    </a:prstGeom>
                  </pic:spPr>
                </pic:pic>
              </a:graphicData>
            </a:graphic>
          </wp:inline>
        </w:drawing>
      </w:r>
    </w:p>
    <w:p w14:paraId="3B3C5694" w14:textId="03DA94AE" w:rsidR="00741B9A" w:rsidRDefault="00B21B01">
      <w:pPr>
        <w:rPr>
          <w:rFonts w:hint="eastAsia"/>
          <w:sz w:val="24"/>
          <w:szCs w:val="24"/>
        </w:rPr>
      </w:pPr>
      <w:r>
        <w:rPr>
          <w:sz w:val="24"/>
          <w:szCs w:val="24"/>
        </w:rPr>
        <w:t>P</w:t>
      </w:r>
      <w:r>
        <w:rPr>
          <w:rFonts w:hint="eastAsia"/>
          <w:sz w:val="24"/>
          <w:szCs w:val="24"/>
        </w:rPr>
        <w:t>s：</w:t>
      </w:r>
      <w:proofErr w:type="spellStart"/>
      <w:r>
        <w:rPr>
          <w:rFonts w:hint="eastAsia"/>
          <w:sz w:val="24"/>
          <w:szCs w:val="24"/>
        </w:rPr>
        <w:t>Is</w:t>
      </w:r>
      <w:r>
        <w:rPr>
          <w:sz w:val="24"/>
          <w:szCs w:val="24"/>
        </w:rPr>
        <w:t>D</w:t>
      </w:r>
      <w:r>
        <w:rPr>
          <w:rFonts w:hint="eastAsia"/>
          <w:sz w:val="24"/>
          <w:szCs w:val="24"/>
        </w:rPr>
        <w:t>efined</w:t>
      </w:r>
      <w:proofErr w:type="spellEnd"/>
      <w:r>
        <w:rPr>
          <w:rFonts w:hint="eastAsia"/>
          <w:sz w:val="24"/>
          <w:szCs w:val="24"/>
        </w:rPr>
        <w:t>方法常用于参数校验</w:t>
      </w:r>
    </w:p>
    <w:p w14:paraId="5EFC3D0D" w14:textId="660B657E" w:rsidR="00741B9A" w:rsidRDefault="00B21B01">
      <w:pPr>
        <w:rPr>
          <w:sz w:val="24"/>
          <w:szCs w:val="24"/>
        </w:rPr>
      </w:pPr>
      <w:r>
        <w:rPr>
          <w:rFonts w:hint="eastAsia"/>
          <w:sz w:val="24"/>
          <w:szCs w:val="24"/>
        </w:rPr>
        <w:t>例如：</w:t>
      </w:r>
    </w:p>
    <w:p w14:paraId="757CFD57" w14:textId="0E9BA79D" w:rsidR="00741B9A" w:rsidRDefault="00B21B01">
      <w:pPr>
        <w:rPr>
          <w:sz w:val="24"/>
          <w:szCs w:val="24"/>
        </w:rPr>
      </w:pPr>
      <w:r w:rsidRPr="00B21B01">
        <w:rPr>
          <w:sz w:val="24"/>
          <w:szCs w:val="24"/>
        </w:rPr>
        <w:drawing>
          <wp:inline distT="0" distB="0" distL="0" distR="0" wp14:anchorId="0479E66A" wp14:editId="5C9A7C13">
            <wp:extent cx="5274310" cy="1281430"/>
            <wp:effectExtent l="0" t="0" r="2540" b="0"/>
            <wp:docPr id="282628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8011" name=""/>
                    <pic:cNvPicPr/>
                  </pic:nvPicPr>
                  <pic:blipFill>
                    <a:blip r:embed="rId15"/>
                    <a:stretch>
                      <a:fillRect/>
                    </a:stretch>
                  </pic:blipFill>
                  <pic:spPr>
                    <a:xfrm>
                      <a:off x="0" y="0"/>
                      <a:ext cx="5274310" cy="1281430"/>
                    </a:xfrm>
                    <a:prstGeom prst="rect">
                      <a:avLst/>
                    </a:prstGeom>
                  </pic:spPr>
                </pic:pic>
              </a:graphicData>
            </a:graphic>
          </wp:inline>
        </w:drawing>
      </w:r>
    </w:p>
    <w:p w14:paraId="166D68C8" w14:textId="412739DC" w:rsidR="00741B9A" w:rsidRDefault="00FF643F">
      <w:pPr>
        <w:rPr>
          <w:rFonts w:hint="eastAsia"/>
          <w:sz w:val="24"/>
          <w:szCs w:val="24"/>
        </w:rPr>
      </w:pPr>
      <w:r>
        <w:rPr>
          <w:rFonts w:hint="eastAsia"/>
          <w:sz w:val="24"/>
          <w:szCs w:val="24"/>
        </w:rPr>
        <w:t>如果没有使用</w:t>
      </w:r>
      <w:proofErr w:type="spellStart"/>
      <w:r>
        <w:rPr>
          <w:rFonts w:hint="eastAsia"/>
          <w:sz w:val="24"/>
          <w:szCs w:val="24"/>
        </w:rPr>
        <w:t>Is</w:t>
      </w:r>
      <w:r>
        <w:rPr>
          <w:sz w:val="24"/>
          <w:szCs w:val="24"/>
        </w:rPr>
        <w:t>D</w:t>
      </w:r>
      <w:r>
        <w:rPr>
          <w:rFonts w:hint="eastAsia"/>
          <w:sz w:val="24"/>
          <w:szCs w:val="24"/>
        </w:rPr>
        <w:t>efined</w:t>
      </w:r>
      <w:proofErr w:type="spellEnd"/>
      <w:r>
        <w:rPr>
          <w:rFonts w:hint="eastAsia"/>
          <w:sz w:val="24"/>
          <w:szCs w:val="24"/>
        </w:rPr>
        <w:t>方法，那么如果</w:t>
      </w:r>
      <w:r>
        <w:rPr>
          <w:rFonts w:hint="eastAsia"/>
          <w:sz w:val="24"/>
          <w:szCs w:val="24"/>
        </w:rPr>
        <w:t>数值对于某枚举类型</w:t>
      </w:r>
      <w:r>
        <w:rPr>
          <w:rFonts w:hint="eastAsia"/>
          <w:sz w:val="24"/>
          <w:szCs w:val="24"/>
        </w:rPr>
        <w:t>是不合法的，就会抛出异常，这影响了程序的健壮性。</w:t>
      </w:r>
    </w:p>
    <w:p w14:paraId="4A419D15" w14:textId="77777777" w:rsidR="00741B9A" w:rsidRDefault="00741B9A">
      <w:pPr>
        <w:rPr>
          <w:sz w:val="24"/>
          <w:szCs w:val="24"/>
        </w:rPr>
      </w:pPr>
    </w:p>
    <w:p w14:paraId="6CEB9E5C" w14:textId="0E33241D" w:rsidR="001210DC" w:rsidRDefault="001210DC">
      <w:pPr>
        <w:rPr>
          <w:rFonts w:hint="eastAsia"/>
          <w:sz w:val="24"/>
          <w:szCs w:val="24"/>
        </w:rPr>
      </w:pPr>
      <w:proofErr w:type="spellStart"/>
      <w:r>
        <w:rPr>
          <w:rFonts w:hint="eastAsia"/>
          <w:sz w:val="24"/>
          <w:szCs w:val="24"/>
        </w:rPr>
        <w:t>To</w:t>
      </w:r>
      <w:r>
        <w:rPr>
          <w:sz w:val="24"/>
          <w:szCs w:val="24"/>
        </w:rPr>
        <w:t>O</w:t>
      </w:r>
      <w:r>
        <w:rPr>
          <w:rFonts w:hint="eastAsia"/>
          <w:sz w:val="24"/>
          <w:szCs w:val="24"/>
        </w:rPr>
        <w:t>bject</w:t>
      </w:r>
      <w:proofErr w:type="spellEnd"/>
      <w:r w:rsidR="00B167CD">
        <w:rPr>
          <w:rFonts w:hint="eastAsia"/>
          <w:sz w:val="24"/>
          <w:szCs w:val="24"/>
        </w:rPr>
        <w:t>静态</w:t>
      </w:r>
      <w:r>
        <w:rPr>
          <w:rFonts w:hint="eastAsia"/>
          <w:sz w:val="24"/>
          <w:szCs w:val="24"/>
        </w:rPr>
        <w:t>方法</w:t>
      </w:r>
    </w:p>
    <w:p w14:paraId="2831FD6E" w14:textId="186AEBBB" w:rsidR="00741B9A" w:rsidRDefault="00B76FC2">
      <w:pPr>
        <w:rPr>
          <w:sz w:val="24"/>
          <w:szCs w:val="24"/>
        </w:rPr>
      </w:pPr>
      <w:r w:rsidRPr="00B76FC2">
        <w:rPr>
          <w:sz w:val="24"/>
          <w:szCs w:val="24"/>
        </w:rPr>
        <w:drawing>
          <wp:inline distT="0" distB="0" distL="0" distR="0" wp14:anchorId="58E22406" wp14:editId="558E952E">
            <wp:extent cx="3429000" cy="1621509"/>
            <wp:effectExtent l="0" t="0" r="0" b="0"/>
            <wp:docPr id="17971857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5745" name="图片 1" descr="文本&#10;&#10;描述已自动生成"/>
                    <pic:cNvPicPr/>
                  </pic:nvPicPr>
                  <pic:blipFill>
                    <a:blip r:embed="rId16"/>
                    <a:stretch>
                      <a:fillRect/>
                    </a:stretch>
                  </pic:blipFill>
                  <pic:spPr>
                    <a:xfrm>
                      <a:off x="0" y="0"/>
                      <a:ext cx="3473932" cy="1642757"/>
                    </a:xfrm>
                    <a:prstGeom prst="rect">
                      <a:avLst/>
                    </a:prstGeom>
                  </pic:spPr>
                </pic:pic>
              </a:graphicData>
            </a:graphic>
          </wp:inline>
        </w:drawing>
      </w:r>
    </w:p>
    <w:p w14:paraId="0688F208" w14:textId="42F8EF4D" w:rsidR="00741B9A" w:rsidRDefault="00875D35">
      <w:pPr>
        <w:rPr>
          <w:sz w:val="24"/>
          <w:szCs w:val="24"/>
        </w:rPr>
      </w:pPr>
      <w:r>
        <w:rPr>
          <w:rFonts w:hint="eastAsia"/>
          <w:sz w:val="24"/>
          <w:szCs w:val="24"/>
        </w:rPr>
        <w:lastRenderedPageBreak/>
        <w:t>位标志</w:t>
      </w:r>
    </w:p>
    <w:p w14:paraId="42780606" w14:textId="03151D06" w:rsidR="00875D35" w:rsidRDefault="00875D35">
      <w:pPr>
        <w:rPr>
          <w:rFonts w:hint="eastAsia"/>
          <w:sz w:val="24"/>
          <w:szCs w:val="24"/>
        </w:rPr>
      </w:pPr>
      <w:r>
        <w:rPr>
          <w:rFonts w:hint="eastAsia"/>
          <w:sz w:val="24"/>
          <w:szCs w:val="24"/>
        </w:rPr>
        <w:t>什么是位标志：</w:t>
      </w:r>
      <w:r w:rsidRPr="00875D35">
        <w:rPr>
          <w:rFonts w:hint="eastAsia"/>
          <w:sz w:val="24"/>
          <w:szCs w:val="24"/>
        </w:rPr>
        <w:t>位标志（</w:t>
      </w:r>
      <w:r w:rsidRPr="00875D35">
        <w:rPr>
          <w:sz w:val="24"/>
          <w:szCs w:val="24"/>
        </w:rPr>
        <w:t>Bit Flags）是一种编程技术，</w:t>
      </w:r>
      <w:r w:rsidRPr="00875D35">
        <w:rPr>
          <w:color w:val="FF0000"/>
          <w:sz w:val="24"/>
          <w:szCs w:val="24"/>
        </w:rPr>
        <w:t>它允许使用单个整数值来存储多个布尔值（true/false）</w:t>
      </w:r>
      <w:r w:rsidRPr="00875D35">
        <w:rPr>
          <w:sz w:val="24"/>
          <w:szCs w:val="24"/>
        </w:rPr>
        <w:t>。这是通过将整数值视为一系列位来实现的，其中每个位都表示一个布尔值。</w:t>
      </w:r>
      <w:r w:rsidRPr="00875D35">
        <w:rPr>
          <w:rFonts w:hint="eastAsia"/>
          <w:color w:val="FF0000"/>
          <w:sz w:val="24"/>
          <w:szCs w:val="24"/>
        </w:rPr>
        <w:t>位标志通常用于表示一组选项或状态</w:t>
      </w:r>
      <w:r w:rsidRPr="00875D35">
        <w:rPr>
          <w:rFonts w:hint="eastAsia"/>
          <w:sz w:val="24"/>
          <w:szCs w:val="24"/>
        </w:rPr>
        <w:t>。例如可以定义一个枚举类型，</w:t>
      </w:r>
      <w:r w:rsidRPr="008F679E">
        <w:rPr>
          <w:rFonts w:hint="eastAsia"/>
          <w:color w:val="FF0000"/>
          <w:sz w:val="24"/>
          <w:szCs w:val="24"/>
        </w:rPr>
        <w:t>其中每个枚举成员都表示一个选项或状态，并且每个枚举成员都具有</w:t>
      </w:r>
      <w:r w:rsidRPr="008F679E">
        <w:rPr>
          <w:color w:val="FF0000"/>
          <w:sz w:val="24"/>
          <w:szCs w:val="24"/>
        </w:rPr>
        <w:t>2的幂次方的值</w:t>
      </w:r>
      <w:r>
        <w:rPr>
          <w:rFonts w:hint="eastAsia"/>
          <w:sz w:val="24"/>
          <w:szCs w:val="24"/>
        </w:rPr>
        <w:t>，</w:t>
      </w:r>
      <w:r w:rsidRPr="00875D35">
        <w:rPr>
          <w:sz w:val="24"/>
          <w:szCs w:val="24"/>
        </w:rPr>
        <w:t>可以使用按位或运算符（|）将多个枚举成员组合在一起，以创建一个表示多个选项或状态的位标志。</w:t>
      </w:r>
    </w:p>
    <w:p w14:paraId="4A3F887B" w14:textId="0DB3395E" w:rsidR="00741B9A" w:rsidRDefault="00E107B3">
      <w:pPr>
        <w:rPr>
          <w:sz w:val="24"/>
          <w:szCs w:val="24"/>
        </w:rPr>
      </w:pPr>
      <w:r w:rsidRPr="00E107B3">
        <w:rPr>
          <w:sz w:val="24"/>
          <w:szCs w:val="24"/>
        </w:rPr>
        <w:drawing>
          <wp:inline distT="0" distB="0" distL="0" distR="0" wp14:anchorId="7AFACA24" wp14:editId="0229BA2C">
            <wp:extent cx="2804403" cy="1577477"/>
            <wp:effectExtent l="0" t="0" r="0" b="3810"/>
            <wp:docPr id="204212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5710" name=""/>
                    <pic:cNvPicPr/>
                  </pic:nvPicPr>
                  <pic:blipFill>
                    <a:blip r:embed="rId17"/>
                    <a:stretch>
                      <a:fillRect/>
                    </a:stretch>
                  </pic:blipFill>
                  <pic:spPr>
                    <a:xfrm>
                      <a:off x="0" y="0"/>
                      <a:ext cx="2804403" cy="1577477"/>
                    </a:xfrm>
                    <a:prstGeom prst="rect">
                      <a:avLst/>
                    </a:prstGeom>
                  </pic:spPr>
                </pic:pic>
              </a:graphicData>
            </a:graphic>
          </wp:inline>
        </w:drawing>
      </w:r>
      <w:r w:rsidR="008F679E">
        <w:rPr>
          <w:rFonts w:hint="eastAsia"/>
          <w:sz w:val="24"/>
          <w:szCs w:val="24"/>
        </w:rPr>
        <w:t>（2的4次方</w:t>
      </w:r>
      <w:r w:rsidR="0064701D">
        <w:rPr>
          <w:rFonts w:hint="eastAsia"/>
          <w:sz w:val="24"/>
          <w:szCs w:val="24"/>
        </w:rPr>
        <w:t>的值，即2</w:t>
      </w:r>
      <w:r w:rsidR="0064701D" w:rsidRPr="0064701D">
        <w:rPr>
          <w:sz w:val="24"/>
          <w:szCs w:val="24"/>
          <w:vertAlign w:val="superscript"/>
        </w:rPr>
        <w:t>4</w:t>
      </w:r>
      <w:r w:rsidR="0064701D">
        <w:rPr>
          <w:sz w:val="24"/>
          <w:szCs w:val="24"/>
        </w:rPr>
        <w:t>=16</w:t>
      </w:r>
      <w:r w:rsidR="008F679E">
        <w:rPr>
          <w:rFonts w:hint="eastAsia"/>
          <w:sz w:val="24"/>
          <w:szCs w:val="24"/>
        </w:rPr>
        <w:t>）</w:t>
      </w:r>
    </w:p>
    <w:p w14:paraId="2611EDD1" w14:textId="2208FC4D" w:rsidR="00E107B3" w:rsidRPr="00E107B3" w:rsidRDefault="00F35CE6">
      <w:pPr>
        <w:rPr>
          <w:rFonts w:hint="eastAsia"/>
          <w:sz w:val="24"/>
          <w:szCs w:val="24"/>
        </w:rPr>
      </w:pPr>
      <w:r>
        <w:rPr>
          <w:rFonts w:hint="eastAsia"/>
          <w:sz w:val="24"/>
          <w:szCs w:val="24"/>
        </w:rPr>
        <w:t>使用或运算符</w:t>
      </w:r>
      <w:r w:rsidR="00E107B3">
        <w:rPr>
          <w:rFonts w:hint="eastAsia"/>
          <w:sz w:val="24"/>
          <w:szCs w:val="24"/>
        </w:rPr>
        <w:t>组合起来这样使用</w:t>
      </w:r>
      <w:r>
        <w:rPr>
          <w:rFonts w:hint="eastAsia"/>
          <w:sz w:val="24"/>
          <w:szCs w:val="24"/>
        </w:rPr>
        <w:t>：</w:t>
      </w:r>
    </w:p>
    <w:p w14:paraId="43A62B4D" w14:textId="122BD226" w:rsidR="00741B9A" w:rsidRDefault="00E107B3">
      <w:pPr>
        <w:rPr>
          <w:sz w:val="24"/>
          <w:szCs w:val="24"/>
        </w:rPr>
      </w:pPr>
      <w:r w:rsidRPr="00E107B3">
        <w:rPr>
          <w:sz w:val="24"/>
          <w:szCs w:val="24"/>
        </w:rPr>
        <w:drawing>
          <wp:inline distT="0" distB="0" distL="0" distR="0" wp14:anchorId="3629AB76" wp14:editId="77A3956C">
            <wp:extent cx="3040643" cy="274344"/>
            <wp:effectExtent l="0" t="0" r="7620" b="0"/>
            <wp:docPr id="1200435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35731" name=""/>
                    <pic:cNvPicPr/>
                  </pic:nvPicPr>
                  <pic:blipFill>
                    <a:blip r:embed="rId18"/>
                    <a:stretch>
                      <a:fillRect/>
                    </a:stretch>
                  </pic:blipFill>
                  <pic:spPr>
                    <a:xfrm>
                      <a:off x="0" y="0"/>
                      <a:ext cx="3040643" cy="274344"/>
                    </a:xfrm>
                    <a:prstGeom prst="rect">
                      <a:avLst/>
                    </a:prstGeom>
                  </pic:spPr>
                </pic:pic>
              </a:graphicData>
            </a:graphic>
          </wp:inline>
        </w:drawing>
      </w:r>
    </w:p>
    <w:p w14:paraId="38210DD6" w14:textId="2CB6A562" w:rsidR="007C1838" w:rsidRDefault="007C1838">
      <w:pPr>
        <w:rPr>
          <w:rFonts w:hint="eastAsia"/>
          <w:sz w:val="24"/>
          <w:szCs w:val="24"/>
        </w:rPr>
      </w:pPr>
      <w:r>
        <w:rPr>
          <w:rFonts w:hint="eastAsia"/>
          <w:sz w:val="24"/>
          <w:szCs w:val="24"/>
        </w:rPr>
        <w:t>如果加上</w:t>
      </w:r>
      <w:proofErr w:type="spellStart"/>
      <w:r>
        <w:rPr>
          <w:rFonts w:hint="eastAsia"/>
          <w:sz w:val="24"/>
          <w:szCs w:val="24"/>
        </w:rPr>
        <w:t>Console</w:t>
      </w:r>
      <w:r>
        <w:rPr>
          <w:sz w:val="24"/>
          <w:szCs w:val="24"/>
        </w:rPr>
        <w:t>.</w:t>
      </w:r>
      <w:r>
        <w:rPr>
          <w:rFonts w:hint="eastAsia"/>
          <w:sz w:val="24"/>
          <w:szCs w:val="24"/>
        </w:rPr>
        <w:t>Write</w:t>
      </w:r>
      <w:r>
        <w:rPr>
          <w:sz w:val="24"/>
          <w:szCs w:val="24"/>
        </w:rPr>
        <w:t>L</w:t>
      </w:r>
      <w:r>
        <w:rPr>
          <w:rFonts w:hint="eastAsia"/>
          <w:sz w:val="24"/>
          <w:szCs w:val="24"/>
        </w:rPr>
        <w:t>ine</w:t>
      </w:r>
      <w:proofErr w:type="spellEnd"/>
      <w:r>
        <w:rPr>
          <w:sz w:val="24"/>
          <w:szCs w:val="24"/>
        </w:rPr>
        <w:t>(</w:t>
      </w:r>
      <w:proofErr w:type="spellStart"/>
      <w:r>
        <w:rPr>
          <w:sz w:val="24"/>
          <w:szCs w:val="24"/>
        </w:rPr>
        <w:t>style.ToString</w:t>
      </w:r>
      <w:proofErr w:type="spellEnd"/>
      <w:r>
        <w:rPr>
          <w:sz w:val="24"/>
          <w:szCs w:val="24"/>
        </w:rPr>
        <w:t>());</w:t>
      </w:r>
    </w:p>
    <w:p w14:paraId="742FB45F" w14:textId="2871D415" w:rsidR="00741B9A" w:rsidRDefault="007C1838">
      <w:pPr>
        <w:rPr>
          <w:rFonts w:hint="eastAsia"/>
          <w:sz w:val="24"/>
          <w:szCs w:val="24"/>
        </w:rPr>
      </w:pPr>
      <w:r>
        <w:rPr>
          <w:rFonts w:hint="eastAsia"/>
          <w:sz w:val="24"/>
          <w:szCs w:val="24"/>
        </w:rPr>
        <w:t>在使用</w:t>
      </w:r>
      <w:r>
        <w:rPr>
          <w:sz w:val="24"/>
          <w:szCs w:val="24"/>
        </w:rPr>
        <w:t>[F</w:t>
      </w:r>
      <w:r>
        <w:rPr>
          <w:rFonts w:hint="eastAsia"/>
          <w:sz w:val="24"/>
          <w:szCs w:val="24"/>
        </w:rPr>
        <w:t>lags</w:t>
      </w:r>
      <w:r>
        <w:rPr>
          <w:sz w:val="24"/>
          <w:szCs w:val="24"/>
        </w:rPr>
        <w:t>]</w:t>
      </w:r>
      <w:r>
        <w:rPr>
          <w:rFonts w:hint="eastAsia"/>
          <w:sz w:val="24"/>
          <w:szCs w:val="24"/>
        </w:rPr>
        <w:t>特性之后，这一行代码会输出</w:t>
      </w:r>
      <w:proofErr w:type="spellStart"/>
      <w:r>
        <w:rPr>
          <w:rFonts w:hint="eastAsia"/>
          <w:sz w:val="24"/>
          <w:szCs w:val="24"/>
        </w:rPr>
        <w:t>Bold,</w:t>
      </w:r>
      <w:r>
        <w:rPr>
          <w:sz w:val="24"/>
          <w:szCs w:val="24"/>
        </w:rPr>
        <w:t>Itali</w:t>
      </w:r>
      <w:r w:rsidR="0064701D">
        <w:rPr>
          <w:rFonts w:hint="eastAsia"/>
          <w:sz w:val="24"/>
          <w:szCs w:val="24"/>
        </w:rPr>
        <w:t>c</w:t>
      </w:r>
      <w:proofErr w:type="spellEnd"/>
      <w:r w:rsidR="00D4281C">
        <w:rPr>
          <w:rFonts w:hint="eastAsia"/>
          <w:sz w:val="24"/>
          <w:szCs w:val="24"/>
        </w:rPr>
        <w:t>，因为[</w:t>
      </w:r>
      <w:r w:rsidR="00D4281C">
        <w:rPr>
          <w:sz w:val="24"/>
          <w:szCs w:val="24"/>
        </w:rPr>
        <w:t>F</w:t>
      </w:r>
      <w:r w:rsidR="00D4281C">
        <w:rPr>
          <w:rFonts w:hint="eastAsia"/>
          <w:sz w:val="24"/>
          <w:szCs w:val="24"/>
        </w:rPr>
        <w:t>lags</w:t>
      </w:r>
      <w:r w:rsidR="00D4281C">
        <w:rPr>
          <w:sz w:val="24"/>
          <w:szCs w:val="24"/>
        </w:rPr>
        <w:t>]</w:t>
      </w:r>
      <w:r w:rsidR="00D4281C">
        <w:rPr>
          <w:rFonts w:hint="eastAsia"/>
          <w:sz w:val="24"/>
          <w:szCs w:val="24"/>
        </w:rPr>
        <w:t>特性使得</w:t>
      </w:r>
      <w:proofErr w:type="spellStart"/>
      <w:r w:rsidR="00D4281C">
        <w:rPr>
          <w:rFonts w:hint="eastAsia"/>
          <w:sz w:val="24"/>
          <w:szCs w:val="24"/>
        </w:rPr>
        <w:t>To</w:t>
      </w:r>
      <w:r w:rsidR="00D4281C">
        <w:rPr>
          <w:sz w:val="24"/>
          <w:szCs w:val="24"/>
        </w:rPr>
        <w:t>S</w:t>
      </w:r>
      <w:r w:rsidR="00D4281C">
        <w:rPr>
          <w:rFonts w:hint="eastAsia"/>
          <w:sz w:val="24"/>
          <w:szCs w:val="24"/>
        </w:rPr>
        <w:t>tring</w:t>
      </w:r>
      <w:proofErr w:type="spellEnd"/>
      <w:r w:rsidR="00D4281C">
        <w:rPr>
          <w:rFonts w:hint="eastAsia"/>
          <w:sz w:val="24"/>
          <w:szCs w:val="24"/>
        </w:rPr>
        <w:t>把style视为一组位标识</w:t>
      </w:r>
      <w:r w:rsidR="009B6541">
        <w:rPr>
          <w:rFonts w:hint="eastAsia"/>
          <w:sz w:val="24"/>
          <w:szCs w:val="24"/>
        </w:rPr>
        <w:t>，以下是</w:t>
      </w:r>
      <w:proofErr w:type="spellStart"/>
      <w:r w:rsidR="009B6541">
        <w:rPr>
          <w:rFonts w:hint="eastAsia"/>
          <w:sz w:val="24"/>
          <w:szCs w:val="24"/>
        </w:rPr>
        <w:t>To</w:t>
      </w:r>
      <w:r w:rsidR="009B6541">
        <w:rPr>
          <w:sz w:val="24"/>
          <w:szCs w:val="24"/>
        </w:rPr>
        <w:t>S</w:t>
      </w:r>
      <w:r w:rsidR="009B6541">
        <w:rPr>
          <w:rFonts w:hint="eastAsia"/>
          <w:sz w:val="24"/>
          <w:szCs w:val="24"/>
        </w:rPr>
        <w:t>tring</w:t>
      </w:r>
      <w:proofErr w:type="spellEnd"/>
      <w:r w:rsidR="009B6541">
        <w:rPr>
          <w:rFonts w:hint="eastAsia"/>
          <w:sz w:val="24"/>
          <w:szCs w:val="24"/>
        </w:rPr>
        <w:t>如何工作的：</w:t>
      </w:r>
    </w:p>
    <w:p w14:paraId="38176EA6" w14:textId="0D4E0826" w:rsidR="00741B9A" w:rsidRDefault="009B6541">
      <w:pPr>
        <w:rPr>
          <w:sz w:val="24"/>
          <w:szCs w:val="24"/>
        </w:rPr>
      </w:pPr>
      <w:r w:rsidRPr="009B6541">
        <w:rPr>
          <w:sz w:val="24"/>
          <w:szCs w:val="24"/>
        </w:rPr>
        <w:drawing>
          <wp:inline distT="0" distB="0" distL="0" distR="0" wp14:anchorId="059B62A4" wp14:editId="640D149E">
            <wp:extent cx="4524375" cy="2255651"/>
            <wp:effectExtent l="0" t="0" r="0" b="0"/>
            <wp:docPr id="196243834"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834" name="图片 1" descr="一些文字和图片的手机截图&#10;&#10;描述已自动生成"/>
                    <pic:cNvPicPr/>
                  </pic:nvPicPr>
                  <pic:blipFill>
                    <a:blip r:embed="rId19"/>
                    <a:stretch>
                      <a:fillRect/>
                    </a:stretch>
                  </pic:blipFill>
                  <pic:spPr>
                    <a:xfrm>
                      <a:off x="0" y="0"/>
                      <a:ext cx="4526438" cy="2256679"/>
                    </a:xfrm>
                    <a:prstGeom prst="rect">
                      <a:avLst/>
                    </a:prstGeom>
                  </pic:spPr>
                </pic:pic>
              </a:graphicData>
            </a:graphic>
          </wp:inline>
        </w:drawing>
      </w:r>
    </w:p>
    <w:p w14:paraId="7B8DDB22" w14:textId="2503645B" w:rsidR="00741B9A" w:rsidRDefault="00A732F8">
      <w:pPr>
        <w:rPr>
          <w:sz w:val="24"/>
          <w:szCs w:val="24"/>
        </w:rPr>
      </w:pPr>
      <w:r>
        <w:rPr>
          <w:rFonts w:hint="eastAsia"/>
          <w:sz w:val="24"/>
          <w:szCs w:val="24"/>
        </w:rPr>
        <w:lastRenderedPageBreak/>
        <w:t>相应的上面的例子是将数值转换为标识字符串，下面的例子则恰恰相反，使用Parse方法与</w:t>
      </w:r>
      <w:proofErr w:type="spellStart"/>
      <w:r>
        <w:rPr>
          <w:rFonts w:hint="eastAsia"/>
          <w:sz w:val="24"/>
          <w:szCs w:val="24"/>
        </w:rPr>
        <w:t>Try</w:t>
      </w:r>
      <w:r>
        <w:rPr>
          <w:sz w:val="24"/>
          <w:szCs w:val="24"/>
        </w:rPr>
        <w:t>P</w:t>
      </w:r>
      <w:r>
        <w:rPr>
          <w:rFonts w:hint="eastAsia"/>
          <w:sz w:val="24"/>
          <w:szCs w:val="24"/>
        </w:rPr>
        <w:t>arse</w:t>
      </w:r>
      <w:proofErr w:type="spellEnd"/>
      <w:r>
        <w:rPr>
          <w:rFonts w:hint="eastAsia"/>
          <w:sz w:val="24"/>
          <w:szCs w:val="24"/>
        </w:rPr>
        <w:t>方法</w:t>
      </w:r>
    </w:p>
    <w:p w14:paraId="42AB0074" w14:textId="686353A0" w:rsidR="00741B9A" w:rsidRDefault="008C7100">
      <w:pPr>
        <w:rPr>
          <w:sz w:val="24"/>
          <w:szCs w:val="24"/>
        </w:rPr>
      </w:pPr>
      <w:r w:rsidRPr="008C7100">
        <w:rPr>
          <w:sz w:val="24"/>
          <w:szCs w:val="24"/>
        </w:rPr>
        <w:drawing>
          <wp:inline distT="0" distB="0" distL="0" distR="0" wp14:anchorId="458C1EEE" wp14:editId="29896478">
            <wp:extent cx="5274310" cy="4138295"/>
            <wp:effectExtent l="0" t="0" r="2540" b="0"/>
            <wp:docPr id="1817457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57302" name=""/>
                    <pic:cNvPicPr/>
                  </pic:nvPicPr>
                  <pic:blipFill>
                    <a:blip r:embed="rId20"/>
                    <a:stretch>
                      <a:fillRect/>
                    </a:stretch>
                  </pic:blipFill>
                  <pic:spPr>
                    <a:xfrm>
                      <a:off x="0" y="0"/>
                      <a:ext cx="5274310" cy="4138295"/>
                    </a:xfrm>
                    <a:prstGeom prst="rect">
                      <a:avLst/>
                    </a:prstGeom>
                  </pic:spPr>
                </pic:pic>
              </a:graphicData>
            </a:graphic>
          </wp:inline>
        </w:drawing>
      </w:r>
    </w:p>
    <w:p w14:paraId="08E5415A" w14:textId="19EADEE0" w:rsidR="00741B9A" w:rsidRDefault="008C7100">
      <w:pPr>
        <w:rPr>
          <w:sz w:val="24"/>
          <w:szCs w:val="24"/>
        </w:rPr>
      </w:pPr>
      <w:r>
        <w:rPr>
          <w:sz w:val="24"/>
          <w:szCs w:val="24"/>
        </w:rPr>
        <w:t>P</w:t>
      </w:r>
      <w:r>
        <w:rPr>
          <w:rFonts w:hint="eastAsia"/>
          <w:sz w:val="24"/>
          <w:szCs w:val="24"/>
        </w:rPr>
        <w:t>s：不要对标志位使用</w:t>
      </w:r>
      <w:proofErr w:type="spellStart"/>
      <w:r>
        <w:rPr>
          <w:rFonts w:hint="eastAsia"/>
          <w:sz w:val="24"/>
          <w:szCs w:val="24"/>
        </w:rPr>
        <w:t>Is</w:t>
      </w:r>
      <w:r>
        <w:rPr>
          <w:sz w:val="24"/>
          <w:szCs w:val="24"/>
        </w:rPr>
        <w:t>D</w:t>
      </w:r>
      <w:r>
        <w:rPr>
          <w:rFonts w:hint="eastAsia"/>
          <w:sz w:val="24"/>
          <w:szCs w:val="24"/>
        </w:rPr>
        <w:t>efine</w:t>
      </w:r>
      <w:proofErr w:type="spellEnd"/>
      <w:r>
        <w:rPr>
          <w:rFonts w:hint="eastAsia"/>
          <w:sz w:val="24"/>
          <w:szCs w:val="24"/>
        </w:rPr>
        <w:t>方法，原因有以下两点：</w:t>
      </w:r>
    </w:p>
    <w:p w14:paraId="12100A08" w14:textId="13BCE5F0" w:rsidR="00741B9A" w:rsidRDefault="008C7100">
      <w:pPr>
        <w:rPr>
          <w:sz w:val="24"/>
          <w:szCs w:val="24"/>
        </w:rPr>
      </w:pPr>
      <w:r w:rsidRPr="008C7100">
        <w:rPr>
          <w:sz w:val="24"/>
          <w:szCs w:val="24"/>
        </w:rPr>
        <w:drawing>
          <wp:inline distT="0" distB="0" distL="0" distR="0" wp14:anchorId="50CDED1F" wp14:editId="2E6A0F77">
            <wp:extent cx="5274310" cy="697865"/>
            <wp:effectExtent l="0" t="0" r="2540" b="6985"/>
            <wp:docPr id="171908200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82002" name="图片 1" descr="文本, 信件&#10;&#10;描述已自动生成"/>
                    <pic:cNvPicPr/>
                  </pic:nvPicPr>
                  <pic:blipFill>
                    <a:blip r:embed="rId21"/>
                    <a:stretch>
                      <a:fillRect/>
                    </a:stretch>
                  </pic:blipFill>
                  <pic:spPr>
                    <a:xfrm>
                      <a:off x="0" y="0"/>
                      <a:ext cx="5274310" cy="697865"/>
                    </a:xfrm>
                    <a:prstGeom prst="rect">
                      <a:avLst/>
                    </a:prstGeom>
                  </pic:spPr>
                </pic:pic>
              </a:graphicData>
            </a:graphic>
          </wp:inline>
        </w:drawing>
      </w:r>
    </w:p>
    <w:p w14:paraId="7BE9C1E6" w14:textId="7D1400F4" w:rsidR="00741B9A" w:rsidRDefault="008C7100">
      <w:pPr>
        <w:rPr>
          <w:sz w:val="24"/>
          <w:szCs w:val="24"/>
        </w:rPr>
      </w:pPr>
      <w:r w:rsidRPr="008C7100">
        <w:rPr>
          <w:sz w:val="24"/>
          <w:szCs w:val="24"/>
        </w:rPr>
        <w:drawing>
          <wp:inline distT="0" distB="0" distL="0" distR="0" wp14:anchorId="03758FCC" wp14:editId="2E170014">
            <wp:extent cx="5274310" cy="608965"/>
            <wp:effectExtent l="0" t="0" r="2540" b="635"/>
            <wp:docPr id="1392770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70632" name=""/>
                    <pic:cNvPicPr/>
                  </pic:nvPicPr>
                  <pic:blipFill>
                    <a:blip r:embed="rId22"/>
                    <a:stretch>
                      <a:fillRect/>
                    </a:stretch>
                  </pic:blipFill>
                  <pic:spPr>
                    <a:xfrm>
                      <a:off x="0" y="0"/>
                      <a:ext cx="5274310" cy="608965"/>
                    </a:xfrm>
                    <a:prstGeom prst="rect">
                      <a:avLst/>
                    </a:prstGeom>
                  </pic:spPr>
                </pic:pic>
              </a:graphicData>
            </a:graphic>
          </wp:inline>
        </w:drawing>
      </w:r>
    </w:p>
    <w:p w14:paraId="63515138" w14:textId="77777777" w:rsidR="00741B9A" w:rsidRDefault="00741B9A">
      <w:pPr>
        <w:rPr>
          <w:sz w:val="24"/>
          <w:szCs w:val="24"/>
        </w:rPr>
      </w:pPr>
    </w:p>
    <w:p w14:paraId="1008E92F" w14:textId="77777777" w:rsidR="00741B9A" w:rsidRDefault="00741B9A">
      <w:pPr>
        <w:rPr>
          <w:sz w:val="24"/>
          <w:szCs w:val="24"/>
        </w:rPr>
      </w:pPr>
    </w:p>
    <w:p w14:paraId="6171CACC" w14:textId="77777777" w:rsidR="00741B9A" w:rsidRDefault="00741B9A">
      <w:pPr>
        <w:rPr>
          <w:sz w:val="24"/>
          <w:szCs w:val="24"/>
        </w:rPr>
      </w:pPr>
    </w:p>
    <w:p w14:paraId="475CD3EE" w14:textId="77777777" w:rsidR="00875D35" w:rsidRDefault="00875D35">
      <w:pPr>
        <w:rPr>
          <w:sz w:val="24"/>
          <w:szCs w:val="24"/>
        </w:rPr>
      </w:pPr>
    </w:p>
    <w:p w14:paraId="2E8868A0" w14:textId="77777777" w:rsidR="00875D35" w:rsidRDefault="00875D35">
      <w:pPr>
        <w:rPr>
          <w:sz w:val="24"/>
          <w:szCs w:val="24"/>
        </w:rPr>
      </w:pPr>
    </w:p>
    <w:p w14:paraId="40ACF39B" w14:textId="4612925E" w:rsidR="00875D35" w:rsidRPr="00F204B5" w:rsidRDefault="00F204B5">
      <w:pPr>
        <w:rPr>
          <w:rFonts w:hint="eastAsia"/>
          <w:color w:val="FF0000"/>
          <w:sz w:val="24"/>
          <w:szCs w:val="24"/>
        </w:rPr>
      </w:pPr>
      <w:r w:rsidRPr="00F204B5">
        <w:rPr>
          <w:rFonts w:hint="eastAsia"/>
          <w:color w:val="FF0000"/>
          <w:sz w:val="24"/>
          <w:szCs w:val="24"/>
        </w:rPr>
        <w:lastRenderedPageBreak/>
        <w:t>可以为枚举类型提供扩展方法</w:t>
      </w:r>
    </w:p>
    <w:p w14:paraId="1779E56B" w14:textId="1E2989C4" w:rsidR="00875D35" w:rsidRDefault="00FF1855">
      <w:pPr>
        <w:rPr>
          <w:sz w:val="24"/>
          <w:szCs w:val="24"/>
        </w:rPr>
      </w:pPr>
      <w:r>
        <w:rPr>
          <w:rFonts w:hint="eastAsia"/>
          <w:sz w:val="24"/>
          <w:szCs w:val="24"/>
        </w:rPr>
        <w:t>下面是书P</w:t>
      </w:r>
      <w:r>
        <w:rPr>
          <w:sz w:val="24"/>
          <w:szCs w:val="24"/>
        </w:rPr>
        <w:t>329</w:t>
      </w:r>
      <w:r>
        <w:rPr>
          <w:rFonts w:hint="eastAsia"/>
          <w:sz w:val="24"/>
          <w:szCs w:val="24"/>
        </w:rPr>
        <w:t>为</w:t>
      </w:r>
      <w:proofErr w:type="spellStart"/>
      <w:r>
        <w:rPr>
          <w:rFonts w:hint="eastAsia"/>
          <w:sz w:val="24"/>
          <w:szCs w:val="24"/>
        </w:rPr>
        <w:t>File</w:t>
      </w:r>
      <w:r>
        <w:rPr>
          <w:sz w:val="24"/>
          <w:szCs w:val="24"/>
        </w:rPr>
        <w:t>A</w:t>
      </w:r>
      <w:r>
        <w:rPr>
          <w:rFonts w:hint="eastAsia"/>
          <w:sz w:val="24"/>
          <w:szCs w:val="24"/>
        </w:rPr>
        <w:t>ttribute</w:t>
      </w:r>
      <w:proofErr w:type="spellEnd"/>
      <w:r>
        <w:rPr>
          <w:rFonts w:hint="eastAsia"/>
          <w:sz w:val="24"/>
          <w:szCs w:val="24"/>
        </w:rPr>
        <w:t>添加扩展</w:t>
      </w:r>
      <w:r w:rsidR="006C283C">
        <w:rPr>
          <w:rFonts w:hint="eastAsia"/>
          <w:sz w:val="24"/>
          <w:szCs w:val="24"/>
        </w:rPr>
        <w:t>方法</w:t>
      </w:r>
      <w:r>
        <w:rPr>
          <w:rFonts w:hint="eastAsia"/>
          <w:sz w:val="24"/>
          <w:szCs w:val="24"/>
        </w:rPr>
        <w:t>的例子：</w:t>
      </w:r>
    </w:p>
    <w:p w14:paraId="16BEE5A8" w14:textId="5414DA58" w:rsidR="00FF1855" w:rsidRDefault="00FF1855">
      <w:pPr>
        <w:rPr>
          <w:rFonts w:hint="eastAsia"/>
          <w:sz w:val="24"/>
          <w:szCs w:val="24"/>
        </w:rPr>
      </w:pPr>
      <w:r w:rsidRPr="00FF1855">
        <w:rPr>
          <w:sz w:val="24"/>
          <w:szCs w:val="24"/>
        </w:rPr>
        <w:drawing>
          <wp:inline distT="0" distB="0" distL="0" distR="0" wp14:anchorId="3F0936A3" wp14:editId="4DF45F3C">
            <wp:extent cx="5274310" cy="5172710"/>
            <wp:effectExtent l="0" t="0" r="2540" b="8890"/>
            <wp:docPr id="2078278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78942" name=""/>
                    <pic:cNvPicPr/>
                  </pic:nvPicPr>
                  <pic:blipFill>
                    <a:blip r:embed="rId23"/>
                    <a:stretch>
                      <a:fillRect/>
                    </a:stretch>
                  </pic:blipFill>
                  <pic:spPr>
                    <a:xfrm>
                      <a:off x="0" y="0"/>
                      <a:ext cx="5274310" cy="5172710"/>
                    </a:xfrm>
                    <a:prstGeom prst="rect">
                      <a:avLst/>
                    </a:prstGeom>
                  </pic:spPr>
                </pic:pic>
              </a:graphicData>
            </a:graphic>
          </wp:inline>
        </w:drawing>
      </w:r>
    </w:p>
    <w:p w14:paraId="010457D3" w14:textId="77777777" w:rsidR="00875D35" w:rsidRDefault="00875D35">
      <w:pPr>
        <w:rPr>
          <w:sz w:val="24"/>
          <w:szCs w:val="24"/>
        </w:rPr>
      </w:pPr>
    </w:p>
    <w:p w14:paraId="7A0EA4BC" w14:textId="77777777" w:rsidR="00875D35" w:rsidRDefault="00875D35">
      <w:pPr>
        <w:rPr>
          <w:sz w:val="24"/>
          <w:szCs w:val="24"/>
        </w:rPr>
      </w:pPr>
    </w:p>
    <w:p w14:paraId="12D2D6F2" w14:textId="77777777" w:rsidR="00875D35" w:rsidRDefault="00875D35">
      <w:pPr>
        <w:rPr>
          <w:sz w:val="24"/>
          <w:szCs w:val="24"/>
        </w:rPr>
      </w:pPr>
    </w:p>
    <w:p w14:paraId="5B8A5E51" w14:textId="77777777" w:rsidR="00875D35" w:rsidRDefault="00875D35">
      <w:pPr>
        <w:rPr>
          <w:sz w:val="24"/>
          <w:szCs w:val="24"/>
        </w:rPr>
      </w:pPr>
    </w:p>
    <w:p w14:paraId="528350B6" w14:textId="77777777" w:rsidR="00875D35" w:rsidRDefault="00875D35">
      <w:pPr>
        <w:rPr>
          <w:sz w:val="24"/>
          <w:szCs w:val="24"/>
        </w:rPr>
      </w:pPr>
    </w:p>
    <w:p w14:paraId="57550983" w14:textId="77777777" w:rsidR="00875D35" w:rsidRDefault="00875D35">
      <w:pPr>
        <w:rPr>
          <w:sz w:val="24"/>
          <w:szCs w:val="24"/>
        </w:rPr>
      </w:pPr>
    </w:p>
    <w:p w14:paraId="5B5B0DB0" w14:textId="77777777" w:rsidR="00875D35" w:rsidRDefault="00875D35">
      <w:pPr>
        <w:rPr>
          <w:sz w:val="24"/>
          <w:szCs w:val="24"/>
        </w:rPr>
      </w:pPr>
    </w:p>
    <w:p w14:paraId="73972FB3" w14:textId="77777777" w:rsidR="00875D35" w:rsidRDefault="00875D35">
      <w:pPr>
        <w:rPr>
          <w:sz w:val="24"/>
          <w:szCs w:val="24"/>
        </w:rPr>
      </w:pPr>
    </w:p>
    <w:p w14:paraId="516BC102" w14:textId="77777777" w:rsidR="00875D35" w:rsidRDefault="00875D35">
      <w:pPr>
        <w:rPr>
          <w:sz w:val="24"/>
          <w:szCs w:val="24"/>
        </w:rPr>
      </w:pPr>
    </w:p>
    <w:p w14:paraId="5E906D3B" w14:textId="77777777" w:rsidR="00875D35" w:rsidRDefault="00875D35">
      <w:pPr>
        <w:rPr>
          <w:sz w:val="24"/>
          <w:szCs w:val="24"/>
        </w:rPr>
      </w:pPr>
    </w:p>
    <w:p w14:paraId="60AC681B" w14:textId="77777777" w:rsidR="00875D35" w:rsidRDefault="00875D35">
      <w:pPr>
        <w:rPr>
          <w:sz w:val="24"/>
          <w:szCs w:val="24"/>
        </w:rPr>
      </w:pPr>
    </w:p>
    <w:p w14:paraId="3A0DAF3F" w14:textId="77777777" w:rsidR="00875D35" w:rsidRDefault="00875D35">
      <w:pPr>
        <w:rPr>
          <w:sz w:val="24"/>
          <w:szCs w:val="24"/>
        </w:rPr>
      </w:pPr>
    </w:p>
    <w:p w14:paraId="7E7FF926" w14:textId="77777777" w:rsidR="00875D35" w:rsidRDefault="00875D35">
      <w:pPr>
        <w:rPr>
          <w:sz w:val="24"/>
          <w:szCs w:val="24"/>
        </w:rPr>
      </w:pPr>
    </w:p>
    <w:p w14:paraId="49A1FFEC" w14:textId="77777777" w:rsidR="00875D35" w:rsidRDefault="00875D35">
      <w:pPr>
        <w:rPr>
          <w:sz w:val="24"/>
          <w:szCs w:val="24"/>
        </w:rPr>
      </w:pPr>
    </w:p>
    <w:p w14:paraId="4DE62F57" w14:textId="77777777" w:rsidR="00875D35" w:rsidRDefault="00875D35">
      <w:pPr>
        <w:rPr>
          <w:sz w:val="24"/>
          <w:szCs w:val="24"/>
        </w:rPr>
      </w:pPr>
    </w:p>
    <w:p w14:paraId="79B601C7" w14:textId="77777777" w:rsidR="00875D35" w:rsidRDefault="00875D35">
      <w:pPr>
        <w:rPr>
          <w:sz w:val="24"/>
          <w:szCs w:val="24"/>
        </w:rPr>
      </w:pPr>
    </w:p>
    <w:p w14:paraId="008CA356" w14:textId="77777777" w:rsidR="00875D35" w:rsidRDefault="00875D35">
      <w:pPr>
        <w:rPr>
          <w:sz w:val="24"/>
          <w:szCs w:val="24"/>
        </w:rPr>
      </w:pPr>
    </w:p>
    <w:p w14:paraId="1F1C01C9" w14:textId="77777777" w:rsidR="00875D35" w:rsidRDefault="00875D35">
      <w:pPr>
        <w:rPr>
          <w:sz w:val="24"/>
          <w:szCs w:val="24"/>
        </w:rPr>
      </w:pPr>
    </w:p>
    <w:p w14:paraId="325DE5A7" w14:textId="77777777" w:rsidR="00875D35" w:rsidRDefault="00875D35">
      <w:pPr>
        <w:rPr>
          <w:sz w:val="24"/>
          <w:szCs w:val="24"/>
        </w:rPr>
      </w:pPr>
    </w:p>
    <w:p w14:paraId="4E0AFF8F" w14:textId="77777777" w:rsidR="00875D35" w:rsidRDefault="00875D35">
      <w:pPr>
        <w:rPr>
          <w:sz w:val="24"/>
          <w:szCs w:val="24"/>
        </w:rPr>
      </w:pPr>
    </w:p>
    <w:p w14:paraId="35D4191D" w14:textId="77777777" w:rsidR="00875D35" w:rsidRDefault="00875D35">
      <w:pPr>
        <w:rPr>
          <w:sz w:val="24"/>
          <w:szCs w:val="24"/>
        </w:rPr>
      </w:pPr>
    </w:p>
    <w:p w14:paraId="7BA103A0" w14:textId="77777777" w:rsidR="00875D35" w:rsidRDefault="00875D35">
      <w:pPr>
        <w:rPr>
          <w:sz w:val="24"/>
          <w:szCs w:val="24"/>
        </w:rPr>
      </w:pPr>
    </w:p>
    <w:p w14:paraId="220A380E" w14:textId="77777777" w:rsidR="00875D35" w:rsidRDefault="00875D35">
      <w:pPr>
        <w:rPr>
          <w:sz w:val="24"/>
          <w:szCs w:val="24"/>
        </w:rPr>
      </w:pPr>
    </w:p>
    <w:p w14:paraId="32A951A3" w14:textId="77777777" w:rsidR="00875D35" w:rsidRDefault="00875D35">
      <w:pPr>
        <w:rPr>
          <w:sz w:val="24"/>
          <w:szCs w:val="24"/>
        </w:rPr>
      </w:pPr>
    </w:p>
    <w:p w14:paraId="33DEF16B" w14:textId="77777777" w:rsidR="00875D35" w:rsidRDefault="00875D35">
      <w:pPr>
        <w:rPr>
          <w:sz w:val="24"/>
          <w:szCs w:val="24"/>
        </w:rPr>
      </w:pPr>
    </w:p>
    <w:p w14:paraId="5DE2B988" w14:textId="77777777" w:rsidR="00875D35" w:rsidRDefault="00875D35">
      <w:pPr>
        <w:rPr>
          <w:sz w:val="24"/>
          <w:szCs w:val="24"/>
        </w:rPr>
      </w:pPr>
    </w:p>
    <w:p w14:paraId="06DBE30B" w14:textId="77777777" w:rsidR="00875D35" w:rsidRDefault="00875D35">
      <w:pPr>
        <w:rPr>
          <w:sz w:val="24"/>
          <w:szCs w:val="24"/>
        </w:rPr>
      </w:pPr>
    </w:p>
    <w:p w14:paraId="27573D2A" w14:textId="77777777" w:rsidR="00875D35" w:rsidRDefault="00875D35">
      <w:pPr>
        <w:rPr>
          <w:sz w:val="24"/>
          <w:szCs w:val="24"/>
        </w:rPr>
      </w:pPr>
    </w:p>
    <w:p w14:paraId="14D7801B" w14:textId="77777777" w:rsidR="00875D35" w:rsidRDefault="00875D35">
      <w:pPr>
        <w:rPr>
          <w:sz w:val="24"/>
          <w:szCs w:val="24"/>
        </w:rPr>
      </w:pPr>
    </w:p>
    <w:p w14:paraId="6379E258" w14:textId="77777777" w:rsidR="00875D35" w:rsidRDefault="00875D35">
      <w:pPr>
        <w:rPr>
          <w:sz w:val="24"/>
          <w:szCs w:val="24"/>
        </w:rPr>
      </w:pPr>
    </w:p>
    <w:p w14:paraId="091B647E" w14:textId="77777777" w:rsidR="00875D35" w:rsidRDefault="00875D35">
      <w:pPr>
        <w:rPr>
          <w:sz w:val="24"/>
          <w:szCs w:val="24"/>
        </w:rPr>
      </w:pPr>
    </w:p>
    <w:p w14:paraId="1EC9E788" w14:textId="77777777" w:rsidR="00875D35" w:rsidRDefault="00875D35">
      <w:pPr>
        <w:rPr>
          <w:sz w:val="24"/>
          <w:szCs w:val="24"/>
        </w:rPr>
      </w:pPr>
    </w:p>
    <w:p w14:paraId="75B7C1B3" w14:textId="77777777" w:rsidR="00875D35" w:rsidRDefault="00875D35">
      <w:pPr>
        <w:rPr>
          <w:sz w:val="24"/>
          <w:szCs w:val="24"/>
        </w:rPr>
      </w:pPr>
    </w:p>
    <w:p w14:paraId="768925DA" w14:textId="77777777" w:rsidR="00875D35" w:rsidRDefault="00875D35">
      <w:pPr>
        <w:rPr>
          <w:sz w:val="24"/>
          <w:szCs w:val="24"/>
        </w:rPr>
      </w:pPr>
    </w:p>
    <w:p w14:paraId="2D56BAC6" w14:textId="77777777" w:rsidR="00875D35" w:rsidRDefault="00875D35">
      <w:pPr>
        <w:rPr>
          <w:rFonts w:hint="eastAsia"/>
          <w:sz w:val="24"/>
          <w:szCs w:val="24"/>
        </w:rPr>
      </w:pPr>
    </w:p>
    <w:p w14:paraId="2A9423F0" w14:textId="77777777" w:rsidR="00741B9A" w:rsidRPr="00741B9A" w:rsidRDefault="00741B9A">
      <w:pPr>
        <w:rPr>
          <w:sz w:val="24"/>
          <w:szCs w:val="24"/>
        </w:rPr>
      </w:pPr>
    </w:p>
    <w:sectPr w:rsidR="00741B9A" w:rsidRPr="00741B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0CC"/>
    <w:rsid w:val="00030F02"/>
    <w:rsid w:val="001210DC"/>
    <w:rsid w:val="001221D9"/>
    <w:rsid w:val="002D49AE"/>
    <w:rsid w:val="003603D4"/>
    <w:rsid w:val="00376746"/>
    <w:rsid w:val="003D01D6"/>
    <w:rsid w:val="003E46BE"/>
    <w:rsid w:val="004846DD"/>
    <w:rsid w:val="004930CC"/>
    <w:rsid w:val="0064701D"/>
    <w:rsid w:val="006924A3"/>
    <w:rsid w:val="006B047A"/>
    <w:rsid w:val="006C283C"/>
    <w:rsid w:val="006C40DD"/>
    <w:rsid w:val="0073215D"/>
    <w:rsid w:val="00741B9A"/>
    <w:rsid w:val="007A717C"/>
    <w:rsid w:val="007C1838"/>
    <w:rsid w:val="00875D35"/>
    <w:rsid w:val="008C7100"/>
    <w:rsid w:val="008F679E"/>
    <w:rsid w:val="009B6541"/>
    <w:rsid w:val="009F1ADB"/>
    <w:rsid w:val="00A732F8"/>
    <w:rsid w:val="00AA0C95"/>
    <w:rsid w:val="00B167CD"/>
    <w:rsid w:val="00B21B01"/>
    <w:rsid w:val="00B510AC"/>
    <w:rsid w:val="00B76FC2"/>
    <w:rsid w:val="00B95CBE"/>
    <w:rsid w:val="00BB3287"/>
    <w:rsid w:val="00C1033C"/>
    <w:rsid w:val="00C819B2"/>
    <w:rsid w:val="00D4281C"/>
    <w:rsid w:val="00E107B3"/>
    <w:rsid w:val="00E413A0"/>
    <w:rsid w:val="00F204B5"/>
    <w:rsid w:val="00F35CE6"/>
    <w:rsid w:val="00F43074"/>
    <w:rsid w:val="00FA0C65"/>
    <w:rsid w:val="00FF1855"/>
    <w:rsid w:val="00FF6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7CB08"/>
  <w15:chartTrackingRefBased/>
  <w15:docId w15:val="{8D4C3BA0-6A43-4C70-9E60-29029FF9A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10</Pages>
  <Words>231</Words>
  <Characters>1322</Characters>
  <Application>Microsoft Office Word</Application>
  <DocSecurity>0</DocSecurity>
  <Lines>11</Lines>
  <Paragraphs>3</Paragraphs>
  <ScaleCrop>false</ScaleCrop>
  <Company/>
  <LinksUpToDate>false</LinksUpToDate>
  <CharactersWithSpaces>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34</cp:revision>
  <dcterms:created xsi:type="dcterms:W3CDTF">2023-08-30T02:31:00Z</dcterms:created>
  <dcterms:modified xsi:type="dcterms:W3CDTF">2023-08-30T14:12:00Z</dcterms:modified>
</cp:coreProperties>
</file>