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E03B" w14:textId="6AB0B748" w:rsidR="006F4CA3" w:rsidRDefault="003927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创建脚本</w:t>
      </w:r>
      <w:r w:rsidRPr="003927AB">
        <w:rPr>
          <w:sz w:val="32"/>
          <w:szCs w:val="32"/>
        </w:rPr>
        <w:t>FunctionLibrary</w:t>
      </w:r>
      <w:r>
        <w:rPr>
          <w:rFonts w:hint="eastAsia"/>
          <w:sz w:val="32"/>
          <w:szCs w:val="32"/>
        </w:rPr>
        <w:t>，在</w:t>
      </w:r>
      <w:r w:rsidRPr="003927AB">
        <w:rPr>
          <w:sz w:val="32"/>
          <w:szCs w:val="32"/>
        </w:rPr>
        <w:t>FunctionLibrary</w:t>
      </w:r>
      <w:r>
        <w:rPr>
          <w:rFonts w:hint="eastAsia"/>
          <w:sz w:val="32"/>
          <w:szCs w:val="32"/>
        </w:rPr>
        <w:t>静态类中完成一系列数学函数，使得Graph脚本中可以在不进行实例化的情况下使用</w:t>
      </w:r>
      <w:r w:rsidRPr="003927AB">
        <w:rPr>
          <w:sz w:val="32"/>
          <w:szCs w:val="32"/>
        </w:rPr>
        <w:t>FunctionLibrary</w:t>
      </w:r>
      <w:r>
        <w:rPr>
          <w:rFonts w:hint="eastAsia"/>
          <w:sz w:val="32"/>
          <w:szCs w:val="32"/>
        </w:rPr>
        <w:t>中的函数并且无法得知其实现。</w:t>
      </w:r>
    </w:p>
    <w:p w14:paraId="1874382D" w14:textId="3D9BC2DB" w:rsidR="00A71136" w:rsidRDefault="00A71136">
      <w:pPr>
        <w:rPr>
          <w:sz w:val="32"/>
          <w:szCs w:val="32"/>
        </w:rPr>
      </w:pPr>
    </w:p>
    <w:p w14:paraId="1B8F215B" w14:textId="7A09B11E" w:rsidR="00A71136" w:rsidRDefault="00A711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进行运算时尽量</w:t>
      </w:r>
      <w:r w:rsidRPr="00A71136">
        <w:rPr>
          <w:rFonts w:hint="eastAsia"/>
          <w:color w:val="FF0000"/>
          <w:sz w:val="32"/>
          <w:szCs w:val="32"/>
        </w:rPr>
        <w:t>使用乘法而不使用除法</w:t>
      </w:r>
      <w:r w:rsidR="00B6602E">
        <w:rPr>
          <w:rFonts w:hint="eastAsia"/>
          <w:sz w:val="32"/>
          <w:szCs w:val="32"/>
        </w:rPr>
        <w:t>，因为除法比乘法更消耗时间和性能。</w:t>
      </w:r>
    </w:p>
    <w:p w14:paraId="60DCC282" w14:textId="101EE3C0" w:rsidR="006D1FFE" w:rsidRDefault="006D1FFE">
      <w:pPr>
        <w:rPr>
          <w:sz w:val="32"/>
          <w:szCs w:val="32"/>
        </w:rPr>
      </w:pPr>
    </w:p>
    <w:p w14:paraId="0C13ED28" w14:textId="65D3C03A" w:rsidR="006D1FFE" w:rsidRDefault="006D1FFE">
      <w:pPr>
        <w:rPr>
          <w:color w:val="C00000"/>
          <w:sz w:val="32"/>
          <w:szCs w:val="32"/>
        </w:rPr>
      </w:pPr>
      <w:r w:rsidRPr="0067225B">
        <w:rPr>
          <w:rFonts w:hint="eastAsia"/>
          <w:color w:val="C00000"/>
          <w:sz w:val="32"/>
          <w:szCs w:val="32"/>
        </w:rPr>
        <w:t>取绝对值</w:t>
      </w:r>
      <w:r w:rsidR="0067225B" w:rsidRPr="0067225B">
        <w:rPr>
          <w:rFonts w:hint="eastAsia"/>
          <w:color w:val="C00000"/>
          <w:sz w:val="32"/>
          <w:szCs w:val="32"/>
        </w:rPr>
        <w:t>写</w:t>
      </w:r>
      <w:r w:rsidRPr="0067225B">
        <w:rPr>
          <w:rFonts w:hint="eastAsia"/>
          <w:color w:val="C00000"/>
          <w:sz w:val="32"/>
          <w:szCs w:val="32"/>
        </w:rPr>
        <w:t>三目运算符比Mathf.</w:t>
      </w:r>
      <w:r w:rsidRPr="0067225B">
        <w:rPr>
          <w:color w:val="C00000"/>
          <w:sz w:val="32"/>
          <w:szCs w:val="32"/>
        </w:rPr>
        <w:t>Abs()</w:t>
      </w:r>
      <w:r w:rsidRPr="0067225B">
        <w:rPr>
          <w:rFonts w:hint="eastAsia"/>
          <w:color w:val="C00000"/>
          <w:sz w:val="32"/>
          <w:szCs w:val="32"/>
        </w:rPr>
        <w:t>快2</w:t>
      </w:r>
      <w:r w:rsidRPr="0067225B">
        <w:rPr>
          <w:color w:val="C00000"/>
          <w:sz w:val="32"/>
          <w:szCs w:val="32"/>
        </w:rPr>
        <w:t>~3</w:t>
      </w:r>
      <w:r w:rsidRPr="0067225B">
        <w:rPr>
          <w:rFonts w:hint="eastAsia"/>
          <w:color w:val="C00000"/>
          <w:sz w:val="32"/>
          <w:szCs w:val="32"/>
        </w:rPr>
        <w:t>倍</w:t>
      </w:r>
      <w:r w:rsidR="00ED3A43">
        <w:rPr>
          <w:rFonts w:hint="eastAsia"/>
          <w:color w:val="C00000"/>
          <w:sz w:val="32"/>
          <w:szCs w:val="32"/>
        </w:rPr>
        <w:t>。</w:t>
      </w:r>
    </w:p>
    <w:p w14:paraId="07825E8B" w14:textId="2F71BC6F" w:rsidR="00ED3A43" w:rsidRDefault="00ED3A43">
      <w:pPr>
        <w:rPr>
          <w:color w:val="C00000"/>
          <w:sz w:val="32"/>
          <w:szCs w:val="32"/>
        </w:rPr>
      </w:pPr>
    </w:p>
    <w:p w14:paraId="3956C22B" w14:textId="064DAB40" w:rsidR="00ED3A43" w:rsidRDefault="00ED3A43">
      <w:pPr>
        <w:rPr>
          <w:rFonts w:ascii="Arial" w:hAnsi="Arial" w:cs="Arial"/>
          <w:color w:val="C00000"/>
          <w:sz w:val="32"/>
          <w:szCs w:val="32"/>
          <w:shd w:val="clear" w:color="auto" w:fill="FFFFFF"/>
        </w:rPr>
      </w:pPr>
      <w:r w:rsidRPr="00ED3A43">
        <w:rPr>
          <w:rFonts w:ascii="Arial" w:hAnsi="Arial" w:cs="Arial"/>
          <w:color w:val="4D4D4D"/>
          <w:sz w:val="32"/>
          <w:szCs w:val="32"/>
          <w:shd w:val="clear" w:color="auto" w:fill="FFFFFF"/>
        </w:rPr>
        <w:t>一个条件块序列适用于两个或三个函数，但是当试图支持更多函数时，它很快就变得笨拙。如果我们可以根据某些标准向库请求方法的引用，然后重复调用它，那将会方便得多。</w:t>
      </w:r>
      <w:r w:rsidRPr="00ED3A43">
        <w:rPr>
          <w:rFonts w:ascii="Arial" w:hAnsi="Arial" w:cs="Arial" w:hint="eastAsia"/>
          <w:color w:val="4D4D4D"/>
          <w:sz w:val="32"/>
          <w:szCs w:val="32"/>
          <w:shd w:val="clear" w:color="auto" w:fill="FFFFFF"/>
        </w:rPr>
        <w:t>可以通过使用委托来获取方法的引用。</w:t>
      </w:r>
      <w:r w:rsidR="006B7FBD" w:rsidRPr="006B7FBD">
        <w:rPr>
          <w:rFonts w:ascii="Arial" w:hAnsi="Arial" w:cs="Arial" w:hint="eastAsia"/>
          <w:color w:val="C00000"/>
          <w:sz w:val="32"/>
          <w:szCs w:val="32"/>
          <w:shd w:val="clear" w:color="auto" w:fill="FFFFFF"/>
        </w:rPr>
        <w:t>为库方法</w:t>
      </w:r>
      <w:r w:rsidR="000A12F9">
        <w:rPr>
          <w:rFonts w:ascii="Arial" w:hAnsi="Arial" w:cs="Arial" w:hint="eastAsia"/>
          <w:color w:val="C00000"/>
          <w:sz w:val="32"/>
          <w:szCs w:val="32"/>
          <w:shd w:val="clear" w:color="auto" w:fill="FFFFFF"/>
        </w:rPr>
        <w:t>（此处是</w:t>
      </w:r>
      <w:r w:rsidR="000A12F9">
        <w:rPr>
          <w:rFonts w:ascii="Arial" w:hAnsi="Arial" w:cs="Arial" w:hint="eastAsia"/>
          <w:color w:val="C00000"/>
          <w:sz w:val="32"/>
          <w:szCs w:val="32"/>
          <w:shd w:val="clear" w:color="auto" w:fill="FFFFFF"/>
        </w:rPr>
        <w:t>Func</w:t>
      </w:r>
      <w:r w:rsidR="000A12F9">
        <w:rPr>
          <w:rFonts w:ascii="Arial" w:hAnsi="Arial" w:cs="Arial"/>
          <w:color w:val="C00000"/>
          <w:sz w:val="32"/>
          <w:szCs w:val="32"/>
          <w:shd w:val="clear" w:color="auto" w:fill="FFFFFF"/>
        </w:rPr>
        <w:t>tionLibrary</w:t>
      </w:r>
      <w:r w:rsidR="000A12F9">
        <w:rPr>
          <w:rFonts w:ascii="Arial" w:hAnsi="Arial" w:cs="Arial" w:hint="eastAsia"/>
          <w:color w:val="C00000"/>
          <w:sz w:val="32"/>
          <w:szCs w:val="32"/>
          <w:shd w:val="clear" w:color="auto" w:fill="FFFFFF"/>
        </w:rPr>
        <w:t>类中的方法）</w:t>
      </w:r>
      <w:r w:rsidR="006B7FBD" w:rsidRPr="006B7FBD">
        <w:rPr>
          <w:rFonts w:ascii="Arial" w:hAnsi="Arial" w:cs="Arial" w:hint="eastAsia"/>
          <w:color w:val="C00000"/>
          <w:sz w:val="32"/>
          <w:szCs w:val="32"/>
          <w:shd w:val="clear" w:color="auto" w:fill="FFFFFF"/>
        </w:rPr>
        <w:t>定义委托。</w:t>
      </w:r>
    </w:p>
    <w:p w14:paraId="6CAF598A" w14:textId="1E0AF22E" w:rsidR="002B2BAF" w:rsidRDefault="002B2BAF">
      <w:pPr>
        <w:rPr>
          <w:rFonts w:ascii="Arial" w:hAnsi="Arial" w:cs="Arial"/>
          <w:color w:val="C00000"/>
          <w:sz w:val="32"/>
          <w:szCs w:val="32"/>
          <w:shd w:val="clear" w:color="auto" w:fill="FFFFFF"/>
        </w:rPr>
      </w:pPr>
    </w:p>
    <w:p w14:paraId="24F989AE" w14:textId="42ABA852" w:rsidR="002B2BAF" w:rsidRDefault="00766317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sz w:val="32"/>
          <w:szCs w:val="32"/>
          <w:shd w:val="clear" w:color="auto" w:fill="FFFFFF"/>
        </w:rPr>
        <w:t>委托充当表现层和数据层间的桥梁，有助于提高模块化程度，有助于解耦</w:t>
      </w:r>
      <w:r w:rsidR="0041624F">
        <w:rPr>
          <w:rFonts w:ascii="Arial" w:hAnsi="Arial" w:cs="Arial" w:hint="eastAsia"/>
          <w:sz w:val="32"/>
          <w:szCs w:val="32"/>
          <w:shd w:val="clear" w:color="auto" w:fill="FFFFFF"/>
        </w:rPr>
        <w:t>。</w:t>
      </w:r>
    </w:p>
    <w:p w14:paraId="4E65245C" w14:textId="1930BDB5" w:rsidR="001A044E" w:rsidRDefault="001A044E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DEA8BE3" w14:textId="4218A026" w:rsidR="001A044E" w:rsidRDefault="001A044E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E33090">
        <w:rPr>
          <w:rStyle w:val="a3"/>
          <w:rFonts w:ascii="Arial" w:hAnsi="Arial" w:cs="Arial"/>
          <w:i w:val="0"/>
          <w:iCs w:val="0"/>
          <w:color w:val="FF0000"/>
          <w:sz w:val="32"/>
          <w:szCs w:val="32"/>
          <w:shd w:val="clear" w:color="auto" w:fill="FFFFFF"/>
        </w:rPr>
        <w:t>Unity</w:t>
      </w:r>
      <w:r w:rsidRPr="00E33090">
        <w:rPr>
          <w:rStyle w:val="a3"/>
          <w:rFonts w:ascii="Arial" w:hAnsi="Arial" w:cs="Arial"/>
          <w:i w:val="0"/>
          <w:iCs w:val="0"/>
          <w:color w:val="FF0000"/>
          <w:sz w:val="32"/>
          <w:szCs w:val="32"/>
          <w:shd w:val="clear" w:color="auto" w:fill="FFFFFF"/>
        </w:rPr>
        <w:t>中</w:t>
      </w:r>
      <w:r w:rsidRPr="00E33090">
        <w:rPr>
          <w:rStyle w:val="a3"/>
          <w:rFonts w:ascii="Arial" w:hAnsi="Arial" w:cs="Arial"/>
          <w:i w:val="0"/>
          <w:iCs w:val="0"/>
          <w:color w:val="FF0000"/>
          <w:sz w:val="32"/>
          <w:szCs w:val="32"/>
          <w:shd w:val="clear" w:color="auto" w:fill="FFFFFF"/>
        </w:rPr>
        <w:t>enu</w:t>
      </w:r>
      <w:r w:rsidRPr="00E33090">
        <w:rPr>
          <w:rStyle w:val="a3"/>
          <w:rFonts w:ascii="Arial" w:hAnsi="Arial" w:cs="Arial" w:hint="eastAsia"/>
          <w:i w:val="0"/>
          <w:iCs w:val="0"/>
          <w:color w:val="FF0000"/>
          <w:sz w:val="32"/>
          <w:szCs w:val="32"/>
          <w:shd w:val="clear" w:color="auto" w:fill="FFFFFF"/>
        </w:rPr>
        <w:t>m</w:t>
      </w:r>
      <w:r w:rsidRPr="00E33090">
        <w:rPr>
          <w:rStyle w:val="a3"/>
          <w:rFonts w:ascii="Arial" w:hAnsi="Arial" w:cs="Arial"/>
          <w:i w:val="0"/>
          <w:iCs w:val="0"/>
          <w:color w:val="FF0000"/>
          <w:sz w:val="32"/>
          <w:szCs w:val="32"/>
          <w:shd w:val="clear" w:color="auto" w:fill="FFFFFF"/>
        </w:rPr>
        <w:t>类型</w:t>
      </w:r>
      <w:r w:rsidRPr="00E33090">
        <w:rPr>
          <w:rFonts w:ascii="Arial" w:hAnsi="Arial" w:cs="Arial"/>
          <w:color w:val="FF0000"/>
          <w:sz w:val="32"/>
          <w:szCs w:val="32"/>
          <w:shd w:val="clear" w:color="auto" w:fill="FFFFFF"/>
        </w:rPr>
        <w:t>会默认转换为</w:t>
      </w:r>
      <w:r w:rsidRPr="00E33090">
        <w:rPr>
          <w:rStyle w:val="a3"/>
          <w:rFonts w:ascii="Arial" w:hAnsi="Arial" w:cs="Arial"/>
          <w:i w:val="0"/>
          <w:iCs w:val="0"/>
          <w:color w:val="FF0000"/>
          <w:sz w:val="32"/>
          <w:szCs w:val="32"/>
          <w:shd w:val="clear" w:color="auto" w:fill="FFFFFF"/>
        </w:rPr>
        <w:t>下拉</w:t>
      </w:r>
      <w:r w:rsidRPr="00E33090">
        <w:rPr>
          <w:rFonts w:ascii="Arial" w:hAnsi="Arial" w:cs="Arial"/>
          <w:color w:val="FF0000"/>
          <w:sz w:val="32"/>
          <w:szCs w:val="32"/>
          <w:shd w:val="clear" w:color="auto" w:fill="FFFFFF"/>
        </w:rPr>
        <w:t>框进行选择</w:t>
      </w:r>
      <w:r w:rsidRPr="00E33090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。</w:t>
      </w:r>
    </w:p>
    <w:p w14:paraId="45C4A773" w14:textId="2458B1DC" w:rsidR="00C67240" w:rsidRDefault="00C67240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2CEBEAAE" w14:textId="77777777" w:rsidR="001414D9" w:rsidRDefault="001414D9" w:rsidP="001414D9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1414D9">
        <w:rPr>
          <w:rFonts w:ascii="Arial" w:hAnsi="Arial" w:cs="Arial" w:hint="eastAsia"/>
          <w:sz w:val="32"/>
          <w:szCs w:val="32"/>
          <w:shd w:val="clear" w:color="auto" w:fill="FFFFFF"/>
        </w:rPr>
        <w:t>镜头调整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：</w:t>
      </w:r>
      <w:r w:rsidRPr="001414D9">
        <w:rPr>
          <w:rFonts w:ascii="Arial" w:hAnsi="Arial" w:cs="Arial" w:hint="eastAsia"/>
          <w:sz w:val="32"/>
          <w:szCs w:val="32"/>
          <w:shd w:val="clear" w:color="auto" w:fill="FFFFFF"/>
        </w:rPr>
        <w:t>在游戏模式中在场景窗口中找到一个不错的视点，退出游戏模式，然后让游戏的镜头与视点匹配。你可以当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lastRenderedPageBreak/>
        <w:t>Main Camera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>被选中和场景窗口可见时，通过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 xml:space="preserve"> GameObject / Align With View 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>来做到这一点。让它大致沿着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>XZ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>对角线向下。</w:t>
      </w:r>
    </w:p>
    <w:p w14:paraId="454F638D" w14:textId="77777777" w:rsidR="001414D9" w:rsidRDefault="001414D9" w:rsidP="001414D9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9ABF88B" w14:textId="6F342F27" w:rsidR="00C67240" w:rsidRPr="001414D9" w:rsidRDefault="001414D9" w:rsidP="001414D9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sz w:val="32"/>
          <w:szCs w:val="32"/>
          <w:shd w:val="clear" w:color="auto" w:fill="FFFFFF"/>
        </w:rPr>
        <w:t>可以调整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Direction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L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ight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的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Rotation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获得适宜的光照角度。</w:t>
      </w:r>
      <w:r w:rsidRPr="001414D9">
        <w:rPr>
          <w:rFonts w:ascii="Arial" w:hAnsi="Arial" w:cs="Arial" w:hint="eastAsia"/>
          <w:sz w:val="32"/>
          <w:szCs w:val="32"/>
          <w:shd w:val="clear" w:color="auto" w:fill="FFFFFF"/>
        </w:rPr>
        <w:t>我们还可以稍微调整阴影的质量。阴影可能已经接受当使用默认渲染管道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>,</w:t>
      </w:r>
      <w:r w:rsidRPr="001414D9">
        <w:rPr>
          <w:rFonts w:ascii="Arial" w:hAnsi="Arial" w:cs="Arial"/>
          <w:sz w:val="32"/>
          <w:szCs w:val="32"/>
          <w:shd w:val="clear" w:color="auto" w:fill="FFFFFF"/>
        </w:rPr>
        <w:t>但当我们在近距离观察图表时，它们被配置为看远处。</w:t>
      </w:r>
    </w:p>
    <w:p w14:paraId="02E4B6BF" w14:textId="506B88B4" w:rsidR="00C67240" w:rsidRDefault="00C67240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4868481E" w14:textId="1ED1A897" w:rsidR="003540D8" w:rsidRDefault="003540D8">
      <w:pP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7CB81F6" wp14:editId="3A15DD54">
            <wp:extent cx="2475865" cy="2743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1787" w14:textId="3ADE5EAB" w:rsidR="00E22031" w:rsidRDefault="00221B57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221B57">
        <w:rPr>
          <w:rFonts w:ascii="Arial" w:hAnsi="Arial" w:cs="Arial"/>
          <w:color w:val="FF0000"/>
          <w:sz w:val="32"/>
          <w:szCs w:val="32"/>
          <w:shd w:val="clear" w:color="auto" w:fill="FFFFFF"/>
        </w:rPr>
        <w:t>Edit-&gt;Project Settings-&gt;Quality</w:t>
      </w: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调节视觉质量等级</w:t>
      </w:r>
    </w:p>
    <w:p w14:paraId="7FE28DE6" w14:textId="145BDE58" w:rsidR="00882078" w:rsidRPr="00882078" w:rsidRDefault="00882078">
      <w:pP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在下面的</w:t>
      </w: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Shadow</w:t>
      </w: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中可以调整关于阴影距离在</w:t>
      </w:r>
      <w:r w:rsidR="005348A7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阴影性能和精度</w:t>
      </w:r>
    </w:p>
    <w:p w14:paraId="7750E6B9" w14:textId="75B041B7" w:rsidR="00E22031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05D5EE43" w14:textId="71C91DE0" w:rsidR="00E22031" w:rsidRPr="00C16C7F" w:rsidRDefault="00C16C7F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16C7F">
        <w:rPr>
          <w:rFonts w:ascii="Arial" w:hAnsi="Arial" w:cs="Arial"/>
          <w:sz w:val="32"/>
          <w:szCs w:val="32"/>
          <w:shd w:val="clear" w:color="auto" w:fill="FFFFFF"/>
        </w:rPr>
        <w:t>URP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不使用</w:t>
      </w:r>
      <w:r>
        <w:rPr>
          <w:rFonts w:ascii="Arial" w:hAnsi="Arial" w:cs="Arial"/>
          <w:sz w:val="32"/>
          <w:szCs w:val="32"/>
          <w:shd w:val="clear" w:color="auto" w:fill="FFFFFF"/>
        </w:rPr>
        <w:t>Q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uality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的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这些设置，相反，它的阴影是通过我们的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URP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资产的检查器配置的。默认情况下，它只渲染一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lastRenderedPageBreak/>
        <w:t>次定向阴影，但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Shadows / Max Distance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可以减少到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10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。另外，为了匹配默认渲染管道的标准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Ultra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质量，启用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Shadows / Soft Shadows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，并在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Lighting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下增加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Lighting / Main Light / Shadow Resolution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到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4096</w:t>
      </w:r>
      <w:r w:rsidRPr="00C16C7F">
        <w:rPr>
          <w:rFonts w:ascii="Arial" w:hAnsi="Arial" w:cs="Arial"/>
          <w:sz w:val="32"/>
          <w:szCs w:val="32"/>
          <w:shd w:val="clear" w:color="auto" w:fill="FFFFFF"/>
        </w:rPr>
        <w:t>。</w:t>
      </w:r>
    </w:p>
    <w:p w14:paraId="6BF0D629" w14:textId="1154E3B3" w:rsidR="00E22031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09833BF3" w14:textId="77777777" w:rsidR="00DE63B1" w:rsidRPr="00DE63B1" w:rsidRDefault="00DE63B1" w:rsidP="00DE63B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E63B1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什么是阴影级联和距离控制</w:t>
      </w:r>
      <w:r w:rsidRPr="00DE63B1">
        <w:rPr>
          <w:rFonts w:ascii="Arial" w:hAnsi="Arial" w:cs="Arial"/>
          <w:color w:val="FF0000"/>
          <w:sz w:val="32"/>
          <w:szCs w:val="32"/>
          <w:shd w:val="clear" w:color="auto" w:fill="FFFFFF"/>
        </w:rPr>
        <w:t>?</w:t>
      </w:r>
    </w:p>
    <w:p w14:paraId="0A9F839E" w14:textId="77777777" w:rsidR="00DE63B1" w:rsidRPr="00DE63B1" w:rsidRDefault="00DE63B1" w:rsidP="00DE63B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E63B1">
        <w:rPr>
          <w:rFonts w:ascii="Arial" w:hAnsi="Arial" w:cs="Arial"/>
          <w:color w:val="FF0000"/>
          <w:sz w:val="32"/>
          <w:szCs w:val="32"/>
          <w:shd w:val="clear" w:color="auto" w:fill="FFFFFF"/>
        </w:rPr>
        <w:t>Unity(</w:t>
      </w:r>
      <w:r w:rsidRPr="00DE63B1">
        <w:rPr>
          <w:rFonts w:ascii="Arial" w:hAnsi="Arial" w:cs="Arial"/>
          <w:color w:val="FF0000"/>
          <w:sz w:val="32"/>
          <w:szCs w:val="32"/>
          <w:shd w:val="clear" w:color="auto" w:fill="FFFFFF"/>
        </w:rPr>
        <w:t>以及大多数游戏引擎</w:t>
      </w:r>
      <w:r w:rsidRPr="00DE63B1">
        <w:rPr>
          <w:rFonts w:ascii="Arial" w:hAnsi="Arial" w:cs="Arial"/>
          <w:color w:val="FF0000"/>
          <w:sz w:val="32"/>
          <w:szCs w:val="32"/>
          <w:shd w:val="clear" w:color="auto" w:fill="FFFFFF"/>
        </w:rPr>
        <w:t>)</w:t>
      </w:r>
      <w:r w:rsidRPr="00DE63B1">
        <w:rPr>
          <w:rFonts w:ascii="Arial" w:hAnsi="Arial" w:cs="Arial"/>
          <w:color w:val="FF0000"/>
          <w:sz w:val="32"/>
          <w:szCs w:val="32"/>
          <w:shd w:val="clear" w:color="auto" w:fill="FFFFFF"/>
        </w:rPr>
        <w:t>会将阴影投射器渲染到纹理中，然后采样它们来创建阴影。这些阴影地图有固定的分辨率。如果它们必须覆盖一大片区域，单个像素也会变大，从而产生块状阴影。</w:t>
      </w:r>
    </w:p>
    <w:p w14:paraId="2488E991" w14:textId="77777777" w:rsidR="00DE63B1" w:rsidRPr="00DE63B1" w:rsidRDefault="00DE63B1" w:rsidP="00DE63B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E63B1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通过减少最大阴影距离，我们减少了阴影贴图必须覆盖的区域，从而提高了阴影质量，但代价是丢失了远处的阴影。</w:t>
      </w:r>
    </w:p>
    <w:p w14:paraId="00B006CC" w14:textId="337516C0" w:rsidR="00E22031" w:rsidRPr="00DE63B1" w:rsidRDefault="00DE63B1" w:rsidP="00DE63B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E63B1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阴影级联通过使用基于距离的多个地图来进一步实现方向光，所以附近的阴影最终会有一个有效的更高分辨率。</w:t>
      </w:r>
    </w:p>
    <w:p w14:paraId="60851E9A" w14:textId="6DF3DBE0" w:rsidR="00E22031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3F4709B9" w14:textId="0FBC9E9E" w:rsidR="00E22031" w:rsidRPr="00132431" w:rsidRDefault="00132431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132431">
        <w:rPr>
          <w:rFonts w:ascii="Arial" w:hAnsi="Arial" w:cs="Arial" w:hint="eastAsia"/>
          <w:sz w:val="32"/>
          <w:szCs w:val="32"/>
          <w:shd w:val="clear" w:color="auto" w:fill="FFFFFF"/>
        </w:rPr>
        <w:t>在播放模式下视觉撕裂。通过游戏窗口工具栏左侧的第二个下拉菜单，启用</w:t>
      </w:r>
      <w:r w:rsidRPr="00132431">
        <w:rPr>
          <w:rFonts w:ascii="Arial" w:hAnsi="Arial" w:cs="Arial"/>
          <w:sz w:val="32"/>
          <w:szCs w:val="32"/>
          <w:shd w:val="clear" w:color="auto" w:fill="FFFFFF"/>
        </w:rPr>
        <w:t>*VSync(Game view only)*</w:t>
      </w:r>
      <w:r w:rsidRPr="00132431">
        <w:rPr>
          <w:rFonts w:ascii="Arial" w:hAnsi="Arial" w:cs="Arial"/>
          <w:sz w:val="32"/>
          <w:szCs w:val="32"/>
          <w:shd w:val="clear" w:color="auto" w:fill="FFFFFF"/>
        </w:rPr>
        <w:t>可以防止这种情况发生在游戏窗口中。启用后，新帧的呈现与显示刷新速率同步。这只在同时没有场景窗口可见的情况下可靠地工作。垂直同步是通过质量设置的</w:t>
      </w:r>
      <w:r w:rsidRPr="00132431">
        <w:rPr>
          <w:rFonts w:ascii="Arial" w:hAnsi="Arial" w:cs="Arial"/>
          <w:sz w:val="32"/>
          <w:szCs w:val="32"/>
          <w:shd w:val="clear" w:color="auto" w:fill="FFFFFF"/>
        </w:rPr>
        <w:t>Other</w:t>
      </w:r>
      <w:r w:rsidRPr="00132431">
        <w:rPr>
          <w:rFonts w:ascii="Arial" w:hAnsi="Arial" w:cs="Arial"/>
          <w:sz w:val="32"/>
          <w:szCs w:val="32"/>
          <w:shd w:val="clear" w:color="auto" w:fill="FFFFFF"/>
        </w:rPr>
        <w:t>部分为独立的应用程序配置</w:t>
      </w:r>
    </w:p>
    <w:p w14:paraId="5847FC2A" w14:textId="5CA1C46D" w:rsidR="00E22031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44F97C63" w14:textId="4DBB20CF" w:rsidR="00E22031" w:rsidRDefault="00C6027D">
      <w:pP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产生对角波</w:t>
      </w:r>
      <w:r w:rsidR="00C64F2C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Wave</w:t>
      </w:r>
      <w:r w:rsidR="00C64F2C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函数</w:t>
      </w:r>
      <w:r w:rsidR="000E6204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：</w:t>
      </w:r>
      <w:r w:rsidR="000E6204" w:rsidRPr="000E6204">
        <w:rPr>
          <w:rFonts w:ascii="Arial" w:hAnsi="Arial" w:cs="Arial"/>
          <w:color w:val="FF0000"/>
          <w:sz w:val="32"/>
          <w:szCs w:val="32"/>
          <w:shd w:val="clear" w:color="auto" w:fill="FFFFFF"/>
        </w:rPr>
        <w:t>Sin(PI * (x + z + t))</w:t>
      </w:r>
      <w:r w:rsidR="00550EE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最长的一行是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lastRenderedPageBreak/>
        <w:t>x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和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z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相加为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0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的情况，约为根号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2</w:t>
      </w:r>
      <w:r w:rsidR="00550EE5">
        <w:rPr>
          <w:rFonts w:ascii="Arial" w:hAnsi="Arial" w:cs="Arial" w:hint="eastAsia"/>
          <w:color w:val="FF0000"/>
          <w:sz w:val="32"/>
          <w:szCs w:val="32"/>
          <w:shd w:val="clear" w:color="auto" w:fill="FFFFFF"/>
        </w:rPr>
        <w:t>倍的</w:t>
      </w:r>
      <w:r w:rsidR="00550EE5" w:rsidRPr="00550EE5">
        <w:rPr>
          <w:rFonts w:ascii="Arial" w:hAnsi="Arial" w:cs="Arial"/>
          <w:color w:val="FF0000"/>
          <w:sz w:val="32"/>
          <w:szCs w:val="32"/>
          <w:shd w:val="clear" w:color="auto" w:fill="FFFFFF"/>
        </w:rPr>
        <w:t>resolution</w:t>
      </w:r>
    </w:p>
    <w:p w14:paraId="6E350D66" w14:textId="04500050" w:rsidR="00E22031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</w:p>
    <w:p w14:paraId="049C97A6" w14:textId="77777777" w:rsidR="0001138A" w:rsidRPr="00467016" w:rsidRDefault="005F6D53" w:rsidP="005F6D53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467016">
        <w:rPr>
          <w:rFonts w:ascii="Arial" w:hAnsi="Arial" w:cs="Arial" w:hint="eastAsia"/>
          <w:sz w:val="32"/>
          <w:szCs w:val="32"/>
          <w:shd w:val="clear" w:color="auto" w:fill="FFFFFF"/>
        </w:rPr>
        <w:t>产生波浪形</w:t>
      </w:r>
      <w:r w:rsidRPr="00467016">
        <w:rPr>
          <w:rFonts w:ascii="Arial" w:hAnsi="Arial" w:cs="Arial" w:hint="eastAsia"/>
          <w:sz w:val="32"/>
          <w:szCs w:val="32"/>
          <w:shd w:val="clear" w:color="auto" w:fill="FFFFFF"/>
        </w:rPr>
        <w:t>Multwave</w:t>
      </w:r>
      <w:r w:rsidRPr="00467016">
        <w:rPr>
          <w:rFonts w:ascii="Arial" w:hAnsi="Arial" w:cs="Arial" w:hint="eastAsia"/>
          <w:sz w:val="32"/>
          <w:szCs w:val="32"/>
          <w:shd w:val="clear" w:color="auto" w:fill="FFFFFF"/>
        </w:rPr>
        <w:t>是让每个</w:t>
      </w:r>
      <w:r w:rsidR="004850B8" w:rsidRPr="00467016">
        <w:rPr>
          <w:rFonts w:ascii="Arial" w:hAnsi="Arial" w:cs="Arial" w:hint="eastAsia"/>
          <w:sz w:val="32"/>
          <w:szCs w:val="32"/>
          <w:shd w:val="clear" w:color="auto" w:fill="FFFFFF"/>
        </w:rPr>
        <w:t>波</w:t>
      </w:r>
      <w:r w:rsidRPr="00467016">
        <w:rPr>
          <w:rFonts w:ascii="Arial" w:hAnsi="Arial" w:cs="Arial" w:hint="eastAsia"/>
          <w:sz w:val="32"/>
          <w:szCs w:val="32"/>
          <w:shd w:val="clear" w:color="auto" w:fill="FFFFFF"/>
        </w:rPr>
        <w:t>使用一个维度，</w:t>
      </w:r>
      <w:r w:rsidR="004850B8" w:rsidRPr="00467016">
        <w:rPr>
          <w:rFonts w:ascii="Arial" w:hAnsi="Arial" w:cs="Arial" w:hint="eastAsia"/>
          <w:sz w:val="32"/>
          <w:szCs w:val="32"/>
          <w:shd w:val="clear" w:color="auto" w:fill="FFFFFF"/>
        </w:rPr>
        <w:t>两个</w:t>
      </w:r>
      <w:r w:rsidR="008B2933" w:rsidRPr="00467016">
        <w:rPr>
          <w:rFonts w:ascii="Arial" w:hAnsi="Arial" w:cs="Arial" w:hint="eastAsia"/>
          <w:sz w:val="32"/>
          <w:szCs w:val="32"/>
          <w:shd w:val="clear" w:color="auto" w:fill="FFFFFF"/>
        </w:rPr>
        <w:t>维度</w:t>
      </w:r>
      <w:r w:rsidR="00B21B0B" w:rsidRPr="00467016">
        <w:rPr>
          <w:rFonts w:ascii="Arial" w:hAnsi="Arial" w:cs="Arial" w:hint="eastAsia"/>
          <w:sz w:val="32"/>
          <w:szCs w:val="32"/>
          <w:shd w:val="clear" w:color="auto" w:fill="FFFFFF"/>
        </w:rPr>
        <w:t>的</w:t>
      </w:r>
      <w:r w:rsidR="004850B8" w:rsidRPr="00467016">
        <w:rPr>
          <w:rFonts w:ascii="Arial" w:hAnsi="Arial" w:cs="Arial" w:hint="eastAsia"/>
          <w:sz w:val="32"/>
          <w:szCs w:val="32"/>
          <w:shd w:val="clear" w:color="auto" w:fill="FFFFFF"/>
        </w:rPr>
        <w:t>函数叠加形成这样的波</w:t>
      </w:r>
    </w:p>
    <w:p w14:paraId="36562893" w14:textId="57201398" w:rsidR="005F6D53" w:rsidRPr="00467016" w:rsidRDefault="005F6D53" w:rsidP="005F6D53">
      <w:pPr>
        <w:rPr>
          <w:rFonts w:ascii="Arial" w:hAnsi="Arial" w:cs="Arial"/>
          <w:sz w:val="32"/>
          <w:szCs w:val="32"/>
          <w:shd w:val="clear" w:color="auto" w:fill="FFFFFF"/>
          <w:lang w:val="es-AR"/>
        </w:rPr>
      </w:pPr>
      <w:r w:rsidRPr="00467016">
        <w:rPr>
          <w:rFonts w:ascii="Arial" w:hAnsi="Arial" w:cs="Arial"/>
          <w:sz w:val="32"/>
          <w:szCs w:val="32"/>
          <w:shd w:val="clear" w:color="auto" w:fill="FFFFFF"/>
          <w:lang w:val="es-AR"/>
        </w:rPr>
        <w:t>float y = Sin(PI * (x + 0.5f * t));</w:t>
      </w:r>
    </w:p>
    <w:p w14:paraId="0C28B317" w14:textId="6CA85E60" w:rsidR="00E22031" w:rsidRPr="00467016" w:rsidRDefault="005F6D53" w:rsidP="005F6D53">
      <w:pPr>
        <w:rPr>
          <w:rFonts w:ascii="Arial" w:hAnsi="Arial" w:cs="Arial"/>
          <w:sz w:val="32"/>
          <w:szCs w:val="32"/>
          <w:shd w:val="clear" w:color="auto" w:fill="FFFFFF"/>
          <w:lang w:val="es-AR"/>
        </w:rPr>
      </w:pPr>
      <w:r w:rsidRPr="00467016">
        <w:rPr>
          <w:rFonts w:ascii="Arial" w:hAnsi="Arial" w:cs="Arial"/>
          <w:sz w:val="32"/>
          <w:szCs w:val="32"/>
          <w:shd w:val="clear" w:color="auto" w:fill="FFFFFF"/>
          <w:lang w:val="es-AR"/>
        </w:rPr>
        <w:t>y += 0.5f * Sin(2f * PI * (z + t));</w:t>
      </w:r>
    </w:p>
    <w:p w14:paraId="08BDE3A1" w14:textId="3CD0CEF6" w:rsidR="0001138A" w:rsidRPr="00467016" w:rsidRDefault="00A96C19">
      <w:pPr>
        <w:rPr>
          <w:rFonts w:ascii="Arial" w:hAnsi="Arial" w:cs="Arial"/>
          <w:sz w:val="32"/>
          <w:szCs w:val="32"/>
          <w:shd w:val="clear" w:color="auto" w:fill="FFFFFF"/>
          <w:lang w:val="es-AR"/>
        </w:rPr>
      </w:pPr>
      <w:r w:rsidRPr="00467016"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  <w:t>加上第三</w:t>
      </w:r>
      <w:r w:rsidR="00E532EC" w:rsidRPr="00467016"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  <w:t>个</w:t>
      </w:r>
      <w:r w:rsidRPr="00467016"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  <w:t>波，沿着</w:t>
      </w:r>
      <w:r w:rsidRPr="00467016"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  <w:t>X</w:t>
      </w:r>
      <w:r w:rsidRPr="00467016">
        <w:rPr>
          <w:rFonts w:ascii="Arial" w:hAnsi="Arial" w:cs="Arial"/>
          <w:sz w:val="32"/>
          <w:szCs w:val="32"/>
          <w:shd w:val="clear" w:color="auto" w:fill="FFFFFF"/>
          <w:lang w:val="es-AR"/>
        </w:rPr>
        <w:t>Z</w:t>
      </w:r>
      <w:r w:rsidRPr="00467016"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  <w:t>轴对角线传播</w:t>
      </w:r>
    </w:p>
    <w:p w14:paraId="7A6D1B81" w14:textId="1BAE4C9D" w:rsidR="00E22031" w:rsidRPr="00467016" w:rsidRDefault="003B72EC">
      <w:pPr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</w:pPr>
      <w:r w:rsidRPr="00467016">
        <w:rPr>
          <w:rFonts w:ascii="Arial" w:hAnsi="Arial" w:cs="Arial"/>
          <w:sz w:val="32"/>
          <w:szCs w:val="32"/>
          <w:shd w:val="clear" w:color="auto" w:fill="FFFFFF"/>
          <w:lang w:val="es-AR"/>
        </w:rPr>
        <w:t>y += Sin(PI * (x + z + 0.25f * t));</w:t>
      </w:r>
    </w:p>
    <w:p w14:paraId="14309010" w14:textId="70F38B2E" w:rsidR="00E22031" w:rsidRPr="005F6D53" w:rsidRDefault="0066102A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  <w:lang w:val="es-AR"/>
        </w:rPr>
        <w:t>叠加的波会</w:t>
      </w:r>
      <w:r w:rsidR="00D14787">
        <w:rPr>
          <w:rFonts w:ascii="Arial" w:hAnsi="Arial" w:cs="Arial" w:hint="eastAsia"/>
          <w:color w:val="FF0000"/>
          <w:sz w:val="32"/>
          <w:szCs w:val="32"/>
          <w:shd w:val="clear" w:color="auto" w:fill="FFFFFF"/>
          <w:lang w:val="es-AR"/>
        </w:rPr>
        <w:t>以一定周期</w:t>
      </w: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  <w:lang w:val="es-AR"/>
        </w:rPr>
        <w:t>出现干涉相消的情况</w:t>
      </w:r>
    </w:p>
    <w:p w14:paraId="503CBEC1" w14:textId="1FF15258" w:rsidR="00E22031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07F0C62D" w14:textId="1F1981F2" w:rsidR="00637BAD" w:rsidRPr="005F6D53" w:rsidRDefault="00637BAD">
      <w:pPr>
        <w:rPr>
          <w:rFonts w:ascii="Arial" w:hAnsi="Arial" w:cs="Arial" w:hint="eastAsia"/>
          <w:color w:val="FF0000"/>
          <w:sz w:val="32"/>
          <w:szCs w:val="32"/>
          <w:shd w:val="clear" w:color="auto" w:fill="FFFFFF"/>
          <w:lang w:val="es-AR"/>
        </w:rPr>
      </w:pPr>
      <w:r>
        <w:rPr>
          <w:rFonts w:ascii="Arial" w:hAnsi="Arial" w:cs="Arial" w:hint="eastAsia"/>
          <w:color w:val="FF0000"/>
          <w:sz w:val="32"/>
          <w:szCs w:val="32"/>
          <w:shd w:val="clear" w:color="auto" w:fill="FFFFFF"/>
          <w:lang w:val="es-AR"/>
        </w:rPr>
        <w:t>如何形成一个封闭的形状：</w:t>
      </w:r>
    </w:p>
    <w:p w14:paraId="48286F14" w14:textId="2019FC50" w:rsidR="00E22031" w:rsidRPr="00637BAD" w:rsidRDefault="00637BAD">
      <w:pPr>
        <w:rPr>
          <w:rFonts w:ascii="Arial" w:hAnsi="Arial" w:cs="Arial"/>
          <w:sz w:val="32"/>
          <w:szCs w:val="32"/>
          <w:shd w:val="clear" w:color="auto" w:fill="FFFFFF"/>
          <w:lang w:val="es-AR"/>
        </w:rPr>
      </w:pPr>
      <w:r w:rsidRPr="00637BAD">
        <w:rPr>
          <w:rFonts w:ascii="Arial" w:hAnsi="Arial" w:cs="Arial" w:hint="eastAsia"/>
          <w:sz w:val="32"/>
          <w:szCs w:val="32"/>
          <w:shd w:val="clear" w:color="auto" w:fill="FFFFFF"/>
          <w:lang w:val="es-AR"/>
        </w:rPr>
        <w:t>通过使用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X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和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Z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来定义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Y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，我们能够创建函数来描述各种各样的曲面，但它们总是与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XZ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平面相连。没有两个点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Y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坐标不同，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X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坐标和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Z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坐标相同。这意味着我们表面的曲率是有限的。它们的斜率不能变成垂直的，也不能向后折叠。为做到这一点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,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我们的函数必须不仅输出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Y,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还有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X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和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Z</w:t>
      </w:r>
      <w:r w:rsidRPr="00637BAD">
        <w:rPr>
          <w:rFonts w:ascii="Arial" w:hAnsi="Arial" w:cs="Arial"/>
          <w:sz w:val="32"/>
          <w:szCs w:val="32"/>
          <w:shd w:val="clear" w:color="auto" w:fill="FFFFFF"/>
          <w:lang w:val="es-AR"/>
        </w:rPr>
        <w:t>。</w:t>
      </w:r>
    </w:p>
    <w:p w14:paraId="1BD203F5" w14:textId="62EE9BED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76E0CFB3" w14:textId="298D08DB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229972BB" w14:textId="73D33A1C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09693DA2" w14:textId="256E3443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0FD7C1F7" w14:textId="6338C91D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14885A12" w14:textId="4DF413AB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27A36AA1" w14:textId="433E5E5B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4AB6A7EB" w14:textId="5C54BA8F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3985F823" w14:textId="638D17AD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36D23432" w14:textId="39292EAB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7BF01B0D" w14:textId="454AC61F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609F6B9A" w14:textId="5EEFD2B4" w:rsidR="00E22031" w:rsidRPr="005F6D53" w:rsidRDefault="00E22031">
      <w:pPr>
        <w:rPr>
          <w:rFonts w:ascii="Arial" w:hAnsi="Arial" w:cs="Arial"/>
          <w:color w:val="FF0000"/>
          <w:sz w:val="32"/>
          <w:szCs w:val="32"/>
          <w:shd w:val="clear" w:color="auto" w:fill="FFFFFF"/>
          <w:lang w:val="es-AR"/>
        </w:rPr>
      </w:pPr>
    </w:p>
    <w:p w14:paraId="3173227A" w14:textId="77777777" w:rsidR="00E22031" w:rsidRPr="005F6D53" w:rsidRDefault="00E22031">
      <w:pPr>
        <w:rPr>
          <w:rFonts w:hint="eastAsia"/>
          <w:sz w:val="32"/>
          <w:szCs w:val="32"/>
          <w:lang w:val="es-AR"/>
        </w:rPr>
      </w:pPr>
    </w:p>
    <w:sectPr w:rsidR="00E22031" w:rsidRPr="005F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14"/>
    <w:rsid w:val="0001138A"/>
    <w:rsid w:val="000A12F9"/>
    <w:rsid w:val="000E6204"/>
    <w:rsid w:val="00132431"/>
    <w:rsid w:val="001414D9"/>
    <w:rsid w:val="00152921"/>
    <w:rsid w:val="00191614"/>
    <w:rsid w:val="001A044E"/>
    <w:rsid w:val="00221B57"/>
    <w:rsid w:val="002B2BAF"/>
    <w:rsid w:val="003540D8"/>
    <w:rsid w:val="003603D4"/>
    <w:rsid w:val="00376746"/>
    <w:rsid w:val="003927AB"/>
    <w:rsid w:val="003B72EC"/>
    <w:rsid w:val="0041624F"/>
    <w:rsid w:val="00467016"/>
    <w:rsid w:val="004850B8"/>
    <w:rsid w:val="005348A7"/>
    <w:rsid w:val="00550EE5"/>
    <w:rsid w:val="005F6D53"/>
    <w:rsid w:val="00637BAD"/>
    <w:rsid w:val="0066102A"/>
    <w:rsid w:val="0067225B"/>
    <w:rsid w:val="006B047A"/>
    <w:rsid w:val="006B7FBD"/>
    <w:rsid w:val="006D1FFE"/>
    <w:rsid w:val="006F4CA3"/>
    <w:rsid w:val="00766317"/>
    <w:rsid w:val="00882078"/>
    <w:rsid w:val="008B2933"/>
    <w:rsid w:val="00A71136"/>
    <w:rsid w:val="00A96C19"/>
    <w:rsid w:val="00AC7286"/>
    <w:rsid w:val="00B21B0B"/>
    <w:rsid w:val="00B6602E"/>
    <w:rsid w:val="00C16C7F"/>
    <w:rsid w:val="00C6027D"/>
    <w:rsid w:val="00C64F2C"/>
    <w:rsid w:val="00C67240"/>
    <w:rsid w:val="00D14787"/>
    <w:rsid w:val="00DC6A01"/>
    <w:rsid w:val="00DE63B1"/>
    <w:rsid w:val="00E22031"/>
    <w:rsid w:val="00E33090"/>
    <w:rsid w:val="00E532EC"/>
    <w:rsid w:val="00EB5374"/>
    <w:rsid w:val="00ED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E143"/>
  <w15:chartTrackingRefBased/>
  <w15:docId w15:val="{09DF3500-B825-4234-BD85-D03DF087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韩. 子周</dc:creator>
  <cp:keywords/>
  <dc:description/>
  <cp:lastModifiedBy>韩. 子周</cp:lastModifiedBy>
  <cp:revision>39</cp:revision>
  <dcterms:created xsi:type="dcterms:W3CDTF">2023-02-23T12:40:00Z</dcterms:created>
  <dcterms:modified xsi:type="dcterms:W3CDTF">2023-02-25T18:13:00Z</dcterms:modified>
</cp:coreProperties>
</file>