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8F17F" w14:textId="6A16B8E4" w:rsidR="009C7FEE" w:rsidRDefault="009810A1">
      <w:r>
        <w:rPr>
          <w:rFonts w:hint="eastAsia"/>
        </w:rPr>
        <w:t>EventTrigger类：</w:t>
      </w:r>
    </w:p>
    <w:p w14:paraId="50DA4E46" w14:textId="5D22FAF5" w:rsidR="009810A1" w:rsidRDefault="009810A1">
      <w:pPr>
        <w:rPr>
          <w:rFonts w:hint="eastAsia"/>
        </w:rPr>
      </w:pPr>
      <w:r>
        <w:tab/>
      </w:r>
      <w:r>
        <w:rPr>
          <w:rFonts w:hint="eastAsia"/>
        </w:rPr>
        <w:t>用于扩展UI控件交互，使得一个物体可以响应多种输入事件（例如给按钮加上拖拽交互类型）。</w:t>
      </w:r>
      <w:r w:rsidR="00AC453A">
        <w:rPr>
          <w:rFonts w:hint="eastAsia"/>
        </w:rPr>
        <w:t>相比于继承</w:t>
      </w:r>
      <w:proofErr w:type="spellStart"/>
      <w:r w:rsidR="00AC453A">
        <w:rPr>
          <w:rFonts w:hint="eastAsia"/>
        </w:rPr>
        <w:t>EventInterface</w:t>
      </w:r>
      <w:proofErr w:type="spellEnd"/>
      <w:r w:rsidR="00AC453A">
        <w:rPr>
          <w:rFonts w:hint="eastAsia"/>
        </w:rPr>
        <w:t>中的接口，使用EventTrigger虽然性能稍低，但是可以可视化配置</w:t>
      </w:r>
      <w:r w:rsidR="003E41DD">
        <w:rPr>
          <w:rFonts w:hint="eastAsia"/>
        </w:rPr>
        <w:t>（低频触发的事件更适合一点）</w:t>
      </w:r>
      <w:r w:rsidR="00AC453A">
        <w:rPr>
          <w:rFonts w:hint="eastAsia"/>
        </w:rPr>
        <w:t>。</w:t>
      </w:r>
    </w:p>
    <w:p w14:paraId="39453445" w14:textId="77777777" w:rsidR="00B664B4" w:rsidRDefault="00B664B4"/>
    <w:p w14:paraId="3DD7C111" w14:textId="0A495A22" w:rsidR="00B664B4" w:rsidRDefault="00B664B4">
      <w:r>
        <w:tab/>
      </w:r>
      <w:r>
        <w:rPr>
          <w:rFonts w:hint="eastAsia"/>
        </w:rPr>
        <w:t>EventTrigger类中</w:t>
      </w:r>
      <w:r w:rsidR="00D34DEA">
        <w:rPr>
          <w:rFonts w:hint="eastAsia"/>
        </w:rPr>
        <w:t>提供了一系列虚方法，可以通过继承EventTrigger类，重写这些虚方法，从而</w:t>
      </w:r>
      <w:r w:rsidR="00D34DEA" w:rsidRPr="00D34DEA">
        <w:t>自定义事件触发时的行为</w:t>
      </w:r>
      <w:r w:rsidR="00D34DEA">
        <w:rPr>
          <w:rFonts w:hint="eastAsia"/>
        </w:rPr>
        <w:t>。</w:t>
      </w:r>
    </w:p>
    <w:p w14:paraId="53B02672" w14:textId="51895FE6" w:rsidR="003E41DD" w:rsidRDefault="003E41DD"/>
    <w:p w14:paraId="56394B5B" w14:textId="3B27950A" w:rsidR="003E41DD" w:rsidRDefault="003E41DD">
      <w:r>
        <w:rPr>
          <w:rFonts w:hint="eastAsia"/>
        </w:rPr>
        <w:t>代码使用EventTrigger组件例子：</w:t>
      </w:r>
    </w:p>
    <w:p w14:paraId="682A13E9" w14:textId="639DC8F9" w:rsidR="003E41DD" w:rsidRDefault="003E41DD">
      <w:r w:rsidRPr="003E41DD">
        <w:drawing>
          <wp:inline distT="0" distB="0" distL="0" distR="0" wp14:anchorId="3733ECAC" wp14:editId="38C48809">
            <wp:extent cx="5274310" cy="3533775"/>
            <wp:effectExtent l="0" t="0" r="2540" b="9525"/>
            <wp:docPr id="67174087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40879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1F0F" w14:textId="5F3F4F1A" w:rsidR="003E41DD" w:rsidRDefault="003E41DD">
      <w:r>
        <w:t>P</w:t>
      </w:r>
      <w:r>
        <w:rPr>
          <w:rFonts w:hint="eastAsia"/>
        </w:rPr>
        <w:t>s：</w:t>
      </w:r>
      <w:proofErr w:type="spellStart"/>
      <w:r>
        <w:rPr>
          <w:rFonts w:hint="eastAsia"/>
        </w:rPr>
        <w:t>EventTrigger.Event</w:t>
      </w:r>
      <w:proofErr w:type="spellEnd"/>
      <w:r>
        <w:rPr>
          <w:rFonts w:hint="eastAsia"/>
        </w:rPr>
        <w:t>是一个内部类，含有对应的输入事件的id字段，一个回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的字段，</w:t>
      </w:r>
      <w:proofErr w:type="spellStart"/>
      <w:r w:rsidR="002A4107">
        <w:rPr>
          <w:rFonts w:hint="eastAsia"/>
        </w:rPr>
        <w:t>EventTriggerType</w:t>
      </w:r>
      <w:proofErr w:type="spellEnd"/>
      <w:r w:rsidR="002A4107">
        <w:rPr>
          <w:rFonts w:hint="eastAsia"/>
        </w:rPr>
        <w:t>是一个枚举</w:t>
      </w:r>
    </w:p>
    <w:p w14:paraId="0055C3CA" w14:textId="7D0BC4EA" w:rsidR="001750CC" w:rsidRDefault="001750CC">
      <w:r w:rsidRPr="001750CC">
        <w:drawing>
          <wp:inline distT="0" distB="0" distL="0" distR="0" wp14:anchorId="478E3CD1" wp14:editId="3DD6F9CF">
            <wp:extent cx="5274310" cy="1417955"/>
            <wp:effectExtent l="0" t="0" r="2540" b="0"/>
            <wp:docPr id="177289166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1664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65CA" w14:textId="77777777" w:rsidR="0039087F" w:rsidRDefault="0039087F">
      <w:pPr>
        <w:rPr>
          <w:rFonts w:hint="eastAsia"/>
        </w:rPr>
      </w:pPr>
    </w:p>
    <w:sectPr w:rsidR="0039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F"/>
    <w:rsid w:val="00127F77"/>
    <w:rsid w:val="001750CC"/>
    <w:rsid w:val="002A4107"/>
    <w:rsid w:val="0039087F"/>
    <w:rsid w:val="003E41DD"/>
    <w:rsid w:val="004C1068"/>
    <w:rsid w:val="005610E9"/>
    <w:rsid w:val="007B5662"/>
    <w:rsid w:val="009810A1"/>
    <w:rsid w:val="009C7FEE"/>
    <w:rsid w:val="00A4354F"/>
    <w:rsid w:val="00AC453A"/>
    <w:rsid w:val="00B664B4"/>
    <w:rsid w:val="00B76D21"/>
    <w:rsid w:val="00BA4A13"/>
    <w:rsid w:val="00C54C4B"/>
    <w:rsid w:val="00D3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388B"/>
  <w15:chartTrackingRefBased/>
  <w15:docId w15:val="{8819D321-EB52-4F93-A2C7-8BBE5CEB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35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5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5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5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5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5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5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5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5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35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5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35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35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35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35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35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5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35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35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5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5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35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hh5678</dc:creator>
  <cp:keywords/>
  <dc:description/>
  <cp:lastModifiedBy>hh5678</cp:lastModifiedBy>
  <cp:revision>10</cp:revision>
  <dcterms:created xsi:type="dcterms:W3CDTF">2025-05-06T12:18:00Z</dcterms:created>
  <dcterms:modified xsi:type="dcterms:W3CDTF">2025-05-06T22:17:00Z</dcterms:modified>
</cp:coreProperties>
</file>