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4DEE37" w14:textId="2EF194E8" w:rsidR="00693138" w:rsidRDefault="00BA5D31">
      <w:pPr>
        <w:rPr>
          <w:sz w:val="24"/>
          <w:szCs w:val="24"/>
        </w:rPr>
      </w:pPr>
      <w:r>
        <w:rPr>
          <w:rFonts w:hint="eastAsia"/>
          <w:sz w:val="24"/>
          <w:szCs w:val="24"/>
        </w:rPr>
        <w:t>模型的一个顶点对应一个纹理展开后的uv坐标</w:t>
      </w:r>
      <w:r w:rsidR="009808A9">
        <w:rPr>
          <w:rFonts w:hint="eastAsia"/>
          <w:sz w:val="24"/>
          <w:szCs w:val="24"/>
        </w:rPr>
        <w:t>。纹理的大小多种多样，但是顶点U</w:t>
      </w:r>
      <w:r w:rsidR="009808A9">
        <w:rPr>
          <w:sz w:val="24"/>
          <w:szCs w:val="24"/>
        </w:rPr>
        <w:t>V</w:t>
      </w:r>
      <w:r w:rsidR="009808A9">
        <w:rPr>
          <w:rFonts w:hint="eastAsia"/>
          <w:sz w:val="24"/>
          <w:szCs w:val="24"/>
        </w:rPr>
        <w:t>坐标的范围都被归一化到[</w:t>
      </w:r>
      <w:r w:rsidR="009808A9">
        <w:rPr>
          <w:sz w:val="24"/>
          <w:szCs w:val="24"/>
        </w:rPr>
        <w:t>0</w:t>
      </w:r>
      <w:r w:rsidR="009808A9">
        <w:rPr>
          <w:rFonts w:hint="eastAsia"/>
          <w:sz w:val="24"/>
          <w:szCs w:val="24"/>
        </w:rPr>
        <w:t>，</w:t>
      </w:r>
      <w:r w:rsidR="009808A9">
        <w:rPr>
          <w:sz w:val="24"/>
          <w:szCs w:val="24"/>
        </w:rPr>
        <w:t>1]</w:t>
      </w:r>
      <w:r w:rsidR="009808A9">
        <w:rPr>
          <w:rFonts w:hint="eastAsia"/>
          <w:sz w:val="24"/>
          <w:szCs w:val="24"/>
        </w:rPr>
        <w:t>范围内。</w:t>
      </w:r>
    </w:p>
    <w:p w14:paraId="7C4768CC" w14:textId="77777777" w:rsidR="003C441A" w:rsidRDefault="003C441A">
      <w:pPr>
        <w:rPr>
          <w:sz w:val="24"/>
          <w:szCs w:val="24"/>
        </w:rPr>
      </w:pPr>
    </w:p>
    <w:p w14:paraId="52E4FE17" w14:textId="4C1D7B19" w:rsidR="003C441A" w:rsidRDefault="003C441A">
      <w:pPr>
        <w:rPr>
          <w:sz w:val="24"/>
          <w:szCs w:val="24"/>
        </w:rPr>
      </w:pPr>
      <w:r>
        <w:rPr>
          <w:rFonts w:hint="eastAsia"/>
          <w:sz w:val="24"/>
          <w:szCs w:val="24"/>
        </w:rPr>
        <w:t>单张纹理：</w:t>
      </w:r>
    </w:p>
    <w:p w14:paraId="3348D412" w14:textId="629B77D5" w:rsidR="003C441A" w:rsidRDefault="004615EB">
      <w:pPr>
        <w:rPr>
          <w:sz w:val="24"/>
          <w:szCs w:val="24"/>
        </w:rPr>
      </w:pPr>
      <w:r w:rsidRPr="004615EB">
        <w:rPr>
          <w:sz w:val="24"/>
          <w:szCs w:val="24"/>
        </w:rPr>
        <w:drawing>
          <wp:inline distT="0" distB="0" distL="0" distR="0" wp14:anchorId="015106AA" wp14:editId="6A76E53A">
            <wp:extent cx="3529330" cy="983244"/>
            <wp:effectExtent l="0" t="0" r="0" b="7620"/>
            <wp:docPr id="16885729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57296" name="图片 1" descr="文本&#10;&#10;描述已自动生成"/>
                    <pic:cNvPicPr/>
                  </pic:nvPicPr>
                  <pic:blipFill>
                    <a:blip r:embed="rId5"/>
                    <a:stretch>
                      <a:fillRect/>
                    </a:stretch>
                  </pic:blipFill>
                  <pic:spPr>
                    <a:xfrm>
                      <a:off x="0" y="0"/>
                      <a:ext cx="3563655" cy="992807"/>
                    </a:xfrm>
                    <a:prstGeom prst="rect">
                      <a:avLst/>
                    </a:prstGeom>
                  </pic:spPr>
                </pic:pic>
              </a:graphicData>
            </a:graphic>
          </wp:inline>
        </w:drawing>
      </w:r>
    </w:p>
    <w:p w14:paraId="1602C40F" w14:textId="4179A68C" w:rsidR="00F36940" w:rsidRPr="009808A9" w:rsidRDefault="004615EB">
      <w:pPr>
        <w:rPr>
          <w:sz w:val="24"/>
          <w:szCs w:val="24"/>
        </w:rPr>
      </w:pPr>
      <w:r>
        <w:rPr>
          <w:rFonts w:hint="eastAsia"/>
          <w:sz w:val="24"/>
          <w:szCs w:val="24"/>
        </w:rPr>
        <w:t>属性除了之前光照模型的</w:t>
      </w:r>
      <w:r w:rsidR="00BA79A0">
        <w:rPr>
          <w:rFonts w:hint="eastAsia"/>
          <w:sz w:val="24"/>
          <w:szCs w:val="24"/>
        </w:rPr>
        <w:t>两</w:t>
      </w:r>
      <w:r>
        <w:rPr>
          <w:rFonts w:hint="eastAsia"/>
          <w:sz w:val="24"/>
          <w:szCs w:val="24"/>
        </w:rPr>
        <w:t>个</w:t>
      </w:r>
      <w:r w:rsidR="00BA79A0">
        <w:rPr>
          <w:rFonts w:hint="eastAsia"/>
          <w:sz w:val="24"/>
          <w:szCs w:val="24"/>
        </w:rPr>
        <w:t>以外，</w:t>
      </w:r>
      <w:r>
        <w:rPr>
          <w:rFonts w:hint="eastAsia"/>
          <w:sz w:val="24"/>
          <w:szCs w:val="24"/>
        </w:rPr>
        <w:t>添加了纹理属性“_</w:t>
      </w:r>
      <w:r>
        <w:rPr>
          <w:sz w:val="24"/>
          <w:szCs w:val="24"/>
        </w:rPr>
        <w:t>MainTex</w:t>
      </w:r>
      <w:r>
        <w:rPr>
          <w:rFonts w:hint="eastAsia"/>
          <w:sz w:val="24"/>
          <w:szCs w:val="24"/>
        </w:rPr>
        <w:t>”，使用一个字符串加一个花括号作为这个纹理属性的初始值，这里的</w:t>
      </w:r>
      <w:r>
        <w:rPr>
          <w:sz w:val="24"/>
          <w:szCs w:val="24"/>
        </w:rPr>
        <w:t>”</w:t>
      </w:r>
      <w:r>
        <w:rPr>
          <w:rFonts w:hint="eastAsia"/>
          <w:sz w:val="24"/>
          <w:szCs w:val="24"/>
        </w:rPr>
        <w:t>white</w:t>
      </w:r>
      <w:r>
        <w:rPr>
          <w:sz w:val="24"/>
          <w:szCs w:val="24"/>
        </w:rPr>
        <w:t>”</w:t>
      </w:r>
      <w:r>
        <w:rPr>
          <w:rFonts w:hint="eastAsia"/>
          <w:sz w:val="24"/>
          <w:szCs w:val="24"/>
        </w:rPr>
        <w:t>是内置的纯白纹理的名字</w:t>
      </w:r>
      <w:r w:rsidR="00BA79A0">
        <w:rPr>
          <w:rFonts w:hint="eastAsia"/>
          <w:sz w:val="24"/>
          <w:szCs w:val="24"/>
        </w:rPr>
        <w:t>，还添加了一个颜色属性“_</w:t>
      </w:r>
      <w:r w:rsidR="00BA79A0">
        <w:rPr>
          <w:sz w:val="24"/>
          <w:szCs w:val="24"/>
        </w:rPr>
        <w:t>Color</w:t>
      </w:r>
      <w:r w:rsidR="00BA79A0">
        <w:rPr>
          <w:rFonts w:hint="eastAsia"/>
          <w:sz w:val="24"/>
          <w:szCs w:val="24"/>
        </w:rPr>
        <w:t>”</w:t>
      </w:r>
      <w:r w:rsidR="00210BA2">
        <w:rPr>
          <w:rFonts w:hint="eastAsia"/>
          <w:sz w:val="24"/>
          <w:szCs w:val="24"/>
        </w:rPr>
        <w:t>用以控制物体的色调</w:t>
      </w:r>
      <w:r w:rsidR="00A83B52">
        <w:rPr>
          <w:rFonts w:hint="eastAsia"/>
          <w:sz w:val="24"/>
          <w:szCs w:val="24"/>
        </w:rPr>
        <w:t>。</w:t>
      </w:r>
    </w:p>
    <w:p w14:paraId="37027CEB" w14:textId="78D6C434" w:rsidR="00F36940" w:rsidRDefault="00A8554B">
      <w:pPr>
        <w:rPr>
          <w:sz w:val="24"/>
          <w:szCs w:val="24"/>
        </w:rPr>
      </w:pPr>
      <w:r w:rsidRPr="00A8554B">
        <w:rPr>
          <w:sz w:val="24"/>
          <w:szCs w:val="24"/>
        </w:rPr>
        <w:drawing>
          <wp:inline distT="0" distB="0" distL="0" distR="0" wp14:anchorId="6231FF77" wp14:editId="0B29AB72">
            <wp:extent cx="3529336" cy="1820333"/>
            <wp:effectExtent l="0" t="0" r="0" b="8890"/>
            <wp:docPr id="48910461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104610" name="图片 1" descr="文本&#10;&#10;描述已自动生成"/>
                    <pic:cNvPicPr/>
                  </pic:nvPicPr>
                  <pic:blipFill>
                    <a:blip r:embed="rId6"/>
                    <a:stretch>
                      <a:fillRect/>
                    </a:stretch>
                  </pic:blipFill>
                  <pic:spPr>
                    <a:xfrm>
                      <a:off x="0" y="0"/>
                      <a:ext cx="3566594" cy="1839549"/>
                    </a:xfrm>
                    <a:prstGeom prst="rect">
                      <a:avLst/>
                    </a:prstGeom>
                  </pic:spPr>
                </pic:pic>
              </a:graphicData>
            </a:graphic>
          </wp:inline>
        </w:drawing>
      </w:r>
    </w:p>
    <w:p w14:paraId="285CFA93" w14:textId="799BBEB2" w:rsidR="00B17B60" w:rsidRPr="008F18C7" w:rsidRDefault="00B17B60">
      <w:pPr>
        <w:rPr>
          <w:rFonts w:hint="eastAsia"/>
          <w:color w:val="FF0000"/>
          <w:sz w:val="24"/>
          <w:szCs w:val="24"/>
        </w:rPr>
      </w:pPr>
      <w:r w:rsidRPr="008F18C7">
        <w:rPr>
          <w:rFonts w:hint="eastAsia"/>
          <w:color w:val="FF0000"/>
          <w:sz w:val="24"/>
          <w:szCs w:val="24"/>
        </w:rPr>
        <w:t>与其他属性不同的是，对于纹理属性要特别声明一个float</w:t>
      </w:r>
      <w:r w:rsidRPr="008F18C7">
        <w:rPr>
          <w:color w:val="FF0000"/>
          <w:sz w:val="24"/>
          <w:szCs w:val="24"/>
        </w:rPr>
        <w:t>4</w:t>
      </w:r>
      <w:r w:rsidRPr="008F18C7">
        <w:rPr>
          <w:rFonts w:hint="eastAsia"/>
          <w:color w:val="FF0000"/>
          <w:sz w:val="24"/>
          <w:szCs w:val="24"/>
        </w:rPr>
        <w:t>类型变量</w:t>
      </w:r>
      <w:r w:rsidR="0068161C" w:rsidRPr="008F18C7">
        <w:rPr>
          <w:rFonts w:hint="eastAsia"/>
          <w:color w:val="FF0000"/>
          <w:sz w:val="24"/>
          <w:szCs w:val="24"/>
        </w:rPr>
        <w:t>，且名字的格式是“纹理名_</w:t>
      </w:r>
      <w:r w:rsidR="0068161C" w:rsidRPr="008F18C7">
        <w:rPr>
          <w:color w:val="FF0000"/>
          <w:sz w:val="24"/>
          <w:szCs w:val="24"/>
        </w:rPr>
        <w:t>ST</w:t>
      </w:r>
      <w:r w:rsidR="0068161C" w:rsidRPr="008F18C7">
        <w:rPr>
          <w:rFonts w:hint="eastAsia"/>
          <w:color w:val="FF0000"/>
          <w:sz w:val="24"/>
          <w:szCs w:val="24"/>
        </w:rPr>
        <w:t>”</w:t>
      </w:r>
      <w:r w:rsidR="008F18C7">
        <w:rPr>
          <w:rFonts w:hint="eastAsia"/>
          <w:color w:val="FF0000"/>
          <w:sz w:val="24"/>
          <w:szCs w:val="24"/>
        </w:rPr>
        <w:t>，S</w:t>
      </w:r>
      <w:r w:rsidR="008F18C7">
        <w:rPr>
          <w:color w:val="FF0000"/>
          <w:sz w:val="24"/>
          <w:szCs w:val="24"/>
        </w:rPr>
        <w:t>T</w:t>
      </w:r>
      <w:r w:rsidR="008F18C7">
        <w:rPr>
          <w:rFonts w:hint="eastAsia"/>
          <w:color w:val="FF0000"/>
          <w:sz w:val="24"/>
          <w:szCs w:val="24"/>
        </w:rPr>
        <w:t>是缩放和偏移的缩写，这个变量.</w:t>
      </w:r>
      <w:r w:rsidR="008F18C7">
        <w:rPr>
          <w:color w:val="FF0000"/>
          <w:sz w:val="24"/>
          <w:szCs w:val="24"/>
        </w:rPr>
        <w:t>xy</w:t>
      </w:r>
      <w:r w:rsidR="008F18C7">
        <w:rPr>
          <w:rFonts w:hint="eastAsia"/>
          <w:color w:val="FF0000"/>
          <w:sz w:val="24"/>
          <w:szCs w:val="24"/>
        </w:rPr>
        <w:t>存储缩放值，.</w:t>
      </w:r>
      <w:r w:rsidR="008F18C7">
        <w:rPr>
          <w:color w:val="FF0000"/>
          <w:sz w:val="24"/>
          <w:szCs w:val="24"/>
        </w:rPr>
        <w:t>zw</w:t>
      </w:r>
      <w:r w:rsidR="008F18C7">
        <w:rPr>
          <w:rFonts w:hint="eastAsia"/>
          <w:color w:val="FF0000"/>
          <w:sz w:val="24"/>
          <w:szCs w:val="24"/>
        </w:rPr>
        <w:t>存储偏移值</w:t>
      </w:r>
    </w:p>
    <w:p w14:paraId="2482D7FB" w14:textId="5AF4737C" w:rsidR="00F36940" w:rsidRDefault="00A8554B">
      <w:pPr>
        <w:rPr>
          <w:sz w:val="24"/>
          <w:szCs w:val="24"/>
        </w:rPr>
      </w:pPr>
      <w:r w:rsidRPr="00A8554B">
        <w:rPr>
          <w:sz w:val="24"/>
          <w:szCs w:val="24"/>
        </w:rPr>
        <w:drawing>
          <wp:inline distT="0" distB="0" distL="0" distR="0" wp14:anchorId="6EFF54C1" wp14:editId="639BBDF1">
            <wp:extent cx="3529330" cy="1672459"/>
            <wp:effectExtent l="0" t="0" r="0" b="4445"/>
            <wp:docPr id="41940841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08412" name="图片 1" descr="文本&#10;&#10;描述已自动生成"/>
                    <pic:cNvPicPr/>
                  </pic:nvPicPr>
                  <pic:blipFill>
                    <a:blip r:embed="rId7"/>
                    <a:stretch>
                      <a:fillRect/>
                    </a:stretch>
                  </pic:blipFill>
                  <pic:spPr>
                    <a:xfrm>
                      <a:off x="0" y="0"/>
                      <a:ext cx="3561701" cy="1687799"/>
                    </a:xfrm>
                    <a:prstGeom prst="rect">
                      <a:avLst/>
                    </a:prstGeom>
                  </pic:spPr>
                </pic:pic>
              </a:graphicData>
            </a:graphic>
          </wp:inline>
        </w:drawing>
      </w:r>
    </w:p>
    <w:p w14:paraId="23D0E0E4" w14:textId="1891EBA8" w:rsidR="00F36940" w:rsidRDefault="00B17B60">
      <w:pPr>
        <w:rPr>
          <w:rFonts w:hint="eastAsia"/>
          <w:sz w:val="24"/>
          <w:szCs w:val="24"/>
        </w:rPr>
      </w:pPr>
      <w:r>
        <w:rPr>
          <w:rFonts w:hint="eastAsia"/>
          <w:sz w:val="24"/>
          <w:szCs w:val="24"/>
        </w:rPr>
        <w:lastRenderedPageBreak/>
        <w:t>定义顶点着色器输入的a</w:t>
      </w:r>
      <w:r>
        <w:rPr>
          <w:sz w:val="24"/>
          <w:szCs w:val="24"/>
        </w:rPr>
        <w:t>2</w:t>
      </w:r>
      <w:r>
        <w:rPr>
          <w:rFonts w:hint="eastAsia"/>
          <w:sz w:val="24"/>
          <w:szCs w:val="24"/>
        </w:rPr>
        <w:t>v结构体中</w:t>
      </w:r>
      <w:r w:rsidR="00D52E55">
        <w:rPr>
          <w:rFonts w:hint="eastAsia"/>
          <w:sz w:val="24"/>
          <w:szCs w:val="24"/>
        </w:rPr>
        <w:t>用T</w:t>
      </w:r>
      <w:r w:rsidR="00D52E55">
        <w:rPr>
          <w:sz w:val="24"/>
          <w:szCs w:val="24"/>
        </w:rPr>
        <w:t>EXCOORD0</w:t>
      </w:r>
      <w:r w:rsidR="00D52E55">
        <w:rPr>
          <w:rFonts w:hint="eastAsia"/>
          <w:sz w:val="24"/>
          <w:szCs w:val="24"/>
        </w:rPr>
        <w:t>语义声明了一个texcoord变量，Unity将模型的第一组纹理坐标存储到texcoord中。定义顶点着色器输出的v</w:t>
      </w:r>
      <w:r w:rsidR="00D52E55">
        <w:rPr>
          <w:sz w:val="24"/>
          <w:szCs w:val="24"/>
        </w:rPr>
        <w:t>2</w:t>
      </w:r>
      <w:r w:rsidR="00D52E55">
        <w:rPr>
          <w:rFonts w:hint="eastAsia"/>
          <w:sz w:val="24"/>
          <w:szCs w:val="24"/>
        </w:rPr>
        <w:t>f结构体中定义了一个用于存储纹理坐标的变量uv，在片元着色器中用以进行纹理采样</w:t>
      </w:r>
      <w:r w:rsidR="0017551A">
        <w:rPr>
          <w:rFonts w:hint="eastAsia"/>
          <w:sz w:val="24"/>
          <w:szCs w:val="24"/>
        </w:rPr>
        <w:t>。</w:t>
      </w:r>
    </w:p>
    <w:p w14:paraId="68DF950D" w14:textId="5F46602D" w:rsidR="00F36940" w:rsidRDefault="00B72B63">
      <w:pPr>
        <w:rPr>
          <w:sz w:val="24"/>
          <w:szCs w:val="24"/>
        </w:rPr>
      </w:pPr>
      <w:r w:rsidRPr="00B72B63">
        <w:rPr>
          <w:sz w:val="24"/>
          <w:szCs w:val="24"/>
        </w:rPr>
        <w:drawing>
          <wp:inline distT="0" distB="0" distL="0" distR="0" wp14:anchorId="29E475B7" wp14:editId="0379FAB6">
            <wp:extent cx="5274310" cy="1273175"/>
            <wp:effectExtent l="0" t="0" r="2540" b="3175"/>
            <wp:docPr id="183455621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556218" name="图片 1" descr="文本&#10;&#10;描述已自动生成"/>
                    <pic:cNvPicPr/>
                  </pic:nvPicPr>
                  <pic:blipFill>
                    <a:blip r:embed="rId8"/>
                    <a:stretch>
                      <a:fillRect/>
                    </a:stretch>
                  </pic:blipFill>
                  <pic:spPr>
                    <a:xfrm>
                      <a:off x="0" y="0"/>
                      <a:ext cx="5274310" cy="1273175"/>
                    </a:xfrm>
                    <a:prstGeom prst="rect">
                      <a:avLst/>
                    </a:prstGeom>
                  </pic:spPr>
                </pic:pic>
              </a:graphicData>
            </a:graphic>
          </wp:inline>
        </w:drawing>
      </w:r>
    </w:p>
    <w:p w14:paraId="3928D304" w14:textId="626A5585" w:rsidR="00F36940" w:rsidRDefault="00D928C3">
      <w:pPr>
        <w:rPr>
          <w:sz w:val="24"/>
          <w:szCs w:val="24"/>
        </w:rPr>
      </w:pPr>
      <w:r>
        <w:rPr>
          <w:rFonts w:hint="eastAsia"/>
          <w:sz w:val="24"/>
          <w:szCs w:val="24"/>
        </w:rPr>
        <w:t>顶点着色器中对顶点纹理坐标先进行缩放然后再偏移</w:t>
      </w:r>
    </w:p>
    <w:p w14:paraId="215B2604" w14:textId="08331C05" w:rsidR="00DC6D02" w:rsidRDefault="00DD149D">
      <w:pPr>
        <w:rPr>
          <w:rFonts w:hint="eastAsia"/>
          <w:sz w:val="24"/>
          <w:szCs w:val="24"/>
        </w:rPr>
      </w:pPr>
      <w:r w:rsidRPr="00DD149D">
        <w:rPr>
          <w:sz w:val="24"/>
          <w:szCs w:val="24"/>
        </w:rPr>
        <w:drawing>
          <wp:inline distT="0" distB="0" distL="0" distR="0" wp14:anchorId="2BC68E96" wp14:editId="185DAC63">
            <wp:extent cx="5274310" cy="1771015"/>
            <wp:effectExtent l="0" t="0" r="2540" b="635"/>
            <wp:docPr id="68624331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243315" name="图片 1" descr="文本&#10;&#10;描述已自动生成"/>
                    <pic:cNvPicPr/>
                  </pic:nvPicPr>
                  <pic:blipFill>
                    <a:blip r:embed="rId9"/>
                    <a:stretch>
                      <a:fillRect/>
                    </a:stretch>
                  </pic:blipFill>
                  <pic:spPr>
                    <a:xfrm>
                      <a:off x="0" y="0"/>
                      <a:ext cx="5274310" cy="1771015"/>
                    </a:xfrm>
                    <a:prstGeom prst="rect">
                      <a:avLst/>
                    </a:prstGeom>
                  </pic:spPr>
                </pic:pic>
              </a:graphicData>
            </a:graphic>
          </wp:inline>
        </w:drawing>
      </w:r>
    </w:p>
    <w:p w14:paraId="5CCDE45A" w14:textId="347AB723" w:rsidR="00F36940" w:rsidRDefault="00DD149D">
      <w:pPr>
        <w:rPr>
          <w:sz w:val="24"/>
          <w:szCs w:val="24"/>
        </w:rPr>
      </w:pPr>
      <w:r>
        <w:rPr>
          <w:rFonts w:hint="eastAsia"/>
          <w:sz w:val="24"/>
          <w:szCs w:val="24"/>
        </w:rPr>
        <w:t>片元着色器中使用Cg的tex</w:t>
      </w:r>
      <w:r>
        <w:rPr>
          <w:sz w:val="24"/>
          <w:szCs w:val="24"/>
        </w:rPr>
        <w:t>2D</w:t>
      </w:r>
      <w:r>
        <w:rPr>
          <w:rFonts w:hint="eastAsia"/>
          <w:sz w:val="24"/>
          <w:szCs w:val="24"/>
        </w:rPr>
        <w:t>函数进行纹理采样</w:t>
      </w:r>
      <w:r w:rsidR="00CB2EF3">
        <w:rPr>
          <w:rFonts w:hint="eastAsia"/>
          <w:sz w:val="24"/>
          <w:szCs w:val="24"/>
        </w:rPr>
        <w:t>，第一个参数是被采样的纹理，第二个参数是纹理的uv坐标</w:t>
      </w:r>
      <w:r w:rsidR="00E43697">
        <w:rPr>
          <w:rFonts w:hint="eastAsia"/>
          <w:sz w:val="24"/>
          <w:szCs w:val="24"/>
        </w:rPr>
        <w:t>，把采样结果乘物体色调可以得到反照率Albedo</w:t>
      </w:r>
      <w:r w:rsidR="00BA76B8">
        <w:rPr>
          <w:rFonts w:hint="eastAsia"/>
          <w:sz w:val="24"/>
          <w:szCs w:val="24"/>
        </w:rPr>
        <w:t>。把反照率和环境光照相乘可得到环境光部分</w:t>
      </w:r>
      <w:r w:rsidR="002039CF">
        <w:rPr>
          <w:rFonts w:hint="eastAsia"/>
          <w:sz w:val="24"/>
          <w:szCs w:val="24"/>
        </w:rPr>
        <w:t>，再用Albedo分别计算漫反射部分。</w:t>
      </w:r>
    </w:p>
    <w:p w14:paraId="3F86C0D5" w14:textId="67182506" w:rsidR="003B4300" w:rsidRDefault="003B4300">
      <w:pPr>
        <w:rPr>
          <w:rFonts w:hint="eastAsia"/>
          <w:sz w:val="24"/>
          <w:szCs w:val="24"/>
        </w:rPr>
      </w:pPr>
      <w:r>
        <w:rPr>
          <w:sz w:val="24"/>
          <w:szCs w:val="24"/>
        </w:rPr>
        <w:t>P</w:t>
      </w:r>
      <w:r>
        <w:rPr>
          <w:rFonts w:hint="eastAsia"/>
          <w:sz w:val="24"/>
          <w:szCs w:val="24"/>
        </w:rPr>
        <w:t>s：什么是反照率</w:t>
      </w:r>
      <w:r w:rsidR="00B72EEA">
        <w:rPr>
          <w:rFonts w:hint="eastAsia"/>
          <w:sz w:val="24"/>
          <w:szCs w:val="24"/>
        </w:rPr>
        <w:t>？</w:t>
      </w:r>
      <w:r w:rsidR="00A31627" w:rsidRPr="00A31627">
        <w:rPr>
          <w:rFonts w:hint="eastAsia"/>
          <w:sz w:val="24"/>
          <w:szCs w:val="24"/>
        </w:rPr>
        <w:t>反照率是指物体表面反射出的光线的能量与入射光线的能量之比。</w:t>
      </w:r>
      <w:r w:rsidR="00C64CC3" w:rsidRPr="00C64CC3">
        <w:rPr>
          <w:rFonts w:hint="eastAsia"/>
          <w:sz w:val="24"/>
          <w:szCs w:val="24"/>
        </w:rPr>
        <w:t>反照率通常用于描述物体的漫反射属性</w:t>
      </w:r>
      <w:r w:rsidR="00C64CC3">
        <w:rPr>
          <w:rFonts w:hint="eastAsia"/>
          <w:sz w:val="24"/>
          <w:szCs w:val="24"/>
        </w:rPr>
        <w:t>。</w:t>
      </w:r>
    </w:p>
    <w:p w14:paraId="59DF7F81" w14:textId="0160898C" w:rsidR="00F36940" w:rsidRDefault="00BF55CF">
      <w:pPr>
        <w:rPr>
          <w:sz w:val="24"/>
          <w:szCs w:val="24"/>
        </w:rPr>
      </w:pPr>
      <w:r w:rsidRPr="00BF55CF">
        <w:rPr>
          <w:sz w:val="24"/>
          <w:szCs w:val="24"/>
        </w:rPr>
        <w:drawing>
          <wp:inline distT="0" distB="0" distL="0" distR="0" wp14:anchorId="6F895F7A" wp14:editId="1815D5F9">
            <wp:extent cx="1855470" cy="1606131"/>
            <wp:effectExtent l="0" t="0" r="0" b="0"/>
            <wp:docPr id="8851292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129299" name=""/>
                    <pic:cNvPicPr/>
                  </pic:nvPicPr>
                  <pic:blipFill>
                    <a:blip r:embed="rId10"/>
                    <a:stretch>
                      <a:fillRect/>
                    </a:stretch>
                  </pic:blipFill>
                  <pic:spPr>
                    <a:xfrm>
                      <a:off x="0" y="0"/>
                      <a:ext cx="1859019" cy="1609203"/>
                    </a:xfrm>
                    <a:prstGeom prst="rect">
                      <a:avLst/>
                    </a:prstGeom>
                  </pic:spPr>
                </pic:pic>
              </a:graphicData>
            </a:graphic>
          </wp:inline>
        </w:drawing>
      </w:r>
    </w:p>
    <w:p w14:paraId="136DC414" w14:textId="3377243A" w:rsidR="00F36940" w:rsidRDefault="00090668">
      <w:pPr>
        <w:rPr>
          <w:sz w:val="24"/>
          <w:szCs w:val="24"/>
        </w:rPr>
      </w:pPr>
      <w:r>
        <w:rPr>
          <w:rFonts w:hint="eastAsia"/>
          <w:sz w:val="24"/>
          <w:szCs w:val="24"/>
        </w:rPr>
        <w:lastRenderedPageBreak/>
        <w:t>纹理的属性</w:t>
      </w:r>
    </w:p>
    <w:p w14:paraId="5ACCCE49" w14:textId="6EC148A1" w:rsidR="00090668" w:rsidRDefault="00090668">
      <w:pPr>
        <w:rPr>
          <w:sz w:val="24"/>
          <w:szCs w:val="24"/>
        </w:rPr>
      </w:pPr>
      <w:r>
        <w:rPr>
          <w:rFonts w:hint="eastAsia"/>
          <w:sz w:val="24"/>
          <w:szCs w:val="24"/>
        </w:rPr>
        <w:t>把纹理导入</w:t>
      </w:r>
      <w:r>
        <w:rPr>
          <w:sz w:val="24"/>
          <w:szCs w:val="24"/>
        </w:rPr>
        <w:t>U</w:t>
      </w:r>
      <w:r>
        <w:rPr>
          <w:rFonts w:hint="eastAsia"/>
          <w:sz w:val="24"/>
          <w:szCs w:val="24"/>
        </w:rPr>
        <w:t>nity之后，在</w:t>
      </w:r>
      <w:r>
        <w:rPr>
          <w:sz w:val="24"/>
          <w:szCs w:val="24"/>
        </w:rPr>
        <w:t>U</w:t>
      </w:r>
      <w:r>
        <w:rPr>
          <w:rFonts w:hint="eastAsia"/>
          <w:sz w:val="24"/>
          <w:szCs w:val="24"/>
        </w:rPr>
        <w:t>nity的Inspector上显示了纹理的相关属性</w:t>
      </w:r>
    </w:p>
    <w:p w14:paraId="563CEEDD" w14:textId="3C38F821" w:rsidR="00090668" w:rsidRDefault="00266756">
      <w:pPr>
        <w:rPr>
          <w:rFonts w:hint="eastAsia"/>
          <w:sz w:val="24"/>
          <w:szCs w:val="24"/>
        </w:rPr>
      </w:pPr>
      <w:r w:rsidRPr="00266756">
        <w:rPr>
          <w:sz w:val="24"/>
          <w:szCs w:val="24"/>
        </w:rPr>
        <w:drawing>
          <wp:inline distT="0" distB="0" distL="0" distR="0" wp14:anchorId="7093D164" wp14:editId="44882163">
            <wp:extent cx="2294292" cy="2785110"/>
            <wp:effectExtent l="0" t="0" r="0" b="0"/>
            <wp:docPr id="2058083704"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083704" name="图片 1" descr="图形用户界面, 应用程序&#10;&#10;描述已自动生成"/>
                    <pic:cNvPicPr/>
                  </pic:nvPicPr>
                  <pic:blipFill>
                    <a:blip r:embed="rId11"/>
                    <a:stretch>
                      <a:fillRect/>
                    </a:stretch>
                  </pic:blipFill>
                  <pic:spPr>
                    <a:xfrm>
                      <a:off x="0" y="0"/>
                      <a:ext cx="2301394" cy="2793731"/>
                    </a:xfrm>
                    <a:prstGeom prst="rect">
                      <a:avLst/>
                    </a:prstGeom>
                  </pic:spPr>
                </pic:pic>
              </a:graphicData>
            </a:graphic>
          </wp:inline>
        </w:drawing>
      </w:r>
    </w:p>
    <w:p w14:paraId="4A0C65A1" w14:textId="571E3E75" w:rsidR="00F36940" w:rsidRDefault="004F704B">
      <w:pPr>
        <w:rPr>
          <w:sz w:val="24"/>
          <w:szCs w:val="24"/>
        </w:rPr>
      </w:pPr>
      <w:r>
        <w:rPr>
          <w:rFonts w:hint="eastAsia"/>
          <w:sz w:val="24"/>
          <w:szCs w:val="24"/>
        </w:rPr>
        <w:t>最上面的Texture</w:t>
      </w:r>
      <w:r>
        <w:rPr>
          <w:sz w:val="24"/>
          <w:szCs w:val="24"/>
        </w:rPr>
        <w:t xml:space="preserve"> T</w:t>
      </w:r>
      <w:r>
        <w:rPr>
          <w:rFonts w:hint="eastAsia"/>
          <w:sz w:val="24"/>
          <w:szCs w:val="24"/>
        </w:rPr>
        <w:t>ype用于修改纹理的种类，</w:t>
      </w:r>
    </w:p>
    <w:p w14:paraId="778FC2F8" w14:textId="4427135D" w:rsidR="004F704B" w:rsidRPr="00BC787B" w:rsidRDefault="004F704B" w:rsidP="00BC787B">
      <w:pPr>
        <w:rPr>
          <w:rFonts w:hint="eastAsia"/>
          <w:sz w:val="24"/>
          <w:szCs w:val="24"/>
        </w:rPr>
      </w:pPr>
      <w:r>
        <w:rPr>
          <w:rFonts w:hint="eastAsia"/>
          <w:sz w:val="24"/>
          <w:szCs w:val="24"/>
        </w:rPr>
        <w:t>重要的是“Wrap</w:t>
      </w:r>
      <w:r>
        <w:rPr>
          <w:sz w:val="24"/>
          <w:szCs w:val="24"/>
        </w:rPr>
        <w:t xml:space="preserve"> M</w:t>
      </w:r>
      <w:r>
        <w:rPr>
          <w:rFonts w:hint="eastAsia"/>
          <w:sz w:val="24"/>
          <w:szCs w:val="24"/>
        </w:rPr>
        <w:t>ode”</w:t>
      </w:r>
      <w:r w:rsidR="001146EA">
        <w:rPr>
          <w:rFonts w:hint="eastAsia"/>
          <w:sz w:val="24"/>
          <w:szCs w:val="24"/>
        </w:rPr>
        <w:t>，常用的</w:t>
      </w:r>
      <w:r w:rsidR="001146EA" w:rsidRPr="00BC787B">
        <w:rPr>
          <w:rFonts w:hint="eastAsia"/>
          <w:color w:val="FF0000"/>
          <w:sz w:val="24"/>
          <w:szCs w:val="24"/>
        </w:rPr>
        <w:t>Repeat</w:t>
      </w:r>
      <w:r w:rsidR="001146EA">
        <w:rPr>
          <w:rFonts w:hint="eastAsia"/>
          <w:sz w:val="24"/>
          <w:szCs w:val="24"/>
        </w:rPr>
        <w:t>模式，在这种模式下如果纹理坐标超过了1，那么整数部分会被舍弃，而直接用[</w:t>
      </w:r>
      <w:r w:rsidR="001146EA">
        <w:rPr>
          <w:sz w:val="24"/>
          <w:szCs w:val="24"/>
        </w:rPr>
        <w:t>0,1)</w:t>
      </w:r>
      <w:r w:rsidR="001146EA">
        <w:rPr>
          <w:rFonts w:hint="eastAsia"/>
          <w:sz w:val="24"/>
          <w:szCs w:val="24"/>
        </w:rPr>
        <w:t>的小数部分进行采样，得到的纹理在</w:t>
      </w:r>
      <w:r w:rsidR="001146EA">
        <w:rPr>
          <w:sz w:val="24"/>
          <w:szCs w:val="24"/>
        </w:rPr>
        <w:t>[0,1</w:t>
      </w:r>
      <w:r w:rsidR="001146EA">
        <w:rPr>
          <w:rFonts w:hint="eastAsia"/>
          <w:sz w:val="24"/>
          <w:szCs w:val="24"/>
        </w:rPr>
        <w:t>)重复。另一种</w:t>
      </w:r>
      <w:r w:rsidR="001146EA" w:rsidRPr="00BC787B">
        <w:rPr>
          <w:rFonts w:hint="eastAsia"/>
          <w:color w:val="FF0000"/>
          <w:sz w:val="24"/>
          <w:szCs w:val="24"/>
        </w:rPr>
        <w:t>Clamp</w:t>
      </w:r>
      <w:r w:rsidR="001146EA">
        <w:rPr>
          <w:rFonts w:hint="eastAsia"/>
          <w:sz w:val="24"/>
          <w:szCs w:val="24"/>
        </w:rPr>
        <w:t>模式如果纹理坐标大于1就会截取到1，如果坐标小于0则截取到0</w:t>
      </w:r>
      <w:r w:rsidR="00BC787B">
        <w:rPr>
          <w:rFonts w:hint="eastAsia"/>
          <w:sz w:val="24"/>
          <w:szCs w:val="24"/>
        </w:rPr>
        <w:t>。</w:t>
      </w:r>
      <w:r w:rsidR="00BC787B" w:rsidRPr="00BC787B">
        <w:rPr>
          <w:color w:val="FF0000"/>
          <w:sz w:val="24"/>
          <w:szCs w:val="24"/>
        </w:rPr>
        <w:t>Mirror</w:t>
      </w:r>
      <w:r w:rsidR="00BC787B">
        <w:rPr>
          <w:rFonts w:hint="eastAsia"/>
          <w:sz w:val="24"/>
          <w:szCs w:val="24"/>
        </w:rPr>
        <w:t>则是</w:t>
      </w:r>
      <w:r w:rsidR="00BC787B" w:rsidRPr="00BC787B">
        <w:rPr>
          <w:sz w:val="24"/>
          <w:szCs w:val="24"/>
        </w:rPr>
        <w:t>当纹理坐标超出[0,1]范围时，纹理将以镜像的方式进行重复。</w:t>
      </w:r>
      <w:r w:rsidR="00BC787B" w:rsidRPr="00BC787B">
        <w:rPr>
          <w:color w:val="FF0000"/>
          <w:sz w:val="24"/>
          <w:szCs w:val="24"/>
        </w:rPr>
        <w:t>Mirror Once</w:t>
      </w:r>
      <w:r w:rsidR="00BC787B" w:rsidRPr="00BC787B">
        <w:rPr>
          <w:sz w:val="24"/>
          <w:szCs w:val="24"/>
        </w:rPr>
        <w:t>当纹理坐标超出[0,1]范围时，纹理将以镜像的方式进行重复，但只镜像一次。</w:t>
      </w:r>
      <w:r w:rsidR="00086E72" w:rsidRPr="00086E72">
        <w:rPr>
          <w:color w:val="FF0000"/>
          <w:sz w:val="24"/>
          <w:szCs w:val="24"/>
        </w:rPr>
        <w:t>Per-axis是Wrap Mode的一个扩展选项，它允许你为纹理的每个轴（U、V、W）单独设置Wrap Mode。</w:t>
      </w:r>
    </w:p>
    <w:p w14:paraId="193CB607" w14:textId="6BA08281" w:rsidR="001146EA" w:rsidRDefault="001146EA">
      <w:pPr>
        <w:rPr>
          <w:rFonts w:hint="eastAsia"/>
          <w:sz w:val="24"/>
          <w:szCs w:val="24"/>
        </w:rPr>
      </w:pPr>
      <w:r w:rsidRPr="001146EA">
        <w:rPr>
          <w:sz w:val="24"/>
          <w:szCs w:val="24"/>
        </w:rPr>
        <w:drawing>
          <wp:inline distT="0" distB="0" distL="0" distR="0" wp14:anchorId="07BB8747" wp14:editId="63D3FAC1">
            <wp:extent cx="4812617" cy="1661160"/>
            <wp:effectExtent l="0" t="0" r="7620" b="0"/>
            <wp:docPr id="12753554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355499" name=""/>
                    <pic:cNvPicPr/>
                  </pic:nvPicPr>
                  <pic:blipFill>
                    <a:blip r:embed="rId12"/>
                    <a:stretch>
                      <a:fillRect/>
                    </a:stretch>
                  </pic:blipFill>
                  <pic:spPr>
                    <a:xfrm>
                      <a:off x="0" y="0"/>
                      <a:ext cx="4818976" cy="1663355"/>
                    </a:xfrm>
                    <a:prstGeom prst="rect">
                      <a:avLst/>
                    </a:prstGeom>
                  </pic:spPr>
                </pic:pic>
              </a:graphicData>
            </a:graphic>
          </wp:inline>
        </w:drawing>
      </w:r>
    </w:p>
    <w:p w14:paraId="587E81B6" w14:textId="030C1AD6" w:rsidR="004F704B" w:rsidRDefault="00B80C0D">
      <w:pPr>
        <w:rPr>
          <w:rFonts w:hint="eastAsia"/>
          <w:sz w:val="24"/>
          <w:szCs w:val="24"/>
        </w:rPr>
      </w:pPr>
      <w:r>
        <w:rPr>
          <w:rFonts w:hint="eastAsia"/>
          <w:sz w:val="24"/>
          <w:szCs w:val="24"/>
        </w:rPr>
        <w:lastRenderedPageBreak/>
        <w:t>然后是Filter</w:t>
      </w:r>
      <w:r>
        <w:rPr>
          <w:sz w:val="24"/>
          <w:szCs w:val="24"/>
        </w:rPr>
        <w:t xml:space="preserve"> M</w:t>
      </w:r>
      <w:r>
        <w:rPr>
          <w:rFonts w:hint="eastAsia"/>
          <w:sz w:val="24"/>
          <w:szCs w:val="24"/>
        </w:rPr>
        <w:t>ode属性，决定了当纹理由于变换而产生拉伸时将采用哪种滤波模式。下拉列表由上到下性能消耗依次提升。</w:t>
      </w:r>
    </w:p>
    <w:p w14:paraId="54EA98AA" w14:textId="13911B5F" w:rsidR="00F36940" w:rsidRDefault="00B80C0D">
      <w:pPr>
        <w:rPr>
          <w:sz w:val="24"/>
          <w:szCs w:val="24"/>
        </w:rPr>
      </w:pPr>
      <w:r w:rsidRPr="00B80C0D">
        <w:rPr>
          <w:sz w:val="24"/>
          <w:szCs w:val="24"/>
        </w:rPr>
        <w:drawing>
          <wp:inline distT="0" distB="0" distL="0" distR="0" wp14:anchorId="40D3BD7D" wp14:editId="1619442C">
            <wp:extent cx="4359018" cy="868755"/>
            <wp:effectExtent l="0" t="0" r="3810" b="7620"/>
            <wp:docPr id="1629189200" name="图片 1"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189200" name="图片 1" descr="图形用户界面, 文本, 应用程序, 聊天或短信&#10;&#10;描述已自动生成"/>
                    <pic:cNvPicPr/>
                  </pic:nvPicPr>
                  <pic:blipFill>
                    <a:blip r:embed="rId13"/>
                    <a:stretch>
                      <a:fillRect/>
                    </a:stretch>
                  </pic:blipFill>
                  <pic:spPr>
                    <a:xfrm>
                      <a:off x="0" y="0"/>
                      <a:ext cx="4359018" cy="868755"/>
                    </a:xfrm>
                    <a:prstGeom prst="rect">
                      <a:avLst/>
                    </a:prstGeom>
                  </pic:spPr>
                </pic:pic>
              </a:graphicData>
            </a:graphic>
          </wp:inline>
        </w:drawing>
      </w:r>
    </w:p>
    <w:p w14:paraId="3741056C" w14:textId="7871406A" w:rsidR="00D16927" w:rsidRPr="00D16927" w:rsidRDefault="00D16927" w:rsidP="00D16927">
      <w:pPr>
        <w:rPr>
          <w:rFonts w:hint="eastAsia"/>
          <w:sz w:val="24"/>
          <w:szCs w:val="24"/>
        </w:rPr>
      </w:pPr>
      <w:r w:rsidRPr="00D16927">
        <w:rPr>
          <w:sz w:val="24"/>
          <w:szCs w:val="24"/>
        </w:rPr>
        <w:t>Point（最近邻采样）：Point过滤器模式使用最近邻采样的方式来获取纹理像素。它会直接选择离采样点最近的纹理像素作为采样结果，没有插值。这种模式下，纹理的像素边缘可能会出现锯齿状的锯齿状边缘，但是可以保留纹理的原始像素细节。</w:t>
      </w:r>
    </w:p>
    <w:p w14:paraId="5EB33EF9" w14:textId="2BC12C4D" w:rsidR="00D16927" w:rsidRPr="00D16927" w:rsidRDefault="00D16927" w:rsidP="00D16927">
      <w:pPr>
        <w:rPr>
          <w:rFonts w:hint="eastAsia"/>
          <w:sz w:val="24"/>
          <w:szCs w:val="24"/>
        </w:rPr>
      </w:pPr>
      <w:r w:rsidRPr="00D16927">
        <w:rPr>
          <w:sz w:val="24"/>
          <w:szCs w:val="24"/>
        </w:rPr>
        <w:t>Bilinear（双线性插值）：Bilinear过滤器模式使用双线性插值的方式来获取纹理像素。它会根据采样点周围的四个纹理像素进行插值计算，以获得平滑的渲染结果。这种模式下，纹理的渲染结果会更加平滑，但可能会导致一些细节的模糊。</w:t>
      </w:r>
    </w:p>
    <w:p w14:paraId="118CEBA6" w14:textId="1D83C5E1" w:rsidR="00D16927" w:rsidRPr="00D16927" w:rsidRDefault="00D16927" w:rsidP="00D16927">
      <w:pPr>
        <w:rPr>
          <w:rFonts w:hint="eastAsia"/>
          <w:sz w:val="24"/>
          <w:szCs w:val="24"/>
        </w:rPr>
      </w:pPr>
      <w:r w:rsidRPr="00D16927">
        <w:rPr>
          <w:sz w:val="24"/>
          <w:szCs w:val="24"/>
        </w:rPr>
        <w:t>Trilinear（三线性插值）：Trilinear过滤器模式在Bilinear的基础上添加了Mipmap纹理级别的插值。Mipmap是一组预先生成的纹理，每个级别都是原始纹理的不同分辨率版本。Trilinear过滤器模式会根据采样点的距离和纹理的Mipmap级别之间的关系，进行双线性插值和Mipmap级别之间的插值，以获得更平滑的渲染结果和更好的纹理细节保持。</w:t>
      </w:r>
    </w:p>
    <w:p w14:paraId="6F77B67E" w14:textId="0F7EE0A7" w:rsidR="00F36940" w:rsidRPr="00703C1C" w:rsidRDefault="00DC7986">
      <w:pPr>
        <w:rPr>
          <w:rFonts w:hint="eastAsia"/>
          <w:color w:val="FF0000"/>
          <w:sz w:val="24"/>
          <w:szCs w:val="24"/>
        </w:rPr>
      </w:pPr>
      <w:r w:rsidRPr="00703C1C">
        <w:rPr>
          <w:color w:val="FF0000"/>
          <w:sz w:val="24"/>
          <w:szCs w:val="24"/>
        </w:rPr>
        <w:t>P</w:t>
      </w:r>
      <w:r w:rsidRPr="00703C1C">
        <w:rPr>
          <w:rFonts w:hint="eastAsia"/>
          <w:color w:val="FF0000"/>
          <w:sz w:val="24"/>
          <w:szCs w:val="24"/>
        </w:rPr>
        <w:t>s：</w:t>
      </w:r>
      <w:r w:rsidR="009C1665">
        <w:rPr>
          <w:rFonts w:hint="eastAsia"/>
          <w:color w:val="FF0000"/>
          <w:sz w:val="24"/>
          <w:szCs w:val="24"/>
        </w:rPr>
        <w:t>1</w:t>
      </w:r>
      <w:r w:rsidR="009C1665">
        <w:rPr>
          <w:color w:val="FF0000"/>
          <w:sz w:val="24"/>
          <w:szCs w:val="24"/>
        </w:rPr>
        <w:t>.</w:t>
      </w:r>
      <w:r w:rsidRPr="00703C1C">
        <w:rPr>
          <w:rFonts w:hint="eastAsia"/>
          <w:color w:val="FF0000"/>
          <w:sz w:val="24"/>
          <w:szCs w:val="24"/>
        </w:rPr>
        <w:t>纹理缩小时产生的摩尔纹在Unity中可以把Texture类型改为Advanced，然后勾选</w:t>
      </w:r>
      <w:r w:rsidRPr="00703C1C">
        <w:rPr>
          <w:color w:val="FF0000"/>
          <w:sz w:val="24"/>
          <w:szCs w:val="24"/>
        </w:rPr>
        <w:t>G</w:t>
      </w:r>
      <w:r w:rsidRPr="00703C1C">
        <w:rPr>
          <w:rFonts w:hint="eastAsia"/>
          <w:color w:val="FF0000"/>
          <w:sz w:val="24"/>
          <w:szCs w:val="24"/>
        </w:rPr>
        <w:t>enerate</w:t>
      </w:r>
      <w:r w:rsidRPr="00703C1C">
        <w:rPr>
          <w:color w:val="FF0000"/>
          <w:sz w:val="24"/>
          <w:szCs w:val="24"/>
        </w:rPr>
        <w:t xml:space="preserve"> M</w:t>
      </w:r>
      <w:r w:rsidRPr="00703C1C">
        <w:rPr>
          <w:rFonts w:hint="eastAsia"/>
          <w:color w:val="FF0000"/>
          <w:sz w:val="24"/>
          <w:szCs w:val="24"/>
        </w:rPr>
        <w:t>ip</w:t>
      </w:r>
      <w:r w:rsidRPr="00703C1C">
        <w:rPr>
          <w:color w:val="FF0000"/>
          <w:sz w:val="24"/>
          <w:szCs w:val="24"/>
        </w:rPr>
        <w:t xml:space="preserve"> M</w:t>
      </w:r>
      <w:r w:rsidRPr="00703C1C">
        <w:rPr>
          <w:rFonts w:hint="eastAsia"/>
          <w:color w:val="FF0000"/>
          <w:sz w:val="24"/>
          <w:szCs w:val="24"/>
        </w:rPr>
        <w:t>aps开启各向异性采集。</w:t>
      </w:r>
    </w:p>
    <w:p w14:paraId="5EE849D4" w14:textId="07A0574B" w:rsidR="00F36940" w:rsidRDefault="00F36940">
      <w:pPr>
        <w:rPr>
          <w:sz w:val="24"/>
          <w:szCs w:val="24"/>
        </w:rPr>
      </w:pPr>
    </w:p>
    <w:p w14:paraId="14E0A5EE" w14:textId="5E99FC12" w:rsidR="00F36940" w:rsidRPr="00E56A11" w:rsidRDefault="009C1665">
      <w:pPr>
        <w:rPr>
          <w:sz w:val="24"/>
          <w:szCs w:val="24"/>
        </w:rPr>
      </w:pPr>
      <w:r>
        <w:rPr>
          <w:rFonts w:hint="eastAsia"/>
          <w:sz w:val="24"/>
          <w:szCs w:val="24"/>
        </w:rPr>
        <w:t>如果纹理大小超过了Max</w:t>
      </w:r>
      <w:r>
        <w:rPr>
          <w:sz w:val="24"/>
          <w:szCs w:val="24"/>
        </w:rPr>
        <w:t xml:space="preserve"> T</w:t>
      </w:r>
      <w:r>
        <w:rPr>
          <w:rFonts w:hint="eastAsia"/>
          <w:sz w:val="24"/>
          <w:szCs w:val="24"/>
        </w:rPr>
        <w:t>exture</w:t>
      </w:r>
      <w:r>
        <w:rPr>
          <w:sz w:val="24"/>
          <w:szCs w:val="24"/>
        </w:rPr>
        <w:t xml:space="preserve"> S</w:t>
      </w:r>
      <w:r>
        <w:rPr>
          <w:rFonts w:hint="eastAsia"/>
          <w:sz w:val="24"/>
          <w:szCs w:val="24"/>
        </w:rPr>
        <w:t>ize中的设置值，</w:t>
      </w:r>
      <w:r w:rsidR="002617F9" w:rsidRPr="002617F9">
        <w:rPr>
          <w:sz w:val="24"/>
          <w:szCs w:val="24"/>
        </w:rPr>
        <w:t>Unity会自动将该纹理缩放到最大分辨率以适应限制</w:t>
      </w:r>
      <w:r w:rsidR="00EB68B6">
        <w:rPr>
          <w:rFonts w:hint="eastAsia"/>
          <w:sz w:val="24"/>
          <w:szCs w:val="24"/>
        </w:rPr>
        <w:t>。</w:t>
      </w:r>
      <w:r>
        <w:rPr>
          <w:rFonts w:hint="eastAsia"/>
          <w:sz w:val="24"/>
          <w:szCs w:val="24"/>
        </w:rPr>
        <w:t>尽量使用长宽为2的幂次方大小的纹理</w:t>
      </w:r>
      <w:r w:rsidR="00061580">
        <w:rPr>
          <w:rFonts w:hint="eastAsia"/>
          <w:sz w:val="24"/>
          <w:szCs w:val="24"/>
        </w:rPr>
        <w:t>，否则会占用更多的空间从而造成内存的浪费</w:t>
      </w:r>
    </w:p>
    <w:p w14:paraId="037836B7" w14:textId="6507834F" w:rsidR="00F36940" w:rsidRDefault="00970B4F">
      <w:pPr>
        <w:rPr>
          <w:sz w:val="24"/>
          <w:szCs w:val="24"/>
        </w:rPr>
      </w:pPr>
      <w:r>
        <w:rPr>
          <w:rFonts w:hint="eastAsia"/>
          <w:sz w:val="24"/>
          <w:szCs w:val="24"/>
        </w:rPr>
        <w:lastRenderedPageBreak/>
        <w:t>Format属性决定Unity内部使用哪种格式存储该纹理，对于一些不需要使用很高精度的纹理比如漫反射颜色的纹理，尽量压缩格式</w:t>
      </w:r>
    </w:p>
    <w:p w14:paraId="31E40310" w14:textId="63D91EAA" w:rsidR="00F36940" w:rsidRDefault="00970B4F">
      <w:pPr>
        <w:rPr>
          <w:sz w:val="24"/>
          <w:szCs w:val="24"/>
        </w:rPr>
      </w:pPr>
      <w:r w:rsidRPr="00970B4F">
        <w:rPr>
          <w:sz w:val="24"/>
          <w:szCs w:val="24"/>
        </w:rPr>
        <w:drawing>
          <wp:inline distT="0" distB="0" distL="0" distR="0" wp14:anchorId="1B7A3C99" wp14:editId="3B736F15">
            <wp:extent cx="4366638" cy="1760373"/>
            <wp:effectExtent l="0" t="0" r="0" b="0"/>
            <wp:docPr id="1190619551" name="图片 1"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619551" name="图片 1" descr="图形用户界面, 文本, 应用程序, 聊天或短信&#10;&#10;描述已自动生成"/>
                    <pic:cNvPicPr/>
                  </pic:nvPicPr>
                  <pic:blipFill>
                    <a:blip r:embed="rId14"/>
                    <a:stretch>
                      <a:fillRect/>
                    </a:stretch>
                  </pic:blipFill>
                  <pic:spPr>
                    <a:xfrm>
                      <a:off x="0" y="0"/>
                      <a:ext cx="4366638" cy="1760373"/>
                    </a:xfrm>
                    <a:prstGeom prst="rect">
                      <a:avLst/>
                    </a:prstGeom>
                  </pic:spPr>
                </pic:pic>
              </a:graphicData>
            </a:graphic>
          </wp:inline>
        </w:drawing>
      </w:r>
    </w:p>
    <w:p w14:paraId="7169C04C" w14:textId="77777777" w:rsidR="00F36940" w:rsidRDefault="00F36940">
      <w:pPr>
        <w:rPr>
          <w:sz w:val="24"/>
          <w:szCs w:val="24"/>
        </w:rPr>
      </w:pPr>
    </w:p>
    <w:p w14:paraId="6C40453F" w14:textId="65F7CC3F" w:rsidR="00F36940" w:rsidRDefault="00E56A11">
      <w:pPr>
        <w:rPr>
          <w:sz w:val="24"/>
          <w:szCs w:val="24"/>
        </w:rPr>
      </w:pPr>
      <w:r>
        <w:rPr>
          <w:rFonts w:hint="eastAsia"/>
          <w:sz w:val="24"/>
          <w:szCs w:val="24"/>
        </w:rPr>
        <w:t>凹凸映射：</w:t>
      </w:r>
    </w:p>
    <w:p w14:paraId="7A0C1556" w14:textId="049CCC1F" w:rsidR="00E56A11" w:rsidRDefault="00892472">
      <w:pPr>
        <w:rPr>
          <w:sz w:val="24"/>
          <w:szCs w:val="24"/>
        </w:rPr>
      </w:pPr>
      <w:r>
        <w:rPr>
          <w:rFonts w:hint="eastAsia"/>
          <w:sz w:val="24"/>
          <w:szCs w:val="24"/>
        </w:rPr>
        <w:t>凹凸映射有两种方式，一是高度映射，使用一张高度纹理模拟表面唯一得到修改后的法线值；二是法线映射，使用一张法线纹理直接存储表面法线。</w:t>
      </w:r>
      <w:r w:rsidR="00CC1E6A" w:rsidRPr="00CC1E6A">
        <w:rPr>
          <w:rFonts w:hint="eastAsia"/>
          <w:sz w:val="24"/>
          <w:szCs w:val="24"/>
        </w:rPr>
        <w:t>在高度映射中，通常使用切线空间</w:t>
      </w:r>
      <w:r w:rsidR="00CC1E6A" w:rsidRPr="00CC1E6A">
        <w:rPr>
          <w:sz w:val="24"/>
          <w:szCs w:val="24"/>
        </w:rPr>
        <w:t>来计算法线</w:t>
      </w:r>
      <w:r w:rsidR="00CC1E6A">
        <w:rPr>
          <w:rFonts w:hint="eastAsia"/>
          <w:sz w:val="24"/>
          <w:szCs w:val="24"/>
        </w:rPr>
        <w:t>；</w:t>
      </w:r>
      <w:r w:rsidR="00CC1E6A" w:rsidRPr="00CC1E6A">
        <w:rPr>
          <w:rFonts w:hint="eastAsia"/>
          <w:sz w:val="24"/>
          <w:szCs w:val="24"/>
        </w:rPr>
        <w:t>法线纹理通常使用模型空间</w:t>
      </w:r>
      <w:r w:rsidR="00CC1E6A" w:rsidRPr="00CC1E6A">
        <w:rPr>
          <w:sz w:val="24"/>
          <w:szCs w:val="24"/>
        </w:rPr>
        <w:t>或切线空间来存储法线信息</w:t>
      </w:r>
    </w:p>
    <w:p w14:paraId="35A6E1E2" w14:textId="00771FB7" w:rsidR="000054DE" w:rsidRDefault="000054DE">
      <w:pPr>
        <w:rPr>
          <w:rFonts w:hint="eastAsia"/>
          <w:sz w:val="24"/>
          <w:szCs w:val="24"/>
        </w:rPr>
      </w:pPr>
      <w:r w:rsidRPr="000054DE">
        <w:rPr>
          <w:sz w:val="24"/>
          <w:szCs w:val="24"/>
        </w:rPr>
        <w:drawing>
          <wp:inline distT="0" distB="0" distL="0" distR="0" wp14:anchorId="75086427" wp14:editId="1D86D4F0">
            <wp:extent cx="5274310" cy="1100455"/>
            <wp:effectExtent l="0" t="0" r="2540" b="4445"/>
            <wp:docPr id="204806528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065287" name="图片 1" descr="文本&#10;&#10;描述已自动生成"/>
                    <pic:cNvPicPr/>
                  </pic:nvPicPr>
                  <pic:blipFill>
                    <a:blip r:embed="rId15"/>
                    <a:stretch>
                      <a:fillRect/>
                    </a:stretch>
                  </pic:blipFill>
                  <pic:spPr>
                    <a:xfrm>
                      <a:off x="0" y="0"/>
                      <a:ext cx="5274310" cy="1100455"/>
                    </a:xfrm>
                    <a:prstGeom prst="rect">
                      <a:avLst/>
                    </a:prstGeom>
                  </pic:spPr>
                </pic:pic>
              </a:graphicData>
            </a:graphic>
          </wp:inline>
        </w:drawing>
      </w:r>
    </w:p>
    <w:p w14:paraId="31ACBD5B" w14:textId="3F67B4EC" w:rsidR="00F36940" w:rsidRPr="008D078D" w:rsidRDefault="008D078D" w:rsidP="008D078D">
      <w:pPr>
        <w:pStyle w:val="a9"/>
        <w:numPr>
          <w:ilvl w:val="0"/>
          <w:numId w:val="1"/>
        </w:numPr>
        <w:rPr>
          <w:sz w:val="24"/>
          <w:szCs w:val="24"/>
        </w:rPr>
      </w:pPr>
      <w:r w:rsidRPr="008D078D">
        <w:rPr>
          <w:rFonts w:hint="eastAsia"/>
          <w:sz w:val="24"/>
          <w:szCs w:val="24"/>
        </w:rPr>
        <w:t>在切线空间下计算</w:t>
      </w:r>
      <w:r w:rsidR="002D502F">
        <w:rPr>
          <w:rFonts w:hint="eastAsia"/>
          <w:sz w:val="24"/>
          <w:szCs w:val="24"/>
        </w:rPr>
        <w:t>光照模型</w:t>
      </w:r>
    </w:p>
    <w:p w14:paraId="4928FFD6" w14:textId="191B8552" w:rsidR="008D078D" w:rsidRPr="008D078D" w:rsidRDefault="008D078D" w:rsidP="008D078D">
      <w:pPr>
        <w:rPr>
          <w:rFonts w:hint="eastAsia"/>
          <w:sz w:val="24"/>
          <w:szCs w:val="24"/>
        </w:rPr>
      </w:pPr>
      <w:r w:rsidRPr="008D078D">
        <w:drawing>
          <wp:inline distT="0" distB="0" distL="0" distR="0" wp14:anchorId="4FD646EC" wp14:editId="2031F146">
            <wp:extent cx="3890010" cy="2219918"/>
            <wp:effectExtent l="0" t="0" r="0" b="9525"/>
            <wp:docPr id="123093004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930042" name="图片 1" descr="文本&#10;&#10;描述已自动生成"/>
                    <pic:cNvPicPr/>
                  </pic:nvPicPr>
                  <pic:blipFill>
                    <a:blip r:embed="rId16"/>
                    <a:stretch>
                      <a:fillRect/>
                    </a:stretch>
                  </pic:blipFill>
                  <pic:spPr>
                    <a:xfrm>
                      <a:off x="0" y="0"/>
                      <a:ext cx="3923863" cy="2239237"/>
                    </a:xfrm>
                    <a:prstGeom prst="rect">
                      <a:avLst/>
                    </a:prstGeom>
                  </pic:spPr>
                </pic:pic>
              </a:graphicData>
            </a:graphic>
          </wp:inline>
        </w:drawing>
      </w:r>
    </w:p>
    <w:p w14:paraId="69EA620F" w14:textId="4A3372F8" w:rsidR="00F36940" w:rsidRDefault="008D078D">
      <w:pPr>
        <w:rPr>
          <w:sz w:val="24"/>
          <w:szCs w:val="24"/>
        </w:rPr>
      </w:pPr>
      <w:r>
        <w:rPr>
          <w:rFonts w:hint="eastAsia"/>
          <w:sz w:val="24"/>
          <w:szCs w:val="24"/>
        </w:rPr>
        <w:lastRenderedPageBreak/>
        <w:t>新添加的两个属性Bump</w:t>
      </w:r>
      <w:r>
        <w:rPr>
          <w:sz w:val="24"/>
          <w:szCs w:val="24"/>
        </w:rPr>
        <w:t>M</w:t>
      </w:r>
      <w:r>
        <w:rPr>
          <w:rFonts w:hint="eastAsia"/>
          <w:sz w:val="24"/>
          <w:szCs w:val="24"/>
        </w:rPr>
        <w:t>ap和Bump</w:t>
      </w:r>
      <w:r>
        <w:rPr>
          <w:sz w:val="24"/>
          <w:szCs w:val="24"/>
        </w:rPr>
        <w:t>S</w:t>
      </w:r>
      <w:r>
        <w:rPr>
          <w:rFonts w:hint="eastAsia"/>
          <w:sz w:val="24"/>
          <w:szCs w:val="24"/>
        </w:rPr>
        <w:t>cale</w:t>
      </w:r>
    </w:p>
    <w:p w14:paraId="7F182AA3" w14:textId="70F82BB0" w:rsidR="00F36940" w:rsidRPr="008D078D" w:rsidRDefault="008D078D" w:rsidP="008D078D">
      <w:pPr>
        <w:rPr>
          <w:sz w:val="24"/>
          <w:szCs w:val="24"/>
        </w:rPr>
      </w:pPr>
      <w:r w:rsidRPr="008D078D">
        <w:rPr>
          <w:sz w:val="24"/>
          <w:szCs w:val="24"/>
        </w:rPr>
        <w:t>_BumpMap是一张法线纹理（Normal Map），用于存储表面法线的信息。这个纹理通常使用RGB通道来表示法线在X、Y、Z轴上的分量。_BumpScale是一个浮点数属性，用于调整法线的强度</w:t>
      </w:r>
      <w:r w:rsidR="00214350">
        <w:rPr>
          <w:rFonts w:hint="eastAsia"/>
          <w:sz w:val="24"/>
          <w:szCs w:val="24"/>
        </w:rPr>
        <w:t>，即控制凹凸程度</w:t>
      </w:r>
      <w:r w:rsidRPr="008D078D">
        <w:rPr>
          <w:sz w:val="24"/>
          <w:szCs w:val="24"/>
        </w:rPr>
        <w:t>。它控制着法线的缩放比例，可以用来调整法线对光照的影响程度。较大的值会增加法线的强度，产生更明显的凹凸效果，而较小的值则会减弱法线的强度。</w:t>
      </w:r>
    </w:p>
    <w:p w14:paraId="7C5473D2" w14:textId="0BBEBC06" w:rsidR="00F36940" w:rsidRDefault="00FE2FB5">
      <w:pPr>
        <w:rPr>
          <w:sz w:val="24"/>
          <w:szCs w:val="24"/>
        </w:rPr>
      </w:pPr>
      <w:r w:rsidRPr="00FE2FB5">
        <w:rPr>
          <w:sz w:val="24"/>
          <w:szCs w:val="24"/>
        </w:rPr>
        <w:drawing>
          <wp:inline distT="0" distB="0" distL="0" distR="0" wp14:anchorId="2F3FEC2D" wp14:editId="728E95F4">
            <wp:extent cx="5274310" cy="1743075"/>
            <wp:effectExtent l="0" t="0" r="2540" b="9525"/>
            <wp:docPr id="194960758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07584" name="图片 1" descr="文本&#10;&#10;描述已自动生成"/>
                    <pic:cNvPicPr/>
                  </pic:nvPicPr>
                  <pic:blipFill>
                    <a:blip r:embed="rId17"/>
                    <a:stretch>
                      <a:fillRect/>
                    </a:stretch>
                  </pic:blipFill>
                  <pic:spPr>
                    <a:xfrm>
                      <a:off x="0" y="0"/>
                      <a:ext cx="5274310" cy="1743075"/>
                    </a:xfrm>
                    <a:prstGeom prst="rect">
                      <a:avLst/>
                    </a:prstGeom>
                  </pic:spPr>
                </pic:pic>
              </a:graphicData>
            </a:graphic>
          </wp:inline>
        </w:drawing>
      </w:r>
    </w:p>
    <w:p w14:paraId="5A2CA0FF" w14:textId="3ACC0823" w:rsidR="00F36940" w:rsidRDefault="00770014">
      <w:pPr>
        <w:rPr>
          <w:sz w:val="24"/>
          <w:szCs w:val="24"/>
        </w:rPr>
      </w:pPr>
      <w:r w:rsidRPr="00770014">
        <w:rPr>
          <w:sz w:val="24"/>
          <w:szCs w:val="24"/>
        </w:rPr>
        <w:drawing>
          <wp:inline distT="0" distB="0" distL="0" distR="0" wp14:anchorId="4060E834" wp14:editId="60B8E349">
            <wp:extent cx="5235394" cy="2872989"/>
            <wp:effectExtent l="0" t="0" r="3810" b="3810"/>
            <wp:docPr id="37629597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95974" name="图片 1" descr="文本&#10;&#10;描述已自动生成"/>
                    <pic:cNvPicPr/>
                  </pic:nvPicPr>
                  <pic:blipFill>
                    <a:blip r:embed="rId18"/>
                    <a:stretch>
                      <a:fillRect/>
                    </a:stretch>
                  </pic:blipFill>
                  <pic:spPr>
                    <a:xfrm>
                      <a:off x="0" y="0"/>
                      <a:ext cx="5235394" cy="2872989"/>
                    </a:xfrm>
                    <a:prstGeom prst="rect">
                      <a:avLst/>
                    </a:prstGeom>
                  </pic:spPr>
                </pic:pic>
              </a:graphicData>
            </a:graphic>
          </wp:inline>
        </w:drawing>
      </w:r>
    </w:p>
    <w:p w14:paraId="32940EB5" w14:textId="0B957AF0" w:rsidR="00F36940" w:rsidRDefault="002C2738">
      <w:pPr>
        <w:rPr>
          <w:rFonts w:hint="eastAsia"/>
          <w:sz w:val="24"/>
          <w:szCs w:val="24"/>
        </w:rPr>
      </w:pPr>
      <w:r>
        <w:rPr>
          <w:sz w:val="24"/>
          <w:szCs w:val="24"/>
        </w:rPr>
        <w:t xml:space="preserve"> a2v</w:t>
      </w:r>
      <w:r>
        <w:rPr>
          <w:rFonts w:hint="eastAsia"/>
          <w:sz w:val="24"/>
          <w:szCs w:val="24"/>
        </w:rPr>
        <w:t>结构体中新加了tangent变量，使用</w:t>
      </w:r>
      <w:r>
        <w:rPr>
          <w:sz w:val="24"/>
          <w:szCs w:val="24"/>
        </w:rPr>
        <w:t>TANGENT</w:t>
      </w:r>
      <w:r>
        <w:rPr>
          <w:rFonts w:hint="eastAsia"/>
          <w:sz w:val="24"/>
          <w:szCs w:val="24"/>
        </w:rPr>
        <w:t>语义</w:t>
      </w:r>
      <w:r w:rsidR="00777A28">
        <w:rPr>
          <w:rFonts w:hint="eastAsia"/>
          <w:sz w:val="24"/>
          <w:szCs w:val="24"/>
        </w:rPr>
        <w:t>，存储顶点</w:t>
      </w:r>
      <w:r w:rsidR="00906B57">
        <w:rPr>
          <w:rFonts w:hint="eastAsia"/>
          <w:sz w:val="24"/>
          <w:szCs w:val="24"/>
        </w:rPr>
        <w:t>在</w:t>
      </w:r>
      <w:r w:rsidR="008F54D2">
        <w:rPr>
          <w:rFonts w:hint="eastAsia"/>
          <w:sz w:val="24"/>
          <w:szCs w:val="24"/>
        </w:rPr>
        <w:t>模型</w:t>
      </w:r>
      <w:r w:rsidR="00906B57">
        <w:rPr>
          <w:rFonts w:hint="eastAsia"/>
          <w:sz w:val="24"/>
          <w:szCs w:val="24"/>
        </w:rPr>
        <w:t>空间中</w:t>
      </w:r>
      <w:r w:rsidR="00777A28">
        <w:rPr>
          <w:rFonts w:hint="eastAsia"/>
          <w:sz w:val="24"/>
          <w:szCs w:val="24"/>
        </w:rPr>
        <w:t>的切线方向</w:t>
      </w:r>
      <w:r w:rsidR="006651F6">
        <w:rPr>
          <w:rFonts w:hint="eastAsia"/>
          <w:sz w:val="24"/>
          <w:szCs w:val="24"/>
        </w:rPr>
        <w:t>。</w:t>
      </w:r>
    </w:p>
    <w:p w14:paraId="5A5178A3" w14:textId="59C22804" w:rsidR="00F36940" w:rsidRDefault="00940A17">
      <w:pPr>
        <w:rPr>
          <w:sz w:val="24"/>
          <w:szCs w:val="24"/>
        </w:rPr>
      </w:pPr>
      <w:r w:rsidRPr="00940A17">
        <w:rPr>
          <w:sz w:val="24"/>
          <w:szCs w:val="24"/>
        </w:rPr>
        <w:lastRenderedPageBreak/>
        <w:drawing>
          <wp:inline distT="0" distB="0" distL="0" distR="0" wp14:anchorId="0885F90C" wp14:editId="4DD86702">
            <wp:extent cx="5274310" cy="1355090"/>
            <wp:effectExtent l="0" t="0" r="2540" b="0"/>
            <wp:docPr id="92567085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670858" name="图片 1" descr="文本&#10;&#10;描述已自动生成"/>
                    <pic:cNvPicPr/>
                  </pic:nvPicPr>
                  <pic:blipFill>
                    <a:blip r:embed="rId19"/>
                    <a:stretch>
                      <a:fillRect/>
                    </a:stretch>
                  </pic:blipFill>
                  <pic:spPr>
                    <a:xfrm>
                      <a:off x="0" y="0"/>
                      <a:ext cx="5274310" cy="1355090"/>
                    </a:xfrm>
                    <a:prstGeom prst="rect">
                      <a:avLst/>
                    </a:prstGeom>
                  </pic:spPr>
                </pic:pic>
              </a:graphicData>
            </a:graphic>
          </wp:inline>
        </w:drawing>
      </w:r>
    </w:p>
    <w:p w14:paraId="1898E36A" w14:textId="3D16612B" w:rsidR="00F36940" w:rsidRDefault="00940A17">
      <w:pPr>
        <w:rPr>
          <w:sz w:val="24"/>
          <w:szCs w:val="24"/>
        </w:rPr>
      </w:pPr>
      <w:r w:rsidRPr="00940A17">
        <w:rPr>
          <w:sz w:val="24"/>
          <w:szCs w:val="24"/>
        </w:rPr>
        <w:drawing>
          <wp:inline distT="0" distB="0" distL="0" distR="0" wp14:anchorId="1E9A8B29" wp14:editId="11C37A52">
            <wp:extent cx="5274310" cy="542925"/>
            <wp:effectExtent l="0" t="0" r="2540" b="9525"/>
            <wp:docPr id="519209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20993" name=""/>
                    <pic:cNvPicPr/>
                  </pic:nvPicPr>
                  <pic:blipFill>
                    <a:blip r:embed="rId20"/>
                    <a:stretch>
                      <a:fillRect/>
                    </a:stretch>
                  </pic:blipFill>
                  <pic:spPr>
                    <a:xfrm>
                      <a:off x="0" y="0"/>
                      <a:ext cx="5274310" cy="542925"/>
                    </a:xfrm>
                    <a:prstGeom prst="rect">
                      <a:avLst/>
                    </a:prstGeom>
                  </pic:spPr>
                </pic:pic>
              </a:graphicData>
            </a:graphic>
          </wp:inline>
        </w:drawing>
      </w:r>
    </w:p>
    <w:p w14:paraId="74034154" w14:textId="5391B36C" w:rsidR="00940A17" w:rsidRDefault="00811238">
      <w:pPr>
        <w:rPr>
          <w:rFonts w:hint="eastAsia"/>
          <w:sz w:val="24"/>
          <w:szCs w:val="24"/>
        </w:rPr>
      </w:pPr>
      <w:r>
        <w:rPr>
          <w:rFonts w:hint="eastAsia"/>
          <w:sz w:val="24"/>
          <w:szCs w:val="24"/>
        </w:rPr>
        <w:t>因为需要存两张纹理，所以uv有四个分量，xy分量存_</w:t>
      </w:r>
      <w:r>
        <w:rPr>
          <w:sz w:val="24"/>
          <w:szCs w:val="24"/>
        </w:rPr>
        <w:t>MainTex</w:t>
      </w:r>
      <w:r>
        <w:rPr>
          <w:rFonts w:hint="eastAsia"/>
          <w:sz w:val="24"/>
          <w:szCs w:val="24"/>
        </w:rPr>
        <w:t>纹理坐标，zw分量存_</w:t>
      </w:r>
      <w:r>
        <w:rPr>
          <w:sz w:val="24"/>
          <w:szCs w:val="24"/>
        </w:rPr>
        <w:t>BumpMap</w:t>
      </w:r>
      <w:r>
        <w:rPr>
          <w:rFonts w:hint="eastAsia"/>
          <w:sz w:val="24"/>
          <w:szCs w:val="24"/>
        </w:rPr>
        <w:t>纹理坐标</w:t>
      </w:r>
      <w:r w:rsidR="00F368B5">
        <w:rPr>
          <w:rFonts w:hint="eastAsia"/>
          <w:sz w:val="24"/>
          <w:szCs w:val="24"/>
        </w:rPr>
        <w:t>（但实际开发中为了减少插值寄存器使用数目，这两个纹理通常使用同一组纹理坐标）。</w:t>
      </w:r>
    </w:p>
    <w:p w14:paraId="4198AE19" w14:textId="6269799F" w:rsidR="00F36940" w:rsidRDefault="00216079">
      <w:pPr>
        <w:rPr>
          <w:sz w:val="24"/>
          <w:szCs w:val="24"/>
        </w:rPr>
      </w:pPr>
      <w:r w:rsidRPr="00216079">
        <w:rPr>
          <w:sz w:val="24"/>
          <w:szCs w:val="24"/>
        </w:rPr>
        <w:drawing>
          <wp:inline distT="0" distB="0" distL="0" distR="0" wp14:anchorId="036BB8DC" wp14:editId="7A79E103">
            <wp:extent cx="5274310" cy="1973580"/>
            <wp:effectExtent l="0" t="0" r="2540" b="7620"/>
            <wp:docPr id="139135785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357857" name="图片 1" descr="文本&#10;&#10;描述已自动生成"/>
                    <pic:cNvPicPr/>
                  </pic:nvPicPr>
                  <pic:blipFill>
                    <a:blip r:embed="rId21"/>
                    <a:stretch>
                      <a:fillRect/>
                    </a:stretch>
                  </pic:blipFill>
                  <pic:spPr>
                    <a:xfrm>
                      <a:off x="0" y="0"/>
                      <a:ext cx="5274310" cy="1973580"/>
                    </a:xfrm>
                    <a:prstGeom prst="rect">
                      <a:avLst/>
                    </a:prstGeom>
                  </pic:spPr>
                </pic:pic>
              </a:graphicData>
            </a:graphic>
          </wp:inline>
        </w:drawing>
      </w:r>
    </w:p>
    <w:p w14:paraId="726BA1E9" w14:textId="603EC495" w:rsidR="00F36940" w:rsidRDefault="00503811">
      <w:pPr>
        <w:rPr>
          <w:rFonts w:hint="eastAsia"/>
          <w:sz w:val="24"/>
          <w:szCs w:val="24"/>
        </w:rPr>
      </w:pPr>
      <w:r>
        <w:rPr>
          <w:rFonts w:hint="eastAsia"/>
          <w:sz w:val="24"/>
          <w:szCs w:val="24"/>
        </w:rPr>
        <w:t>首先定义了世界空间转切线空间的三个分量，即法线方向，切线方向以及前两者的叉积副切线方向</w:t>
      </w:r>
      <w:r w:rsidR="00224AAD">
        <w:rPr>
          <w:rFonts w:hint="eastAsia"/>
          <w:sz w:val="24"/>
          <w:szCs w:val="24"/>
        </w:rPr>
        <w:t>，然后求出切线空间下的光源方向和摄像机方向</w:t>
      </w:r>
    </w:p>
    <w:p w14:paraId="04311BB0" w14:textId="29B91813" w:rsidR="00F36940" w:rsidRDefault="005F51AC">
      <w:pPr>
        <w:rPr>
          <w:sz w:val="24"/>
          <w:szCs w:val="24"/>
        </w:rPr>
      </w:pPr>
      <w:r w:rsidRPr="005F51AC">
        <w:rPr>
          <w:sz w:val="24"/>
          <w:szCs w:val="24"/>
        </w:rPr>
        <w:drawing>
          <wp:inline distT="0" distB="0" distL="0" distR="0" wp14:anchorId="3CDD4CFF" wp14:editId="265CE867">
            <wp:extent cx="5274310" cy="2559050"/>
            <wp:effectExtent l="0" t="0" r="2540" b="0"/>
            <wp:docPr id="8977543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5435" name="图片 1" descr="文本&#10;&#10;描述已自动生成"/>
                    <pic:cNvPicPr/>
                  </pic:nvPicPr>
                  <pic:blipFill>
                    <a:blip r:embed="rId22"/>
                    <a:stretch>
                      <a:fillRect/>
                    </a:stretch>
                  </pic:blipFill>
                  <pic:spPr>
                    <a:xfrm>
                      <a:off x="0" y="0"/>
                      <a:ext cx="5274310" cy="2559050"/>
                    </a:xfrm>
                    <a:prstGeom prst="rect">
                      <a:avLst/>
                    </a:prstGeom>
                  </pic:spPr>
                </pic:pic>
              </a:graphicData>
            </a:graphic>
          </wp:inline>
        </w:drawing>
      </w:r>
    </w:p>
    <w:p w14:paraId="6FFB415E" w14:textId="1A5F1DA4" w:rsidR="005F51AC" w:rsidRDefault="005F51AC">
      <w:pPr>
        <w:rPr>
          <w:rFonts w:hint="eastAsia"/>
          <w:sz w:val="24"/>
          <w:szCs w:val="24"/>
        </w:rPr>
      </w:pPr>
      <w:r>
        <w:rPr>
          <w:rFonts w:hint="eastAsia"/>
          <w:sz w:val="24"/>
          <w:szCs w:val="24"/>
        </w:rPr>
        <w:lastRenderedPageBreak/>
        <w:t>片元着色器中对</w:t>
      </w:r>
      <w:r w:rsidR="0055391F">
        <w:rPr>
          <w:rFonts w:hint="eastAsia"/>
          <w:sz w:val="24"/>
          <w:szCs w:val="24"/>
        </w:rPr>
        <w:t>法线贴图</w:t>
      </w:r>
      <w:r>
        <w:rPr>
          <w:rFonts w:hint="eastAsia"/>
          <w:sz w:val="24"/>
          <w:szCs w:val="24"/>
        </w:rPr>
        <w:t>进行</w:t>
      </w:r>
      <w:r w:rsidR="0055391F">
        <w:rPr>
          <w:rFonts w:hint="eastAsia"/>
          <w:sz w:val="24"/>
          <w:szCs w:val="24"/>
        </w:rPr>
        <w:t>纹理</w:t>
      </w:r>
      <w:r>
        <w:rPr>
          <w:rFonts w:hint="eastAsia"/>
          <w:sz w:val="24"/>
          <w:szCs w:val="24"/>
        </w:rPr>
        <w:t>采样，然后反映射回世界空间进行光照计算，如果此时纹理类型选择的是“Normal</w:t>
      </w:r>
      <w:r>
        <w:rPr>
          <w:sz w:val="24"/>
          <w:szCs w:val="24"/>
        </w:rPr>
        <w:t xml:space="preserve"> </w:t>
      </w:r>
      <w:r>
        <w:rPr>
          <w:rFonts w:hint="eastAsia"/>
          <w:sz w:val="24"/>
          <w:szCs w:val="24"/>
        </w:rPr>
        <w:t>map”则不需要手动</w:t>
      </w:r>
      <w:r w:rsidR="006C2B31">
        <w:rPr>
          <w:rFonts w:hint="eastAsia"/>
          <w:sz w:val="24"/>
          <w:szCs w:val="24"/>
        </w:rPr>
        <w:t>反映射</w:t>
      </w:r>
      <w:r w:rsidR="00D206EA">
        <w:rPr>
          <w:rFonts w:hint="eastAsia"/>
          <w:sz w:val="24"/>
          <w:szCs w:val="24"/>
        </w:rPr>
        <w:t>。调用Unpack</w:t>
      </w:r>
      <w:r w:rsidR="00D206EA">
        <w:rPr>
          <w:sz w:val="24"/>
          <w:szCs w:val="24"/>
        </w:rPr>
        <w:t>N</w:t>
      </w:r>
      <w:r w:rsidR="00D206EA">
        <w:rPr>
          <w:rFonts w:hint="eastAsia"/>
          <w:sz w:val="24"/>
          <w:szCs w:val="24"/>
        </w:rPr>
        <w:t>ormal把压缩法线</w:t>
      </w:r>
      <w:r w:rsidR="006C2B31">
        <w:rPr>
          <w:rFonts w:hint="eastAsia"/>
          <w:sz w:val="24"/>
          <w:szCs w:val="24"/>
        </w:rPr>
        <w:t>把</w:t>
      </w:r>
      <w:r w:rsidR="00D206EA" w:rsidRPr="00D206EA">
        <w:rPr>
          <w:rFonts w:hint="eastAsia"/>
          <w:sz w:val="24"/>
          <w:szCs w:val="24"/>
        </w:rPr>
        <w:t>压缩法线解压缩为切线空间的法线向量</w:t>
      </w:r>
      <w:r w:rsidR="00334538">
        <w:rPr>
          <w:rFonts w:hint="eastAsia"/>
          <w:sz w:val="24"/>
          <w:szCs w:val="24"/>
        </w:rPr>
        <w:t>，然后乘控制凹凸程度的“_</w:t>
      </w:r>
      <w:r w:rsidR="00334538">
        <w:rPr>
          <w:sz w:val="24"/>
          <w:szCs w:val="24"/>
        </w:rPr>
        <w:t>BumpScale</w:t>
      </w:r>
      <w:r w:rsidR="00334538">
        <w:rPr>
          <w:rFonts w:hint="eastAsia"/>
          <w:sz w:val="24"/>
          <w:szCs w:val="24"/>
        </w:rPr>
        <w:t>”来得到tangent</w:t>
      </w:r>
      <w:r w:rsidR="00334538">
        <w:rPr>
          <w:sz w:val="24"/>
          <w:szCs w:val="24"/>
        </w:rPr>
        <w:t>N</w:t>
      </w:r>
      <w:r w:rsidR="00334538">
        <w:rPr>
          <w:rFonts w:hint="eastAsia"/>
          <w:sz w:val="24"/>
          <w:szCs w:val="24"/>
        </w:rPr>
        <w:t>ormal的xy分量</w:t>
      </w:r>
      <w:r w:rsidR="00BA25F6">
        <w:rPr>
          <w:rFonts w:hint="eastAsia"/>
          <w:sz w:val="24"/>
          <w:szCs w:val="24"/>
        </w:rPr>
        <w:t>，然后</w:t>
      </w:r>
      <w:r w:rsidR="006E0C22">
        <w:rPr>
          <w:rFonts w:hint="eastAsia"/>
          <w:sz w:val="24"/>
          <w:szCs w:val="24"/>
        </w:rPr>
        <w:t>用勾股定理</w:t>
      </w:r>
      <w:r w:rsidR="00BA25F6">
        <w:rPr>
          <w:rFonts w:hint="eastAsia"/>
          <w:sz w:val="24"/>
          <w:szCs w:val="24"/>
        </w:rPr>
        <w:t>计算得到</w:t>
      </w:r>
      <w:r w:rsidR="00DD7BC3">
        <w:rPr>
          <w:rFonts w:hint="eastAsia"/>
          <w:sz w:val="24"/>
          <w:szCs w:val="24"/>
        </w:rPr>
        <w:t>切线空间下</w:t>
      </w:r>
      <w:r w:rsidR="006E0C22">
        <w:rPr>
          <w:rFonts w:hint="eastAsia"/>
          <w:sz w:val="24"/>
          <w:szCs w:val="24"/>
        </w:rPr>
        <w:t>z方向</w:t>
      </w:r>
      <w:r w:rsidR="00C80D25">
        <w:rPr>
          <w:rFonts w:hint="eastAsia"/>
          <w:sz w:val="24"/>
          <w:szCs w:val="24"/>
        </w:rPr>
        <w:t>（副切线）</w:t>
      </w:r>
      <w:r w:rsidR="006E0C22">
        <w:rPr>
          <w:rFonts w:hint="eastAsia"/>
          <w:sz w:val="24"/>
          <w:szCs w:val="24"/>
        </w:rPr>
        <w:t>的分量</w:t>
      </w:r>
      <w:r w:rsidR="009C6EF3">
        <w:rPr>
          <w:rFonts w:hint="eastAsia"/>
          <w:sz w:val="24"/>
          <w:szCs w:val="24"/>
        </w:rPr>
        <w:t>。之后对主纹理进行纹理采样，</w:t>
      </w:r>
      <w:r w:rsidR="00B076E7">
        <w:rPr>
          <w:rFonts w:hint="eastAsia"/>
          <w:sz w:val="24"/>
          <w:szCs w:val="24"/>
        </w:rPr>
        <w:t>然后在切线空间下</w:t>
      </w:r>
      <w:r w:rsidR="009C6EF3">
        <w:rPr>
          <w:rFonts w:hint="eastAsia"/>
          <w:sz w:val="24"/>
          <w:szCs w:val="24"/>
        </w:rPr>
        <w:t>进行光照计算。</w:t>
      </w:r>
    </w:p>
    <w:p w14:paraId="6E6C796C" w14:textId="77777777" w:rsidR="00B076E7" w:rsidRDefault="00B076E7" w:rsidP="00BA25F6">
      <w:pPr>
        <w:rPr>
          <w:sz w:val="24"/>
          <w:szCs w:val="24"/>
        </w:rPr>
      </w:pPr>
      <w:r w:rsidRPr="003A6E07">
        <w:rPr>
          <w:sz w:val="24"/>
          <w:szCs w:val="24"/>
        </w:rPr>
        <w:drawing>
          <wp:inline distT="0" distB="0" distL="0" distR="0" wp14:anchorId="4CFA308B" wp14:editId="35253231">
            <wp:extent cx="1835771" cy="2011680"/>
            <wp:effectExtent l="0" t="0" r="0" b="7620"/>
            <wp:docPr id="1256041215" name="图片 1" descr="图片包含 动物, 橙子, 桌子, 对&#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41215" name="图片 1" descr="图片包含 动物, 橙子, 桌子, 对&#10;&#10;描述已自动生成"/>
                    <pic:cNvPicPr/>
                  </pic:nvPicPr>
                  <pic:blipFill>
                    <a:blip r:embed="rId23"/>
                    <a:stretch>
                      <a:fillRect/>
                    </a:stretch>
                  </pic:blipFill>
                  <pic:spPr>
                    <a:xfrm>
                      <a:off x="0" y="0"/>
                      <a:ext cx="1839067" cy="2015292"/>
                    </a:xfrm>
                    <a:prstGeom prst="rect">
                      <a:avLst/>
                    </a:prstGeom>
                  </pic:spPr>
                </pic:pic>
              </a:graphicData>
            </a:graphic>
          </wp:inline>
        </w:drawing>
      </w:r>
    </w:p>
    <w:p w14:paraId="7680E3F6" w14:textId="6F0358A4" w:rsidR="00F36940" w:rsidRPr="00BA25F6" w:rsidRDefault="00BA25F6" w:rsidP="00BA25F6">
      <w:pPr>
        <w:rPr>
          <w:sz w:val="24"/>
          <w:szCs w:val="24"/>
        </w:rPr>
      </w:pPr>
      <w:r>
        <w:rPr>
          <w:sz w:val="24"/>
          <w:szCs w:val="24"/>
        </w:rPr>
        <w:t>P</w:t>
      </w:r>
      <w:r>
        <w:rPr>
          <w:rFonts w:hint="eastAsia"/>
          <w:sz w:val="24"/>
          <w:szCs w:val="24"/>
        </w:rPr>
        <w:t>s：</w:t>
      </w:r>
      <w:r w:rsidRPr="00B1733C">
        <w:rPr>
          <w:rFonts w:hint="eastAsia"/>
          <w:color w:val="FF0000"/>
          <w:sz w:val="24"/>
          <w:szCs w:val="24"/>
        </w:rPr>
        <w:t>什么是压缩法线</w:t>
      </w:r>
      <w:r>
        <w:rPr>
          <w:rFonts w:hint="eastAsia"/>
          <w:sz w:val="24"/>
          <w:szCs w:val="24"/>
        </w:rPr>
        <w:t>。</w:t>
      </w:r>
      <w:r w:rsidRPr="00BA25F6">
        <w:rPr>
          <w:sz w:val="24"/>
          <w:szCs w:val="24"/>
        </w:rPr>
        <w:t>压缩法线是一种将法线向量以较小的存储空间表示的技术。在计算机图形学中，法线通常用于描述表面的朝向和光照计算。然而，每个法线向量通常需要三个浮点数（例如，XYZ分量）来表示，这会占用较多的存储空间。</w:t>
      </w:r>
      <w:r w:rsidRPr="00BA25F6">
        <w:rPr>
          <w:rFonts w:hint="eastAsia"/>
          <w:sz w:val="24"/>
          <w:szCs w:val="24"/>
        </w:rPr>
        <w:t>为了减少法线向量的存储空间并提高性能，可以使用压缩法线技术。压缩法线的目标是通过使用更少的位数来表示法线向量，以节省存储空间和提高渲染性能。</w:t>
      </w:r>
    </w:p>
    <w:p w14:paraId="6FFD17A2" w14:textId="49A7A63E" w:rsidR="00F36940" w:rsidRDefault="00F36940">
      <w:pPr>
        <w:rPr>
          <w:sz w:val="24"/>
          <w:szCs w:val="24"/>
        </w:rPr>
      </w:pPr>
    </w:p>
    <w:p w14:paraId="6DB3C8D6" w14:textId="6E0C6343" w:rsidR="00F36940" w:rsidRPr="0008634C" w:rsidRDefault="0008634C" w:rsidP="0008634C">
      <w:pPr>
        <w:pStyle w:val="a9"/>
        <w:numPr>
          <w:ilvl w:val="0"/>
          <w:numId w:val="1"/>
        </w:numPr>
        <w:rPr>
          <w:sz w:val="24"/>
          <w:szCs w:val="24"/>
        </w:rPr>
      </w:pPr>
      <w:r w:rsidRPr="0008634C">
        <w:rPr>
          <w:rFonts w:hint="eastAsia"/>
          <w:sz w:val="24"/>
          <w:szCs w:val="24"/>
        </w:rPr>
        <w:t>在世界空间下</w:t>
      </w:r>
      <w:r>
        <w:rPr>
          <w:rFonts w:hint="eastAsia"/>
          <w:sz w:val="24"/>
          <w:szCs w:val="24"/>
        </w:rPr>
        <w:t>计算光照模型</w:t>
      </w:r>
    </w:p>
    <w:p w14:paraId="0E3DAB61" w14:textId="4BE11021" w:rsidR="0008634C" w:rsidRPr="0008634C" w:rsidRDefault="00747053" w:rsidP="0008634C">
      <w:pPr>
        <w:rPr>
          <w:rFonts w:hint="eastAsia"/>
          <w:sz w:val="24"/>
          <w:szCs w:val="24"/>
        </w:rPr>
      </w:pPr>
      <w:r w:rsidRPr="00747053">
        <w:rPr>
          <w:sz w:val="24"/>
          <w:szCs w:val="24"/>
        </w:rPr>
        <w:drawing>
          <wp:inline distT="0" distB="0" distL="0" distR="0" wp14:anchorId="143493AA" wp14:editId="6E6447A1">
            <wp:extent cx="2480310" cy="850878"/>
            <wp:effectExtent l="0" t="0" r="0" b="6985"/>
            <wp:docPr id="132079040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790409" name="图片 1" descr="文本&#10;&#10;描述已自动生成"/>
                    <pic:cNvPicPr/>
                  </pic:nvPicPr>
                  <pic:blipFill>
                    <a:blip r:embed="rId24"/>
                    <a:stretch>
                      <a:fillRect/>
                    </a:stretch>
                  </pic:blipFill>
                  <pic:spPr>
                    <a:xfrm>
                      <a:off x="0" y="0"/>
                      <a:ext cx="2484423" cy="852289"/>
                    </a:xfrm>
                    <a:prstGeom prst="rect">
                      <a:avLst/>
                    </a:prstGeom>
                  </pic:spPr>
                </pic:pic>
              </a:graphicData>
            </a:graphic>
          </wp:inline>
        </w:drawing>
      </w:r>
    </w:p>
    <w:p w14:paraId="3FA9ED74" w14:textId="401906D2" w:rsidR="00F36940" w:rsidRDefault="00747053">
      <w:pPr>
        <w:rPr>
          <w:sz w:val="24"/>
          <w:szCs w:val="24"/>
        </w:rPr>
      </w:pPr>
      <w:r>
        <w:rPr>
          <w:rFonts w:hint="eastAsia"/>
          <w:sz w:val="24"/>
          <w:szCs w:val="24"/>
        </w:rPr>
        <w:t>把矩阵拆成多个行变量存储，每个行变量只需要一个float</w:t>
      </w:r>
      <w:r>
        <w:rPr>
          <w:sz w:val="24"/>
          <w:szCs w:val="24"/>
        </w:rPr>
        <w:t>3</w:t>
      </w:r>
      <w:r>
        <w:rPr>
          <w:rFonts w:hint="eastAsia"/>
          <w:sz w:val="24"/>
          <w:szCs w:val="24"/>
        </w:rPr>
        <w:t>类型的变量即可。</w:t>
      </w:r>
    </w:p>
    <w:p w14:paraId="33122CDA" w14:textId="210BAE5E" w:rsidR="00F36940" w:rsidRDefault="009E2AA1">
      <w:pPr>
        <w:rPr>
          <w:sz w:val="24"/>
          <w:szCs w:val="24"/>
        </w:rPr>
      </w:pPr>
      <w:r w:rsidRPr="009E2AA1">
        <w:rPr>
          <w:sz w:val="24"/>
          <w:szCs w:val="24"/>
        </w:rPr>
        <w:lastRenderedPageBreak/>
        <w:drawing>
          <wp:inline distT="0" distB="0" distL="0" distR="0" wp14:anchorId="582D03D2" wp14:editId="6F197CFC">
            <wp:extent cx="5274310" cy="2547620"/>
            <wp:effectExtent l="0" t="0" r="2540" b="5080"/>
            <wp:docPr id="1958780087" name="图片 1" descr="电脑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780087" name="图片 1" descr="电脑屏幕截图&#10;&#10;描述已自动生成"/>
                    <pic:cNvPicPr/>
                  </pic:nvPicPr>
                  <pic:blipFill>
                    <a:blip r:embed="rId25"/>
                    <a:stretch>
                      <a:fillRect/>
                    </a:stretch>
                  </pic:blipFill>
                  <pic:spPr>
                    <a:xfrm>
                      <a:off x="0" y="0"/>
                      <a:ext cx="5274310" cy="2547620"/>
                    </a:xfrm>
                    <a:prstGeom prst="rect">
                      <a:avLst/>
                    </a:prstGeom>
                  </pic:spPr>
                </pic:pic>
              </a:graphicData>
            </a:graphic>
          </wp:inline>
        </w:drawing>
      </w:r>
    </w:p>
    <w:p w14:paraId="11AEE39F" w14:textId="68C32B03" w:rsidR="00F36940" w:rsidRDefault="009E2AA1">
      <w:pPr>
        <w:rPr>
          <w:rFonts w:hint="eastAsia"/>
          <w:sz w:val="24"/>
          <w:szCs w:val="24"/>
        </w:rPr>
      </w:pPr>
      <w:r>
        <w:rPr>
          <w:rFonts w:hint="eastAsia"/>
          <w:sz w:val="24"/>
          <w:szCs w:val="24"/>
        </w:rPr>
        <w:t>顶点着色器</w:t>
      </w:r>
      <w:r w:rsidR="004B3781">
        <w:rPr>
          <w:rFonts w:hint="eastAsia"/>
          <w:sz w:val="24"/>
          <w:szCs w:val="24"/>
        </w:rPr>
        <w:t>中计算了世界空间下的顶点切线、副切线和法线的向量表示，并把他们按列摆放得到切线空间到世界空间的变换矩阵。</w:t>
      </w:r>
    </w:p>
    <w:p w14:paraId="4029BD62" w14:textId="57369969" w:rsidR="00F36940" w:rsidRDefault="006F3F15">
      <w:pPr>
        <w:rPr>
          <w:sz w:val="24"/>
          <w:szCs w:val="24"/>
        </w:rPr>
      </w:pPr>
      <w:r w:rsidRPr="006F3F15">
        <w:rPr>
          <w:sz w:val="24"/>
          <w:szCs w:val="24"/>
        </w:rPr>
        <w:drawing>
          <wp:inline distT="0" distB="0" distL="0" distR="0" wp14:anchorId="64A83852" wp14:editId="10408A1E">
            <wp:extent cx="5274310" cy="1819910"/>
            <wp:effectExtent l="0" t="0" r="2540" b="8890"/>
            <wp:docPr id="1072859180" name="图片 1"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59180" name="图片 1" descr="电脑萤幕画面&#10;&#10;描述已自动生成"/>
                    <pic:cNvPicPr/>
                  </pic:nvPicPr>
                  <pic:blipFill>
                    <a:blip r:embed="rId26"/>
                    <a:stretch>
                      <a:fillRect/>
                    </a:stretch>
                  </pic:blipFill>
                  <pic:spPr>
                    <a:xfrm>
                      <a:off x="0" y="0"/>
                      <a:ext cx="5274310" cy="1819910"/>
                    </a:xfrm>
                    <a:prstGeom prst="rect">
                      <a:avLst/>
                    </a:prstGeom>
                  </pic:spPr>
                </pic:pic>
              </a:graphicData>
            </a:graphic>
          </wp:inline>
        </w:drawing>
      </w:r>
    </w:p>
    <w:p w14:paraId="4060D81A" w14:textId="51076F36" w:rsidR="00F36940" w:rsidRDefault="006F3F15">
      <w:pPr>
        <w:rPr>
          <w:sz w:val="24"/>
          <w:szCs w:val="24"/>
        </w:rPr>
      </w:pPr>
      <w:r>
        <w:rPr>
          <w:rFonts w:hint="eastAsia"/>
          <w:sz w:val="24"/>
          <w:szCs w:val="24"/>
        </w:rPr>
        <w:t>片元着色器中首先构建世界空间中的顶点坐标，然后使用内置函数传入顶点坐标得到世界空间下的光照方向和视角方向</w:t>
      </w:r>
      <w:r w:rsidR="00204EEA">
        <w:rPr>
          <w:rFonts w:hint="eastAsia"/>
          <w:sz w:val="24"/>
          <w:szCs w:val="24"/>
        </w:rPr>
        <w:t>，然后对法线纹理进行解码和采样缩放，把法线变换到世界空间下，之后纹理采样，计算光照。</w:t>
      </w:r>
    </w:p>
    <w:p w14:paraId="1D459D02" w14:textId="2BAC998E" w:rsidR="00F36940" w:rsidRDefault="006D5BAA">
      <w:pPr>
        <w:rPr>
          <w:sz w:val="24"/>
          <w:szCs w:val="24"/>
        </w:rPr>
      </w:pPr>
      <w:r w:rsidRPr="006D5BAA">
        <w:rPr>
          <w:sz w:val="24"/>
          <w:szCs w:val="24"/>
        </w:rPr>
        <w:drawing>
          <wp:inline distT="0" distB="0" distL="0" distR="0" wp14:anchorId="178BA2F2" wp14:editId="03F2C804">
            <wp:extent cx="1516380" cy="1725535"/>
            <wp:effectExtent l="0" t="0" r="7620" b="8255"/>
            <wp:docPr id="1844541063" name="图片 1" descr="图片包含 室内, 桌子, 橙子, 食物&#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41063" name="图片 1" descr="图片包含 室内, 桌子, 橙子, 食物&#10;&#10;描述已自动生成"/>
                    <pic:cNvPicPr/>
                  </pic:nvPicPr>
                  <pic:blipFill>
                    <a:blip r:embed="rId27"/>
                    <a:stretch>
                      <a:fillRect/>
                    </a:stretch>
                  </pic:blipFill>
                  <pic:spPr>
                    <a:xfrm>
                      <a:off x="0" y="0"/>
                      <a:ext cx="1522231" cy="1732193"/>
                    </a:xfrm>
                    <a:prstGeom prst="rect">
                      <a:avLst/>
                    </a:prstGeom>
                  </pic:spPr>
                </pic:pic>
              </a:graphicData>
            </a:graphic>
          </wp:inline>
        </w:drawing>
      </w:r>
    </w:p>
    <w:p w14:paraId="62C04625" w14:textId="5F74DE1A" w:rsidR="00F36940" w:rsidRDefault="00F36940">
      <w:pPr>
        <w:rPr>
          <w:rFonts w:hint="eastAsia"/>
          <w:sz w:val="24"/>
          <w:szCs w:val="24"/>
        </w:rPr>
      </w:pPr>
    </w:p>
    <w:p w14:paraId="63A5749A" w14:textId="6D32BD6C" w:rsidR="00F36940" w:rsidRDefault="006D5BAA">
      <w:pPr>
        <w:rPr>
          <w:sz w:val="24"/>
          <w:szCs w:val="24"/>
        </w:rPr>
      </w:pPr>
      <w:r>
        <w:rPr>
          <w:rFonts w:hint="eastAsia"/>
          <w:sz w:val="24"/>
          <w:szCs w:val="24"/>
        </w:rPr>
        <w:lastRenderedPageBreak/>
        <w:t>渐变纹理</w:t>
      </w:r>
      <w:r w:rsidR="007B6E76">
        <w:rPr>
          <w:rFonts w:hint="eastAsia"/>
          <w:sz w:val="24"/>
          <w:szCs w:val="24"/>
        </w:rPr>
        <w:t>：</w:t>
      </w:r>
    </w:p>
    <w:p w14:paraId="7E421BBE" w14:textId="63B91925" w:rsidR="007B6E76" w:rsidRDefault="00467C14">
      <w:pPr>
        <w:rPr>
          <w:sz w:val="24"/>
          <w:szCs w:val="24"/>
        </w:rPr>
      </w:pPr>
      <w:r>
        <w:rPr>
          <w:rFonts w:hint="eastAsia"/>
          <w:sz w:val="24"/>
          <w:szCs w:val="24"/>
        </w:rPr>
        <w:t>渐变纹理通常用于卡通风格的渲染</w:t>
      </w:r>
    </w:p>
    <w:p w14:paraId="47FDDD46" w14:textId="4BAAAD43" w:rsidR="00467C14" w:rsidRDefault="00156F30">
      <w:pPr>
        <w:rPr>
          <w:rFonts w:hint="eastAsia"/>
          <w:sz w:val="24"/>
          <w:szCs w:val="24"/>
        </w:rPr>
      </w:pPr>
      <w:r w:rsidRPr="00156F30">
        <w:rPr>
          <w:sz w:val="24"/>
          <w:szCs w:val="24"/>
        </w:rPr>
        <w:drawing>
          <wp:inline distT="0" distB="0" distL="0" distR="0" wp14:anchorId="6DC5CA10" wp14:editId="1FEBF2B5">
            <wp:extent cx="4290060" cy="2143480"/>
            <wp:effectExtent l="0" t="0" r="0" b="9525"/>
            <wp:docPr id="52971389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713895" name="图片 1" descr="文本&#10;&#10;描述已自动生成"/>
                    <pic:cNvPicPr/>
                  </pic:nvPicPr>
                  <pic:blipFill>
                    <a:blip r:embed="rId28"/>
                    <a:stretch>
                      <a:fillRect/>
                    </a:stretch>
                  </pic:blipFill>
                  <pic:spPr>
                    <a:xfrm>
                      <a:off x="0" y="0"/>
                      <a:ext cx="4294778" cy="2145837"/>
                    </a:xfrm>
                    <a:prstGeom prst="rect">
                      <a:avLst/>
                    </a:prstGeom>
                  </pic:spPr>
                </pic:pic>
              </a:graphicData>
            </a:graphic>
          </wp:inline>
        </w:drawing>
      </w:r>
    </w:p>
    <w:p w14:paraId="3CEF1250" w14:textId="723B9EA1" w:rsidR="00F36940" w:rsidRDefault="00156F30">
      <w:pPr>
        <w:rPr>
          <w:sz w:val="24"/>
          <w:szCs w:val="24"/>
        </w:rPr>
      </w:pPr>
      <w:r w:rsidRPr="00156F30">
        <w:rPr>
          <w:sz w:val="24"/>
          <w:szCs w:val="24"/>
        </w:rPr>
        <w:drawing>
          <wp:inline distT="0" distB="0" distL="0" distR="0" wp14:anchorId="74418830" wp14:editId="4AF2068A">
            <wp:extent cx="4251960" cy="1662698"/>
            <wp:effectExtent l="0" t="0" r="0" b="0"/>
            <wp:docPr id="204280723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807233" name="图片 1" descr="文本&#10;&#10;描述已自动生成"/>
                    <pic:cNvPicPr/>
                  </pic:nvPicPr>
                  <pic:blipFill>
                    <a:blip r:embed="rId29"/>
                    <a:stretch>
                      <a:fillRect/>
                    </a:stretch>
                  </pic:blipFill>
                  <pic:spPr>
                    <a:xfrm>
                      <a:off x="0" y="0"/>
                      <a:ext cx="4270815" cy="1670071"/>
                    </a:xfrm>
                    <a:prstGeom prst="rect">
                      <a:avLst/>
                    </a:prstGeom>
                  </pic:spPr>
                </pic:pic>
              </a:graphicData>
            </a:graphic>
          </wp:inline>
        </w:drawing>
      </w:r>
    </w:p>
    <w:p w14:paraId="664C2E5E" w14:textId="796E2EAF" w:rsidR="00F36940" w:rsidRDefault="00156F30">
      <w:pPr>
        <w:rPr>
          <w:sz w:val="24"/>
          <w:szCs w:val="24"/>
        </w:rPr>
      </w:pPr>
      <w:r w:rsidRPr="00156F30">
        <w:rPr>
          <w:sz w:val="24"/>
          <w:szCs w:val="24"/>
        </w:rPr>
        <w:drawing>
          <wp:inline distT="0" distB="0" distL="0" distR="0" wp14:anchorId="1301EB5C" wp14:editId="2261F97F">
            <wp:extent cx="4278630" cy="1214665"/>
            <wp:effectExtent l="0" t="0" r="0" b="5080"/>
            <wp:docPr id="83584174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841744" name="图片 1" descr="文本&#10;&#10;描述已自动生成"/>
                    <pic:cNvPicPr/>
                  </pic:nvPicPr>
                  <pic:blipFill>
                    <a:blip r:embed="rId30"/>
                    <a:stretch>
                      <a:fillRect/>
                    </a:stretch>
                  </pic:blipFill>
                  <pic:spPr>
                    <a:xfrm>
                      <a:off x="0" y="0"/>
                      <a:ext cx="4293734" cy="1218953"/>
                    </a:xfrm>
                    <a:prstGeom prst="rect">
                      <a:avLst/>
                    </a:prstGeom>
                  </pic:spPr>
                </pic:pic>
              </a:graphicData>
            </a:graphic>
          </wp:inline>
        </w:drawing>
      </w:r>
    </w:p>
    <w:p w14:paraId="586C07DA" w14:textId="1C6FEBCF" w:rsidR="00F36940" w:rsidRDefault="00156F30">
      <w:pPr>
        <w:rPr>
          <w:sz w:val="24"/>
          <w:szCs w:val="24"/>
        </w:rPr>
      </w:pPr>
      <w:r w:rsidRPr="00156F30">
        <w:rPr>
          <w:sz w:val="24"/>
          <w:szCs w:val="24"/>
        </w:rPr>
        <w:drawing>
          <wp:inline distT="0" distB="0" distL="0" distR="0" wp14:anchorId="0CB613C8" wp14:editId="2A66DA8F">
            <wp:extent cx="4347210" cy="1482218"/>
            <wp:effectExtent l="0" t="0" r="0" b="3810"/>
            <wp:docPr id="84560497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604977" name="图片 1" descr="文本&#10;&#10;描述已自动生成"/>
                    <pic:cNvPicPr/>
                  </pic:nvPicPr>
                  <pic:blipFill>
                    <a:blip r:embed="rId31"/>
                    <a:stretch>
                      <a:fillRect/>
                    </a:stretch>
                  </pic:blipFill>
                  <pic:spPr>
                    <a:xfrm>
                      <a:off x="0" y="0"/>
                      <a:ext cx="4378545" cy="1492902"/>
                    </a:xfrm>
                    <a:prstGeom prst="rect">
                      <a:avLst/>
                    </a:prstGeom>
                  </pic:spPr>
                </pic:pic>
              </a:graphicData>
            </a:graphic>
          </wp:inline>
        </w:drawing>
      </w:r>
    </w:p>
    <w:p w14:paraId="0EC831AD" w14:textId="7E4B6D18" w:rsidR="00252177" w:rsidRDefault="00252177">
      <w:pPr>
        <w:rPr>
          <w:rFonts w:hint="eastAsia"/>
          <w:sz w:val="24"/>
          <w:szCs w:val="24"/>
        </w:rPr>
      </w:pPr>
      <w:r>
        <w:rPr>
          <w:rFonts w:hint="eastAsia"/>
          <w:sz w:val="24"/>
          <w:szCs w:val="24"/>
        </w:rPr>
        <w:t>片元着色器中的光照模型使用的是半兰伯特模型</w:t>
      </w:r>
    </w:p>
    <w:p w14:paraId="26151B21" w14:textId="14CF6243" w:rsidR="00F36940" w:rsidRDefault="00571028">
      <w:pPr>
        <w:rPr>
          <w:sz w:val="24"/>
          <w:szCs w:val="24"/>
        </w:rPr>
      </w:pPr>
      <w:r w:rsidRPr="00571028">
        <w:rPr>
          <w:sz w:val="24"/>
          <w:szCs w:val="24"/>
        </w:rPr>
        <w:lastRenderedPageBreak/>
        <w:drawing>
          <wp:inline distT="0" distB="0" distL="0" distR="0" wp14:anchorId="72F96C0B" wp14:editId="463E4567">
            <wp:extent cx="1588268" cy="1463040"/>
            <wp:effectExtent l="0" t="0" r="0" b="3810"/>
            <wp:docPr id="1731662869" name="图片 1" descr="黑暗中的蓝色星球&#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662869" name="图片 1" descr="黑暗中的蓝色星球&#10;&#10;低可信度描述已自动生成"/>
                    <pic:cNvPicPr/>
                  </pic:nvPicPr>
                  <pic:blipFill>
                    <a:blip r:embed="rId32"/>
                    <a:stretch>
                      <a:fillRect/>
                    </a:stretch>
                  </pic:blipFill>
                  <pic:spPr>
                    <a:xfrm>
                      <a:off x="0" y="0"/>
                      <a:ext cx="1603067" cy="1476672"/>
                    </a:xfrm>
                    <a:prstGeom prst="rect">
                      <a:avLst/>
                    </a:prstGeom>
                  </pic:spPr>
                </pic:pic>
              </a:graphicData>
            </a:graphic>
          </wp:inline>
        </w:drawing>
      </w:r>
    </w:p>
    <w:p w14:paraId="32C2A5A8" w14:textId="669F068F" w:rsidR="00F36940" w:rsidRDefault="00252177">
      <w:pPr>
        <w:rPr>
          <w:sz w:val="24"/>
          <w:szCs w:val="24"/>
        </w:rPr>
      </w:pPr>
      <w:r>
        <w:rPr>
          <w:rFonts w:hint="eastAsia"/>
          <w:sz w:val="24"/>
          <w:szCs w:val="24"/>
        </w:rPr>
        <w:t>渐变纹理是一维的纹理</w:t>
      </w:r>
    </w:p>
    <w:p w14:paraId="4DD27190" w14:textId="77777777" w:rsidR="002C38F9" w:rsidRDefault="002C38F9">
      <w:pPr>
        <w:rPr>
          <w:sz w:val="24"/>
          <w:szCs w:val="24"/>
        </w:rPr>
      </w:pPr>
    </w:p>
    <w:p w14:paraId="5A2B91DB" w14:textId="3A012A63" w:rsidR="002C38F9" w:rsidRDefault="004041A3">
      <w:pPr>
        <w:rPr>
          <w:sz w:val="24"/>
          <w:szCs w:val="24"/>
        </w:rPr>
      </w:pPr>
      <w:r>
        <w:rPr>
          <w:rFonts w:hint="eastAsia"/>
          <w:sz w:val="24"/>
          <w:szCs w:val="24"/>
        </w:rPr>
        <w:t>遮罩纹理：</w:t>
      </w:r>
    </w:p>
    <w:p w14:paraId="4A519DD7" w14:textId="0842125F" w:rsidR="004041A3" w:rsidRDefault="00E13831">
      <w:pPr>
        <w:rPr>
          <w:rFonts w:hint="eastAsia"/>
          <w:sz w:val="24"/>
          <w:szCs w:val="24"/>
        </w:rPr>
      </w:pPr>
      <w:r w:rsidRPr="00E13831">
        <w:rPr>
          <w:rFonts w:hint="eastAsia"/>
          <w:sz w:val="24"/>
          <w:szCs w:val="24"/>
        </w:rPr>
        <w:t>遮罩纹理</w:t>
      </w:r>
      <w:r w:rsidRPr="00E13831">
        <w:rPr>
          <w:sz w:val="24"/>
          <w:szCs w:val="24"/>
        </w:rPr>
        <w:t>是一种用于控制纹理混合的纹理。它通过采样</w:t>
      </w:r>
      <w:r w:rsidR="00B3691D">
        <w:rPr>
          <w:rFonts w:hint="eastAsia"/>
          <w:sz w:val="24"/>
          <w:szCs w:val="24"/>
        </w:rPr>
        <w:t>得到</w:t>
      </w:r>
      <w:r w:rsidRPr="00E13831">
        <w:rPr>
          <w:sz w:val="24"/>
          <w:szCs w:val="24"/>
        </w:rPr>
        <w:t>纹理的像素值</w:t>
      </w:r>
      <w:r w:rsidR="00B3691D">
        <w:rPr>
          <w:rFonts w:hint="eastAsia"/>
          <w:sz w:val="24"/>
          <w:szCs w:val="24"/>
        </w:rPr>
        <w:t>，选择其中一个或几个通道的值</w:t>
      </w:r>
      <w:r w:rsidRPr="00E13831">
        <w:rPr>
          <w:sz w:val="24"/>
          <w:szCs w:val="24"/>
        </w:rPr>
        <w:t>，并将其与某种表面属性进行相乘，从而控制该属性在表面上的影响程度。</w:t>
      </w:r>
    </w:p>
    <w:p w14:paraId="46D1B452" w14:textId="3E5282F4" w:rsidR="00F36940" w:rsidRDefault="006D5957">
      <w:pPr>
        <w:rPr>
          <w:sz w:val="24"/>
          <w:szCs w:val="24"/>
        </w:rPr>
      </w:pPr>
      <w:r w:rsidRPr="006D5957">
        <w:rPr>
          <w:sz w:val="24"/>
          <w:szCs w:val="24"/>
        </w:rPr>
        <w:drawing>
          <wp:inline distT="0" distB="0" distL="0" distR="0" wp14:anchorId="7E76A72C" wp14:editId="1F32A588">
            <wp:extent cx="4389120" cy="1558332"/>
            <wp:effectExtent l="0" t="0" r="0" b="3810"/>
            <wp:docPr id="38572413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724135" name="图片 1" descr="文本&#10;&#10;描述已自动生成"/>
                    <pic:cNvPicPr/>
                  </pic:nvPicPr>
                  <pic:blipFill>
                    <a:blip r:embed="rId33"/>
                    <a:stretch>
                      <a:fillRect/>
                    </a:stretch>
                  </pic:blipFill>
                  <pic:spPr>
                    <a:xfrm>
                      <a:off x="0" y="0"/>
                      <a:ext cx="4405240" cy="1564055"/>
                    </a:xfrm>
                    <a:prstGeom prst="rect">
                      <a:avLst/>
                    </a:prstGeom>
                  </pic:spPr>
                </pic:pic>
              </a:graphicData>
            </a:graphic>
          </wp:inline>
        </w:drawing>
      </w:r>
    </w:p>
    <w:p w14:paraId="6822703A" w14:textId="1D4A61BF" w:rsidR="00F36940" w:rsidRPr="006D5957" w:rsidRDefault="006D5957">
      <w:pPr>
        <w:rPr>
          <w:rFonts w:hint="eastAsia"/>
          <w:sz w:val="24"/>
          <w:szCs w:val="24"/>
          <w:lang w:val="es-AR"/>
        </w:rPr>
      </w:pPr>
      <w:r>
        <w:rPr>
          <w:rFonts w:hint="eastAsia"/>
          <w:sz w:val="24"/>
          <w:szCs w:val="24"/>
        </w:rPr>
        <w:t>添加了</w:t>
      </w:r>
      <w:r w:rsidRPr="006D5957">
        <w:rPr>
          <w:rFonts w:hint="eastAsia"/>
          <w:sz w:val="24"/>
          <w:szCs w:val="24"/>
          <w:lang w:val="es-AR"/>
        </w:rPr>
        <w:t>_</w:t>
      </w:r>
      <w:r w:rsidRPr="006D5957">
        <w:rPr>
          <w:sz w:val="24"/>
          <w:szCs w:val="24"/>
          <w:lang w:val="es-AR"/>
        </w:rPr>
        <w:t>SpecularMask</w:t>
      </w:r>
      <w:r>
        <w:rPr>
          <w:rFonts w:hint="eastAsia"/>
          <w:sz w:val="24"/>
          <w:szCs w:val="24"/>
        </w:rPr>
        <w:t>和</w:t>
      </w:r>
      <w:r w:rsidRPr="006D5957">
        <w:rPr>
          <w:rFonts w:hint="eastAsia"/>
          <w:sz w:val="24"/>
          <w:szCs w:val="24"/>
          <w:lang w:val="es-AR"/>
        </w:rPr>
        <w:t>_</w:t>
      </w:r>
      <w:r w:rsidRPr="006D5957">
        <w:rPr>
          <w:sz w:val="24"/>
          <w:szCs w:val="24"/>
          <w:lang w:val="es-AR"/>
        </w:rPr>
        <w:t>Spe</w:t>
      </w:r>
      <w:r>
        <w:rPr>
          <w:sz w:val="24"/>
          <w:szCs w:val="24"/>
          <w:lang w:val="es-AR"/>
        </w:rPr>
        <w:t>cularScale</w:t>
      </w:r>
      <w:r>
        <w:rPr>
          <w:rFonts w:hint="eastAsia"/>
          <w:sz w:val="24"/>
          <w:szCs w:val="24"/>
          <w:lang w:val="es-AR"/>
        </w:rPr>
        <w:t>，存储遮罩纹理以及</w:t>
      </w:r>
      <w:r w:rsidR="00474C9E">
        <w:rPr>
          <w:rFonts w:hint="eastAsia"/>
          <w:sz w:val="24"/>
          <w:szCs w:val="24"/>
          <w:lang w:val="es-AR"/>
        </w:rPr>
        <w:t>控制</w:t>
      </w:r>
      <w:r w:rsidR="00712355">
        <w:rPr>
          <w:rFonts w:hint="eastAsia"/>
          <w:sz w:val="24"/>
          <w:szCs w:val="24"/>
          <w:lang w:val="es-AR"/>
        </w:rPr>
        <w:t>遮罩影响度系数</w:t>
      </w:r>
    </w:p>
    <w:p w14:paraId="65A8BDC3" w14:textId="287BE7DE" w:rsidR="00F36940" w:rsidRPr="006D5957" w:rsidRDefault="00645402">
      <w:pPr>
        <w:rPr>
          <w:sz w:val="24"/>
          <w:szCs w:val="24"/>
          <w:lang w:val="es-AR"/>
        </w:rPr>
      </w:pPr>
      <w:r w:rsidRPr="00645402">
        <w:rPr>
          <w:sz w:val="24"/>
          <w:szCs w:val="24"/>
          <w:lang w:val="es-AR"/>
        </w:rPr>
        <w:drawing>
          <wp:inline distT="0" distB="0" distL="0" distR="0" wp14:anchorId="347B0A9D" wp14:editId="0324F74A">
            <wp:extent cx="5274310" cy="2306320"/>
            <wp:effectExtent l="0" t="0" r="2540" b="0"/>
            <wp:docPr id="1368180221" name="图片 1" descr="电脑萤幕&#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180221" name="图片 1" descr="电脑萤幕&#10;&#10;描述已自动生成"/>
                    <pic:cNvPicPr/>
                  </pic:nvPicPr>
                  <pic:blipFill>
                    <a:blip r:embed="rId34"/>
                    <a:stretch>
                      <a:fillRect/>
                    </a:stretch>
                  </pic:blipFill>
                  <pic:spPr>
                    <a:xfrm>
                      <a:off x="0" y="0"/>
                      <a:ext cx="5274310" cy="2306320"/>
                    </a:xfrm>
                    <a:prstGeom prst="rect">
                      <a:avLst/>
                    </a:prstGeom>
                  </pic:spPr>
                </pic:pic>
              </a:graphicData>
            </a:graphic>
          </wp:inline>
        </w:drawing>
      </w:r>
    </w:p>
    <w:p w14:paraId="217F841B" w14:textId="5827F2A2" w:rsidR="00F36940" w:rsidRPr="006D5957" w:rsidRDefault="00645402">
      <w:pPr>
        <w:rPr>
          <w:sz w:val="24"/>
          <w:szCs w:val="24"/>
          <w:lang w:val="es-AR"/>
        </w:rPr>
      </w:pPr>
      <w:r w:rsidRPr="00645402">
        <w:rPr>
          <w:sz w:val="24"/>
          <w:szCs w:val="24"/>
          <w:lang w:val="es-AR"/>
        </w:rPr>
        <w:lastRenderedPageBreak/>
        <w:drawing>
          <wp:inline distT="0" distB="0" distL="0" distR="0" wp14:anchorId="0F941D20" wp14:editId="0DAD34FA">
            <wp:extent cx="5274310" cy="1757680"/>
            <wp:effectExtent l="0" t="0" r="2540" b="0"/>
            <wp:docPr id="8371168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11684" name="图片 1" descr="文本&#10;&#10;描述已自动生成"/>
                    <pic:cNvPicPr/>
                  </pic:nvPicPr>
                  <pic:blipFill>
                    <a:blip r:embed="rId35"/>
                    <a:stretch>
                      <a:fillRect/>
                    </a:stretch>
                  </pic:blipFill>
                  <pic:spPr>
                    <a:xfrm>
                      <a:off x="0" y="0"/>
                      <a:ext cx="5274310" cy="1757680"/>
                    </a:xfrm>
                    <a:prstGeom prst="rect">
                      <a:avLst/>
                    </a:prstGeom>
                  </pic:spPr>
                </pic:pic>
              </a:graphicData>
            </a:graphic>
          </wp:inline>
        </w:drawing>
      </w:r>
    </w:p>
    <w:p w14:paraId="5F2D0EBC" w14:textId="3E537863" w:rsidR="00F36940" w:rsidRPr="006D5957" w:rsidRDefault="00645402">
      <w:pPr>
        <w:rPr>
          <w:sz w:val="24"/>
          <w:szCs w:val="24"/>
          <w:lang w:val="es-AR"/>
        </w:rPr>
      </w:pPr>
      <w:r>
        <w:rPr>
          <w:rFonts w:hint="eastAsia"/>
          <w:sz w:val="24"/>
          <w:szCs w:val="24"/>
          <w:lang w:val="es-AR"/>
        </w:rPr>
        <w:t>顶点着色器中把</w:t>
      </w:r>
      <w:r w:rsidR="00D95126">
        <w:rPr>
          <w:rFonts w:hint="eastAsia"/>
          <w:sz w:val="24"/>
          <w:szCs w:val="24"/>
          <w:lang w:val="es-AR"/>
        </w:rPr>
        <w:t>光照方向和摄像机方向从世界空间转换到切线空间中</w:t>
      </w:r>
    </w:p>
    <w:p w14:paraId="02115FAE" w14:textId="20FB9018" w:rsidR="00F36940" w:rsidRPr="006D5957" w:rsidRDefault="00A122E5">
      <w:pPr>
        <w:rPr>
          <w:sz w:val="24"/>
          <w:szCs w:val="24"/>
          <w:lang w:val="es-AR"/>
        </w:rPr>
      </w:pPr>
      <w:r w:rsidRPr="00A122E5">
        <w:rPr>
          <w:sz w:val="24"/>
          <w:szCs w:val="24"/>
          <w:lang w:val="es-AR"/>
        </w:rPr>
        <w:drawing>
          <wp:inline distT="0" distB="0" distL="0" distR="0" wp14:anchorId="6DD39D64" wp14:editId="03C93B35">
            <wp:extent cx="5274310" cy="1677035"/>
            <wp:effectExtent l="0" t="0" r="2540" b="0"/>
            <wp:docPr id="63339298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392983" name="图片 1" descr="文本&#10;&#10;描述已自动生成"/>
                    <pic:cNvPicPr/>
                  </pic:nvPicPr>
                  <pic:blipFill>
                    <a:blip r:embed="rId36"/>
                    <a:stretch>
                      <a:fillRect/>
                    </a:stretch>
                  </pic:blipFill>
                  <pic:spPr>
                    <a:xfrm>
                      <a:off x="0" y="0"/>
                      <a:ext cx="5274310" cy="1677035"/>
                    </a:xfrm>
                    <a:prstGeom prst="rect">
                      <a:avLst/>
                    </a:prstGeom>
                  </pic:spPr>
                </pic:pic>
              </a:graphicData>
            </a:graphic>
          </wp:inline>
        </w:drawing>
      </w:r>
    </w:p>
    <w:p w14:paraId="0E36AD4E" w14:textId="02313F8F" w:rsidR="00F36940" w:rsidRDefault="00507638">
      <w:pPr>
        <w:rPr>
          <w:sz w:val="24"/>
          <w:szCs w:val="24"/>
          <w:lang w:val="es-AR"/>
        </w:rPr>
      </w:pPr>
      <w:r>
        <w:rPr>
          <w:rFonts w:hint="eastAsia"/>
          <w:sz w:val="24"/>
          <w:szCs w:val="24"/>
          <w:lang w:val="es-AR"/>
        </w:rPr>
        <w:t>环境光、漫反射光照代码和之前一样，但是计算镜面反射时首先对遮罩纹理进行采样，然后此处选择r分量来计算掩码值并且和_</w:t>
      </w:r>
      <w:r>
        <w:rPr>
          <w:sz w:val="24"/>
          <w:szCs w:val="24"/>
          <w:lang w:val="es-AR"/>
        </w:rPr>
        <w:t>SpecularScale</w:t>
      </w:r>
      <w:r>
        <w:rPr>
          <w:rFonts w:hint="eastAsia"/>
          <w:sz w:val="24"/>
          <w:szCs w:val="24"/>
          <w:lang w:val="es-AR"/>
        </w:rPr>
        <w:t>相乘，一起控制高光区域强度</w:t>
      </w:r>
    </w:p>
    <w:p w14:paraId="1F009F78" w14:textId="34A85F5E" w:rsidR="00507638" w:rsidRPr="006D5957" w:rsidRDefault="00507638">
      <w:pPr>
        <w:rPr>
          <w:rFonts w:hint="eastAsia"/>
          <w:sz w:val="24"/>
          <w:szCs w:val="24"/>
          <w:lang w:val="es-AR"/>
        </w:rPr>
      </w:pPr>
      <w:r>
        <w:rPr>
          <w:sz w:val="24"/>
          <w:szCs w:val="24"/>
          <w:lang w:val="es-AR"/>
        </w:rPr>
        <w:t>P</w:t>
      </w:r>
      <w:r>
        <w:rPr>
          <w:rFonts w:hint="eastAsia"/>
          <w:sz w:val="24"/>
          <w:szCs w:val="24"/>
          <w:lang w:val="es-AR"/>
        </w:rPr>
        <w:t>s：这张遮罩纹理rgb分量都存储的</w:t>
      </w:r>
      <w:r w:rsidR="00AC3751">
        <w:rPr>
          <w:rFonts w:hint="eastAsia"/>
          <w:sz w:val="24"/>
          <w:szCs w:val="24"/>
          <w:lang w:val="es-AR"/>
        </w:rPr>
        <w:t>是</w:t>
      </w:r>
      <w:r>
        <w:rPr>
          <w:rFonts w:hint="eastAsia"/>
          <w:sz w:val="24"/>
          <w:szCs w:val="24"/>
          <w:lang w:val="es-AR"/>
        </w:rPr>
        <w:t>同一个值，而实际游戏中</w:t>
      </w:r>
      <w:r w:rsidR="0091351A">
        <w:rPr>
          <w:rFonts w:hint="eastAsia"/>
          <w:sz w:val="24"/>
          <w:szCs w:val="24"/>
          <w:lang w:val="es-AR"/>
        </w:rPr>
        <w:t>每一个颜色通道</w:t>
      </w:r>
      <w:r>
        <w:rPr>
          <w:rFonts w:hint="eastAsia"/>
          <w:sz w:val="24"/>
          <w:szCs w:val="24"/>
          <w:lang w:val="es-AR"/>
        </w:rPr>
        <w:t>中会存储值，然后计算不同表面属性</w:t>
      </w:r>
    </w:p>
    <w:p w14:paraId="2A8C12CE" w14:textId="397AD7DF" w:rsidR="00F36940" w:rsidRPr="00435CBC" w:rsidRDefault="00435CBC">
      <w:pPr>
        <w:rPr>
          <w:sz w:val="24"/>
          <w:szCs w:val="24"/>
          <w:lang w:val="es-AR"/>
        </w:rPr>
      </w:pPr>
      <w:r w:rsidRPr="00435CBC">
        <w:rPr>
          <w:sz w:val="24"/>
          <w:szCs w:val="24"/>
          <w:lang w:val="es-AR"/>
        </w:rPr>
        <w:drawing>
          <wp:inline distT="0" distB="0" distL="0" distR="0" wp14:anchorId="38B86120" wp14:editId="031A01FF">
            <wp:extent cx="1972691" cy="1866900"/>
            <wp:effectExtent l="0" t="0" r="8890" b="0"/>
            <wp:docPr id="1469153723" name="图片 1" descr="图片包含 建筑, 橙子, 水, 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153723" name="图片 1" descr="图片包含 建筑, 橙子, 水, 站&#10;&#10;描述已自动生成"/>
                    <pic:cNvPicPr/>
                  </pic:nvPicPr>
                  <pic:blipFill>
                    <a:blip r:embed="rId37"/>
                    <a:stretch>
                      <a:fillRect/>
                    </a:stretch>
                  </pic:blipFill>
                  <pic:spPr>
                    <a:xfrm>
                      <a:off x="0" y="0"/>
                      <a:ext cx="1974918" cy="1869008"/>
                    </a:xfrm>
                    <a:prstGeom prst="rect">
                      <a:avLst/>
                    </a:prstGeom>
                  </pic:spPr>
                </pic:pic>
              </a:graphicData>
            </a:graphic>
          </wp:inline>
        </w:drawing>
      </w:r>
    </w:p>
    <w:p w14:paraId="3640BCA9" w14:textId="77777777" w:rsidR="00F36940" w:rsidRPr="006D5957" w:rsidRDefault="00F36940">
      <w:pPr>
        <w:rPr>
          <w:sz w:val="24"/>
          <w:szCs w:val="24"/>
          <w:lang w:val="es-AR"/>
        </w:rPr>
      </w:pPr>
    </w:p>
    <w:p w14:paraId="46F4AA7E" w14:textId="77777777" w:rsidR="00F36940" w:rsidRPr="006D5957" w:rsidRDefault="00F36940">
      <w:pPr>
        <w:rPr>
          <w:sz w:val="24"/>
          <w:szCs w:val="24"/>
          <w:lang w:val="es-AR"/>
        </w:rPr>
      </w:pPr>
    </w:p>
    <w:p w14:paraId="56905E28" w14:textId="77777777" w:rsidR="00F36940" w:rsidRPr="006D5957" w:rsidRDefault="00F36940">
      <w:pPr>
        <w:rPr>
          <w:sz w:val="24"/>
          <w:szCs w:val="24"/>
          <w:lang w:val="es-AR"/>
        </w:rPr>
      </w:pPr>
    </w:p>
    <w:p w14:paraId="6F556B0E" w14:textId="77777777" w:rsidR="00F36940" w:rsidRPr="006D5957" w:rsidRDefault="00F36940">
      <w:pPr>
        <w:rPr>
          <w:sz w:val="24"/>
          <w:szCs w:val="24"/>
          <w:lang w:val="es-AR"/>
        </w:rPr>
      </w:pPr>
    </w:p>
    <w:p w14:paraId="7B5D0C02" w14:textId="77777777" w:rsidR="00F36940" w:rsidRPr="006D5957" w:rsidRDefault="00F36940">
      <w:pPr>
        <w:rPr>
          <w:sz w:val="24"/>
          <w:szCs w:val="24"/>
          <w:lang w:val="es-AR"/>
        </w:rPr>
      </w:pPr>
    </w:p>
    <w:p w14:paraId="680CBD3E" w14:textId="77777777" w:rsidR="00F36940" w:rsidRPr="006D5957" w:rsidRDefault="00F36940">
      <w:pPr>
        <w:rPr>
          <w:sz w:val="24"/>
          <w:szCs w:val="24"/>
          <w:lang w:val="es-AR"/>
        </w:rPr>
      </w:pPr>
    </w:p>
    <w:p w14:paraId="5882D4E5" w14:textId="77777777" w:rsidR="00F36940" w:rsidRPr="006D5957" w:rsidRDefault="00F36940">
      <w:pPr>
        <w:rPr>
          <w:sz w:val="24"/>
          <w:szCs w:val="24"/>
          <w:lang w:val="es-AR"/>
        </w:rPr>
      </w:pPr>
    </w:p>
    <w:p w14:paraId="3EEE5F23" w14:textId="77777777" w:rsidR="00F36940" w:rsidRPr="006D5957" w:rsidRDefault="00F36940">
      <w:pPr>
        <w:rPr>
          <w:sz w:val="24"/>
          <w:szCs w:val="24"/>
          <w:lang w:val="es-AR"/>
        </w:rPr>
      </w:pPr>
    </w:p>
    <w:p w14:paraId="64C19D14" w14:textId="77777777" w:rsidR="00F36940" w:rsidRPr="006D5957" w:rsidRDefault="00F36940">
      <w:pPr>
        <w:rPr>
          <w:sz w:val="24"/>
          <w:szCs w:val="24"/>
          <w:lang w:val="es-AR"/>
        </w:rPr>
      </w:pPr>
    </w:p>
    <w:p w14:paraId="7B96C4BA" w14:textId="77777777" w:rsidR="00F36940" w:rsidRPr="006D5957" w:rsidRDefault="00F36940">
      <w:pPr>
        <w:rPr>
          <w:sz w:val="24"/>
          <w:szCs w:val="24"/>
          <w:lang w:val="es-AR"/>
        </w:rPr>
      </w:pPr>
    </w:p>
    <w:p w14:paraId="1AD30B7A" w14:textId="77777777" w:rsidR="00F36940" w:rsidRPr="006D5957" w:rsidRDefault="00F36940">
      <w:pPr>
        <w:rPr>
          <w:sz w:val="24"/>
          <w:szCs w:val="24"/>
          <w:lang w:val="es-AR"/>
        </w:rPr>
      </w:pPr>
    </w:p>
    <w:p w14:paraId="24C8BB88" w14:textId="77777777" w:rsidR="00F36940" w:rsidRPr="006D5957" w:rsidRDefault="00F36940">
      <w:pPr>
        <w:rPr>
          <w:sz w:val="24"/>
          <w:szCs w:val="24"/>
          <w:lang w:val="es-AR"/>
        </w:rPr>
      </w:pPr>
    </w:p>
    <w:p w14:paraId="78E01ABE" w14:textId="77777777" w:rsidR="00F36940" w:rsidRPr="006D5957" w:rsidRDefault="00F36940">
      <w:pPr>
        <w:rPr>
          <w:sz w:val="24"/>
          <w:szCs w:val="24"/>
          <w:lang w:val="es-AR"/>
        </w:rPr>
      </w:pPr>
    </w:p>
    <w:p w14:paraId="62400205" w14:textId="77777777" w:rsidR="00F36940" w:rsidRPr="006D5957" w:rsidRDefault="00F36940">
      <w:pPr>
        <w:rPr>
          <w:sz w:val="24"/>
          <w:szCs w:val="24"/>
          <w:lang w:val="es-AR"/>
        </w:rPr>
      </w:pPr>
    </w:p>
    <w:p w14:paraId="5A2BA74F" w14:textId="77777777" w:rsidR="00F36940" w:rsidRPr="006D5957" w:rsidRDefault="00F36940">
      <w:pPr>
        <w:rPr>
          <w:sz w:val="24"/>
          <w:szCs w:val="24"/>
          <w:lang w:val="es-AR"/>
        </w:rPr>
      </w:pPr>
    </w:p>
    <w:sectPr w:rsidR="00F36940" w:rsidRPr="006D595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343EE8"/>
    <w:multiLevelType w:val="hybridMultilevel"/>
    <w:tmpl w:val="4C98DD42"/>
    <w:lvl w:ilvl="0" w:tplc="352660D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8328381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E13"/>
    <w:rsid w:val="000054DE"/>
    <w:rsid w:val="00061580"/>
    <w:rsid w:val="0008634C"/>
    <w:rsid w:val="00086E72"/>
    <w:rsid w:val="00090668"/>
    <w:rsid w:val="001146EA"/>
    <w:rsid w:val="00156F30"/>
    <w:rsid w:val="0017551A"/>
    <w:rsid w:val="002039CF"/>
    <w:rsid w:val="00204EEA"/>
    <w:rsid w:val="00210BA2"/>
    <w:rsid w:val="00214350"/>
    <w:rsid w:val="00216079"/>
    <w:rsid w:val="00224AAD"/>
    <w:rsid w:val="00252177"/>
    <w:rsid w:val="002617F9"/>
    <w:rsid w:val="00266756"/>
    <w:rsid w:val="002C2738"/>
    <w:rsid w:val="002C38F9"/>
    <w:rsid w:val="002D502F"/>
    <w:rsid w:val="00334538"/>
    <w:rsid w:val="003603D4"/>
    <w:rsid w:val="00376746"/>
    <w:rsid w:val="00387389"/>
    <w:rsid w:val="003A6E07"/>
    <w:rsid w:val="003B4300"/>
    <w:rsid w:val="003C441A"/>
    <w:rsid w:val="004041A3"/>
    <w:rsid w:val="00435CBC"/>
    <w:rsid w:val="004615EB"/>
    <w:rsid w:val="00467C14"/>
    <w:rsid w:val="00474C9E"/>
    <w:rsid w:val="004B3781"/>
    <w:rsid w:val="004F704B"/>
    <w:rsid w:val="00503811"/>
    <w:rsid w:val="00507638"/>
    <w:rsid w:val="00553124"/>
    <w:rsid w:val="0055391F"/>
    <w:rsid w:val="00571028"/>
    <w:rsid w:val="005B0310"/>
    <w:rsid w:val="005C2B57"/>
    <w:rsid w:val="005F51AC"/>
    <w:rsid w:val="00645402"/>
    <w:rsid w:val="006651F6"/>
    <w:rsid w:val="0068161C"/>
    <w:rsid w:val="00693138"/>
    <w:rsid w:val="006B047A"/>
    <w:rsid w:val="006C2B31"/>
    <w:rsid w:val="006D5957"/>
    <w:rsid w:val="006D5BAA"/>
    <w:rsid w:val="006E0C22"/>
    <w:rsid w:val="006F3F15"/>
    <w:rsid w:val="00703C1C"/>
    <w:rsid w:val="00712355"/>
    <w:rsid w:val="00747053"/>
    <w:rsid w:val="00770014"/>
    <w:rsid w:val="00777A28"/>
    <w:rsid w:val="00787E5A"/>
    <w:rsid w:val="007B6E76"/>
    <w:rsid w:val="00811238"/>
    <w:rsid w:val="00892472"/>
    <w:rsid w:val="008D078D"/>
    <w:rsid w:val="008F18C7"/>
    <w:rsid w:val="008F54D2"/>
    <w:rsid w:val="00906B57"/>
    <w:rsid w:val="0091351A"/>
    <w:rsid w:val="00940A17"/>
    <w:rsid w:val="00970B4F"/>
    <w:rsid w:val="009808A9"/>
    <w:rsid w:val="009C1665"/>
    <w:rsid w:val="009C4066"/>
    <w:rsid w:val="009C6EF3"/>
    <w:rsid w:val="009E2AA1"/>
    <w:rsid w:val="00A02987"/>
    <w:rsid w:val="00A122E5"/>
    <w:rsid w:val="00A31627"/>
    <w:rsid w:val="00A83B52"/>
    <w:rsid w:val="00A8554B"/>
    <w:rsid w:val="00AC3751"/>
    <w:rsid w:val="00AE156A"/>
    <w:rsid w:val="00B076E7"/>
    <w:rsid w:val="00B1733C"/>
    <w:rsid w:val="00B17B60"/>
    <w:rsid w:val="00B3691D"/>
    <w:rsid w:val="00B72B63"/>
    <w:rsid w:val="00B72EEA"/>
    <w:rsid w:val="00B75E13"/>
    <w:rsid w:val="00B80C0D"/>
    <w:rsid w:val="00BA25F6"/>
    <w:rsid w:val="00BA5D31"/>
    <w:rsid w:val="00BA76B8"/>
    <w:rsid w:val="00BA79A0"/>
    <w:rsid w:val="00BC787B"/>
    <w:rsid w:val="00BF55CF"/>
    <w:rsid w:val="00C64CC3"/>
    <w:rsid w:val="00C80D25"/>
    <w:rsid w:val="00CB2EF3"/>
    <w:rsid w:val="00CC1E6A"/>
    <w:rsid w:val="00D16927"/>
    <w:rsid w:val="00D206EA"/>
    <w:rsid w:val="00D34BB8"/>
    <w:rsid w:val="00D52E55"/>
    <w:rsid w:val="00D928C3"/>
    <w:rsid w:val="00D95126"/>
    <w:rsid w:val="00D9628A"/>
    <w:rsid w:val="00DC6D02"/>
    <w:rsid w:val="00DC7986"/>
    <w:rsid w:val="00DD149D"/>
    <w:rsid w:val="00DD7BC3"/>
    <w:rsid w:val="00E13831"/>
    <w:rsid w:val="00E43697"/>
    <w:rsid w:val="00E56A11"/>
    <w:rsid w:val="00E80D21"/>
    <w:rsid w:val="00EA316F"/>
    <w:rsid w:val="00EB68B6"/>
    <w:rsid w:val="00F368B5"/>
    <w:rsid w:val="00F36940"/>
    <w:rsid w:val="00FE2F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B7BDF"/>
  <w15:chartTrackingRefBased/>
  <w15:docId w15:val="{52E8BCA2-ACA9-43F9-97F0-D18A11596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75E13"/>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B75E13"/>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B75E13"/>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B75E13"/>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B75E13"/>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B75E13"/>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B75E13"/>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B75E13"/>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B75E13"/>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75E13"/>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B75E13"/>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B75E13"/>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B75E13"/>
    <w:rPr>
      <w:rFonts w:cstheme="majorBidi"/>
      <w:color w:val="0F4761" w:themeColor="accent1" w:themeShade="BF"/>
      <w:sz w:val="28"/>
      <w:szCs w:val="28"/>
    </w:rPr>
  </w:style>
  <w:style w:type="character" w:customStyle="1" w:styleId="50">
    <w:name w:val="标题 5 字符"/>
    <w:basedOn w:val="a0"/>
    <w:link w:val="5"/>
    <w:uiPriority w:val="9"/>
    <w:semiHidden/>
    <w:rsid w:val="00B75E13"/>
    <w:rPr>
      <w:rFonts w:cstheme="majorBidi"/>
      <w:color w:val="0F4761" w:themeColor="accent1" w:themeShade="BF"/>
      <w:sz w:val="24"/>
      <w:szCs w:val="24"/>
    </w:rPr>
  </w:style>
  <w:style w:type="character" w:customStyle="1" w:styleId="60">
    <w:name w:val="标题 6 字符"/>
    <w:basedOn w:val="a0"/>
    <w:link w:val="6"/>
    <w:uiPriority w:val="9"/>
    <w:semiHidden/>
    <w:rsid w:val="00B75E13"/>
    <w:rPr>
      <w:rFonts w:cstheme="majorBidi"/>
      <w:b/>
      <w:bCs/>
      <w:color w:val="0F4761" w:themeColor="accent1" w:themeShade="BF"/>
    </w:rPr>
  </w:style>
  <w:style w:type="character" w:customStyle="1" w:styleId="70">
    <w:name w:val="标题 7 字符"/>
    <w:basedOn w:val="a0"/>
    <w:link w:val="7"/>
    <w:uiPriority w:val="9"/>
    <w:semiHidden/>
    <w:rsid w:val="00B75E13"/>
    <w:rPr>
      <w:rFonts w:cstheme="majorBidi"/>
      <w:b/>
      <w:bCs/>
      <w:color w:val="595959" w:themeColor="text1" w:themeTint="A6"/>
    </w:rPr>
  </w:style>
  <w:style w:type="character" w:customStyle="1" w:styleId="80">
    <w:name w:val="标题 8 字符"/>
    <w:basedOn w:val="a0"/>
    <w:link w:val="8"/>
    <w:uiPriority w:val="9"/>
    <w:semiHidden/>
    <w:rsid w:val="00B75E13"/>
    <w:rPr>
      <w:rFonts w:cstheme="majorBidi"/>
      <w:color w:val="595959" w:themeColor="text1" w:themeTint="A6"/>
    </w:rPr>
  </w:style>
  <w:style w:type="character" w:customStyle="1" w:styleId="90">
    <w:name w:val="标题 9 字符"/>
    <w:basedOn w:val="a0"/>
    <w:link w:val="9"/>
    <w:uiPriority w:val="9"/>
    <w:semiHidden/>
    <w:rsid w:val="00B75E13"/>
    <w:rPr>
      <w:rFonts w:eastAsiaTheme="majorEastAsia" w:cstheme="majorBidi"/>
      <w:color w:val="595959" w:themeColor="text1" w:themeTint="A6"/>
    </w:rPr>
  </w:style>
  <w:style w:type="paragraph" w:styleId="a3">
    <w:name w:val="Title"/>
    <w:basedOn w:val="a"/>
    <w:next w:val="a"/>
    <w:link w:val="a4"/>
    <w:uiPriority w:val="10"/>
    <w:qFormat/>
    <w:rsid w:val="00B75E13"/>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B75E1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B75E13"/>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B75E13"/>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B75E13"/>
    <w:pPr>
      <w:spacing w:before="160" w:after="160"/>
      <w:jc w:val="center"/>
    </w:pPr>
    <w:rPr>
      <w:i/>
      <w:iCs/>
      <w:color w:val="404040" w:themeColor="text1" w:themeTint="BF"/>
    </w:rPr>
  </w:style>
  <w:style w:type="character" w:customStyle="1" w:styleId="a8">
    <w:name w:val="引用 字符"/>
    <w:basedOn w:val="a0"/>
    <w:link w:val="a7"/>
    <w:uiPriority w:val="29"/>
    <w:rsid w:val="00B75E13"/>
    <w:rPr>
      <w:i/>
      <w:iCs/>
      <w:color w:val="404040" w:themeColor="text1" w:themeTint="BF"/>
    </w:rPr>
  </w:style>
  <w:style w:type="paragraph" w:styleId="a9">
    <w:name w:val="List Paragraph"/>
    <w:basedOn w:val="a"/>
    <w:uiPriority w:val="34"/>
    <w:qFormat/>
    <w:rsid w:val="00B75E13"/>
    <w:pPr>
      <w:ind w:left="720"/>
      <w:contextualSpacing/>
    </w:pPr>
  </w:style>
  <w:style w:type="character" w:styleId="aa">
    <w:name w:val="Intense Emphasis"/>
    <w:basedOn w:val="a0"/>
    <w:uiPriority w:val="21"/>
    <w:qFormat/>
    <w:rsid w:val="00B75E13"/>
    <w:rPr>
      <w:i/>
      <w:iCs/>
      <w:color w:val="0F4761" w:themeColor="accent1" w:themeShade="BF"/>
    </w:rPr>
  </w:style>
  <w:style w:type="paragraph" w:styleId="ab">
    <w:name w:val="Intense Quote"/>
    <w:basedOn w:val="a"/>
    <w:next w:val="a"/>
    <w:link w:val="ac"/>
    <w:uiPriority w:val="30"/>
    <w:qFormat/>
    <w:rsid w:val="00B75E1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B75E13"/>
    <w:rPr>
      <w:i/>
      <w:iCs/>
      <w:color w:val="0F4761" w:themeColor="accent1" w:themeShade="BF"/>
    </w:rPr>
  </w:style>
  <w:style w:type="character" w:styleId="ad">
    <w:name w:val="Intense Reference"/>
    <w:basedOn w:val="a0"/>
    <w:uiPriority w:val="32"/>
    <w:qFormat/>
    <w:rsid w:val="00B75E1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139412">
      <w:bodyDiv w:val="1"/>
      <w:marLeft w:val="0"/>
      <w:marRight w:val="0"/>
      <w:marTop w:val="0"/>
      <w:marBottom w:val="0"/>
      <w:divBdr>
        <w:top w:val="none" w:sz="0" w:space="0" w:color="auto"/>
        <w:left w:val="none" w:sz="0" w:space="0" w:color="auto"/>
        <w:bottom w:val="none" w:sz="0" w:space="0" w:color="auto"/>
        <w:right w:val="none" w:sz="0" w:space="0" w:color="auto"/>
      </w:divBdr>
    </w:div>
    <w:div w:id="1094203782">
      <w:bodyDiv w:val="1"/>
      <w:marLeft w:val="0"/>
      <w:marRight w:val="0"/>
      <w:marTop w:val="0"/>
      <w:marBottom w:val="0"/>
      <w:divBdr>
        <w:top w:val="none" w:sz="0" w:space="0" w:color="auto"/>
        <w:left w:val="none" w:sz="0" w:space="0" w:color="auto"/>
        <w:bottom w:val="none" w:sz="0" w:space="0" w:color="auto"/>
        <w:right w:val="none" w:sz="0" w:space="0" w:color="auto"/>
      </w:divBdr>
    </w:div>
    <w:div w:id="1105423976">
      <w:bodyDiv w:val="1"/>
      <w:marLeft w:val="0"/>
      <w:marRight w:val="0"/>
      <w:marTop w:val="0"/>
      <w:marBottom w:val="0"/>
      <w:divBdr>
        <w:top w:val="none" w:sz="0" w:space="0" w:color="auto"/>
        <w:left w:val="none" w:sz="0" w:space="0" w:color="auto"/>
        <w:bottom w:val="none" w:sz="0" w:space="0" w:color="auto"/>
        <w:right w:val="none" w:sz="0" w:space="0" w:color="auto"/>
      </w:divBdr>
    </w:div>
    <w:div w:id="2002661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1339</TotalTime>
  <Pages>13</Pages>
  <Words>480</Words>
  <Characters>2741</Characters>
  <Application>Microsoft Office Word</Application>
  <DocSecurity>0</DocSecurity>
  <Lines>22</Lines>
  <Paragraphs>6</Paragraphs>
  <ScaleCrop>false</ScaleCrop>
  <Company/>
  <LinksUpToDate>false</LinksUpToDate>
  <CharactersWithSpaces>3215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hh5678</dc:creator>
  <cp:keywords/>
  <dc:description/>
  <cp:lastModifiedBy>hh5678</cp:lastModifiedBy>
  <cp:revision>107</cp:revision>
  <dcterms:created xsi:type="dcterms:W3CDTF">2024-01-22T14:13:00Z</dcterms:created>
  <dcterms:modified xsi:type="dcterms:W3CDTF">2024-01-24T18:59:00Z</dcterms:modified>
</cp:coreProperties>
</file>