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5E656" w14:textId="291E825D" w:rsidR="00C412FB" w:rsidRDefault="00C412FB">
      <w:pPr>
        <w:rPr>
          <w:sz w:val="24"/>
        </w:rPr>
      </w:pPr>
      <w:r>
        <w:rPr>
          <w:rFonts w:hint="eastAsia"/>
          <w:sz w:val="24"/>
        </w:rPr>
        <w:t>卡通风格的渲染</w:t>
      </w:r>
    </w:p>
    <w:p w14:paraId="37372A3E" w14:textId="1920CE6D" w:rsidR="00105BA0" w:rsidRPr="00105BA0" w:rsidRDefault="00105BA0" w:rsidP="00105BA0">
      <w:pPr>
        <w:pStyle w:val="a9"/>
        <w:numPr>
          <w:ilvl w:val="0"/>
          <w:numId w:val="1"/>
        </w:numPr>
        <w:rPr>
          <w:sz w:val="24"/>
        </w:rPr>
      </w:pPr>
      <w:r w:rsidRPr="00105BA0">
        <w:rPr>
          <w:rFonts w:hint="eastAsia"/>
          <w:sz w:val="24"/>
        </w:rPr>
        <w:t>渲染轮廓线</w:t>
      </w:r>
    </w:p>
    <w:p w14:paraId="3F577498" w14:textId="5C585EF9" w:rsidR="00105BA0" w:rsidRDefault="00105BA0" w:rsidP="00105BA0">
      <w:pPr>
        <w:rPr>
          <w:sz w:val="24"/>
        </w:rPr>
      </w:pPr>
      <w:r>
        <w:rPr>
          <w:rFonts w:hint="eastAsia"/>
          <w:sz w:val="24"/>
        </w:rPr>
        <w:t>与屏幕后处理对</w:t>
      </w:r>
      <w:proofErr w:type="gramStart"/>
      <w:r>
        <w:rPr>
          <w:rFonts w:hint="eastAsia"/>
          <w:sz w:val="24"/>
        </w:rPr>
        <w:t>模型描边不同</w:t>
      </w:r>
      <w:proofErr w:type="gramEnd"/>
      <w:r>
        <w:rPr>
          <w:rFonts w:hint="eastAsia"/>
          <w:sz w:val="24"/>
        </w:rPr>
        <w:t>，这是基于模型的</w:t>
      </w:r>
      <w:proofErr w:type="gramStart"/>
      <w:r>
        <w:rPr>
          <w:rFonts w:hint="eastAsia"/>
          <w:sz w:val="24"/>
        </w:rPr>
        <w:t>描边方法</w:t>
      </w:r>
      <w:proofErr w:type="gramEnd"/>
      <w:r>
        <w:rPr>
          <w:rFonts w:hint="eastAsia"/>
          <w:sz w:val="24"/>
        </w:rPr>
        <w:t>。</w:t>
      </w:r>
    </w:p>
    <w:p w14:paraId="531839F5" w14:textId="239E62DB" w:rsidR="00105BA0" w:rsidRDefault="000D45D2" w:rsidP="00105BA0">
      <w:pPr>
        <w:rPr>
          <w:sz w:val="24"/>
        </w:rPr>
      </w:pPr>
      <w:r>
        <w:rPr>
          <w:rFonts w:hint="eastAsia"/>
          <w:sz w:val="24"/>
        </w:rPr>
        <w:t>绘制轮廓</w:t>
      </w:r>
      <w:proofErr w:type="gramStart"/>
      <w:r>
        <w:rPr>
          <w:rFonts w:hint="eastAsia"/>
          <w:sz w:val="24"/>
        </w:rPr>
        <w:t>渲染线</w:t>
      </w:r>
      <w:proofErr w:type="gramEnd"/>
      <w:r>
        <w:rPr>
          <w:rFonts w:hint="eastAsia"/>
          <w:sz w:val="24"/>
        </w:rPr>
        <w:t>的方法：</w:t>
      </w:r>
    </w:p>
    <w:p w14:paraId="2947F73A" w14:textId="573BD595" w:rsidR="000D45D2" w:rsidRPr="000D45D2" w:rsidRDefault="000D45D2" w:rsidP="000D45D2">
      <w:pPr>
        <w:rPr>
          <w:sz w:val="24"/>
        </w:rPr>
      </w:pPr>
      <w:r>
        <w:rPr>
          <w:rFonts w:hint="eastAsia"/>
          <w:sz w:val="24"/>
        </w:rPr>
        <w:t>1</w:t>
      </w:r>
      <w:r>
        <w:rPr>
          <w:sz w:val="24"/>
        </w:rPr>
        <w:t>.</w:t>
      </w:r>
      <w:r w:rsidRPr="000D45D2">
        <w:rPr>
          <w:rFonts w:hint="eastAsia"/>
          <w:sz w:val="24"/>
        </w:rPr>
        <w:t>基于观察角度和表面法线的轮廓线描边，这种方法简单快速，但是效果不尽如人意。</w:t>
      </w:r>
    </w:p>
    <w:p w14:paraId="48E444A3" w14:textId="46721FCA" w:rsidR="000D45D2" w:rsidRPr="000D45D2" w:rsidRDefault="000D45D2" w:rsidP="000D45D2">
      <w:pPr>
        <w:rPr>
          <w:sz w:val="24"/>
        </w:rPr>
      </w:pPr>
      <w:r>
        <w:rPr>
          <w:rFonts w:hint="eastAsia"/>
          <w:sz w:val="24"/>
        </w:rPr>
        <w:t>2</w:t>
      </w:r>
      <w:r>
        <w:rPr>
          <w:sz w:val="24"/>
        </w:rPr>
        <w:t>.</w:t>
      </w:r>
      <w:r w:rsidRPr="000D45D2">
        <w:rPr>
          <w:rFonts w:hint="eastAsia"/>
          <w:sz w:val="24"/>
        </w:rPr>
        <w:t>过程式几何轮廓线渲染。这种方法效果还可以，但是不太适用于带有尖角的物体。</w:t>
      </w:r>
    </w:p>
    <w:p w14:paraId="7829EF83" w14:textId="122A52A2" w:rsidR="000D45D2" w:rsidRPr="000D45D2" w:rsidRDefault="000D45D2" w:rsidP="000D45D2">
      <w:pPr>
        <w:rPr>
          <w:sz w:val="24"/>
        </w:rPr>
      </w:pPr>
      <w:r>
        <w:rPr>
          <w:rFonts w:hint="eastAsia"/>
          <w:sz w:val="24"/>
        </w:rPr>
        <w:t>3</w:t>
      </w:r>
      <w:r>
        <w:rPr>
          <w:sz w:val="24"/>
        </w:rPr>
        <w:t>.</w:t>
      </w:r>
      <w:r w:rsidRPr="000D45D2">
        <w:rPr>
          <w:rFonts w:hint="eastAsia"/>
          <w:sz w:val="24"/>
        </w:rPr>
        <w:t>基于图像处理的轮廓</w:t>
      </w:r>
      <w:proofErr w:type="gramStart"/>
      <w:r w:rsidRPr="000D45D2">
        <w:rPr>
          <w:rFonts w:hint="eastAsia"/>
          <w:sz w:val="24"/>
        </w:rPr>
        <w:t>线描边法</w:t>
      </w:r>
      <w:proofErr w:type="gramEnd"/>
      <w:r w:rsidRPr="000D45D2">
        <w:rPr>
          <w:rFonts w:hint="eastAsia"/>
          <w:sz w:val="24"/>
        </w:rPr>
        <w:t>，</w:t>
      </w:r>
      <w:proofErr w:type="gramStart"/>
      <w:r w:rsidRPr="000D45D2">
        <w:rPr>
          <w:rFonts w:hint="eastAsia"/>
          <w:sz w:val="24"/>
        </w:rPr>
        <w:t>使用古早的</w:t>
      </w:r>
      <w:proofErr w:type="gramEnd"/>
      <w:r w:rsidRPr="000D45D2">
        <w:rPr>
          <w:rFonts w:hint="eastAsia"/>
          <w:sz w:val="24"/>
        </w:rPr>
        <w:t>图像处理算法，比如边缘检测方法来实现。这种方法适用于任何模型，但是如果深度和法线变化很小，边缘检测就很难识别到边缘。</w:t>
      </w:r>
    </w:p>
    <w:p w14:paraId="7BD66DAC" w14:textId="23ADC499" w:rsidR="000D45D2" w:rsidRPr="000D45D2" w:rsidRDefault="000D45D2" w:rsidP="000D45D2">
      <w:pPr>
        <w:rPr>
          <w:sz w:val="24"/>
        </w:rPr>
      </w:pPr>
      <w:r>
        <w:rPr>
          <w:rFonts w:hint="eastAsia"/>
          <w:sz w:val="24"/>
        </w:rPr>
        <w:t>4</w:t>
      </w:r>
      <w:r>
        <w:rPr>
          <w:sz w:val="24"/>
        </w:rPr>
        <w:t>.</w:t>
      </w:r>
      <w:r w:rsidRPr="000D45D2">
        <w:rPr>
          <w:rFonts w:hint="eastAsia"/>
          <w:sz w:val="24"/>
        </w:rPr>
        <w:t>基于轮廓边检测的轮廓线渲染，上面提到的几种方法，它们都有一个最大的问题，即它们没有办法控制轮廓线的风格，对于一些特殊情况，我们希望可以渲染出轮廓线风格，例如水墨风格等，这种方法也有很大的缺点，除了实现起来相对复杂之外，它还会出现动画的连贯性问题，也就是说，由于是单帧提取轮廓，所以</w:t>
      </w:r>
      <w:proofErr w:type="gramStart"/>
      <w:r w:rsidRPr="000D45D2">
        <w:rPr>
          <w:rFonts w:hint="eastAsia"/>
          <w:sz w:val="24"/>
        </w:rPr>
        <w:t>在帧与</w:t>
      </w:r>
      <w:proofErr w:type="gramEnd"/>
      <w:r w:rsidRPr="000D45D2">
        <w:rPr>
          <w:rFonts w:hint="eastAsia"/>
          <w:sz w:val="24"/>
        </w:rPr>
        <w:t>帧之间会出现跳跃性。</w:t>
      </w:r>
    </w:p>
    <w:p w14:paraId="41469FB7" w14:textId="49E133EE" w:rsidR="000D45D2" w:rsidRPr="000D45D2" w:rsidRDefault="000D45D2" w:rsidP="000D45D2">
      <w:pPr>
        <w:rPr>
          <w:sz w:val="24"/>
        </w:rPr>
      </w:pPr>
      <w:r>
        <w:rPr>
          <w:rFonts w:hint="eastAsia"/>
          <w:sz w:val="24"/>
        </w:rPr>
        <w:t>5</w:t>
      </w:r>
      <w:r>
        <w:rPr>
          <w:sz w:val="24"/>
        </w:rPr>
        <w:t>.</w:t>
      </w:r>
      <w:r w:rsidRPr="000D45D2">
        <w:rPr>
          <w:rFonts w:hint="eastAsia"/>
          <w:sz w:val="24"/>
        </w:rPr>
        <w:t>最后一种方法就是混合了上述几种渲染方式，在不同的部分用不同的方式来完成轮廓线渲染。</w:t>
      </w:r>
    </w:p>
    <w:p w14:paraId="4F0C629E" w14:textId="77777777" w:rsidR="00C412FB" w:rsidRDefault="00C412FB">
      <w:pPr>
        <w:rPr>
          <w:sz w:val="24"/>
        </w:rPr>
      </w:pPr>
    </w:p>
    <w:p w14:paraId="361BF6F9" w14:textId="77777777" w:rsidR="00C412FB" w:rsidRDefault="00C412FB">
      <w:pPr>
        <w:rPr>
          <w:sz w:val="24"/>
        </w:rPr>
      </w:pPr>
    </w:p>
    <w:p w14:paraId="15D2834E" w14:textId="5FB92727" w:rsidR="00C412FB" w:rsidRDefault="000D45D2">
      <w:pPr>
        <w:rPr>
          <w:sz w:val="24"/>
        </w:rPr>
      </w:pPr>
      <w:r>
        <w:rPr>
          <w:rFonts w:hint="eastAsia"/>
          <w:sz w:val="24"/>
        </w:rPr>
        <w:lastRenderedPageBreak/>
        <w:t>本例中使用过程式几何渲染方法。</w:t>
      </w:r>
    </w:p>
    <w:p w14:paraId="5F012978" w14:textId="551DB5F2" w:rsidR="00C412FB" w:rsidRPr="00A50324" w:rsidRDefault="000D45D2">
      <w:pPr>
        <w:rPr>
          <w:color w:val="FF0000"/>
          <w:sz w:val="24"/>
        </w:rPr>
      </w:pPr>
      <w:r w:rsidRPr="00A50324">
        <w:rPr>
          <w:rFonts w:hint="eastAsia"/>
          <w:color w:val="FF0000"/>
          <w:sz w:val="24"/>
        </w:rPr>
        <w:t>绘制两个</w:t>
      </w:r>
      <w:r w:rsidRPr="00A50324">
        <w:rPr>
          <w:color w:val="FF0000"/>
          <w:sz w:val="24"/>
        </w:rPr>
        <w:t>pass，第一个pass</w:t>
      </w:r>
      <w:r w:rsidR="00A50324">
        <w:rPr>
          <w:rFonts w:hint="eastAsia"/>
          <w:color w:val="FF0000"/>
          <w:sz w:val="24"/>
        </w:rPr>
        <w:t>在视角空间下</w:t>
      </w:r>
      <w:r w:rsidRPr="00A50324">
        <w:rPr>
          <w:color w:val="FF0000"/>
          <w:sz w:val="24"/>
        </w:rPr>
        <w:t>将顶点沿着法线向外扩张一部分的距离，绘制成纯黑色，第二个pass正常的绘制原来的物体，这样，就可以产生</w:t>
      </w:r>
      <w:proofErr w:type="gramStart"/>
      <w:r w:rsidRPr="00A50324">
        <w:rPr>
          <w:color w:val="FF0000"/>
          <w:sz w:val="24"/>
        </w:rPr>
        <w:t>描边效果</w:t>
      </w:r>
      <w:proofErr w:type="gramEnd"/>
      <w:r w:rsidRPr="00A50324">
        <w:rPr>
          <w:color w:val="FF0000"/>
          <w:sz w:val="24"/>
        </w:rPr>
        <w:t>。</w:t>
      </w:r>
    </w:p>
    <w:p w14:paraId="16AF1CE0" w14:textId="7E51A5C0" w:rsidR="00C412FB" w:rsidRDefault="00A50324">
      <w:pPr>
        <w:rPr>
          <w:sz w:val="24"/>
        </w:rPr>
      </w:pPr>
      <w:r>
        <w:rPr>
          <w:rFonts w:hint="eastAsia"/>
          <w:sz w:val="24"/>
        </w:rPr>
        <w:t>第一个pass</w:t>
      </w:r>
      <w:r w:rsidR="00864675">
        <w:rPr>
          <w:rFonts w:hint="eastAsia"/>
          <w:sz w:val="24"/>
        </w:rPr>
        <w:t>实现方法</w:t>
      </w:r>
    </w:p>
    <w:p w14:paraId="365E2967" w14:textId="77777777" w:rsidR="00255B9A" w:rsidRDefault="00FD25C6">
      <w:pPr>
        <w:rPr>
          <w:sz w:val="24"/>
        </w:rPr>
      </w:pPr>
      <w:r w:rsidRPr="00FD25C6">
        <w:rPr>
          <w:noProof/>
          <w:sz w:val="24"/>
        </w:rPr>
        <w:drawing>
          <wp:inline distT="0" distB="0" distL="0" distR="0" wp14:anchorId="35684734" wp14:editId="7C806F94">
            <wp:extent cx="4884843" cy="541067"/>
            <wp:effectExtent l="0" t="0" r="0" b="0"/>
            <wp:docPr id="1510407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7528" name=""/>
                    <pic:cNvPicPr/>
                  </pic:nvPicPr>
                  <pic:blipFill>
                    <a:blip r:embed="rId5"/>
                    <a:stretch>
                      <a:fillRect/>
                    </a:stretch>
                  </pic:blipFill>
                  <pic:spPr>
                    <a:xfrm>
                      <a:off x="0" y="0"/>
                      <a:ext cx="4884843" cy="541067"/>
                    </a:xfrm>
                    <a:prstGeom prst="rect">
                      <a:avLst/>
                    </a:prstGeom>
                  </pic:spPr>
                </pic:pic>
              </a:graphicData>
            </a:graphic>
          </wp:inline>
        </w:drawing>
      </w:r>
    </w:p>
    <w:p w14:paraId="528B2E04" w14:textId="43BAE7E8" w:rsidR="00C412FB" w:rsidRDefault="00864675">
      <w:pPr>
        <w:rPr>
          <w:sz w:val="24"/>
        </w:rPr>
      </w:pPr>
      <w:r w:rsidRPr="00864675">
        <w:rPr>
          <w:rFonts w:hint="eastAsia"/>
          <w:sz w:val="24"/>
        </w:rPr>
        <w:t>但是如果直接使用顶点进行法线方向的扩张，</w:t>
      </w:r>
      <w:r w:rsidRPr="00776295">
        <w:rPr>
          <w:rFonts w:hint="eastAsia"/>
          <w:color w:val="FF0000"/>
          <w:sz w:val="24"/>
        </w:rPr>
        <w:t>对于一些内凹的模型，就可能发生正面面片被背面</w:t>
      </w:r>
      <w:proofErr w:type="gramStart"/>
      <w:r w:rsidRPr="00776295">
        <w:rPr>
          <w:rFonts w:hint="eastAsia"/>
          <w:color w:val="FF0000"/>
          <w:sz w:val="24"/>
        </w:rPr>
        <w:t>面</w:t>
      </w:r>
      <w:proofErr w:type="gramEnd"/>
      <w:r w:rsidRPr="00776295">
        <w:rPr>
          <w:rFonts w:hint="eastAsia"/>
          <w:color w:val="FF0000"/>
          <w:sz w:val="24"/>
        </w:rPr>
        <w:t>片遮挡的情况</w:t>
      </w:r>
      <w:r w:rsidRPr="00864675">
        <w:rPr>
          <w:rFonts w:hint="eastAsia"/>
          <w:sz w:val="24"/>
        </w:rPr>
        <w:t>，为了尽可能的防止这种情况的出现，在扩张背面的顶点之前，我们必须先对顶点法线的</w:t>
      </w:r>
      <w:r w:rsidRPr="00864675">
        <w:rPr>
          <w:sz w:val="24"/>
        </w:rPr>
        <w:t>z分量进行处理，使它们等于一个定值，然后再对法线归一化后，进行扩张。</w:t>
      </w:r>
      <w:r w:rsidR="00371451">
        <w:rPr>
          <w:rFonts w:hint="eastAsia"/>
          <w:sz w:val="24"/>
        </w:rPr>
        <w:t>如下：</w:t>
      </w:r>
    </w:p>
    <w:p w14:paraId="4EA0870F" w14:textId="318897C5" w:rsidR="00C412FB" w:rsidRDefault="00D770B7">
      <w:pPr>
        <w:rPr>
          <w:sz w:val="24"/>
        </w:rPr>
      </w:pPr>
      <w:r w:rsidRPr="00D770B7">
        <w:rPr>
          <w:noProof/>
          <w:sz w:val="24"/>
        </w:rPr>
        <w:drawing>
          <wp:inline distT="0" distB="0" distL="0" distR="0" wp14:anchorId="603337EE" wp14:editId="2CEB126E">
            <wp:extent cx="5274310" cy="711835"/>
            <wp:effectExtent l="0" t="0" r="2540" b="0"/>
            <wp:docPr id="1958551554"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51554" name="图片 1" descr="文本&#10;&#10;低可信度描述已自动生成"/>
                    <pic:cNvPicPr/>
                  </pic:nvPicPr>
                  <pic:blipFill>
                    <a:blip r:embed="rId6"/>
                    <a:stretch>
                      <a:fillRect/>
                    </a:stretch>
                  </pic:blipFill>
                  <pic:spPr>
                    <a:xfrm>
                      <a:off x="0" y="0"/>
                      <a:ext cx="5274310" cy="711835"/>
                    </a:xfrm>
                    <a:prstGeom prst="rect">
                      <a:avLst/>
                    </a:prstGeom>
                  </pic:spPr>
                </pic:pic>
              </a:graphicData>
            </a:graphic>
          </wp:inline>
        </w:drawing>
      </w:r>
    </w:p>
    <w:p w14:paraId="2558440F" w14:textId="77777777" w:rsidR="00C412FB" w:rsidRDefault="00C412FB">
      <w:pPr>
        <w:rPr>
          <w:sz w:val="24"/>
        </w:rPr>
      </w:pPr>
    </w:p>
    <w:p w14:paraId="614D9549" w14:textId="78EE8E87" w:rsidR="00C412FB" w:rsidRDefault="008F58B2">
      <w:pPr>
        <w:rPr>
          <w:sz w:val="24"/>
        </w:rPr>
      </w:pPr>
      <w:r>
        <w:rPr>
          <w:rFonts w:hint="eastAsia"/>
          <w:sz w:val="24"/>
        </w:rPr>
        <w:t>高光：</w:t>
      </w:r>
    </w:p>
    <w:p w14:paraId="6767A291" w14:textId="49CDDC4B" w:rsidR="008F58B2" w:rsidRDefault="00AE0A60">
      <w:pPr>
        <w:rPr>
          <w:rFonts w:hint="eastAsia"/>
          <w:sz w:val="24"/>
        </w:rPr>
      </w:pPr>
      <w:r>
        <w:rPr>
          <w:rFonts w:hint="eastAsia"/>
          <w:sz w:val="24"/>
        </w:rPr>
        <w:t>卡通风格的高光往往是模型上一块块分界明显的纯色区域，在布林-</w:t>
      </w:r>
      <w:proofErr w:type="gramStart"/>
      <w:r>
        <w:rPr>
          <w:rFonts w:hint="eastAsia"/>
          <w:sz w:val="24"/>
        </w:rPr>
        <w:t>冯</w:t>
      </w:r>
      <w:proofErr w:type="gramEnd"/>
      <w:r>
        <w:rPr>
          <w:rFonts w:hint="eastAsia"/>
          <w:sz w:val="24"/>
        </w:rPr>
        <w:t>模型的基础上添加一个阈值做判断，把半程向量和法线的点</w:t>
      </w:r>
      <w:proofErr w:type="gramStart"/>
      <w:r>
        <w:rPr>
          <w:rFonts w:hint="eastAsia"/>
          <w:sz w:val="24"/>
        </w:rPr>
        <w:t>乘结果</w:t>
      </w:r>
      <w:proofErr w:type="gramEnd"/>
      <w:r>
        <w:rPr>
          <w:rFonts w:hint="eastAsia"/>
          <w:sz w:val="24"/>
        </w:rPr>
        <w:t>与之比较，若大于这个阈值则高光反射系数为1，否则为0</w:t>
      </w:r>
    </w:p>
    <w:p w14:paraId="5266BCF0" w14:textId="6EF695F4" w:rsidR="00C412FB" w:rsidRDefault="000F15E9">
      <w:pPr>
        <w:rPr>
          <w:sz w:val="24"/>
        </w:rPr>
      </w:pPr>
      <w:r w:rsidRPr="000F15E9">
        <w:rPr>
          <w:sz w:val="24"/>
        </w:rPr>
        <w:drawing>
          <wp:inline distT="0" distB="0" distL="0" distR="0" wp14:anchorId="04E3AC01" wp14:editId="2D4A474E">
            <wp:extent cx="3894157" cy="586791"/>
            <wp:effectExtent l="0" t="0" r="0" b="3810"/>
            <wp:docPr id="381321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1931" name=""/>
                    <pic:cNvPicPr/>
                  </pic:nvPicPr>
                  <pic:blipFill>
                    <a:blip r:embed="rId7"/>
                    <a:stretch>
                      <a:fillRect/>
                    </a:stretch>
                  </pic:blipFill>
                  <pic:spPr>
                    <a:xfrm>
                      <a:off x="0" y="0"/>
                      <a:ext cx="3894157" cy="586791"/>
                    </a:xfrm>
                    <a:prstGeom prst="rect">
                      <a:avLst/>
                    </a:prstGeom>
                  </pic:spPr>
                </pic:pic>
              </a:graphicData>
            </a:graphic>
          </wp:inline>
        </w:drawing>
      </w:r>
    </w:p>
    <w:p w14:paraId="0C4ACFF1" w14:textId="39AC59EE" w:rsidR="00C412FB" w:rsidRDefault="005A00BE">
      <w:pPr>
        <w:rPr>
          <w:sz w:val="24"/>
        </w:rPr>
      </w:pPr>
      <w:r w:rsidRPr="005A00BE">
        <w:rPr>
          <w:rFonts w:hint="eastAsia"/>
          <w:sz w:val="24"/>
        </w:rPr>
        <w:t>采用的是</w:t>
      </w:r>
      <w:r w:rsidRPr="005A00BE">
        <w:rPr>
          <w:sz w:val="24"/>
        </w:rPr>
        <w:t>step函数，它接受一个阈值，然后将传入的参数划归到0和1的两个</w:t>
      </w:r>
      <w:r w:rsidRPr="005A00BE">
        <w:rPr>
          <w:sz w:val="24"/>
        </w:rPr>
        <w:lastRenderedPageBreak/>
        <w:t>输出。不过这种从0到1的突变会让高光边界产生非常明显的锯齿。为了防止这种情况，在边缘处做一个过渡。</w:t>
      </w:r>
    </w:p>
    <w:p w14:paraId="0B5FA93D" w14:textId="3ADDB47C" w:rsidR="00C412FB" w:rsidRDefault="007F6433">
      <w:pPr>
        <w:rPr>
          <w:sz w:val="24"/>
        </w:rPr>
      </w:pPr>
      <w:r w:rsidRPr="007F6433">
        <w:rPr>
          <w:sz w:val="24"/>
        </w:rPr>
        <w:drawing>
          <wp:inline distT="0" distB="0" distL="0" distR="0" wp14:anchorId="6661DA60" wp14:editId="3EBEEFEC">
            <wp:extent cx="5274310" cy="656590"/>
            <wp:effectExtent l="0" t="0" r="2540" b="0"/>
            <wp:docPr id="1572875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5079" name=""/>
                    <pic:cNvPicPr/>
                  </pic:nvPicPr>
                  <pic:blipFill>
                    <a:blip r:embed="rId8"/>
                    <a:stretch>
                      <a:fillRect/>
                    </a:stretch>
                  </pic:blipFill>
                  <pic:spPr>
                    <a:xfrm>
                      <a:off x="0" y="0"/>
                      <a:ext cx="5274310" cy="656590"/>
                    </a:xfrm>
                    <a:prstGeom prst="rect">
                      <a:avLst/>
                    </a:prstGeom>
                  </pic:spPr>
                </pic:pic>
              </a:graphicData>
            </a:graphic>
          </wp:inline>
        </w:drawing>
      </w:r>
    </w:p>
    <w:p w14:paraId="558003A5" w14:textId="3D21A4AB" w:rsidR="00C412FB" w:rsidRDefault="00A81E1E">
      <w:pPr>
        <w:rPr>
          <w:sz w:val="24"/>
        </w:rPr>
      </w:pPr>
      <w:r w:rsidRPr="00A81E1E">
        <w:rPr>
          <w:rFonts w:hint="eastAsia"/>
          <w:sz w:val="24"/>
        </w:rPr>
        <w:t>使用了</w:t>
      </w:r>
      <w:proofErr w:type="spellStart"/>
      <w:r w:rsidRPr="00A81E1E">
        <w:rPr>
          <w:sz w:val="24"/>
        </w:rPr>
        <w:t>smoothstep</w:t>
      </w:r>
      <w:proofErr w:type="spellEnd"/>
      <w:r w:rsidRPr="00A81E1E">
        <w:rPr>
          <w:sz w:val="24"/>
        </w:rPr>
        <w:t>函数来处理，它接受两个阈值a和b（a &lt; b），如果目标参数小于a，那么为0，如果目标参数大于b，则为1，否则，返回原值，然后我们把原值再丢入一个插值函数中，用该插值函数在0到1之间过度。</w:t>
      </w:r>
      <w:r w:rsidR="00F207B7" w:rsidRPr="00F207B7">
        <w:rPr>
          <w:rFonts w:hint="eastAsia"/>
          <w:sz w:val="24"/>
        </w:rPr>
        <w:t>这样就可以在</w:t>
      </w:r>
      <w:r w:rsidR="00F207B7" w:rsidRPr="00F207B7">
        <w:rPr>
          <w:sz w:val="24"/>
        </w:rPr>
        <w:t>[</w:t>
      </w:r>
      <w:proofErr w:type="spellStart"/>
      <w:r w:rsidR="00F207B7" w:rsidRPr="00F207B7">
        <w:rPr>
          <w:sz w:val="24"/>
        </w:rPr>
        <w:t>a,b</w:t>
      </w:r>
      <w:proofErr w:type="spellEnd"/>
      <w:r w:rsidR="00F207B7" w:rsidRPr="00F207B7">
        <w:rPr>
          <w:sz w:val="24"/>
        </w:rPr>
        <w:t>]之间，也就是高光的边界区域，得到一个从0到1的变化，尽管可以把w设定为一个很小的值，但是这里还是选用了</w:t>
      </w:r>
      <w:proofErr w:type="spellStart"/>
      <w:r w:rsidR="00F207B7" w:rsidRPr="00F207B7">
        <w:rPr>
          <w:color w:val="FF0000"/>
          <w:sz w:val="24"/>
        </w:rPr>
        <w:t>fwidth</w:t>
      </w:r>
      <w:proofErr w:type="spellEnd"/>
      <w:r w:rsidR="00F207B7" w:rsidRPr="00F207B7">
        <w:rPr>
          <w:color w:val="FF0000"/>
          <w:sz w:val="24"/>
        </w:rPr>
        <w:t>函数，它可以计算</w:t>
      </w:r>
      <w:proofErr w:type="gramStart"/>
      <w:r w:rsidR="00F207B7" w:rsidRPr="00F207B7">
        <w:rPr>
          <w:color w:val="FF0000"/>
          <w:sz w:val="24"/>
        </w:rPr>
        <w:t>出领域</w:t>
      </w:r>
      <w:proofErr w:type="gramEnd"/>
      <w:r w:rsidR="00F207B7" w:rsidRPr="00F207B7">
        <w:rPr>
          <w:color w:val="FF0000"/>
          <w:sz w:val="24"/>
        </w:rPr>
        <w:t>像素之间的导数值，用于作为阈值</w:t>
      </w:r>
      <w:r w:rsidR="00F207B7" w:rsidRPr="00F207B7">
        <w:rPr>
          <w:sz w:val="24"/>
        </w:rPr>
        <w:t>。</w:t>
      </w:r>
    </w:p>
    <w:p w14:paraId="6C3A0DE1" w14:textId="0A77FD8C" w:rsidR="00C412FB" w:rsidRDefault="00BD1FB3">
      <w:pPr>
        <w:rPr>
          <w:sz w:val="24"/>
        </w:rPr>
      </w:pPr>
      <w:r w:rsidRPr="00BD1FB3">
        <w:rPr>
          <w:sz w:val="24"/>
        </w:rPr>
        <w:drawing>
          <wp:inline distT="0" distB="0" distL="0" distR="0" wp14:anchorId="3846885A" wp14:editId="70F1341B">
            <wp:extent cx="5274310" cy="1092835"/>
            <wp:effectExtent l="0" t="0" r="2540" b="0"/>
            <wp:docPr id="158483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0881" name=""/>
                    <pic:cNvPicPr/>
                  </pic:nvPicPr>
                  <pic:blipFill>
                    <a:blip r:embed="rId9"/>
                    <a:stretch>
                      <a:fillRect/>
                    </a:stretch>
                  </pic:blipFill>
                  <pic:spPr>
                    <a:xfrm>
                      <a:off x="0" y="0"/>
                      <a:ext cx="5274310" cy="1092835"/>
                    </a:xfrm>
                    <a:prstGeom prst="rect">
                      <a:avLst/>
                    </a:prstGeom>
                  </pic:spPr>
                </pic:pic>
              </a:graphicData>
            </a:graphic>
          </wp:inline>
        </w:drawing>
      </w:r>
    </w:p>
    <w:p w14:paraId="6E590F25" w14:textId="1C924BC7" w:rsidR="00C412FB" w:rsidRDefault="00BE7D93">
      <w:pPr>
        <w:rPr>
          <w:sz w:val="24"/>
        </w:rPr>
      </w:pPr>
      <w:r>
        <w:rPr>
          <w:sz w:val="24"/>
        </w:rPr>
        <w:t>_Ramp</w:t>
      </w:r>
      <w:r>
        <w:rPr>
          <w:rFonts w:hint="eastAsia"/>
          <w:sz w:val="24"/>
        </w:rPr>
        <w:t>是控制漫反射色调的渐变纹理，_</w:t>
      </w:r>
      <w:r>
        <w:rPr>
          <w:sz w:val="24"/>
        </w:rPr>
        <w:t>Outline</w:t>
      </w:r>
      <w:r>
        <w:rPr>
          <w:rFonts w:hint="eastAsia"/>
          <w:sz w:val="24"/>
        </w:rPr>
        <w:t>控制轮廓线宽度，控制颜色的是</w:t>
      </w:r>
      <w:r>
        <w:rPr>
          <w:rFonts w:hint="eastAsia"/>
          <w:sz w:val="24"/>
        </w:rPr>
        <w:t>_</w:t>
      </w:r>
      <w:proofErr w:type="spellStart"/>
      <w:r>
        <w:rPr>
          <w:sz w:val="24"/>
        </w:rPr>
        <w:t>OutlineColor</w:t>
      </w:r>
      <w:proofErr w:type="spellEnd"/>
      <w:r>
        <w:rPr>
          <w:rFonts w:hint="eastAsia"/>
          <w:sz w:val="24"/>
        </w:rPr>
        <w:t>，_</w:t>
      </w:r>
      <w:proofErr w:type="spellStart"/>
      <w:r>
        <w:rPr>
          <w:sz w:val="24"/>
        </w:rPr>
        <w:t>SpecularScale</w:t>
      </w:r>
      <w:proofErr w:type="spellEnd"/>
      <w:r>
        <w:rPr>
          <w:rFonts w:hint="eastAsia"/>
          <w:sz w:val="24"/>
        </w:rPr>
        <w:t>控制高光反射阈值</w:t>
      </w:r>
    </w:p>
    <w:p w14:paraId="4608372D" w14:textId="2BE323F8" w:rsidR="00C412FB" w:rsidRDefault="00F34C94">
      <w:pPr>
        <w:rPr>
          <w:sz w:val="24"/>
        </w:rPr>
      </w:pPr>
      <w:r w:rsidRPr="00F34C94">
        <w:rPr>
          <w:sz w:val="24"/>
        </w:rPr>
        <w:drawing>
          <wp:inline distT="0" distB="0" distL="0" distR="0" wp14:anchorId="43E79E16" wp14:editId="12362FC2">
            <wp:extent cx="5274310" cy="464820"/>
            <wp:effectExtent l="0" t="0" r="2540" b="0"/>
            <wp:docPr id="1650560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0608" name=""/>
                    <pic:cNvPicPr/>
                  </pic:nvPicPr>
                  <pic:blipFill>
                    <a:blip r:embed="rId10"/>
                    <a:stretch>
                      <a:fillRect/>
                    </a:stretch>
                  </pic:blipFill>
                  <pic:spPr>
                    <a:xfrm>
                      <a:off x="0" y="0"/>
                      <a:ext cx="5274310" cy="464820"/>
                    </a:xfrm>
                    <a:prstGeom prst="rect">
                      <a:avLst/>
                    </a:prstGeom>
                  </pic:spPr>
                </pic:pic>
              </a:graphicData>
            </a:graphic>
          </wp:inline>
        </w:drawing>
      </w:r>
    </w:p>
    <w:p w14:paraId="6D8EA41A" w14:textId="5924B4E7" w:rsidR="00C412FB" w:rsidRDefault="00CE1222">
      <w:pPr>
        <w:rPr>
          <w:sz w:val="24"/>
        </w:rPr>
      </w:pPr>
      <w:r>
        <w:rPr>
          <w:rFonts w:hint="eastAsia"/>
          <w:sz w:val="24"/>
        </w:rPr>
        <w:t>第一个Pass</w:t>
      </w:r>
      <w:r w:rsidR="00697C05">
        <w:rPr>
          <w:rFonts w:hint="eastAsia"/>
          <w:sz w:val="24"/>
        </w:rPr>
        <w:t>渲染</w:t>
      </w:r>
      <w:r w:rsidR="00A34BBE">
        <w:rPr>
          <w:rFonts w:hint="eastAsia"/>
          <w:sz w:val="24"/>
        </w:rPr>
        <w:t>背面</w:t>
      </w:r>
      <w:r>
        <w:rPr>
          <w:rFonts w:hint="eastAsia"/>
          <w:sz w:val="24"/>
        </w:rPr>
        <w:t>：</w:t>
      </w:r>
    </w:p>
    <w:p w14:paraId="7467D0AD" w14:textId="5B4E1088" w:rsidR="00CE1222" w:rsidRDefault="00CE1222">
      <w:pPr>
        <w:rPr>
          <w:rFonts w:hint="eastAsia"/>
          <w:sz w:val="24"/>
        </w:rPr>
      </w:pPr>
      <w:r w:rsidRPr="00CE1222">
        <w:rPr>
          <w:sz w:val="24"/>
        </w:rPr>
        <w:drawing>
          <wp:inline distT="0" distB="0" distL="0" distR="0" wp14:anchorId="5CDD2984" wp14:editId="4584B735">
            <wp:extent cx="5274310" cy="1188085"/>
            <wp:effectExtent l="0" t="0" r="2540" b="0"/>
            <wp:docPr id="622091176"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91176" name="图片 1" descr="形状&#10;&#10;中度可信度描述已自动生成"/>
                    <pic:cNvPicPr/>
                  </pic:nvPicPr>
                  <pic:blipFill>
                    <a:blip r:embed="rId11"/>
                    <a:stretch>
                      <a:fillRect/>
                    </a:stretch>
                  </pic:blipFill>
                  <pic:spPr>
                    <a:xfrm>
                      <a:off x="0" y="0"/>
                      <a:ext cx="5274310" cy="1188085"/>
                    </a:xfrm>
                    <a:prstGeom prst="rect">
                      <a:avLst/>
                    </a:prstGeom>
                  </pic:spPr>
                </pic:pic>
              </a:graphicData>
            </a:graphic>
          </wp:inline>
        </w:drawing>
      </w:r>
    </w:p>
    <w:p w14:paraId="0817ACB3" w14:textId="35323A4B" w:rsidR="00CE1222" w:rsidRDefault="00A34BBE">
      <w:pPr>
        <w:rPr>
          <w:rFonts w:hint="eastAsia"/>
          <w:sz w:val="24"/>
        </w:rPr>
      </w:pPr>
      <w:r w:rsidRPr="00A34BBE">
        <w:rPr>
          <w:sz w:val="24"/>
        </w:rPr>
        <w:lastRenderedPageBreak/>
        <w:drawing>
          <wp:inline distT="0" distB="0" distL="0" distR="0" wp14:anchorId="62F30DE2" wp14:editId="160F50B7">
            <wp:extent cx="5274310" cy="899160"/>
            <wp:effectExtent l="0" t="0" r="2540" b="0"/>
            <wp:docPr id="999333409"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33409" name="图片 1" descr="形状&#10;&#10;中度可信度描述已自动生成"/>
                    <pic:cNvPicPr/>
                  </pic:nvPicPr>
                  <pic:blipFill>
                    <a:blip r:embed="rId12"/>
                    <a:stretch>
                      <a:fillRect/>
                    </a:stretch>
                  </pic:blipFill>
                  <pic:spPr>
                    <a:xfrm>
                      <a:off x="0" y="0"/>
                      <a:ext cx="5274310" cy="899160"/>
                    </a:xfrm>
                    <a:prstGeom prst="rect">
                      <a:avLst/>
                    </a:prstGeom>
                  </pic:spPr>
                </pic:pic>
              </a:graphicData>
            </a:graphic>
          </wp:inline>
        </w:drawing>
      </w:r>
    </w:p>
    <w:p w14:paraId="1FEFA2C9" w14:textId="3251E6CA" w:rsidR="00C412FB" w:rsidRDefault="002E230E">
      <w:pPr>
        <w:rPr>
          <w:sz w:val="24"/>
        </w:rPr>
      </w:pPr>
      <w:r w:rsidRPr="002E230E">
        <w:rPr>
          <w:sz w:val="24"/>
        </w:rPr>
        <w:drawing>
          <wp:inline distT="0" distB="0" distL="0" distR="0" wp14:anchorId="0B0F983F" wp14:editId="5289F9C9">
            <wp:extent cx="5274310" cy="1706880"/>
            <wp:effectExtent l="0" t="0" r="2540" b="7620"/>
            <wp:docPr id="900373723"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73723" name="图片 1" descr="电脑萤幕画面&#10;&#10;描述已自动生成"/>
                    <pic:cNvPicPr/>
                  </pic:nvPicPr>
                  <pic:blipFill>
                    <a:blip r:embed="rId13"/>
                    <a:stretch>
                      <a:fillRect/>
                    </a:stretch>
                  </pic:blipFill>
                  <pic:spPr>
                    <a:xfrm>
                      <a:off x="0" y="0"/>
                      <a:ext cx="5274310" cy="1706880"/>
                    </a:xfrm>
                    <a:prstGeom prst="rect">
                      <a:avLst/>
                    </a:prstGeom>
                  </pic:spPr>
                </pic:pic>
              </a:graphicData>
            </a:graphic>
          </wp:inline>
        </w:drawing>
      </w:r>
    </w:p>
    <w:p w14:paraId="3115F040" w14:textId="782D2A0F" w:rsidR="00C412FB" w:rsidRDefault="003C756D">
      <w:pPr>
        <w:rPr>
          <w:sz w:val="24"/>
        </w:rPr>
      </w:pPr>
      <w:r>
        <w:rPr>
          <w:rFonts w:hint="eastAsia"/>
          <w:sz w:val="24"/>
        </w:rPr>
        <w:t>顶点着色器中把法线变换到视角空间中进行描边，原因</w:t>
      </w:r>
      <w:proofErr w:type="gramStart"/>
      <w:r>
        <w:rPr>
          <w:rFonts w:hint="eastAsia"/>
          <w:sz w:val="24"/>
        </w:rPr>
        <w:t>是</w:t>
      </w:r>
      <w:r w:rsidRPr="003C756D">
        <w:rPr>
          <w:rFonts w:hint="eastAsia"/>
          <w:color w:val="FF0000"/>
          <w:sz w:val="24"/>
        </w:rPr>
        <w:t>描边的</w:t>
      </w:r>
      <w:proofErr w:type="gramEnd"/>
      <w:r w:rsidRPr="003C756D">
        <w:rPr>
          <w:rFonts w:hint="eastAsia"/>
          <w:color w:val="FF0000"/>
          <w:sz w:val="24"/>
        </w:rPr>
        <w:t>宽度现在是相对世界空间不变的，当摄像机拉近后，显示就会变粗</w:t>
      </w:r>
      <w:r w:rsidRPr="003C756D">
        <w:rPr>
          <w:color w:val="FF0000"/>
          <w:sz w:val="24"/>
        </w:rPr>
        <w:t>。</w:t>
      </w:r>
      <w:r w:rsidRPr="003C756D">
        <w:rPr>
          <w:sz w:val="24"/>
        </w:rPr>
        <w:t>我们期望无论摄像机拉近拉远，</w:t>
      </w:r>
      <w:proofErr w:type="gramStart"/>
      <w:r w:rsidRPr="003C756D">
        <w:rPr>
          <w:sz w:val="24"/>
        </w:rPr>
        <w:t>描边的</w:t>
      </w:r>
      <w:proofErr w:type="gramEnd"/>
      <w:r w:rsidRPr="003C756D">
        <w:rPr>
          <w:sz w:val="24"/>
        </w:rPr>
        <w:t>粗细都能不变。要解决这个问题</w:t>
      </w:r>
      <w:r>
        <w:rPr>
          <w:rFonts w:hint="eastAsia"/>
          <w:color w:val="FF0000"/>
          <w:sz w:val="24"/>
        </w:rPr>
        <w:t>应</w:t>
      </w:r>
      <w:r w:rsidRPr="003C756D">
        <w:rPr>
          <w:color w:val="FF0000"/>
          <w:sz w:val="24"/>
        </w:rPr>
        <w:t>通过将法线外扩的大小调整为使用NDC空间的距离进行外扩</w:t>
      </w:r>
      <w:r w:rsidRPr="003C756D">
        <w:rPr>
          <w:sz w:val="24"/>
        </w:rPr>
        <w:t>。</w:t>
      </w:r>
    </w:p>
    <w:p w14:paraId="0FC64ACE" w14:textId="5CA5BE8D" w:rsidR="00C412FB" w:rsidRPr="00333C30" w:rsidRDefault="00333C30">
      <w:pPr>
        <w:rPr>
          <w:rFonts w:hint="eastAsia"/>
          <w:sz w:val="24"/>
        </w:rPr>
      </w:pPr>
      <w:r>
        <w:rPr>
          <w:rFonts w:hint="eastAsia"/>
          <w:sz w:val="24"/>
        </w:rPr>
        <w:t>第二个Pass渲染</w:t>
      </w:r>
      <w:r w:rsidR="00E84FF2">
        <w:rPr>
          <w:rFonts w:hint="eastAsia"/>
          <w:sz w:val="24"/>
        </w:rPr>
        <w:t>正面，定义光照：</w:t>
      </w:r>
    </w:p>
    <w:p w14:paraId="6D1C278E" w14:textId="1A8CDACF" w:rsidR="00C412FB" w:rsidRDefault="001B2771">
      <w:pPr>
        <w:rPr>
          <w:sz w:val="24"/>
        </w:rPr>
      </w:pPr>
      <w:r w:rsidRPr="001B2771">
        <w:rPr>
          <w:sz w:val="24"/>
        </w:rPr>
        <w:drawing>
          <wp:inline distT="0" distB="0" distL="0" distR="0" wp14:anchorId="28B2E80E" wp14:editId="52F9CEC3">
            <wp:extent cx="5274310" cy="1948180"/>
            <wp:effectExtent l="0" t="0" r="2540" b="0"/>
            <wp:docPr id="1934167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67426" name=""/>
                    <pic:cNvPicPr/>
                  </pic:nvPicPr>
                  <pic:blipFill>
                    <a:blip r:embed="rId14"/>
                    <a:stretch>
                      <a:fillRect/>
                    </a:stretch>
                  </pic:blipFill>
                  <pic:spPr>
                    <a:xfrm>
                      <a:off x="0" y="0"/>
                      <a:ext cx="5274310" cy="1948180"/>
                    </a:xfrm>
                    <a:prstGeom prst="rect">
                      <a:avLst/>
                    </a:prstGeom>
                  </pic:spPr>
                </pic:pic>
              </a:graphicData>
            </a:graphic>
          </wp:inline>
        </w:drawing>
      </w:r>
    </w:p>
    <w:p w14:paraId="15EF9085" w14:textId="4DE81F60" w:rsidR="00C412FB" w:rsidRDefault="00AC0C45">
      <w:pPr>
        <w:rPr>
          <w:sz w:val="24"/>
        </w:rPr>
      </w:pPr>
      <w:r w:rsidRPr="00AC0C45">
        <w:rPr>
          <w:sz w:val="24"/>
        </w:rPr>
        <w:drawing>
          <wp:inline distT="0" distB="0" distL="0" distR="0" wp14:anchorId="5D0888DB" wp14:editId="22ADD71F">
            <wp:extent cx="5274310" cy="1398270"/>
            <wp:effectExtent l="0" t="0" r="2540" b="0"/>
            <wp:docPr id="84303900"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900" name="图片 1" descr="形状&#10;&#10;中度可信度描述已自动生成"/>
                    <pic:cNvPicPr/>
                  </pic:nvPicPr>
                  <pic:blipFill>
                    <a:blip r:embed="rId15"/>
                    <a:stretch>
                      <a:fillRect/>
                    </a:stretch>
                  </pic:blipFill>
                  <pic:spPr>
                    <a:xfrm>
                      <a:off x="0" y="0"/>
                      <a:ext cx="5274310" cy="1398270"/>
                    </a:xfrm>
                    <a:prstGeom prst="rect">
                      <a:avLst/>
                    </a:prstGeom>
                  </pic:spPr>
                </pic:pic>
              </a:graphicData>
            </a:graphic>
          </wp:inline>
        </w:drawing>
      </w:r>
    </w:p>
    <w:p w14:paraId="56B52F00" w14:textId="01196213" w:rsidR="00C412FB" w:rsidRDefault="00327BD9">
      <w:pPr>
        <w:rPr>
          <w:sz w:val="24"/>
        </w:rPr>
      </w:pPr>
      <w:r w:rsidRPr="00327BD9">
        <w:rPr>
          <w:sz w:val="24"/>
        </w:rPr>
        <w:lastRenderedPageBreak/>
        <w:drawing>
          <wp:inline distT="0" distB="0" distL="0" distR="0" wp14:anchorId="45D41CDD" wp14:editId="30E5FC2C">
            <wp:extent cx="5274310" cy="1261110"/>
            <wp:effectExtent l="0" t="0" r="2540" b="0"/>
            <wp:docPr id="109515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873" name=""/>
                    <pic:cNvPicPr/>
                  </pic:nvPicPr>
                  <pic:blipFill>
                    <a:blip r:embed="rId16"/>
                    <a:stretch>
                      <a:fillRect/>
                    </a:stretch>
                  </pic:blipFill>
                  <pic:spPr>
                    <a:xfrm>
                      <a:off x="0" y="0"/>
                      <a:ext cx="5274310" cy="1261110"/>
                    </a:xfrm>
                    <a:prstGeom prst="rect">
                      <a:avLst/>
                    </a:prstGeom>
                  </pic:spPr>
                </pic:pic>
              </a:graphicData>
            </a:graphic>
          </wp:inline>
        </w:drawing>
      </w:r>
    </w:p>
    <w:p w14:paraId="413EF78D" w14:textId="2A1E6574" w:rsidR="00C412FB" w:rsidRDefault="00214BA3">
      <w:pPr>
        <w:rPr>
          <w:sz w:val="24"/>
        </w:rPr>
      </w:pPr>
      <w:r w:rsidRPr="00214BA3">
        <w:rPr>
          <w:sz w:val="24"/>
        </w:rPr>
        <w:drawing>
          <wp:inline distT="0" distB="0" distL="0" distR="0" wp14:anchorId="6B26E197" wp14:editId="5661B875">
            <wp:extent cx="5274310" cy="2085340"/>
            <wp:effectExtent l="0" t="0" r="2540" b="0"/>
            <wp:docPr id="11760327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2764" name="图片 1" descr="文本&#10;&#10;描述已自动生成"/>
                    <pic:cNvPicPr/>
                  </pic:nvPicPr>
                  <pic:blipFill>
                    <a:blip r:embed="rId17"/>
                    <a:stretch>
                      <a:fillRect/>
                    </a:stretch>
                  </pic:blipFill>
                  <pic:spPr>
                    <a:xfrm>
                      <a:off x="0" y="0"/>
                      <a:ext cx="5274310" cy="2085340"/>
                    </a:xfrm>
                    <a:prstGeom prst="rect">
                      <a:avLst/>
                    </a:prstGeom>
                  </pic:spPr>
                </pic:pic>
              </a:graphicData>
            </a:graphic>
          </wp:inline>
        </w:drawing>
      </w:r>
    </w:p>
    <w:p w14:paraId="777AB658" w14:textId="57071A49" w:rsidR="00323B72" w:rsidRDefault="00F97C06">
      <w:pPr>
        <w:rPr>
          <w:rFonts w:hint="eastAsia"/>
          <w:sz w:val="24"/>
        </w:rPr>
      </w:pPr>
      <w:proofErr w:type="gramStart"/>
      <w:r>
        <w:rPr>
          <w:rFonts w:hint="eastAsia"/>
          <w:sz w:val="24"/>
        </w:rPr>
        <w:t>片元着色</w:t>
      </w:r>
      <w:proofErr w:type="gramEnd"/>
      <w:r>
        <w:rPr>
          <w:rFonts w:hint="eastAsia"/>
          <w:sz w:val="24"/>
        </w:rPr>
        <w:t>器中首先计算了布林-</w:t>
      </w:r>
      <w:proofErr w:type="gramStart"/>
      <w:r>
        <w:rPr>
          <w:rFonts w:hint="eastAsia"/>
          <w:sz w:val="24"/>
        </w:rPr>
        <w:t>冯</w:t>
      </w:r>
      <w:proofErr w:type="gramEnd"/>
      <w:r>
        <w:rPr>
          <w:rFonts w:hint="eastAsia"/>
          <w:sz w:val="24"/>
        </w:rPr>
        <w:t>模型光照所需的各项参数，然后对纹理采样求出材料的反射率，U</w:t>
      </w:r>
      <w:r>
        <w:rPr>
          <w:sz w:val="24"/>
        </w:rPr>
        <w:t>NITY_KIGHTMODEL_AMBIENT</w:t>
      </w:r>
      <w:r>
        <w:rPr>
          <w:rFonts w:hint="eastAsia"/>
          <w:sz w:val="24"/>
        </w:rPr>
        <w:t>求出环境光，然后求出阴影值，之后</w:t>
      </w:r>
      <w:proofErr w:type="gramStart"/>
      <w:r>
        <w:rPr>
          <w:rFonts w:hint="eastAsia"/>
          <w:sz w:val="24"/>
        </w:rPr>
        <w:t>求半兰</w:t>
      </w:r>
      <w:proofErr w:type="gramEnd"/>
      <w:r>
        <w:rPr>
          <w:rFonts w:hint="eastAsia"/>
          <w:sz w:val="24"/>
        </w:rPr>
        <w:t>伯特漫反射系数，和阴影值相乘得到最终的漫反射系数，使用它对阴影纹理采样和反射率光照颜色相乘得到最终的漫反射光。</w:t>
      </w:r>
      <w:r w:rsidR="00323B72">
        <w:rPr>
          <w:rFonts w:hint="eastAsia"/>
          <w:sz w:val="24"/>
        </w:rPr>
        <w:t>镜面反射中使用</w:t>
      </w:r>
      <w:proofErr w:type="spellStart"/>
      <w:r w:rsidR="00323B72">
        <w:rPr>
          <w:rFonts w:hint="eastAsia"/>
          <w:sz w:val="24"/>
        </w:rPr>
        <w:t>fwidth</w:t>
      </w:r>
      <w:proofErr w:type="spellEnd"/>
      <w:r w:rsidR="00323B72">
        <w:rPr>
          <w:rFonts w:hint="eastAsia"/>
          <w:sz w:val="24"/>
        </w:rPr>
        <w:t>对高光区域的边界进行抗锯齿处理并将计算得到的镜面反射系数和颜色相乘得到镜面反射部分。最后使用step函数</w:t>
      </w:r>
      <w:r w:rsidR="003651CA">
        <w:rPr>
          <w:rFonts w:hint="eastAsia"/>
          <w:sz w:val="24"/>
        </w:rPr>
        <w:t>，在阈值为0时可以完全消除高光反射，最后相加求出光照。</w:t>
      </w:r>
    </w:p>
    <w:p w14:paraId="342FDBC2" w14:textId="15AA82AF" w:rsidR="00C412FB" w:rsidRDefault="00C20D3B">
      <w:pPr>
        <w:rPr>
          <w:sz w:val="24"/>
        </w:rPr>
      </w:pPr>
      <w:r w:rsidRPr="00C20D3B">
        <w:rPr>
          <w:sz w:val="24"/>
        </w:rPr>
        <w:drawing>
          <wp:inline distT="0" distB="0" distL="0" distR="0" wp14:anchorId="496437FC" wp14:editId="10526FE6">
            <wp:extent cx="2634916" cy="1624853"/>
            <wp:effectExtent l="0" t="0" r="0" b="0"/>
            <wp:docPr id="1026528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28722" name=""/>
                    <pic:cNvPicPr/>
                  </pic:nvPicPr>
                  <pic:blipFill>
                    <a:blip r:embed="rId18"/>
                    <a:stretch>
                      <a:fillRect/>
                    </a:stretch>
                  </pic:blipFill>
                  <pic:spPr>
                    <a:xfrm>
                      <a:off x="0" y="0"/>
                      <a:ext cx="2650361" cy="1634377"/>
                    </a:xfrm>
                    <a:prstGeom prst="rect">
                      <a:avLst/>
                    </a:prstGeom>
                  </pic:spPr>
                </pic:pic>
              </a:graphicData>
            </a:graphic>
          </wp:inline>
        </w:drawing>
      </w:r>
    </w:p>
    <w:p w14:paraId="6680B9E1" w14:textId="77777777" w:rsidR="00C412FB" w:rsidRDefault="00C412FB">
      <w:pPr>
        <w:rPr>
          <w:sz w:val="24"/>
        </w:rPr>
      </w:pPr>
    </w:p>
    <w:p w14:paraId="3647067A" w14:textId="3FBEBA18" w:rsidR="00E70276" w:rsidRDefault="00E70276">
      <w:pPr>
        <w:rPr>
          <w:sz w:val="24"/>
        </w:rPr>
      </w:pPr>
      <w:r>
        <w:rPr>
          <w:rFonts w:hint="eastAsia"/>
          <w:sz w:val="24"/>
        </w:rPr>
        <w:lastRenderedPageBreak/>
        <w:t>素描风格的渲染</w:t>
      </w:r>
    </w:p>
    <w:p w14:paraId="18B1A46A" w14:textId="6D9D9298" w:rsidR="00E70276" w:rsidRPr="00E70276" w:rsidRDefault="00E70276" w:rsidP="00E70276">
      <w:pPr>
        <w:rPr>
          <w:sz w:val="24"/>
        </w:rPr>
      </w:pPr>
      <w:r w:rsidRPr="00E70276">
        <w:rPr>
          <w:rFonts w:hint="eastAsia"/>
          <w:sz w:val="24"/>
        </w:rPr>
        <w:t>是另外一种不同类型的非真实感渲染，它有点类似于风格转换，比如把一张图改成浮雕风格，或者素描风格，或者水墨风格。这就是非常有名的色调艺术映射（</w:t>
      </w:r>
      <w:r w:rsidRPr="00E70276">
        <w:rPr>
          <w:sz w:val="24"/>
        </w:rPr>
        <w:t>Tonal Art Map，TAM）</w:t>
      </w:r>
    </w:p>
    <w:p w14:paraId="19AD89CC" w14:textId="4ED2E692" w:rsidR="00E70276" w:rsidRPr="00E70276" w:rsidRDefault="00E70276" w:rsidP="00E70276">
      <w:pPr>
        <w:rPr>
          <w:rFonts w:hint="eastAsia"/>
          <w:sz w:val="24"/>
        </w:rPr>
      </w:pPr>
      <w:r w:rsidRPr="00E70276">
        <w:rPr>
          <w:sz w:val="24"/>
        </w:rPr>
        <w:drawing>
          <wp:inline distT="0" distB="0" distL="0" distR="0" wp14:anchorId="192AF95D" wp14:editId="29DE4391">
            <wp:extent cx="5274310" cy="1457325"/>
            <wp:effectExtent l="0" t="0" r="2540" b="9525"/>
            <wp:docPr id="1299615922" name="图片 1"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15922" name="图片 1" descr="一些文字和图案&#10;&#10;描述已自动生成"/>
                    <pic:cNvPicPr/>
                  </pic:nvPicPr>
                  <pic:blipFill>
                    <a:blip r:embed="rId19"/>
                    <a:stretch>
                      <a:fillRect/>
                    </a:stretch>
                  </pic:blipFill>
                  <pic:spPr>
                    <a:xfrm>
                      <a:off x="0" y="0"/>
                      <a:ext cx="5274310" cy="1457325"/>
                    </a:xfrm>
                    <a:prstGeom prst="rect">
                      <a:avLst/>
                    </a:prstGeom>
                  </pic:spPr>
                </pic:pic>
              </a:graphicData>
            </a:graphic>
          </wp:inline>
        </w:drawing>
      </w:r>
    </w:p>
    <w:p w14:paraId="318C17EC" w14:textId="77777777" w:rsidR="00E70276" w:rsidRPr="00E70276" w:rsidRDefault="00E70276" w:rsidP="00E70276">
      <w:pPr>
        <w:rPr>
          <w:sz w:val="24"/>
        </w:rPr>
      </w:pPr>
      <w:r w:rsidRPr="00E70276">
        <w:rPr>
          <w:rFonts w:hint="eastAsia"/>
          <w:sz w:val="24"/>
        </w:rPr>
        <w:t>我们需要准备目标风格下的纹理图，并且用它们来表达出阴影，</w:t>
      </w:r>
      <w:r w:rsidRPr="00E70276">
        <w:rPr>
          <w:rFonts w:hint="eastAsia"/>
          <w:color w:val="FF0000"/>
          <w:sz w:val="24"/>
        </w:rPr>
        <w:t>和渐变纹理仍然是一个概念。就是把原本的漫反射的值（一个具有大小的值）映射到这些纹理上。值比较大的对应着颜色比较浅的纹理，值比较小的对应颜色比较深的纹理</w:t>
      </w:r>
      <w:r w:rsidRPr="00E70276">
        <w:rPr>
          <w:rFonts w:hint="eastAsia"/>
          <w:sz w:val="24"/>
        </w:rPr>
        <w:t>。</w:t>
      </w:r>
    </w:p>
    <w:p w14:paraId="667E9724" w14:textId="77777777" w:rsidR="00E70276" w:rsidRPr="00E70276" w:rsidRDefault="00E70276" w:rsidP="00E70276">
      <w:pPr>
        <w:rPr>
          <w:sz w:val="24"/>
        </w:rPr>
      </w:pPr>
    </w:p>
    <w:p w14:paraId="1C4F02AB" w14:textId="21793B30" w:rsidR="00E70276" w:rsidRPr="00E70276" w:rsidRDefault="00E70276" w:rsidP="00E70276">
      <w:pPr>
        <w:rPr>
          <w:sz w:val="24"/>
        </w:rPr>
      </w:pPr>
      <w:r w:rsidRPr="00E70276">
        <w:rPr>
          <w:rFonts w:hint="eastAsia"/>
          <w:sz w:val="24"/>
        </w:rPr>
        <w:t>当我们计算出</w:t>
      </w:r>
      <w:r w:rsidRPr="00E70276">
        <w:rPr>
          <w:sz w:val="24"/>
        </w:rPr>
        <w:t>diffuse的值是多少的时候</w:t>
      </w:r>
    </w:p>
    <w:p w14:paraId="3714FF09" w14:textId="2225BD2D" w:rsidR="00E70276" w:rsidRDefault="00A75CEC">
      <w:pPr>
        <w:rPr>
          <w:sz w:val="24"/>
        </w:rPr>
      </w:pPr>
      <w:r w:rsidRPr="00A75CEC">
        <w:rPr>
          <w:sz w:val="24"/>
        </w:rPr>
        <w:drawing>
          <wp:inline distT="0" distB="0" distL="0" distR="0" wp14:anchorId="1CD73D25" wp14:editId="08516719">
            <wp:extent cx="4618120" cy="358171"/>
            <wp:effectExtent l="0" t="0" r="0" b="3810"/>
            <wp:docPr id="284560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676" name=""/>
                    <pic:cNvPicPr/>
                  </pic:nvPicPr>
                  <pic:blipFill>
                    <a:blip r:embed="rId20"/>
                    <a:stretch>
                      <a:fillRect/>
                    </a:stretch>
                  </pic:blipFill>
                  <pic:spPr>
                    <a:xfrm>
                      <a:off x="0" y="0"/>
                      <a:ext cx="4618120" cy="358171"/>
                    </a:xfrm>
                    <a:prstGeom prst="rect">
                      <a:avLst/>
                    </a:prstGeom>
                  </pic:spPr>
                </pic:pic>
              </a:graphicData>
            </a:graphic>
          </wp:inline>
        </w:drawing>
      </w:r>
    </w:p>
    <w:p w14:paraId="0BC71F22" w14:textId="2EE69AC7" w:rsidR="00E70276" w:rsidRDefault="00A75CEC">
      <w:pPr>
        <w:rPr>
          <w:sz w:val="24"/>
        </w:rPr>
      </w:pPr>
      <w:r w:rsidRPr="00A75CEC">
        <w:rPr>
          <w:rFonts w:hint="eastAsia"/>
          <w:sz w:val="24"/>
        </w:rPr>
        <w:t>需要用这个值来在</w:t>
      </w:r>
      <w:r w:rsidRPr="00A75CEC">
        <w:rPr>
          <w:sz w:val="24"/>
        </w:rPr>
        <w:t>6张纹理之间选择一个合适的纹理来表达出当前的漫反射亮度。那么我们可以把亮度除以6，因为亮度原本是一个0到1的值，比如亮度在[0,1/6]之间，我们就选择最暗的图。亮度在[1/6,2/6]之间，我们就选择倒数第二张图。</w:t>
      </w:r>
    </w:p>
    <w:p w14:paraId="7575DE67" w14:textId="77777777" w:rsidR="00E70276" w:rsidRDefault="00E70276">
      <w:pPr>
        <w:rPr>
          <w:sz w:val="24"/>
        </w:rPr>
      </w:pPr>
    </w:p>
    <w:p w14:paraId="0BB519E9" w14:textId="2406C85D" w:rsidR="00E70276" w:rsidRDefault="00AA7CCA">
      <w:pPr>
        <w:rPr>
          <w:sz w:val="24"/>
        </w:rPr>
      </w:pPr>
      <w:r w:rsidRPr="00AA7CCA">
        <w:rPr>
          <w:sz w:val="24"/>
        </w:rPr>
        <w:lastRenderedPageBreak/>
        <w:drawing>
          <wp:inline distT="0" distB="0" distL="0" distR="0" wp14:anchorId="3341529B" wp14:editId="19600782">
            <wp:extent cx="5274310" cy="1992630"/>
            <wp:effectExtent l="0" t="0" r="2540" b="7620"/>
            <wp:docPr id="627774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4457" name=""/>
                    <pic:cNvPicPr/>
                  </pic:nvPicPr>
                  <pic:blipFill>
                    <a:blip r:embed="rId21"/>
                    <a:stretch>
                      <a:fillRect/>
                    </a:stretch>
                  </pic:blipFill>
                  <pic:spPr>
                    <a:xfrm>
                      <a:off x="0" y="0"/>
                      <a:ext cx="5274310" cy="1992630"/>
                    </a:xfrm>
                    <a:prstGeom prst="rect">
                      <a:avLst/>
                    </a:prstGeom>
                  </pic:spPr>
                </pic:pic>
              </a:graphicData>
            </a:graphic>
          </wp:inline>
        </w:drawing>
      </w:r>
    </w:p>
    <w:p w14:paraId="1A184B2F" w14:textId="5D90C69F" w:rsidR="00E70276" w:rsidRDefault="006F22A0">
      <w:pPr>
        <w:rPr>
          <w:sz w:val="24"/>
        </w:rPr>
      </w:pPr>
      <w:r>
        <w:rPr>
          <w:rFonts w:hint="eastAsia"/>
          <w:sz w:val="24"/>
        </w:rPr>
        <w:t>_</w:t>
      </w:r>
      <w:r>
        <w:rPr>
          <w:sz w:val="24"/>
        </w:rPr>
        <w:t>Color</w:t>
      </w:r>
      <w:r>
        <w:rPr>
          <w:rFonts w:hint="eastAsia"/>
          <w:sz w:val="24"/>
        </w:rPr>
        <w:t>控制模型颜色，_</w:t>
      </w:r>
      <w:proofErr w:type="spellStart"/>
      <w:r>
        <w:rPr>
          <w:sz w:val="24"/>
        </w:rPr>
        <w:t>TileFactor</w:t>
      </w:r>
      <w:proofErr w:type="spellEnd"/>
      <w:r>
        <w:rPr>
          <w:rFonts w:hint="eastAsia"/>
          <w:sz w:val="24"/>
        </w:rPr>
        <w:t>是纹理的平铺系数，它越大模型上的线条越密</w:t>
      </w:r>
    </w:p>
    <w:p w14:paraId="7F8A8BBF" w14:textId="540222D4" w:rsidR="006F22A0" w:rsidRDefault="006F22A0">
      <w:pPr>
        <w:rPr>
          <w:rFonts w:hint="eastAsia"/>
          <w:sz w:val="24"/>
        </w:rPr>
      </w:pPr>
      <w:r w:rsidRPr="006F22A0">
        <w:rPr>
          <w:sz w:val="24"/>
        </w:rPr>
        <w:drawing>
          <wp:inline distT="0" distB="0" distL="0" distR="0" wp14:anchorId="70FEF388" wp14:editId="1F2B250E">
            <wp:extent cx="5274310" cy="842645"/>
            <wp:effectExtent l="0" t="0" r="2540" b="0"/>
            <wp:docPr id="1603962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62319" name=""/>
                    <pic:cNvPicPr/>
                  </pic:nvPicPr>
                  <pic:blipFill>
                    <a:blip r:embed="rId22"/>
                    <a:stretch>
                      <a:fillRect/>
                    </a:stretch>
                  </pic:blipFill>
                  <pic:spPr>
                    <a:xfrm>
                      <a:off x="0" y="0"/>
                      <a:ext cx="5274310" cy="842645"/>
                    </a:xfrm>
                    <a:prstGeom prst="rect">
                      <a:avLst/>
                    </a:prstGeom>
                  </pic:spPr>
                </pic:pic>
              </a:graphicData>
            </a:graphic>
          </wp:inline>
        </w:drawing>
      </w:r>
    </w:p>
    <w:p w14:paraId="4352609B" w14:textId="20168544" w:rsidR="00E70276" w:rsidRDefault="006F22A0">
      <w:pPr>
        <w:rPr>
          <w:sz w:val="24"/>
        </w:rPr>
      </w:pPr>
      <w:r>
        <w:rPr>
          <w:rFonts w:hint="eastAsia"/>
          <w:sz w:val="24"/>
        </w:rPr>
        <w:t>使用上例中</w:t>
      </w:r>
      <w:proofErr w:type="gramStart"/>
      <w:r>
        <w:rPr>
          <w:rFonts w:hint="eastAsia"/>
          <w:sz w:val="24"/>
        </w:rPr>
        <w:t>的描边</w:t>
      </w:r>
      <w:proofErr w:type="gramEnd"/>
      <w:r>
        <w:rPr>
          <w:rFonts w:hint="eastAsia"/>
          <w:sz w:val="24"/>
        </w:rPr>
        <w:t>Pass</w:t>
      </w:r>
    </w:p>
    <w:p w14:paraId="208D7224" w14:textId="47B29670" w:rsidR="00E70276" w:rsidRDefault="00776E29">
      <w:pPr>
        <w:rPr>
          <w:sz w:val="24"/>
        </w:rPr>
      </w:pPr>
      <w:r w:rsidRPr="00776E29">
        <w:rPr>
          <w:sz w:val="24"/>
        </w:rPr>
        <w:drawing>
          <wp:inline distT="0" distB="0" distL="0" distR="0" wp14:anchorId="29422433" wp14:editId="2B9066FF">
            <wp:extent cx="5274310" cy="2544445"/>
            <wp:effectExtent l="0" t="0" r="2540" b="8255"/>
            <wp:docPr id="19136437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43742" name="图片 1" descr="文本&#10;&#10;描述已自动生成"/>
                    <pic:cNvPicPr/>
                  </pic:nvPicPr>
                  <pic:blipFill>
                    <a:blip r:embed="rId23"/>
                    <a:stretch>
                      <a:fillRect/>
                    </a:stretch>
                  </pic:blipFill>
                  <pic:spPr>
                    <a:xfrm>
                      <a:off x="0" y="0"/>
                      <a:ext cx="5274310" cy="2544445"/>
                    </a:xfrm>
                    <a:prstGeom prst="rect">
                      <a:avLst/>
                    </a:prstGeom>
                  </pic:spPr>
                </pic:pic>
              </a:graphicData>
            </a:graphic>
          </wp:inline>
        </w:drawing>
      </w:r>
    </w:p>
    <w:p w14:paraId="2C0161CD" w14:textId="2DA8C07D" w:rsidR="00E70276" w:rsidRDefault="00776E29">
      <w:pPr>
        <w:rPr>
          <w:sz w:val="24"/>
        </w:rPr>
      </w:pPr>
      <w:r w:rsidRPr="00776E29">
        <w:rPr>
          <w:sz w:val="24"/>
        </w:rPr>
        <w:drawing>
          <wp:inline distT="0" distB="0" distL="0" distR="0" wp14:anchorId="3DED50D4" wp14:editId="6D52052D">
            <wp:extent cx="5274310" cy="1196340"/>
            <wp:effectExtent l="0" t="0" r="2540" b="3810"/>
            <wp:docPr id="171929133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91332" name="图片 1" descr="图形用户界面, 文本&#10;&#10;描述已自动生成"/>
                    <pic:cNvPicPr/>
                  </pic:nvPicPr>
                  <pic:blipFill>
                    <a:blip r:embed="rId24"/>
                    <a:stretch>
                      <a:fillRect/>
                    </a:stretch>
                  </pic:blipFill>
                  <pic:spPr>
                    <a:xfrm>
                      <a:off x="0" y="0"/>
                      <a:ext cx="5274310" cy="1196340"/>
                    </a:xfrm>
                    <a:prstGeom prst="rect">
                      <a:avLst/>
                    </a:prstGeom>
                  </pic:spPr>
                </pic:pic>
              </a:graphicData>
            </a:graphic>
          </wp:inline>
        </w:drawing>
      </w:r>
    </w:p>
    <w:p w14:paraId="5F59E39E" w14:textId="4CFBE9B5" w:rsidR="00E70276" w:rsidRDefault="00776E29">
      <w:pPr>
        <w:rPr>
          <w:sz w:val="24"/>
        </w:rPr>
      </w:pPr>
      <w:r w:rsidRPr="00776E29">
        <w:rPr>
          <w:sz w:val="24"/>
        </w:rPr>
        <w:lastRenderedPageBreak/>
        <w:drawing>
          <wp:inline distT="0" distB="0" distL="0" distR="0" wp14:anchorId="774193BA" wp14:editId="5874845D">
            <wp:extent cx="4681686" cy="1287379"/>
            <wp:effectExtent l="0" t="0" r="5080" b="8255"/>
            <wp:docPr id="12922260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26004" name="图片 1" descr="文本&#10;&#10;描述已自动生成"/>
                    <pic:cNvPicPr/>
                  </pic:nvPicPr>
                  <pic:blipFill>
                    <a:blip r:embed="rId25"/>
                    <a:stretch>
                      <a:fillRect/>
                    </a:stretch>
                  </pic:blipFill>
                  <pic:spPr>
                    <a:xfrm>
                      <a:off x="0" y="0"/>
                      <a:ext cx="4741803" cy="1303910"/>
                    </a:xfrm>
                    <a:prstGeom prst="rect">
                      <a:avLst/>
                    </a:prstGeom>
                  </pic:spPr>
                </pic:pic>
              </a:graphicData>
            </a:graphic>
          </wp:inline>
        </w:drawing>
      </w:r>
    </w:p>
    <w:p w14:paraId="7B52B309" w14:textId="29576D60" w:rsidR="00E70276" w:rsidRDefault="00776E29">
      <w:pPr>
        <w:rPr>
          <w:sz w:val="24"/>
        </w:rPr>
      </w:pPr>
      <w:r w:rsidRPr="00776E29">
        <w:rPr>
          <w:sz w:val="24"/>
        </w:rPr>
        <w:drawing>
          <wp:inline distT="0" distB="0" distL="0" distR="0" wp14:anchorId="1A0BC30F" wp14:editId="70676CB7">
            <wp:extent cx="4704347" cy="1372903"/>
            <wp:effectExtent l="0" t="0" r="1270" b="0"/>
            <wp:docPr id="12575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0750" name=""/>
                    <pic:cNvPicPr/>
                  </pic:nvPicPr>
                  <pic:blipFill>
                    <a:blip r:embed="rId26"/>
                    <a:stretch>
                      <a:fillRect/>
                    </a:stretch>
                  </pic:blipFill>
                  <pic:spPr>
                    <a:xfrm>
                      <a:off x="0" y="0"/>
                      <a:ext cx="4721480" cy="1377903"/>
                    </a:xfrm>
                    <a:prstGeom prst="rect">
                      <a:avLst/>
                    </a:prstGeom>
                  </pic:spPr>
                </pic:pic>
              </a:graphicData>
            </a:graphic>
          </wp:inline>
        </w:drawing>
      </w:r>
    </w:p>
    <w:p w14:paraId="7DCF28A7" w14:textId="11F29B23" w:rsidR="00E70276" w:rsidRDefault="00776E29">
      <w:pPr>
        <w:rPr>
          <w:rFonts w:hint="eastAsia"/>
          <w:sz w:val="24"/>
        </w:rPr>
      </w:pPr>
      <w:r>
        <w:rPr>
          <w:rFonts w:hint="eastAsia"/>
          <w:sz w:val="24"/>
        </w:rPr>
        <w:t>因为一共赋值了六张纹理，所以需要六个混合权重，把它们存储在两个fixed</w:t>
      </w:r>
      <w:r>
        <w:rPr>
          <w:sz w:val="24"/>
        </w:rPr>
        <w:t>3</w:t>
      </w:r>
      <w:r>
        <w:rPr>
          <w:rFonts w:hint="eastAsia"/>
          <w:sz w:val="24"/>
        </w:rPr>
        <w:t>类型变量中</w:t>
      </w:r>
    </w:p>
    <w:p w14:paraId="2A9B4F02" w14:textId="0A690334" w:rsidR="00E70276" w:rsidRDefault="00E6137E">
      <w:pPr>
        <w:rPr>
          <w:sz w:val="24"/>
        </w:rPr>
      </w:pPr>
      <w:r w:rsidRPr="00E6137E">
        <w:rPr>
          <w:sz w:val="24"/>
        </w:rPr>
        <w:drawing>
          <wp:inline distT="0" distB="0" distL="0" distR="0" wp14:anchorId="79AC85DA" wp14:editId="234B56F3">
            <wp:extent cx="5274310" cy="1549400"/>
            <wp:effectExtent l="0" t="0" r="2540" b="0"/>
            <wp:docPr id="1257337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37695" name=""/>
                    <pic:cNvPicPr/>
                  </pic:nvPicPr>
                  <pic:blipFill>
                    <a:blip r:embed="rId27"/>
                    <a:stretch>
                      <a:fillRect/>
                    </a:stretch>
                  </pic:blipFill>
                  <pic:spPr>
                    <a:xfrm>
                      <a:off x="0" y="0"/>
                      <a:ext cx="5274310" cy="1549400"/>
                    </a:xfrm>
                    <a:prstGeom prst="rect">
                      <a:avLst/>
                    </a:prstGeom>
                  </pic:spPr>
                </pic:pic>
              </a:graphicData>
            </a:graphic>
          </wp:inline>
        </w:drawing>
      </w:r>
    </w:p>
    <w:p w14:paraId="6E05A18C" w14:textId="51D5A840" w:rsidR="00E70276" w:rsidRDefault="00E6137E">
      <w:pPr>
        <w:rPr>
          <w:sz w:val="24"/>
        </w:rPr>
      </w:pPr>
      <w:r w:rsidRPr="00E6137E">
        <w:rPr>
          <w:sz w:val="24"/>
        </w:rPr>
        <w:drawing>
          <wp:inline distT="0" distB="0" distL="0" distR="0" wp14:anchorId="0CA472E0" wp14:editId="4F8D97D9">
            <wp:extent cx="5274310" cy="2507615"/>
            <wp:effectExtent l="0" t="0" r="2540" b="6985"/>
            <wp:docPr id="2388386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8694" name="图片 1" descr="文本&#10;&#10;描述已自动生成"/>
                    <pic:cNvPicPr/>
                  </pic:nvPicPr>
                  <pic:blipFill>
                    <a:blip r:embed="rId28"/>
                    <a:stretch>
                      <a:fillRect/>
                    </a:stretch>
                  </pic:blipFill>
                  <pic:spPr>
                    <a:xfrm>
                      <a:off x="0" y="0"/>
                      <a:ext cx="5274310" cy="2507615"/>
                    </a:xfrm>
                    <a:prstGeom prst="rect">
                      <a:avLst/>
                    </a:prstGeom>
                  </pic:spPr>
                </pic:pic>
              </a:graphicData>
            </a:graphic>
          </wp:inline>
        </w:drawing>
      </w:r>
    </w:p>
    <w:p w14:paraId="1E9AA788" w14:textId="6C05A08F" w:rsidR="008642F1" w:rsidRDefault="00E6137E">
      <w:pPr>
        <w:rPr>
          <w:rFonts w:hint="eastAsia"/>
          <w:sz w:val="24"/>
        </w:rPr>
      </w:pPr>
      <w:r>
        <w:rPr>
          <w:rFonts w:hint="eastAsia"/>
          <w:sz w:val="24"/>
        </w:rPr>
        <w:t>顶点着色器</w:t>
      </w:r>
      <w:r w:rsidR="008642F1">
        <w:rPr>
          <w:rFonts w:hint="eastAsia"/>
          <w:sz w:val="24"/>
        </w:rPr>
        <w:t>中进行顶点的基本变换，使用_</w:t>
      </w:r>
      <w:proofErr w:type="spellStart"/>
      <w:r w:rsidR="008642F1">
        <w:rPr>
          <w:sz w:val="24"/>
        </w:rPr>
        <w:t>TileFactor</w:t>
      </w:r>
      <w:proofErr w:type="spellEnd"/>
      <w:r w:rsidR="008642F1">
        <w:rPr>
          <w:rFonts w:hint="eastAsia"/>
          <w:sz w:val="24"/>
        </w:rPr>
        <w:t>得到纹理采样坐标，在计</w:t>
      </w:r>
      <w:r w:rsidR="008642F1">
        <w:rPr>
          <w:rFonts w:hint="eastAsia"/>
          <w:sz w:val="24"/>
        </w:rPr>
        <w:lastRenderedPageBreak/>
        <w:t>算六张纹理的混合权重前进行逐顶点光照</w:t>
      </w:r>
      <w:r w:rsidR="0039031D">
        <w:rPr>
          <w:rFonts w:hint="eastAsia"/>
          <w:sz w:val="24"/>
        </w:rPr>
        <w:t>计算得到漫反射系数，把混合权重全部初始化为0，把</w:t>
      </w:r>
      <w:r w:rsidR="0039031D">
        <w:rPr>
          <w:sz w:val="24"/>
        </w:rPr>
        <w:t>[0,7]</w:t>
      </w:r>
      <w:r w:rsidR="0039031D">
        <w:rPr>
          <w:rFonts w:hint="eastAsia"/>
          <w:sz w:val="24"/>
        </w:rPr>
        <w:t>区间均匀划分为7个子区间，声明一个</w:t>
      </w:r>
      <w:proofErr w:type="spellStart"/>
      <w:r w:rsidR="0039031D">
        <w:rPr>
          <w:rFonts w:hint="eastAsia"/>
          <w:sz w:val="24"/>
        </w:rPr>
        <w:t>hatchfactor</w:t>
      </w:r>
      <w:proofErr w:type="spellEnd"/>
      <w:r w:rsidR="0039031D">
        <w:rPr>
          <w:rFonts w:hint="eastAsia"/>
          <w:sz w:val="24"/>
        </w:rPr>
        <w:t>用于计算对应的纹理混合权重</w:t>
      </w:r>
    </w:p>
    <w:p w14:paraId="114CC88B" w14:textId="51D631D2" w:rsidR="00E70276" w:rsidRDefault="00815CEA">
      <w:pPr>
        <w:rPr>
          <w:sz w:val="24"/>
        </w:rPr>
      </w:pPr>
      <w:r w:rsidRPr="00815CEA">
        <w:rPr>
          <w:sz w:val="24"/>
        </w:rPr>
        <w:drawing>
          <wp:inline distT="0" distB="0" distL="0" distR="0" wp14:anchorId="21423379" wp14:editId="37B0906C">
            <wp:extent cx="5274310" cy="1438910"/>
            <wp:effectExtent l="0" t="0" r="2540" b="8890"/>
            <wp:docPr id="156507533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75338" name="图片 1" descr="文本&#10;&#10;中度可信度描述已自动生成"/>
                    <pic:cNvPicPr/>
                  </pic:nvPicPr>
                  <pic:blipFill>
                    <a:blip r:embed="rId29"/>
                    <a:stretch>
                      <a:fillRect/>
                    </a:stretch>
                  </pic:blipFill>
                  <pic:spPr>
                    <a:xfrm>
                      <a:off x="0" y="0"/>
                      <a:ext cx="5274310" cy="1438910"/>
                    </a:xfrm>
                    <a:prstGeom prst="rect">
                      <a:avLst/>
                    </a:prstGeom>
                  </pic:spPr>
                </pic:pic>
              </a:graphicData>
            </a:graphic>
          </wp:inline>
        </w:drawing>
      </w:r>
    </w:p>
    <w:p w14:paraId="6D837351" w14:textId="7B049504" w:rsidR="00E70276" w:rsidRDefault="00815CEA">
      <w:pPr>
        <w:rPr>
          <w:sz w:val="24"/>
        </w:rPr>
      </w:pPr>
      <w:proofErr w:type="gramStart"/>
      <w:r>
        <w:rPr>
          <w:rFonts w:hint="eastAsia"/>
          <w:sz w:val="24"/>
        </w:rPr>
        <w:t>片元着色</w:t>
      </w:r>
      <w:proofErr w:type="gramEnd"/>
      <w:r>
        <w:rPr>
          <w:rFonts w:hint="eastAsia"/>
          <w:sz w:val="24"/>
        </w:rPr>
        <w:t>器中对每张纹理采样并和对应的权重值相乘得到每张纹理的采样颜色，并且计算一个纯白色的贡献度，因为我们希望在光照最亮的部分是白色的，最后混合各个颜色求出渲染结果</w:t>
      </w:r>
    </w:p>
    <w:p w14:paraId="009E1662" w14:textId="6F2BCD75" w:rsidR="00E70276" w:rsidRDefault="002F3E4E">
      <w:pPr>
        <w:rPr>
          <w:sz w:val="24"/>
        </w:rPr>
      </w:pPr>
      <w:r w:rsidRPr="002F3E4E">
        <w:rPr>
          <w:sz w:val="24"/>
        </w:rPr>
        <w:drawing>
          <wp:inline distT="0" distB="0" distL="0" distR="0" wp14:anchorId="7E75F677" wp14:editId="0E7D21E7">
            <wp:extent cx="1973751" cy="1417443"/>
            <wp:effectExtent l="0" t="0" r="7620" b="0"/>
            <wp:docPr id="1076428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28325" name=""/>
                    <pic:cNvPicPr/>
                  </pic:nvPicPr>
                  <pic:blipFill>
                    <a:blip r:embed="rId30"/>
                    <a:stretch>
                      <a:fillRect/>
                    </a:stretch>
                  </pic:blipFill>
                  <pic:spPr>
                    <a:xfrm>
                      <a:off x="0" y="0"/>
                      <a:ext cx="1973751" cy="1417443"/>
                    </a:xfrm>
                    <a:prstGeom prst="rect">
                      <a:avLst/>
                    </a:prstGeom>
                  </pic:spPr>
                </pic:pic>
              </a:graphicData>
            </a:graphic>
          </wp:inline>
        </w:drawing>
      </w:r>
    </w:p>
    <w:p w14:paraId="1E5D4D1C" w14:textId="77777777" w:rsidR="00E70276" w:rsidRDefault="00E70276">
      <w:pPr>
        <w:rPr>
          <w:sz w:val="24"/>
        </w:rPr>
      </w:pPr>
    </w:p>
    <w:p w14:paraId="1F640C57" w14:textId="77777777" w:rsidR="00E70276" w:rsidRDefault="00E70276">
      <w:pPr>
        <w:rPr>
          <w:sz w:val="24"/>
        </w:rPr>
      </w:pPr>
    </w:p>
    <w:p w14:paraId="3DB87717" w14:textId="77777777" w:rsidR="00E70276" w:rsidRDefault="00E70276">
      <w:pPr>
        <w:rPr>
          <w:sz w:val="24"/>
        </w:rPr>
      </w:pPr>
    </w:p>
    <w:p w14:paraId="4C1A8243" w14:textId="77777777" w:rsidR="00E70276" w:rsidRDefault="00E70276">
      <w:pPr>
        <w:rPr>
          <w:sz w:val="24"/>
        </w:rPr>
      </w:pPr>
    </w:p>
    <w:p w14:paraId="2C59761B" w14:textId="77777777" w:rsidR="00E70276" w:rsidRDefault="00E70276">
      <w:pPr>
        <w:rPr>
          <w:sz w:val="24"/>
        </w:rPr>
      </w:pPr>
    </w:p>
    <w:p w14:paraId="3ED709E6" w14:textId="77777777" w:rsidR="00E70276" w:rsidRPr="00C412FB" w:rsidRDefault="00E70276">
      <w:pPr>
        <w:rPr>
          <w:rFonts w:hint="eastAsia"/>
          <w:sz w:val="24"/>
        </w:rPr>
      </w:pPr>
    </w:p>
    <w:sectPr w:rsidR="00E70276" w:rsidRPr="00C412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42147"/>
    <w:multiLevelType w:val="hybridMultilevel"/>
    <w:tmpl w:val="4A66B698"/>
    <w:lvl w:ilvl="0" w:tplc="99783E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18201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D5C"/>
    <w:rsid w:val="000D45D2"/>
    <w:rsid w:val="000F15E9"/>
    <w:rsid w:val="00105BA0"/>
    <w:rsid w:val="001B2771"/>
    <w:rsid w:val="00214BA3"/>
    <w:rsid w:val="00255B9A"/>
    <w:rsid w:val="002E230E"/>
    <w:rsid w:val="002F3E4E"/>
    <w:rsid w:val="00323B72"/>
    <w:rsid w:val="00327BD9"/>
    <w:rsid w:val="00333C30"/>
    <w:rsid w:val="003651CA"/>
    <w:rsid w:val="00371451"/>
    <w:rsid w:val="0039031D"/>
    <w:rsid w:val="003C756D"/>
    <w:rsid w:val="005A00BE"/>
    <w:rsid w:val="00697C05"/>
    <w:rsid w:val="006F22A0"/>
    <w:rsid w:val="00776295"/>
    <w:rsid w:val="00776E29"/>
    <w:rsid w:val="007F6433"/>
    <w:rsid w:val="00815CEA"/>
    <w:rsid w:val="008642F1"/>
    <w:rsid w:val="00864675"/>
    <w:rsid w:val="008F58B2"/>
    <w:rsid w:val="009D4D5C"/>
    <w:rsid w:val="00A34BBE"/>
    <w:rsid w:val="00A50324"/>
    <w:rsid w:val="00A75CEC"/>
    <w:rsid w:val="00A81E1E"/>
    <w:rsid w:val="00AA5FF4"/>
    <w:rsid w:val="00AA7CCA"/>
    <w:rsid w:val="00AC0C45"/>
    <w:rsid w:val="00AE0A60"/>
    <w:rsid w:val="00BA7675"/>
    <w:rsid w:val="00BD1FB3"/>
    <w:rsid w:val="00BE7D93"/>
    <w:rsid w:val="00C20D3B"/>
    <w:rsid w:val="00C412FB"/>
    <w:rsid w:val="00CE1222"/>
    <w:rsid w:val="00D770B7"/>
    <w:rsid w:val="00E36B1E"/>
    <w:rsid w:val="00E6137E"/>
    <w:rsid w:val="00E70276"/>
    <w:rsid w:val="00E84FF2"/>
    <w:rsid w:val="00F207B7"/>
    <w:rsid w:val="00F34C94"/>
    <w:rsid w:val="00F666E1"/>
    <w:rsid w:val="00F97C06"/>
    <w:rsid w:val="00FD2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FC067"/>
  <w15:chartTrackingRefBased/>
  <w15:docId w15:val="{0F3D4F93-D300-4EBC-9200-0D6FFCC9F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D4D5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D4D5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D4D5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D4D5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D4D5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9D4D5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D4D5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D4D5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D4D5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4D5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D4D5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D4D5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D4D5C"/>
    <w:rPr>
      <w:rFonts w:cstheme="majorBidi"/>
      <w:color w:val="0F4761" w:themeColor="accent1" w:themeShade="BF"/>
      <w:sz w:val="28"/>
      <w:szCs w:val="28"/>
    </w:rPr>
  </w:style>
  <w:style w:type="character" w:customStyle="1" w:styleId="50">
    <w:name w:val="标题 5 字符"/>
    <w:basedOn w:val="a0"/>
    <w:link w:val="5"/>
    <w:uiPriority w:val="9"/>
    <w:semiHidden/>
    <w:rsid w:val="009D4D5C"/>
    <w:rPr>
      <w:rFonts w:cstheme="majorBidi"/>
      <w:color w:val="0F4761" w:themeColor="accent1" w:themeShade="BF"/>
      <w:sz w:val="24"/>
    </w:rPr>
  </w:style>
  <w:style w:type="character" w:customStyle="1" w:styleId="60">
    <w:name w:val="标题 6 字符"/>
    <w:basedOn w:val="a0"/>
    <w:link w:val="6"/>
    <w:uiPriority w:val="9"/>
    <w:semiHidden/>
    <w:rsid w:val="009D4D5C"/>
    <w:rPr>
      <w:rFonts w:cstheme="majorBidi"/>
      <w:b/>
      <w:bCs/>
      <w:color w:val="0F4761" w:themeColor="accent1" w:themeShade="BF"/>
    </w:rPr>
  </w:style>
  <w:style w:type="character" w:customStyle="1" w:styleId="70">
    <w:name w:val="标题 7 字符"/>
    <w:basedOn w:val="a0"/>
    <w:link w:val="7"/>
    <w:uiPriority w:val="9"/>
    <w:semiHidden/>
    <w:rsid w:val="009D4D5C"/>
    <w:rPr>
      <w:rFonts w:cstheme="majorBidi"/>
      <w:b/>
      <w:bCs/>
      <w:color w:val="595959" w:themeColor="text1" w:themeTint="A6"/>
    </w:rPr>
  </w:style>
  <w:style w:type="character" w:customStyle="1" w:styleId="80">
    <w:name w:val="标题 8 字符"/>
    <w:basedOn w:val="a0"/>
    <w:link w:val="8"/>
    <w:uiPriority w:val="9"/>
    <w:semiHidden/>
    <w:rsid w:val="009D4D5C"/>
    <w:rPr>
      <w:rFonts w:cstheme="majorBidi"/>
      <w:color w:val="595959" w:themeColor="text1" w:themeTint="A6"/>
    </w:rPr>
  </w:style>
  <w:style w:type="character" w:customStyle="1" w:styleId="90">
    <w:name w:val="标题 9 字符"/>
    <w:basedOn w:val="a0"/>
    <w:link w:val="9"/>
    <w:uiPriority w:val="9"/>
    <w:semiHidden/>
    <w:rsid w:val="009D4D5C"/>
    <w:rPr>
      <w:rFonts w:eastAsiaTheme="majorEastAsia" w:cstheme="majorBidi"/>
      <w:color w:val="595959" w:themeColor="text1" w:themeTint="A6"/>
    </w:rPr>
  </w:style>
  <w:style w:type="paragraph" w:styleId="a3">
    <w:name w:val="Title"/>
    <w:basedOn w:val="a"/>
    <w:next w:val="a"/>
    <w:link w:val="a4"/>
    <w:uiPriority w:val="10"/>
    <w:qFormat/>
    <w:rsid w:val="009D4D5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D4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D4D5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D4D5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D4D5C"/>
    <w:pPr>
      <w:spacing w:before="160"/>
      <w:jc w:val="center"/>
    </w:pPr>
    <w:rPr>
      <w:i/>
      <w:iCs/>
      <w:color w:val="404040" w:themeColor="text1" w:themeTint="BF"/>
    </w:rPr>
  </w:style>
  <w:style w:type="character" w:customStyle="1" w:styleId="a8">
    <w:name w:val="引用 字符"/>
    <w:basedOn w:val="a0"/>
    <w:link w:val="a7"/>
    <w:uiPriority w:val="29"/>
    <w:rsid w:val="009D4D5C"/>
    <w:rPr>
      <w:i/>
      <w:iCs/>
      <w:color w:val="404040" w:themeColor="text1" w:themeTint="BF"/>
    </w:rPr>
  </w:style>
  <w:style w:type="paragraph" w:styleId="a9">
    <w:name w:val="List Paragraph"/>
    <w:basedOn w:val="a"/>
    <w:uiPriority w:val="34"/>
    <w:qFormat/>
    <w:rsid w:val="009D4D5C"/>
    <w:pPr>
      <w:ind w:left="720"/>
      <w:contextualSpacing/>
    </w:pPr>
  </w:style>
  <w:style w:type="character" w:styleId="aa">
    <w:name w:val="Intense Emphasis"/>
    <w:basedOn w:val="a0"/>
    <w:uiPriority w:val="21"/>
    <w:qFormat/>
    <w:rsid w:val="009D4D5C"/>
    <w:rPr>
      <w:i/>
      <w:iCs/>
      <w:color w:val="0F4761" w:themeColor="accent1" w:themeShade="BF"/>
    </w:rPr>
  </w:style>
  <w:style w:type="paragraph" w:styleId="ab">
    <w:name w:val="Intense Quote"/>
    <w:basedOn w:val="a"/>
    <w:next w:val="a"/>
    <w:link w:val="ac"/>
    <w:uiPriority w:val="30"/>
    <w:qFormat/>
    <w:rsid w:val="009D4D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D4D5C"/>
    <w:rPr>
      <w:i/>
      <w:iCs/>
      <w:color w:val="0F4761" w:themeColor="accent1" w:themeShade="BF"/>
    </w:rPr>
  </w:style>
  <w:style w:type="character" w:styleId="ad">
    <w:name w:val="Intense Reference"/>
    <w:basedOn w:val="a0"/>
    <w:uiPriority w:val="32"/>
    <w:qFormat/>
    <w:rsid w:val="009D4D5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3636">
      <w:bodyDiv w:val="1"/>
      <w:marLeft w:val="0"/>
      <w:marRight w:val="0"/>
      <w:marTop w:val="0"/>
      <w:marBottom w:val="0"/>
      <w:divBdr>
        <w:top w:val="none" w:sz="0" w:space="0" w:color="auto"/>
        <w:left w:val="none" w:sz="0" w:space="0" w:color="auto"/>
        <w:bottom w:val="none" w:sz="0" w:space="0" w:color="auto"/>
        <w:right w:val="none" w:sz="0" w:space="0" w:color="auto"/>
      </w:divBdr>
    </w:div>
    <w:div w:id="753824412">
      <w:bodyDiv w:val="1"/>
      <w:marLeft w:val="0"/>
      <w:marRight w:val="0"/>
      <w:marTop w:val="0"/>
      <w:marBottom w:val="0"/>
      <w:divBdr>
        <w:top w:val="none" w:sz="0" w:space="0" w:color="auto"/>
        <w:left w:val="none" w:sz="0" w:space="0" w:color="auto"/>
        <w:bottom w:val="none" w:sz="0" w:space="0" w:color="auto"/>
        <w:right w:val="none" w:sz="0" w:space="0" w:color="auto"/>
      </w:divBdr>
      <w:divsChild>
        <w:div w:id="1355614013">
          <w:marLeft w:val="0"/>
          <w:marRight w:val="0"/>
          <w:marTop w:val="0"/>
          <w:marBottom w:val="0"/>
          <w:divBdr>
            <w:top w:val="none" w:sz="0" w:space="0" w:color="auto"/>
            <w:left w:val="none" w:sz="0" w:space="0" w:color="auto"/>
            <w:bottom w:val="none" w:sz="0" w:space="0" w:color="auto"/>
            <w:right w:val="none" w:sz="0" w:space="0" w:color="auto"/>
          </w:divBdr>
        </w:div>
      </w:divsChild>
    </w:div>
    <w:div w:id="794761589">
      <w:bodyDiv w:val="1"/>
      <w:marLeft w:val="0"/>
      <w:marRight w:val="0"/>
      <w:marTop w:val="0"/>
      <w:marBottom w:val="0"/>
      <w:divBdr>
        <w:top w:val="none" w:sz="0" w:space="0" w:color="auto"/>
        <w:left w:val="none" w:sz="0" w:space="0" w:color="auto"/>
        <w:bottom w:val="none" w:sz="0" w:space="0" w:color="auto"/>
        <w:right w:val="none" w:sz="0" w:space="0" w:color="auto"/>
      </w:divBdr>
    </w:div>
    <w:div w:id="894924604">
      <w:bodyDiv w:val="1"/>
      <w:marLeft w:val="0"/>
      <w:marRight w:val="0"/>
      <w:marTop w:val="0"/>
      <w:marBottom w:val="0"/>
      <w:divBdr>
        <w:top w:val="none" w:sz="0" w:space="0" w:color="auto"/>
        <w:left w:val="none" w:sz="0" w:space="0" w:color="auto"/>
        <w:bottom w:val="none" w:sz="0" w:space="0" w:color="auto"/>
        <w:right w:val="none" w:sz="0" w:space="0" w:color="auto"/>
      </w:divBdr>
      <w:divsChild>
        <w:div w:id="1015234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9</Pages>
  <Words>329</Words>
  <Characters>1876</Characters>
  <Application>Microsoft Office Word</Application>
  <DocSecurity>0</DocSecurity>
  <Lines>15</Lines>
  <Paragraphs>4</Paragraphs>
  <ScaleCrop>false</ScaleCrop>
  <Company/>
  <LinksUpToDate>false</LinksUpToDate>
  <CharactersWithSpaces>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hh5678</dc:creator>
  <cp:keywords/>
  <dc:description/>
  <cp:lastModifiedBy>hh5678</cp:lastModifiedBy>
  <cp:revision>46</cp:revision>
  <dcterms:created xsi:type="dcterms:W3CDTF">2024-02-08T04:18:00Z</dcterms:created>
  <dcterms:modified xsi:type="dcterms:W3CDTF">2024-02-09T06:15:00Z</dcterms:modified>
</cp:coreProperties>
</file>