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color w:val="333333"/>
          <w:sz w:val="44"/>
        </w:rPr>
        <w:t>ΑΘΑΝΑΣΙΟΣ ΖΗΣΟΓΛΟΥ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007ACC"/>
          <w:sz w:val="24"/>
        </w:rPr>
        <w:t>Embedded Software Engineer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6A34A"/>
          <w:sz w:val="18"/>
        </w:rPr>
        <w:t>● Ανοιχτός σε ευκαιρίες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zisoglou@hotmail.gr  |  linkedin.com/in/athanasios-zisoglou-a3841561  |  github.com/ZiSo89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ΠΕΡΙΛΗΨΗ</w:t>
      </w:r>
    </w:p>
    <w:p>
      <w:pPr>
        <w:spacing w:after="80"/>
        <w:jc w:val="both"/>
      </w:pPr>
      <w:r>
        <w:rPr>
          <w:rFonts w:ascii="Calibri" w:hAnsi="Calibri"/>
          <w:color w:val="555555"/>
          <w:sz w:val="20"/>
        </w:rPr>
        <w:t>Embedded Software Engineer με πάνω από 11 χρόνια εμπειρίας σε BMS firmware, C/C++ συστήματα, βιομηχανικό αυτοματισμό και διαδραστικές εγκαταστάσεις. Τελευταία ανέλαβε commissioning μεγάλης κλίμακας συστήματος αυτοματισμού αποθήκης στην Knapp AG (Ιούν. 2025 – Φεβ. 2026). Εστιάζει στην ποιότητα, την αποδοτικότητα διαδικασιών και τη συνεχή βελτίωση στην παράδοση λογισμικού.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ΕΜΠΕΙΡΙΑ</w:t>
      </w: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Commissioning Engineer  </w:t>
      </w:r>
      <w:r>
        <w:rPr>
          <w:rFonts w:ascii="Calibri" w:hAnsi="Calibri"/>
          <w:b/>
          <w:i w:val="0"/>
          <w:color w:val="007ACC"/>
          <w:sz w:val="22"/>
        </w:rPr>
        <w:t>Knapp AG</w:t>
      </w:r>
    </w:p>
    <w:p>
      <w:pPr>
        <w:spacing w:before="20" w:after="40"/>
      </w:pPr>
      <w:r>
        <w:rPr>
          <w:i/>
          <w:color w:val="555555"/>
          <w:sz w:val="18"/>
        </w:rPr>
        <w:t>Ιούνιος 2025 – Φεβρουάριος 2026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Παρέδωσε software commissioning για μεγάλης κλίμακας σύστημα αυτοματισμού αποθήκης· ηγήθηκε λειτουργικών δοκιμών και εκπαίδευσης πελατών πριν από το go-live.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Παραμετροποίηση και βελτιστοποίηση λογισμικού βάσει απαιτήσεων πελατών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Εκτέλεση δοκιμών με προσομοιωτές και επιτόπιες δοκιμές ολοκλήρωσης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Υποστήριξη πελατών κατά τη φάση έναρξης λειτουργίας και εκπαίδευσης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C++, Automation Systems, Integration Testing, Customer Training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Embedded Software Engineer  </w:t>
      </w:r>
      <w:r>
        <w:rPr>
          <w:rFonts w:ascii="Calibri" w:hAnsi="Calibri"/>
          <w:b/>
          <w:i w:val="0"/>
          <w:color w:val="007ACC"/>
          <w:sz w:val="22"/>
        </w:rPr>
        <w:t>Sunlight Group Storage Systems</w:t>
      </w:r>
    </w:p>
    <w:p>
      <w:pPr>
        <w:spacing w:before="20" w:after="40"/>
      </w:pPr>
      <w:r>
        <w:rPr>
          <w:i/>
          <w:color w:val="555555"/>
          <w:sz w:val="18"/>
        </w:rPr>
        <w:t>Ιούνιος 2022 – Σεπτέμβριος 2024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Παρέδωσε BMS firmware για 3 νέες σειρές προϊόντων εντός χρονοδιαγράμματος.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Ανάπτυξη και δοκιμή BMS λογισμικού για νέα προϊόντα ενεργειακής αποθήκευσης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Ανάλυση και βελτίωση υφιστάμενων modules σύμφωνα με απαιτήσεις πελατών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Μείωση ελαττωμάτων post-release με εισαγωγή συστηματικής διαδικασίας peer code review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C, STM32, CANopen, IAR Embedded Workbench, RTOS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Developer  </w:t>
      </w:r>
      <w:r>
        <w:rPr>
          <w:rFonts w:ascii="Calibri" w:hAnsi="Calibri"/>
          <w:b/>
          <w:i w:val="0"/>
          <w:color w:val="007ACC"/>
          <w:sz w:val="22"/>
        </w:rPr>
        <w:t>Interactive Displays GmbH</w:t>
      </w:r>
    </w:p>
    <w:p>
      <w:pPr>
        <w:spacing w:before="20" w:after="40"/>
      </w:pPr>
      <w:r>
        <w:rPr>
          <w:i/>
          <w:color w:val="555555"/>
          <w:sz w:val="18"/>
        </w:rPr>
        <w:t>Μάρτιος 2020 – Φεβρουάριος 2022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Το προϊόν Mirotouch παραδόθηκε σε 10+ πελάτες σε όλη την Ευρώπη.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Ανάπτυξη προϊόντων αφής με χρήση OpenCV και Qt framework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Προγραμματισμός μικροελεγκτών (Arduino, Raspberry Pi)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Ενσωμάτωση κάμερας βάθους Intel RealSense για ανίχνευση χειρονομιών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C++, Qt, OpenCV, Linux, Raspberry Pi, Intel RealSense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Engineer  </w:t>
      </w:r>
      <w:r>
        <w:rPr>
          <w:rFonts w:ascii="Calibri" w:hAnsi="Calibri"/>
          <w:b/>
          <w:i w:val="0"/>
          <w:color w:val="007ACC"/>
          <w:sz w:val="22"/>
        </w:rPr>
        <w:t>Intralot</w:t>
      </w:r>
    </w:p>
    <w:p>
      <w:pPr>
        <w:spacing w:before="20" w:after="40"/>
      </w:pPr>
      <w:r>
        <w:rPr>
          <w:i/>
          <w:color w:val="555555"/>
          <w:sz w:val="18"/>
        </w:rPr>
        <w:t>Οκτώβριος 2019 – Φεβρουάριος 2020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Παροχή υπηρεσιών υποστήριξης 3ου επιπέδου για εφαρμογές λογισμικού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Αντιμετώπιση προβλημάτων και ανάπτυξη μόνιμων διορθώσεων λογισμικού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C, UNIX/Linux, Jira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Software Developer  </w:t>
      </w:r>
      <w:r>
        <w:rPr>
          <w:rFonts w:ascii="Calibri" w:hAnsi="Calibri"/>
          <w:b/>
          <w:i w:val="0"/>
          <w:color w:val="007ACC"/>
          <w:sz w:val="22"/>
        </w:rPr>
        <w:t>Kurt Hüttinger GmbH</w:t>
      </w:r>
    </w:p>
    <w:p>
      <w:pPr>
        <w:spacing w:before="20" w:after="40"/>
      </w:pPr>
      <w:r>
        <w:rPr>
          <w:i/>
          <w:color w:val="555555"/>
          <w:sz w:val="18"/>
        </w:rPr>
        <w:t>Ιανουάριος 2017 – Απρίλιος 2019</w:t>
      </w:r>
    </w:p>
    <w:p>
      <w:pPr>
        <w:spacing w:before="0" w:after="60"/>
        <w:ind w:left="144"/>
      </w:pPr>
      <w:r>
        <w:rPr>
          <w:rFonts w:ascii="Calibri" w:hAnsi="Calibri"/>
          <w:b/>
          <w:i w:val="0"/>
          <w:color w:val="007ACC"/>
          <w:sz w:val="19"/>
        </w:rPr>
        <w:t xml:space="preserve">► </w:t>
      </w:r>
      <w:r>
        <w:rPr>
          <w:rFonts w:ascii="Calibri" w:hAnsi="Calibri"/>
          <w:b w:val="0"/>
          <w:i w:val="0"/>
          <w:color w:val="333333"/>
          <w:sz w:val="19"/>
        </w:rPr>
        <w:t>Συνεισέφερε σε 50+ εγκαταστάσεις μουσείων σε 8 χώρες της ΕΕ.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Ανάπτυξη ενσωματωμένων και multimedia εφαρμογών με Arduino και Raspberry Pi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Υλοποίηση διαδραστικών εκθεμάτων για Μουσεία Επιστήμης &amp; Τεχνολογίας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Embedded Systems, Sensors, LED Control, RS485, UART, SPI, I2C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Ηλεκτρονικός &amp; Ηλεκτρολόγος – Τμήμα Service &amp; Εγκαταστάσεων  </w:t>
      </w:r>
      <w:r>
        <w:rPr>
          <w:rFonts w:ascii="Calibri" w:hAnsi="Calibri"/>
          <w:b/>
          <w:i w:val="0"/>
          <w:color w:val="007ACC"/>
          <w:sz w:val="22"/>
        </w:rPr>
        <w:t>Kurt Hüttinger GmbH</w:t>
      </w:r>
    </w:p>
    <w:p>
      <w:pPr>
        <w:spacing w:before="20" w:after="40"/>
      </w:pPr>
      <w:r>
        <w:rPr>
          <w:i/>
          <w:color w:val="555555"/>
          <w:sz w:val="18"/>
        </w:rPr>
        <w:t>Αύγουστος 2015 – Ιανουάριος 2017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Εγκατάσταση και συντήρηση συστημάτων σε Μουσεία Επιστήμης σε όλη την ΕΕ (75% ταξίδια)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Εκτέλεση ηλεκτρονικών δοκιμών, troubleshooting και αναβαθμίσεις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Siemens Logo! PLC, C, JavaScript, Hardware Integration, On-site Commissioning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Πρακτική – Junior Software Developer  </w:t>
      </w:r>
      <w:r>
        <w:rPr>
          <w:rFonts w:ascii="Calibri" w:hAnsi="Calibri"/>
          <w:b/>
          <w:i w:val="0"/>
          <w:color w:val="007ACC"/>
          <w:sz w:val="22"/>
        </w:rPr>
        <w:t>Kurt Hüttinger GmbH</w:t>
      </w:r>
    </w:p>
    <w:p>
      <w:pPr>
        <w:spacing w:before="20" w:after="40"/>
      </w:pPr>
      <w:r>
        <w:rPr>
          <w:i/>
          <w:color w:val="555555"/>
          <w:sz w:val="18"/>
        </w:rPr>
        <w:t>Οκτώβριος 2014 – Μάιος 2015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Έρευνα σε διεπαφές PC–PLC και πρωτοτυποποίηση νέων λύσεων για εκθέματα μουσείων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Πρώτη διεθνής εμπειρία σε διεπιστημονική γερμανική ομάδα μηχανικών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PLC Programming, Prototyping, Technical Documentation</w:t>
      </w:r>
    </w:p>
    <w:p>
      <w:pPr>
        <w:spacing w:after="40"/>
      </w:pP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 xml:space="preserve">Πρακτική – Junior Computer &amp; Network Technician  </w:t>
      </w:r>
      <w:r>
        <w:rPr>
          <w:rFonts w:ascii="Calibri" w:hAnsi="Calibri"/>
          <w:b/>
          <w:i w:val="0"/>
          <w:color w:val="007ACC"/>
          <w:sz w:val="22"/>
        </w:rPr>
        <w:t>Prisma Electronics</w:t>
      </w:r>
    </w:p>
    <w:p>
      <w:pPr>
        <w:spacing w:before="20" w:after="40"/>
      </w:pPr>
      <w:r>
        <w:rPr>
          <w:i/>
          <w:color w:val="555555"/>
          <w:sz w:val="18"/>
        </w:rPr>
        <w:t>Απρίλιος 2014 – Αύγουστος 2014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9"/>
        </w:rPr>
        <w:t>Υποστήριξη σε ρύθμιση δικτύων, συντήρηση PC και troubleshooting συστημάτων</w:t>
      </w:r>
    </w:p>
    <w:p>
      <w:pPr>
        <w:spacing w:before="40" w:after="0"/>
      </w:pPr>
      <w:r>
        <w:rPr>
          <w:rFonts w:ascii="Calibri" w:hAnsi="Calibri"/>
          <w:b/>
          <w:i w:val="0"/>
          <w:color w:val="333333"/>
          <w:sz w:val="17"/>
        </w:rPr>
        <w:t xml:space="preserve">Skills: </w:t>
      </w:r>
      <w:r>
        <w:rPr>
          <w:rFonts w:ascii="Calibri" w:hAnsi="Calibri"/>
          <w:b w:val="0"/>
          <w:i w:val="0"/>
          <w:color w:val="007ACC"/>
          <w:sz w:val="17"/>
        </w:rPr>
        <w:t>Networking, Hardware Setup, Troubleshooting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ΕΚΠΑΙΔΕΥΣΗ</w:t>
      </w:r>
    </w:p>
    <w:p>
      <w:pPr>
        <w:spacing w:before="60" w:after="0"/>
      </w:pPr>
      <w:r>
        <w:rPr>
          <w:rFonts w:ascii="Calibri" w:hAnsi="Calibri"/>
          <w:b/>
          <w:i w:val="0"/>
          <w:color w:val="333333"/>
          <w:sz w:val="21"/>
        </w:rPr>
        <w:t xml:space="preserve">B.Sc. Μηχανικός Υπολογιστών  </w:t>
      </w:r>
      <w:r>
        <w:rPr>
          <w:rFonts w:ascii="Calibri" w:hAnsi="Calibri"/>
          <w:b w:val="0"/>
          <w:i w:val="0"/>
          <w:color w:val="007ACC"/>
          <w:sz w:val="21"/>
        </w:rPr>
        <w:t>ΤΕΙ Ανατολικής Μακεδονίας &amp; Θράκης, Ελλάδα</w:t>
      </w:r>
      <w:r>
        <w:rPr>
          <w:rFonts w:ascii="Calibri" w:hAnsi="Calibri"/>
          <w:b w:val="0"/>
          <w:i/>
          <w:color w:val="555555"/>
          <w:sz w:val="18"/>
        </w:rPr>
        <w:t xml:space="preserve">  (2007 – 2015)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Τεχνητή Νοημοσύνη &amp; Ρομποτική, Ενσωματωμένα Συστήματα, C++, PLC</w:t>
      </w:r>
    </w:p>
    <w:p>
      <w:pPr>
        <w:spacing w:before="60" w:after="0"/>
      </w:pPr>
      <w:r>
        <w:rPr>
          <w:rFonts w:ascii="Calibri" w:hAnsi="Calibri"/>
          <w:b/>
          <w:i w:val="0"/>
          <w:color w:val="333333"/>
          <w:sz w:val="21"/>
        </w:rPr>
        <w:t xml:space="preserve">Erasmus Exchange Program  [Erasmus+]  </w:t>
      </w:r>
      <w:r>
        <w:rPr>
          <w:rFonts w:ascii="Calibri" w:hAnsi="Calibri"/>
          <w:b w:val="0"/>
          <w:i w:val="0"/>
          <w:color w:val="007ACC"/>
          <w:sz w:val="21"/>
        </w:rPr>
        <w:t>Akademia Techniczno-Humanistyczna, Πολωνία</w:t>
      </w:r>
      <w:r>
        <w:rPr>
          <w:rFonts w:ascii="Calibri" w:hAnsi="Calibri"/>
          <w:b w:val="0"/>
          <w:i/>
          <w:color w:val="555555"/>
          <w:sz w:val="18"/>
        </w:rPr>
        <w:t xml:space="preserve">  (2011 – 2012)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Εστίαση στα ενσωματωμένα συστήματα – διεθνής ακαδημαϊκή εμπειρία</w:t>
      </w:r>
    </w:p>
    <w:p>
      <w:pPr>
        <w:spacing w:before="60" w:after="0"/>
      </w:pPr>
      <w:r>
        <w:rPr>
          <w:rFonts w:ascii="Calibri" w:hAnsi="Calibri"/>
          <w:b/>
          <w:i w:val="0"/>
          <w:color w:val="333333"/>
          <w:sz w:val="21"/>
        </w:rPr>
        <w:t xml:space="preserve">Συνεχής Εκπαίδευση  </w:t>
      </w:r>
      <w:r>
        <w:rPr>
          <w:rFonts w:ascii="Calibri" w:hAnsi="Calibri"/>
          <w:b w:val="0"/>
          <w:i w:val="0"/>
          <w:color w:val="007ACC"/>
          <w:sz w:val="21"/>
        </w:rPr>
        <w:t>Coursera – Online Learning Platform</w:t>
      </w:r>
      <w:r>
        <w:rPr>
          <w:rFonts w:ascii="Calibri" w:hAnsi="Calibri"/>
          <w:b w:val="0"/>
          <w:i/>
          <w:color w:val="555555"/>
          <w:sz w:val="18"/>
        </w:rPr>
        <w:t xml:space="preserve">  (2023 – σήμερα)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Machine Learning Specialization – Andrew Ng, Stanford University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Deep Learning Specialization – DeepLearning.AI</w:t>
      </w:r>
    </w:p>
    <w:p>
      <w:pPr>
        <w:pStyle w:val="ListBullet"/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AI For Everyone – Andrew Ng, DeepLearning.AI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ΤΕΧΝΙΚΕΣ ΔΕΞΙΟΤΗΤΕΣ</w:t>
      </w:r>
    </w:p>
    <w:p>
      <w:pPr>
        <w:spacing w:before="40" w:after="20"/>
      </w:pPr>
      <w:r>
        <w:rPr>
          <w:rFonts w:ascii="Calibri" w:hAnsi="Calibri"/>
          <w:b/>
          <w:i w:val="0"/>
          <w:color w:val="007ACC"/>
          <w:sz w:val="19"/>
        </w:rPr>
        <w:t xml:space="preserve">Expert:  </w:t>
      </w:r>
      <w:r>
        <w:rPr>
          <w:rFonts w:ascii="Calibri" w:hAnsi="Calibri"/>
          <w:b w:val="0"/>
          <w:i w:val="0"/>
          <w:color w:val="555555"/>
          <w:sz w:val="19"/>
        </w:rPr>
        <w:t>C, C++, STM32, IAR, Git, CANopen, FBD</w:t>
      </w:r>
    </w:p>
    <w:p>
      <w:pPr>
        <w:spacing w:before="40" w:after="20"/>
      </w:pPr>
      <w:r>
        <w:rPr>
          <w:rFonts w:ascii="Calibri" w:hAnsi="Calibri"/>
          <w:b/>
          <w:i w:val="0"/>
          <w:color w:val="6366F1"/>
          <w:sz w:val="19"/>
        </w:rPr>
        <w:t xml:space="preserve">Proficient:  </w:t>
      </w:r>
      <w:r>
        <w:rPr>
          <w:rFonts w:ascii="Calibri" w:hAnsi="Calibri"/>
          <w:b w:val="0"/>
          <w:i w:val="0"/>
          <w:color w:val="555555"/>
          <w:sz w:val="19"/>
        </w:rPr>
        <w:t>JavaScript, Qt, OpenCV, RTOS, Linux, C#/.NET, Siemens SIMATIC Step 7, Soft Comfort</w:t>
      </w:r>
    </w:p>
    <w:p>
      <w:pPr>
        <w:spacing w:before="40" w:after="20"/>
      </w:pPr>
      <w:r>
        <w:rPr>
          <w:rFonts w:ascii="Calibri" w:hAnsi="Calibri"/>
          <w:b/>
          <w:i w:val="0"/>
          <w:color w:val="555555"/>
          <w:sz w:val="19"/>
        </w:rPr>
        <w:t xml:space="preserve">Familiar:  </w:t>
      </w:r>
      <w:r>
        <w:rPr>
          <w:rFonts w:ascii="Calibri" w:hAnsi="Calibri"/>
          <w:b w:val="0"/>
          <w:i w:val="0"/>
          <w:color w:val="555555"/>
          <w:sz w:val="19"/>
        </w:rPr>
        <w:t>React.js, Node.js, MongoDB, Python</w:t>
      </w:r>
    </w:p>
    <w:p>
      <w:pPr>
        <w:spacing w:before="80" w:after="0"/>
      </w:pPr>
      <w:r>
        <w:rPr>
          <w:rFonts w:ascii="Calibri" w:hAnsi="Calibri"/>
          <w:b/>
          <w:i w:val="0"/>
          <w:color w:val="16A34A"/>
          <w:sz w:val="19"/>
        </w:rPr>
        <w:t xml:space="preserve">Μαθαίνω τώρα:  </w:t>
      </w:r>
      <w:r>
        <w:rPr>
          <w:rFonts w:ascii="Calibri" w:hAnsi="Calibri"/>
          <w:b w:val="0"/>
          <w:i w:val="0"/>
          <w:color w:val="555555"/>
          <w:sz w:val="19"/>
        </w:rPr>
        <w:t>AI/ML — Machine Learning Specialization &amp; Deep Learning Specialization (Coursera)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ΕΡΓΑ</w:t>
      </w:r>
    </w:p>
    <w:p>
      <w:pPr>
        <w:spacing w:before="80" w:after="0"/>
      </w:pPr>
      <w:r>
        <w:rPr>
          <w:rFonts w:ascii="Calibri" w:hAnsi="Calibri"/>
          <w:b/>
          <w:i w:val="0"/>
          <w:color w:val="333333"/>
          <w:sz w:val="21"/>
        </w:rPr>
        <w:t xml:space="preserve">Mirotouch  </w:t>
      </w:r>
      <w:r>
        <w:rPr>
          <w:rFonts w:ascii="Calibri" w:hAnsi="Calibri"/>
          <w:b w:val="0"/>
          <w:i/>
          <w:color w:val="007ACC"/>
          <w:sz w:val="19"/>
        </w:rPr>
        <w:t>Interactive Displays GmbH</w:t>
      </w:r>
    </w:p>
    <w:p>
      <w:pPr>
        <w:spacing w:before="20" w:after="20"/>
      </w:pPr>
      <w:r>
        <w:rPr>
          <w:rFonts w:ascii="Calibri" w:hAnsi="Calibri"/>
          <w:color w:val="555555"/>
          <w:sz w:val="19"/>
        </w:rPr>
        <w:t>Καινοτόμο προϊόν που μετατρέπει κάθε οθόνη σε επιφάνεια αφής με Intel RealSense και Raspberry Pi. Παραδόθηκε σε 10+ πελάτες στην Ευρώπη.</w:t>
      </w:r>
    </w:p>
    <w:p>
      <w:pPr>
        <w:spacing w:before="0" w:after="20"/>
      </w:pPr>
      <w:r>
        <w:rPr>
          <w:rFonts w:ascii="Calibri" w:hAnsi="Calibri"/>
          <w:b/>
          <w:i w:val="0"/>
          <w:color w:val="333333"/>
          <w:sz w:val="17"/>
        </w:rPr>
        <w:t xml:space="preserve">Tech: </w:t>
      </w:r>
      <w:r>
        <w:rPr>
          <w:rFonts w:ascii="Calibri" w:hAnsi="Calibri"/>
          <w:b w:val="0"/>
          <w:i w:val="0"/>
          <w:color w:val="007ACC"/>
          <w:sz w:val="17"/>
        </w:rPr>
        <w:t>C++, Qt, OpenCV, Linux, Intel RealSense</w:t>
      </w:r>
      <w:r>
        <w:rPr>
          <w:rFonts w:ascii="Calibri" w:hAnsi="Calibri"/>
          <w:b w:val="0"/>
          <w:i w:val="0"/>
          <w:color w:val="555555"/>
          <w:sz w:val="17"/>
        </w:rPr>
        <w:t xml:space="preserve">  —  https://vimeo.com/453252636</w:t>
      </w:r>
    </w:p>
    <w:p>
      <w:pPr>
        <w:spacing w:before="80" w:after="0"/>
      </w:pPr>
      <w:r>
        <w:rPr>
          <w:rFonts w:ascii="Calibri" w:hAnsi="Calibri"/>
          <w:b/>
          <w:i w:val="0"/>
          <w:color w:val="333333"/>
          <w:sz w:val="21"/>
        </w:rPr>
        <w:t xml:space="preserve">FastDelivery  </w:t>
      </w:r>
      <w:r>
        <w:rPr>
          <w:rFonts w:ascii="Calibri" w:hAnsi="Calibri"/>
          <w:b w:val="0"/>
          <w:i/>
          <w:color w:val="007ACC"/>
          <w:sz w:val="19"/>
        </w:rPr>
        <w:t>Full-Stack Project  |  40+ REST API endpoints, 4 user roles, Real-time tracking via Socket.IO</w:t>
      </w:r>
    </w:p>
    <w:p>
      <w:pPr>
        <w:spacing w:before="20" w:after="20"/>
      </w:pPr>
      <w:r>
        <w:rPr>
          <w:rFonts w:ascii="Calibri" w:hAnsi="Calibri"/>
          <w:color w:val="555555"/>
          <w:sz w:val="19"/>
        </w:rPr>
        <w:t>Πλήρης πλατφόρμα διαχείρισης παραδόσεων: web admin panel, store dashboards, mobile apps για οδηγούς &amp; πελάτες με live order tracking.</w:t>
      </w:r>
    </w:p>
    <w:p>
      <w:pPr>
        <w:spacing w:before="0" w:after="20"/>
      </w:pPr>
      <w:r>
        <w:rPr>
          <w:rFonts w:ascii="Calibri" w:hAnsi="Calibri"/>
          <w:b/>
          <w:i w:val="0"/>
          <w:color w:val="333333"/>
          <w:sz w:val="17"/>
        </w:rPr>
        <w:t xml:space="preserve">Tech: </w:t>
      </w:r>
      <w:r>
        <w:rPr>
          <w:rFonts w:ascii="Calibri" w:hAnsi="Calibri"/>
          <w:b w:val="0"/>
          <w:i w:val="0"/>
          <w:color w:val="007ACC"/>
          <w:sz w:val="17"/>
        </w:rPr>
        <w:t>Node.js, Express, MongoDB, React.js, React Native, Socket.IO, Google Maps API, JWT</w:t>
      </w:r>
      <w:r>
        <w:rPr>
          <w:rFonts w:ascii="Calibri" w:hAnsi="Calibri"/>
          <w:b w:val="0"/>
          <w:i w:val="0"/>
          <w:color w:val="555555"/>
          <w:sz w:val="17"/>
        </w:rPr>
        <w:t xml:space="preserve">  —  https://github.com/ZiSo89/FastDelivery</w:t>
      </w:r>
    </w:p>
    <w:p>
      <w:pPr>
        <w:spacing w:before="80" w:after="0"/>
      </w:pPr>
      <w:r>
        <w:rPr>
          <w:rFonts w:ascii="Calibri" w:hAnsi="Calibri"/>
          <w:b/>
          <w:i w:val="0"/>
          <w:color w:val="333333"/>
          <w:sz w:val="21"/>
        </w:rPr>
        <w:t xml:space="preserve">Automated Coffee Machine  </w:t>
      </w:r>
      <w:r>
        <w:rPr>
          <w:rFonts w:ascii="Calibri" w:hAnsi="Calibri"/>
          <w:b w:val="0"/>
          <w:i/>
          <w:color w:val="007ACC"/>
          <w:sz w:val="19"/>
        </w:rPr>
        <w:t>Πτυχιακή Εργασία</w:t>
      </w:r>
    </w:p>
    <w:p>
      <w:pPr>
        <w:spacing w:before="20" w:after="20"/>
      </w:pPr>
      <w:r>
        <w:rPr>
          <w:rFonts w:ascii="Calibri" w:hAnsi="Calibri"/>
          <w:color w:val="555555"/>
          <w:sz w:val="19"/>
        </w:rPr>
        <w:t>Αυτόματη μηχανή καφέ που ελέγχεται μέσω Bluetooth από Android εφαρμογή.</w:t>
      </w:r>
    </w:p>
    <w:p>
      <w:pPr>
        <w:spacing w:before="0" w:after="20"/>
      </w:pPr>
      <w:r>
        <w:rPr>
          <w:rFonts w:ascii="Calibri" w:hAnsi="Calibri"/>
          <w:b/>
          <w:i w:val="0"/>
          <w:color w:val="333333"/>
          <w:sz w:val="17"/>
        </w:rPr>
        <w:t xml:space="preserve">Tech: </w:t>
      </w:r>
      <w:r>
        <w:rPr>
          <w:rFonts w:ascii="Calibri" w:hAnsi="Calibri"/>
          <w:b w:val="0"/>
          <w:i w:val="0"/>
          <w:color w:val="007ACC"/>
          <w:sz w:val="17"/>
        </w:rPr>
        <w:t>Arduino (C++), Java, Atmega328, Bluetooth</w:t>
      </w:r>
      <w:r>
        <w:rPr>
          <w:rFonts w:ascii="Calibri" w:hAnsi="Calibri"/>
          <w:b w:val="0"/>
          <w:i w:val="0"/>
          <w:color w:val="555555"/>
          <w:sz w:val="17"/>
        </w:rPr>
        <w:t xml:space="preserve">  —  http://coffemake.wordpress.com/</w:t>
      </w:r>
    </w:p>
    <w:p>
      <w:pPr>
        <w:spacing w:before="0" w:after="0"/>
      </w:pPr>
      <w:r>
        <w:rPr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7ACC"/>
          <w:sz w:val="24"/>
        </w:rPr>
        <w:t>ΓΛΩΣΣΕΣ &amp; ΕΝΔΙΑΦΕΡΟΝΤΑ</w:t>
      </w:r>
    </w:p>
    <w:p>
      <w:pPr>
        <w:spacing w:before="40" w:after="20"/>
      </w:pPr>
      <w:r>
        <w:rPr>
          <w:rFonts w:ascii="Calibri" w:hAnsi="Calibri"/>
          <w:b/>
          <w:i w:val="0"/>
          <w:color w:val="333333"/>
          <w:sz w:val="20"/>
        </w:rPr>
        <w:t xml:space="preserve">Γλώσσες: </w:t>
      </w:r>
      <w:r>
        <w:rPr>
          <w:rFonts w:ascii="Calibri" w:hAnsi="Calibri"/>
          <w:b w:val="0"/>
          <w:i w:val="0"/>
          <w:color w:val="555555"/>
          <w:sz w:val="20"/>
        </w:rPr>
        <w:t>Ελληνικά (μητρική), Αγγλικά (επαγγελματική ευχέρεια), Γερμανικά (βασικά)</w:t>
      </w:r>
    </w:p>
    <w:p>
      <w:pPr>
        <w:spacing w:before="0" w:after="0"/>
      </w:pPr>
      <w:r>
        <w:rPr>
          <w:rFonts w:ascii="Calibri" w:hAnsi="Calibri"/>
          <w:b/>
          <w:i w:val="0"/>
          <w:color w:val="333333"/>
          <w:sz w:val="20"/>
        </w:rPr>
        <w:t xml:space="preserve">Ενδιαφέροντα: </w:t>
      </w:r>
      <w:r>
        <w:rPr>
          <w:rFonts w:ascii="Calibri" w:hAnsi="Calibri"/>
          <w:b w:val="0"/>
          <w:i w:val="0"/>
          <w:color w:val="555555"/>
          <w:sz w:val="20"/>
        </w:rPr>
        <w:t>Υπαίθριες δραστηριότητες (σκι, ποδηλασία βουνού), sci-fi σειρές, μαγειρική, τεχνολογίες web development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