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BAC62" w14:textId="39E97E26" w:rsidR="00914A6B" w:rsidRDefault="00000000">
      <w:pPr>
        <w:pStyle w:val="Title"/>
      </w:pPr>
      <w:r>
        <w:t>Lab 3: Containerization and Cluster Orchestration</w:t>
      </w:r>
      <w:r w:rsidR="00A00E72">
        <w:br/>
      </w:r>
      <w:r w:rsidR="00A00E72">
        <w:t>Name : Ziad Muhammed</w:t>
      </w:r>
      <w:r w:rsidR="00A00E72">
        <w:br/>
        <w:t>Group : SE2</w:t>
      </w:r>
    </w:p>
    <w:p w14:paraId="67206D4B" w14:textId="7CEFF38E" w:rsidR="00A00E72" w:rsidRDefault="00A00E72" w:rsidP="00A00E72">
      <w:pPr>
        <w:pStyle w:val="Heading2"/>
      </w:pPr>
      <w:r>
        <w:t>Part A</w:t>
      </w:r>
    </w:p>
    <w:p w14:paraId="21234D3F" w14:textId="620DC3F0" w:rsidR="00914A6B" w:rsidRDefault="00000000">
      <w:r>
        <w:t>Container environment showing isolated hostname, processes, and filesystem (Namespaces).</w:t>
      </w:r>
    </w:p>
    <w:p w14:paraId="62572946" w14:textId="77777777" w:rsidR="00914A6B" w:rsidRDefault="00000000">
      <w:r>
        <w:rPr>
          <w:noProof/>
        </w:rPr>
        <w:drawing>
          <wp:inline distT="0" distB="0" distL="0" distR="0" wp14:anchorId="59D4259D" wp14:editId="3AB3DB3E">
            <wp:extent cx="5486400" cy="22451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3b95287-ae2a-4d30-b4e1-87c247670d98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755E5" w14:textId="77777777" w:rsidR="00914A6B" w:rsidRDefault="00000000">
      <w:pPr>
        <w:pStyle w:val="Heading2"/>
      </w:pPr>
      <w:r>
        <w:t>Part A</w:t>
      </w:r>
    </w:p>
    <w:p w14:paraId="14070883" w14:textId="77777777" w:rsidR="00914A6B" w:rsidRDefault="00000000">
      <w:r>
        <w:t>Docker container inspection and PID difference between host and container (PID Namespace).</w:t>
      </w:r>
    </w:p>
    <w:p w14:paraId="6CDE46A7" w14:textId="77777777" w:rsidR="00914A6B" w:rsidRDefault="00000000">
      <w:r>
        <w:rPr>
          <w:noProof/>
        </w:rPr>
        <w:drawing>
          <wp:inline distT="0" distB="0" distL="0" distR="0" wp14:anchorId="20EE9FE2" wp14:editId="7D786A14">
            <wp:extent cx="5486400" cy="11809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3be097b-9c7b-43e6-9505-d1adab47e9ed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0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9764C" w14:textId="77777777" w:rsidR="00914A6B" w:rsidRDefault="00000000">
      <w:pPr>
        <w:pStyle w:val="Heading2"/>
      </w:pPr>
      <w:r>
        <w:t>Part A</w:t>
      </w:r>
    </w:p>
    <w:p w14:paraId="6B4BFE60" w14:textId="77777777" w:rsidR="00914A6B" w:rsidRDefault="00000000">
      <w:r>
        <w:t>Docker stats showing CPU and memory limits using cgroups.</w:t>
      </w:r>
    </w:p>
    <w:p w14:paraId="5D6A8EA0" w14:textId="77777777" w:rsidR="00914A6B" w:rsidRDefault="00000000">
      <w:r>
        <w:rPr>
          <w:noProof/>
        </w:rPr>
        <w:drawing>
          <wp:inline distT="0" distB="0" distL="0" distR="0" wp14:anchorId="0F8A7E53" wp14:editId="4F1CEFC6">
            <wp:extent cx="5486400" cy="28345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ece573-64a4-4b7d-956a-e42fda7fadf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E83BD" w14:textId="77777777" w:rsidR="00914A6B" w:rsidRDefault="00000000">
      <w:pPr>
        <w:pStyle w:val="Heading2"/>
      </w:pPr>
      <w:r>
        <w:lastRenderedPageBreak/>
        <w:t>Part B</w:t>
      </w:r>
    </w:p>
    <w:p w14:paraId="6840CDE9" w14:textId="77777777" w:rsidR="00914A6B" w:rsidRDefault="00000000">
      <w:r>
        <w:t>Docker image history for basic image showing layered structure.</w:t>
      </w:r>
    </w:p>
    <w:p w14:paraId="19286533" w14:textId="77777777" w:rsidR="00914A6B" w:rsidRDefault="00000000">
      <w:r>
        <w:rPr>
          <w:noProof/>
        </w:rPr>
        <w:drawing>
          <wp:inline distT="0" distB="0" distL="0" distR="0" wp14:anchorId="24274C8F" wp14:editId="12B0C452">
            <wp:extent cx="5486400" cy="229057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b5bdcd3-4d5c-47a7-880f-7011003b87b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F0B2D" w14:textId="77777777" w:rsidR="00914A6B" w:rsidRDefault="00000000">
      <w:pPr>
        <w:pStyle w:val="Heading2"/>
      </w:pPr>
      <w:r>
        <w:t>Part B</w:t>
      </w:r>
    </w:p>
    <w:p w14:paraId="651C9948" w14:textId="77777777" w:rsidR="00914A6B" w:rsidRDefault="00000000">
      <w:r>
        <w:t>Docker image list comparing sizes of built images.</w:t>
      </w:r>
    </w:p>
    <w:p w14:paraId="15315A7E" w14:textId="77777777" w:rsidR="00914A6B" w:rsidRDefault="00000000">
      <w:r>
        <w:rPr>
          <w:noProof/>
        </w:rPr>
        <w:drawing>
          <wp:inline distT="0" distB="0" distL="0" distR="0" wp14:anchorId="22684460" wp14:editId="1513CE66">
            <wp:extent cx="5486400" cy="232116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69c12eb-ce2b-4e02-a706-344297c5554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94681" w14:textId="77777777" w:rsidR="00914A6B" w:rsidRDefault="00000000">
      <w:pPr>
        <w:pStyle w:val="Heading2"/>
      </w:pPr>
      <w:r>
        <w:t>Part B</w:t>
      </w:r>
    </w:p>
    <w:p w14:paraId="5EC27537" w14:textId="77777777" w:rsidR="00914A6B" w:rsidRDefault="00000000">
      <w:r>
        <w:t>Docker multi-stage build history showing optimized layers.</w:t>
      </w:r>
    </w:p>
    <w:p w14:paraId="65179B37" w14:textId="77777777" w:rsidR="00914A6B" w:rsidRDefault="00000000">
      <w:r>
        <w:rPr>
          <w:noProof/>
        </w:rPr>
        <w:lastRenderedPageBreak/>
        <w:drawing>
          <wp:inline distT="0" distB="0" distL="0" distR="0" wp14:anchorId="33E1E962" wp14:editId="7CC335A1">
            <wp:extent cx="5486400" cy="252351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596f21-d755-4b28-9535-a8624c525488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7DD2" w14:textId="77777777" w:rsidR="00914A6B" w:rsidRDefault="00000000">
      <w:pPr>
        <w:pStyle w:val="Heading2"/>
      </w:pPr>
      <w:r>
        <w:t>Part C</w:t>
      </w:r>
    </w:p>
    <w:p w14:paraId="08A9D043" w14:textId="77777777" w:rsidR="00914A6B" w:rsidRDefault="00000000">
      <w:r>
        <w:t>Kind cluster creation and Kubernetes node initialization.</w:t>
      </w:r>
    </w:p>
    <w:p w14:paraId="75A74E30" w14:textId="77777777" w:rsidR="00914A6B" w:rsidRDefault="00000000">
      <w:r>
        <w:rPr>
          <w:noProof/>
        </w:rPr>
        <w:drawing>
          <wp:inline distT="0" distB="0" distL="0" distR="0" wp14:anchorId="67ED6A4E" wp14:editId="1A142641">
            <wp:extent cx="5486400" cy="324196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9517c47-4429-40ff-bb99-a391f383d40b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F7BF4" w14:textId="77777777" w:rsidR="00914A6B" w:rsidRDefault="00000000">
      <w:pPr>
        <w:pStyle w:val="Heading2"/>
      </w:pPr>
      <w:r>
        <w:t>Part C</w:t>
      </w:r>
    </w:p>
    <w:p w14:paraId="05F30481" w14:textId="77777777" w:rsidR="00914A6B" w:rsidRDefault="00000000">
      <w:r>
        <w:t>Loading Docker images into kind cluster.</w:t>
      </w:r>
    </w:p>
    <w:p w14:paraId="57007991" w14:textId="77777777" w:rsidR="00914A6B" w:rsidRDefault="00000000">
      <w:r>
        <w:rPr>
          <w:noProof/>
        </w:rPr>
        <w:lastRenderedPageBreak/>
        <w:drawing>
          <wp:inline distT="0" distB="0" distL="0" distR="0" wp14:anchorId="120C3F04" wp14:editId="7ADA4727">
            <wp:extent cx="5486400" cy="297318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cd533a6-e202-43d4-87b3-5fda8c12858a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48C10" w14:textId="77777777" w:rsidR="00914A6B" w:rsidRDefault="00000000">
      <w:pPr>
        <w:pStyle w:val="Heading2"/>
      </w:pPr>
      <w:r>
        <w:t>Part C</w:t>
      </w:r>
    </w:p>
    <w:p w14:paraId="08BE1A3B" w14:textId="77777777" w:rsidR="00914A6B" w:rsidRDefault="00000000">
      <w:r>
        <w:t>Kubernetes deployment and service creation with running pods.</w:t>
      </w:r>
    </w:p>
    <w:p w14:paraId="000109CD" w14:textId="77777777" w:rsidR="00914A6B" w:rsidRDefault="00000000">
      <w:r>
        <w:rPr>
          <w:noProof/>
        </w:rPr>
        <w:drawing>
          <wp:inline distT="0" distB="0" distL="0" distR="0" wp14:anchorId="22E8A70B" wp14:editId="525D1ED9">
            <wp:extent cx="5486400" cy="314625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eef731-7256-4776-8729-cdf50bec6240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6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1B213" w14:textId="77777777" w:rsidR="00914A6B" w:rsidRDefault="00000000">
      <w:pPr>
        <w:pStyle w:val="Heading2"/>
      </w:pPr>
      <w:r>
        <w:t>Part C</w:t>
      </w:r>
    </w:p>
    <w:p w14:paraId="67794A02" w14:textId="77777777" w:rsidR="00914A6B" w:rsidRDefault="00000000">
      <w:r>
        <w:t>Accessing application via port-forward and verifying endpoints.</w:t>
      </w:r>
    </w:p>
    <w:p w14:paraId="331924E4" w14:textId="77777777" w:rsidR="00914A6B" w:rsidRDefault="00000000">
      <w:r>
        <w:rPr>
          <w:noProof/>
        </w:rPr>
        <w:drawing>
          <wp:inline distT="0" distB="0" distL="0" distR="0" wp14:anchorId="59753A1B" wp14:editId="0142FE65">
            <wp:extent cx="5486400" cy="38747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981165b-d9fa-47ca-9d7b-469fb1ac3a8a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90376" w14:textId="77777777" w:rsidR="00914A6B" w:rsidRDefault="00000000">
      <w:pPr>
        <w:pStyle w:val="Heading2"/>
      </w:pPr>
      <w:r>
        <w:lastRenderedPageBreak/>
        <w:t>Part D</w:t>
      </w:r>
    </w:p>
    <w:p w14:paraId="7CF6AE64" w14:textId="77777777" w:rsidR="00914A6B" w:rsidRDefault="00000000">
      <w:r>
        <w:t>Node labeling and verification using kubectl.</w:t>
      </w:r>
    </w:p>
    <w:p w14:paraId="1E8D1B15" w14:textId="77777777" w:rsidR="00914A6B" w:rsidRDefault="00000000">
      <w:r>
        <w:rPr>
          <w:noProof/>
        </w:rPr>
        <w:drawing>
          <wp:inline distT="0" distB="0" distL="0" distR="0" wp14:anchorId="02262157" wp14:editId="0BD9C660">
            <wp:extent cx="5486400" cy="7715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b3577ea-fb1c-42a7-a2ec-68c7329e7281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4A5B5" w14:textId="77777777" w:rsidR="00914A6B" w:rsidRDefault="00000000">
      <w:pPr>
        <w:pStyle w:val="Heading2"/>
      </w:pPr>
      <w:r>
        <w:t>Part D</w:t>
      </w:r>
    </w:p>
    <w:p w14:paraId="1865E99F" w14:textId="77777777" w:rsidR="00914A6B" w:rsidRDefault="00000000">
      <w:r>
        <w:t>Applying deployment updates and observing pod scheduling.</w:t>
      </w:r>
    </w:p>
    <w:p w14:paraId="18C03C93" w14:textId="77777777" w:rsidR="00914A6B" w:rsidRDefault="00000000">
      <w:r>
        <w:rPr>
          <w:noProof/>
        </w:rPr>
        <w:drawing>
          <wp:inline distT="0" distB="0" distL="0" distR="0" wp14:anchorId="3C9BFF97" wp14:editId="47A92396">
            <wp:extent cx="5486400" cy="174489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33d704c-824b-4f23-8bee-f6a709dd5d23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095A4" w14:textId="77777777" w:rsidR="00914A6B" w:rsidRDefault="00000000">
      <w:pPr>
        <w:pStyle w:val="Heading2"/>
      </w:pPr>
      <w:r>
        <w:t>Part E</w:t>
      </w:r>
    </w:p>
    <w:p w14:paraId="3FD97DEF" w14:textId="77777777" w:rsidR="00914A6B" w:rsidRDefault="00000000">
      <w:r>
        <w:t>Deleting a pod and observing Kubernetes self-healing.</w:t>
      </w:r>
    </w:p>
    <w:p w14:paraId="15C10CFF" w14:textId="77777777" w:rsidR="00914A6B" w:rsidRDefault="00000000">
      <w:r>
        <w:rPr>
          <w:noProof/>
        </w:rPr>
        <w:drawing>
          <wp:inline distT="0" distB="0" distL="0" distR="0" wp14:anchorId="3EC70929" wp14:editId="74B7314C">
            <wp:extent cx="5486400" cy="12214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1289da7-1f2b-432a-b6cd-feb4d06072a4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C5DF1" w14:textId="77777777" w:rsidR="00914A6B" w:rsidRDefault="00000000">
      <w:pPr>
        <w:pStyle w:val="Heading2"/>
      </w:pPr>
      <w:r>
        <w:t>Part E</w:t>
      </w:r>
    </w:p>
    <w:p w14:paraId="1D4CAF15" w14:textId="77777777" w:rsidR="00914A6B" w:rsidRDefault="00000000">
      <w:r>
        <w:t>Probe deployment showing container restart behavior.</w:t>
      </w:r>
    </w:p>
    <w:p w14:paraId="21E58BE0" w14:textId="77777777" w:rsidR="00914A6B" w:rsidRDefault="00000000">
      <w:r>
        <w:rPr>
          <w:noProof/>
        </w:rPr>
        <w:lastRenderedPageBreak/>
        <w:drawing>
          <wp:inline distT="0" distB="0" distL="0" distR="0" wp14:anchorId="32EB34C9" wp14:editId="0454C662">
            <wp:extent cx="5486400" cy="18926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bef568c-3ab9-4766-ad12-2ab069fb90f9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3E2A5" w14:textId="77777777" w:rsidR="00914A6B" w:rsidRDefault="00000000">
      <w:r>
        <w:br w:type="page"/>
      </w:r>
    </w:p>
    <w:p w14:paraId="278ABEB7" w14:textId="77777777" w:rsidR="00914A6B" w:rsidRDefault="00000000">
      <w:pPr>
        <w:pStyle w:val="Heading1"/>
      </w:pPr>
      <w:r>
        <w:lastRenderedPageBreak/>
        <w:t>11. Reflection Questions</w:t>
      </w:r>
    </w:p>
    <w:p w14:paraId="10C3462E" w14:textId="77777777" w:rsidR="00914A6B" w:rsidRDefault="00000000">
      <w:r>
        <w:t>1. Why do namespaces alone not guarantee fair resource use?</w:t>
      </w:r>
    </w:p>
    <w:p w14:paraId="2E680211" w14:textId="77777777" w:rsidR="00914A6B" w:rsidRDefault="00000000">
      <w:r>
        <w:t>Namespaces only isolate what a process can see, but they do not limit how much CPU or memory it consumes. Without cgroups, a container can still use excessive resources.</w:t>
      </w:r>
    </w:p>
    <w:p w14:paraId="67241838" w14:textId="77777777" w:rsidR="00914A6B" w:rsidRDefault="00000000">
      <w:r>
        <w:t>2. How do cgroups improve cluster stability?</w:t>
      </w:r>
    </w:p>
    <w:p w14:paraId="6EC21893" w14:textId="77777777" w:rsidR="00914A6B" w:rsidRDefault="00000000">
      <w:r>
        <w:t>Cgroups limit CPU, memory, and resource usage, preventing any container from overconsuming resources and ensuring system stability.</w:t>
      </w:r>
    </w:p>
    <w:p w14:paraId="27359F63" w14:textId="77777777" w:rsidR="00914A6B" w:rsidRDefault="00000000">
      <w:r>
        <w:t>3. Why is Docker image layering important for large-scale orchestration?</w:t>
      </w:r>
    </w:p>
    <w:p w14:paraId="4F3066AA" w14:textId="77777777" w:rsidR="00914A6B" w:rsidRDefault="00000000">
      <w:r>
        <w:t>It allows reuse of layers, reducing build time, storage, and network usage, making deployments faster and more efficient.</w:t>
      </w:r>
    </w:p>
    <w:p w14:paraId="0EDF6F76" w14:textId="77777777" w:rsidR="00914A6B" w:rsidRDefault="00000000">
      <w:r>
        <w:t>4. What does Kubernetes mean by desired state?</w:t>
      </w:r>
    </w:p>
    <w:p w14:paraId="2CC3C455" w14:textId="77777777" w:rsidR="00914A6B" w:rsidRDefault="00000000">
      <w:r>
        <w:t>It is the defined configuration (e.g., number of replicas) that Kubernetes continuously maintains by comparing and correcting the actual state.</w:t>
      </w:r>
    </w:p>
    <w:p w14:paraId="6D4FA8C6" w14:textId="77777777" w:rsidR="00914A6B" w:rsidRDefault="00000000">
      <w:r>
        <w:t>5. How is self-healing different from traditional manual operations?</w:t>
      </w:r>
    </w:p>
    <w:p w14:paraId="240AA11A" w14:textId="77777777" w:rsidR="00914A6B" w:rsidRDefault="00000000">
      <w:r>
        <w:t>Kubernetes automatically detects failures and restores services without manual intervention, unlike traditional systems.</w:t>
      </w:r>
    </w:p>
    <w:p w14:paraId="46D32EF2" w14:textId="77777777" w:rsidR="00914A6B" w:rsidRDefault="00000000">
      <w:r>
        <w:t>6. Why are readiness probes and liveness probes not interchangeable?</w:t>
      </w:r>
    </w:p>
    <w:p w14:paraId="2EBCE536" w14:textId="77777777" w:rsidR="00914A6B" w:rsidRDefault="00000000">
      <w:r>
        <w:t>Readiness checks if a container is ready to serve traffic, while liveness checks if it is still running correctly.</w:t>
      </w:r>
    </w:p>
    <w:p w14:paraId="1FB226A8" w14:textId="77777777" w:rsidR="00914A6B" w:rsidRDefault="00000000">
      <w:r>
        <w:t>7. What is one limitation of observing scheduling in a single-node kind cluster compared with a real multi-node cluster?</w:t>
      </w:r>
    </w:p>
    <w:p w14:paraId="1081ACF0" w14:textId="77777777" w:rsidR="00914A6B" w:rsidRDefault="00000000">
      <w:r>
        <w:t>In a single-node cluster, all Pods run on the same node, so real scheduling and load distribution cannot be observed.</w:t>
      </w:r>
    </w:p>
    <w:sectPr w:rsidR="00914A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5574933">
    <w:abstractNumId w:val="8"/>
  </w:num>
  <w:num w:numId="2" w16cid:durableId="733167324">
    <w:abstractNumId w:val="6"/>
  </w:num>
  <w:num w:numId="3" w16cid:durableId="1076441187">
    <w:abstractNumId w:val="5"/>
  </w:num>
  <w:num w:numId="4" w16cid:durableId="364984727">
    <w:abstractNumId w:val="4"/>
  </w:num>
  <w:num w:numId="5" w16cid:durableId="1948846212">
    <w:abstractNumId w:val="7"/>
  </w:num>
  <w:num w:numId="6" w16cid:durableId="1247035240">
    <w:abstractNumId w:val="3"/>
  </w:num>
  <w:num w:numId="7" w16cid:durableId="1600680348">
    <w:abstractNumId w:val="2"/>
  </w:num>
  <w:num w:numId="8" w16cid:durableId="950554037">
    <w:abstractNumId w:val="1"/>
  </w:num>
  <w:num w:numId="9" w16cid:durableId="2146461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14A6B"/>
    <w:rsid w:val="00A00E72"/>
    <w:rsid w:val="00AA1D8D"/>
    <w:rsid w:val="00B47730"/>
    <w:rsid w:val="00BF4D9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7CBF9C"/>
  <w14:defaultImageDpi w14:val="300"/>
  <w15:docId w15:val="{7239B8FD-97CB-42B2-B2F8-C0DB930D1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Ziad Ibrahim</cp:lastModifiedBy>
  <cp:revision>2</cp:revision>
  <dcterms:created xsi:type="dcterms:W3CDTF">2013-12-23T23:15:00Z</dcterms:created>
  <dcterms:modified xsi:type="dcterms:W3CDTF">2026-04-23T02:03:00Z</dcterms:modified>
  <cp:category/>
</cp:coreProperties>
</file>