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4D1E4" w14:textId="63D3F0F7" w:rsidR="00080BB1" w:rsidRPr="00274CAF" w:rsidRDefault="00642E85" w:rsidP="00080BB1">
      <w:pPr>
        <w:rPr>
          <w:b/>
          <w:bCs/>
          <w:sz w:val="36"/>
          <w:szCs w:val="36"/>
        </w:rPr>
      </w:pPr>
      <w:r w:rsidRPr="00274CAF">
        <w:rPr>
          <w:b/>
          <w:bCs/>
          <w:sz w:val="36"/>
          <w:szCs w:val="36"/>
        </w:rPr>
        <w:t>Sheet 1 (Group 3)</w:t>
      </w:r>
    </w:p>
    <w:p w14:paraId="4FF38AF5" w14:textId="77777777" w:rsidR="00080BB1" w:rsidRDefault="00642E85" w:rsidP="00642E85">
      <w:pPr>
        <w:rPr>
          <w:color w:val="4472C4" w:themeColor="accent1"/>
          <w:sz w:val="36"/>
          <w:szCs w:val="36"/>
        </w:rPr>
      </w:pPr>
      <w:r w:rsidRPr="00080BB1">
        <w:rPr>
          <w:b/>
          <w:bCs/>
          <w:color w:val="4472C4" w:themeColor="accent1"/>
          <w:sz w:val="36"/>
          <w:szCs w:val="36"/>
          <w:u w:val="single"/>
        </w:rPr>
        <w:t>Project name:</w:t>
      </w:r>
      <w:r w:rsidRPr="00080BB1">
        <w:rPr>
          <w:color w:val="4472C4" w:themeColor="accent1"/>
          <w:sz w:val="36"/>
          <w:szCs w:val="36"/>
        </w:rPr>
        <w:t xml:space="preserve"> </w:t>
      </w:r>
    </w:p>
    <w:p w14:paraId="261B7D21" w14:textId="181474DD" w:rsidR="00642E85" w:rsidRDefault="00080BB1" w:rsidP="00642E85">
      <w:pPr>
        <w:rPr>
          <w:color w:val="4472C4" w:themeColor="accent1"/>
          <w:sz w:val="40"/>
          <w:szCs w:val="40"/>
        </w:rPr>
      </w:pPr>
      <w:r>
        <w:rPr>
          <w:color w:val="4472C4" w:themeColor="accent1"/>
          <w:sz w:val="36"/>
          <w:szCs w:val="36"/>
        </w:rPr>
        <w:t xml:space="preserve">                  “</w:t>
      </w:r>
      <w:r w:rsidR="00642E85" w:rsidRPr="00080BB1">
        <w:rPr>
          <w:sz w:val="40"/>
          <w:szCs w:val="40"/>
        </w:rPr>
        <w:t>Supply chain analysis</w:t>
      </w:r>
      <w:r w:rsidRPr="00080BB1">
        <w:rPr>
          <w:color w:val="4472C4" w:themeColor="accent1"/>
          <w:sz w:val="40"/>
          <w:szCs w:val="40"/>
        </w:rPr>
        <w:t>”</w:t>
      </w:r>
    </w:p>
    <w:p w14:paraId="50908A5B" w14:textId="77777777" w:rsidR="00080BB1" w:rsidRPr="00080BB1" w:rsidRDefault="00080BB1" w:rsidP="00642E85">
      <w:pPr>
        <w:rPr>
          <w:sz w:val="40"/>
          <w:szCs w:val="40"/>
        </w:rPr>
      </w:pPr>
    </w:p>
    <w:p w14:paraId="7E50766E" w14:textId="2AC1C56D" w:rsidR="00642E85" w:rsidRPr="00080BB1" w:rsidRDefault="00642E85" w:rsidP="00642E85">
      <w:pPr>
        <w:rPr>
          <w:b/>
          <w:bCs/>
          <w:color w:val="4472C4" w:themeColor="accent1"/>
          <w:sz w:val="36"/>
          <w:szCs w:val="36"/>
          <w:u w:val="single"/>
        </w:rPr>
      </w:pPr>
      <w:r w:rsidRPr="00080BB1">
        <w:rPr>
          <w:b/>
          <w:bCs/>
          <w:color w:val="4472C4" w:themeColor="accent1"/>
          <w:sz w:val="36"/>
          <w:szCs w:val="36"/>
          <w:u w:val="single"/>
        </w:rPr>
        <w:t xml:space="preserve">Project Overview: </w:t>
      </w:r>
    </w:p>
    <w:p w14:paraId="4D9400FA" w14:textId="77777777" w:rsidR="00080BB1" w:rsidRDefault="00642E85" w:rsidP="00642E85">
      <w:pPr>
        <w:rPr>
          <w:sz w:val="36"/>
          <w:szCs w:val="36"/>
        </w:rPr>
      </w:pPr>
      <w:r w:rsidRPr="00642E85">
        <w:rPr>
          <w:sz w:val="36"/>
          <w:szCs w:val="36"/>
        </w:rPr>
        <w:t xml:space="preserve">This project involves analyzing supply chain data to identify patterns, optimize logistics, and improve operational efficiency. </w:t>
      </w:r>
    </w:p>
    <w:p w14:paraId="4C33EDEC" w14:textId="54D013CA" w:rsidR="00642E85" w:rsidRDefault="00642E85" w:rsidP="00642E85">
      <w:pPr>
        <w:rPr>
          <w:sz w:val="36"/>
          <w:szCs w:val="36"/>
        </w:rPr>
      </w:pPr>
      <w:r w:rsidRPr="00642E85">
        <w:rPr>
          <w:sz w:val="36"/>
          <w:szCs w:val="36"/>
        </w:rPr>
        <w:t>The dataset includes detailed attributes related to product types, pricing, sales, supplier performance, shipping details, and quality control. By applying data analysis techniques, the project aims to enhance supply chain visibility, reduce costs, and improve product delivery times.</w:t>
      </w:r>
    </w:p>
    <w:p w14:paraId="14B5733B" w14:textId="77777777" w:rsidR="00080BB1" w:rsidRDefault="00080BB1" w:rsidP="00642E85">
      <w:pPr>
        <w:rPr>
          <w:sz w:val="36"/>
          <w:szCs w:val="36"/>
        </w:rPr>
      </w:pPr>
    </w:p>
    <w:p w14:paraId="7A32730C" w14:textId="77777777" w:rsidR="00080BB1" w:rsidRDefault="00080BB1" w:rsidP="00642E85">
      <w:pPr>
        <w:rPr>
          <w:sz w:val="36"/>
          <w:szCs w:val="36"/>
        </w:rPr>
      </w:pPr>
    </w:p>
    <w:p w14:paraId="21EB9049" w14:textId="77777777" w:rsidR="00080BB1" w:rsidRDefault="00080BB1" w:rsidP="00642E85">
      <w:pPr>
        <w:rPr>
          <w:sz w:val="36"/>
          <w:szCs w:val="36"/>
        </w:rPr>
      </w:pPr>
    </w:p>
    <w:p w14:paraId="20F17A2E" w14:textId="77777777" w:rsidR="00080BB1" w:rsidRDefault="00080BB1" w:rsidP="00642E85">
      <w:pPr>
        <w:rPr>
          <w:sz w:val="36"/>
          <w:szCs w:val="36"/>
        </w:rPr>
      </w:pPr>
    </w:p>
    <w:p w14:paraId="073BA4C8" w14:textId="77777777" w:rsidR="00080BB1" w:rsidRDefault="00080BB1" w:rsidP="00642E85">
      <w:pPr>
        <w:rPr>
          <w:sz w:val="36"/>
          <w:szCs w:val="36"/>
        </w:rPr>
      </w:pPr>
    </w:p>
    <w:p w14:paraId="61C5A13A" w14:textId="77777777" w:rsidR="00080BB1" w:rsidRDefault="00080BB1" w:rsidP="00642E85">
      <w:pPr>
        <w:rPr>
          <w:sz w:val="36"/>
          <w:szCs w:val="36"/>
        </w:rPr>
      </w:pPr>
    </w:p>
    <w:p w14:paraId="73755A0D" w14:textId="77777777" w:rsidR="00080BB1" w:rsidRDefault="00080BB1" w:rsidP="00642E85">
      <w:pPr>
        <w:rPr>
          <w:sz w:val="36"/>
          <w:szCs w:val="36"/>
        </w:rPr>
      </w:pPr>
    </w:p>
    <w:p w14:paraId="149F1232" w14:textId="77777777" w:rsidR="00080BB1" w:rsidRDefault="00080BB1" w:rsidP="00642E85">
      <w:pPr>
        <w:rPr>
          <w:sz w:val="36"/>
          <w:szCs w:val="36"/>
        </w:rPr>
      </w:pPr>
    </w:p>
    <w:tbl>
      <w:tblPr>
        <w:tblStyle w:val="TableGrid"/>
        <w:tblpPr w:leftFromText="180" w:rightFromText="180" w:vertAnchor="text" w:horzAnchor="margin" w:tblpXSpec="center" w:tblpY="214"/>
        <w:tblW w:w="10774" w:type="dxa"/>
        <w:tblLook w:val="04A0" w:firstRow="1" w:lastRow="0" w:firstColumn="1" w:lastColumn="0" w:noHBand="0" w:noVBand="1"/>
      </w:tblPr>
      <w:tblGrid>
        <w:gridCol w:w="2703"/>
        <w:gridCol w:w="2638"/>
        <w:gridCol w:w="1397"/>
        <w:gridCol w:w="2876"/>
        <w:gridCol w:w="1160"/>
      </w:tblGrid>
      <w:tr w:rsidR="00080BB1" w14:paraId="0AB1F2CB" w14:textId="77777777" w:rsidTr="00DE3C23">
        <w:trPr>
          <w:trHeight w:val="556"/>
        </w:trPr>
        <w:tc>
          <w:tcPr>
            <w:tcW w:w="2703" w:type="dxa"/>
            <w:shd w:val="clear" w:color="auto" w:fill="8EAADB" w:themeFill="accent1" w:themeFillTint="99"/>
          </w:tcPr>
          <w:p w14:paraId="62AE8E27" w14:textId="77777777" w:rsidR="00080BB1" w:rsidRDefault="00080BB1" w:rsidP="00DE3C23">
            <w:pPr>
              <w:jc w:val="center"/>
              <w:rPr>
                <w:sz w:val="36"/>
                <w:szCs w:val="36"/>
              </w:rPr>
            </w:pPr>
            <w:r>
              <w:rPr>
                <w:sz w:val="36"/>
                <w:szCs w:val="36"/>
              </w:rPr>
              <w:lastRenderedPageBreak/>
              <w:t xml:space="preserve">Name </w:t>
            </w:r>
          </w:p>
        </w:tc>
        <w:tc>
          <w:tcPr>
            <w:tcW w:w="2638" w:type="dxa"/>
            <w:shd w:val="clear" w:color="auto" w:fill="8EAADB" w:themeFill="accent1" w:themeFillTint="99"/>
          </w:tcPr>
          <w:p w14:paraId="5D904D2D" w14:textId="77777777" w:rsidR="00080BB1" w:rsidRDefault="00080BB1" w:rsidP="00DE3C23">
            <w:pPr>
              <w:jc w:val="center"/>
              <w:rPr>
                <w:sz w:val="36"/>
                <w:szCs w:val="36"/>
              </w:rPr>
            </w:pPr>
            <w:r>
              <w:rPr>
                <w:sz w:val="36"/>
                <w:szCs w:val="36"/>
              </w:rPr>
              <w:t>Main task</w:t>
            </w:r>
          </w:p>
        </w:tc>
        <w:tc>
          <w:tcPr>
            <w:tcW w:w="1397" w:type="dxa"/>
            <w:shd w:val="clear" w:color="auto" w:fill="8EAADB" w:themeFill="accent1" w:themeFillTint="99"/>
          </w:tcPr>
          <w:p w14:paraId="03ED9D7B" w14:textId="77777777" w:rsidR="00080BB1" w:rsidRDefault="00080BB1" w:rsidP="00DE3C23">
            <w:pPr>
              <w:jc w:val="center"/>
              <w:rPr>
                <w:sz w:val="36"/>
                <w:szCs w:val="36"/>
              </w:rPr>
            </w:pPr>
            <w:r>
              <w:rPr>
                <w:sz w:val="36"/>
                <w:szCs w:val="36"/>
              </w:rPr>
              <w:t>%</w:t>
            </w:r>
          </w:p>
        </w:tc>
        <w:tc>
          <w:tcPr>
            <w:tcW w:w="2876" w:type="dxa"/>
            <w:shd w:val="clear" w:color="auto" w:fill="8EAADB" w:themeFill="accent1" w:themeFillTint="99"/>
          </w:tcPr>
          <w:p w14:paraId="4DBF1AE6" w14:textId="77777777" w:rsidR="00080BB1" w:rsidRDefault="00080BB1" w:rsidP="00DE3C23">
            <w:pPr>
              <w:jc w:val="center"/>
              <w:rPr>
                <w:sz w:val="36"/>
                <w:szCs w:val="36"/>
              </w:rPr>
            </w:pPr>
            <w:r>
              <w:rPr>
                <w:sz w:val="36"/>
                <w:szCs w:val="36"/>
              </w:rPr>
              <w:t>Secondary task</w:t>
            </w:r>
          </w:p>
        </w:tc>
        <w:tc>
          <w:tcPr>
            <w:tcW w:w="1160" w:type="dxa"/>
            <w:shd w:val="clear" w:color="auto" w:fill="8EAADB" w:themeFill="accent1" w:themeFillTint="99"/>
          </w:tcPr>
          <w:p w14:paraId="3777D1A2" w14:textId="77777777" w:rsidR="00080BB1" w:rsidRDefault="00080BB1" w:rsidP="00DE3C23">
            <w:pPr>
              <w:jc w:val="center"/>
              <w:rPr>
                <w:sz w:val="36"/>
                <w:szCs w:val="36"/>
              </w:rPr>
            </w:pPr>
            <w:r>
              <w:rPr>
                <w:sz w:val="36"/>
                <w:szCs w:val="36"/>
              </w:rPr>
              <w:t>%</w:t>
            </w:r>
          </w:p>
        </w:tc>
      </w:tr>
      <w:tr w:rsidR="00080BB1" w14:paraId="7131B714" w14:textId="77777777" w:rsidTr="00DE3C23">
        <w:trPr>
          <w:trHeight w:val="572"/>
        </w:trPr>
        <w:tc>
          <w:tcPr>
            <w:tcW w:w="2703" w:type="dxa"/>
          </w:tcPr>
          <w:p w14:paraId="67BC1F66" w14:textId="77777777" w:rsidR="00080BB1" w:rsidRPr="00080BB1" w:rsidRDefault="00080BB1" w:rsidP="00DE3C23">
            <w:pPr>
              <w:jc w:val="center"/>
              <w:rPr>
                <w:sz w:val="36"/>
                <w:szCs w:val="36"/>
              </w:rPr>
            </w:pPr>
            <w:r w:rsidRPr="00080BB1">
              <w:rPr>
                <w:sz w:val="36"/>
                <w:szCs w:val="36"/>
              </w:rPr>
              <w:t xml:space="preserve">Ziad Masoud </w:t>
            </w:r>
          </w:p>
        </w:tc>
        <w:tc>
          <w:tcPr>
            <w:tcW w:w="2638" w:type="dxa"/>
            <w:shd w:val="clear" w:color="auto" w:fill="D9E2F3" w:themeFill="accent1" w:themeFillTint="33"/>
          </w:tcPr>
          <w:p w14:paraId="370D7B19" w14:textId="77777777" w:rsidR="00080BB1" w:rsidRPr="00642E85" w:rsidRDefault="00080BB1" w:rsidP="00DE3C23">
            <w:pPr>
              <w:jc w:val="center"/>
              <w:rPr>
                <w:sz w:val="32"/>
                <w:szCs w:val="32"/>
              </w:rPr>
            </w:pPr>
            <w:r w:rsidRPr="00642E85">
              <w:rPr>
                <w:sz w:val="32"/>
                <w:szCs w:val="32"/>
              </w:rPr>
              <w:t>Build Data Model, Data Cleaning and Preprocessing</w:t>
            </w:r>
          </w:p>
        </w:tc>
        <w:tc>
          <w:tcPr>
            <w:tcW w:w="1397" w:type="dxa"/>
            <w:shd w:val="clear" w:color="auto" w:fill="D9E2F3" w:themeFill="accent1" w:themeFillTint="33"/>
          </w:tcPr>
          <w:p w14:paraId="1B384F44" w14:textId="77777777" w:rsidR="00080BB1" w:rsidRDefault="00080BB1" w:rsidP="00DE3C23">
            <w:pPr>
              <w:jc w:val="center"/>
              <w:rPr>
                <w:sz w:val="36"/>
                <w:szCs w:val="36"/>
              </w:rPr>
            </w:pPr>
          </w:p>
        </w:tc>
        <w:tc>
          <w:tcPr>
            <w:tcW w:w="2876" w:type="dxa"/>
            <w:shd w:val="clear" w:color="auto" w:fill="E7E6E6" w:themeFill="background2"/>
          </w:tcPr>
          <w:p w14:paraId="5A45ADBB" w14:textId="5871B5F5" w:rsidR="00080BB1" w:rsidRPr="00080BB1" w:rsidRDefault="00080BB1" w:rsidP="00DE3C23">
            <w:pPr>
              <w:jc w:val="center"/>
              <w:rPr>
                <w:sz w:val="32"/>
                <w:szCs w:val="32"/>
              </w:rPr>
            </w:pPr>
            <w:r w:rsidRPr="00080BB1">
              <w:rPr>
                <w:sz w:val="32"/>
                <w:szCs w:val="32"/>
              </w:rPr>
              <w:t>Visualization Dashboard and Final Presentation</w:t>
            </w:r>
          </w:p>
        </w:tc>
        <w:tc>
          <w:tcPr>
            <w:tcW w:w="1160" w:type="dxa"/>
            <w:shd w:val="clear" w:color="auto" w:fill="E7E6E6" w:themeFill="background2"/>
          </w:tcPr>
          <w:p w14:paraId="3E26CA75" w14:textId="77777777" w:rsidR="00080BB1" w:rsidRDefault="00080BB1" w:rsidP="00DE3C23">
            <w:pPr>
              <w:jc w:val="center"/>
              <w:rPr>
                <w:sz w:val="36"/>
                <w:szCs w:val="36"/>
              </w:rPr>
            </w:pPr>
          </w:p>
        </w:tc>
      </w:tr>
      <w:tr w:rsidR="00080BB1" w14:paraId="3836B0DF" w14:textId="77777777" w:rsidTr="00DE3C23">
        <w:trPr>
          <w:trHeight w:val="556"/>
        </w:trPr>
        <w:tc>
          <w:tcPr>
            <w:tcW w:w="2703" w:type="dxa"/>
          </w:tcPr>
          <w:p w14:paraId="1B496C89" w14:textId="77777777" w:rsidR="00080BB1" w:rsidRPr="00080BB1" w:rsidRDefault="00080BB1" w:rsidP="00DE3C23">
            <w:pPr>
              <w:jc w:val="center"/>
              <w:rPr>
                <w:sz w:val="36"/>
                <w:szCs w:val="36"/>
              </w:rPr>
            </w:pPr>
            <w:r w:rsidRPr="00080BB1">
              <w:rPr>
                <w:sz w:val="36"/>
                <w:szCs w:val="36"/>
              </w:rPr>
              <w:t>Abdelrhman Ahmed</w:t>
            </w:r>
          </w:p>
        </w:tc>
        <w:tc>
          <w:tcPr>
            <w:tcW w:w="2638" w:type="dxa"/>
            <w:shd w:val="clear" w:color="auto" w:fill="D9E2F3" w:themeFill="accent1" w:themeFillTint="33"/>
          </w:tcPr>
          <w:p w14:paraId="6AD57765" w14:textId="77777777" w:rsidR="00080BB1" w:rsidRPr="00642E85" w:rsidRDefault="00080BB1" w:rsidP="00DE3C23">
            <w:pPr>
              <w:jc w:val="center"/>
              <w:rPr>
                <w:sz w:val="32"/>
                <w:szCs w:val="32"/>
              </w:rPr>
            </w:pPr>
            <w:r w:rsidRPr="00642E85">
              <w:rPr>
                <w:sz w:val="32"/>
                <w:szCs w:val="32"/>
              </w:rPr>
              <w:t>Analysis Questions Phase</w:t>
            </w:r>
          </w:p>
        </w:tc>
        <w:tc>
          <w:tcPr>
            <w:tcW w:w="1397" w:type="dxa"/>
            <w:shd w:val="clear" w:color="auto" w:fill="D9E2F3" w:themeFill="accent1" w:themeFillTint="33"/>
          </w:tcPr>
          <w:p w14:paraId="1A523D4D" w14:textId="77777777" w:rsidR="00080BB1" w:rsidRDefault="00080BB1" w:rsidP="00DE3C23">
            <w:pPr>
              <w:jc w:val="center"/>
              <w:rPr>
                <w:sz w:val="36"/>
                <w:szCs w:val="36"/>
              </w:rPr>
            </w:pPr>
          </w:p>
        </w:tc>
        <w:tc>
          <w:tcPr>
            <w:tcW w:w="2876" w:type="dxa"/>
            <w:shd w:val="clear" w:color="auto" w:fill="E7E6E6" w:themeFill="background2"/>
          </w:tcPr>
          <w:p w14:paraId="6006841E" w14:textId="64A14E62" w:rsidR="00080BB1" w:rsidRPr="00080BB1" w:rsidRDefault="00080BB1" w:rsidP="00DE3C23">
            <w:pPr>
              <w:jc w:val="center"/>
              <w:rPr>
                <w:sz w:val="32"/>
                <w:szCs w:val="32"/>
              </w:rPr>
            </w:pPr>
            <w:r w:rsidRPr="00080BB1">
              <w:rPr>
                <w:sz w:val="32"/>
                <w:szCs w:val="32"/>
              </w:rPr>
              <w:t>Visualization Dashboard and Final Presentation</w:t>
            </w:r>
          </w:p>
        </w:tc>
        <w:tc>
          <w:tcPr>
            <w:tcW w:w="1160" w:type="dxa"/>
            <w:shd w:val="clear" w:color="auto" w:fill="E7E6E6" w:themeFill="background2"/>
          </w:tcPr>
          <w:p w14:paraId="7507683C" w14:textId="77777777" w:rsidR="00080BB1" w:rsidRDefault="00080BB1" w:rsidP="00DE3C23">
            <w:pPr>
              <w:jc w:val="center"/>
              <w:rPr>
                <w:sz w:val="36"/>
                <w:szCs w:val="36"/>
              </w:rPr>
            </w:pPr>
          </w:p>
        </w:tc>
      </w:tr>
      <w:tr w:rsidR="00080BB1" w14:paraId="3B96F598" w14:textId="77777777" w:rsidTr="00DE3C23">
        <w:trPr>
          <w:trHeight w:val="572"/>
        </w:trPr>
        <w:tc>
          <w:tcPr>
            <w:tcW w:w="2703" w:type="dxa"/>
          </w:tcPr>
          <w:p w14:paraId="252C2438" w14:textId="77777777" w:rsidR="00080BB1" w:rsidRPr="00080BB1" w:rsidRDefault="00080BB1" w:rsidP="00DE3C23">
            <w:pPr>
              <w:jc w:val="center"/>
              <w:rPr>
                <w:sz w:val="36"/>
                <w:szCs w:val="36"/>
              </w:rPr>
            </w:pPr>
            <w:r w:rsidRPr="00080BB1">
              <w:rPr>
                <w:sz w:val="36"/>
                <w:szCs w:val="36"/>
              </w:rPr>
              <w:t>Sama Mahmoud</w:t>
            </w:r>
          </w:p>
        </w:tc>
        <w:tc>
          <w:tcPr>
            <w:tcW w:w="2638" w:type="dxa"/>
            <w:shd w:val="clear" w:color="auto" w:fill="D9E2F3" w:themeFill="accent1" w:themeFillTint="33"/>
          </w:tcPr>
          <w:p w14:paraId="29763D94" w14:textId="77777777" w:rsidR="00080BB1" w:rsidRPr="00642E85" w:rsidRDefault="00080BB1" w:rsidP="00DE3C23">
            <w:pPr>
              <w:jc w:val="center"/>
              <w:rPr>
                <w:sz w:val="32"/>
                <w:szCs w:val="32"/>
              </w:rPr>
            </w:pPr>
            <w:r w:rsidRPr="00642E85">
              <w:rPr>
                <w:sz w:val="32"/>
                <w:szCs w:val="32"/>
              </w:rPr>
              <w:t>Analysis Questions Phase</w:t>
            </w:r>
          </w:p>
        </w:tc>
        <w:tc>
          <w:tcPr>
            <w:tcW w:w="1397" w:type="dxa"/>
            <w:shd w:val="clear" w:color="auto" w:fill="D9E2F3" w:themeFill="accent1" w:themeFillTint="33"/>
          </w:tcPr>
          <w:p w14:paraId="38252A50" w14:textId="77777777" w:rsidR="00080BB1" w:rsidRDefault="00080BB1" w:rsidP="00DE3C23">
            <w:pPr>
              <w:jc w:val="center"/>
              <w:rPr>
                <w:sz w:val="36"/>
                <w:szCs w:val="36"/>
              </w:rPr>
            </w:pPr>
          </w:p>
        </w:tc>
        <w:tc>
          <w:tcPr>
            <w:tcW w:w="2876" w:type="dxa"/>
            <w:shd w:val="clear" w:color="auto" w:fill="E7E6E6" w:themeFill="background2"/>
          </w:tcPr>
          <w:p w14:paraId="04D506D9" w14:textId="04D9DF17" w:rsidR="00080BB1" w:rsidRPr="00080BB1" w:rsidRDefault="00080BB1" w:rsidP="00DE3C23">
            <w:pPr>
              <w:jc w:val="center"/>
              <w:rPr>
                <w:sz w:val="32"/>
                <w:szCs w:val="32"/>
              </w:rPr>
            </w:pPr>
            <w:r w:rsidRPr="00080BB1">
              <w:rPr>
                <w:sz w:val="32"/>
                <w:szCs w:val="32"/>
              </w:rPr>
              <w:t>Forecasting Questions Phase</w:t>
            </w:r>
          </w:p>
        </w:tc>
        <w:tc>
          <w:tcPr>
            <w:tcW w:w="1160" w:type="dxa"/>
            <w:shd w:val="clear" w:color="auto" w:fill="E7E6E6" w:themeFill="background2"/>
          </w:tcPr>
          <w:p w14:paraId="7B7466C1" w14:textId="77777777" w:rsidR="00080BB1" w:rsidRDefault="00080BB1" w:rsidP="00DE3C23">
            <w:pPr>
              <w:jc w:val="center"/>
              <w:rPr>
                <w:sz w:val="36"/>
                <w:szCs w:val="36"/>
              </w:rPr>
            </w:pPr>
          </w:p>
        </w:tc>
      </w:tr>
      <w:tr w:rsidR="00080BB1" w14:paraId="76ED007F" w14:textId="77777777" w:rsidTr="00DE3C23">
        <w:trPr>
          <w:trHeight w:val="556"/>
        </w:trPr>
        <w:tc>
          <w:tcPr>
            <w:tcW w:w="2703" w:type="dxa"/>
          </w:tcPr>
          <w:p w14:paraId="2958AF3F" w14:textId="77777777" w:rsidR="00080BB1" w:rsidRPr="00080BB1" w:rsidRDefault="00080BB1" w:rsidP="00DE3C23">
            <w:pPr>
              <w:jc w:val="center"/>
              <w:rPr>
                <w:sz w:val="36"/>
                <w:szCs w:val="36"/>
              </w:rPr>
            </w:pPr>
            <w:r w:rsidRPr="00080BB1">
              <w:rPr>
                <w:sz w:val="36"/>
                <w:szCs w:val="36"/>
              </w:rPr>
              <w:t>Seif El-Deen Ahmed</w:t>
            </w:r>
          </w:p>
        </w:tc>
        <w:tc>
          <w:tcPr>
            <w:tcW w:w="2638" w:type="dxa"/>
            <w:shd w:val="clear" w:color="auto" w:fill="D9E2F3" w:themeFill="accent1" w:themeFillTint="33"/>
          </w:tcPr>
          <w:p w14:paraId="4A47D45C" w14:textId="77777777" w:rsidR="00080BB1" w:rsidRPr="00642E85" w:rsidRDefault="00080BB1" w:rsidP="00DE3C23">
            <w:pPr>
              <w:jc w:val="center"/>
              <w:rPr>
                <w:sz w:val="32"/>
                <w:szCs w:val="32"/>
              </w:rPr>
            </w:pPr>
            <w:r w:rsidRPr="00642E85">
              <w:rPr>
                <w:sz w:val="32"/>
                <w:szCs w:val="32"/>
              </w:rPr>
              <w:t>Forecasting Questions Phase</w:t>
            </w:r>
          </w:p>
        </w:tc>
        <w:tc>
          <w:tcPr>
            <w:tcW w:w="1397" w:type="dxa"/>
            <w:shd w:val="clear" w:color="auto" w:fill="D9E2F3" w:themeFill="accent1" w:themeFillTint="33"/>
          </w:tcPr>
          <w:p w14:paraId="40AAAA68" w14:textId="77777777" w:rsidR="00080BB1" w:rsidRDefault="00080BB1" w:rsidP="00DE3C23">
            <w:pPr>
              <w:jc w:val="center"/>
              <w:rPr>
                <w:sz w:val="36"/>
                <w:szCs w:val="36"/>
              </w:rPr>
            </w:pPr>
          </w:p>
        </w:tc>
        <w:tc>
          <w:tcPr>
            <w:tcW w:w="2876" w:type="dxa"/>
            <w:shd w:val="clear" w:color="auto" w:fill="E7E6E6" w:themeFill="background2"/>
          </w:tcPr>
          <w:p w14:paraId="6E584194" w14:textId="4F7B2DF6" w:rsidR="00080BB1" w:rsidRPr="00080BB1" w:rsidRDefault="00080BB1" w:rsidP="00DE3C23">
            <w:pPr>
              <w:jc w:val="center"/>
              <w:rPr>
                <w:sz w:val="32"/>
                <w:szCs w:val="32"/>
              </w:rPr>
            </w:pPr>
            <w:r w:rsidRPr="00642E85">
              <w:rPr>
                <w:sz w:val="32"/>
                <w:szCs w:val="32"/>
              </w:rPr>
              <w:t>Analysis Questions Phase</w:t>
            </w:r>
          </w:p>
        </w:tc>
        <w:tc>
          <w:tcPr>
            <w:tcW w:w="1160" w:type="dxa"/>
            <w:shd w:val="clear" w:color="auto" w:fill="E7E6E6" w:themeFill="background2"/>
          </w:tcPr>
          <w:p w14:paraId="4AD8B6E3" w14:textId="77777777" w:rsidR="00080BB1" w:rsidRDefault="00080BB1" w:rsidP="00DE3C23">
            <w:pPr>
              <w:jc w:val="center"/>
              <w:rPr>
                <w:sz w:val="36"/>
                <w:szCs w:val="36"/>
              </w:rPr>
            </w:pPr>
          </w:p>
        </w:tc>
      </w:tr>
      <w:tr w:rsidR="00080BB1" w14:paraId="0F951375" w14:textId="77777777" w:rsidTr="00DE3C23">
        <w:trPr>
          <w:trHeight w:val="572"/>
        </w:trPr>
        <w:tc>
          <w:tcPr>
            <w:tcW w:w="2703" w:type="dxa"/>
          </w:tcPr>
          <w:p w14:paraId="7D3906C3" w14:textId="77777777" w:rsidR="00080BB1" w:rsidRPr="00080BB1" w:rsidRDefault="00080BB1" w:rsidP="00DE3C23">
            <w:pPr>
              <w:jc w:val="center"/>
              <w:rPr>
                <w:sz w:val="36"/>
                <w:szCs w:val="36"/>
              </w:rPr>
            </w:pPr>
            <w:r w:rsidRPr="00080BB1">
              <w:rPr>
                <w:sz w:val="36"/>
                <w:szCs w:val="36"/>
              </w:rPr>
              <w:t xml:space="preserve">Mohamed </w:t>
            </w:r>
            <w:proofErr w:type="spellStart"/>
            <w:r w:rsidRPr="00080BB1">
              <w:rPr>
                <w:sz w:val="36"/>
                <w:szCs w:val="36"/>
              </w:rPr>
              <w:t>Hymeda</w:t>
            </w:r>
            <w:proofErr w:type="spellEnd"/>
          </w:p>
        </w:tc>
        <w:tc>
          <w:tcPr>
            <w:tcW w:w="2638" w:type="dxa"/>
            <w:shd w:val="clear" w:color="auto" w:fill="D9E2F3" w:themeFill="accent1" w:themeFillTint="33"/>
          </w:tcPr>
          <w:p w14:paraId="0FC56625" w14:textId="77777777" w:rsidR="00080BB1" w:rsidRPr="00642E85" w:rsidRDefault="00080BB1" w:rsidP="00DE3C23">
            <w:pPr>
              <w:jc w:val="center"/>
              <w:rPr>
                <w:sz w:val="32"/>
                <w:szCs w:val="32"/>
              </w:rPr>
            </w:pPr>
            <w:r w:rsidRPr="00642E85">
              <w:rPr>
                <w:sz w:val="32"/>
                <w:szCs w:val="32"/>
              </w:rPr>
              <w:t>Forecasting Questions Phase</w:t>
            </w:r>
          </w:p>
        </w:tc>
        <w:tc>
          <w:tcPr>
            <w:tcW w:w="1397" w:type="dxa"/>
            <w:shd w:val="clear" w:color="auto" w:fill="D9E2F3" w:themeFill="accent1" w:themeFillTint="33"/>
          </w:tcPr>
          <w:p w14:paraId="22EC644C" w14:textId="77777777" w:rsidR="00080BB1" w:rsidRDefault="00080BB1" w:rsidP="00DE3C23">
            <w:pPr>
              <w:jc w:val="center"/>
              <w:rPr>
                <w:sz w:val="36"/>
                <w:szCs w:val="36"/>
              </w:rPr>
            </w:pPr>
          </w:p>
        </w:tc>
        <w:tc>
          <w:tcPr>
            <w:tcW w:w="2876" w:type="dxa"/>
            <w:shd w:val="clear" w:color="auto" w:fill="E7E6E6" w:themeFill="background2"/>
          </w:tcPr>
          <w:p w14:paraId="61D07CB1" w14:textId="439F22A4" w:rsidR="00080BB1" w:rsidRPr="00080BB1" w:rsidRDefault="00080BB1" w:rsidP="00DE3C23">
            <w:pPr>
              <w:jc w:val="center"/>
              <w:rPr>
                <w:sz w:val="32"/>
                <w:szCs w:val="32"/>
              </w:rPr>
            </w:pPr>
            <w:r w:rsidRPr="00642E85">
              <w:rPr>
                <w:sz w:val="32"/>
                <w:szCs w:val="32"/>
              </w:rPr>
              <w:t>Analysis Questions Phase</w:t>
            </w:r>
          </w:p>
        </w:tc>
        <w:tc>
          <w:tcPr>
            <w:tcW w:w="1160" w:type="dxa"/>
            <w:shd w:val="clear" w:color="auto" w:fill="E7E6E6" w:themeFill="background2"/>
          </w:tcPr>
          <w:p w14:paraId="164C7E46" w14:textId="77777777" w:rsidR="00080BB1" w:rsidRDefault="00080BB1" w:rsidP="00DE3C23">
            <w:pPr>
              <w:jc w:val="center"/>
              <w:rPr>
                <w:sz w:val="36"/>
                <w:szCs w:val="36"/>
              </w:rPr>
            </w:pPr>
          </w:p>
        </w:tc>
      </w:tr>
      <w:tr w:rsidR="00080BB1" w14:paraId="0E659FC1" w14:textId="77777777" w:rsidTr="00DE3C23">
        <w:trPr>
          <w:trHeight w:val="572"/>
        </w:trPr>
        <w:tc>
          <w:tcPr>
            <w:tcW w:w="2703" w:type="dxa"/>
          </w:tcPr>
          <w:p w14:paraId="651822AE" w14:textId="77777777" w:rsidR="00080BB1" w:rsidRPr="00080BB1" w:rsidRDefault="00080BB1" w:rsidP="00DE3C23">
            <w:pPr>
              <w:jc w:val="center"/>
              <w:rPr>
                <w:sz w:val="36"/>
                <w:szCs w:val="36"/>
              </w:rPr>
            </w:pPr>
            <w:proofErr w:type="spellStart"/>
            <w:r w:rsidRPr="00080BB1">
              <w:rPr>
                <w:sz w:val="36"/>
                <w:szCs w:val="36"/>
              </w:rPr>
              <w:t>Reneh</w:t>
            </w:r>
            <w:proofErr w:type="spellEnd"/>
            <w:r w:rsidRPr="00080BB1">
              <w:rPr>
                <w:sz w:val="36"/>
                <w:szCs w:val="36"/>
              </w:rPr>
              <w:t xml:space="preserve"> Romany</w:t>
            </w:r>
          </w:p>
        </w:tc>
        <w:tc>
          <w:tcPr>
            <w:tcW w:w="2638" w:type="dxa"/>
            <w:shd w:val="clear" w:color="auto" w:fill="D9E2F3" w:themeFill="accent1" w:themeFillTint="33"/>
          </w:tcPr>
          <w:p w14:paraId="69F7495F" w14:textId="77777777" w:rsidR="00080BB1" w:rsidRPr="00642E85" w:rsidRDefault="00080BB1" w:rsidP="00DE3C23">
            <w:pPr>
              <w:jc w:val="center"/>
              <w:rPr>
                <w:sz w:val="32"/>
                <w:szCs w:val="32"/>
              </w:rPr>
            </w:pPr>
            <w:r w:rsidRPr="00642E85">
              <w:rPr>
                <w:sz w:val="32"/>
                <w:szCs w:val="32"/>
              </w:rPr>
              <w:t>Visualization Dashboard and Final Presentation</w:t>
            </w:r>
          </w:p>
        </w:tc>
        <w:tc>
          <w:tcPr>
            <w:tcW w:w="1397" w:type="dxa"/>
            <w:shd w:val="clear" w:color="auto" w:fill="D9E2F3" w:themeFill="accent1" w:themeFillTint="33"/>
          </w:tcPr>
          <w:p w14:paraId="4EC6AB63" w14:textId="77777777" w:rsidR="00080BB1" w:rsidRDefault="00080BB1" w:rsidP="00DE3C23">
            <w:pPr>
              <w:jc w:val="center"/>
              <w:rPr>
                <w:sz w:val="36"/>
                <w:szCs w:val="36"/>
              </w:rPr>
            </w:pPr>
          </w:p>
        </w:tc>
        <w:tc>
          <w:tcPr>
            <w:tcW w:w="2876" w:type="dxa"/>
            <w:shd w:val="clear" w:color="auto" w:fill="E7E6E6" w:themeFill="background2"/>
          </w:tcPr>
          <w:p w14:paraId="36A9C1B1" w14:textId="57ECF860" w:rsidR="00080BB1" w:rsidRPr="00080BB1" w:rsidRDefault="00080BB1" w:rsidP="00DE3C23">
            <w:pPr>
              <w:jc w:val="center"/>
              <w:rPr>
                <w:sz w:val="32"/>
                <w:szCs w:val="32"/>
              </w:rPr>
            </w:pPr>
            <w:r w:rsidRPr="00080BB1">
              <w:rPr>
                <w:sz w:val="32"/>
                <w:szCs w:val="32"/>
              </w:rPr>
              <w:t>Build Data Model, Data Cleaning and Preprocessing</w:t>
            </w:r>
          </w:p>
        </w:tc>
        <w:tc>
          <w:tcPr>
            <w:tcW w:w="1160" w:type="dxa"/>
            <w:shd w:val="clear" w:color="auto" w:fill="E7E6E6" w:themeFill="background2"/>
          </w:tcPr>
          <w:p w14:paraId="29787D24" w14:textId="77777777" w:rsidR="00080BB1" w:rsidRDefault="00080BB1" w:rsidP="00DE3C23">
            <w:pPr>
              <w:jc w:val="center"/>
              <w:rPr>
                <w:sz w:val="36"/>
                <w:szCs w:val="36"/>
              </w:rPr>
            </w:pPr>
          </w:p>
        </w:tc>
      </w:tr>
      <w:tr w:rsidR="00080BB1" w14:paraId="45708D6F" w14:textId="77777777" w:rsidTr="00DE3C23">
        <w:trPr>
          <w:trHeight w:val="572"/>
        </w:trPr>
        <w:tc>
          <w:tcPr>
            <w:tcW w:w="2703" w:type="dxa"/>
          </w:tcPr>
          <w:p w14:paraId="6BAE6223" w14:textId="77777777" w:rsidR="00080BB1" w:rsidRPr="00080BB1" w:rsidRDefault="00080BB1" w:rsidP="00DE3C23">
            <w:pPr>
              <w:jc w:val="center"/>
              <w:rPr>
                <w:sz w:val="36"/>
                <w:szCs w:val="36"/>
              </w:rPr>
            </w:pPr>
            <w:r w:rsidRPr="00080BB1">
              <w:rPr>
                <w:sz w:val="36"/>
                <w:szCs w:val="36"/>
              </w:rPr>
              <w:t>Mohamed Rafaat</w:t>
            </w:r>
          </w:p>
        </w:tc>
        <w:tc>
          <w:tcPr>
            <w:tcW w:w="2638" w:type="dxa"/>
            <w:shd w:val="clear" w:color="auto" w:fill="D9E2F3" w:themeFill="accent1" w:themeFillTint="33"/>
          </w:tcPr>
          <w:p w14:paraId="1BF7CD4E" w14:textId="77777777" w:rsidR="00080BB1" w:rsidRPr="00642E85" w:rsidRDefault="00080BB1" w:rsidP="00DE3C23">
            <w:pPr>
              <w:jc w:val="center"/>
              <w:rPr>
                <w:sz w:val="32"/>
                <w:szCs w:val="32"/>
              </w:rPr>
            </w:pPr>
            <w:r w:rsidRPr="00642E85">
              <w:rPr>
                <w:sz w:val="32"/>
                <w:szCs w:val="32"/>
              </w:rPr>
              <w:t>Visualization Dashboard and Final Presentation</w:t>
            </w:r>
          </w:p>
        </w:tc>
        <w:tc>
          <w:tcPr>
            <w:tcW w:w="1397" w:type="dxa"/>
            <w:shd w:val="clear" w:color="auto" w:fill="D9E2F3" w:themeFill="accent1" w:themeFillTint="33"/>
          </w:tcPr>
          <w:p w14:paraId="0C8BF518" w14:textId="77777777" w:rsidR="00080BB1" w:rsidRDefault="00080BB1" w:rsidP="00DE3C23">
            <w:pPr>
              <w:jc w:val="center"/>
              <w:rPr>
                <w:sz w:val="36"/>
                <w:szCs w:val="36"/>
              </w:rPr>
            </w:pPr>
          </w:p>
        </w:tc>
        <w:tc>
          <w:tcPr>
            <w:tcW w:w="2876" w:type="dxa"/>
            <w:shd w:val="clear" w:color="auto" w:fill="E7E6E6" w:themeFill="background2"/>
          </w:tcPr>
          <w:p w14:paraId="70463F55" w14:textId="6809437D" w:rsidR="00080BB1" w:rsidRPr="00080BB1" w:rsidRDefault="00080BB1" w:rsidP="00DE3C23">
            <w:pPr>
              <w:jc w:val="center"/>
              <w:rPr>
                <w:sz w:val="32"/>
                <w:szCs w:val="32"/>
              </w:rPr>
            </w:pPr>
            <w:r w:rsidRPr="00080BB1">
              <w:rPr>
                <w:sz w:val="32"/>
                <w:szCs w:val="32"/>
              </w:rPr>
              <w:t>Forecasting Questions Phase</w:t>
            </w:r>
          </w:p>
        </w:tc>
        <w:tc>
          <w:tcPr>
            <w:tcW w:w="1160" w:type="dxa"/>
            <w:shd w:val="clear" w:color="auto" w:fill="E7E6E6" w:themeFill="background2"/>
          </w:tcPr>
          <w:p w14:paraId="51F880C3" w14:textId="77777777" w:rsidR="00080BB1" w:rsidRDefault="00080BB1" w:rsidP="00DE3C23">
            <w:pPr>
              <w:jc w:val="center"/>
              <w:rPr>
                <w:sz w:val="36"/>
                <w:szCs w:val="36"/>
              </w:rPr>
            </w:pPr>
          </w:p>
        </w:tc>
      </w:tr>
    </w:tbl>
    <w:p w14:paraId="26D4B91F" w14:textId="77777777" w:rsidR="00274CAF" w:rsidRDefault="00274CAF" w:rsidP="00642E85">
      <w:pPr>
        <w:rPr>
          <w:sz w:val="36"/>
          <w:szCs w:val="36"/>
        </w:rPr>
      </w:pPr>
    </w:p>
    <w:p w14:paraId="22418188" w14:textId="77777777" w:rsidR="00274CAF" w:rsidRDefault="00274CAF" w:rsidP="00642E85">
      <w:pPr>
        <w:rPr>
          <w:sz w:val="36"/>
          <w:szCs w:val="36"/>
        </w:rPr>
      </w:pPr>
    </w:p>
    <w:p w14:paraId="64A7654A" w14:textId="77777777" w:rsidR="00274CAF" w:rsidRDefault="00274CAF" w:rsidP="00642E85">
      <w:pPr>
        <w:rPr>
          <w:sz w:val="36"/>
          <w:szCs w:val="36"/>
        </w:rPr>
      </w:pPr>
    </w:p>
    <w:p w14:paraId="7DACEBFF" w14:textId="77777777" w:rsidR="00274CAF" w:rsidRDefault="00274CAF" w:rsidP="00642E85">
      <w:pPr>
        <w:rPr>
          <w:sz w:val="36"/>
          <w:szCs w:val="36"/>
        </w:rPr>
      </w:pPr>
    </w:p>
    <w:p w14:paraId="4381FA18" w14:textId="77777777" w:rsidR="00274CAF" w:rsidRDefault="00274CAF" w:rsidP="00642E85">
      <w:pPr>
        <w:rPr>
          <w:sz w:val="36"/>
          <w:szCs w:val="36"/>
        </w:rPr>
      </w:pPr>
    </w:p>
    <w:p w14:paraId="5E6A6AD3" w14:textId="77777777" w:rsidR="00274CAF" w:rsidRDefault="00274CAF" w:rsidP="00642E85">
      <w:pPr>
        <w:rPr>
          <w:sz w:val="36"/>
          <w:szCs w:val="36"/>
        </w:rPr>
      </w:pPr>
    </w:p>
    <w:p w14:paraId="5FDA57EC" w14:textId="77777777" w:rsidR="00274CAF" w:rsidRDefault="00274CAF" w:rsidP="00642E85">
      <w:pPr>
        <w:rPr>
          <w:sz w:val="36"/>
          <w:szCs w:val="36"/>
          <w:rtl/>
        </w:rPr>
      </w:pPr>
    </w:p>
    <w:tbl>
      <w:tblPr>
        <w:tblStyle w:val="GridTable4-Accent6"/>
        <w:tblpPr w:leftFromText="180" w:rightFromText="180" w:horzAnchor="margin" w:tblpXSpec="center" w:tblpY="-360"/>
        <w:tblW w:w="9265" w:type="dxa"/>
        <w:tblLook w:val="04A0" w:firstRow="1" w:lastRow="0" w:firstColumn="1" w:lastColumn="0" w:noHBand="0" w:noVBand="1"/>
      </w:tblPr>
      <w:tblGrid>
        <w:gridCol w:w="4315"/>
        <w:gridCol w:w="2488"/>
        <w:gridCol w:w="2462"/>
      </w:tblGrid>
      <w:tr w:rsidR="00274CAF" w14:paraId="4FA16D30" w14:textId="77777777" w:rsidTr="00274CAF">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4315" w:type="dxa"/>
          </w:tcPr>
          <w:p w14:paraId="739844CE" w14:textId="0E9F47F4" w:rsidR="00274CAF" w:rsidRPr="00274CAF" w:rsidRDefault="00274CAF" w:rsidP="00274CAF">
            <w:pPr>
              <w:spacing w:before="240"/>
              <w:jc w:val="center"/>
              <w:rPr>
                <w:sz w:val="44"/>
                <w:szCs w:val="44"/>
              </w:rPr>
            </w:pPr>
            <w:r w:rsidRPr="00274CAF">
              <w:rPr>
                <w:sz w:val="44"/>
                <w:szCs w:val="44"/>
              </w:rPr>
              <w:lastRenderedPageBreak/>
              <w:t xml:space="preserve">Task </w:t>
            </w:r>
          </w:p>
        </w:tc>
        <w:tc>
          <w:tcPr>
            <w:tcW w:w="2488" w:type="dxa"/>
          </w:tcPr>
          <w:p w14:paraId="33947930" w14:textId="298E8B23" w:rsidR="00274CAF" w:rsidRPr="00274CAF" w:rsidRDefault="00274CAF" w:rsidP="00274CAF">
            <w:pPr>
              <w:spacing w:before="240"/>
              <w:jc w:val="center"/>
              <w:cnfStyle w:val="100000000000" w:firstRow="1" w:lastRow="0" w:firstColumn="0" w:lastColumn="0" w:oddVBand="0" w:evenVBand="0" w:oddHBand="0" w:evenHBand="0" w:firstRowFirstColumn="0" w:firstRowLastColumn="0" w:lastRowFirstColumn="0" w:lastRowLastColumn="0"/>
              <w:rPr>
                <w:sz w:val="44"/>
                <w:szCs w:val="44"/>
              </w:rPr>
            </w:pPr>
            <w:r w:rsidRPr="00274CAF">
              <w:rPr>
                <w:sz w:val="44"/>
                <w:szCs w:val="44"/>
              </w:rPr>
              <w:t>Finished</w:t>
            </w:r>
          </w:p>
        </w:tc>
        <w:tc>
          <w:tcPr>
            <w:tcW w:w="2462" w:type="dxa"/>
          </w:tcPr>
          <w:p w14:paraId="61FA0512" w14:textId="3F34D793" w:rsidR="00274CAF" w:rsidRPr="00274CAF" w:rsidRDefault="00274CAF" w:rsidP="00274CAF">
            <w:pPr>
              <w:spacing w:before="240"/>
              <w:jc w:val="center"/>
              <w:cnfStyle w:val="100000000000" w:firstRow="1" w:lastRow="0" w:firstColumn="0" w:lastColumn="0" w:oddVBand="0" w:evenVBand="0" w:oddHBand="0" w:evenHBand="0" w:firstRowFirstColumn="0" w:firstRowLastColumn="0" w:lastRowFirstColumn="0" w:lastRowLastColumn="0"/>
              <w:rPr>
                <w:sz w:val="44"/>
                <w:szCs w:val="44"/>
              </w:rPr>
            </w:pPr>
            <w:r w:rsidRPr="00274CAF">
              <w:rPr>
                <w:sz w:val="44"/>
                <w:szCs w:val="44"/>
              </w:rPr>
              <w:t>Revised</w:t>
            </w:r>
          </w:p>
        </w:tc>
      </w:tr>
      <w:tr w:rsidR="00274CAF" w14:paraId="5DC8F781" w14:textId="77777777" w:rsidTr="00274CAF">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315" w:type="dxa"/>
          </w:tcPr>
          <w:p w14:paraId="312ADF63" w14:textId="2D51CB60" w:rsidR="00274CAF" w:rsidRDefault="00274CAF" w:rsidP="00274CAF">
            <w:pPr>
              <w:jc w:val="center"/>
              <w:rPr>
                <w:sz w:val="36"/>
                <w:szCs w:val="36"/>
              </w:rPr>
            </w:pPr>
            <w:r w:rsidRPr="00080BB1">
              <w:rPr>
                <w:sz w:val="32"/>
                <w:szCs w:val="32"/>
              </w:rPr>
              <w:t>Build Data Model, Data Cleaning and Preprocessing</w:t>
            </w:r>
          </w:p>
        </w:tc>
        <w:tc>
          <w:tcPr>
            <w:tcW w:w="2488" w:type="dxa"/>
          </w:tcPr>
          <w:p w14:paraId="54C8AE15" w14:textId="194A4ADB" w:rsidR="00274CAF" w:rsidRDefault="00274CAF" w:rsidP="00274CAF">
            <w:pPr>
              <w:jc w:val="center"/>
              <w:cnfStyle w:val="000000100000" w:firstRow="0" w:lastRow="0" w:firstColumn="0" w:lastColumn="0" w:oddVBand="0" w:evenVBand="0" w:oddHBand="1" w:evenHBand="0" w:firstRowFirstColumn="0" w:firstRowLastColumn="0" w:lastRowFirstColumn="0" w:lastRowLastColumn="0"/>
              <w:rPr>
                <w:sz w:val="36"/>
                <w:szCs w:val="36"/>
              </w:rPr>
            </w:pPr>
            <w:r>
              <w:rPr>
                <w:noProof/>
                <w:sz w:val="36"/>
                <w:szCs w:val="36"/>
              </w:rPr>
              <w:drawing>
                <wp:anchor distT="0" distB="0" distL="114300" distR="114300" simplePos="0" relativeHeight="251658240" behindDoc="0" locked="0" layoutInCell="1" allowOverlap="1" wp14:anchorId="4BDF44FA" wp14:editId="3E9A7BB7">
                  <wp:simplePos x="0" y="0"/>
                  <wp:positionH relativeFrom="margin">
                    <wp:posOffset>480695</wp:posOffset>
                  </wp:positionH>
                  <wp:positionV relativeFrom="margin">
                    <wp:posOffset>76200</wp:posOffset>
                  </wp:positionV>
                  <wp:extent cx="480060" cy="480060"/>
                  <wp:effectExtent l="0" t="0" r="0" b="0"/>
                  <wp:wrapSquare wrapText="bothSides"/>
                  <wp:docPr id="121980043" name="Picture 1" descr="A green circle with a white tick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0043" name="Picture 1" descr="A green circle with a white tick in i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0060" cy="480060"/>
                          </a:xfrm>
                          <a:prstGeom prst="rect">
                            <a:avLst/>
                          </a:prstGeom>
                        </pic:spPr>
                      </pic:pic>
                    </a:graphicData>
                  </a:graphic>
                </wp:anchor>
              </w:drawing>
            </w:r>
          </w:p>
        </w:tc>
        <w:tc>
          <w:tcPr>
            <w:tcW w:w="2462" w:type="dxa"/>
          </w:tcPr>
          <w:p w14:paraId="31CB42A8" w14:textId="3AFDFFD5" w:rsidR="00274CAF" w:rsidRDefault="00274CAF" w:rsidP="00274CAF">
            <w:pPr>
              <w:jc w:val="center"/>
              <w:cnfStyle w:val="000000100000" w:firstRow="0" w:lastRow="0" w:firstColumn="0" w:lastColumn="0" w:oddVBand="0" w:evenVBand="0" w:oddHBand="1" w:evenHBand="0" w:firstRowFirstColumn="0" w:firstRowLastColumn="0" w:lastRowFirstColumn="0" w:lastRowLastColumn="0"/>
              <w:rPr>
                <w:sz w:val="36"/>
                <w:szCs w:val="36"/>
              </w:rPr>
            </w:pPr>
            <w:r>
              <w:rPr>
                <w:noProof/>
                <w:sz w:val="36"/>
                <w:szCs w:val="36"/>
              </w:rPr>
              <w:drawing>
                <wp:anchor distT="0" distB="0" distL="114300" distR="114300" simplePos="0" relativeHeight="251660288" behindDoc="0" locked="0" layoutInCell="1" allowOverlap="1" wp14:anchorId="3D4C62E6" wp14:editId="6AA7B368">
                  <wp:simplePos x="0" y="0"/>
                  <wp:positionH relativeFrom="margin">
                    <wp:posOffset>513080</wp:posOffset>
                  </wp:positionH>
                  <wp:positionV relativeFrom="margin">
                    <wp:posOffset>76200</wp:posOffset>
                  </wp:positionV>
                  <wp:extent cx="480060" cy="480060"/>
                  <wp:effectExtent l="0" t="0" r="0" b="0"/>
                  <wp:wrapSquare wrapText="bothSides"/>
                  <wp:docPr id="1388085303" name="Picture 1" descr="A green circle with a white tick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0043" name="Picture 1" descr="A green circle with a white tick in i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0060" cy="480060"/>
                          </a:xfrm>
                          <a:prstGeom prst="rect">
                            <a:avLst/>
                          </a:prstGeom>
                        </pic:spPr>
                      </pic:pic>
                    </a:graphicData>
                  </a:graphic>
                </wp:anchor>
              </w:drawing>
            </w:r>
          </w:p>
        </w:tc>
      </w:tr>
      <w:tr w:rsidR="00274CAF" w14:paraId="479EABA0" w14:textId="77777777" w:rsidTr="00274CAF">
        <w:trPr>
          <w:trHeight w:val="981"/>
        </w:trPr>
        <w:tc>
          <w:tcPr>
            <w:cnfStyle w:val="001000000000" w:firstRow="0" w:lastRow="0" w:firstColumn="1" w:lastColumn="0" w:oddVBand="0" w:evenVBand="0" w:oddHBand="0" w:evenHBand="0" w:firstRowFirstColumn="0" w:firstRowLastColumn="0" w:lastRowFirstColumn="0" w:lastRowLastColumn="0"/>
            <w:tcW w:w="4315" w:type="dxa"/>
          </w:tcPr>
          <w:p w14:paraId="01CBECDA" w14:textId="5E1A4CA8" w:rsidR="00274CAF" w:rsidRDefault="00274CAF" w:rsidP="00274CAF">
            <w:pPr>
              <w:jc w:val="center"/>
              <w:rPr>
                <w:sz w:val="36"/>
                <w:szCs w:val="36"/>
              </w:rPr>
            </w:pPr>
            <w:r w:rsidRPr="00642E85">
              <w:rPr>
                <w:sz w:val="32"/>
                <w:szCs w:val="32"/>
              </w:rPr>
              <w:t>Analysis Questions Phase</w:t>
            </w:r>
          </w:p>
        </w:tc>
        <w:tc>
          <w:tcPr>
            <w:tcW w:w="2488" w:type="dxa"/>
          </w:tcPr>
          <w:p w14:paraId="074A2AA2" w14:textId="10C30D70" w:rsidR="00274CAF" w:rsidRDefault="00274CAF" w:rsidP="00274CAF">
            <w:pPr>
              <w:jc w:val="center"/>
              <w:cnfStyle w:val="000000000000" w:firstRow="0" w:lastRow="0" w:firstColumn="0" w:lastColumn="0" w:oddVBand="0" w:evenVBand="0" w:oddHBand="0" w:evenHBand="0" w:firstRowFirstColumn="0" w:firstRowLastColumn="0" w:lastRowFirstColumn="0" w:lastRowLastColumn="0"/>
              <w:rPr>
                <w:sz w:val="36"/>
                <w:szCs w:val="36"/>
              </w:rPr>
            </w:pPr>
            <w:r>
              <w:rPr>
                <w:noProof/>
                <w:sz w:val="36"/>
                <w:szCs w:val="36"/>
              </w:rPr>
              <w:drawing>
                <wp:anchor distT="0" distB="0" distL="114300" distR="114300" simplePos="0" relativeHeight="251662336" behindDoc="0" locked="0" layoutInCell="1" allowOverlap="1" wp14:anchorId="25E73311" wp14:editId="6874FA00">
                  <wp:simplePos x="0" y="0"/>
                  <wp:positionH relativeFrom="margin">
                    <wp:posOffset>483870</wp:posOffset>
                  </wp:positionH>
                  <wp:positionV relativeFrom="margin">
                    <wp:posOffset>46990</wp:posOffset>
                  </wp:positionV>
                  <wp:extent cx="480060" cy="480060"/>
                  <wp:effectExtent l="0" t="0" r="0" b="0"/>
                  <wp:wrapSquare wrapText="bothSides"/>
                  <wp:docPr id="1212457217" name="Picture 1" descr="A green circle with a white tick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0043" name="Picture 1" descr="A green circle with a white tick in i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0060" cy="480060"/>
                          </a:xfrm>
                          <a:prstGeom prst="rect">
                            <a:avLst/>
                          </a:prstGeom>
                        </pic:spPr>
                      </pic:pic>
                    </a:graphicData>
                  </a:graphic>
                </wp:anchor>
              </w:drawing>
            </w:r>
          </w:p>
        </w:tc>
        <w:tc>
          <w:tcPr>
            <w:tcW w:w="2462" w:type="dxa"/>
          </w:tcPr>
          <w:p w14:paraId="43524E9D" w14:textId="1B6BB904" w:rsidR="00274CAF" w:rsidRDefault="00274CAF" w:rsidP="00274CAF">
            <w:pPr>
              <w:jc w:val="center"/>
              <w:cnfStyle w:val="000000000000" w:firstRow="0" w:lastRow="0" w:firstColumn="0" w:lastColumn="0" w:oddVBand="0" w:evenVBand="0" w:oddHBand="0" w:evenHBand="0" w:firstRowFirstColumn="0" w:firstRowLastColumn="0" w:lastRowFirstColumn="0" w:lastRowLastColumn="0"/>
              <w:rPr>
                <w:sz w:val="36"/>
                <w:szCs w:val="36"/>
              </w:rPr>
            </w:pPr>
            <w:r>
              <w:rPr>
                <w:noProof/>
                <w:sz w:val="36"/>
                <w:szCs w:val="36"/>
              </w:rPr>
              <w:drawing>
                <wp:anchor distT="0" distB="0" distL="114300" distR="114300" simplePos="0" relativeHeight="251665408" behindDoc="0" locked="0" layoutInCell="1" allowOverlap="1" wp14:anchorId="0EA59CC2" wp14:editId="5FDAD046">
                  <wp:simplePos x="0" y="0"/>
                  <wp:positionH relativeFrom="margin">
                    <wp:posOffset>497840</wp:posOffset>
                  </wp:positionH>
                  <wp:positionV relativeFrom="margin">
                    <wp:posOffset>0</wp:posOffset>
                  </wp:positionV>
                  <wp:extent cx="553085" cy="553085"/>
                  <wp:effectExtent l="0" t="0" r="0" b="0"/>
                  <wp:wrapSquare wrapText="bothSides"/>
                  <wp:docPr id="1607558605" name="Picture 2" descr="A green tick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58605" name="Picture 2" descr="A green tick in a circl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085" cy="553085"/>
                          </a:xfrm>
                          <a:prstGeom prst="rect">
                            <a:avLst/>
                          </a:prstGeom>
                        </pic:spPr>
                      </pic:pic>
                    </a:graphicData>
                  </a:graphic>
                  <wp14:sizeRelH relativeFrom="margin">
                    <wp14:pctWidth>0</wp14:pctWidth>
                  </wp14:sizeRelH>
                  <wp14:sizeRelV relativeFrom="margin">
                    <wp14:pctHeight>0</wp14:pctHeight>
                  </wp14:sizeRelV>
                </wp:anchor>
              </w:drawing>
            </w:r>
          </w:p>
        </w:tc>
      </w:tr>
      <w:tr w:rsidR="00274CAF" w14:paraId="0C2CD13B" w14:textId="77777777" w:rsidTr="00274CAF">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315" w:type="dxa"/>
          </w:tcPr>
          <w:p w14:paraId="2D2AF86F" w14:textId="7826B9B5" w:rsidR="00274CAF" w:rsidRDefault="00274CAF" w:rsidP="00274CAF">
            <w:pPr>
              <w:jc w:val="center"/>
              <w:rPr>
                <w:sz w:val="36"/>
                <w:szCs w:val="36"/>
              </w:rPr>
            </w:pPr>
            <w:r w:rsidRPr="00642E85">
              <w:rPr>
                <w:sz w:val="32"/>
                <w:szCs w:val="32"/>
              </w:rPr>
              <w:t>Forecasting Questions Phase</w:t>
            </w:r>
          </w:p>
        </w:tc>
        <w:tc>
          <w:tcPr>
            <w:tcW w:w="2488" w:type="dxa"/>
          </w:tcPr>
          <w:p w14:paraId="648995F6" w14:textId="7CCABF92" w:rsidR="00274CAF" w:rsidRDefault="00274CAF" w:rsidP="00274CAF">
            <w:pPr>
              <w:jc w:val="center"/>
              <w:cnfStyle w:val="000000100000" w:firstRow="0" w:lastRow="0" w:firstColumn="0" w:lastColumn="0" w:oddVBand="0" w:evenVBand="0" w:oddHBand="1" w:evenHBand="0" w:firstRowFirstColumn="0" w:firstRowLastColumn="0" w:lastRowFirstColumn="0" w:lastRowLastColumn="0"/>
              <w:rPr>
                <w:sz w:val="36"/>
                <w:szCs w:val="36"/>
              </w:rPr>
            </w:pPr>
            <w:r>
              <w:rPr>
                <w:noProof/>
                <w:sz w:val="36"/>
                <w:szCs w:val="36"/>
              </w:rPr>
              <w:drawing>
                <wp:anchor distT="0" distB="0" distL="114300" distR="114300" simplePos="0" relativeHeight="251667456" behindDoc="0" locked="0" layoutInCell="1" allowOverlap="1" wp14:anchorId="09243E07" wp14:editId="0B3A8A5D">
                  <wp:simplePos x="0" y="0"/>
                  <wp:positionH relativeFrom="margin">
                    <wp:posOffset>443865</wp:posOffset>
                  </wp:positionH>
                  <wp:positionV relativeFrom="margin">
                    <wp:posOffset>0</wp:posOffset>
                  </wp:positionV>
                  <wp:extent cx="553085" cy="553085"/>
                  <wp:effectExtent l="0" t="0" r="0" b="0"/>
                  <wp:wrapSquare wrapText="bothSides"/>
                  <wp:docPr id="781613972" name="Picture 2" descr="A green tick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58605" name="Picture 2" descr="A green tick in a circl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085" cy="553085"/>
                          </a:xfrm>
                          <a:prstGeom prst="rect">
                            <a:avLst/>
                          </a:prstGeom>
                        </pic:spPr>
                      </pic:pic>
                    </a:graphicData>
                  </a:graphic>
                  <wp14:sizeRelH relativeFrom="margin">
                    <wp14:pctWidth>0</wp14:pctWidth>
                  </wp14:sizeRelH>
                  <wp14:sizeRelV relativeFrom="margin">
                    <wp14:pctHeight>0</wp14:pctHeight>
                  </wp14:sizeRelV>
                </wp:anchor>
              </w:drawing>
            </w:r>
          </w:p>
        </w:tc>
        <w:tc>
          <w:tcPr>
            <w:tcW w:w="2462" w:type="dxa"/>
          </w:tcPr>
          <w:p w14:paraId="0D4ADDD4" w14:textId="77777777" w:rsidR="00274CAF" w:rsidRDefault="00274CAF" w:rsidP="00274CAF">
            <w:pPr>
              <w:jc w:val="center"/>
              <w:cnfStyle w:val="000000100000" w:firstRow="0" w:lastRow="0" w:firstColumn="0" w:lastColumn="0" w:oddVBand="0" w:evenVBand="0" w:oddHBand="1" w:evenHBand="0" w:firstRowFirstColumn="0" w:firstRowLastColumn="0" w:lastRowFirstColumn="0" w:lastRowLastColumn="0"/>
              <w:rPr>
                <w:sz w:val="36"/>
                <w:szCs w:val="36"/>
              </w:rPr>
            </w:pPr>
          </w:p>
        </w:tc>
      </w:tr>
      <w:tr w:rsidR="00274CAF" w14:paraId="4168A40E" w14:textId="77777777" w:rsidTr="00274CAF">
        <w:trPr>
          <w:trHeight w:val="981"/>
        </w:trPr>
        <w:tc>
          <w:tcPr>
            <w:cnfStyle w:val="001000000000" w:firstRow="0" w:lastRow="0" w:firstColumn="1" w:lastColumn="0" w:oddVBand="0" w:evenVBand="0" w:oddHBand="0" w:evenHBand="0" w:firstRowFirstColumn="0" w:firstRowLastColumn="0" w:lastRowFirstColumn="0" w:lastRowLastColumn="0"/>
            <w:tcW w:w="4315" w:type="dxa"/>
          </w:tcPr>
          <w:p w14:paraId="2E63754A" w14:textId="5762FB38" w:rsidR="00274CAF" w:rsidRDefault="00274CAF" w:rsidP="00274CAF">
            <w:pPr>
              <w:jc w:val="center"/>
              <w:rPr>
                <w:sz w:val="36"/>
                <w:szCs w:val="36"/>
              </w:rPr>
            </w:pPr>
            <w:r w:rsidRPr="00642E85">
              <w:rPr>
                <w:sz w:val="32"/>
                <w:szCs w:val="32"/>
              </w:rPr>
              <w:t>Visualization Dashboard and Final Presentation</w:t>
            </w:r>
          </w:p>
        </w:tc>
        <w:tc>
          <w:tcPr>
            <w:tcW w:w="2488" w:type="dxa"/>
          </w:tcPr>
          <w:p w14:paraId="38975BD8" w14:textId="72566276" w:rsidR="00274CAF" w:rsidRDefault="00274CAF" w:rsidP="00274CAF">
            <w:pPr>
              <w:jc w:val="center"/>
              <w:cnfStyle w:val="000000000000" w:firstRow="0" w:lastRow="0" w:firstColumn="0" w:lastColumn="0" w:oddVBand="0" w:evenVBand="0" w:oddHBand="0" w:evenHBand="0" w:firstRowFirstColumn="0" w:firstRowLastColumn="0" w:lastRowFirstColumn="0" w:lastRowLastColumn="0"/>
              <w:rPr>
                <w:sz w:val="36"/>
                <w:szCs w:val="36"/>
              </w:rPr>
            </w:pPr>
          </w:p>
        </w:tc>
        <w:tc>
          <w:tcPr>
            <w:tcW w:w="2462" w:type="dxa"/>
          </w:tcPr>
          <w:p w14:paraId="21AB3DA5" w14:textId="77777777" w:rsidR="00274CAF" w:rsidRDefault="00274CAF" w:rsidP="00274CAF">
            <w:pPr>
              <w:jc w:val="center"/>
              <w:cnfStyle w:val="000000000000" w:firstRow="0" w:lastRow="0" w:firstColumn="0" w:lastColumn="0" w:oddVBand="0" w:evenVBand="0" w:oddHBand="0" w:evenHBand="0" w:firstRowFirstColumn="0" w:firstRowLastColumn="0" w:lastRowFirstColumn="0" w:lastRowLastColumn="0"/>
              <w:rPr>
                <w:sz w:val="36"/>
                <w:szCs w:val="36"/>
              </w:rPr>
            </w:pPr>
          </w:p>
        </w:tc>
      </w:tr>
    </w:tbl>
    <w:p w14:paraId="3D4BBB7B" w14:textId="77777777" w:rsidR="00274CAF" w:rsidRPr="00642E85" w:rsidRDefault="00274CAF" w:rsidP="00274CAF">
      <w:pPr>
        <w:rPr>
          <w:sz w:val="36"/>
          <w:szCs w:val="36"/>
        </w:rPr>
      </w:pPr>
    </w:p>
    <w:sectPr w:rsidR="00274CAF" w:rsidRPr="00642E85" w:rsidSect="00080BB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85"/>
    <w:rsid w:val="00080BB1"/>
    <w:rsid w:val="00274CAF"/>
    <w:rsid w:val="00530042"/>
    <w:rsid w:val="005B76D6"/>
    <w:rsid w:val="00641C7C"/>
    <w:rsid w:val="00642E85"/>
    <w:rsid w:val="008B33B2"/>
    <w:rsid w:val="00AE013E"/>
    <w:rsid w:val="00C0132F"/>
    <w:rsid w:val="00FB1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0858"/>
  <w15:chartTrackingRefBased/>
  <w15:docId w15:val="{5DE59C00-BC33-4D6E-905A-89C099B2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E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E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E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E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E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E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E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E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E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E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E85"/>
    <w:rPr>
      <w:rFonts w:eastAsiaTheme="majorEastAsia" w:cstheme="majorBidi"/>
      <w:color w:val="272727" w:themeColor="text1" w:themeTint="D8"/>
    </w:rPr>
  </w:style>
  <w:style w:type="paragraph" w:styleId="Title">
    <w:name w:val="Title"/>
    <w:basedOn w:val="Normal"/>
    <w:next w:val="Normal"/>
    <w:link w:val="TitleChar"/>
    <w:uiPriority w:val="10"/>
    <w:qFormat/>
    <w:rsid w:val="00642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E85"/>
    <w:pPr>
      <w:spacing w:before="160"/>
      <w:jc w:val="center"/>
    </w:pPr>
    <w:rPr>
      <w:i/>
      <w:iCs/>
      <w:color w:val="404040" w:themeColor="text1" w:themeTint="BF"/>
    </w:rPr>
  </w:style>
  <w:style w:type="character" w:customStyle="1" w:styleId="QuoteChar">
    <w:name w:val="Quote Char"/>
    <w:basedOn w:val="DefaultParagraphFont"/>
    <w:link w:val="Quote"/>
    <w:uiPriority w:val="29"/>
    <w:rsid w:val="00642E85"/>
    <w:rPr>
      <w:i/>
      <w:iCs/>
      <w:color w:val="404040" w:themeColor="text1" w:themeTint="BF"/>
    </w:rPr>
  </w:style>
  <w:style w:type="paragraph" w:styleId="ListParagraph">
    <w:name w:val="List Paragraph"/>
    <w:basedOn w:val="Normal"/>
    <w:uiPriority w:val="34"/>
    <w:qFormat/>
    <w:rsid w:val="00642E85"/>
    <w:pPr>
      <w:ind w:left="720"/>
      <w:contextualSpacing/>
    </w:pPr>
  </w:style>
  <w:style w:type="character" w:styleId="IntenseEmphasis">
    <w:name w:val="Intense Emphasis"/>
    <w:basedOn w:val="DefaultParagraphFont"/>
    <w:uiPriority w:val="21"/>
    <w:qFormat/>
    <w:rsid w:val="00642E85"/>
    <w:rPr>
      <w:i/>
      <w:iCs/>
      <w:color w:val="2F5496" w:themeColor="accent1" w:themeShade="BF"/>
    </w:rPr>
  </w:style>
  <w:style w:type="paragraph" w:styleId="IntenseQuote">
    <w:name w:val="Intense Quote"/>
    <w:basedOn w:val="Normal"/>
    <w:next w:val="Normal"/>
    <w:link w:val="IntenseQuoteChar"/>
    <w:uiPriority w:val="30"/>
    <w:qFormat/>
    <w:rsid w:val="00642E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E85"/>
    <w:rPr>
      <w:i/>
      <w:iCs/>
      <w:color w:val="2F5496" w:themeColor="accent1" w:themeShade="BF"/>
    </w:rPr>
  </w:style>
  <w:style w:type="character" w:styleId="IntenseReference">
    <w:name w:val="Intense Reference"/>
    <w:basedOn w:val="DefaultParagraphFont"/>
    <w:uiPriority w:val="32"/>
    <w:qFormat/>
    <w:rsid w:val="00642E85"/>
    <w:rPr>
      <w:b/>
      <w:bCs/>
      <w:smallCaps/>
      <w:color w:val="2F5496" w:themeColor="accent1" w:themeShade="BF"/>
      <w:spacing w:val="5"/>
    </w:rPr>
  </w:style>
  <w:style w:type="table" w:styleId="TableGrid">
    <w:name w:val="Table Grid"/>
    <w:basedOn w:val="TableNormal"/>
    <w:uiPriority w:val="39"/>
    <w:rsid w:val="00080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74CA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رينيه روماني فاروق صادق سعد</dc:creator>
  <cp:keywords/>
  <dc:description/>
  <cp:lastModifiedBy>رينيه روماني فاروق صادق سعد</cp:lastModifiedBy>
  <cp:revision>2</cp:revision>
  <dcterms:created xsi:type="dcterms:W3CDTF">2025-03-20T11:12:00Z</dcterms:created>
  <dcterms:modified xsi:type="dcterms:W3CDTF">2025-03-20T12:02:00Z</dcterms:modified>
</cp:coreProperties>
</file>