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1DF4" w14:textId="77777777" w:rsidR="007619C8" w:rsidRDefault="007619C8" w:rsidP="007619C8">
      <w:pPr>
        <w:rPr>
          <w:b/>
          <w:bCs/>
        </w:rPr>
      </w:pPr>
      <w:r w:rsidRPr="007619C8">
        <w:rPr>
          <w:b/>
          <w:bCs/>
        </w:rPr>
        <w:t>Technical Report: Stroke Prediction System Using Machine Learning</w:t>
      </w:r>
    </w:p>
    <w:p w14:paraId="2B159BBC" w14:textId="0CEB561C" w:rsidR="00A012BA" w:rsidRPr="00A012BA" w:rsidRDefault="00A012BA" w:rsidP="007619C8">
      <w:pPr>
        <w:rPr>
          <w:b/>
          <w:bCs/>
        </w:rPr>
      </w:pPr>
      <w:r w:rsidRPr="00A012BA">
        <w:rPr>
          <w:b/>
          <w:bCs/>
        </w:rPr>
        <w:t>1. Executive Summary</w:t>
      </w:r>
    </w:p>
    <w:p w14:paraId="770438CF" w14:textId="77777777" w:rsidR="00A012BA" w:rsidRPr="00A012BA" w:rsidRDefault="00A012BA" w:rsidP="00A012BA">
      <w:r w:rsidRPr="00A012BA">
        <w:t>This report presents a comprehensive exploratory data analysis (EDA) of a healthcare dataset for stroke prediction. The dataset contains 5,110 patient records with </w:t>
      </w:r>
      <w:r w:rsidRPr="00A012BA">
        <w:rPr>
          <w:b/>
          <w:bCs/>
        </w:rPr>
        <w:t>15 clinical features</w:t>
      </w:r>
      <w:r w:rsidRPr="00A012BA">
        <w:t> (including original and engineered indicators). The primary objective is to understand the data characteristics, identify patterns, and assess data quality before building a machine learning model for stroke risk prediction.</w:t>
      </w:r>
    </w:p>
    <w:p w14:paraId="78046245" w14:textId="77777777" w:rsidR="00A012BA" w:rsidRPr="00A012BA" w:rsidRDefault="00A012BA" w:rsidP="00A012BA">
      <w:r w:rsidRPr="00A012BA">
        <w:rPr>
          <w:b/>
          <w:bCs/>
        </w:rPr>
        <w:t>Key findings:</w:t>
      </w:r>
    </w:p>
    <w:p w14:paraId="5B3AE1AF" w14:textId="77777777" w:rsidR="00A012BA" w:rsidRPr="00A012BA" w:rsidRDefault="00A012BA" w:rsidP="00A012BA">
      <w:pPr>
        <w:numPr>
          <w:ilvl w:val="0"/>
          <w:numId w:val="1"/>
        </w:numPr>
      </w:pPr>
      <w:r w:rsidRPr="00A012BA">
        <w:t>The dataset is highly imbalanced: only 4.87% of patients (249 cases) had a stroke.</w:t>
      </w:r>
    </w:p>
    <w:p w14:paraId="7CF0D0B6" w14:textId="77777777" w:rsidR="00A012BA" w:rsidRPr="00A012BA" w:rsidRDefault="00A012BA" w:rsidP="00A012BA">
      <w:pPr>
        <w:numPr>
          <w:ilvl w:val="0"/>
          <w:numId w:val="1"/>
        </w:numPr>
      </w:pPr>
      <w:r w:rsidRPr="00A012BA">
        <w:t>Age, hypertension, heart disease, and average glucose level show the strongest positive correlations with stroke occurrence.</w:t>
      </w:r>
    </w:p>
    <w:p w14:paraId="3D83C3AA" w14:textId="77777777" w:rsidR="00A012BA" w:rsidRPr="00A012BA" w:rsidRDefault="00A012BA" w:rsidP="00A012BA">
      <w:pPr>
        <w:numPr>
          <w:ilvl w:val="0"/>
          <w:numId w:val="1"/>
        </w:numPr>
      </w:pPr>
      <w:r w:rsidRPr="00A012BA">
        <w:t>BMI has 201 missing values (3.9%), requiring imputation.</w:t>
      </w:r>
    </w:p>
    <w:p w14:paraId="02F619D1" w14:textId="77777777" w:rsidR="00A012BA" w:rsidRPr="00A012BA" w:rsidRDefault="00A012BA" w:rsidP="00A012BA">
      <w:pPr>
        <w:numPr>
          <w:ilvl w:val="0"/>
          <w:numId w:val="1"/>
        </w:numPr>
      </w:pPr>
      <w:r w:rsidRPr="00A012BA">
        <w:t xml:space="preserve">Several features show high inter-correlations (e.g., age with </w:t>
      </w:r>
      <w:proofErr w:type="spellStart"/>
      <w:r w:rsidRPr="00A012BA">
        <w:t>ever_married</w:t>
      </w:r>
      <w:proofErr w:type="spellEnd"/>
      <w:r w:rsidRPr="00A012BA">
        <w:t xml:space="preserve"> and </w:t>
      </w:r>
      <w:proofErr w:type="spellStart"/>
      <w:r w:rsidRPr="00A012BA">
        <w:t>work_type</w:t>
      </w:r>
      <w:proofErr w:type="spellEnd"/>
      <w:r w:rsidRPr="00A012BA">
        <w:t>), which may affect model interpretation.</w:t>
      </w:r>
    </w:p>
    <w:p w14:paraId="36491E39" w14:textId="77777777" w:rsidR="00A012BA" w:rsidRPr="00A012BA" w:rsidRDefault="00A012BA" w:rsidP="00A012BA">
      <w:pPr>
        <w:rPr>
          <w:b/>
          <w:bCs/>
        </w:rPr>
      </w:pPr>
      <w:r w:rsidRPr="00A012BA">
        <w:rPr>
          <w:b/>
          <w:bCs/>
        </w:rPr>
        <w:t>2. Dataset Overview</w:t>
      </w:r>
    </w:p>
    <w:p w14:paraId="2E194C7F" w14:textId="77777777" w:rsidR="00A012BA" w:rsidRPr="00A012BA" w:rsidRDefault="00A012BA" w:rsidP="00A012BA">
      <w:pPr>
        <w:rPr>
          <w:b/>
          <w:bCs/>
        </w:rPr>
      </w:pPr>
      <w:r w:rsidRPr="00A012BA">
        <w:rPr>
          <w:b/>
          <w:bCs/>
        </w:rPr>
        <w:t>2.1 Basic Statistics</w:t>
      </w:r>
    </w:p>
    <w:tbl>
      <w:tblPr>
        <w:tblW w:w="11280" w:type="dxa"/>
        <w:tblCellMar>
          <w:top w:w="15" w:type="dxa"/>
          <w:left w:w="15" w:type="dxa"/>
          <w:bottom w:w="15" w:type="dxa"/>
          <w:right w:w="15" w:type="dxa"/>
        </w:tblCellMar>
        <w:tblLook w:val="04A0" w:firstRow="1" w:lastRow="0" w:firstColumn="1" w:lastColumn="0" w:noHBand="0" w:noVBand="1"/>
      </w:tblPr>
      <w:tblGrid>
        <w:gridCol w:w="6109"/>
        <w:gridCol w:w="5171"/>
      </w:tblGrid>
      <w:tr w:rsidR="00A012BA" w:rsidRPr="00A012BA" w14:paraId="147E320B" w14:textId="77777777">
        <w:trPr>
          <w:tblHeader/>
        </w:trPr>
        <w:tc>
          <w:tcPr>
            <w:tcW w:w="0" w:type="auto"/>
            <w:tcBorders>
              <w:top w:val="nil"/>
            </w:tcBorders>
            <w:tcMar>
              <w:top w:w="150" w:type="dxa"/>
              <w:left w:w="0" w:type="dxa"/>
              <w:bottom w:w="150" w:type="dxa"/>
              <w:right w:w="240" w:type="dxa"/>
            </w:tcMar>
            <w:vAlign w:val="center"/>
            <w:hideMark/>
          </w:tcPr>
          <w:p w14:paraId="1B98822D" w14:textId="77777777" w:rsidR="00A012BA" w:rsidRPr="00A012BA" w:rsidRDefault="00A012BA" w:rsidP="00A012BA">
            <w:r w:rsidRPr="00A012BA">
              <w:t>Metric</w:t>
            </w:r>
          </w:p>
        </w:tc>
        <w:tc>
          <w:tcPr>
            <w:tcW w:w="0" w:type="auto"/>
            <w:tcBorders>
              <w:top w:val="nil"/>
            </w:tcBorders>
            <w:tcMar>
              <w:top w:w="150" w:type="dxa"/>
              <w:left w:w="240" w:type="dxa"/>
              <w:bottom w:w="150" w:type="dxa"/>
              <w:right w:w="240" w:type="dxa"/>
            </w:tcMar>
            <w:vAlign w:val="center"/>
            <w:hideMark/>
          </w:tcPr>
          <w:p w14:paraId="44C6AA40" w14:textId="77777777" w:rsidR="00A012BA" w:rsidRPr="00A012BA" w:rsidRDefault="00A012BA" w:rsidP="00A012BA">
            <w:r w:rsidRPr="00A012BA">
              <w:t>Value</w:t>
            </w:r>
          </w:p>
        </w:tc>
      </w:tr>
      <w:tr w:rsidR="00A012BA" w:rsidRPr="00A012BA" w14:paraId="5656D036" w14:textId="77777777">
        <w:tc>
          <w:tcPr>
            <w:tcW w:w="0" w:type="auto"/>
            <w:tcMar>
              <w:top w:w="150" w:type="dxa"/>
              <w:left w:w="0" w:type="dxa"/>
              <w:bottom w:w="150" w:type="dxa"/>
              <w:right w:w="240" w:type="dxa"/>
            </w:tcMar>
            <w:vAlign w:val="center"/>
            <w:hideMark/>
          </w:tcPr>
          <w:p w14:paraId="48528CD6" w14:textId="77777777" w:rsidR="00A012BA" w:rsidRPr="00A012BA" w:rsidRDefault="00A012BA" w:rsidP="00A012BA">
            <w:r w:rsidRPr="00A012BA">
              <w:t>Number of variables</w:t>
            </w:r>
          </w:p>
        </w:tc>
        <w:tc>
          <w:tcPr>
            <w:tcW w:w="0" w:type="auto"/>
            <w:tcMar>
              <w:top w:w="150" w:type="dxa"/>
              <w:left w:w="240" w:type="dxa"/>
              <w:bottom w:w="150" w:type="dxa"/>
              <w:right w:w="0" w:type="dxa"/>
            </w:tcMar>
            <w:vAlign w:val="center"/>
            <w:hideMark/>
          </w:tcPr>
          <w:p w14:paraId="21F1DA77" w14:textId="77777777" w:rsidR="00A012BA" w:rsidRPr="00A012BA" w:rsidRDefault="00A012BA" w:rsidP="00A012BA">
            <w:r w:rsidRPr="00A012BA">
              <w:t>15 (clinical features)</w:t>
            </w:r>
          </w:p>
        </w:tc>
      </w:tr>
      <w:tr w:rsidR="00A012BA" w:rsidRPr="00A012BA" w14:paraId="59793354" w14:textId="77777777">
        <w:tc>
          <w:tcPr>
            <w:tcW w:w="0" w:type="auto"/>
            <w:tcMar>
              <w:top w:w="150" w:type="dxa"/>
              <w:left w:w="0" w:type="dxa"/>
              <w:bottom w:w="150" w:type="dxa"/>
              <w:right w:w="240" w:type="dxa"/>
            </w:tcMar>
            <w:vAlign w:val="center"/>
            <w:hideMark/>
          </w:tcPr>
          <w:p w14:paraId="5B7E7E4F" w14:textId="77777777" w:rsidR="00A012BA" w:rsidRPr="00A012BA" w:rsidRDefault="00A012BA" w:rsidP="00A012BA">
            <w:r w:rsidRPr="00A012BA">
              <w:t>Number of observations</w:t>
            </w:r>
          </w:p>
        </w:tc>
        <w:tc>
          <w:tcPr>
            <w:tcW w:w="0" w:type="auto"/>
            <w:tcMar>
              <w:top w:w="150" w:type="dxa"/>
              <w:left w:w="240" w:type="dxa"/>
              <w:bottom w:w="150" w:type="dxa"/>
              <w:right w:w="0" w:type="dxa"/>
            </w:tcMar>
            <w:vAlign w:val="center"/>
            <w:hideMark/>
          </w:tcPr>
          <w:p w14:paraId="1EC07C9C" w14:textId="77777777" w:rsidR="00A012BA" w:rsidRPr="00A012BA" w:rsidRDefault="00A012BA" w:rsidP="00A012BA">
            <w:r w:rsidRPr="00A012BA">
              <w:t>5,110</w:t>
            </w:r>
          </w:p>
        </w:tc>
      </w:tr>
      <w:tr w:rsidR="00A012BA" w:rsidRPr="00A012BA" w14:paraId="4A4AC040" w14:textId="77777777">
        <w:tc>
          <w:tcPr>
            <w:tcW w:w="0" w:type="auto"/>
            <w:tcMar>
              <w:top w:w="150" w:type="dxa"/>
              <w:left w:w="0" w:type="dxa"/>
              <w:bottom w:w="150" w:type="dxa"/>
              <w:right w:w="240" w:type="dxa"/>
            </w:tcMar>
            <w:vAlign w:val="center"/>
            <w:hideMark/>
          </w:tcPr>
          <w:p w14:paraId="19B3025F" w14:textId="77777777" w:rsidR="00A012BA" w:rsidRPr="00A012BA" w:rsidRDefault="00A012BA" w:rsidP="00A012BA">
            <w:r w:rsidRPr="00A012BA">
              <w:t>Missing cells</w:t>
            </w:r>
          </w:p>
        </w:tc>
        <w:tc>
          <w:tcPr>
            <w:tcW w:w="0" w:type="auto"/>
            <w:tcMar>
              <w:top w:w="150" w:type="dxa"/>
              <w:left w:w="240" w:type="dxa"/>
              <w:bottom w:w="150" w:type="dxa"/>
              <w:right w:w="0" w:type="dxa"/>
            </w:tcMar>
            <w:vAlign w:val="center"/>
            <w:hideMark/>
          </w:tcPr>
          <w:p w14:paraId="036EBCB9" w14:textId="77777777" w:rsidR="00A012BA" w:rsidRPr="00A012BA" w:rsidRDefault="00A012BA" w:rsidP="00A012BA">
            <w:r w:rsidRPr="00A012BA">
              <w:t>201</w:t>
            </w:r>
          </w:p>
        </w:tc>
      </w:tr>
      <w:tr w:rsidR="00A012BA" w:rsidRPr="00A012BA" w14:paraId="6344337F" w14:textId="77777777">
        <w:tc>
          <w:tcPr>
            <w:tcW w:w="0" w:type="auto"/>
            <w:tcMar>
              <w:top w:w="150" w:type="dxa"/>
              <w:left w:w="0" w:type="dxa"/>
              <w:bottom w:w="150" w:type="dxa"/>
              <w:right w:w="240" w:type="dxa"/>
            </w:tcMar>
            <w:vAlign w:val="center"/>
            <w:hideMark/>
          </w:tcPr>
          <w:p w14:paraId="30BE362F" w14:textId="77777777" w:rsidR="00A012BA" w:rsidRPr="00A012BA" w:rsidRDefault="00A012BA" w:rsidP="00A012BA">
            <w:r w:rsidRPr="00A012BA">
              <w:t>Missing cells (%)</w:t>
            </w:r>
          </w:p>
        </w:tc>
        <w:tc>
          <w:tcPr>
            <w:tcW w:w="0" w:type="auto"/>
            <w:tcMar>
              <w:top w:w="150" w:type="dxa"/>
              <w:left w:w="240" w:type="dxa"/>
              <w:bottom w:w="150" w:type="dxa"/>
              <w:right w:w="0" w:type="dxa"/>
            </w:tcMar>
            <w:vAlign w:val="center"/>
            <w:hideMark/>
          </w:tcPr>
          <w:p w14:paraId="0C31883D" w14:textId="77777777" w:rsidR="00A012BA" w:rsidRPr="00A012BA" w:rsidRDefault="00A012BA" w:rsidP="00A012BA">
            <w:r w:rsidRPr="00A012BA">
              <w:t>0.4%</w:t>
            </w:r>
          </w:p>
        </w:tc>
      </w:tr>
      <w:tr w:rsidR="00A012BA" w:rsidRPr="00A012BA" w14:paraId="194810F0" w14:textId="77777777">
        <w:tc>
          <w:tcPr>
            <w:tcW w:w="0" w:type="auto"/>
            <w:tcMar>
              <w:top w:w="150" w:type="dxa"/>
              <w:left w:w="0" w:type="dxa"/>
              <w:bottom w:w="150" w:type="dxa"/>
              <w:right w:w="240" w:type="dxa"/>
            </w:tcMar>
            <w:vAlign w:val="center"/>
            <w:hideMark/>
          </w:tcPr>
          <w:p w14:paraId="4A7876D6" w14:textId="77777777" w:rsidR="00A012BA" w:rsidRPr="00A012BA" w:rsidRDefault="00A012BA" w:rsidP="00A012BA">
            <w:r w:rsidRPr="00A012BA">
              <w:t>Duplicate rows</w:t>
            </w:r>
          </w:p>
        </w:tc>
        <w:tc>
          <w:tcPr>
            <w:tcW w:w="0" w:type="auto"/>
            <w:tcMar>
              <w:top w:w="150" w:type="dxa"/>
              <w:left w:w="240" w:type="dxa"/>
              <w:bottom w:w="150" w:type="dxa"/>
              <w:right w:w="0" w:type="dxa"/>
            </w:tcMar>
            <w:vAlign w:val="center"/>
            <w:hideMark/>
          </w:tcPr>
          <w:p w14:paraId="0A73D892" w14:textId="77777777" w:rsidR="00A012BA" w:rsidRPr="00A012BA" w:rsidRDefault="00A012BA" w:rsidP="00A012BA">
            <w:r w:rsidRPr="00A012BA">
              <w:t>0</w:t>
            </w:r>
          </w:p>
        </w:tc>
      </w:tr>
      <w:tr w:rsidR="00A012BA" w:rsidRPr="00A012BA" w14:paraId="61BF1624" w14:textId="77777777">
        <w:tc>
          <w:tcPr>
            <w:tcW w:w="0" w:type="auto"/>
            <w:tcMar>
              <w:top w:w="150" w:type="dxa"/>
              <w:left w:w="0" w:type="dxa"/>
              <w:bottom w:w="150" w:type="dxa"/>
              <w:right w:w="240" w:type="dxa"/>
            </w:tcMar>
            <w:vAlign w:val="center"/>
            <w:hideMark/>
          </w:tcPr>
          <w:p w14:paraId="7CBE8DFE" w14:textId="77777777" w:rsidR="00A012BA" w:rsidRPr="00A012BA" w:rsidRDefault="00A012BA" w:rsidP="00A012BA">
            <w:r w:rsidRPr="00A012BA">
              <w:t>Total size in memory</w:t>
            </w:r>
          </w:p>
        </w:tc>
        <w:tc>
          <w:tcPr>
            <w:tcW w:w="0" w:type="auto"/>
            <w:tcMar>
              <w:top w:w="150" w:type="dxa"/>
              <w:left w:w="240" w:type="dxa"/>
              <w:bottom w:w="150" w:type="dxa"/>
              <w:right w:w="0" w:type="dxa"/>
            </w:tcMar>
            <w:vAlign w:val="center"/>
            <w:hideMark/>
          </w:tcPr>
          <w:p w14:paraId="355A3C11" w14:textId="77777777" w:rsidR="00A012BA" w:rsidRPr="00A012BA" w:rsidRDefault="00A012BA" w:rsidP="00A012BA">
            <w:r w:rsidRPr="00A012BA">
              <w:t>1.6 MiB</w:t>
            </w:r>
          </w:p>
        </w:tc>
      </w:tr>
    </w:tbl>
    <w:p w14:paraId="655FA884" w14:textId="77777777" w:rsidR="007619C8" w:rsidRDefault="007619C8" w:rsidP="00A012BA">
      <w:pPr>
        <w:rPr>
          <w:b/>
          <w:bCs/>
        </w:rPr>
      </w:pPr>
    </w:p>
    <w:p w14:paraId="7AC1453B" w14:textId="7EB0F2CD" w:rsidR="00A012BA" w:rsidRPr="00A012BA" w:rsidRDefault="00A012BA" w:rsidP="00A012BA">
      <w:pPr>
        <w:rPr>
          <w:b/>
          <w:bCs/>
        </w:rPr>
      </w:pPr>
      <w:r w:rsidRPr="00A012BA">
        <w:rPr>
          <w:b/>
          <w:bCs/>
        </w:rPr>
        <w:lastRenderedPageBreak/>
        <w:t>2.2 Variable Types</w:t>
      </w:r>
    </w:p>
    <w:tbl>
      <w:tblPr>
        <w:tblW w:w="11280" w:type="dxa"/>
        <w:tblCellMar>
          <w:top w:w="15" w:type="dxa"/>
          <w:left w:w="15" w:type="dxa"/>
          <w:bottom w:w="15" w:type="dxa"/>
          <w:right w:w="15" w:type="dxa"/>
        </w:tblCellMar>
        <w:tblLook w:val="04A0" w:firstRow="1" w:lastRow="0" w:firstColumn="1" w:lastColumn="0" w:noHBand="0" w:noVBand="1"/>
      </w:tblPr>
      <w:tblGrid>
        <w:gridCol w:w="7597"/>
        <w:gridCol w:w="3683"/>
      </w:tblGrid>
      <w:tr w:rsidR="00A012BA" w:rsidRPr="00A012BA" w14:paraId="5B55AA91" w14:textId="77777777">
        <w:trPr>
          <w:tblHeader/>
        </w:trPr>
        <w:tc>
          <w:tcPr>
            <w:tcW w:w="0" w:type="auto"/>
            <w:tcBorders>
              <w:top w:val="nil"/>
            </w:tcBorders>
            <w:tcMar>
              <w:top w:w="150" w:type="dxa"/>
              <w:left w:w="0" w:type="dxa"/>
              <w:bottom w:w="150" w:type="dxa"/>
              <w:right w:w="240" w:type="dxa"/>
            </w:tcMar>
            <w:vAlign w:val="center"/>
            <w:hideMark/>
          </w:tcPr>
          <w:p w14:paraId="6389E6B0" w14:textId="77777777" w:rsidR="00A012BA" w:rsidRPr="00A012BA" w:rsidRDefault="00A012BA" w:rsidP="00A012BA">
            <w:r w:rsidRPr="00A012BA">
              <w:t>Type</w:t>
            </w:r>
          </w:p>
        </w:tc>
        <w:tc>
          <w:tcPr>
            <w:tcW w:w="0" w:type="auto"/>
            <w:tcBorders>
              <w:top w:val="nil"/>
            </w:tcBorders>
            <w:tcMar>
              <w:top w:w="150" w:type="dxa"/>
              <w:left w:w="240" w:type="dxa"/>
              <w:bottom w:w="150" w:type="dxa"/>
              <w:right w:w="240" w:type="dxa"/>
            </w:tcMar>
            <w:vAlign w:val="center"/>
            <w:hideMark/>
          </w:tcPr>
          <w:p w14:paraId="3C63CA53" w14:textId="77777777" w:rsidR="00A012BA" w:rsidRPr="00A012BA" w:rsidRDefault="00A012BA" w:rsidP="00A012BA">
            <w:r w:rsidRPr="00A012BA">
              <w:t>Count</w:t>
            </w:r>
          </w:p>
        </w:tc>
      </w:tr>
      <w:tr w:rsidR="00A012BA" w:rsidRPr="00A012BA" w14:paraId="78E813B5" w14:textId="77777777">
        <w:tc>
          <w:tcPr>
            <w:tcW w:w="0" w:type="auto"/>
            <w:tcMar>
              <w:top w:w="150" w:type="dxa"/>
              <w:left w:w="0" w:type="dxa"/>
              <w:bottom w:w="150" w:type="dxa"/>
              <w:right w:w="240" w:type="dxa"/>
            </w:tcMar>
            <w:vAlign w:val="center"/>
            <w:hideMark/>
          </w:tcPr>
          <w:p w14:paraId="007D6368" w14:textId="77777777" w:rsidR="00A012BA" w:rsidRPr="00A012BA" w:rsidRDefault="00A012BA" w:rsidP="00A012BA">
            <w:r w:rsidRPr="00A012BA">
              <w:t>Categorical</w:t>
            </w:r>
          </w:p>
        </w:tc>
        <w:tc>
          <w:tcPr>
            <w:tcW w:w="0" w:type="auto"/>
            <w:tcMar>
              <w:top w:w="150" w:type="dxa"/>
              <w:left w:w="240" w:type="dxa"/>
              <w:bottom w:w="150" w:type="dxa"/>
              <w:right w:w="0" w:type="dxa"/>
            </w:tcMar>
            <w:vAlign w:val="center"/>
            <w:hideMark/>
          </w:tcPr>
          <w:p w14:paraId="655B4161" w14:textId="77777777" w:rsidR="00A012BA" w:rsidRPr="00A012BA" w:rsidRDefault="00A012BA" w:rsidP="00A012BA">
            <w:r w:rsidRPr="00A012BA">
              <w:t>7</w:t>
            </w:r>
          </w:p>
        </w:tc>
      </w:tr>
      <w:tr w:rsidR="00A012BA" w:rsidRPr="00A012BA" w14:paraId="3B731A55" w14:textId="77777777">
        <w:tc>
          <w:tcPr>
            <w:tcW w:w="0" w:type="auto"/>
            <w:tcMar>
              <w:top w:w="150" w:type="dxa"/>
              <w:left w:w="0" w:type="dxa"/>
              <w:bottom w:w="150" w:type="dxa"/>
              <w:right w:w="240" w:type="dxa"/>
            </w:tcMar>
            <w:vAlign w:val="center"/>
            <w:hideMark/>
          </w:tcPr>
          <w:p w14:paraId="7A48FA84" w14:textId="77777777" w:rsidR="00A012BA" w:rsidRPr="00A012BA" w:rsidRDefault="00A012BA" w:rsidP="00A012BA">
            <w:r w:rsidRPr="00A012BA">
              <w:t>Numeric</w:t>
            </w:r>
          </w:p>
        </w:tc>
        <w:tc>
          <w:tcPr>
            <w:tcW w:w="0" w:type="auto"/>
            <w:tcMar>
              <w:top w:w="150" w:type="dxa"/>
              <w:left w:w="240" w:type="dxa"/>
              <w:bottom w:w="150" w:type="dxa"/>
              <w:right w:w="0" w:type="dxa"/>
            </w:tcMar>
            <w:vAlign w:val="center"/>
            <w:hideMark/>
          </w:tcPr>
          <w:p w14:paraId="5CBF8C38" w14:textId="77777777" w:rsidR="00A012BA" w:rsidRPr="00A012BA" w:rsidRDefault="00A012BA" w:rsidP="00A012BA">
            <w:r w:rsidRPr="00A012BA">
              <w:t>3</w:t>
            </w:r>
          </w:p>
        </w:tc>
      </w:tr>
      <w:tr w:rsidR="00A012BA" w:rsidRPr="00A012BA" w14:paraId="3B3716ED" w14:textId="77777777">
        <w:tc>
          <w:tcPr>
            <w:tcW w:w="0" w:type="auto"/>
            <w:tcMar>
              <w:top w:w="150" w:type="dxa"/>
              <w:left w:w="0" w:type="dxa"/>
              <w:bottom w:w="150" w:type="dxa"/>
              <w:right w:w="240" w:type="dxa"/>
            </w:tcMar>
            <w:vAlign w:val="center"/>
            <w:hideMark/>
          </w:tcPr>
          <w:p w14:paraId="49C60E7D" w14:textId="77777777" w:rsidR="00A012BA" w:rsidRPr="00A012BA" w:rsidRDefault="00A012BA" w:rsidP="00A012BA">
            <w:r w:rsidRPr="00A012BA">
              <w:t>Boolean</w:t>
            </w:r>
          </w:p>
        </w:tc>
        <w:tc>
          <w:tcPr>
            <w:tcW w:w="0" w:type="auto"/>
            <w:tcMar>
              <w:top w:w="150" w:type="dxa"/>
              <w:left w:w="240" w:type="dxa"/>
              <w:bottom w:w="150" w:type="dxa"/>
              <w:right w:w="0" w:type="dxa"/>
            </w:tcMar>
            <w:vAlign w:val="center"/>
            <w:hideMark/>
          </w:tcPr>
          <w:p w14:paraId="4E26A28F" w14:textId="77777777" w:rsidR="00A012BA" w:rsidRPr="00A012BA" w:rsidRDefault="00A012BA" w:rsidP="00A012BA">
            <w:r w:rsidRPr="00A012BA">
              <w:t>1</w:t>
            </w:r>
          </w:p>
        </w:tc>
      </w:tr>
      <w:tr w:rsidR="00A012BA" w:rsidRPr="00A012BA" w14:paraId="03EB4726" w14:textId="77777777">
        <w:tc>
          <w:tcPr>
            <w:tcW w:w="0" w:type="auto"/>
            <w:tcMar>
              <w:top w:w="150" w:type="dxa"/>
              <w:left w:w="0" w:type="dxa"/>
              <w:bottom w:w="150" w:type="dxa"/>
              <w:right w:w="240" w:type="dxa"/>
            </w:tcMar>
            <w:vAlign w:val="center"/>
            <w:hideMark/>
          </w:tcPr>
          <w:p w14:paraId="4B7746CE" w14:textId="77777777" w:rsidR="00A012BA" w:rsidRPr="00A012BA" w:rsidRDefault="00A012BA" w:rsidP="00A012BA">
            <w:r w:rsidRPr="00A012BA">
              <w:t>Engineered features</w:t>
            </w:r>
          </w:p>
        </w:tc>
        <w:tc>
          <w:tcPr>
            <w:tcW w:w="0" w:type="auto"/>
            <w:tcMar>
              <w:top w:w="150" w:type="dxa"/>
              <w:left w:w="240" w:type="dxa"/>
              <w:bottom w:w="150" w:type="dxa"/>
              <w:right w:w="0" w:type="dxa"/>
            </w:tcMar>
            <w:vAlign w:val="center"/>
            <w:hideMark/>
          </w:tcPr>
          <w:p w14:paraId="39E43C54" w14:textId="77777777" w:rsidR="00A012BA" w:rsidRPr="00A012BA" w:rsidRDefault="00A012BA" w:rsidP="00A012BA">
            <w:r w:rsidRPr="00A012BA">
              <w:t>4</w:t>
            </w:r>
          </w:p>
        </w:tc>
      </w:tr>
    </w:tbl>
    <w:p w14:paraId="74152E1B" w14:textId="77777777" w:rsidR="00A012BA" w:rsidRPr="00A012BA" w:rsidRDefault="00A012BA" w:rsidP="00A012BA">
      <w:r w:rsidRPr="00A012BA">
        <w:rPr>
          <w:b/>
          <w:bCs/>
        </w:rPr>
        <w:t>Variables list:</w:t>
      </w:r>
      <w:r w:rsidRPr="00A012BA">
        <w:t xml:space="preserve"> gender, age, hypertension, </w:t>
      </w:r>
      <w:proofErr w:type="spellStart"/>
      <w:r w:rsidRPr="00A012BA">
        <w:t>heart_disease</w:t>
      </w:r>
      <w:proofErr w:type="spellEnd"/>
      <w:r w:rsidRPr="00A012BA">
        <w:t xml:space="preserve">, </w:t>
      </w:r>
      <w:proofErr w:type="spellStart"/>
      <w:r w:rsidRPr="00A012BA">
        <w:t>ever_married</w:t>
      </w:r>
      <w:proofErr w:type="spellEnd"/>
      <w:r w:rsidRPr="00A012BA">
        <w:t xml:space="preserve">, </w:t>
      </w:r>
      <w:proofErr w:type="spellStart"/>
      <w:r w:rsidRPr="00A012BA">
        <w:t>work_type</w:t>
      </w:r>
      <w:proofErr w:type="spellEnd"/>
      <w:r w:rsidRPr="00A012BA">
        <w:t xml:space="preserve">, </w:t>
      </w:r>
      <w:proofErr w:type="spellStart"/>
      <w:r w:rsidRPr="00A012BA">
        <w:t>Residence_type</w:t>
      </w:r>
      <w:proofErr w:type="spellEnd"/>
      <w:r w:rsidRPr="00A012BA">
        <w:t xml:space="preserve">, </w:t>
      </w:r>
      <w:proofErr w:type="spellStart"/>
      <w:r w:rsidRPr="00A012BA">
        <w:t>avg_glucose_level</w:t>
      </w:r>
      <w:proofErr w:type="spellEnd"/>
      <w:r w:rsidRPr="00A012BA">
        <w:t xml:space="preserve">, </w:t>
      </w:r>
      <w:proofErr w:type="spellStart"/>
      <w:r w:rsidRPr="00A012BA">
        <w:t>bmi</w:t>
      </w:r>
      <w:proofErr w:type="spellEnd"/>
      <w:r w:rsidRPr="00A012BA">
        <w:t xml:space="preserve">, </w:t>
      </w:r>
      <w:proofErr w:type="spellStart"/>
      <w:r w:rsidRPr="00A012BA">
        <w:t>smoking_status</w:t>
      </w:r>
      <w:proofErr w:type="spellEnd"/>
      <w:r w:rsidRPr="00A012BA">
        <w:t xml:space="preserve">, stroke (target), plus engineered features: </w:t>
      </w:r>
      <w:proofErr w:type="spellStart"/>
      <w:r w:rsidRPr="00A012BA">
        <w:t>is_elderly</w:t>
      </w:r>
      <w:proofErr w:type="spellEnd"/>
      <w:r w:rsidRPr="00A012BA">
        <w:t xml:space="preserve">, </w:t>
      </w:r>
      <w:proofErr w:type="spellStart"/>
      <w:r w:rsidRPr="00A012BA">
        <w:t>high_glucose</w:t>
      </w:r>
      <w:proofErr w:type="spellEnd"/>
      <w:r w:rsidRPr="00A012BA">
        <w:t xml:space="preserve">, </w:t>
      </w:r>
      <w:proofErr w:type="spellStart"/>
      <w:r w:rsidRPr="00A012BA">
        <w:t>is_obese</w:t>
      </w:r>
      <w:proofErr w:type="spellEnd"/>
      <w:r w:rsidRPr="00A012BA">
        <w:t>, risk.</w:t>
      </w:r>
    </w:p>
    <w:p w14:paraId="6B96AF94" w14:textId="77777777" w:rsidR="00A012BA" w:rsidRPr="00A012BA" w:rsidRDefault="00A012BA" w:rsidP="00A012BA">
      <w:pPr>
        <w:rPr>
          <w:b/>
          <w:bCs/>
        </w:rPr>
      </w:pPr>
      <w:r w:rsidRPr="00A012BA">
        <w:rPr>
          <w:b/>
          <w:bCs/>
        </w:rPr>
        <w:t>3. Target Variable Analysis (Stroke)</w:t>
      </w:r>
    </w:p>
    <w:p w14:paraId="0EDA9EA7" w14:textId="77777777" w:rsidR="00A012BA" w:rsidRPr="00A012BA" w:rsidRDefault="00A012BA" w:rsidP="00A012BA">
      <w:pPr>
        <w:rPr>
          <w:b/>
          <w:bCs/>
        </w:rPr>
      </w:pPr>
      <w:r w:rsidRPr="00A012BA">
        <w:rPr>
          <w:b/>
          <w:bCs/>
        </w:rPr>
        <w:t>3.1 Distribution</w:t>
      </w:r>
    </w:p>
    <w:tbl>
      <w:tblPr>
        <w:tblW w:w="11280" w:type="dxa"/>
        <w:tblCellMar>
          <w:top w:w="15" w:type="dxa"/>
          <w:left w:w="15" w:type="dxa"/>
          <w:bottom w:w="15" w:type="dxa"/>
          <w:right w:w="15" w:type="dxa"/>
        </w:tblCellMar>
        <w:tblLook w:val="04A0" w:firstRow="1" w:lastRow="0" w:firstColumn="1" w:lastColumn="0" w:noHBand="0" w:noVBand="1"/>
      </w:tblPr>
      <w:tblGrid>
        <w:gridCol w:w="4088"/>
        <w:gridCol w:w="2910"/>
        <w:gridCol w:w="4282"/>
      </w:tblGrid>
      <w:tr w:rsidR="00A012BA" w:rsidRPr="00A012BA" w14:paraId="471AA25F" w14:textId="77777777">
        <w:trPr>
          <w:tblHeader/>
        </w:trPr>
        <w:tc>
          <w:tcPr>
            <w:tcW w:w="0" w:type="auto"/>
            <w:tcBorders>
              <w:top w:val="nil"/>
            </w:tcBorders>
            <w:tcMar>
              <w:top w:w="150" w:type="dxa"/>
              <w:left w:w="0" w:type="dxa"/>
              <w:bottom w:w="150" w:type="dxa"/>
              <w:right w:w="240" w:type="dxa"/>
            </w:tcMar>
            <w:vAlign w:val="center"/>
            <w:hideMark/>
          </w:tcPr>
          <w:p w14:paraId="74053712" w14:textId="77777777" w:rsidR="00A012BA" w:rsidRPr="00A012BA" w:rsidRDefault="00A012BA" w:rsidP="00A012BA">
            <w:r w:rsidRPr="00A012BA">
              <w:t>Stroke</w:t>
            </w:r>
          </w:p>
        </w:tc>
        <w:tc>
          <w:tcPr>
            <w:tcW w:w="0" w:type="auto"/>
            <w:tcBorders>
              <w:top w:val="nil"/>
            </w:tcBorders>
            <w:tcMar>
              <w:top w:w="150" w:type="dxa"/>
              <w:left w:w="240" w:type="dxa"/>
              <w:bottom w:w="150" w:type="dxa"/>
              <w:right w:w="240" w:type="dxa"/>
            </w:tcMar>
            <w:vAlign w:val="center"/>
            <w:hideMark/>
          </w:tcPr>
          <w:p w14:paraId="071E958B" w14:textId="77777777" w:rsidR="00A012BA" w:rsidRPr="00A012BA" w:rsidRDefault="00A012BA" w:rsidP="00A012BA">
            <w:r w:rsidRPr="00A012BA">
              <w:t>Count</w:t>
            </w:r>
          </w:p>
        </w:tc>
        <w:tc>
          <w:tcPr>
            <w:tcW w:w="0" w:type="auto"/>
            <w:tcBorders>
              <w:top w:val="nil"/>
            </w:tcBorders>
            <w:tcMar>
              <w:top w:w="150" w:type="dxa"/>
              <w:left w:w="240" w:type="dxa"/>
              <w:bottom w:w="150" w:type="dxa"/>
              <w:right w:w="240" w:type="dxa"/>
            </w:tcMar>
            <w:vAlign w:val="center"/>
            <w:hideMark/>
          </w:tcPr>
          <w:p w14:paraId="3B5BAD78" w14:textId="77777777" w:rsidR="00A012BA" w:rsidRPr="00A012BA" w:rsidRDefault="00A012BA" w:rsidP="00A012BA">
            <w:r w:rsidRPr="00A012BA">
              <w:t>Percentage</w:t>
            </w:r>
          </w:p>
        </w:tc>
      </w:tr>
      <w:tr w:rsidR="00A012BA" w:rsidRPr="00A012BA" w14:paraId="2B83EDEA" w14:textId="77777777">
        <w:tc>
          <w:tcPr>
            <w:tcW w:w="0" w:type="auto"/>
            <w:tcMar>
              <w:top w:w="150" w:type="dxa"/>
              <w:left w:w="0" w:type="dxa"/>
              <w:bottom w:w="150" w:type="dxa"/>
              <w:right w:w="240" w:type="dxa"/>
            </w:tcMar>
            <w:vAlign w:val="center"/>
            <w:hideMark/>
          </w:tcPr>
          <w:p w14:paraId="63D3DED1" w14:textId="77777777" w:rsidR="00A012BA" w:rsidRPr="00A012BA" w:rsidRDefault="00A012BA" w:rsidP="00A012BA">
            <w:r w:rsidRPr="00A012BA">
              <w:t>0 (No stroke)</w:t>
            </w:r>
          </w:p>
        </w:tc>
        <w:tc>
          <w:tcPr>
            <w:tcW w:w="0" w:type="auto"/>
            <w:tcMar>
              <w:top w:w="150" w:type="dxa"/>
              <w:left w:w="240" w:type="dxa"/>
              <w:bottom w:w="150" w:type="dxa"/>
              <w:right w:w="240" w:type="dxa"/>
            </w:tcMar>
            <w:vAlign w:val="center"/>
            <w:hideMark/>
          </w:tcPr>
          <w:p w14:paraId="5217DCA1" w14:textId="77777777" w:rsidR="00A012BA" w:rsidRPr="00A012BA" w:rsidRDefault="00A012BA" w:rsidP="00A012BA">
            <w:r w:rsidRPr="00A012BA">
              <w:t>4,861</w:t>
            </w:r>
          </w:p>
        </w:tc>
        <w:tc>
          <w:tcPr>
            <w:tcW w:w="0" w:type="auto"/>
            <w:tcMar>
              <w:top w:w="150" w:type="dxa"/>
              <w:left w:w="240" w:type="dxa"/>
              <w:bottom w:w="150" w:type="dxa"/>
              <w:right w:w="0" w:type="dxa"/>
            </w:tcMar>
            <w:vAlign w:val="center"/>
            <w:hideMark/>
          </w:tcPr>
          <w:p w14:paraId="7877EB1F" w14:textId="77777777" w:rsidR="00A012BA" w:rsidRPr="00A012BA" w:rsidRDefault="00A012BA" w:rsidP="00A012BA">
            <w:r w:rsidRPr="00A012BA">
              <w:t>95.1%</w:t>
            </w:r>
          </w:p>
        </w:tc>
      </w:tr>
      <w:tr w:rsidR="00A012BA" w:rsidRPr="00A012BA" w14:paraId="72C8FB00" w14:textId="77777777">
        <w:tc>
          <w:tcPr>
            <w:tcW w:w="0" w:type="auto"/>
            <w:tcMar>
              <w:top w:w="150" w:type="dxa"/>
              <w:left w:w="0" w:type="dxa"/>
              <w:bottom w:w="150" w:type="dxa"/>
              <w:right w:w="240" w:type="dxa"/>
            </w:tcMar>
            <w:vAlign w:val="center"/>
            <w:hideMark/>
          </w:tcPr>
          <w:p w14:paraId="7F4AE1FA" w14:textId="77777777" w:rsidR="00A012BA" w:rsidRPr="00A012BA" w:rsidRDefault="00A012BA" w:rsidP="00A012BA">
            <w:r w:rsidRPr="00A012BA">
              <w:t>1 (Stroke)</w:t>
            </w:r>
          </w:p>
        </w:tc>
        <w:tc>
          <w:tcPr>
            <w:tcW w:w="0" w:type="auto"/>
            <w:tcMar>
              <w:top w:w="150" w:type="dxa"/>
              <w:left w:w="240" w:type="dxa"/>
              <w:bottom w:w="150" w:type="dxa"/>
              <w:right w:w="240" w:type="dxa"/>
            </w:tcMar>
            <w:vAlign w:val="center"/>
            <w:hideMark/>
          </w:tcPr>
          <w:p w14:paraId="76CC27F5" w14:textId="77777777" w:rsidR="00A012BA" w:rsidRPr="00A012BA" w:rsidRDefault="00A012BA" w:rsidP="00A012BA">
            <w:r w:rsidRPr="00A012BA">
              <w:t>249</w:t>
            </w:r>
          </w:p>
        </w:tc>
        <w:tc>
          <w:tcPr>
            <w:tcW w:w="0" w:type="auto"/>
            <w:tcMar>
              <w:top w:w="150" w:type="dxa"/>
              <w:left w:w="240" w:type="dxa"/>
              <w:bottom w:w="150" w:type="dxa"/>
              <w:right w:w="0" w:type="dxa"/>
            </w:tcMar>
            <w:vAlign w:val="center"/>
            <w:hideMark/>
          </w:tcPr>
          <w:p w14:paraId="1125D0D3" w14:textId="77777777" w:rsidR="00A012BA" w:rsidRPr="00A012BA" w:rsidRDefault="00A012BA" w:rsidP="00A012BA">
            <w:r w:rsidRPr="00A012BA">
              <w:t>4.9%</w:t>
            </w:r>
          </w:p>
        </w:tc>
      </w:tr>
    </w:tbl>
    <w:p w14:paraId="235232BA" w14:textId="77777777" w:rsidR="00A012BA" w:rsidRPr="00A012BA" w:rsidRDefault="00A012BA" w:rsidP="00A012BA">
      <w:r w:rsidRPr="00A012BA">
        <w:rPr>
          <w:b/>
          <w:bCs/>
        </w:rPr>
        <w:t>Interpretation:</w:t>
      </w:r>
      <w:r w:rsidRPr="00A012BA">
        <w:t> This is a severe class imbalance (≈19:1 ratio). Any predictive model must address this imbalance using techniques such as SMOTE, </w:t>
      </w:r>
      <w:proofErr w:type="spellStart"/>
      <w:r w:rsidRPr="00A012BA">
        <w:rPr>
          <w:b/>
          <w:bCs/>
        </w:rPr>
        <w:t>BorderlineSMOTE</w:t>
      </w:r>
      <w:proofErr w:type="spellEnd"/>
      <w:r w:rsidRPr="00A012BA">
        <w:t>, or class weighting to avoid bias toward the majority class.</w:t>
      </w:r>
    </w:p>
    <w:p w14:paraId="2370C9A3" w14:textId="77777777" w:rsidR="00A012BA" w:rsidRPr="00A012BA" w:rsidRDefault="00A012BA" w:rsidP="00A012BA">
      <w:pPr>
        <w:rPr>
          <w:b/>
          <w:bCs/>
        </w:rPr>
      </w:pPr>
      <w:r w:rsidRPr="00A012BA">
        <w:rPr>
          <w:b/>
          <w:bCs/>
        </w:rPr>
        <w:t>4. Missing Data Analysis</w:t>
      </w:r>
    </w:p>
    <w:p w14:paraId="38F4314E" w14:textId="77777777" w:rsidR="00A012BA" w:rsidRPr="00A012BA" w:rsidRDefault="00A012BA" w:rsidP="00A012BA">
      <w:r w:rsidRPr="00A012BA">
        <w:t>Only one variable contains missing values:</w:t>
      </w:r>
    </w:p>
    <w:tbl>
      <w:tblPr>
        <w:tblW w:w="11280" w:type="dxa"/>
        <w:tblCellMar>
          <w:top w:w="15" w:type="dxa"/>
          <w:left w:w="15" w:type="dxa"/>
          <w:bottom w:w="15" w:type="dxa"/>
          <w:right w:w="15" w:type="dxa"/>
        </w:tblCellMar>
        <w:tblLook w:val="04A0" w:firstRow="1" w:lastRow="0" w:firstColumn="1" w:lastColumn="0" w:noHBand="0" w:noVBand="1"/>
      </w:tblPr>
      <w:tblGrid>
        <w:gridCol w:w="2596"/>
        <w:gridCol w:w="4679"/>
        <w:gridCol w:w="4005"/>
      </w:tblGrid>
      <w:tr w:rsidR="00A012BA" w:rsidRPr="00A012BA" w14:paraId="04D3B166" w14:textId="77777777">
        <w:trPr>
          <w:tblHeader/>
        </w:trPr>
        <w:tc>
          <w:tcPr>
            <w:tcW w:w="0" w:type="auto"/>
            <w:tcBorders>
              <w:top w:val="nil"/>
            </w:tcBorders>
            <w:tcMar>
              <w:top w:w="150" w:type="dxa"/>
              <w:left w:w="0" w:type="dxa"/>
              <w:bottom w:w="150" w:type="dxa"/>
              <w:right w:w="240" w:type="dxa"/>
            </w:tcMar>
            <w:vAlign w:val="center"/>
            <w:hideMark/>
          </w:tcPr>
          <w:p w14:paraId="0B1454EE" w14:textId="77777777" w:rsidR="00A012BA" w:rsidRPr="00A012BA" w:rsidRDefault="00A012BA" w:rsidP="00A012BA">
            <w:r w:rsidRPr="00A012BA">
              <w:t>Variable</w:t>
            </w:r>
          </w:p>
        </w:tc>
        <w:tc>
          <w:tcPr>
            <w:tcW w:w="0" w:type="auto"/>
            <w:tcBorders>
              <w:top w:val="nil"/>
            </w:tcBorders>
            <w:tcMar>
              <w:top w:w="150" w:type="dxa"/>
              <w:left w:w="240" w:type="dxa"/>
              <w:bottom w:w="150" w:type="dxa"/>
              <w:right w:w="240" w:type="dxa"/>
            </w:tcMar>
            <w:vAlign w:val="center"/>
            <w:hideMark/>
          </w:tcPr>
          <w:p w14:paraId="260AEEE7" w14:textId="77777777" w:rsidR="00A012BA" w:rsidRPr="00A012BA" w:rsidRDefault="00A012BA" w:rsidP="00A012BA">
            <w:r w:rsidRPr="00A012BA">
              <w:t>Missing Count</w:t>
            </w:r>
          </w:p>
        </w:tc>
        <w:tc>
          <w:tcPr>
            <w:tcW w:w="0" w:type="auto"/>
            <w:tcBorders>
              <w:top w:val="nil"/>
            </w:tcBorders>
            <w:tcMar>
              <w:top w:w="150" w:type="dxa"/>
              <w:left w:w="240" w:type="dxa"/>
              <w:bottom w:w="150" w:type="dxa"/>
              <w:right w:w="240" w:type="dxa"/>
            </w:tcMar>
            <w:vAlign w:val="center"/>
            <w:hideMark/>
          </w:tcPr>
          <w:p w14:paraId="0C7BCF7D" w14:textId="77777777" w:rsidR="00A012BA" w:rsidRPr="00A012BA" w:rsidRDefault="00A012BA" w:rsidP="00A012BA">
            <w:r w:rsidRPr="00A012BA">
              <w:t>Missing (%)</w:t>
            </w:r>
          </w:p>
        </w:tc>
      </w:tr>
      <w:tr w:rsidR="00A012BA" w:rsidRPr="00A012BA" w14:paraId="092BF368" w14:textId="77777777">
        <w:tc>
          <w:tcPr>
            <w:tcW w:w="0" w:type="auto"/>
            <w:tcMar>
              <w:top w:w="150" w:type="dxa"/>
              <w:left w:w="0" w:type="dxa"/>
              <w:bottom w:w="150" w:type="dxa"/>
              <w:right w:w="240" w:type="dxa"/>
            </w:tcMar>
            <w:vAlign w:val="center"/>
            <w:hideMark/>
          </w:tcPr>
          <w:p w14:paraId="4849585E" w14:textId="77777777" w:rsidR="00A012BA" w:rsidRPr="00A012BA" w:rsidRDefault="00A012BA" w:rsidP="00A012BA">
            <w:proofErr w:type="spellStart"/>
            <w:r w:rsidRPr="00A012BA">
              <w:t>bmi</w:t>
            </w:r>
            <w:proofErr w:type="spellEnd"/>
          </w:p>
        </w:tc>
        <w:tc>
          <w:tcPr>
            <w:tcW w:w="0" w:type="auto"/>
            <w:tcMar>
              <w:top w:w="150" w:type="dxa"/>
              <w:left w:w="240" w:type="dxa"/>
              <w:bottom w:w="150" w:type="dxa"/>
              <w:right w:w="240" w:type="dxa"/>
            </w:tcMar>
            <w:vAlign w:val="center"/>
            <w:hideMark/>
          </w:tcPr>
          <w:p w14:paraId="40CFDE79" w14:textId="77777777" w:rsidR="00A012BA" w:rsidRPr="00A012BA" w:rsidRDefault="00A012BA" w:rsidP="00A012BA">
            <w:r w:rsidRPr="00A012BA">
              <w:t>201</w:t>
            </w:r>
          </w:p>
        </w:tc>
        <w:tc>
          <w:tcPr>
            <w:tcW w:w="0" w:type="auto"/>
            <w:tcMar>
              <w:top w:w="150" w:type="dxa"/>
              <w:left w:w="240" w:type="dxa"/>
              <w:bottom w:w="150" w:type="dxa"/>
              <w:right w:w="0" w:type="dxa"/>
            </w:tcMar>
            <w:vAlign w:val="center"/>
            <w:hideMark/>
          </w:tcPr>
          <w:p w14:paraId="01969703" w14:textId="77777777" w:rsidR="00A012BA" w:rsidRPr="00A012BA" w:rsidRDefault="00A012BA" w:rsidP="00A012BA">
            <w:r w:rsidRPr="00A012BA">
              <w:t>3.9%</w:t>
            </w:r>
          </w:p>
        </w:tc>
      </w:tr>
    </w:tbl>
    <w:p w14:paraId="7625A1CA" w14:textId="77777777" w:rsidR="00A012BA" w:rsidRPr="00A012BA" w:rsidRDefault="00A012BA" w:rsidP="00A012BA">
      <w:r w:rsidRPr="00A012BA">
        <w:lastRenderedPageBreak/>
        <w:t>All other variables have complete data (0 missing).</w:t>
      </w:r>
    </w:p>
    <w:p w14:paraId="1CBCB2E4" w14:textId="77777777" w:rsidR="00A012BA" w:rsidRPr="00A012BA" w:rsidRDefault="00A012BA" w:rsidP="00A012BA">
      <w:r w:rsidRPr="00A012BA">
        <w:rPr>
          <w:b/>
          <w:bCs/>
        </w:rPr>
        <w:t>Recommendation:</w:t>
      </w:r>
      <w:r w:rsidRPr="00A012BA">
        <w:t> Impute BMI missing values using median (since BMI distribution is slightly right-skewed) or use an iterative imputer.</w:t>
      </w:r>
    </w:p>
    <w:p w14:paraId="0E27914C" w14:textId="77777777" w:rsidR="00A012BA" w:rsidRPr="00A012BA" w:rsidRDefault="00A012BA" w:rsidP="00A012BA">
      <w:pPr>
        <w:rPr>
          <w:b/>
          <w:bCs/>
        </w:rPr>
      </w:pPr>
      <w:r w:rsidRPr="00A012BA">
        <w:rPr>
          <w:b/>
          <w:bCs/>
        </w:rPr>
        <w:t>5. Numerical Variables Analysis</w:t>
      </w:r>
    </w:p>
    <w:p w14:paraId="1EFDDA7E" w14:textId="77777777" w:rsidR="00A012BA" w:rsidRPr="00A012BA" w:rsidRDefault="00A012BA" w:rsidP="00A012BA">
      <w:pPr>
        <w:rPr>
          <w:b/>
          <w:bCs/>
        </w:rPr>
      </w:pPr>
      <w:r w:rsidRPr="00A012BA">
        <w:rPr>
          <w:b/>
          <w:bCs/>
        </w:rPr>
        <w:t>5.1 Age</w:t>
      </w:r>
    </w:p>
    <w:tbl>
      <w:tblPr>
        <w:tblW w:w="11280" w:type="dxa"/>
        <w:tblCellMar>
          <w:top w:w="15" w:type="dxa"/>
          <w:left w:w="15" w:type="dxa"/>
          <w:bottom w:w="15" w:type="dxa"/>
          <w:right w:w="15" w:type="dxa"/>
        </w:tblCellMar>
        <w:tblLook w:val="04A0" w:firstRow="1" w:lastRow="0" w:firstColumn="1" w:lastColumn="0" w:noHBand="0" w:noVBand="1"/>
      </w:tblPr>
      <w:tblGrid>
        <w:gridCol w:w="4793"/>
        <w:gridCol w:w="6487"/>
      </w:tblGrid>
      <w:tr w:rsidR="00A012BA" w:rsidRPr="00A012BA" w14:paraId="3296ECA8" w14:textId="77777777">
        <w:trPr>
          <w:tblHeader/>
        </w:trPr>
        <w:tc>
          <w:tcPr>
            <w:tcW w:w="0" w:type="auto"/>
            <w:tcBorders>
              <w:top w:val="nil"/>
            </w:tcBorders>
            <w:tcMar>
              <w:top w:w="150" w:type="dxa"/>
              <w:left w:w="0" w:type="dxa"/>
              <w:bottom w:w="150" w:type="dxa"/>
              <w:right w:w="240" w:type="dxa"/>
            </w:tcMar>
            <w:vAlign w:val="center"/>
            <w:hideMark/>
          </w:tcPr>
          <w:p w14:paraId="0BB3CB00" w14:textId="77777777" w:rsidR="00A012BA" w:rsidRPr="00A012BA" w:rsidRDefault="00A012BA" w:rsidP="00A012BA">
            <w:r w:rsidRPr="00A012BA">
              <w:t>Statistic</w:t>
            </w:r>
          </w:p>
        </w:tc>
        <w:tc>
          <w:tcPr>
            <w:tcW w:w="0" w:type="auto"/>
            <w:tcBorders>
              <w:top w:val="nil"/>
            </w:tcBorders>
            <w:tcMar>
              <w:top w:w="150" w:type="dxa"/>
              <w:left w:w="240" w:type="dxa"/>
              <w:bottom w:w="150" w:type="dxa"/>
              <w:right w:w="240" w:type="dxa"/>
            </w:tcMar>
            <w:vAlign w:val="center"/>
            <w:hideMark/>
          </w:tcPr>
          <w:p w14:paraId="0B7F6D76" w14:textId="77777777" w:rsidR="00A012BA" w:rsidRPr="00A012BA" w:rsidRDefault="00A012BA" w:rsidP="00A012BA">
            <w:r w:rsidRPr="00A012BA">
              <w:t>Value</w:t>
            </w:r>
          </w:p>
        </w:tc>
      </w:tr>
      <w:tr w:rsidR="00A012BA" w:rsidRPr="00A012BA" w14:paraId="0A977C95" w14:textId="77777777">
        <w:tc>
          <w:tcPr>
            <w:tcW w:w="0" w:type="auto"/>
            <w:tcMar>
              <w:top w:w="150" w:type="dxa"/>
              <w:left w:w="0" w:type="dxa"/>
              <w:bottom w:w="150" w:type="dxa"/>
              <w:right w:w="240" w:type="dxa"/>
            </w:tcMar>
            <w:vAlign w:val="center"/>
            <w:hideMark/>
          </w:tcPr>
          <w:p w14:paraId="6301C9FD" w14:textId="77777777" w:rsidR="00A012BA" w:rsidRPr="00A012BA" w:rsidRDefault="00A012BA" w:rsidP="00A012BA">
            <w:r w:rsidRPr="00A012BA">
              <w:t>Mean</w:t>
            </w:r>
          </w:p>
        </w:tc>
        <w:tc>
          <w:tcPr>
            <w:tcW w:w="0" w:type="auto"/>
            <w:tcMar>
              <w:top w:w="150" w:type="dxa"/>
              <w:left w:w="240" w:type="dxa"/>
              <w:bottom w:w="150" w:type="dxa"/>
              <w:right w:w="0" w:type="dxa"/>
            </w:tcMar>
            <w:vAlign w:val="center"/>
            <w:hideMark/>
          </w:tcPr>
          <w:p w14:paraId="56AECA66" w14:textId="77777777" w:rsidR="00A012BA" w:rsidRPr="00A012BA" w:rsidRDefault="00A012BA" w:rsidP="00A012BA">
            <w:r w:rsidRPr="00A012BA">
              <w:t>43.23 years</w:t>
            </w:r>
          </w:p>
        </w:tc>
      </w:tr>
      <w:tr w:rsidR="00A012BA" w:rsidRPr="00A012BA" w14:paraId="419DF5B7" w14:textId="77777777">
        <w:tc>
          <w:tcPr>
            <w:tcW w:w="0" w:type="auto"/>
            <w:tcMar>
              <w:top w:w="150" w:type="dxa"/>
              <w:left w:w="0" w:type="dxa"/>
              <w:bottom w:w="150" w:type="dxa"/>
              <w:right w:w="240" w:type="dxa"/>
            </w:tcMar>
            <w:vAlign w:val="center"/>
            <w:hideMark/>
          </w:tcPr>
          <w:p w14:paraId="70930537" w14:textId="77777777" w:rsidR="00A012BA" w:rsidRPr="00A012BA" w:rsidRDefault="00A012BA" w:rsidP="00A012BA">
            <w:r w:rsidRPr="00A012BA">
              <w:t>Median</w:t>
            </w:r>
          </w:p>
        </w:tc>
        <w:tc>
          <w:tcPr>
            <w:tcW w:w="0" w:type="auto"/>
            <w:tcMar>
              <w:top w:w="150" w:type="dxa"/>
              <w:left w:w="240" w:type="dxa"/>
              <w:bottom w:w="150" w:type="dxa"/>
              <w:right w:w="0" w:type="dxa"/>
            </w:tcMar>
            <w:vAlign w:val="center"/>
            <w:hideMark/>
          </w:tcPr>
          <w:p w14:paraId="533C0BCF" w14:textId="77777777" w:rsidR="00A012BA" w:rsidRPr="00A012BA" w:rsidRDefault="00A012BA" w:rsidP="00A012BA">
            <w:r w:rsidRPr="00A012BA">
              <w:t>45.00 years</w:t>
            </w:r>
          </w:p>
        </w:tc>
      </w:tr>
      <w:tr w:rsidR="00A012BA" w:rsidRPr="00A012BA" w14:paraId="002B61E0" w14:textId="77777777">
        <w:tc>
          <w:tcPr>
            <w:tcW w:w="0" w:type="auto"/>
            <w:tcMar>
              <w:top w:w="150" w:type="dxa"/>
              <w:left w:w="0" w:type="dxa"/>
              <w:bottom w:w="150" w:type="dxa"/>
              <w:right w:w="240" w:type="dxa"/>
            </w:tcMar>
            <w:vAlign w:val="center"/>
            <w:hideMark/>
          </w:tcPr>
          <w:p w14:paraId="63E84E70" w14:textId="77777777" w:rsidR="00A012BA" w:rsidRPr="00A012BA" w:rsidRDefault="00A012BA" w:rsidP="00A012BA">
            <w:r w:rsidRPr="00A012BA">
              <w:t>Std Dev</w:t>
            </w:r>
          </w:p>
        </w:tc>
        <w:tc>
          <w:tcPr>
            <w:tcW w:w="0" w:type="auto"/>
            <w:tcMar>
              <w:top w:w="150" w:type="dxa"/>
              <w:left w:w="240" w:type="dxa"/>
              <w:bottom w:w="150" w:type="dxa"/>
              <w:right w:w="0" w:type="dxa"/>
            </w:tcMar>
            <w:vAlign w:val="center"/>
            <w:hideMark/>
          </w:tcPr>
          <w:p w14:paraId="6215FA2C" w14:textId="77777777" w:rsidR="00A012BA" w:rsidRPr="00A012BA" w:rsidRDefault="00A012BA" w:rsidP="00A012BA">
            <w:r w:rsidRPr="00A012BA">
              <w:t>22.61 years</w:t>
            </w:r>
          </w:p>
        </w:tc>
      </w:tr>
      <w:tr w:rsidR="00A012BA" w:rsidRPr="00A012BA" w14:paraId="1975166B" w14:textId="77777777">
        <w:tc>
          <w:tcPr>
            <w:tcW w:w="0" w:type="auto"/>
            <w:tcMar>
              <w:top w:w="150" w:type="dxa"/>
              <w:left w:w="0" w:type="dxa"/>
              <w:bottom w:w="150" w:type="dxa"/>
              <w:right w:w="240" w:type="dxa"/>
            </w:tcMar>
            <w:vAlign w:val="center"/>
            <w:hideMark/>
          </w:tcPr>
          <w:p w14:paraId="1B567378" w14:textId="77777777" w:rsidR="00A012BA" w:rsidRPr="00A012BA" w:rsidRDefault="00A012BA" w:rsidP="00A012BA">
            <w:r w:rsidRPr="00A012BA">
              <w:t>Min</w:t>
            </w:r>
          </w:p>
        </w:tc>
        <w:tc>
          <w:tcPr>
            <w:tcW w:w="0" w:type="auto"/>
            <w:tcMar>
              <w:top w:w="150" w:type="dxa"/>
              <w:left w:w="240" w:type="dxa"/>
              <w:bottom w:w="150" w:type="dxa"/>
              <w:right w:w="0" w:type="dxa"/>
            </w:tcMar>
            <w:vAlign w:val="center"/>
            <w:hideMark/>
          </w:tcPr>
          <w:p w14:paraId="5E9872B3" w14:textId="77777777" w:rsidR="00A012BA" w:rsidRPr="00A012BA" w:rsidRDefault="00A012BA" w:rsidP="00A012BA">
            <w:r w:rsidRPr="00A012BA">
              <w:t>0.08 years</w:t>
            </w:r>
          </w:p>
        </w:tc>
      </w:tr>
      <w:tr w:rsidR="00A012BA" w:rsidRPr="00A012BA" w14:paraId="7C843CB7" w14:textId="77777777">
        <w:tc>
          <w:tcPr>
            <w:tcW w:w="0" w:type="auto"/>
            <w:tcMar>
              <w:top w:w="150" w:type="dxa"/>
              <w:left w:w="0" w:type="dxa"/>
              <w:bottom w:w="150" w:type="dxa"/>
              <w:right w:w="240" w:type="dxa"/>
            </w:tcMar>
            <w:vAlign w:val="center"/>
            <w:hideMark/>
          </w:tcPr>
          <w:p w14:paraId="3BE9D519" w14:textId="77777777" w:rsidR="00A012BA" w:rsidRPr="00A012BA" w:rsidRDefault="00A012BA" w:rsidP="00A012BA">
            <w:r w:rsidRPr="00A012BA">
              <w:t>Max</w:t>
            </w:r>
          </w:p>
        </w:tc>
        <w:tc>
          <w:tcPr>
            <w:tcW w:w="0" w:type="auto"/>
            <w:tcMar>
              <w:top w:w="150" w:type="dxa"/>
              <w:left w:w="240" w:type="dxa"/>
              <w:bottom w:w="150" w:type="dxa"/>
              <w:right w:w="0" w:type="dxa"/>
            </w:tcMar>
            <w:vAlign w:val="center"/>
            <w:hideMark/>
          </w:tcPr>
          <w:p w14:paraId="14A0EBD6" w14:textId="77777777" w:rsidR="00A012BA" w:rsidRPr="00A012BA" w:rsidRDefault="00A012BA" w:rsidP="00A012BA">
            <w:r w:rsidRPr="00A012BA">
              <w:t>82.00 years</w:t>
            </w:r>
          </w:p>
        </w:tc>
      </w:tr>
      <w:tr w:rsidR="00A012BA" w:rsidRPr="00A012BA" w14:paraId="31B302F2" w14:textId="77777777">
        <w:tc>
          <w:tcPr>
            <w:tcW w:w="0" w:type="auto"/>
            <w:tcMar>
              <w:top w:w="150" w:type="dxa"/>
              <w:left w:w="0" w:type="dxa"/>
              <w:bottom w:w="150" w:type="dxa"/>
              <w:right w:w="240" w:type="dxa"/>
            </w:tcMar>
            <w:vAlign w:val="center"/>
            <w:hideMark/>
          </w:tcPr>
          <w:p w14:paraId="781A3FB9" w14:textId="77777777" w:rsidR="00A012BA" w:rsidRPr="00A012BA" w:rsidRDefault="00A012BA" w:rsidP="00A012BA">
            <w:r w:rsidRPr="00A012BA">
              <w:t>IQR</w:t>
            </w:r>
          </w:p>
        </w:tc>
        <w:tc>
          <w:tcPr>
            <w:tcW w:w="0" w:type="auto"/>
            <w:tcMar>
              <w:top w:w="150" w:type="dxa"/>
              <w:left w:w="240" w:type="dxa"/>
              <w:bottom w:w="150" w:type="dxa"/>
              <w:right w:w="0" w:type="dxa"/>
            </w:tcMar>
            <w:vAlign w:val="center"/>
            <w:hideMark/>
          </w:tcPr>
          <w:p w14:paraId="220B972B" w14:textId="77777777" w:rsidR="00A012BA" w:rsidRPr="00A012BA" w:rsidRDefault="00A012BA" w:rsidP="00A012BA">
            <w:r w:rsidRPr="00A012BA">
              <w:t>36 years</w:t>
            </w:r>
          </w:p>
        </w:tc>
      </w:tr>
    </w:tbl>
    <w:p w14:paraId="3B84CBD7" w14:textId="77777777" w:rsidR="00A012BA" w:rsidRPr="00A012BA" w:rsidRDefault="00A012BA" w:rsidP="00A012BA">
      <w:r w:rsidRPr="00A012BA">
        <w:rPr>
          <w:b/>
          <w:bCs/>
        </w:rPr>
        <w:t>Distribution:</w:t>
      </w:r>
      <w:r w:rsidRPr="00A012BA">
        <w:t> Slightly left-skewed (skewness = -0.14) with a near-uniform spread across adult ages.</w:t>
      </w:r>
    </w:p>
    <w:p w14:paraId="708CCD58" w14:textId="77777777" w:rsidR="00A012BA" w:rsidRPr="00A012BA" w:rsidRDefault="00A012BA" w:rsidP="00A012BA">
      <w:r w:rsidRPr="00A012BA">
        <w:rPr>
          <w:b/>
          <w:bCs/>
        </w:rPr>
        <w:t>Stroke relationship:</w:t>
      </w:r>
      <w:r w:rsidRPr="00A012BA">
        <w:t> Patients who had a stroke are significantly older on average (median age ~70+ vs ~45 for non-stroke). Age shows strong positive correlation with stroke (0.285).</w:t>
      </w:r>
    </w:p>
    <w:p w14:paraId="628F230C" w14:textId="77777777" w:rsidR="007619C8" w:rsidRDefault="007619C8" w:rsidP="00A012BA">
      <w:pPr>
        <w:rPr>
          <w:b/>
          <w:bCs/>
        </w:rPr>
      </w:pPr>
    </w:p>
    <w:p w14:paraId="4A49A7EC" w14:textId="77777777" w:rsidR="007619C8" w:rsidRDefault="007619C8" w:rsidP="00A012BA">
      <w:pPr>
        <w:rPr>
          <w:b/>
          <w:bCs/>
        </w:rPr>
      </w:pPr>
    </w:p>
    <w:p w14:paraId="6EF04A17" w14:textId="77777777" w:rsidR="007619C8" w:rsidRDefault="007619C8" w:rsidP="00A012BA">
      <w:pPr>
        <w:rPr>
          <w:b/>
          <w:bCs/>
        </w:rPr>
      </w:pPr>
    </w:p>
    <w:p w14:paraId="18F4BC75" w14:textId="77777777" w:rsidR="007619C8" w:rsidRDefault="007619C8" w:rsidP="00A012BA">
      <w:pPr>
        <w:rPr>
          <w:b/>
          <w:bCs/>
        </w:rPr>
      </w:pPr>
    </w:p>
    <w:p w14:paraId="7DC68FA3" w14:textId="77777777" w:rsidR="007619C8" w:rsidRDefault="007619C8" w:rsidP="00A012BA">
      <w:pPr>
        <w:rPr>
          <w:b/>
          <w:bCs/>
        </w:rPr>
      </w:pPr>
    </w:p>
    <w:p w14:paraId="0C829B78" w14:textId="77777777" w:rsidR="007619C8" w:rsidRDefault="007619C8" w:rsidP="00A012BA">
      <w:pPr>
        <w:rPr>
          <w:b/>
          <w:bCs/>
        </w:rPr>
      </w:pPr>
    </w:p>
    <w:p w14:paraId="64AEABCB" w14:textId="45814D63" w:rsidR="00A012BA" w:rsidRPr="00A012BA" w:rsidRDefault="00A012BA" w:rsidP="00A012BA">
      <w:pPr>
        <w:rPr>
          <w:b/>
          <w:bCs/>
        </w:rPr>
      </w:pPr>
      <w:r w:rsidRPr="00A012BA">
        <w:rPr>
          <w:b/>
          <w:bCs/>
        </w:rPr>
        <w:lastRenderedPageBreak/>
        <w:t>5.2 Average Glucose Level</w:t>
      </w:r>
    </w:p>
    <w:tbl>
      <w:tblPr>
        <w:tblW w:w="11280" w:type="dxa"/>
        <w:tblCellMar>
          <w:top w:w="15" w:type="dxa"/>
          <w:left w:w="15" w:type="dxa"/>
          <w:bottom w:w="15" w:type="dxa"/>
          <w:right w:w="15" w:type="dxa"/>
        </w:tblCellMar>
        <w:tblLook w:val="04A0" w:firstRow="1" w:lastRow="0" w:firstColumn="1" w:lastColumn="0" w:noHBand="0" w:noVBand="1"/>
      </w:tblPr>
      <w:tblGrid>
        <w:gridCol w:w="4027"/>
        <w:gridCol w:w="7253"/>
      </w:tblGrid>
      <w:tr w:rsidR="00A012BA" w:rsidRPr="00A012BA" w14:paraId="1100B457" w14:textId="77777777">
        <w:trPr>
          <w:tblHeader/>
        </w:trPr>
        <w:tc>
          <w:tcPr>
            <w:tcW w:w="0" w:type="auto"/>
            <w:tcBorders>
              <w:top w:val="nil"/>
            </w:tcBorders>
            <w:tcMar>
              <w:top w:w="150" w:type="dxa"/>
              <w:left w:w="0" w:type="dxa"/>
              <w:bottom w:w="150" w:type="dxa"/>
              <w:right w:w="240" w:type="dxa"/>
            </w:tcMar>
            <w:vAlign w:val="center"/>
            <w:hideMark/>
          </w:tcPr>
          <w:p w14:paraId="1C016A48" w14:textId="77777777" w:rsidR="00A012BA" w:rsidRPr="00A012BA" w:rsidRDefault="00A012BA" w:rsidP="00A012BA">
            <w:r w:rsidRPr="00A012BA">
              <w:t>Statistic</w:t>
            </w:r>
          </w:p>
        </w:tc>
        <w:tc>
          <w:tcPr>
            <w:tcW w:w="0" w:type="auto"/>
            <w:tcBorders>
              <w:top w:val="nil"/>
            </w:tcBorders>
            <w:tcMar>
              <w:top w:w="150" w:type="dxa"/>
              <w:left w:w="240" w:type="dxa"/>
              <w:bottom w:w="150" w:type="dxa"/>
              <w:right w:w="240" w:type="dxa"/>
            </w:tcMar>
            <w:vAlign w:val="center"/>
            <w:hideMark/>
          </w:tcPr>
          <w:p w14:paraId="7D571655" w14:textId="77777777" w:rsidR="00A012BA" w:rsidRPr="00A012BA" w:rsidRDefault="00A012BA" w:rsidP="00A012BA">
            <w:r w:rsidRPr="00A012BA">
              <w:t>Value</w:t>
            </w:r>
          </w:p>
        </w:tc>
      </w:tr>
      <w:tr w:rsidR="00A012BA" w:rsidRPr="00A012BA" w14:paraId="311A82A7" w14:textId="77777777">
        <w:tc>
          <w:tcPr>
            <w:tcW w:w="0" w:type="auto"/>
            <w:tcMar>
              <w:top w:w="150" w:type="dxa"/>
              <w:left w:w="0" w:type="dxa"/>
              <w:bottom w:w="150" w:type="dxa"/>
              <w:right w:w="240" w:type="dxa"/>
            </w:tcMar>
            <w:vAlign w:val="center"/>
            <w:hideMark/>
          </w:tcPr>
          <w:p w14:paraId="63133203" w14:textId="77777777" w:rsidR="00A012BA" w:rsidRPr="00A012BA" w:rsidRDefault="00A012BA" w:rsidP="00A012BA">
            <w:r w:rsidRPr="00A012BA">
              <w:t>Mean</w:t>
            </w:r>
          </w:p>
        </w:tc>
        <w:tc>
          <w:tcPr>
            <w:tcW w:w="0" w:type="auto"/>
            <w:tcMar>
              <w:top w:w="150" w:type="dxa"/>
              <w:left w:w="240" w:type="dxa"/>
              <w:bottom w:w="150" w:type="dxa"/>
              <w:right w:w="0" w:type="dxa"/>
            </w:tcMar>
            <w:vAlign w:val="center"/>
            <w:hideMark/>
          </w:tcPr>
          <w:p w14:paraId="72729712" w14:textId="77777777" w:rsidR="00A012BA" w:rsidRPr="00A012BA" w:rsidRDefault="00A012BA" w:rsidP="00A012BA">
            <w:r w:rsidRPr="00A012BA">
              <w:t>106.15 mg/dL</w:t>
            </w:r>
          </w:p>
        </w:tc>
      </w:tr>
      <w:tr w:rsidR="00A012BA" w:rsidRPr="00A012BA" w14:paraId="4C307C31" w14:textId="77777777">
        <w:tc>
          <w:tcPr>
            <w:tcW w:w="0" w:type="auto"/>
            <w:tcMar>
              <w:top w:w="150" w:type="dxa"/>
              <w:left w:w="0" w:type="dxa"/>
              <w:bottom w:w="150" w:type="dxa"/>
              <w:right w:w="240" w:type="dxa"/>
            </w:tcMar>
            <w:vAlign w:val="center"/>
            <w:hideMark/>
          </w:tcPr>
          <w:p w14:paraId="611316E9" w14:textId="77777777" w:rsidR="00A012BA" w:rsidRPr="00A012BA" w:rsidRDefault="00A012BA" w:rsidP="00A012BA">
            <w:r w:rsidRPr="00A012BA">
              <w:t>Median</w:t>
            </w:r>
          </w:p>
        </w:tc>
        <w:tc>
          <w:tcPr>
            <w:tcW w:w="0" w:type="auto"/>
            <w:tcMar>
              <w:top w:w="150" w:type="dxa"/>
              <w:left w:w="240" w:type="dxa"/>
              <w:bottom w:w="150" w:type="dxa"/>
              <w:right w:w="0" w:type="dxa"/>
            </w:tcMar>
            <w:vAlign w:val="center"/>
            <w:hideMark/>
          </w:tcPr>
          <w:p w14:paraId="3462C51B" w14:textId="77777777" w:rsidR="00A012BA" w:rsidRPr="00A012BA" w:rsidRDefault="00A012BA" w:rsidP="00A012BA">
            <w:r w:rsidRPr="00A012BA">
              <w:t>91.89 mg/dL</w:t>
            </w:r>
          </w:p>
        </w:tc>
      </w:tr>
      <w:tr w:rsidR="00A012BA" w:rsidRPr="00A012BA" w14:paraId="36B26BEC" w14:textId="77777777">
        <w:tc>
          <w:tcPr>
            <w:tcW w:w="0" w:type="auto"/>
            <w:tcMar>
              <w:top w:w="150" w:type="dxa"/>
              <w:left w:w="0" w:type="dxa"/>
              <w:bottom w:w="150" w:type="dxa"/>
              <w:right w:w="240" w:type="dxa"/>
            </w:tcMar>
            <w:vAlign w:val="center"/>
            <w:hideMark/>
          </w:tcPr>
          <w:p w14:paraId="7B194667" w14:textId="77777777" w:rsidR="00A012BA" w:rsidRPr="00A012BA" w:rsidRDefault="00A012BA" w:rsidP="00A012BA">
            <w:r w:rsidRPr="00A012BA">
              <w:t>Std Dev</w:t>
            </w:r>
          </w:p>
        </w:tc>
        <w:tc>
          <w:tcPr>
            <w:tcW w:w="0" w:type="auto"/>
            <w:tcMar>
              <w:top w:w="150" w:type="dxa"/>
              <w:left w:w="240" w:type="dxa"/>
              <w:bottom w:w="150" w:type="dxa"/>
              <w:right w:w="0" w:type="dxa"/>
            </w:tcMar>
            <w:vAlign w:val="center"/>
            <w:hideMark/>
          </w:tcPr>
          <w:p w14:paraId="13AEDF1F" w14:textId="77777777" w:rsidR="00A012BA" w:rsidRPr="00A012BA" w:rsidRDefault="00A012BA" w:rsidP="00A012BA">
            <w:r w:rsidRPr="00A012BA">
              <w:t>45.28 mg/dL</w:t>
            </w:r>
          </w:p>
        </w:tc>
      </w:tr>
      <w:tr w:rsidR="00A012BA" w:rsidRPr="00A012BA" w14:paraId="007F5A2B" w14:textId="77777777">
        <w:tc>
          <w:tcPr>
            <w:tcW w:w="0" w:type="auto"/>
            <w:tcMar>
              <w:top w:w="150" w:type="dxa"/>
              <w:left w:w="0" w:type="dxa"/>
              <w:bottom w:w="150" w:type="dxa"/>
              <w:right w:w="240" w:type="dxa"/>
            </w:tcMar>
            <w:vAlign w:val="center"/>
            <w:hideMark/>
          </w:tcPr>
          <w:p w14:paraId="75E31765" w14:textId="77777777" w:rsidR="00A012BA" w:rsidRPr="00A012BA" w:rsidRDefault="00A012BA" w:rsidP="00A012BA">
            <w:r w:rsidRPr="00A012BA">
              <w:t>Min</w:t>
            </w:r>
          </w:p>
        </w:tc>
        <w:tc>
          <w:tcPr>
            <w:tcW w:w="0" w:type="auto"/>
            <w:tcMar>
              <w:top w:w="150" w:type="dxa"/>
              <w:left w:w="240" w:type="dxa"/>
              <w:bottom w:w="150" w:type="dxa"/>
              <w:right w:w="0" w:type="dxa"/>
            </w:tcMar>
            <w:vAlign w:val="center"/>
            <w:hideMark/>
          </w:tcPr>
          <w:p w14:paraId="240575A7" w14:textId="77777777" w:rsidR="00A012BA" w:rsidRPr="00A012BA" w:rsidRDefault="00A012BA" w:rsidP="00A012BA">
            <w:r w:rsidRPr="00A012BA">
              <w:t>55.12 mg/dL</w:t>
            </w:r>
          </w:p>
        </w:tc>
      </w:tr>
      <w:tr w:rsidR="00A012BA" w:rsidRPr="00A012BA" w14:paraId="0FC70AC6" w14:textId="77777777">
        <w:tc>
          <w:tcPr>
            <w:tcW w:w="0" w:type="auto"/>
            <w:tcMar>
              <w:top w:w="150" w:type="dxa"/>
              <w:left w:w="0" w:type="dxa"/>
              <w:bottom w:w="150" w:type="dxa"/>
              <w:right w:w="240" w:type="dxa"/>
            </w:tcMar>
            <w:vAlign w:val="center"/>
            <w:hideMark/>
          </w:tcPr>
          <w:p w14:paraId="30B2D693" w14:textId="77777777" w:rsidR="00A012BA" w:rsidRPr="00A012BA" w:rsidRDefault="00A012BA" w:rsidP="00A012BA">
            <w:r w:rsidRPr="00A012BA">
              <w:t>Max</w:t>
            </w:r>
          </w:p>
        </w:tc>
        <w:tc>
          <w:tcPr>
            <w:tcW w:w="0" w:type="auto"/>
            <w:tcMar>
              <w:top w:w="150" w:type="dxa"/>
              <w:left w:w="240" w:type="dxa"/>
              <w:bottom w:w="150" w:type="dxa"/>
              <w:right w:w="0" w:type="dxa"/>
            </w:tcMar>
            <w:vAlign w:val="center"/>
            <w:hideMark/>
          </w:tcPr>
          <w:p w14:paraId="57DE8CA9" w14:textId="77777777" w:rsidR="00A012BA" w:rsidRPr="00A012BA" w:rsidRDefault="00A012BA" w:rsidP="00A012BA">
            <w:r w:rsidRPr="00A012BA">
              <w:t>271.74 mg/dL</w:t>
            </w:r>
          </w:p>
        </w:tc>
      </w:tr>
      <w:tr w:rsidR="00A012BA" w:rsidRPr="00A012BA" w14:paraId="5D3480FB" w14:textId="77777777">
        <w:tc>
          <w:tcPr>
            <w:tcW w:w="0" w:type="auto"/>
            <w:tcMar>
              <w:top w:w="150" w:type="dxa"/>
              <w:left w:w="0" w:type="dxa"/>
              <w:bottom w:w="150" w:type="dxa"/>
              <w:right w:w="240" w:type="dxa"/>
            </w:tcMar>
            <w:vAlign w:val="center"/>
            <w:hideMark/>
          </w:tcPr>
          <w:p w14:paraId="61F501C7" w14:textId="77777777" w:rsidR="00A012BA" w:rsidRPr="00A012BA" w:rsidRDefault="00A012BA" w:rsidP="00A012BA">
            <w:r w:rsidRPr="00A012BA">
              <w:t>Skewness</w:t>
            </w:r>
          </w:p>
        </w:tc>
        <w:tc>
          <w:tcPr>
            <w:tcW w:w="0" w:type="auto"/>
            <w:tcMar>
              <w:top w:w="150" w:type="dxa"/>
              <w:left w:w="240" w:type="dxa"/>
              <w:bottom w:w="150" w:type="dxa"/>
              <w:right w:w="0" w:type="dxa"/>
            </w:tcMar>
            <w:vAlign w:val="center"/>
            <w:hideMark/>
          </w:tcPr>
          <w:p w14:paraId="0F5223CF" w14:textId="77777777" w:rsidR="00A012BA" w:rsidRPr="00A012BA" w:rsidRDefault="00A012BA" w:rsidP="00A012BA">
            <w:r w:rsidRPr="00A012BA">
              <w:t>1.57 (right-skewed)</w:t>
            </w:r>
          </w:p>
        </w:tc>
      </w:tr>
    </w:tbl>
    <w:p w14:paraId="424513A5" w14:textId="77777777" w:rsidR="00A012BA" w:rsidRPr="00A012BA" w:rsidRDefault="00A012BA" w:rsidP="00A012BA">
      <w:r w:rsidRPr="00A012BA">
        <w:rPr>
          <w:b/>
          <w:bCs/>
        </w:rPr>
        <w:t>Stroke relationship:</w:t>
      </w:r>
      <w:r w:rsidRPr="00A012BA">
        <w:t> Stroke patients have markedly higher glucose levels (median ~114+ vs ~90 for non-stroke). Correlation with stroke: 0.149.</w:t>
      </w:r>
    </w:p>
    <w:p w14:paraId="69C78C13" w14:textId="77777777" w:rsidR="007619C8" w:rsidRDefault="007619C8" w:rsidP="00A012BA">
      <w:pPr>
        <w:rPr>
          <w:b/>
          <w:bCs/>
        </w:rPr>
      </w:pPr>
    </w:p>
    <w:p w14:paraId="1DD54133" w14:textId="77777777" w:rsidR="007619C8" w:rsidRDefault="007619C8" w:rsidP="00A012BA">
      <w:pPr>
        <w:rPr>
          <w:b/>
          <w:bCs/>
        </w:rPr>
      </w:pPr>
    </w:p>
    <w:p w14:paraId="545548DE" w14:textId="77777777" w:rsidR="007619C8" w:rsidRDefault="007619C8" w:rsidP="00A012BA">
      <w:pPr>
        <w:rPr>
          <w:b/>
          <w:bCs/>
        </w:rPr>
      </w:pPr>
    </w:p>
    <w:p w14:paraId="3BAAF5F7" w14:textId="77777777" w:rsidR="007619C8" w:rsidRDefault="007619C8" w:rsidP="00A012BA">
      <w:pPr>
        <w:rPr>
          <w:b/>
          <w:bCs/>
        </w:rPr>
      </w:pPr>
    </w:p>
    <w:p w14:paraId="3F122E3C" w14:textId="77777777" w:rsidR="007619C8" w:rsidRDefault="007619C8" w:rsidP="00A012BA">
      <w:pPr>
        <w:rPr>
          <w:b/>
          <w:bCs/>
        </w:rPr>
      </w:pPr>
    </w:p>
    <w:p w14:paraId="74E104DF" w14:textId="77777777" w:rsidR="007619C8" w:rsidRDefault="007619C8" w:rsidP="00A012BA">
      <w:pPr>
        <w:rPr>
          <w:b/>
          <w:bCs/>
        </w:rPr>
      </w:pPr>
    </w:p>
    <w:p w14:paraId="40966597" w14:textId="77777777" w:rsidR="007619C8" w:rsidRDefault="007619C8" w:rsidP="00A012BA">
      <w:pPr>
        <w:rPr>
          <w:b/>
          <w:bCs/>
        </w:rPr>
      </w:pPr>
    </w:p>
    <w:p w14:paraId="559C1406" w14:textId="77777777" w:rsidR="007619C8" w:rsidRDefault="007619C8" w:rsidP="00A012BA">
      <w:pPr>
        <w:rPr>
          <w:b/>
          <w:bCs/>
        </w:rPr>
      </w:pPr>
    </w:p>
    <w:p w14:paraId="5951B4AD" w14:textId="77777777" w:rsidR="007619C8" w:rsidRDefault="007619C8" w:rsidP="00A012BA">
      <w:pPr>
        <w:rPr>
          <w:b/>
          <w:bCs/>
        </w:rPr>
      </w:pPr>
    </w:p>
    <w:p w14:paraId="78CDF20E" w14:textId="77777777" w:rsidR="007619C8" w:rsidRDefault="007619C8" w:rsidP="00A012BA">
      <w:pPr>
        <w:rPr>
          <w:b/>
          <w:bCs/>
        </w:rPr>
      </w:pPr>
    </w:p>
    <w:p w14:paraId="1EEC538C" w14:textId="77777777" w:rsidR="007619C8" w:rsidRDefault="007619C8" w:rsidP="00A012BA">
      <w:pPr>
        <w:rPr>
          <w:b/>
          <w:bCs/>
        </w:rPr>
      </w:pPr>
    </w:p>
    <w:p w14:paraId="281746B6" w14:textId="77777777" w:rsidR="007619C8" w:rsidRDefault="007619C8" w:rsidP="00A012BA">
      <w:pPr>
        <w:rPr>
          <w:b/>
          <w:bCs/>
        </w:rPr>
      </w:pPr>
    </w:p>
    <w:p w14:paraId="6F0F8172" w14:textId="6B4DF0AE" w:rsidR="00A012BA" w:rsidRPr="00A012BA" w:rsidRDefault="00A012BA" w:rsidP="00A012BA">
      <w:pPr>
        <w:rPr>
          <w:b/>
          <w:bCs/>
        </w:rPr>
      </w:pPr>
      <w:r w:rsidRPr="00A012BA">
        <w:rPr>
          <w:b/>
          <w:bCs/>
        </w:rPr>
        <w:lastRenderedPageBreak/>
        <w:t>5.3 BMI (Body Mass Index)</w:t>
      </w:r>
    </w:p>
    <w:tbl>
      <w:tblPr>
        <w:tblW w:w="11280" w:type="dxa"/>
        <w:tblCellMar>
          <w:top w:w="15" w:type="dxa"/>
          <w:left w:w="15" w:type="dxa"/>
          <w:bottom w:w="15" w:type="dxa"/>
          <w:right w:w="15" w:type="dxa"/>
        </w:tblCellMar>
        <w:tblLook w:val="04A0" w:firstRow="1" w:lastRow="0" w:firstColumn="1" w:lastColumn="0" w:noHBand="0" w:noVBand="1"/>
      </w:tblPr>
      <w:tblGrid>
        <w:gridCol w:w="4027"/>
        <w:gridCol w:w="7253"/>
      </w:tblGrid>
      <w:tr w:rsidR="00A012BA" w:rsidRPr="00A012BA" w14:paraId="51C9A36C" w14:textId="77777777">
        <w:trPr>
          <w:tblHeader/>
        </w:trPr>
        <w:tc>
          <w:tcPr>
            <w:tcW w:w="0" w:type="auto"/>
            <w:tcBorders>
              <w:top w:val="nil"/>
            </w:tcBorders>
            <w:tcMar>
              <w:top w:w="150" w:type="dxa"/>
              <w:left w:w="0" w:type="dxa"/>
              <w:bottom w:w="150" w:type="dxa"/>
              <w:right w:w="240" w:type="dxa"/>
            </w:tcMar>
            <w:vAlign w:val="center"/>
            <w:hideMark/>
          </w:tcPr>
          <w:p w14:paraId="40E5F0D2" w14:textId="77777777" w:rsidR="00A012BA" w:rsidRPr="00A012BA" w:rsidRDefault="00A012BA" w:rsidP="00A012BA">
            <w:r w:rsidRPr="00A012BA">
              <w:t>Statistic</w:t>
            </w:r>
          </w:p>
        </w:tc>
        <w:tc>
          <w:tcPr>
            <w:tcW w:w="0" w:type="auto"/>
            <w:tcBorders>
              <w:top w:val="nil"/>
            </w:tcBorders>
            <w:tcMar>
              <w:top w:w="150" w:type="dxa"/>
              <w:left w:w="240" w:type="dxa"/>
              <w:bottom w:w="150" w:type="dxa"/>
              <w:right w:w="240" w:type="dxa"/>
            </w:tcMar>
            <w:vAlign w:val="center"/>
            <w:hideMark/>
          </w:tcPr>
          <w:p w14:paraId="50546C40" w14:textId="77777777" w:rsidR="00A012BA" w:rsidRPr="00A012BA" w:rsidRDefault="00A012BA" w:rsidP="00A012BA">
            <w:r w:rsidRPr="00A012BA">
              <w:t>Value</w:t>
            </w:r>
          </w:p>
        </w:tc>
      </w:tr>
      <w:tr w:rsidR="00A012BA" w:rsidRPr="00A012BA" w14:paraId="12D82AE5" w14:textId="77777777">
        <w:tc>
          <w:tcPr>
            <w:tcW w:w="0" w:type="auto"/>
            <w:tcMar>
              <w:top w:w="150" w:type="dxa"/>
              <w:left w:w="0" w:type="dxa"/>
              <w:bottom w:w="150" w:type="dxa"/>
              <w:right w:w="240" w:type="dxa"/>
            </w:tcMar>
            <w:vAlign w:val="center"/>
            <w:hideMark/>
          </w:tcPr>
          <w:p w14:paraId="3F8F4DB6" w14:textId="77777777" w:rsidR="00A012BA" w:rsidRPr="00A012BA" w:rsidRDefault="00A012BA" w:rsidP="00A012BA">
            <w:r w:rsidRPr="00A012BA">
              <w:t>Mean</w:t>
            </w:r>
          </w:p>
        </w:tc>
        <w:tc>
          <w:tcPr>
            <w:tcW w:w="0" w:type="auto"/>
            <w:tcMar>
              <w:top w:w="150" w:type="dxa"/>
              <w:left w:w="240" w:type="dxa"/>
              <w:bottom w:w="150" w:type="dxa"/>
              <w:right w:w="0" w:type="dxa"/>
            </w:tcMar>
            <w:vAlign w:val="center"/>
            <w:hideMark/>
          </w:tcPr>
          <w:p w14:paraId="77A51309" w14:textId="77777777" w:rsidR="00A012BA" w:rsidRPr="00A012BA" w:rsidRDefault="00A012BA" w:rsidP="00A012BA">
            <w:r w:rsidRPr="00A012BA">
              <w:t>28.89</w:t>
            </w:r>
          </w:p>
        </w:tc>
      </w:tr>
      <w:tr w:rsidR="00A012BA" w:rsidRPr="00A012BA" w14:paraId="2EEC3575" w14:textId="77777777">
        <w:tc>
          <w:tcPr>
            <w:tcW w:w="0" w:type="auto"/>
            <w:tcMar>
              <w:top w:w="150" w:type="dxa"/>
              <w:left w:w="0" w:type="dxa"/>
              <w:bottom w:w="150" w:type="dxa"/>
              <w:right w:w="240" w:type="dxa"/>
            </w:tcMar>
            <w:vAlign w:val="center"/>
            <w:hideMark/>
          </w:tcPr>
          <w:p w14:paraId="09F258F4" w14:textId="77777777" w:rsidR="00A012BA" w:rsidRPr="00A012BA" w:rsidRDefault="00A012BA" w:rsidP="00A012BA">
            <w:r w:rsidRPr="00A012BA">
              <w:t>Median</w:t>
            </w:r>
          </w:p>
        </w:tc>
        <w:tc>
          <w:tcPr>
            <w:tcW w:w="0" w:type="auto"/>
            <w:tcMar>
              <w:top w:w="150" w:type="dxa"/>
              <w:left w:w="240" w:type="dxa"/>
              <w:bottom w:w="150" w:type="dxa"/>
              <w:right w:w="0" w:type="dxa"/>
            </w:tcMar>
            <w:vAlign w:val="center"/>
            <w:hideMark/>
          </w:tcPr>
          <w:p w14:paraId="314B403D" w14:textId="77777777" w:rsidR="00A012BA" w:rsidRPr="00A012BA" w:rsidRDefault="00A012BA" w:rsidP="00A012BA">
            <w:r w:rsidRPr="00A012BA">
              <w:t>28.10</w:t>
            </w:r>
          </w:p>
        </w:tc>
      </w:tr>
      <w:tr w:rsidR="00A012BA" w:rsidRPr="00A012BA" w14:paraId="733EBA7B" w14:textId="77777777">
        <w:tc>
          <w:tcPr>
            <w:tcW w:w="0" w:type="auto"/>
            <w:tcMar>
              <w:top w:w="150" w:type="dxa"/>
              <w:left w:w="0" w:type="dxa"/>
              <w:bottom w:w="150" w:type="dxa"/>
              <w:right w:w="240" w:type="dxa"/>
            </w:tcMar>
            <w:vAlign w:val="center"/>
            <w:hideMark/>
          </w:tcPr>
          <w:p w14:paraId="36CBA66A" w14:textId="77777777" w:rsidR="00A012BA" w:rsidRPr="00A012BA" w:rsidRDefault="00A012BA" w:rsidP="00A012BA">
            <w:r w:rsidRPr="00A012BA">
              <w:t>Std Dev</w:t>
            </w:r>
          </w:p>
        </w:tc>
        <w:tc>
          <w:tcPr>
            <w:tcW w:w="0" w:type="auto"/>
            <w:tcMar>
              <w:top w:w="150" w:type="dxa"/>
              <w:left w:w="240" w:type="dxa"/>
              <w:bottom w:w="150" w:type="dxa"/>
              <w:right w:w="0" w:type="dxa"/>
            </w:tcMar>
            <w:vAlign w:val="center"/>
            <w:hideMark/>
          </w:tcPr>
          <w:p w14:paraId="3DBC1357" w14:textId="77777777" w:rsidR="00A012BA" w:rsidRPr="00A012BA" w:rsidRDefault="00A012BA" w:rsidP="00A012BA">
            <w:r w:rsidRPr="00A012BA">
              <w:t>7.85</w:t>
            </w:r>
          </w:p>
        </w:tc>
      </w:tr>
      <w:tr w:rsidR="00A012BA" w:rsidRPr="00A012BA" w14:paraId="1A0A6483" w14:textId="77777777">
        <w:tc>
          <w:tcPr>
            <w:tcW w:w="0" w:type="auto"/>
            <w:tcMar>
              <w:top w:w="150" w:type="dxa"/>
              <w:left w:w="0" w:type="dxa"/>
              <w:bottom w:w="150" w:type="dxa"/>
              <w:right w:w="240" w:type="dxa"/>
            </w:tcMar>
            <w:vAlign w:val="center"/>
            <w:hideMark/>
          </w:tcPr>
          <w:p w14:paraId="488504A2" w14:textId="77777777" w:rsidR="00A012BA" w:rsidRPr="00A012BA" w:rsidRDefault="00A012BA" w:rsidP="00A012BA">
            <w:r w:rsidRPr="00A012BA">
              <w:t>Min</w:t>
            </w:r>
          </w:p>
        </w:tc>
        <w:tc>
          <w:tcPr>
            <w:tcW w:w="0" w:type="auto"/>
            <w:tcMar>
              <w:top w:w="150" w:type="dxa"/>
              <w:left w:w="240" w:type="dxa"/>
              <w:bottom w:w="150" w:type="dxa"/>
              <w:right w:w="0" w:type="dxa"/>
            </w:tcMar>
            <w:vAlign w:val="center"/>
            <w:hideMark/>
          </w:tcPr>
          <w:p w14:paraId="320F8FBF" w14:textId="77777777" w:rsidR="00A012BA" w:rsidRPr="00A012BA" w:rsidRDefault="00A012BA" w:rsidP="00A012BA">
            <w:r w:rsidRPr="00A012BA">
              <w:t>10.3</w:t>
            </w:r>
          </w:p>
        </w:tc>
      </w:tr>
      <w:tr w:rsidR="00A012BA" w:rsidRPr="00A012BA" w14:paraId="150863DA" w14:textId="77777777">
        <w:tc>
          <w:tcPr>
            <w:tcW w:w="0" w:type="auto"/>
            <w:tcMar>
              <w:top w:w="150" w:type="dxa"/>
              <w:left w:w="0" w:type="dxa"/>
              <w:bottom w:w="150" w:type="dxa"/>
              <w:right w:w="240" w:type="dxa"/>
            </w:tcMar>
            <w:vAlign w:val="center"/>
            <w:hideMark/>
          </w:tcPr>
          <w:p w14:paraId="1BBEAC11" w14:textId="77777777" w:rsidR="00A012BA" w:rsidRPr="00A012BA" w:rsidRDefault="00A012BA" w:rsidP="00A012BA">
            <w:r w:rsidRPr="00A012BA">
              <w:t>Max</w:t>
            </w:r>
          </w:p>
        </w:tc>
        <w:tc>
          <w:tcPr>
            <w:tcW w:w="0" w:type="auto"/>
            <w:tcMar>
              <w:top w:w="150" w:type="dxa"/>
              <w:left w:w="240" w:type="dxa"/>
              <w:bottom w:w="150" w:type="dxa"/>
              <w:right w:w="0" w:type="dxa"/>
            </w:tcMar>
            <w:vAlign w:val="center"/>
            <w:hideMark/>
          </w:tcPr>
          <w:p w14:paraId="7CDBBDAC" w14:textId="77777777" w:rsidR="00A012BA" w:rsidRPr="00A012BA" w:rsidRDefault="00A012BA" w:rsidP="00A012BA">
            <w:r w:rsidRPr="00A012BA">
              <w:t>97.6</w:t>
            </w:r>
          </w:p>
        </w:tc>
      </w:tr>
      <w:tr w:rsidR="00A012BA" w:rsidRPr="00A012BA" w14:paraId="09D5D3E5" w14:textId="77777777">
        <w:tc>
          <w:tcPr>
            <w:tcW w:w="0" w:type="auto"/>
            <w:tcMar>
              <w:top w:w="150" w:type="dxa"/>
              <w:left w:w="0" w:type="dxa"/>
              <w:bottom w:w="150" w:type="dxa"/>
              <w:right w:w="240" w:type="dxa"/>
            </w:tcMar>
            <w:vAlign w:val="center"/>
            <w:hideMark/>
          </w:tcPr>
          <w:p w14:paraId="7DEB591D" w14:textId="77777777" w:rsidR="00A012BA" w:rsidRPr="00A012BA" w:rsidRDefault="00A012BA" w:rsidP="00A012BA">
            <w:r w:rsidRPr="00A012BA">
              <w:t>Skewness</w:t>
            </w:r>
          </w:p>
        </w:tc>
        <w:tc>
          <w:tcPr>
            <w:tcW w:w="0" w:type="auto"/>
            <w:tcMar>
              <w:top w:w="150" w:type="dxa"/>
              <w:left w:w="240" w:type="dxa"/>
              <w:bottom w:w="150" w:type="dxa"/>
              <w:right w:w="0" w:type="dxa"/>
            </w:tcMar>
            <w:vAlign w:val="center"/>
            <w:hideMark/>
          </w:tcPr>
          <w:p w14:paraId="48C6B335" w14:textId="77777777" w:rsidR="00A012BA" w:rsidRPr="00A012BA" w:rsidRDefault="00A012BA" w:rsidP="00A012BA">
            <w:r w:rsidRPr="00A012BA">
              <w:t>1.06 (right-skewed)</w:t>
            </w:r>
          </w:p>
        </w:tc>
      </w:tr>
    </w:tbl>
    <w:p w14:paraId="6B2EB149" w14:textId="77777777" w:rsidR="00A012BA" w:rsidRPr="00A012BA" w:rsidRDefault="00A012BA" w:rsidP="00A012BA">
      <w:r w:rsidRPr="00A012BA">
        <w:rPr>
          <w:b/>
          <w:bCs/>
        </w:rPr>
        <w:t>Stroke relationship:</w:t>
      </w:r>
      <w:r w:rsidRPr="00A012BA">
        <w:t> Weak positive correlation with stroke (0.054). Note: 201 missing values.</w:t>
      </w:r>
    </w:p>
    <w:p w14:paraId="4F10D029" w14:textId="77777777" w:rsidR="007619C8" w:rsidRDefault="007619C8" w:rsidP="00A012BA">
      <w:pPr>
        <w:rPr>
          <w:b/>
          <w:bCs/>
        </w:rPr>
      </w:pPr>
    </w:p>
    <w:p w14:paraId="70A352AC" w14:textId="77777777" w:rsidR="007619C8" w:rsidRDefault="007619C8" w:rsidP="00A012BA">
      <w:pPr>
        <w:rPr>
          <w:b/>
          <w:bCs/>
        </w:rPr>
      </w:pPr>
    </w:p>
    <w:p w14:paraId="6AE8075F" w14:textId="77777777" w:rsidR="007619C8" w:rsidRDefault="007619C8" w:rsidP="00A012BA">
      <w:pPr>
        <w:rPr>
          <w:b/>
          <w:bCs/>
        </w:rPr>
      </w:pPr>
    </w:p>
    <w:p w14:paraId="74B53027" w14:textId="77777777" w:rsidR="007619C8" w:rsidRDefault="007619C8" w:rsidP="00A012BA">
      <w:pPr>
        <w:rPr>
          <w:b/>
          <w:bCs/>
        </w:rPr>
      </w:pPr>
    </w:p>
    <w:p w14:paraId="73F8535B" w14:textId="77777777" w:rsidR="007619C8" w:rsidRDefault="007619C8" w:rsidP="00A012BA">
      <w:pPr>
        <w:rPr>
          <w:b/>
          <w:bCs/>
        </w:rPr>
      </w:pPr>
    </w:p>
    <w:p w14:paraId="3786E60D" w14:textId="77777777" w:rsidR="007619C8" w:rsidRDefault="007619C8" w:rsidP="00A012BA">
      <w:pPr>
        <w:rPr>
          <w:b/>
          <w:bCs/>
        </w:rPr>
      </w:pPr>
    </w:p>
    <w:p w14:paraId="6BF63E52" w14:textId="77777777" w:rsidR="007619C8" w:rsidRDefault="007619C8" w:rsidP="00A012BA">
      <w:pPr>
        <w:rPr>
          <w:b/>
          <w:bCs/>
        </w:rPr>
      </w:pPr>
    </w:p>
    <w:p w14:paraId="0208267B" w14:textId="77777777" w:rsidR="007619C8" w:rsidRDefault="007619C8" w:rsidP="00A012BA">
      <w:pPr>
        <w:rPr>
          <w:b/>
          <w:bCs/>
        </w:rPr>
      </w:pPr>
    </w:p>
    <w:p w14:paraId="0BA2BDE8" w14:textId="77777777" w:rsidR="007619C8" w:rsidRDefault="007619C8" w:rsidP="00A012BA">
      <w:pPr>
        <w:rPr>
          <w:b/>
          <w:bCs/>
        </w:rPr>
      </w:pPr>
    </w:p>
    <w:p w14:paraId="54A06A48" w14:textId="77777777" w:rsidR="007619C8" w:rsidRDefault="007619C8" w:rsidP="00A012BA">
      <w:pPr>
        <w:rPr>
          <w:b/>
          <w:bCs/>
        </w:rPr>
      </w:pPr>
    </w:p>
    <w:p w14:paraId="6E1BD7AE" w14:textId="77777777" w:rsidR="007619C8" w:rsidRDefault="007619C8" w:rsidP="00A012BA">
      <w:pPr>
        <w:rPr>
          <w:b/>
          <w:bCs/>
        </w:rPr>
      </w:pPr>
    </w:p>
    <w:p w14:paraId="300DA660" w14:textId="77777777" w:rsidR="007619C8" w:rsidRDefault="007619C8" w:rsidP="00A012BA">
      <w:pPr>
        <w:rPr>
          <w:b/>
          <w:bCs/>
        </w:rPr>
      </w:pPr>
    </w:p>
    <w:p w14:paraId="79542717" w14:textId="3D2E30A9" w:rsidR="00A012BA" w:rsidRPr="00A012BA" w:rsidRDefault="00A012BA" w:rsidP="00A012BA">
      <w:pPr>
        <w:rPr>
          <w:b/>
          <w:bCs/>
        </w:rPr>
      </w:pPr>
      <w:r w:rsidRPr="00A012BA">
        <w:rPr>
          <w:b/>
          <w:bCs/>
        </w:rPr>
        <w:lastRenderedPageBreak/>
        <w:t>6. Categorical Variables Analysis</w:t>
      </w:r>
    </w:p>
    <w:p w14:paraId="2C6C9B03" w14:textId="77777777" w:rsidR="00A012BA" w:rsidRPr="00A012BA" w:rsidRDefault="00A012BA" w:rsidP="00A012BA">
      <w:pPr>
        <w:rPr>
          <w:b/>
          <w:bCs/>
        </w:rPr>
      </w:pPr>
      <w:r w:rsidRPr="00A012BA">
        <w:rPr>
          <w:b/>
          <w:bCs/>
        </w:rPr>
        <w:t>6.1 Stroke Rate by Category</w:t>
      </w:r>
    </w:p>
    <w:tbl>
      <w:tblPr>
        <w:tblW w:w="11280" w:type="dxa"/>
        <w:tblCellMar>
          <w:top w:w="15" w:type="dxa"/>
          <w:left w:w="15" w:type="dxa"/>
          <w:bottom w:w="15" w:type="dxa"/>
          <w:right w:w="15" w:type="dxa"/>
        </w:tblCellMar>
        <w:tblLook w:val="04A0" w:firstRow="1" w:lastRow="0" w:firstColumn="1" w:lastColumn="0" w:noHBand="0" w:noVBand="1"/>
      </w:tblPr>
      <w:tblGrid>
        <w:gridCol w:w="3235"/>
        <w:gridCol w:w="3868"/>
        <w:gridCol w:w="4177"/>
      </w:tblGrid>
      <w:tr w:rsidR="00A012BA" w:rsidRPr="00A012BA" w14:paraId="1BB52F1A" w14:textId="77777777">
        <w:trPr>
          <w:tblHeader/>
        </w:trPr>
        <w:tc>
          <w:tcPr>
            <w:tcW w:w="0" w:type="auto"/>
            <w:tcBorders>
              <w:top w:val="nil"/>
            </w:tcBorders>
            <w:tcMar>
              <w:top w:w="150" w:type="dxa"/>
              <w:left w:w="0" w:type="dxa"/>
              <w:bottom w:w="150" w:type="dxa"/>
              <w:right w:w="240" w:type="dxa"/>
            </w:tcMar>
            <w:vAlign w:val="center"/>
            <w:hideMark/>
          </w:tcPr>
          <w:p w14:paraId="5D838D17" w14:textId="77777777" w:rsidR="00A012BA" w:rsidRPr="00A012BA" w:rsidRDefault="00A012BA" w:rsidP="00A012BA">
            <w:r w:rsidRPr="00A012BA">
              <w:t>Variable</w:t>
            </w:r>
          </w:p>
        </w:tc>
        <w:tc>
          <w:tcPr>
            <w:tcW w:w="0" w:type="auto"/>
            <w:tcBorders>
              <w:top w:val="nil"/>
            </w:tcBorders>
            <w:tcMar>
              <w:top w:w="150" w:type="dxa"/>
              <w:left w:w="240" w:type="dxa"/>
              <w:bottom w:w="150" w:type="dxa"/>
              <w:right w:w="240" w:type="dxa"/>
            </w:tcMar>
            <w:vAlign w:val="center"/>
            <w:hideMark/>
          </w:tcPr>
          <w:p w14:paraId="1AC8A4BE" w14:textId="77777777" w:rsidR="00A012BA" w:rsidRPr="00A012BA" w:rsidRDefault="00A012BA" w:rsidP="00A012BA">
            <w:r w:rsidRPr="00A012BA">
              <w:t>Category</w:t>
            </w:r>
          </w:p>
        </w:tc>
        <w:tc>
          <w:tcPr>
            <w:tcW w:w="0" w:type="auto"/>
            <w:tcBorders>
              <w:top w:val="nil"/>
            </w:tcBorders>
            <w:tcMar>
              <w:top w:w="150" w:type="dxa"/>
              <w:left w:w="240" w:type="dxa"/>
              <w:bottom w:w="150" w:type="dxa"/>
              <w:right w:w="240" w:type="dxa"/>
            </w:tcMar>
            <w:vAlign w:val="center"/>
            <w:hideMark/>
          </w:tcPr>
          <w:p w14:paraId="1E64CA64" w14:textId="77777777" w:rsidR="00A012BA" w:rsidRPr="00A012BA" w:rsidRDefault="00A012BA" w:rsidP="00A012BA">
            <w:r w:rsidRPr="00A012BA">
              <w:t>Stroke Rate</w:t>
            </w:r>
          </w:p>
        </w:tc>
      </w:tr>
      <w:tr w:rsidR="00A012BA" w:rsidRPr="00A012BA" w14:paraId="29BAAB28" w14:textId="77777777">
        <w:tc>
          <w:tcPr>
            <w:tcW w:w="0" w:type="auto"/>
            <w:tcMar>
              <w:top w:w="150" w:type="dxa"/>
              <w:left w:w="0" w:type="dxa"/>
              <w:bottom w:w="150" w:type="dxa"/>
              <w:right w:w="240" w:type="dxa"/>
            </w:tcMar>
            <w:vAlign w:val="center"/>
            <w:hideMark/>
          </w:tcPr>
          <w:p w14:paraId="10DCCAF2" w14:textId="77777777" w:rsidR="00A012BA" w:rsidRPr="00A012BA" w:rsidRDefault="00A012BA" w:rsidP="00A012BA">
            <w:r w:rsidRPr="00A012BA">
              <w:t>gender</w:t>
            </w:r>
          </w:p>
        </w:tc>
        <w:tc>
          <w:tcPr>
            <w:tcW w:w="0" w:type="auto"/>
            <w:tcMar>
              <w:top w:w="150" w:type="dxa"/>
              <w:left w:w="240" w:type="dxa"/>
              <w:bottom w:w="150" w:type="dxa"/>
              <w:right w:w="240" w:type="dxa"/>
            </w:tcMar>
            <w:vAlign w:val="center"/>
            <w:hideMark/>
          </w:tcPr>
          <w:p w14:paraId="016258DF" w14:textId="77777777" w:rsidR="00A012BA" w:rsidRPr="00A012BA" w:rsidRDefault="00A012BA" w:rsidP="00A012BA">
            <w:r w:rsidRPr="00A012BA">
              <w:t>Male</w:t>
            </w:r>
          </w:p>
        </w:tc>
        <w:tc>
          <w:tcPr>
            <w:tcW w:w="0" w:type="auto"/>
            <w:tcMar>
              <w:top w:w="150" w:type="dxa"/>
              <w:left w:w="240" w:type="dxa"/>
              <w:bottom w:w="150" w:type="dxa"/>
              <w:right w:w="0" w:type="dxa"/>
            </w:tcMar>
            <w:vAlign w:val="center"/>
            <w:hideMark/>
          </w:tcPr>
          <w:p w14:paraId="34F803E8" w14:textId="77777777" w:rsidR="00A012BA" w:rsidRPr="00A012BA" w:rsidRDefault="00A012BA" w:rsidP="00A012BA">
            <w:r w:rsidRPr="00A012BA">
              <w:t>~5.0%</w:t>
            </w:r>
          </w:p>
        </w:tc>
      </w:tr>
      <w:tr w:rsidR="00A012BA" w:rsidRPr="00A012BA" w14:paraId="34B548FE" w14:textId="77777777">
        <w:tc>
          <w:tcPr>
            <w:tcW w:w="0" w:type="auto"/>
            <w:tcMar>
              <w:top w:w="150" w:type="dxa"/>
              <w:left w:w="0" w:type="dxa"/>
              <w:bottom w:w="150" w:type="dxa"/>
              <w:right w:w="240" w:type="dxa"/>
            </w:tcMar>
            <w:vAlign w:val="center"/>
            <w:hideMark/>
          </w:tcPr>
          <w:p w14:paraId="7944F4A2" w14:textId="77777777" w:rsidR="00A012BA" w:rsidRPr="00A012BA" w:rsidRDefault="00A012BA" w:rsidP="00A012BA"/>
        </w:tc>
        <w:tc>
          <w:tcPr>
            <w:tcW w:w="0" w:type="auto"/>
            <w:tcMar>
              <w:top w:w="150" w:type="dxa"/>
              <w:left w:w="240" w:type="dxa"/>
              <w:bottom w:w="150" w:type="dxa"/>
              <w:right w:w="240" w:type="dxa"/>
            </w:tcMar>
            <w:vAlign w:val="center"/>
            <w:hideMark/>
          </w:tcPr>
          <w:p w14:paraId="6569DDE7" w14:textId="77777777" w:rsidR="00A012BA" w:rsidRPr="00A012BA" w:rsidRDefault="00A012BA" w:rsidP="00A012BA">
            <w:r w:rsidRPr="00A012BA">
              <w:t>Female</w:t>
            </w:r>
          </w:p>
        </w:tc>
        <w:tc>
          <w:tcPr>
            <w:tcW w:w="0" w:type="auto"/>
            <w:tcMar>
              <w:top w:w="150" w:type="dxa"/>
              <w:left w:w="240" w:type="dxa"/>
              <w:bottom w:w="150" w:type="dxa"/>
              <w:right w:w="0" w:type="dxa"/>
            </w:tcMar>
            <w:vAlign w:val="center"/>
            <w:hideMark/>
          </w:tcPr>
          <w:p w14:paraId="2972D07E" w14:textId="77777777" w:rsidR="00A012BA" w:rsidRPr="00A012BA" w:rsidRDefault="00A012BA" w:rsidP="00A012BA">
            <w:r w:rsidRPr="00A012BA">
              <w:t>~4.8%</w:t>
            </w:r>
          </w:p>
        </w:tc>
      </w:tr>
      <w:tr w:rsidR="00A012BA" w:rsidRPr="00A012BA" w14:paraId="2BE5C309" w14:textId="77777777">
        <w:tc>
          <w:tcPr>
            <w:tcW w:w="0" w:type="auto"/>
            <w:tcMar>
              <w:top w:w="150" w:type="dxa"/>
              <w:left w:w="0" w:type="dxa"/>
              <w:bottom w:w="150" w:type="dxa"/>
              <w:right w:w="240" w:type="dxa"/>
            </w:tcMar>
            <w:vAlign w:val="center"/>
            <w:hideMark/>
          </w:tcPr>
          <w:p w14:paraId="29BDFC3C" w14:textId="77777777" w:rsidR="00A012BA" w:rsidRPr="00A012BA" w:rsidRDefault="00A012BA" w:rsidP="00A012BA"/>
        </w:tc>
        <w:tc>
          <w:tcPr>
            <w:tcW w:w="0" w:type="auto"/>
            <w:tcMar>
              <w:top w:w="150" w:type="dxa"/>
              <w:left w:w="240" w:type="dxa"/>
              <w:bottom w:w="150" w:type="dxa"/>
              <w:right w:w="240" w:type="dxa"/>
            </w:tcMar>
            <w:vAlign w:val="center"/>
            <w:hideMark/>
          </w:tcPr>
          <w:p w14:paraId="788259F8" w14:textId="77777777" w:rsidR="00A012BA" w:rsidRPr="00A012BA" w:rsidRDefault="00A012BA" w:rsidP="00A012BA">
            <w:r w:rsidRPr="00A012BA">
              <w:t>Other</w:t>
            </w:r>
          </w:p>
        </w:tc>
        <w:tc>
          <w:tcPr>
            <w:tcW w:w="0" w:type="auto"/>
            <w:tcMar>
              <w:top w:w="150" w:type="dxa"/>
              <w:left w:w="240" w:type="dxa"/>
              <w:bottom w:w="150" w:type="dxa"/>
              <w:right w:w="0" w:type="dxa"/>
            </w:tcMar>
            <w:vAlign w:val="center"/>
            <w:hideMark/>
          </w:tcPr>
          <w:p w14:paraId="3BC26692" w14:textId="77777777" w:rsidR="00A012BA" w:rsidRPr="00A012BA" w:rsidRDefault="00A012BA" w:rsidP="00A012BA">
            <w:r w:rsidRPr="00A012BA">
              <w:t>0% (n=1)</w:t>
            </w:r>
          </w:p>
        </w:tc>
      </w:tr>
      <w:tr w:rsidR="00A012BA" w:rsidRPr="00A012BA" w14:paraId="0A5E369C" w14:textId="77777777">
        <w:tc>
          <w:tcPr>
            <w:tcW w:w="0" w:type="auto"/>
            <w:tcMar>
              <w:top w:w="150" w:type="dxa"/>
              <w:left w:w="0" w:type="dxa"/>
              <w:bottom w:w="150" w:type="dxa"/>
              <w:right w:w="240" w:type="dxa"/>
            </w:tcMar>
            <w:vAlign w:val="center"/>
            <w:hideMark/>
          </w:tcPr>
          <w:p w14:paraId="2877FB80" w14:textId="77777777" w:rsidR="00A012BA" w:rsidRPr="00A012BA" w:rsidRDefault="00A012BA" w:rsidP="00A012BA">
            <w:proofErr w:type="spellStart"/>
            <w:r w:rsidRPr="00A012BA">
              <w:t>ever_married</w:t>
            </w:r>
            <w:proofErr w:type="spellEnd"/>
          </w:p>
        </w:tc>
        <w:tc>
          <w:tcPr>
            <w:tcW w:w="0" w:type="auto"/>
            <w:tcMar>
              <w:top w:w="150" w:type="dxa"/>
              <w:left w:w="240" w:type="dxa"/>
              <w:bottom w:w="150" w:type="dxa"/>
              <w:right w:w="240" w:type="dxa"/>
            </w:tcMar>
            <w:vAlign w:val="center"/>
            <w:hideMark/>
          </w:tcPr>
          <w:p w14:paraId="1DF81F11" w14:textId="77777777" w:rsidR="00A012BA" w:rsidRPr="00A012BA" w:rsidRDefault="00A012BA" w:rsidP="00A012BA">
            <w:r w:rsidRPr="00A012BA">
              <w:t>Yes</w:t>
            </w:r>
          </w:p>
        </w:tc>
        <w:tc>
          <w:tcPr>
            <w:tcW w:w="0" w:type="auto"/>
            <w:tcMar>
              <w:top w:w="150" w:type="dxa"/>
              <w:left w:w="240" w:type="dxa"/>
              <w:bottom w:w="150" w:type="dxa"/>
              <w:right w:w="0" w:type="dxa"/>
            </w:tcMar>
            <w:vAlign w:val="center"/>
            <w:hideMark/>
          </w:tcPr>
          <w:p w14:paraId="52CC802E" w14:textId="77777777" w:rsidR="00A012BA" w:rsidRPr="00A012BA" w:rsidRDefault="00A012BA" w:rsidP="00A012BA">
            <w:r w:rsidRPr="00A012BA">
              <w:t>~5.5%</w:t>
            </w:r>
          </w:p>
        </w:tc>
      </w:tr>
      <w:tr w:rsidR="00A012BA" w:rsidRPr="00A012BA" w14:paraId="13F6EDB3" w14:textId="77777777">
        <w:tc>
          <w:tcPr>
            <w:tcW w:w="0" w:type="auto"/>
            <w:tcMar>
              <w:top w:w="150" w:type="dxa"/>
              <w:left w:w="0" w:type="dxa"/>
              <w:bottom w:w="150" w:type="dxa"/>
              <w:right w:w="240" w:type="dxa"/>
            </w:tcMar>
            <w:vAlign w:val="center"/>
            <w:hideMark/>
          </w:tcPr>
          <w:p w14:paraId="5B61C69A" w14:textId="77777777" w:rsidR="00A012BA" w:rsidRPr="00A012BA" w:rsidRDefault="00A012BA" w:rsidP="00A012BA"/>
        </w:tc>
        <w:tc>
          <w:tcPr>
            <w:tcW w:w="0" w:type="auto"/>
            <w:tcMar>
              <w:top w:w="150" w:type="dxa"/>
              <w:left w:w="240" w:type="dxa"/>
              <w:bottom w:w="150" w:type="dxa"/>
              <w:right w:w="240" w:type="dxa"/>
            </w:tcMar>
            <w:vAlign w:val="center"/>
            <w:hideMark/>
          </w:tcPr>
          <w:p w14:paraId="510CEA2B" w14:textId="77777777" w:rsidR="00A012BA" w:rsidRPr="00A012BA" w:rsidRDefault="00A012BA" w:rsidP="00A012BA">
            <w:r w:rsidRPr="00A012BA">
              <w:t>No</w:t>
            </w:r>
          </w:p>
        </w:tc>
        <w:tc>
          <w:tcPr>
            <w:tcW w:w="0" w:type="auto"/>
            <w:tcMar>
              <w:top w:w="150" w:type="dxa"/>
              <w:left w:w="240" w:type="dxa"/>
              <w:bottom w:w="150" w:type="dxa"/>
              <w:right w:w="0" w:type="dxa"/>
            </w:tcMar>
            <w:vAlign w:val="center"/>
            <w:hideMark/>
          </w:tcPr>
          <w:p w14:paraId="778066DC" w14:textId="77777777" w:rsidR="00A012BA" w:rsidRPr="00A012BA" w:rsidRDefault="00A012BA" w:rsidP="00A012BA">
            <w:r w:rsidRPr="00A012BA">
              <w:t>~2.3%</w:t>
            </w:r>
          </w:p>
        </w:tc>
      </w:tr>
      <w:tr w:rsidR="00A012BA" w:rsidRPr="00A012BA" w14:paraId="36F153BD" w14:textId="77777777">
        <w:tc>
          <w:tcPr>
            <w:tcW w:w="0" w:type="auto"/>
            <w:tcMar>
              <w:top w:w="150" w:type="dxa"/>
              <w:left w:w="0" w:type="dxa"/>
              <w:bottom w:w="150" w:type="dxa"/>
              <w:right w:w="240" w:type="dxa"/>
            </w:tcMar>
            <w:vAlign w:val="center"/>
            <w:hideMark/>
          </w:tcPr>
          <w:p w14:paraId="0309B589" w14:textId="77777777" w:rsidR="00A012BA" w:rsidRPr="00A012BA" w:rsidRDefault="00A012BA" w:rsidP="00A012BA">
            <w:proofErr w:type="spellStart"/>
            <w:r w:rsidRPr="00A012BA">
              <w:t>work_type</w:t>
            </w:r>
            <w:proofErr w:type="spellEnd"/>
          </w:p>
        </w:tc>
        <w:tc>
          <w:tcPr>
            <w:tcW w:w="0" w:type="auto"/>
            <w:tcMar>
              <w:top w:w="150" w:type="dxa"/>
              <w:left w:w="240" w:type="dxa"/>
              <w:bottom w:w="150" w:type="dxa"/>
              <w:right w:w="240" w:type="dxa"/>
            </w:tcMar>
            <w:vAlign w:val="center"/>
            <w:hideMark/>
          </w:tcPr>
          <w:p w14:paraId="26860384" w14:textId="77777777" w:rsidR="00A012BA" w:rsidRPr="00A012BA" w:rsidRDefault="00A012BA" w:rsidP="00A012BA">
            <w:proofErr w:type="spellStart"/>
            <w:r w:rsidRPr="00A012BA">
              <w:t>Never_worked</w:t>
            </w:r>
            <w:proofErr w:type="spellEnd"/>
          </w:p>
        </w:tc>
        <w:tc>
          <w:tcPr>
            <w:tcW w:w="0" w:type="auto"/>
            <w:tcMar>
              <w:top w:w="150" w:type="dxa"/>
              <w:left w:w="240" w:type="dxa"/>
              <w:bottom w:w="150" w:type="dxa"/>
              <w:right w:w="0" w:type="dxa"/>
            </w:tcMar>
            <w:vAlign w:val="center"/>
            <w:hideMark/>
          </w:tcPr>
          <w:p w14:paraId="7E41A203" w14:textId="77777777" w:rsidR="00A012BA" w:rsidRPr="00A012BA" w:rsidRDefault="00A012BA" w:rsidP="00A012BA">
            <w:r w:rsidRPr="00A012BA">
              <w:t>~9.1% (small sample)</w:t>
            </w:r>
          </w:p>
        </w:tc>
      </w:tr>
      <w:tr w:rsidR="00A012BA" w:rsidRPr="00A012BA" w14:paraId="25A23FDE" w14:textId="77777777">
        <w:tc>
          <w:tcPr>
            <w:tcW w:w="0" w:type="auto"/>
            <w:tcMar>
              <w:top w:w="150" w:type="dxa"/>
              <w:left w:w="0" w:type="dxa"/>
              <w:bottom w:w="150" w:type="dxa"/>
              <w:right w:w="240" w:type="dxa"/>
            </w:tcMar>
            <w:vAlign w:val="center"/>
            <w:hideMark/>
          </w:tcPr>
          <w:p w14:paraId="63263CDE" w14:textId="77777777" w:rsidR="00A012BA" w:rsidRPr="00A012BA" w:rsidRDefault="00A012BA" w:rsidP="00A012BA"/>
        </w:tc>
        <w:tc>
          <w:tcPr>
            <w:tcW w:w="0" w:type="auto"/>
            <w:tcMar>
              <w:top w:w="150" w:type="dxa"/>
              <w:left w:w="240" w:type="dxa"/>
              <w:bottom w:w="150" w:type="dxa"/>
              <w:right w:w="240" w:type="dxa"/>
            </w:tcMar>
            <w:vAlign w:val="center"/>
            <w:hideMark/>
          </w:tcPr>
          <w:p w14:paraId="4CFA0E3A" w14:textId="77777777" w:rsidR="00A012BA" w:rsidRPr="00A012BA" w:rsidRDefault="00A012BA" w:rsidP="00A012BA">
            <w:r w:rsidRPr="00A012BA">
              <w:t>Private</w:t>
            </w:r>
          </w:p>
        </w:tc>
        <w:tc>
          <w:tcPr>
            <w:tcW w:w="0" w:type="auto"/>
            <w:tcMar>
              <w:top w:w="150" w:type="dxa"/>
              <w:left w:w="240" w:type="dxa"/>
              <w:bottom w:w="150" w:type="dxa"/>
              <w:right w:w="0" w:type="dxa"/>
            </w:tcMar>
            <w:vAlign w:val="center"/>
            <w:hideMark/>
          </w:tcPr>
          <w:p w14:paraId="3000B165" w14:textId="77777777" w:rsidR="00A012BA" w:rsidRPr="00A012BA" w:rsidRDefault="00A012BA" w:rsidP="00A012BA">
            <w:r w:rsidRPr="00A012BA">
              <w:t>~4.9%</w:t>
            </w:r>
          </w:p>
        </w:tc>
      </w:tr>
      <w:tr w:rsidR="00A012BA" w:rsidRPr="00A012BA" w14:paraId="035B8822" w14:textId="77777777">
        <w:tc>
          <w:tcPr>
            <w:tcW w:w="0" w:type="auto"/>
            <w:tcMar>
              <w:top w:w="150" w:type="dxa"/>
              <w:left w:w="0" w:type="dxa"/>
              <w:bottom w:w="150" w:type="dxa"/>
              <w:right w:w="240" w:type="dxa"/>
            </w:tcMar>
            <w:vAlign w:val="center"/>
            <w:hideMark/>
          </w:tcPr>
          <w:p w14:paraId="5C78E8C2" w14:textId="77777777" w:rsidR="00A012BA" w:rsidRPr="00A012BA" w:rsidRDefault="00A012BA" w:rsidP="00A012BA"/>
        </w:tc>
        <w:tc>
          <w:tcPr>
            <w:tcW w:w="0" w:type="auto"/>
            <w:tcMar>
              <w:top w:w="150" w:type="dxa"/>
              <w:left w:w="240" w:type="dxa"/>
              <w:bottom w:w="150" w:type="dxa"/>
              <w:right w:w="240" w:type="dxa"/>
            </w:tcMar>
            <w:vAlign w:val="center"/>
            <w:hideMark/>
          </w:tcPr>
          <w:p w14:paraId="258654C3" w14:textId="77777777" w:rsidR="00A012BA" w:rsidRPr="00A012BA" w:rsidRDefault="00A012BA" w:rsidP="00A012BA">
            <w:r w:rsidRPr="00A012BA">
              <w:t>Self-employed</w:t>
            </w:r>
          </w:p>
        </w:tc>
        <w:tc>
          <w:tcPr>
            <w:tcW w:w="0" w:type="auto"/>
            <w:tcMar>
              <w:top w:w="150" w:type="dxa"/>
              <w:left w:w="240" w:type="dxa"/>
              <w:bottom w:w="150" w:type="dxa"/>
              <w:right w:w="0" w:type="dxa"/>
            </w:tcMar>
            <w:vAlign w:val="center"/>
            <w:hideMark/>
          </w:tcPr>
          <w:p w14:paraId="2D6E811A" w14:textId="77777777" w:rsidR="00A012BA" w:rsidRPr="00A012BA" w:rsidRDefault="00A012BA" w:rsidP="00A012BA">
            <w:r w:rsidRPr="00A012BA">
              <w:t>~5.5%</w:t>
            </w:r>
          </w:p>
        </w:tc>
      </w:tr>
      <w:tr w:rsidR="00A012BA" w:rsidRPr="00A012BA" w14:paraId="489DF709" w14:textId="77777777">
        <w:tc>
          <w:tcPr>
            <w:tcW w:w="0" w:type="auto"/>
            <w:tcMar>
              <w:top w:w="150" w:type="dxa"/>
              <w:left w:w="0" w:type="dxa"/>
              <w:bottom w:w="150" w:type="dxa"/>
              <w:right w:w="240" w:type="dxa"/>
            </w:tcMar>
            <w:vAlign w:val="center"/>
            <w:hideMark/>
          </w:tcPr>
          <w:p w14:paraId="698230FA" w14:textId="77777777" w:rsidR="00A012BA" w:rsidRPr="00A012BA" w:rsidRDefault="00A012BA" w:rsidP="00A012BA"/>
        </w:tc>
        <w:tc>
          <w:tcPr>
            <w:tcW w:w="0" w:type="auto"/>
            <w:tcMar>
              <w:top w:w="150" w:type="dxa"/>
              <w:left w:w="240" w:type="dxa"/>
              <w:bottom w:w="150" w:type="dxa"/>
              <w:right w:w="240" w:type="dxa"/>
            </w:tcMar>
            <w:vAlign w:val="center"/>
            <w:hideMark/>
          </w:tcPr>
          <w:p w14:paraId="429DE29A" w14:textId="77777777" w:rsidR="00A012BA" w:rsidRPr="00A012BA" w:rsidRDefault="00A012BA" w:rsidP="00A012BA">
            <w:proofErr w:type="spellStart"/>
            <w:r w:rsidRPr="00A012BA">
              <w:t>Govt_job</w:t>
            </w:r>
            <w:proofErr w:type="spellEnd"/>
          </w:p>
        </w:tc>
        <w:tc>
          <w:tcPr>
            <w:tcW w:w="0" w:type="auto"/>
            <w:tcMar>
              <w:top w:w="150" w:type="dxa"/>
              <w:left w:w="240" w:type="dxa"/>
              <w:bottom w:w="150" w:type="dxa"/>
              <w:right w:w="0" w:type="dxa"/>
            </w:tcMar>
            <w:vAlign w:val="center"/>
            <w:hideMark/>
          </w:tcPr>
          <w:p w14:paraId="3E0B0A7B" w14:textId="77777777" w:rsidR="00A012BA" w:rsidRPr="00A012BA" w:rsidRDefault="00A012BA" w:rsidP="00A012BA">
            <w:r w:rsidRPr="00A012BA">
              <w:t>~4.4%</w:t>
            </w:r>
          </w:p>
        </w:tc>
      </w:tr>
      <w:tr w:rsidR="00A012BA" w:rsidRPr="00A012BA" w14:paraId="69492ECB" w14:textId="77777777">
        <w:tc>
          <w:tcPr>
            <w:tcW w:w="0" w:type="auto"/>
            <w:tcMar>
              <w:top w:w="150" w:type="dxa"/>
              <w:left w:w="0" w:type="dxa"/>
              <w:bottom w:w="150" w:type="dxa"/>
              <w:right w:w="240" w:type="dxa"/>
            </w:tcMar>
            <w:vAlign w:val="center"/>
            <w:hideMark/>
          </w:tcPr>
          <w:p w14:paraId="6F1AF2C0" w14:textId="77777777" w:rsidR="00A012BA" w:rsidRPr="00A012BA" w:rsidRDefault="00A012BA" w:rsidP="00A012BA"/>
        </w:tc>
        <w:tc>
          <w:tcPr>
            <w:tcW w:w="0" w:type="auto"/>
            <w:tcMar>
              <w:top w:w="150" w:type="dxa"/>
              <w:left w:w="240" w:type="dxa"/>
              <w:bottom w:w="150" w:type="dxa"/>
              <w:right w:w="240" w:type="dxa"/>
            </w:tcMar>
            <w:vAlign w:val="center"/>
            <w:hideMark/>
          </w:tcPr>
          <w:p w14:paraId="77DFB1D3" w14:textId="77777777" w:rsidR="00A012BA" w:rsidRPr="00A012BA" w:rsidRDefault="00A012BA" w:rsidP="00A012BA">
            <w:r w:rsidRPr="00A012BA">
              <w:t>children</w:t>
            </w:r>
          </w:p>
        </w:tc>
        <w:tc>
          <w:tcPr>
            <w:tcW w:w="0" w:type="auto"/>
            <w:tcMar>
              <w:top w:w="150" w:type="dxa"/>
              <w:left w:w="240" w:type="dxa"/>
              <w:bottom w:w="150" w:type="dxa"/>
              <w:right w:w="0" w:type="dxa"/>
            </w:tcMar>
            <w:vAlign w:val="center"/>
            <w:hideMark/>
          </w:tcPr>
          <w:p w14:paraId="5BB5D214" w14:textId="77777777" w:rsidR="00A012BA" w:rsidRPr="00A012BA" w:rsidRDefault="00A012BA" w:rsidP="00A012BA">
            <w:r w:rsidRPr="00A012BA">
              <w:t>~1.5%</w:t>
            </w:r>
          </w:p>
        </w:tc>
      </w:tr>
      <w:tr w:rsidR="00A012BA" w:rsidRPr="00A012BA" w14:paraId="050D124F" w14:textId="77777777">
        <w:tc>
          <w:tcPr>
            <w:tcW w:w="0" w:type="auto"/>
            <w:tcMar>
              <w:top w:w="150" w:type="dxa"/>
              <w:left w:w="0" w:type="dxa"/>
              <w:bottom w:w="150" w:type="dxa"/>
              <w:right w:w="240" w:type="dxa"/>
            </w:tcMar>
            <w:vAlign w:val="center"/>
            <w:hideMark/>
          </w:tcPr>
          <w:p w14:paraId="3795004E" w14:textId="77777777" w:rsidR="00A012BA" w:rsidRPr="00A012BA" w:rsidRDefault="00A012BA" w:rsidP="00A012BA">
            <w:proofErr w:type="spellStart"/>
            <w:r w:rsidRPr="00A012BA">
              <w:t>Residence_type</w:t>
            </w:r>
            <w:proofErr w:type="spellEnd"/>
          </w:p>
        </w:tc>
        <w:tc>
          <w:tcPr>
            <w:tcW w:w="0" w:type="auto"/>
            <w:tcMar>
              <w:top w:w="150" w:type="dxa"/>
              <w:left w:w="240" w:type="dxa"/>
              <w:bottom w:w="150" w:type="dxa"/>
              <w:right w:w="240" w:type="dxa"/>
            </w:tcMar>
            <w:vAlign w:val="center"/>
            <w:hideMark/>
          </w:tcPr>
          <w:p w14:paraId="6A399304" w14:textId="77777777" w:rsidR="00A012BA" w:rsidRPr="00A012BA" w:rsidRDefault="00A012BA" w:rsidP="00A012BA">
            <w:r w:rsidRPr="00A012BA">
              <w:t>Urban</w:t>
            </w:r>
          </w:p>
        </w:tc>
        <w:tc>
          <w:tcPr>
            <w:tcW w:w="0" w:type="auto"/>
            <w:tcMar>
              <w:top w:w="150" w:type="dxa"/>
              <w:left w:w="240" w:type="dxa"/>
              <w:bottom w:w="150" w:type="dxa"/>
              <w:right w:w="0" w:type="dxa"/>
            </w:tcMar>
            <w:vAlign w:val="center"/>
            <w:hideMark/>
          </w:tcPr>
          <w:p w14:paraId="3DC9E2C2" w14:textId="77777777" w:rsidR="00A012BA" w:rsidRPr="00A012BA" w:rsidRDefault="00A012BA" w:rsidP="00A012BA">
            <w:r w:rsidRPr="00A012BA">
              <w:t>~5.1%</w:t>
            </w:r>
          </w:p>
        </w:tc>
      </w:tr>
      <w:tr w:rsidR="00A012BA" w:rsidRPr="00A012BA" w14:paraId="2CA7A8DE" w14:textId="77777777">
        <w:tc>
          <w:tcPr>
            <w:tcW w:w="0" w:type="auto"/>
            <w:tcMar>
              <w:top w:w="150" w:type="dxa"/>
              <w:left w:w="0" w:type="dxa"/>
              <w:bottom w:w="150" w:type="dxa"/>
              <w:right w:w="240" w:type="dxa"/>
            </w:tcMar>
            <w:vAlign w:val="center"/>
            <w:hideMark/>
          </w:tcPr>
          <w:p w14:paraId="61840E67" w14:textId="77777777" w:rsidR="00A012BA" w:rsidRPr="00A012BA" w:rsidRDefault="00A012BA" w:rsidP="00A012BA"/>
        </w:tc>
        <w:tc>
          <w:tcPr>
            <w:tcW w:w="0" w:type="auto"/>
            <w:tcMar>
              <w:top w:w="150" w:type="dxa"/>
              <w:left w:w="240" w:type="dxa"/>
              <w:bottom w:w="150" w:type="dxa"/>
              <w:right w:w="240" w:type="dxa"/>
            </w:tcMar>
            <w:vAlign w:val="center"/>
            <w:hideMark/>
          </w:tcPr>
          <w:p w14:paraId="22297DFB" w14:textId="77777777" w:rsidR="00A012BA" w:rsidRPr="00A012BA" w:rsidRDefault="00A012BA" w:rsidP="00A012BA">
            <w:r w:rsidRPr="00A012BA">
              <w:t>Rural</w:t>
            </w:r>
          </w:p>
        </w:tc>
        <w:tc>
          <w:tcPr>
            <w:tcW w:w="0" w:type="auto"/>
            <w:tcMar>
              <w:top w:w="150" w:type="dxa"/>
              <w:left w:w="240" w:type="dxa"/>
              <w:bottom w:w="150" w:type="dxa"/>
              <w:right w:w="0" w:type="dxa"/>
            </w:tcMar>
            <w:vAlign w:val="center"/>
            <w:hideMark/>
          </w:tcPr>
          <w:p w14:paraId="2CD2C3A0" w14:textId="77777777" w:rsidR="00A012BA" w:rsidRPr="00A012BA" w:rsidRDefault="00A012BA" w:rsidP="00A012BA">
            <w:r w:rsidRPr="00A012BA">
              <w:t>~4.7%</w:t>
            </w:r>
          </w:p>
        </w:tc>
      </w:tr>
      <w:tr w:rsidR="00A012BA" w:rsidRPr="00A012BA" w14:paraId="53C8B505" w14:textId="77777777">
        <w:tc>
          <w:tcPr>
            <w:tcW w:w="0" w:type="auto"/>
            <w:tcMar>
              <w:top w:w="150" w:type="dxa"/>
              <w:left w:w="0" w:type="dxa"/>
              <w:bottom w:w="150" w:type="dxa"/>
              <w:right w:w="240" w:type="dxa"/>
            </w:tcMar>
            <w:vAlign w:val="center"/>
            <w:hideMark/>
          </w:tcPr>
          <w:p w14:paraId="37061B06" w14:textId="77777777" w:rsidR="00A012BA" w:rsidRPr="00A012BA" w:rsidRDefault="00A012BA" w:rsidP="00A012BA">
            <w:proofErr w:type="spellStart"/>
            <w:r w:rsidRPr="00A012BA">
              <w:t>smoking_status</w:t>
            </w:r>
            <w:proofErr w:type="spellEnd"/>
          </w:p>
        </w:tc>
        <w:tc>
          <w:tcPr>
            <w:tcW w:w="0" w:type="auto"/>
            <w:tcMar>
              <w:top w:w="150" w:type="dxa"/>
              <w:left w:w="240" w:type="dxa"/>
              <w:bottom w:w="150" w:type="dxa"/>
              <w:right w:w="240" w:type="dxa"/>
            </w:tcMar>
            <w:vAlign w:val="center"/>
            <w:hideMark/>
          </w:tcPr>
          <w:p w14:paraId="00478EE0" w14:textId="77777777" w:rsidR="00A012BA" w:rsidRPr="00A012BA" w:rsidRDefault="00A012BA" w:rsidP="00A012BA">
            <w:r w:rsidRPr="00A012BA">
              <w:t>formerly smoked</w:t>
            </w:r>
          </w:p>
        </w:tc>
        <w:tc>
          <w:tcPr>
            <w:tcW w:w="0" w:type="auto"/>
            <w:tcMar>
              <w:top w:w="150" w:type="dxa"/>
              <w:left w:w="240" w:type="dxa"/>
              <w:bottom w:w="150" w:type="dxa"/>
              <w:right w:w="0" w:type="dxa"/>
            </w:tcMar>
            <w:vAlign w:val="center"/>
            <w:hideMark/>
          </w:tcPr>
          <w:p w14:paraId="5440C4BF" w14:textId="77777777" w:rsidR="00A012BA" w:rsidRPr="00A012BA" w:rsidRDefault="00A012BA" w:rsidP="00A012BA">
            <w:r w:rsidRPr="00A012BA">
              <w:t>~6.1%</w:t>
            </w:r>
          </w:p>
        </w:tc>
      </w:tr>
      <w:tr w:rsidR="00A012BA" w:rsidRPr="00A012BA" w14:paraId="23AFB65C" w14:textId="77777777">
        <w:tc>
          <w:tcPr>
            <w:tcW w:w="0" w:type="auto"/>
            <w:tcMar>
              <w:top w:w="150" w:type="dxa"/>
              <w:left w:w="0" w:type="dxa"/>
              <w:bottom w:w="150" w:type="dxa"/>
              <w:right w:w="240" w:type="dxa"/>
            </w:tcMar>
            <w:vAlign w:val="center"/>
            <w:hideMark/>
          </w:tcPr>
          <w:p w14:paraId="55D55CAD" w14:textId="77777777" w:rsidR="00A012BA" w:rsidRPr="00A012BA" w:rsidRDefault="00A012BA" w:rsidP="00A012BA"/>
        </w:tc>
        <w:tc>
          <w:tcPr>
            <w:tcW w:w="0" w:type="auto"/>
            <w:tcMar>
              <w:top w:w="150" w:type="dxa"/>
              <w:left w:w="240" w:type="dxa"/>
              <w:bottom w:w="150" w:type="dxa"/>
              <w:right w:w="240" w:type="dxa"/>
            </w:tcMar>
            <w:vAlign w:val="center"/>
            <w:hideMark/>
          </w:tcPr>
          <w:p w14:paraId="75514D35" w14:textId="77777777" w:rsidR="00A012BA" w:rsidRPr="00A012BA" w:rsidRDefault="00A012BA" w:rsidP="00A012BA">
            <w:r w:rsidRPr="00A012BA">
              <w:t>smokes</w:t>
            </w:r>
          </w:p>
        </w:tc>
        <w:tc>
          <w:tcPr>
            <w:tcW w:w="0" w:type="auto"/>
            <w:tcMar>
              <w:top w:w="150" w:type="dxa"/>
              <w:left w:w="240" w:type="dxa"/>
              <w:bottom w:w="150" w:type="dxa"/>
              <w:right w:w="0" w:type="dxa"/>
            </w:tcMar>
            <w:vAlign w:val="center"/>
            <w:hideMark/>
          </w:tcPr>
          <w:p w14:paraId="4B0BEDD4" w14:textId="77777777" w:rsidR="00A012BA" w:rsidRPr="00A012BA" w:rsidRDefault="00A012BA" w:rsidP="00A012BA">
            <w:r w:rsidRPr="00A012BA">
              <w:t>~5.1%</w:t>
            </w:r>
          </w:p>
        </w:tc>
      </w:tr>
      <w:tr w:rsidR="00A012BA" w:rsidRPr="00A012BA" w14:paraId="6211B21C" w14:textId="77777777">
        <w:tc>
          <w:tcPr>
            <w:tcW w:w="0" w:type="auto"/>
            <w:tcMar>
              <w:top w:w="150" w:type="dxa"/>
              <w:left w:w="0" w:type="dxa"/>
              <w:bottom w:w="150" w:type="dxa"/>
              <w:right w:w="240" w:type="dxa"/>
            </w:tcMar>
            <w:vAlign w:val="center"/>
            <w:hideMark/>
          </w:tcPr>
          <w:p w14:paraId="26F3A0D2" w14:textId="77777777" w:rsidR="00A012BA" w:rsidRPr="00A012BA" w:rsidRDefault="00A012BA" w:rsidP="00A012BA"/>
        </w:tc>
        <w:tc>
          <w:tcPr>
            <w:tcW w:w="0" w:type="auto"/>
            <w:tcMar>
              <w:top w:w="150" w:type="dxa"/>
              <w:left w:w="240" w:type="dxa"/>
              <w:bottom w:w="150" w:type="dxa"/>
              <w:right w:w="240" w:type="dxa"/>
            </w:tcMar>
            <w:vAlign w:val="center"/>
            <w:hideMark/>
          </w:tcPr>
          <w:p w14:paraId="6B6D5102" w14:textId="77777777" w:rsidR="00A012BA" w:rsidRPr="00A012BA" w:rsidRDefault="00A012BA" w:rsidP="00A012BA">
            <w:r w:rsidRPr="00A012BA">
              <w:t>never smoked</w:t>
            </w:r>
          </w:p>
        </w:tc>
        <w:tc>
          <w:tcPr>
            <w:tcW w:w="0" w:type="auto"/>
            <w:tcMar>
              <w:top w:w="150" w:type="dxa"/>
              <w:left w:w="240" w:type="dxa"/>
              <w:bottom w:w="150" w:type="dxa"/>
              <w:right w:w="0" w:type="dxa"/>
            </w:tcMar>
            <w:vAlign w:val="center"/>
            <w:hideMark/>
          </w:tcPr>
          <w:p w14:paraId="5BC9A6D2" w14:textId="77777777" w:rsidR="00A012BA" w:rsidRPr="00A012BA" w:rsidRDefault="00A012BA" w:rsidP="00A012BA">
            <w:r w:rsidRPr="00A012BA">
              <w:t>~4.6%</w:t>
            </w:r>
          </w:p>
        </w:tc>
      </w:tr>
      <w:tr w:rsidR="00A012BA" w:rsidRPr="00A012BA" w14:paraId="2B8F3933" w14:textId="77777777">
        <w:tc>
          <w:tcPr>
            <w:tcW w:w="0" w:type="auto"/>
            <w:tcMar>
              <w:top w:w="150" w:type="dxa"/>
              <w:left w:w="0" w:type="dxa"/>
              <w:bottom w:w="150" w:type="dxa"/>
              <w:right w:w="240" w:type="dxa"/>
            </w:tcMar>
            <w:vAlign w:val="center"/>
            <w:hideMark/>
          </w:tcPr>
          <w:p w14:paraId="5BEAC49F" w14:textId="77777777" w:rsidR="00A012BA" w:rsidRPr="00A012BA" w:rsidRDefault="00A012BA" w:rsidP="00A012BA"/>
        </w:tc>
        <w:tc>
          <w:tcPr>
            <w:tcW w:w="0" w:type="auto"/>
            <w:tcMar>
              <w:top w:w="150" w:type="dxa"/>
              <w:left w:w="240" w:type="dxa"/>
              <w:bottom w:w="150" w:type="dxa"/>
              <w:right w:w="240" w:type="dxa"/>
            </w:tcMar>
            <w:vAlign w:val="center"/>
            <w:hideMark/>
          </w:tcPr>
          <w:p w14:paraId="5885E98B" w14:textId="77777777" w:rsidR="00A012BA" w:rsidRPr="00A012BA" w:rsidRDefault="00A012BA" w:rsidP="00A012BA">
            <w:r w:rsidRPr="00A012BA">
              <w:t>Unknown</w:t>
            </w:r>
          </w:p>
        </w:tc>
        <w:tc>
          <w:tcPr>
            <w:tcW w:w="0" w:type="auto"/>
            <w:tcMar>
              <w:top w:w="150" w:type="dxa"/>
              <w:left w:w="240" w:type="dxa"/>
              <w:bottom w:w="150" w:type="dxa"/>
              <w:right w:w="0" w:type="dxa"/>
            </w:tcMar>
            <w:vAlign w:val="center"/>
            <w:hideMark/>
          </w:tcPr>
          <w:p w14:paraId="245D54E9" w14:textId="77777777" w:rsidR="00A012BA" w:rsidRPr="00A012BA" w:rsidRDefault="00A012BA" w:rsidP="00A012BA">
            <w:r w:rsidRPr="00A012BA">
              <w:t>~4.3%</w:t>
            </w:r>
          </w:p>
        </w:tc>
      </w:tr>
    </w:tbl>
    <w:p w14:paraId="3092291A" w14:textId="77777777" w:rsidR="00A012BA" w:rsidRPr="00A012BA" w:rsidRDefault="00A012BA" w:rsidP="00A012BA">
      <w:r w:rsidRPr="00A012BA">
        <w:rPr>
          <w:b/>
          <w:bCs/>
        </w:rPr>
        <w:t>Key observations:</w:t>
      </w:r>
    </w:p>
    <w:p w14:paraId="723FA089" w14:textId="77777777" w:rsidR="00A012BA" w:rsidRPr="00A012BA" w:rsidRDefault="00A012BA" w:rsidP="00A012BA">
      <w:pPr>
        <w:numPr>
          <w:ilvl w:val="0"/>
          <w:numId w:val="2"/>
        </w:numPr>
      </w:pPr>
      <w:r w:rsidRPr="00A012BA">
        <w:t>Married individuals have higher stroke rate (5.5% vs 2.3%).</w:t>
      </w:r>
    </w:p>
    <w:p w14:paraId="0DFE9CA9" w14:textId="77777777" w:rsidR="00A012BA" w:rsidRPr="00A012BA" w:rsidRDefault="00A012BA" w:rsidP="00A012BA">
      <w:pPr>
        <w:numPr>
          <w:ilvl w:val="0"/>
          <w:numId w:val="2"/>
        </w:numPr>
      </w:pPr>
      <w:proofErr w:type="spellStart"/>
      <w:r w:rsidRPr="00A012BA">
        <w:t>Never_worked</w:t>
      </w:r>
      <w:proofErr w:type="spellEnd"/>
      <w:r w:rsidRPr="00A012BA">
        <w:t xml:space="preserve"> category shows elevated rate but has very few samples (n=22).</w:t>
      </w:r>
    </w:p>
    <w:p w14:paraId="7BCCC0A7" w14:textId="77777777" w:rsidR="00A012BA" w:rsidRPr="00A012BA" w:rsidRDefault="00A012BA" w:rsidP="00A012BA">
      <w:pPr>
        <w:numPr>
          <w:ilvl w:val="0"/>
          <w:numId w:val="2"/>
        </w:numPr>
      </w:pPr>
      <w:r w:rsidRPr="00A012BA">
        <w:t>Former smokers have the highest stroke rate (6.1%).</w:t>
      </w:r>
    </w:p>
    <w:p w14:paraId="7907CEE2" w14:textId="77777777" w:rsidR="00A012BA" w:rsidRPr="00A012BA" w:rsidRDefault="00A012BA" w:rsidP="00A012BA">
      <w:pPr>
        <w:rPr>
          <w:b/>
          <w:bCs/>
        </w:rPr>
      </w:pPr>
      <w:r w:rsidRPr="00A012BA">
        <w:rPr>
          <w:b/>
          <w:bCs/>
        </w:rPr>
        <w:t>7. Correlation Analysis</w:t>
      </w:r>
    </w:p>
    <w:p w14:paraId="3B98BCFF" w14:textId="77777777" w:rsidR="00A012BA" w:rsidRPr="00A012BA" w:rsidRDefault="00A012BA" w:rsidP="00A012BA">
      <w:pPr>
        <w:rPr>
          <w:b/>
          <w:bCs/>
        </w:rPr>
      </w:pPr>
      <w:r w:rsidRPr="00A012BA">
        <w:rPr>
          <w:b/>
          <w:bCs/>
        </w:rPr>
        <w:t>7.1 High Correlations (|r| &gt; 0.5)</w:t>
      </w:r>
    </w:p>
    <w:tbl>
      <w:tblPr>
        <w:tblW w:w="11280" w:type="dxa"/>
        <w:tblCellMar>
          <w:top w:w="15" w:type="dxa"/>
          <w:left w:w="15" w:type="dxa"/>
          <w:bottom w:w="15" w:type="dxa"/>
          <w:right w:w="15" w:type="dxa"/>
        </w:tblCellMar>
        <w:tblLook w:val="04A0" w:firstRow="1" w:lastRow="0" w:firstColumn="1" w:lastColumn="0" w:noHBand="0" w:noVBand="1"/>
      </w:tblPr>
      <w:tblGrid>
        <w:gridCol w:w="7253"/>
        <w:gridCol w:w="4027"/>
      </w:tblGrid>
      <w:tr w:rsidR="00A012BA" w:rsidRPr="00A012BA" w14:paraId="7E2A72AE" w14:textId="77777777">
        <w:trPr>
          <w:tblHeader/>
        </w:trPr>
        <w:tc>
          <w:tcPr>
            <w:tcW w:w="0" w:type="auto"/>
            <w:tcBorders>
              <w:top w:val="nil"/>
            </w:tcBorders>
            <w:tcMar>
              <w:top w:w="150" w:type="dxa"/>
              <w:left w:w="0" w:type="dxa"/>
              <w:bottom w:w="150" w:type="dxa"/>
              <w:right w:w="240" w:type="dxa"/>
            </w:tcMar>
            <w:vAlign w:val="center"/>
            <w:hideMark/>
          </w:tcPr>
          <w:p w14:paraId="6D975714" w14:textId="77777777" w:rsidR="00A012BA" w:rsidRPr="00A012BA" w:rsidRDefault="00A012BA" w:rsidP="00A012BA">
            <w:r w:rsidRPr="00A012BA">
              <w:t>Variable Pair</w:t>
            </w:r>
          </w:p>
        </w:tc>
        <w:tc>
          <w:tcPr>
            <w:tcW w:w="0" w:type="auto"/>
            <w:tcBorders>
              <w:top w:val="nil"/>
            </w:tcBorders>
            <w:tcMar>
              <w:top w:w="150" w:type="dxa"/>
              <w:left w:w="240" w:type="dxa"/>
              <w:bottom w:w="150" w:type="dxa"/>
              <w:right w:w="240" w:type="dxa"/>
            </w:tcMar>
            <w:vAlign w:val="center"/>
            <w:hideMark/>
          </w:tcPr>
          <w:p w14:paraId="61F48F4D" w14:textId="77777777" w:rsidR="00A012BA" w:rsidRPr="00A012BA" w:rsidRDefault="00A012BA" w:rsidP="00A012BA">
            <w:r w:rsidRPr="00A012BA">
              <w:t>Correlation</w:t>
            </w:r>
          </w:p>
        </w:tc>
      </w:tr>
      <w:tr w:rsidR="00A012BA" w:rsidRPr="00A012BA" w14:paraId="792DB8D4" w14:textId="77777777">
        <w:tc>
          <w:tcPr>
            <w:tcW w:w="0" w:type="auto"/>
            <w:tcMar>
              <w:top w:w="150" w:type="dxa"/>
              <w:left w:w="0" w:type="dxa"/>
              <w:bottom w:w="150" w:type="dxa"/>
              <w:right w:w="240" w:type="dxa"/>
            </w:tcMar>
            <w:vAlign w:val="center"/>
            <w:hideMark/>
          </w:tcPr>
          <w:p w14:paraId="3D7E8B20" w14:textId="77777777" w:rsidR="00A012BA" w:rsidRPr="00A012BA" w:rsidRDefault="00A012BA" w:rsidP="00A012BA">
            <w:r w:rsidRPr="00A012BA">
              <w:t xml:space="preserve">age – </w:t>
            </w:r>
            <w:proofErr w:type="spellStart"/>
            <w:r w:rsidRPr="00A012BA">
              <w:t>ever_married</w:t>
            </w:r>
            <w:proofErr w:type="spellEnd"/>
          </w:p>
        </w:tc>
        <w:tc>
          <w:tcPr>
            <w:tcW w:w="0" w:type="auto"/>
            <w:tcMar>
              <w:top w:w="150" w:type="dxa"/>
              <w:left w:w="240" w:type="dxa"/>
              <w:bottom w:w="150" w:type="dxa"/>
              <w:right w:w="0" w:type="dxa"/>
            </w:tcMar>
            <w:vAlign w:val="center"/>
            <w:hideMark/>
          </w:tcPr>
          <w:p w14:paraId="3AAC25AA" w14:textId="77777777" w:rsidR="00A012BA" w:rsidRPr="00A012BA" w:rsidRDefault="00A012BA" w:rsidP="00A012BA">
            <w:r w:rsidRPr="00A012BA">
              <w:t>0.773</w:t>
            </w:r>
          </w:p>
        </w:tc>
      </w:tr>
      <w:tr w:rsidR="00A012BA" w:rsidRPr="00A012BA" w14:paraId="25FA4AA0" w14:textId="77777777">
        <w:tc>
          <w:tcPr>
            <w:tcW w:w="0" w:type="auto"/>
            <w:tcMar>
              <w:top w:w="150" w:type="dxa"/>
              <w:left w:w="0" w:type="dxa"/>
              <w:bottom w:w="150" w:type="dxa"/>
              <w:right w:w="240" w:type="dxa"/>
            </w:tcMar>
            <w:vAlign w:val="center"/>
            <w:hideMark/>
          </w:tcPr>
          <w:p w14:paraId="6A18A78E" w14:textId="77777777" w:rsidR="00A012BA" w:rsidRPr="00A012BA" w:rsidRDefault="00A012BA" w:rsidP="00A012BA">
            <w:proofErr w:type="spellStart"/>
            <w:r w:rsidRPr="00A012BA">
              <w:t>ever_married</w:t>
            </w:r>
            <w:proofErr w:type="spellEnd"/>
            <w:r w:rsidRPr="00A012BA">
              <w:t xml:space="preserve"> – </w:t>
            </w:r>
            <w:proofErr w:type="spellStart"/>
            <w:r w:rsidRPr="00A012BA">
              <w:t>work_type</w:t>
            </w:r>
            <w:proofErr w:type="spellEnd"/>
          </w:p>
        </w:tc>
        <w:tc>
          <w:tcPr>
            <w:tcW w:w="0" w:type="auto"/>
            <w:tcMar>
              <w:top w:w="150" w:type="dxa"/>
              <w:left w:w="240" w:type="dxa"/>
              <w:bottom w:w="150" w:type="dxa"/>
              <w:right w:w="0" w:type="dxa"/>
            </w:tcMar>
            <w:vAlign w:val="center"/>
            <w:hideMark/>
          </w:tcPr>
          <w:p w14:paraId="4EE0ED3E" w14:textId="77777777" w:rsidR="00A012BA" w:rsidRPr="00A012BA" w:rsidRDefault="00A012BA" w:rsidP="00A012BA">
            <w:r w:rsidRPr="00A012BA">
              <w:t>0.567</w:t>
            </w:r>
          </w:p>
        </w:tc>
      </w:tr>
      <w:tr w:rsidR="00A012BA" w:rsidRPr="00A012BA" w14:paraId="4B6B8A4E" w14:textId="77777777">
        <w:tc>
          <w:tcPr>
            <w:tcW w:w="0" w:type="auto"/>
            <w:tcMar>
              <w:top w:w="150" w:type="dxa"/>
              <w:left w:w="0" w:type="dxa"/>
              <w:bottom w:w="150" w:type="dxa"/>
              <w:right w:w="240" w:type="dxa"/>
            </w:tcMar>
            <w:vAlign w:val="center"/>
            <w:hideMark/>
          </w:tcPr>
          <w:p w14:paraId="0E0DB392" w14:textId="77777777" w:rsidR="00A012BA" w:rsidRPr="00A012BA" w:rsidRDefault="00A012BA" w:rsidP="00A012BA">
            <w:r w:rsidRPr="00A012BA">
              <w:t xml:space="preserve">age – </w:t>
            </w:r>
            <w:proofErr w:type="spellStart"/>
            <w:r w:rsidRPr="00A012BA">
              <w:t>work_type</w:t>
            </w:r>
            <w:proofErr w:type="spellEnd"/>
          </w:p>
        </w:tc>
        <w:tc>
          <w:tcPr>
            <w:tcW w:w="0" w:type="auto"/>
            <w:tcMar>
              <w:top w:w="150" w:type="dxa"/>
              <w:left w:w="240" w:type="dxa"/>
              <w:bottom w:w="150" w:type="dxa"/>
              <w:right w:w="0" w:type="dxa"/>
            </w:tcMar>
            <w:vAlign w:val="center"/>
            <w:hideMark/>
          </w:tcPr>
          <w:p w14:paraId="3EAE9A8B" w14:textId="77777777" w:rsidR="00A012BA" w:rsidRPr="00A012BA" w:rsidRDefault="00A012BA" w:rsidP="00A012BA">
            <w:r w:rsidRPr="00A012BA">
              <w:t>0.500</w:t>
            </w:r>
          </w:p>
        </w:tc>
      </w:tr>
    </w:tbl>
    <w:p w14:paraId="77A5BAEF" w14:textId="77777777" w:rsidR="00A012BA" w:rsidRPr="00A012BA" w:rsidRDefault="00A012BA" w:rsidP="00A012BA">
      <w:r w:rsidRPr="00A012BA">
        <w:rPr>
          <w:b/>
          <w:bCs/>
        </w:rPr>
        <w:t>Interpretation:</w:t>
      </w:r>
      <w:r w:rsidRPr="00A012BA">
        <w:t> These strong correlations indicate multicollinearity. Age heavily influences marital status and work type, which may cause redundancy in models.</w:t>
      </w:r>
    </w:p>
    <w:p w14:paraId="26ECC3A5" w14:textId="77777777" w:rsidR="007619C8" w:rsidRDefault="007619C8" w:rsidP="00A012BA">
      <w:pPr>
        <w:rPr>
          <w:b/>
          <w:bCs/>
        </w:rPr>
      </w:pPr>
    </w:p>
    <w:p w14:paraId="63DB73B3" w14:textId="77777777" w:rsidR="007619C8" w:rsidRDefault="007619C8" w:rsidP="00A012BA">
      <w:pPr>
        <w:rPr>
          <w:b/>
          <w:bCs/>
        </w:rPr>
      </w:pPr>
    </w:p>
    <w:p w14:paraId="14F7B5F4" w14:textId="77777777" w:rsidR="007619C8" w:rsidRDefault="007619C8" w:rsidP="00A012BA">
      <w:pPr>
        <w:rPr>
          <w:b/>
          <w:bCs/>
        </w:rPr>
      </w:pPr>
    </w:p>
    <w:p w14:paraId="2D69AA5E" w14:textId="77777777" w:rsidR="007619C8" w:rsidRDefault="007619C8" w:rsidP="00A012BA">
      <w:pPr>
        <w:rPr>
          <w:b/>
          <w:bCs/>
        </w:rPr>
      </w:pPr>
    </w:p>
    <w:p w14:paraId="6FE33723" w14:textId="77777777" w:rsidR="007619C8" w:rsidRDefault="007619C8" w:rsidP="00A012BA">
      <w:pPr>
        <w:rPr>
          <w:b/>
          <w:bCs/>
        </w:rPr>
      </w:pPr>
    </w:p>
    <w:p w14:paraId="2C01528B" w14:textId="49B99703" w:rsidR="00A012BA" w:rsidRPr="00A012BA" w:rsidRDefault="00A012BA" w:rsidP="00A012BA">
      <w:pPr>
        <w:rPr>
          <w:b/>
          <w:bCs/>
        </w:rPr>
      </w:pPr>
      <w:r w:rsidRPr="00A012BA">
        <w:rPr>
          <w:b/>
          <w:bCs/>
        </w:rPr>
        <w:lastRenderedPageBreak/>
        <w:t>7.2 Correlations with Stroke (Target)</w:t>
      </w:r>
    </w:p>
    <w:tbl>
      <w:tblPr>
        <w:tblW w:w="11280" w:type="dxa"/>
        <w:tblCellMar>
          <w:top w:w="15" w:type="dxa"/>
          <w:left w:w="15" w:type="dxa"/>
          <w:bottom w:w="15" w:type="dxa"/>
          <w:right w:w="15" w:type="dxa"/>
        </w:tblCellMar>
        <w:tblLook w:val="04A0" w:firstRow="1" w:lastRow="0" w:firstColumn="1" w:lastColumn="0" w:noHBand="0" w:noVBand="1"/>
      </w:tblPr>
      <w:tblGrid>
        <w:gridCol w:w="4762"/>
        <w:gridCol w:w="6518"/>
      </w:tblGrid>
      <w:tr w:rsidR="00A012BA" w:rsidRPr="00A012BA" w14:paraId="53082005" w14:textId="77777777">
        <w:trPr>
          <w:tblHeader/>
        </w:trPr>
        <w:tc>
          <w:tcPr>
            <w:tcW w:w="0" w:type="auto"/>
            <w:tcBorders>
              <w:top w:val="nil"/>
            </w:tcBorders>
            <w:tcMar>
              <w:top w:w="150" w:type="dxa"/>
              <w:left w:w="0" w:type="dxa"/>
              <w:bottom w:w="150" w:type="dxa"/>
              <w:right w:w="240" w:type="dxa"/>
            </w:tcMar>
            <w:vAlign w:val="center"/>
            <w:hideMark/>
          </w:tcPr>
          <w:p w14:paraId="49C871BE" w14:textId="77777777" w:rsidR="00A012BA" w:rsidRPr="00A012BA" w:rsidRDefault="00A012BA" w:rsidP="00A012BA">
            <w:r w:rsidRPr="00A012BA">
              <w:t>Variable</w:t>
            </w:r>
          </w:p>
        </w:tc>
        <w:tc>
          <w:tcPr>
            <w:tcW w:w="0" w:type="auto"/>
            <w:tcBorders>
              <w:top w:val="nil"/>
            </w:tcBorders>
            <w:tcMar>
              <w:top w:w="150" w:type="dxa"/>
              <w:left w:w="240" w:type="dxa"/>
              <w:bottom w:w="150" w:type="dxa"/>
              <w:right w:w="240" w:type="dxa"/>
            </w:tcMar>
            <w:vAlign w:val="center"/>
            <w:hideMark/>
          </w:tcPr>
          <w:p w14:paraId="29C0584C" w14:textId="77777777" w:rsidR="00A012BA" w:rsidRPr="00A012BA" w:rsidRDefault="00A012BA" w:rsidP="00A012BA">
            <w:r w:rsidRPr="00A012BA">
              <w:t>Correlation with Stroke</w:t>
            </w:r>
          </w:p>
        </w:tc>
      </w:tr>
      <w:tr w:rsidR="00A012BA" w:rsidRPr="00A012BA" w14:paraId="219F84EF" w14:textId="77777777">
        <w:tc>
          <w:tcPr>
            <w:tcW w:w="0" w:type="auto"/>
            <w:tcMar>
              <w:top w:w="150" w:type="dxa"/>
              <w:left w:w="0" w:type="dxa"/>
              <w:bottom w:w="150" w:type="dxa"/>
              <w:right w:w="240" w:type="dxa"/>
            </w:tcMar>
            <w:vAlign w:val="center"/>
            <w:hideMark/>
          </w:tcPr>
          <w:p w14:paraId="79C1336F" w14:textId="77777777" w:rsidR="00A012BA" w:rsidRPr="00A012BA" w:rsidRDefault="00A012BA" w:rsidP="00A012BA">
            <w:r w:rsidRPr="00A012BA">
              <w:t>age</w:t>
            </w:r>
          </w:p>
        </w:tc>
        <w:tc>
          <w:tcPr>
            <w:tcW w:w="0" w:type="auto"/>
            <w:tcMar>
              <w:top w:w="150" w:type="dxa"/>
              <w:left w:w="240" w:type="dxa"/>
              <w:bottom w:w="150" w:type="dxa"/>
              <w:right w:w="0" w:type="dxa"/>
            </w:tcMar>
            <w:vAlign w:val="center"/>
            <w:hideMark/>
          </w:tcPr>
          <w:p w14:paraId="03DF1E71" w14:textId="77777777" w:rsidR="00A012BA" w:rsidRPr="00A012BA" w:rsidRDefault="00A012BA" w:rsidP="00A012BA">
            <w:r w:rsidRPr="00A012BA">
              <w:t>0.285</w:t>
            </w:r>
          </w:p>
        </w:tc>
      </w:tr>
      <w:tr w:rsidR="00A012BA" w:rsidRPr="00A012BA" w14:paraId="5DEA5494" w14:textId="77777777">
        <w:tc>
          <w:tcPr>
            <w:tcW w:w="0" w:type="auto"/>
            <w:tcMar>
              <w:top w:w="150" w:type="dxa"/>
              <w:left w:w="0" w:type="dxa"/>
              <w:bottom w:w="150" w:type="dxa"/>
              <w:right w:w="240" w:type="dxa"/>
            </w:tcMar>
            <w:vAlign w:val="center"/>
            <w:hideMark/>
          </w:tcPr>
          <w:p w14:paraId="7FBB7AEB" w14:textId="77777777" w:rsidR="00A012BA" w:rsidRPr="00A012BA" w:rsidRDefault="00A012BA" w:rsidP="00A012BA">
            <w:proofErr w:type="spellStart"/>
            <w:r w:rsidRPr="00A012BA">
              <w:t>avg_glucose_level</w:t>
            </w:r>
            <w:proofErr w:type="spellEnd"/>
          </w:p>
        </w:tc>
        <w:tc>
          <w:tcPr>
            <w:tcW w:w="0" w:type="auto"/>
            <w:tcMar>
              <w:top w:w="150" w:type="dxa"/>
              <w:left w:w="240" w:type="dxa"/>
              <w:bottom w:w="150" w:type="dxa"/>
              <w:right w:w="0" w:type="dxa"/>
            </w:tcMar>
            <w:vAlign w:val="center"/>
            <w:hideMark/>
          </w:tcPr>
          <w:p w14:paraId="56678F1E" w14:textId="77777777" w:rsidR="00A012BA" w:rsidRPr="00A012BA" w:rsidRDefault="00A012BA" w:rsidP="00A012BA">
            <w:r w:rsidRPr="00A012BA">
              <w:t>0.149</w:t>
            </w:r>
          </w:p>
        </w:tc>
      </w:tr>
      <w:tr w:rsidR="00A012BA" w:rsidRPr="00A012BA" w14:paraId="04E05639" w14:textId="77777777">
        <w:tc>
          <w:tcPr>
            <w:tcW w:w="0" w:type="auto"/>
            <w:tcMar>
              <w:top w:w="150" w:type="dxa"/>
              <w:left w:w="0" w:type="dxa"/>
              <w:bottom w:w="150" w:type="dxa"/>
              <w:right w:w="240" w:type="dxa"/>
            </w:tcMar>
            <w:vAlign w:val="center"/>
            <w:hideMark/>
          </w:tcPr>
          <w:p w14:paraId="01BB9413" w14:textId="77777777" w:rsidR="00A012BA" w:rsidRPr="00A012BA" w:rsidRDefault="00A012BA" w:rsidP="00A012BA">
            <w:proofErr w:type="spellStart"/>
            <w:r w:rsidRPr="00A012BA">
              <w:t>heart_disease</w:t>
            </w:r>
            <w:proofErr w:type="spellEnd"/>
          </w:p>
        </w:tc>
        <w:tc>
          <w:tcPr>
            <w:tcW w:w="0" w:type="auto"/>
            <w:tcMar>
              <w:top w:w="150" w:type="dxa"/>
              <w:left w:w="240" w:type="dxa"/>
              <w:bottom w:w="150" w:type="dxa"/>
              <w:right w:w="0" w:type="dxa"/>
            </w:tcMar>
            <w:vAlign w:val="center"/>
            <w:hideMark/>
          </w:tcPr>
          <w:p w14:paraId="142C5C5F" w14:textId="77777777" w:rsidR="00A012BA" w:rsidRPr="00A012BA" w:rsidRDefault="00A012BA" w:rsidP="00A012BA">
            <w:r w:rsidRPr="00A012BA">
              <w:t>0.132</w:t>
            </w:r>
          </w:p>
        </w:tc>
      </w:tr>
      <w:tr w:rsidR="00A012BA" w:rsidRPr="00A012BA" w14:paraId="24708C5D" w14:textId="77777777">
        <w:tc>
          <w:tcPr>
            <w:tcW w:w="0" w:type="auto"/>
            <w:tcMar>
              <w:top w:w="150" w:type="dxa"/>
              <w:left w:w="0" w:type="dxa"/>
              <w:bottom w:w="150" w:type="dxa"/>
              <w:right w:w="240" w:type="dxa"/>
            </w:tcMar>
            <w:vAlign w:val="center"/>
            <w:hideMark/>
          </w:tcPr>
          <w:p w14:paraId="2D588B8B" w14:textId="77777777" w:rsidR="00A012BA" w:rsidRPr="00A012BA" w:rsidRDefault="00A012BA" w:rsidP="00A012BA">
            <w:r w:rsidRPr="00A012BA">
              <w:t>hypertension</w:t>
            </w:r>
          </w:p>
        </w:tc>
        <w:tc>
          <w:tcPr>
            <w:tcW w:w="0" w:type="auto"/>
            <w:tcMar>
              <w:top w:w="150" w:type="dxa"/>
              <w:left w:w="240" w:type="dxa"/>
              <w:bottom w:w="150" w:type="dxa"/>
              <w:right w:w="0" w:type="dxa"/>
            </w:tcMar>
            <w:vAlign w:val="center"/>
            <w:hideMark/>
          </w:tcPr>
          <w:p w14:paraId="38EE2E3C" w14:textId="77777777" w:rsidR="00A012BA" w:rsidRPr="00A012BA" w:rsidRDefault="00A012BA" w:rsidP="00A012BA">
            <w:r w:rsidRPr="00A012BA">
              <w:t>0.126</w:t>
            </w:r>
          </w:p>
        </w:tc>
      </w:tr>
      <w:tr w:rsidR="00A012BA" w:rsidRPr="00A012BA" w14:paraId="244F0457" w14:textId="77777777">
        <w:tc>
          <w:tcPr>
            <w:tcW w:w="0" w:type="auto"/>
            <w:tcMar>
              <w:top w:w="150" w:type="dxa"/>
              <w:left w:w="0" w:type="dxa"/>
              <w:bottom w:w="150" w:type="dxa"/>
              <w:right w:w="240" w:type="dxa"/>
            </w:tcMar>
            <w:vAlign w:val="center"/>
            <w:hideMark/>
          </w:tcPr>
          <w:p w14:paraId="0CC59A17" w14:textId="77777777" w:rsidR="00A012BA" w:rsidRPr="00A012BA" w:rsidRDefault="00A012BA" w:rsidP="00A012BA">
            <w:proofErr w:type="spellStart"/>
            <w:r w:rsidRPr="00A012BA">
              <w:t>ever_married</w:t>
            </w:r>
            <w:proofErr w:type="spellEnd"/>
          </w:p>
        </w:tc>
        <w:tc>
          <w:tcPr>
            <w:tcW w:w="0" w:type="auto"/>
            <w:tcMar>
              <w:top w:w="150" w:type="dxa"/>
              <w:left w:w="240" w:type="dxa"/>
              <w:bottom w:w="150" w:type="dxa"/>
              <w:right w:w="0" w:type="dxa"/>
            </w:tcMar>
            <w:vAlign w:val="center"/>
            <w:hideMark/>
          </w:tcPr>
          <w:p w14:paraId="13B510B7" w14:textId="77777777" w:rsidR="00A012BA" w:rsidRPr="00A012BA" w:rsidRDefault="00A012BA" w:rsidP="00A012BA">
            <w:r w:rsidRPr="00A012BA">
              <w:t>0.106</w:t>
            </w:r>
          </w:p>
        </w:tc>
      </w:tr>
      <w:tr w:rsidR="00A012BA" w:rsidRPr="00A012BA" w14:paraId="7B338A89" w14:textId="77777777">
        <w:tc>
          <w:tcPr>
            <w:tcW w:w="0" w:type="auto"/>
            <w:tcMar>
              <w:top w:w="150" w:type="dxa"/>
              <w:left w:w="0" w:type="dxa"/>
              <w:bottom w:w="150" w:type="dxa"/>
              <w:right w:w="240" w:type="dxa"/>
            </w:tcMar>
            <w:vAlign w:val="center"/>
            <w:hideMark/>
          </w:tcPr>
          <w:p w14:paraId="06663881" w14:textId="77777777" w:rsidR="00A012BA" w:rsidRPr="00A012BA" w:rsidRDefault="00A012BA" w:rsidP="00A012BA">
            <w:proofErr w:type="spellStart"/>
            <w:r w:rsidRPr="00A012BA">
              <w:t>work_type</w:t>
            </w:r>
            <w:proofErr w:type="spellEnd"/>
          </w:p>
        </w:tc>
        <w:tc>
          <w:tcPr>
            <w:tcW w:w="0" w:type="auto"/>
            <w:tcMar>
              <w:top w:w="150" w:type="dxa"/>
              <w:left w:w="240" w:type="dxa"/>
              <w:bottom w:w="150" w:type="dxa"/>
              <w:right w:w="0" w:type="dxa"/>
            </w:tcMar>
            <w:vAlign w:val="center"/>
            <w:hideMark/>
          </w:tcPr>
          <w:p w14:paraId="1A925780" w14:textId="77777777" w:rsidR="00A012BA" w:rsidRPr="00A012BA" w:rsidRDefault="00A012BA" w:rsidP="00A012BA">
            <w:r w:rsidRPr="00A012BA">
              <w:t>0.094</w:t>
            </w:r>
          </w:p>
        </w:tc>
      </w:tr>
      <w:tr w:rsidR="00A012BA" w:rsidRPr="00A012BA" w14:paraId="06D7910F" w14:textId="77777777">
        <w:tc>
          <w:tcPr>
            <w:tcW w:w="0" w:type="auto"/>
            <w:tcMar>
              <w:top w:w="150" w:type="dxa"/>
              <w:left w:w="0" w:type="dxa"/>
              <w:bottom w:w="150" w:type="dxa"/>
              <w:right w:w="240" w:type="dxa"/>
            </w:tcMar>
            <w:vAlign w:val="center"/>
            <w:hideMark/>
          </w:tcPr>
          <w:p w14:paraId="03569D17" w14:textId="77777777" w:rsidR="00A012BA" w:rsidRPr="00A012BA" w:rsidRDefault="00A012BA" w:rsidP="00A012BA">
            <w:proofErr w:type="spellStart"/>
            <w:r w:rsidRPr="00A012BA">
              <w:t>smoking_status</w:t>
            </w:r>
            <w:proofErr w:type="spellEnd"/>
          </w:p>
        </w:tc>
        <w:tc>
          <w:tcPr>
            <w:tcW w:w="0" w:type="auto"/>
            <w:tcMar>
              <w:top w:w="150" w:type="dxa"/>
              <w:left w:w="240" w:type="dxa"/>
              <w:bottom w:w="150" w:type="dxa"/>
              <w:right w:w="0" w:type="dxa"/>
            </w:tcMar>
            <w:vAlign w:val="center"/>
            <w:hideMark/>
          </w:tcPr>
          <w:p w14:paraId="2CD51D73" w14:textId="77777777" w:rsidR="00A012BA" w:rsidRPr="00A012BA" w:rsidRDefault="00A012BA" w:rsidP="00A012BA">
            <w:r w:rsidRPr="00A012BA">
              <w:t>0.072</w:t>
            </w:r>
          </w:p>
        </w:tc>
      </w:tr>
      <w:tr w:rsidR="00A012BA" w:rsidRPr="00A012BA" w14:paraId="3B940FFC" w14:textId="77777777">
        <w:tc>
          <w:tcPr>
            <w:tcW w:w="0" w:type="auto"/>
            <w:tcMar>
              <w:top w:w="150" w:type="dxa"/>
              <w:left w:w="0" w:type="dxa"/>
              <w:bottom w:w="150" w:type="dxa"/>
              <w:right w:w="240" w:type="dxa"/>
            </w:tcMar>
            <w:vAlign w:val="center"/>
            <w:hideMark/>
          </w:tcPr>
          <w:p w14:paraId="16E49C7B" w14:textId="77777777" w:rsidR="00A012BA" w:rsidRPr="00A012BA" w:rsidRDefault="00A012BA" w:rsidP="00A012BA">
            <w:proofErr w:type="spellStart"/>
            <w:r w:rsidRPr="00A012BA">
              <w:t>bmi</w:t>
            </w:r>
            <w:proofErr w:type="spellEnd"/>
          </w:p>
        </w:tc>
        <w:tc>
          <w:tcPr>
            <w:tcW w:w="0" w:type="auto"/>
            <w:tcMar>
              <w:top w:w="150" w:type="dxa"/>
              <w:left w:w="240" w:type="dxa"/>
              <w:bottom w:w="150" w:type="dxa"/>
              <w:right w:w="0" w:type="dxa"/>
            </w:tcMar>
            <w:vAlign w:val="center"/>
            <w:hideMark/>
          </w:tcPr>
          <w:p w14:paraId="5B53DEB8" w14:textId="77777777" w:rsidR="00A012BA" w:rsidRPr="00A012BA" w:rsidRDefault="00A012BA" w:rsidP="00A012BA">
            <w:r w:rsidRPr="00A012BA">
              <w:t>0.054</w:t>
            </w:r>
          </w:p>
        </w:tc>
      </w:tr>
      <w:tr w:rsidR="00A012BA" w:rsidRPr="00A012BA" w14:paraId="522C09B8" w14:textId="77777777">
        <w:tc>
          <w:tcPr>
            <w:tcW w:w="0" w:type="auto"/>
            <w:tcMar>
              <w:top w:w="150" w:type="dxa"/>
              <w:left w:w="0" w:type="dxa"/>
              <w:bottom w:w="150" w:type="dxa"/>
              <w:right w:w="240" w:type="dxa"/>
            </w:tcMar>
            <w:vAlign w:val="center"/>
            <w:hideMark/>
          </w:tcPr>
          <w:p w14:paraId="3A3619E7" w14:textId="77777777" w:rsidR="00A012BA" w:rsidRPr="00A012BA" w:rsidRDefault="00A012BA" w:rsidP="00A012BA">
            <w:proofErr w:type="spellStart"/>
            <w:r w:rsidRPr="00A012BA">
              <w:t>Residence_type</w:t>
            </w:r>
            <w:proofErr w:type="spellEnd"/>
          </w:p>
        </w:tc>
        <w:tc>
          <w:tcPr>
            <w:tcW w:w="0" w:type="auto"/>
            <w:tcMar>
              <w:top w:w="150" w:type="dxa"/>
              <w:left w:w="240" w:type="dxa"/>
              <w:bottom w:w="150" w:type="dxa"/>
              <w:right w:w="0" w:type="dxa"/>
            </w:tcMar>
            <w:vAlign w:val="center"/>
            <w:hideMark/>
          </w:tcPr>
          <w:p w14:paraId="488C8736" w14:textId="77777777" w:rsidR="00A012BA" w:rsidRPr="00A012BA" w:rsidRDefault="00A012BA" w:rsidP="00A012BA">
            <w:r w:rsidRPr="00A012BA">
              <w:t>0.004</w:t>
            </w:r>
          </w:p>
        </w:tc>
      </w:tr>
      <w:tr w:rsidR="00A012BA" w:rsidRPr="00A012BA" w14:paraId="267705ED" w14:textId="77777777">
        <w:tc>
          <w:tcPr>
            <w:tcW w:w="0" w:type="auto"/>
            <w:tcMar>
              <w:top w:w="150" w:type="dxa"/>
              <w:left w:w="0" w:type="dxa"/>
              <w:bottom w:w="150" w:type="dxa"/>
              <w:right w:w="240" w:type="dxa"/>
            </w:tcMar>
            <w:vAlign w:val="center"/>
            <w:hideMark/>
          </w:tcPr>
          <w:p w14:paraId="7E7DAF48" w14:textId="77777777" w:rsidR="00A012BA" w:rsidRPr="00A012BA" w:rsidRDefault="00A012BA" w:rsidP="00A012BA">
            <w:r w:rsidRPr="00A012BA">
              <w:t>gender</w:t>
            </w:r>
          </w:p>
        </w:tc>
        <w:tc>
          <w:tcPr>
            <w:tcW w:w="0" w:type="auto"/>
            <w:tcMar>
              <w:top w:w="150" w:type="dxa"/>
              <w:left w:w="240" w:type="dxa"/>
              <w:bottom w:w="150" w:type="dxa"/>
              <w:right w:w="0" w:type="dxa"/>
            </w:tcMar>
            <w:vAlign w:val="center"/>
            <w:hideMark/>
          </w:tcPr>
          <w:p w14:paraId="36BA5C63" w14:textId="77777777" w:rsidR="00A012BA" w:rsidRPr="00A012BA" w:rsidRDefault="00A012BA" w:rsidP="00A012BA">
            <w:r w:rsidRPr="00A012BA">
              <w:t>0.000</w:t>
            </w:r>
          </w:p>
        </w:tc>
      </w:tr>
    </w:tbl>
    <w:p w14:paraId="3F2B2545" w14:textId="77777777" w:rsidR="00A012BA" w:rsidRPr="00A012BA" w:rsidRDefault="00A012BA" w:rsidP="00A012BA">
      <w:r w:rsidRPr="00A012BA">
        <w:rPr>
          <w:b/>
          <w:bCs/>
        </w:rPr>
        <w:t>Conclusion:</w:t>
      </w:r>
      <w:r w:rsidRPr="00A012BA">
        <w:t> Age, glucose level, heart disease, and hypertension are the strongest predictors among the available features.</w:t>
      </w:r>
    </w:p>
    <w:p w14:paraId="4611949F" w14:textId="77777777" w:rsidR="007619C8" w:rsidRDefault="007619C8" w:rsidP="00A012BA">
      <w:pPr>
        <w:rPr>
          <w:b/>
          <w:bCs/>
        </w:rPr>
      </w:pPr>
    </w:p>
    <w:p w14:paraId="526CBBAB" w14:textId="77777777" w:rsidR="007619C8" w:rsidRDefault="007619C8" w:rsidP="00A012BA">
      <w:pPr>
        <w:rPr>
          <w:b/>
          <w:bCs/>
        </w:rPr>
      </w:pPr>
    </w:p>
    <w:p w14:paraId="337AD56A" w14:textId="77777777" w:rsidR="007619C8" w:rsidRDefault="007619C8" w:rsidP="00A012BA">
      <w:pPr>
        <w:rPr>
          <w:b/>
          <w:bCs/>
        </w:rPr>
      </w:pPr>
    </w:p>
    <w:p w14:paraId="3E7AED20" w14:textId="77777777" w:rsidR="007619C8" w:rsidRDefault="007619C8" w:rsidP="00A012BA">
      <w:pPr>
        <w:rPr>
          <w:b/>
          <w:bCs/>
        </w:rPr>
      </w:pPr>
    </w:p>
    <w:p w14:paraId="3029BC6C" w14:textId="77777777" w:rsidR="007619C8" w:rsidRDefault="007619C8" w:rsidP="00A012BA">
      <w:pPr>
        <w:rPr>
          <w:b/>
          <w:bCs/>
        </w:rPr>
      </w:pPr>
    </w:p>
    <w:p w14:paraId="27D05398" w14:textId="77777777" w:rsidR="007619C8" w:rsidRDefault="007619C8" w:rsidP="00A012BA">
      <w:pPr>
        <w:rPr>
          <w:b/>
          <w:bCs/>
        </w:rPr>
      </w:pPr>
    </w:p>
    <w:p w14:paraId="7541AF8A" w14:textId="4C2E506D" w:rsidR="00A012BA" w:rsidRPr="00A012BA" w:rsidRDefault="00A012BA" w:rsidP="00A012BA">
      <w:pPr>
        <w:rPr>
          <w:b/>
          <w:bCs/>
        </w:rPr>
      </w:pPr>
      <w:r w:rsidRPr="00A012BA">
        <w:rPr>
          <w:b/>
          <w:bCs/>
        </w:rPr>
        <w:lastRenderedPageBreak/>
        <w:t>8. Feature Engineering Already Applied</w:t>
      </w:r>
    </w:p>
    <w:p w14:paraId="73F83B6A" w14:textId="77777777" w:rsidR="00A012BA" w:rsidRPr="00A012BA" w:rsidRDefault="00A012BA" w:rsidP="00A012BA">
      <w:r w:rsidRPr="00A012BA">
        <w:t>The notebook includes four engineered features:</w:t>
      </w:r>
    </w:p>
    <w:tbl>
      <w:tblPr>
        <w:tblW w:w="11280" w:type="dxa"/>
        <w:tblCellMar>
          <w:top w:w="15" w:type="dxa"/>
          <w:left w:w="15" w:type="dxa"/>
          <w:bottom w:w="15" w:type="dxa"/>
          <w:right w:w="15" w:type="dxa"/>
        </w:tblCellMar>
        <w:tblLook w:val="04A0" w:firstRow="1" w:lastRow="0" w:firstColumn="1" w:lastColumn="0" w:noHBand="0" w:noVBand="1"/>
      </w:tblPr>
      <w:tblGrid>
        <w:gridCol w:w="1671"/>
        <w:gridCol w:w="5727"/>
        <w:gridCol w:w="3882"/>
      </w:tblGrid>
      <w:tr w:rsidR="00A012BA" w:rsidRPr="00A012BA" w14:paraId="78AF33A5" w14:textId="77777777">
        <w:trPr>
          <w:tblHeader/>
        </w:trPr>
        <w:tc>
          <w:tcPr>
            <w:tcW w:w="0" w:type="auto"/>
            <w:tcBorders>
              <w:top w:val="nil"/>
            </w:tcBorders>
            <w:tcMar>
              <w:top w:w="150" w:type="dxa"/>
              <w:left w:w="0" w:type="dxa"/>
              <w:bottom w:w="150" w:type="dxa"/>
              <w:right w:w="240" w:type="dxa"/>
            </w:tcMar>
            <w:vAlign w:val="center"/>
            <w:hideMark/>
          </w:tcPr>
          <w:p w14:paraId="150C3C22" w14:textId="77777777" w:rsidR="00A012BA" w:rsidRPr="00A012BA" w:rsidRDefault="00A012BA" w:rsidP="00A012BA">
            <w:r w:rsidRPr="00A012BA">
              <w:t>Feature</w:t>
            </w:r>
          </w:p>
        </w:tc>
        <w:tc>
          <w:tcPr>
            <w:tcW w:w="0" w:type="auto"/>
            <w:tcBorders>
              <w:top w:val="nil"/>
            </w:tcBorders>
            <w:tcMar>
              <w:top w:w="150" w:type="dxa"/>
              <w:left w:w="240" w:type="dxa"/>
              <w:bottom w:w="150" w:type="dxa"/>
              <w:right w:w="240" w:type="dxa"/>
            </w:tcMar>
            <w:vAlign w:val="center"/>
            <w:hideMark/>
          </w:tcPr>
          <w:p w14:paraId="116BAA1D" w14:textId="77777777" w:rsidR="00A012BA" w:rsidRPr="00A012BA" w:rsidRDefault="00A012BA" w:rsidP="00A012BA">
            <w:r w:rsidRPr="00A012BA">
              <w:t>Definition</w:t>
            </w:r>
          </w:p>
        </w:tc>
        <w:tc>
          <w:tcPr>
            <w:tcW w:w="0" w:type="auto"/>
            <w:tcBorders>
              <w:top w:val="nil"/>
            </w:tcBorders>
            <w:tcMar>
              <w:top w:w="150" w:type="dxa"/>
              <w:left w:w="240" w:type="dxa"/>
              <w:bottom w:w="150" w:type="dxa"/>
              <w:right w:w="240" w:type="dxa"/>
            </w:tcMar>
            <w:vAlign w:val="center"/>
            <w:hideMark/>
          </w:tcPr>
          <w:p w14:paraId="6A69D221" w14:textId="77777777" w:rsidR="00A012BA" w:rsidRPr="00A012BA" w:rsidRDefault="00A012BA" w:rsidP="00A012BA">
            <w:r w:rsidRPr="00A012BA">
              <w:t>Purpose</w:t>
            </w:r>
          </w:p>
        </w:tc>
      </w:tr>
      <w:tr w:rsidR="00A012BA" w:rsidRPr="00A012BA" w14:paraId="6B9F2181" w14:textId="77777777">
        <w:tc>
          <w:tcPr>
            <w:tcW w:w="0" w:type="auto"/>
            <w:tcMar>
              <w:top w:w="150" w:type="dxa"/>
              <w:left w:w="0" w:type="dxa"/>
              <w:bottom w:w="150" w:type="dxa"/>
              <w:right w:w="240" w:type="dxa"/>
            </w:tcMar>
            <w:vAlign w:val="center"/>
            <w:hideMark/>
          </w:tcPr>
          <w:p w14:paraId="745D4437" w14:textId="77777777" w:rsidR="00A012BA" w:rsidRPr="00A012BA" w:rsidRDefault="00A012BA" w:rsidP="00A012BA">
            <w:proofErr w:type="spellStart"/>
            <w:r w:rsidRPr="00A012BA">
              <w:t>is_elderly</w:t>
            </w:r>
            <w:proofErr w:type="spellEnd"/>
          </w:p>
        </w:tc>
        <w:tc>
          <w:tcPr>
            <w:tcW w:w="0" w:type="auto"/>
            <w:tcMar>
              <w:top w:w="150" w:type="dxa"/>
              <w:left w:w="240" w:type="dxa"/>
              <w:bottom w:w="150" w:type="dxa"/>
              <w:right w:w="240" w:type="dxa"/>
            </w:tcMar>
            <w:vAlign w:val="center"/>
            <w:hideMark/>
          </w:tcPr>
          <w:p w14:paraId="390ED4D0" w14:textId="77777777" w:rsidR="00A012BA" w:rsidRPr="00A012BA" w:rsidRDefault="00A012BA" w:rsidP="00A012BA">
            <w:r w:rsidRPr="00A012BA">
              <w:t>age &gt; 60</w:t>
            </w:r>
          </w:p>
        </w:tc>
        <w:tc>
          <w:tcPr>
            <w:tcW w:w="0" w:type="auto"/>
            <w:tcMar>
              <w:top w:w="150" w:type="dxa"/>
              <w:left w:w="240" w:type="dxa"/>
              <w:bottom w:w="150" w:type="dxa"/>
              <w:right w:w="0" w:type="dxa"/>
            </w:tcMar>
            <w:vAlign w:val="center"/>
            <w:hideMark/>
          </w:tcPr>
          <w:p w14:paraId="0906F985" w14:textId="77777777" w:rsidR="00A012BA" w:rsidRPr="00A012BA" w:rsidRDefault="00A012BA" w:rsidP="00A012BA">
            <w:r w:rsidRPr="00A012BA">
              <w:t>Capture geriatric risk</w:t>
            </w:r>
          </w:p>
        </w:tc>
      </w:tr>
      <w:tr w:rsidR="00A012BA" w:rsidRPr="00A012BA" w14:paraId="68604F15" w14:textId="77777777">
        <w:tc>
          <w:tcPr>
            <w:tcW w:w="0" w:type="auto"/>
            <w:tcMar>
              <w:top w:w="150" w:type="dxa"/>
              <w:left w:w="0" w:type="dxa"/>
              <w:bottom w:w="150" w:type="dxa"/>
              <w:right w:w="240" w:type="dxa"/>
            </w:tcMar>
            <w:vAlign w:val="center"/>
            <w:hideMark/>
          </w:tcPr>
          <w:p w14:paraId="52D548EC" w14:textId="77777777" w:rsidR="00A012BA" w:rsidRPr="00A012BA" w:rsidRDefault="00A012BA" w:rsidP="00A012BA">
            <w:proofErr w:type="spellStart"/>
            <w:r w:rsidRPr="00A012BA">
              <w:t>high_glucose</w:t>
            </w:r>
            <w:proofErr w:type="spellEnd"/>
          </w:p>
        </w:tc>
        <w:tc>
          <w:tcPr>
            <w:tcW w:w="0" w:type="auto"/>
            <w:tcMar>
              <w:top w:w="150" w:type="dxa"/>
              <w:left w:w="240" w:type="dxa"/>
              <w:bottom w:w="150" w:type="dxa"/>
              <w:right w:w="240" w:type="dxa"/>
            </w:tcMar>
            <w:vAlign w:val="center"/>
            <w:hideMark/>
          </w:tcPr>
          <w:p w14:paraId="5B5B77B3" w14:textId="77777777" w:rsidR="00A012BA" w:rsidRPr="00A012BA" w:rsidRDefault="00A012BA" w:rsidP="00A012BA">
            <w:proofErr w:type="spellStart"/>
            <w:r w:rsidRPr="00A012BA">
              <w:t>avg_glucose_level</w:t>
            </w:r>
            <w:proofErr w:type="spellEnd"/>
            <w:r w:rsidRPr="00A012BA">
              <w:t xml:space="preserve"> &gt; 140</w:t>
            </w:r>
          </w:p>
        </w:tc>
        <w:tc>
          <w:tcPr>
            <w:tcW w:w="0" w:type="auto"/>
            <w:tcMar>
              <w:top w:w="150" w:type="dxa"/>
              <w:left w:w="240" w:type="dxa"/>
              <w:bottom w:w="150" w:type="dxa"/>
              <w:right w:w="0" w:type="dxa"/>
            </w:tcMar>
            <w:vAlign w:val="center"/>
            <w:hideMark/>
          </w:tcPr>
          <w:p w14:paraId="5F0BF26E" w14:textId="77777777" w:rsidR="00A012BA" w:rsidRPr="00A012BA" w:rsidRDefault="00A012BA" w:rsidP="00A012BA">
            <w:r w:rsidRPr="00A012BA">
              <w:t>Diabetes/hyperglycemia indicator</w:t>
            </w:r>
          </w:p>
        </w:tc>
      </w:tr>
      <w:tr w:rsidR="00A012BA" w:rsidRPr="00A012BA" w14:paraId="70DF7F55" w14:textId="77777777">
        <w:tc>
          <w:tcPr>
            <w:tcW w:w="0" w:type="auto"/>
            <w:tcMar>
              <w:top w:w="150" w:type="dxa"/>
              <w:left w:w="0" w:type="dxa"/>
              <w:bottom w:w="150" w:type="dxa"/>
              <w:right w:w="240" w:type="dxa"/>
            </w:tcMar>
            <w:vAlign w:val="center"/>
            <w:hideMark/>
          </w:tcPr>
          <w:p w14:paraId="51C6D2C3" w14:textId="77777777" w:rsidR="00A012BA" w:rsidRPr="00A012BA" w:rsidRDefault="00A012BA" w:rsidP="00A012BA">
            <w:proofErr w:type="spellStart"/>
            <w:r w:rsidRPr="00A012BA">
              <w:t>is_obese</w:t>
            </w:r>
            <w:proofErr w:type="spellEnd"/>
          </w:p>
        </w:tc>
        <w:tc>
          <w:tcPr>
            <w:tcW w:w="0" w:type="auto"/>
            <w:tcMar>
              <w:top w:w="150" w:type="dxa"/>
              <w:left w:w="240" w:type="dxa"/>
              <w:bottom w:w="150" w:type="dxa"/>
              <w:right w:w="240" w:type="dxa"/>
            </w:tcMar>
            <w:vAlign w:val="center"/>
            <w:hideMark/>
          </w:tcPr>
          <w:p w14:paraId="53905F86" w14:textId="77777777" w:rsidR="00A012BA" w:rsidRPr="00A012BA" w:rsidRDefault="00A012BA" w:rsidP="00A012BA">
            <w:proofErr w:type="spellStart"/>
            <w:r w:rsidRPr="00A012BA">
              <w:t>bmi</w:t>
            </w:r>
            <w:proofErr w:type="spellEnd"/>
            <w:r w:rsidRPr="00A012BA">
              <w:t xml:space="preserve"> &gt; 30</w:t>
            </w:r>
          </w:p>
        </w:tc>
        <w:tc>
          <w:tcPr>
            <w:tcW w:w="0" w:type="auto"/>
            <w:tcMar>
              <w:top w:w="150" w:type="dxa"/>
              <w:left w:w="240" w:type="dxa"/>
              <w:bottom w:w="150" w:type="dxa"/>
              <w:right w:w="0" w:type="dxa"/>
            </w:tcMar>
            <w:vAlign w:val="center"/>
            <w:hideMark/>
          </w:tcPr>
          <w:p w14:paraId="64AD8BF7" w14:textId="77777777" w:rsidR="00A012BA" w:rsidRPr="00A012BA" w:rsidRDefault="00A012BA" w:rsidP="00A012BA">
            <w:r w:rsidRPr="00A012BA">
              <w:t>Obesity flag</w:t>
            </w:r>
          </w:p>
        </w:tc>
      </w:tr>
      <w:tr w:rsidR="00A012BA" w:rsidRPr="00A012BA" w14:paraId="1040CEE4" w14:textId="77777777">
        <w:tc>
          <w:tcPr>
            <w:tcW w:w="0" w:type="auto"/>
            <w:tcMar>
              <w:top w:w="150" w:type="dxa"/>
              <w:left w:w="0" w:type="dxa"/>
              <w:bottom w:w="150" w:type="dxa"/>
              <w:right w:w="240" w:type="dxa"/>
            </w:tcMar>
            <w:vAlign w:val="center"/>
            <w:hideMark/>
          </w:tcPr>
          <w:p w14:paraId="4924E2B4" w14:textId="77777777" w:rsidR="00A012BA" w:rsidRPr="00A012BA" w:rsidRDefault="00A012BA" w:rsidP="00A012BA">
            <w:r w:rsidRPr="00A012BA">
              <w:t>risk</w:t>
            </w:r>
          </w:p>
        </w:tc>
        <w:tc>
          <w:tcPr>
            <w:tcW w:w="0" w:type="auto"/>
            <w:tcMar>
              <w:top w:w="150" w:type="dxa"/>
              <w:left w:w="240" w:type="dxa"/>
              <w:bottom w:w="150" w:type="dxa"/>
              <w:right w:w="240" w:type="dxa"/>
            </w:tcMar>
            <w:vAlign w:val="center"/>
            <w:hideMark/>
          </w:tcPr>
          <w:p w14:paraId="2719F2ED" w14:textId="77777777" w:rsidR="00A012BA" w:rsidRPr="00A012BA" w:rsidRDefault="00A012BA" w:rsidP="00A012BA">
            <w:r w:rsidRPr="00A012BA">
              <w:t xml:space="preserve">(age &gt; 50) AND (hypertension OR </w:t>
            </w:r>
            <w:proofErr w:type="spellStart"/>
            <w:r w:rsidRPr="00A012BA">
              <w:t>heart_disease</w:t>
            </w:r>
            <w:proofErr w:type="spellEnd"/>
            <w:r w:rsidRPr="00A012BA">
              <w:t>)</w:t>
            </w:r>
          </w:p>
        </w:tc>
        <w:tc>
          <w:tcPr>
            <w:tcW w:w="0" w:type="auto"/>
            <w:tcMar>
              <w:top w:w="150" w:type="dxa"/>
              <w:left w:w="240" w:type="dxa"/>
              <w:bottom w:w="150" w:type="dxa"/>
              <w:right w:w="0" w:type="dxa"/>
            </w:tcMar>
            <w:vAlign w:val="center"/>
            <w:hideMark/>
          </w:tcPr>
          <w:p w14:paraId="29893847" w14:textId="77777777" w:rsidR="00A012BA" w:rsidRPr="00A012BA" w:rsidRDefault="00A012BA" w:rsidP="00A012BA">
            <w:r w:rsidRPr="00A012BA">
              <w:t>Composite risk score</w:t>
            </w:r>
          </w:p>
        </w:tc>
      </w:tr>
    </w:tbl>
    <w:p w14:paraId="214DC52A" w14:textId="77777777" w:rsidR="00A012BA" w:rsidRPr="00A012BA" w:rsidRDefault="00A012BA" w:rsidP="00A012BA">
      <w:r w:rsidRPr="00A012BA">
        <w:t>These features improve model performance by capturing non-linear interactions.</w:t>
      </w:r>
    </w:p>
    <w:p w14:paraId="3F91A8E9" w14:textId="77777777" w:rsidR="00A012BA" w:rsidRPr="00A012BA" w:rsidRDefault="00A012BA" w:rsidP="00A012BA">
      <w:pPr>
        <w:rPr>
          <w:b/>
          <w:bCs/>
        </w:rPr>
      </w:pPr>
      <w:r w:rsidRPr="00A012BA">
        <w:rPr>
          <w:b/>
          <w:bCs/>
        </w:rPr>
        <w:t>9. Model Readiness Assessment</w:t>
      </w:r>
    </w:p>
    <w:p w14:paraId="5209C584" w14:textId="77777777" w:rsidR="00A012BA" w:rsidRPr="00A012BA" w:rsidRDefault="00A012BA" w:rsidP="00A012BA">
      <w:pPr>
        <w:rPr>
          <w:b/>
          <w:bCs/>
        </w:rPr>
      </w:pPr>
      <w:r w:rsidRPr="00A012BA">
        <w:rPr>
          <w:b/>
          <w:bCs/>
        </w:rPr>
        <w:t>9.1 Data Quality – PASS</w:t>
      </w:r>
    </w:p>
    <w:p w14:paraId="5BEB2EBF" w14:textId="77777777" w:rsidR="00A012BA" w:rsidRPr="00A012BA" w:rsidRDefault="00A012BA" w:rsidP="00A012BA">
      <w:pPr>
        <w:numPr>
          <w:ilvl w:val="0"/>
          <w:numId w:val="3"/>
        </w:numPr>
      </w:pPr>
      <w:r w:rsidRPr="00A012BA">
        <w:t>No duplicate rows.</w:t>
      </w:r>
    </w:p>
    <w:p w14:paraId="686D2E66" w14:textId="77777777" w:rsidR="00A012BA" w:rsidRPr="00A012BA" w:rsidRDefault="00A012BA" w:rsidP="00A012BA">
      <w:pPr>
        <w:numPr>
          <w:ilvl w:val="0"/>
          <w:numId w:val="3"/>
        </w:numPr>
      </w:pPr>
      <w:r w:rsidRPr="00A012BA">
        <w:t>Only 3.9% missing values (confined to one variable).</w:t>
      </w:r>
    </w:p>
    <w:p w14:paraId="3F99F72A" w14:textId="77777777" w:rsidR="00A012BA" w:rsidRPr="00A012BA" w:rsidRDefault="00A012BA" w:rsidP="00A012BA">
      <w:pPr>
        <w:numPr>
          <w:ilvl w:val="0"/>
          <w:numId w:val="3"/>
        </w:numPr>
      </w:pPr>
      <w:r w:rsidRPr="00A012BA">
        <w:t>Outliers exist (e.g., BMI up to 97.6, glucose up to 271.74) but are clinically plausible.</w:t>
      </w:r>
    </w:p>
    <w:p w14:paraId="10ABE69E" w14:textId="77777777" w:rsidR="00A012BA" w:rsidRPr="00A012BA" w:rsidRDefault="00A012BA" w:rsidP="00A012BA">
      <w:pPr>
        <w:rPr>
          <w:b/>
          <w:bCs/>
        </w:rPr>
      </w:pPr>
      <w:r w:rsidRPr="00A012BA">
        <w:rPr>
          <w:b/>
          <w:bCs/>
        </w:rPr>
        <w:t>9.2 Challenges to Address</w:t>
      </w:r>
    </w:p>
    <w:p w14:paraId="2DBB0581" w14:textId="77777777" w:rsidR="00A012BA" w:rsidRPr="00A012BA" w:rsidRDefault="00A012BA" w:rsidP="00A012BA">
      <w:pPr>
        <w:numPr>
          <w:ilvl w:val="0"/>
          <w:numId w:val="4"/>
        </w:numPr>
      </w:pPr>
      <w:r w:rsidRPr="00A012BA">
        <w:rPr>
          <w:b/>
          <w:bCs/>
        </w:rPr>
        <w:t>Severe class imbalance</w:t>
      </w:r>
      <w:r w:rsidRPr="00A012BA">
        <w:t> (4.9% stroke cases) – requires resampling (</w:t>
      </w:r>
      <w:proofErr w:type="spellStart"/>
      <w:r w:rsidRPr="00A012BA">
        <w:t>BorderlineSMOTE</w:t>
      </w:r>
      <w:proofErr w:type="spellEnd"/>
      <w:r w:rsidRPr="00A012BA">
        <w:t>) or cost-sensitive learning.</w:t>
      </w:r>
    </w:p>
    <w:p w14:paraId="7ACEF1FD" w14:textId="77777777" w:rsidR="00A012BA" w:rsidRPr="00A012BA" w:rsidRDefault="00A012BA" w:rsidP="00A012BA">
      <w:pPr>
        <w:numPr>
          <w:ilvl w:val="0"/>
          <w:numId w:val="4"/>
        </w:numPr>
      </w:pPr>
      <w:r w:rsidRPr="00A012BA">
        <w:rPr>
          <w:b/>
          <w:bCs/>
        </w:rPr>
        <w:t>Multicollinearity</w:t>
      </w:r>
      <w:r w:rsidRPr="00A012BA">
        <w:t xml:space="preserve"> – age, </w:t>
      </w:r>
      <w:proofErr w:type="spellStart"/>
      <w:r w:rsidRPr="00A012BA">
        <w:t>ever_married</w:t>
      </w:r>
      <w:proofErr w:type="spellEnd"/>
      <w:r w:rsidRPr="00A012BA">
        <w:t xml:space="preserve">, </w:t>
      </w:r>
      <w:proofErr w:type="spellStart"/>
      <w:r w:rsidRPr="00A012BA">
        <w:t>work_type</w:t>
      </w:r>
      <w:proofErr w:type="spellEnd"/>
      <w:r w:rsidRPr="00A012BA">
        <w:t xml:space="preserve"> are highly correlated; consider feature selection or regularization (L1/L2).</w:t>
      </w:r>
    </w:p>
    <w:p w14:paraId="702665BA" w14:textId="77777777" w:rsidR="00A012BA" w:rsidRPr="00A012BA" w:rsidRDefault="00A012BA" w:rsidP="00A012BA">
      <w:pPr>
        <w:numPr>
          <w:ilvl w:val="0"/>
          <w:numId w:val="4"/>
        </w:numPr>
      </w:pPr>
      <w:r w:rsidRPr="00A012BA">
        <w:rPr>
          <w:b/>
          <w:bCs/>
        </w:rPr>
        <w:t>BMI missing values</w:t>
      </w:r>
      <w:r w:rsidRPr="00A012BA">
        <w:t> – imputation needed (median or KNN imputation).</w:t>
      </w:r>
    </w:p>
    <w:p w14:paraId="0C19834A" w14:textId="77777777" w:rsidR="00A012BA" w:rsidRPr="00A012BA" w:rsidRDefault="00A012BA" w:rsidP="00A012BA">
      <w:pPr>
        <w:numPr>
          <w:ilvl w:val="0"/>
          <w:numId w:val="4"/>
        </w:numPr>
      </w:pPr>
      <w:r w:rsidRPr="00A012BA">
        <w:rPr>
          <w:b/>
          <w:bCs/>
        </w:rPr>
        <w:t>Smoking status "Unknown" category</w:t>
      </w:r>
      <w:r w:rsidRPr="00A012BA">
        <w:t> (1,544 records, 30.2%) – may require separate handling or feature encoding.</w:t>
      </w:r>
    </w:p>
    <w:p w14:paraId="49CE64F4" w14:textId="77777777" w:rsidR="00A012BA" w:rsidRPr="00A012BA" w:rsidRDefault="00A012BA" w:rsidP="00A012BA">
      <w:pPr>
        <w:rPr>
          <w:b/>
          <w:bCs/>
        </w:rPr>
      </w:pPr>
      <w:r w:rsidRPr="00A012BA">
        <w:rPr>
          <w:b/>
          <w:bCs/>
        </w:rPr>
        <w:t>9.3 Recommended Preprocessing Pipeline</w:t>
      </w:r>
    </w:p>
    <w:p w14:paraId="0E03D1E4" w14:textId="77777777" w:rsidR="00A012BA" w:rsidRPr="00A012BA" w:rsidRDefault="00A012BA" w:rsidP="00A012BA">
      <w:pPr>
        <w:numPr>
          <w:ilvl w:val="0"/>
          <w:numId w:val="5"/>
        </w:numPr>
      </w:pPr>
      <w:r w:rsidRPr="00A012BA">
        <w:t>Impute BMI (median imputation).</w:t>
      </w:r>
    </w:p>
    <w:p w14:paraId="4397C4DC" w14:textId="77777777" w:rsidR="00A012BA" w:rsidRPr="00A012BA" w:rsidRDefault="00A012BA" w:rsidP="00A012BA">
      <w:pPr>
        <w:numPr>
          <w:ilvl w:val="0"/>
          <w:numId w:val="5"/>
        </w:numPr>
      </w:pPr>
      <w:r w:rsidRPr="00A012BA">
        <w:lastRenderedPageBreak/>
        <w:t>Encode categorical variables (</w:t>
      </w:r>
      <w:proofErr w:type="spellStart"/>
      <w:r w:rsidRPr="00A012BA">
        <w:t>OneHotEncoder</w:t>
      </w:r>
      <w:proofErr w:type="spellEnd"/>
      <w:r w:rsidRPr="00A012BA">
        <w:t xml:space="preserve"> for nominal, </w:t>
      </w:r>
      <w:proofErr w:type="spellStart"/>
      <w:r w:rsidRPr="00A012BA">
        <w:t>OrdinalEncoder</w:t>
      </w:r>
      <w:proofErr w:type="spellEnd"/>
      <w:r w:rsidRPr="00A012BA">
        <w:t xml:space="preserve"> for ordinal if applicable).</w:t>
      </w:r>
    </w:p>
    <w:p w14:paraId="30680C22" w14:textId="77777777" w:rsidR="00A012BA" w:rsidRPr="00A012BA" w:rsidRDefault="00A012BA" w:rsidP="00A012BA">
      <w:pPr>
        <w:numPr>
          <w:ilvl w:val="0"/>
          <w:numId w:val="5"/>
        </w:numPr>
      </w:pPr>
      <w:r w:rsidRPr="00A012BA">
        <w:t>Scale numerical features (</w:t>
      </w:r>
      <w:proofErr w:type="spellStart"/>
      <w:r w:rsidRPr="00A012BA">
        <w:t>StandardScaler</w:t>
      </w:r>
      <w:proofErr w:type="spellEnd"/>
      <w:r w:rsidRPr="00A012BA">
        <w:t>).</w:t>
      </w:r>
    </w:p>
    <w:p w14:paraId="22A63085" w14:textId="77777777" w:rsidR="00A012BA" w:rsidRPr="00A012BA" w:rsidRDefault="00A012BA" w:rsidP="00A012BA">
      <w:pPr>
        <w:numPr>
          <w:ilvl w:val="0"/>
          <w:numId w:val="5"/>
        </w:numPr>
      </w:pPr>
      <w:r w:rsidRPr="00A012BA">
        <w:t>Handle imbalance using </w:t>
      </w:r>
      <w:proofErr w:type="spellStart"/>
      <w:r w:rsidRPr="00A012BA">
        <w:rPr>
          <w:b/>
          <w:bCs/>
        </w:rPr>
        <w:t>BorderlineSMOTE</w:t>
      </w:r>
      <w:proofErr w:type="spellEnd"/>
      <w:r w:rsidRPr="00A012BA">
        <w:t>.</w:t>
      </w:r>
    </w:p>
    <w:p w14:paraId="5CA032AF" w14:textId="77777777" w:rsidR="00A012BA" w:rsidRPr="00A012BA" w:rsidRDefault="00A012BA" w:rsidP="00A012BA">
      <w:pPr>
        <w:numPr>
          <w:ilvl w:val="0"/>
          <w:numId w:val="5"/>
        </w:numPr>
      </w:pPr>
      <w:r w:rsidRPr="00A012BA">
        <w:t>Train ensemble models (</w:t>
      </w:r>
      <w:proofErr w:type="spellStart"/>
      <w:r w:rsidRPr="00A012BA">
        <w:t>RandomForest</w:t>
      </w:r>
      <w:proofErr w:type="spellEnd"/>
      <w:r w:rsidRPr="00A012BA">
        <w:t xml:space="preserve">, </w:t>
      </w:r>
      <w:proofErr w:type="spellStart"/>
      <w:r w:rsidRPr="00A012BA">
        <w:t>XGBoost</w:t>
      </w:r>
      <w:proofErr w:type="spellEnd"/>
      <w:r w:rsidRPr="00A012BA">
        <w:t xml:space="preserve">, </w:t>
      </w:r>
      <w:proofErr w:type="spellStart"/>
      <w:r w:rsidRPr="00A012BA">
        <w:t>LightGBM</w:t>
      </w:r>
      <w:proofErr w:type="spellEnd"/>
      <w:r w:rsidRPr="00A012BA">
        <w:t>) with cross-validation.</w:t>
      </w:r>
    </w:p>
    <w:p w14:paraId="08C551A6" w14:textId="77777777" w:rsidR="00A012BA" w:rsidRPr="00A012BA" w:rsidRDefault="00A012BA" w:rsidP="00A012BA">
      <w:pPr>
        <w:rPr>
          <w:b/>
          <w:bCs/>
        </w:rPr>
      </w:pPr>
      <w:r w:rsidRPr="00A012BA">
        <w:rPr>
          <w:b/>
          <w:bCs/>
        </w:rPr>
        <w:t>10. Next Steps</w:t>
      </w:r>
    </w:p>
    <w:p w14:paraId="14D9FA44" w14:textId="77777777" w:rsidR="00A012BA" w:rsidRPr="00A012BA" w:rsidRDefault="00A012BA" w:rsidP="00A012BA">
      <w:pPr>
        <w:numPr>
          <w:ilvl w:val="0"/>
          <w:numId w:val="6"/>
        </w:numPr>
      </w:pPr>
      <w:r w:rsidRPr="00A012BA">
        <w:rPr>
          <w:b/>
          <w:bCs/>
        </w:rPr>
        <w:t>Model building</w:t>
      </w:r>
      <w:r w:rsidRPr="00A012BA">
        <w:t xml:space="preserve"> – Implement and compare Random Forest, </w:t>
      </w:r>
      <w:proofErr w:type="spellStart"/>
      <w:r w:rsidRPr="00A012BA">
        <w:t>XGBoost</w:t>
      </w:r>
      <w:proofErr w:type="spellEnd"/>
      <w:r w:rsidRPr="00A012BA">
        <w:t>, and Logistic Regression.</w:t>
      </w:r>
    </w:p>
    <w:p w14:paraId="0962B595" w14:textId="77777777" w:rsidR="00A012BA" w:rsidRPr="00A012BA" w:rsidRDefault="00A012BA" w:rsidP="00A012BA">
      <w:pPr>
        <w:numPr>
          <w:ilvl w:val="0"/>
          <w:numId w:val="6"/>
        </w:numPr>
      </w:pPr>
      <w:r w:rsidRPr="00A012BA">
        <w:rPr>
          <w:b/>
          <w:bCs/>
        </w:rPr>
        <w:t>Evaluation</w:t>
      </w:r>
      <w:r w:rsidRPr="00A012BA">
        <w:t> – Use precision, recall, F1-score, and ROC-AUC (not accuracy due to imbalance).</w:t>
      </w:r>
    </w:p>
    <w:p w14:paraId="2ADCD56B" w14:textId="77777777" w:rsidR="00A012BA" w:rsidRPr="00A012BA" w:rsidRDefault="00A012BA" w:rsidP="00A012BA">
      <w:pPr>
        <w:numPr>
          <w:ilvl w:val="0"/>
          <w:numId w:val="6"/>
        </w:numPr>
      </w:pPr>
      <w:r w:rsidRPr="00A012BA">
        <w:rPr>
          <w:b/>
          <w:bCs/>
        </w:rPr>
        <w:t>Feature importance analysis</w:t>
      </w:r>
      <w:r w:rsidRPr="00A012BA">
        <w:t> – Identify most influential predictors.</w:t>
      </w:r>
    </w:p>
    <w:p w14:paraId="74F43DDD" w14:textId="77777777" w:rsidR="00A012BA" w:rsidRPr="00A012BA" w:rsidRDefault="00A012BA" w:rsidP="00A012BA">
      <w:pPr>
        <w:numPr>
          <w:ilvl w:val="0"/>
          <w:numId w:val="6"/>
        </w:numPr>
      </w:pPr>
      <w:r w:rsidRPr="00A012BA">
        <w:rPr>
          <w:b/>
          <w:bCs/>
        </w:rPr>
        <w:t>Calibration</w:t>
      </w:r>
      <w:r w:rsidRPr="00A012BA">
        <w:t> – Apply calibrated classifier for probability outputs.</w:t>
      </w:r>
    </w:p>
    <w:p w14:paraId="58F638E0" w14:textId="77777777" w:rsidR="00A012BA" w:rsidRPr="00A012BA" w:rsidRDefault="00A012BA" w:rsidP="00A012BA">
      <w:pPr>
        <w:numPr>
          <w:ilvl w:val="0"/>
          <w:numId w:val="6"/>
        </w:numPr>
      </w:pPr>
      <w:r w:rsidRPr="00A012BA">
        <w:rPr>
          <w:b/>
          <w:bCs/>
        </w:rPr>
        <w:t>Validation</w:t>
      </w:r>
      <w:r w:rsidRPr="00A012BA">
        <w:t> – Use stratified k-fold cross-validation to preserve class distribution.</w:t>
      </w:r>
    </w:p>
    <w:p w14:paraId="78F0D14C" w14:textId="77777777" w:rsidR="00A012BA" w:rsidRPr="00A012BA" w:rsidRDefault="00A012BA" w:rsidP="00A012BA">
      <w:pPr>
        <w:rPr>
          <w:b/>
          <w:bCs/>
        </w:rPr>
      </w:pPr>
      <w:r w:rsidRPr="00A012BA">
        <w:rPr>
          <w:b/>
          <w:bCs/>
        </w:rPr>
        <w:t>11. Machine Learning Model Development and Results</w:t>
      </w:r>
    </w:p>
    <w:p w14:paraId="499A4E57" w14:textId="77777777" w:rsidR="00A012BA" w:rsidRPr="00A012BA" w:rsidRDefault="00A012BA" w:rsidP="00A012BA">
      <w:r w:rsidRPr="00A012BA">
        <w:t>Following the exploratory data analysis, a complete machine learning pipeline was developed to predict stroke occurrence. The pipeline included preprocessing, feature engineering, handling class imbalance, model training, and evaluation.</w:t>
      </w:r>
    </w:p>
    <w:p w14:paraId="3FBC31A7" w14:textId="77777777" w:rsidR="00A012BA" w:rsidRPr="00A012BA" w:rsidRDefault="00A012BA" w:rsidP="00A012BA">
      <w:r w:rsidRPr="00A012BA">
        <w:t>The dataset was split into training and testing sets using stratified sampling to preserve the class distribution. Missing values in the BMI feature were imputed using median imputation. Categorical variables were encoded using one-hot encoding, while numerical variables were standardized using feature scaling. In addition, the engineered features (</w:t>
      </w:r>
      <w:proofErr w:type="spellStart"/>
      <w:r w:rsidRPr="00A012BA">
        <w:t>is_elderly</w:t>
      </w:r>
      <w:proofErr w:type="spellEnd"/>
      <w:r w:rsidRPr="00A012BA">
        <w:t xml:space="preserve">, </w:t>
      </w:r>
      <w:proofErr w:type="spellStart"/>
      <w:r w:rsidRPr="00A012BA">
        <w:t>high_glucose</w:t>
      </w:r>
      <w:proofErr w:type="spellEnd"/>
      <w:r w:rsidRPr="00A012BA">
        <w:t xml:space="preserve">, </w:t>
      </w:r>
      <w:proofErr w:type="spellStart"/>
      <w:r w:rsidRPr="00A012BA">
        <w:t>is_obese</w:t>
      </w:r>
      <w:proofErr w:type="spellEnd"/>
      <w:r w:rsidRPr="00A012BA">
        <w:t>, and risk) were included to enhance model performance.</w:t>
      </w:r>
    </w:p>
    <w:p w14:paraId="31C9A989" w14:textId="77777777" w:rsidR="00A012BA" w:rsidRPr="00A012BA" w:rsidRDefault="00A012BA" w:rsidP="00A012BA">
      <w:r w:rsidRPr="00A012BA">
        <w:t>To address the severe class imbalance (approximately 4.9% stroke cases), </w:t>
      </w:r>
      <w:proofErr w:type="spellStart"/>
      <w:r w:rsidRPr="00A012BA">
        <w:rPr>
          <w:b/>
          <w:bCs/>
        </w:rPr>
        <w:t>BorderlineSMOTE</w:t>
      </w:r>
      <w:proofErr w:type="spellEnd"/>
      <w:r w:rsidRPr="00A012BA">
        <w:t> was applied to the training data. This technique focuses on generating synthetic samples for difficult minority class instances near decision boundaries, improving the model’s ability to detect stroke cases.</w:t>
      </w:r>
    </w:p>
    <w:p w14:paraId="2079CCC1" w14:textId="77777777" w:rsidR="00A012BA" w:rsidRPr="00A012BA" w:rsidRDefault="00A012BA" w:rsidP="00A012BA">
      <w:r w:rsidRPr="00A012BA">
        <w:t xml:space="preserve">An ensemble learning approach was adopted using a soft voting classifier that combines </w:t>
      </w:r>
      <w:proofErr w:type="spellStart"/>
      <w:r w:rsidRPr="00A012BA">
        <w:t>LightGBM</w:t>
      </w:r>
      <w:proofErr w:type="spellEnd"/>
      <w:r w:rsidRPr="00A012BA">
        <w:t xml:space="preserve">, </w:t>
      </w:r>
      <w:proofErr w:type="spellStart"/>
      <w:r w:rsidRPr="00A012BA">
        <w:t>XGBoost</w:t>
      </w:r>
      <w:proofErr w:type="spellEnd"/>
      <w:r w:rsidRPr="00A012BA">
        <w:t>, and Random Forest. This combination leverages both boosting and bagging techniques to improve generalization and reduce overfitting.</w:t>
      </w:r>
    </w:p>
    <w:p w14:paraId="7BB0D5BC" w14:textId="77777777" w:rsidR="00A012BA" w:rsidRPr="00A012BA" w:rsidRDefault="00A012BA" w:rsidP="00A012BA">
      <w:r w:rsidRPr="00A012BA">
        <w:lastRenderedPageBreak/>
        <w:t xml:space="preserve">To ensure reliable probability outputs, the ensemble model was further calibrated using </w:t>
      </w:r>
      <w:proofErr w:type="spellStart"/>
      <w:r w:rsidRPr="00A012BA">
        <w:t>CalibratedClassifierCV</w:t>
      </w:r>
      <w:proofErr w:type="spellEnd"/>
      <w:r w:rsidRPr="00A012BA">
        <w:t xml:space="preserve"> with isotonic regression. This step improves the alignment between predicted probabilities and actual outcomes, which is critical in medical applications.</w:t>
      </w:r>
    </w:p>
    <w:p w14:paraId="4A049464" w14:textId="77777777" w:rsidR="00A012BA" w:rsidRPr="00A012BA" w:rsidRDefault="00A012BA" w:rsidP="00A012BA">
      <w:r w:rsidRPr="00A012BA">
        <w:t>Instead of using the default classification threshold of 0.5, a custom threshold of 0.06 was selected. This threshold was chosen to prioritize recall and minimize false negatives, as missing a stroke case is significantly more critical than generating false positives.</w:t>
      </w:r>
    </w:p>
    <w:p w14:paraId="2CBDAD5A" w14:textId="77777777" w:rsidR="00A012BA" w:rsidRPr="00A012BA" w:rsidRDefault="00A012BA" w:rsidP="00A012BA">
      <w:pPr>
        <w:rPr>
          <w:b/>
          <w:bCs/>
        </w:rPr>
      </w:pPr>
      <w:r w:rsidRPr="00A012BA">
        <w:rPr>
          <w:b/>
          <w:bCs/>
        </w:rPr>
        <w:t>12. Model Performance and Evaluation Results</w:t>
      </w:r>
    </w:p>
    <w:p w14:paraId="03B01431" w14:textId="77777777" w:rsidR="00A012BA" w:rsidRPr="00A012BA" w:rsidRDefault="00A012BA" w:rsidP="00A012BA">
      <w:r w:rsidRPr="00A012BA">
        <w:t>The model was evaluated using multiple performance metrics suitable for imbalanced datasets, including precision, recall, F1-score, and ROC-AUC.</w:t>
      </w:r>
    </w:p>
    <w:p w14:paraId="15033BA6" w14:textId="77777777" w:rsidR="00A012BA" w:rsidRPr="00A012BA" w:rsidRDefault="00A012BA" w:rsidP="00A012BA">
      <w:r w:rsidRPr="00A012BA">
        <w:t>The final calibrated ensemble model achieved </w:t>
      </w:r>
      <w:r w:rsidRPr="00A012BA">
        <w:rPr>
          <w:b/>
          <w:bCs/>
        </w:rPr>
        <w:t>high accuracy of 84</w:t>
      </w:r>
      <w:proofErr w:type="gramStart"/>
      <w:r w:rsidRPr="00A012BA">
        <w:rPr>
          <w:b/>
          <w:bCs/>
        </w:rPr>
        <w:t>%</w:t>
      </w:r>
      <w:r w:rsidRPr="00A012BA">
        <w:t> ,</w:t>
      </w:r>
      <w:proofErr w:type="gramEnd"/>
      <w:r w:rsidRPr="00A012BA">
        <w:t xml:space="preserve"> demonstrating strong overall correctness in stroke prediction.</w:t>
      </w:r>
    </w:p>
    <w:p w14:paraId="38140A59" w14:textId="77777777" w:rsidR="00A012BA" w:rsidRPr="00A012BA" w:rsidRDefault="00A012BA" w:rsidP="00A012BA">
      <w:r w:rsidRPr="00A012BA">
        <w:t>The model achieved a </w:t>
      </w:r>
      <w:r w:rsidRPr="00A012BA">
        <w:rPr>
          <w:b/>
          <w:bCs/>
        </w:rPr>
        <w:t>ROC-AUC score of 82</w:t>
      </w:r>
      <w:proofErr w:type="gramStart"/>
      <w:r w:rsidRPr="00A012BA">
        <w:rPr>
          <w:b/>
          <w:bCs/>
        </w:rPr>
        <w:t>%</w:t>
      </w:r>
      <w:r w:rsidRPr="00A012BA">
        <w:t> ,</w:t>
      </w:r>
      <w:proofErr w:type="gramEnd"/>
      <w:r w:rsidRPr="00A012BA">
        <w:t xml:space="preserve"> reflecting good discriminative performance and the ability to distinguish between stroke and non-stroke cases across different probability thresholds.</w:t>
      </w:r>
    </w:p>
    <w:p w14:paraId="73DDD743" w14:textId="77777777" w:rsidR="00A012BA" w:rsidRPr="00A012BA" w:rsidRDefault="00A012BA" w:rsidP="00A012BA">
      <w:r w:rsidRPr="00A012BA">
        <w:t>The recall for the stroke class was approximately 0.82, indicating that more than 80% of actual stroke cases were correctly identified. This high recall demonstrates the effectiveness of the model in detecting high-risk patients.</w:t>
      </w:r>
    </w:p>
    <w:p w14:paraId="20982ADD" w14:textId="77777777" w:rsidR="00A012BA" w:rsidRPr="00A012BA" w:rsidRDefault="00A012BA" w:rsidP="00A012BA">
      <w:r w:rsidRPr="00A012BA">
        <w:t>The precision for the stroke class was approximately 0.18, which is relatively low due to the intentionally reduced classification threshold. However, this trade-off is acceptable in medical screening scenarios where the priority is to detect as many true stroke cases as possible.</w:t>
      </w:r>
    </w:p>
    <w:p w14:paraId="08B12E24" w14:textId="77777777" w:rsidR="00A012BA" w:rsidRPr="00A012BA" w:rsidRDefault="00A012BA" w:rsidP="00A012BA">
      <w:r w:rsidRPr="00A012BA">
        <w:t>The F1-score for the stroke class was approximately 0.30, indicating a balanced trade-off between precision and recall under imbalanced conditions.</w:t>
      </w:r>
    </w:p>
    <w:p w14:paraId="1043C3FE" w14:textId="77777777" w:rsidR="00A012BA" w:rsidRPr="00A012BA" w:rsidRDefault="00A012BA" w:rsidP="00A012BA">
      <w:r w:rsidRPr="00A012BA">
        <w:t>The confusion matrix analysis showed that the model significantly reduced false negatives compared to baseline models, while increasing false positives, which is expected given the chosen threshold strategy.</w:t>
      </w:r>
    </w:p>
    <w:p w14:paraId="12C2A17F" w14:textId="77777777" w:rsidR="00A012BA" w:rsidRPr="00A012BA" w:rsidRDefault="00A012BA" w:rsidP="00A012BA">
      <w:r w:rsidRPr="00A012BA">
        <w:t>Overall, the model demonstrates strong suitability as a screening tool, where sensitivity (recall) is more important than precision. The results confirm that the combination of imbalance handling (</w:t>
      </w:r>
      <w:proofErr w:type="spellStart"/>
      <w:r w:rsidRPr="00A012BA">
        <w:t>BorderlineSMOTE</w:t>
      </w:r>
      <w:proofErr w:type="spellEnd"/>
      <w:r w:rsidRPr="00A012BA">
        <w:t>), ensemble learning, and probability calibration significantly improves performance compared to traditional single models</w:t>
      </w:r>
    </w:p>
    <w:p w14:paraId="4AFA5AD1" w14:textId="77777777" w:rsidR="002F3544" w:rsidRDefault="002F3544">
      <w:pPr>
        <w:rPr>
          <w:rtl/>
        </w:rPr>
      </w:pPr>
    </w:p>
    <w:p w14:paraId="0387BBC7" w14:textId="77777777" w:rsidR="007619C8" w:rsidRPr="007619C8" w:rsidRDefault="007619C8" w:rsidP="007619C8">
      <w:pPr>
        <w:rPr>
          <w:b/>
          <w:bCs/>
        </w:rPr>
      </w:pPr>
      <w:r w:rsidRPr="007619C8">
        <w:rPr>
          <w:b/>
          <w:bCs/>
        </w:rPr>
        <w:lastRenderedPageBreak/>
        <w:t>13. Conclusion and Recommendations</w:t>
      </w:r>
    </w:p>
    <w:p w14:paraId="093B627D" w14:textId="77777777" w:rsidR="007619C8" w:rsidRPr="007619C8" w:rsidRDefault="007619C8" w:rsidP="007619C8">
      <w:r w:rsidRPr="007619C8">
        <w:t>This project successfully developed a comprehensive machine learning system for stroke prediction using real-world healthcare data. The analysis demonstrated that stroke risk is strongly associated with age, glucose level, hypertension, and heart disease, which aligns with established medical knowledge.</w:t>
      </w:r>
    </w:p>
    <w:p w14:paraId="463E1ACB" w14:textId="77777777" w:rsidR="007619C8" w:rsidRPr="007619C8" w:rsidRDefault="007619C8" w:rsidP="007619C8">
      <w:r w:rsidRPr="007619C8">
        <w:t xml:space="preserve">The implemented model effectively addressed key challenges such as severe class imbalance and non-linear relationships through the use of </w:t>
      </w:r>
      <w:proofErr w:type="spellStart"/>
      <w:r w:rsidRPr="007619C8">
        <w:t>BorderlineSMOTE</w:t>
      </w:r>
      <w:proofErr w:type="spellEnd"/>
      <w:r w:rsidRPr="007619C8">
        <w:t>, feature engineering, and ensemble learning. The calibrated voting classifier achieved strong performance, particularly in terms of recall, making it suitable for identifying high-risk patients in screening scenarios.</w:t>
      </w:r>
    </w:p>
    <w:p w14:paraId="5796BF3A" w14:textId="77777777" w:rsidR="007619C8" w:rsidRPr="007619C8" w:rsidRDefault="007619C8" w:rsidP="007619C8">
      <w:r w:rsidRPr="007619C8">
        <w:t>Despite achieving good overall performance, the model prioritizes sensitivity over precision, which is appropriate for medical applications where missing a stroke case is significantly more critical than generating false positives.</w:t>
      </w:r>
    </w:p>
    <w:p w14:paraId="4D32F9F9" w14:textId="77777777" w:rsidR="007619C8" w:rsidRPr="007619C8" w:rsidRDefault="007619C8" w:rsidP="007619C8">
      <w:pPr>
        <w:rPr>
          <w:b/>
          <w:bCs/>
        </w:rPr>
      </w:pPr>
      <w:r w:rsidRPr="007619C8">
        <w:rPr>
          <w:b/>
          <w:bCs/>
        </w:rPr>
        <w:t>Recommendations</w:t>
      </w:r>
    </w:p>
    <w:p w14:paraId="37ACA07F" w14:textId="77777777" w:rsidR="007619C8" w:rsidRPr="007619C8" w:rsidRDefault="007619C8" w:rsidP="007619C8">
      <w:r w:rsidRPr="007619C8">
        <w:t>Based on the findings, several practical recommendations can be made:</w:t>
      </w:r>
    </w:p>
    <w:p w14:paraId="7495F636" w14:textId="77777777" w:rsidR="007619C8" w:rsidRPr="007619C8" w:rsidRDefault="007619C8" w:rsidP="007619C8">
      <w:pPr>
        <w:numPr>
          <w:ilvl w:val="0"/>
          <w:numId w:val="7"/>
        </w:numPr>
      </w:pPr>
      <w:r w:rsidRPr="007619C8">
        <w:t xml:space="preserve">Healthcare providers should prioritize monitoring older patients, especially those with high glucose levels, hypertension, or heart disease. </w:t>
      </w:r>
    </w:p>
    <w:p w14:paraId="381359CC" w14:textId="77777777" w:rsidR="007619C8" w:rsidRPr="007619C8" w:rsidRDefault="007619C8" w:rsidP="007619C8">
      <w:pPr>
        <w:numPr>
          <w:ilvl w:val="0"/>
          <w:numId w:val="7"/>
        </w:numPr>
      </w:pPr>
      <w:r w:rsidRPr="007619C8">
        <w:t xml:space="preserve">Preventive programs should focus on lifestyle factors such as obesity, smoking, and physical activity. </w:t>
      </w:r>
    </w:p>
    <w:p w14:paraId="5968BB67" w14:textId="77777777" w:rsidR="007619C8" w:rsidRPr="007619C8" w:rsidRDefault="007619C8" w:rsidP="007619C8">
      <w:pPr>
        <w:numPr>
          <w:ilvl w:val="0"/>
          <w:numId w:val="7"/>
        </w:numPr>
      </w:pPr>
      <w:r w:rsidRPr="007619C8">
        <w:t xml:space="preserve">The model can be integrated into clinical decision support systems to assist in early risk assessment. </w:t>
      </w:r>
    </w:p>
    <w:p w14:paraId="21EA4585" w14:textId="77777777" w:rsidR="007619C8" w:rsidRPr="007619C8" w:rsidRDefault="007619C8" w:rsidP="007619C8">
      <w:pPr>
        <w:numPr>
          <w:ilvl w:val="0"/>
          <w:numId w:val="7"/>
        </w:numPr>
      </w:pPr>
      <w:r w:rsidRPr="007619C8">
        <w:t xml:space="preserve">Future work should focus on improving model interpretability using techniques such as SHAP, and validating the model on external datasets to ensure generalizability. </w:t>
      </w:r>
    </w:p>
    <w:p w14:paraId="3379D6C2" w14:textId="77777777" w:rsidR="007619C8" w:rsidRPr="007619C8" w:rsidRDefault="007619C8" w:rsidP="007619C8">
      <w:r w:rsidRPr="007619C8">
        <w:t>In conclusion, this system demonstrates the potential of machine learning in supporting early detection of stroke risk and improving healthcare decision-making processes.</w:t>
      </w:r>
    </w:p>
    <w:p w14:paraId="29C151AD" w14:textId="77777777" w:rsidR="007619C8" w:rsidRDefault="007619C8"/>
    <w:sectPr w:rsidR="007619C8">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B3EB3"/>
    <w:multiLevelType w:val="multilevel"/>
    <w:tmpl w:val="491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1270F"/>
    <w:multiLevelType w:val="multilevel"/>
    <w:tmpl w:val="590E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0E52CF"/>
    <w:multiLevelType w:val="multilevel"/>
    <w:tmpl w:val="519A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DD6E0F"/>
    <w:multiLevelType w:val="multilevel"/>
    <w:tmpl w:val="FD36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F337D"/>
    <w:multiLevelType w:val="multilevel"/>
    <w:tmpl w:val="FFD8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F45CE"/>
    <w:multiLevelType w:val="multilevel"/>
    <w:tmpl w:val="85A2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41B4D"/>
    <w:multiLevelType w:val="multilevel"/>
    <w:tmpl w:val="42C6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403159">
    <w:abstractNumId w:val="4"/>
  </w:num>
  <w:num w:numId="2" w16cid:durableId="1279145312">
    <w:abstractNumId w:val="1"/>
  </w:num>
  <w:num w:numId="3" w16cid:durableId="1595699164">
    <w:abstractNumId w:val="6"/>
  </w:num>
  <w:num w:numId="4" w16cid:durableId="1251432555">
    <w:abstractNumId w:val="0"/>
  </w:num>
  <w:num w:numId="5" w16cid:durableId="1670328324">
    <w:abstractNumId w:val="2"/>
  </w:num>
  <w:num w:numId="6" w16cid:durableId="667176965">
    <w:abstractNumId w:val="5"/>
  </w:num>
  <w:num w:numId="7" w16cid:durableId="176965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2BA"/>
    <w:rsid w:val="001503CB"/>
    <w:rsid w:val="001A71FD"/>
    <w:rsid w:val="002F3544"/>
    <w:rsid w:val="007619C8"/>
    <w:rsid w:val="0095665C"/>
    <w:rsid w:val="00A012BA"/>
    <w:rsid w:val="00FA2CA1"/>
    <w:rsid w:val="00FF1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7CBD"/>
  <w15:chartTrackingRefBased/>
  <w15:docId w15:val="{03AE939E-C27C-4AB7-BB73-93D642F4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2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12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12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12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12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1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2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12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12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12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12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1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2BA"/>
    <w:rPr>
      <w:rFonts w:eastAsiaTheme="majorEastAsia" w:cstheme="majorBidi"/>
      <w:color w:val="272727" w:themeColor="text1" w:themeTint="D8"/>
    </w:rPr>
  </w:style>
  <w:style w:type="paragraph" w:styleId="Title">
    <w:name w:val="Title"/>
    <w:basedOn w:val="Normal"/>
    <w:next w:val="Normal"/>
    <w:link w:val="TitleChar"/>
    <w:uiPriority w:val="10"/>
    <w:qFormat/>
    <w:rsid w:val="00A01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2BA"/>
    <w:pPr>
      <w:spacing w:before="160"/>
      <w:jc w:val="center"/>
    </w:pPr>
    <w:rPr>
      <w:i/>
      <w:iCs/>
      <w:color w:val="404040" w:themeColor="text1" w:themeTint="BF"/>
    </w:rPr>
  </w:style>
  <w:style w:type="character" w:customStyle="1" w:styleId="QuoteChar">
    <w:name w:val="Quote Char"/>
    <w:basedOn w:val="DefaultParagraphFont"/>
    <w:link w:val="Quote"/>
    <w:uiPriority w:val="29"/>
    <w:rsid w:val="00A012BA"/>
    <w:rPr>
      <w:i/>
      <w:iCs/>
      <w:color w:val="404040" w:themeColor="text1" w:themeTint="BF"/>
    </w:rPr>
  </w:style>
  <w:style w:type="paragraph" w:styleId="ListParagraph">
    <w:name w:val="List Paragraph"/>
    <w:basedOn w:val="Normal"/>
    <w:uiPriority w:val="34"/>
    <w:qFormat/>
    <w:rsid w:val="00A012BA"/>
    <w:pPr>
      <w:ind w:left="720"/>
      <w:contextualSpacing/>
    </w:pPr>
  </w:style>
  <w:style w:type="character" w:styleId="IntenseEmphasis">
    <w:name w:val="Intense Emphasis"/>
    <w:basedOn w:val="DefaultParagraphFont"/>
    <w:uiPriority w:val="21"/>
    <w:qFormat/>
    <w:rsid w:val="00A012BA"/>
    <w:rPr>
      <w:i/>
      <w:iCs/>
      <w:color w:val="2F5496" w:themeColor="accent1" w:themeShade="BF"/>
    </w:rPr>
  </w:style>
  <w:style w:type="paragraph" w:styleId="IntenseQuote">
    <w:name w:val="Intense Quote"/>
    <w:basedOn w:val="Normal"/>
    <w:next w:val="Normal"/>
    <w:link w:val="IntenseQuoteChar"/>
    <w:uiPriority w:val="30"/>
    <w:qFormat/>
    <w:rsid w:val="00A012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12BA"/>
    <w:rPr>
      <w:i/>
      <w:iCs/>
      <w:color w:val="2F5496" w:themeColor="accent1" w:themeShade="BF"/>
    </w:rPr>
  </w:style>
  <w:style w:type="character" w:styleId="IntenseReference">
    <w:name w:val="Intense Reference"/>
    <w:basedOn w:val="DefaultParagraphFont"/>
    <w:uiPriority w:val="32"/>
    <w:qFormat/>
    <w:rsid w:val="00A012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733</TotalTime>
  <Pages>12</Pages>
  <Words>1718</Words>
  <Characters>9796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2026-04-11T00:16:00Z</dcterms:created>
  <dcterms:modified xsi:type="dcterms:W3CDTF">2026-04-11T12:29:00Z</dcterms:modified>
</cp:coreProperties>
</file>