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38" w:rsidRPr="0089481E" w:rsidRDefault="00311C38" w:rsidP="00311C38">
      <w:pPr>
        <w:bidi/>
        <w:rPr>
          <w:sz w:val="28"/>
        </w:rPr>
      </w:pPr>
      <w:r w:rsidRPr="0089481E">
        <w:rPr>
          <w:sz w:val="28"/>
          <w:rtl/>
        </w:rPr>
        <w:t xml:space="preserve">سلام </w:t>
      </w:r>
    </w:p>
    <w:p w:rsidR="0059604F" w:rsidRPr="0089481E" w:rsidRDefault="0059604F" w:rsidP="00311C38">
      <w:pPr>
        <w:bidi/>
        <w:rPr>
          <w:rFonts w:hint="cs"/>
          <w:sz w:val="28"/>
          <w:rtl/>
          <w:lang w:bidi="fa-IR"/>
        </w:rPr>
      </w:pPr>
      <w:r w:rsidRPr="0089481E">
        <w:rPr>
          <w:rFonts w:hint="cs"/>
          <w:sz w:val="28"/>
          <w:rtl/>
        </w:rPr>
        <w:t>داده های توده(</w:t>
      </w:r>
      <w:r w:rsidRPr="0089481E">
        <w:rPr>
          <w:sz w:val="28"/>
        </w:rPr>
        <w:t>Bulk</w:t>
      </w:r>
      <w:r w:rsidRPr="0089481E">
        <w:rPr>
          <w:rFonts w:hint="cs"/>
          <w:sz w:val="28"/>
          <w:rtl/>
        </w:rPr>
        <w:t xml:space="preserve">) طلا از منبع های مختلف در فایل </w:t>
      </w:r>
      <w:r w:rsidRPr="0089481E">
        <w:rPr>
          <w:sz w:val="28"/>
        </w:rPr>
        <w:t>experimental data</w:t>
      </w:r>
      <w:r w:rsidRPr="0089481E">
        <w:rPr>
          <w:rFonts w:hint="cs"/>
          <w:sz w:val="28"/>
          <w:rtl/>
          <w:lang w:bidi="fa-IR"/>
        </w:rPr>
        <w:t xml:space="preserve"> هست.</w:t>
      </w:r>
    </w:p>
    <w:p w:rsidR="00311C38" w:rsidRPr="0089481E" w:rsidRDefault="00311C38" w:rsidP="0059604F">
      <w:pPr>
        <w:bidi/>
        <w:rPr>
          <w:sz w:val="28"/>
        </w:rPr>
      </w:pPr>
      <w:r w:rsidRPr="0089481E">
        <w:rPr>
          <w:rFonts w:hint="cs"/>
          <w:sz w:val="28"/>
          <w:rtl/>
        </w:rPr>
        <w:t>تو</w:t>
      </w:r>
      <w:r w:rsidRPr="0089481E">
        <w:rPr>
          <w:sz w:val="28"/>
          <w:rtl/>
        </w:rPr>
        <w:t xml:space="preserve"> فا</w:t>
      </w:r>
      <w:r w:rsidRPr="0089481E">
        <w:rPr>
          <w:rFonts w:hint="cs"/>
          <w:sz w:val="28"/>
          <w:rtl/>
        </w:rPr>
        <w:t>یل</w:t>
      </w:r>
      <w:r w:rsidRPr="0089481E">
        <w:rPr>
          <w:sz w:val="28"/>
          <w:rtl/>
        </w:rPr>
        <w:t xml:space="preserve"> </w:t>
      </w:r>
      <w:r w:rsidRPr="0089481E">
        <w:rPr>
          <w:sz w:val="28"/>
        </w:rPr>
        <w:t>water</w:t>
      </w:r>
      <w:r w:rsidRPr="0089481E">
        <w:rPr>
          <w:sz w:val="28"/>
          <w:rtl/>
        </w:rPr>
        <w:t xml:space="preserve"> سمت چپ دو تا به اصطلاح </w:t>
      </w:r>
      <w:r w:rsidRPr="0089481E">
        <w:rPr>
          <w:sz w:val="28"/>
        </w:rPr>
        <w:t>worksheet</w:t>
      </w:r>
      <w:r w:rsidRPr="0089481E">
        <w:rPr>
          <w:sz w:val="28"/>
          <w:rtl/>
        </w:rPr>
        <w:t xml:space="preserve">  هست</w:t>
      </w:r>
      <w:r w:rsidR="0059604F" w:rsidRPr="0089481E">
        <w:rPr>
          <w:rFonts w:hint="cs"/>
          <w:sz w:val="28"/>
          <w:rtl/>
        </w:rPr>
        <w:t>.</w:t>
      </w:r>
      <w:r w:rsidRPr="0089481E">
        <w:rPr>
          <w:sz w:val="28"/>
          <w:rtl/>
        </w:rPr>
        <w:t xml:space="preserve"> </w:t>
      </w:r>
    </w:p>
    <w:p w:rsidR="00311C38" w:rsidRPr="0089481E" w:rsidRDefault="00311C38" w:rsidP="005E5061">
      <w:pPr>
        <w:bidi/>
        <w:rPr>
          <w:rFonts w:hint="cs"/>
          <w:sz w:val="28"/>
          <w:rtl/>
        </w:rPr>
      </w:pPr>
      <w:r w:rsidRPr="0089481E">
        <w:rPr>
          <w:rFonts w:hint="cs"/>
          <w:sz w:val="28"/>
          <w:rtl/>
        </w:rPr>
        <w:t>یکی</w:t>
      </w:r>
      <w:r w:rsidRPr="0089481E">
        <w:rPr>
          <w:sz w:val="28"/>
          <w:rtl/>
        </w:rPr>
        <w:t xml:space="preserve"> </w:t>
      </w:r>
      <w:r w:rsidRPr="0089481E">
        <w:rPr>
          <w:sz w:val="28"/>
        </w:rPr>
        <w:t>Au size 20 nm</w:t>
      </w:r>
      <w:r w:rsidRPr="0089481E">
        <w:rPr>
          <w:sz w:val="28"/>
          <w:rtl/>
        </w:rPr>
        <w:t xml:space="preserve"> که برا</w:t>
      </w:r>
      <w:r w:rsidRPr="0089481E">
        <w:rPr>
          <w:rFonts w:hint="cs"/>
          <w:sz w:val="28"/>
          <w:rtl/>
        </w:rPr>
        <w:t>ی</w:t>
      </w:r>
      <w:r w:rsidRPr="0089481E">
        <w:rPr>
          <w:rFonts w:hint="cs"/>
          <w:sz w:val="28"/>
          <w:rtl/>
        </w:rPr>
        <w:t xml:space="preserve"> ذره با</w:t>
      </w:r>
      <w:r w:rsidRPr="0089481E">
        <w:rPr>
          <w:sz w:val="28"/>
          <w:rtl/>
        </w:rPr>
        <w:t xml:space="preserve"> شعا</w:t>
      </w:r>
      <w:r w:rsidRPr="0089481E">
        <w:rPr>
          <w:rFonts w:hint="cs"/>
          <w:sz w:val="28"/>
          <w:rtl/>
        </w:rPr>
        <w:t>ع 20 نانومتری هست که اصلاح کنید تو کدها بدید شعاع 10</w:t>
      </w:r>
      <w:bookmarkStart w:id="0" w:name="_GoBack"/>
      <w:bookmarkEnd w:id="0"/>
      <w:r w:rsidR="0059604F" w:rsidRPr="0089481E">
        <w:rPr>
          <w:rFonts w:hint="cs"/>
          <w:sz w:val="28"/>
          <w:rtl/>
        </w:rPr>
        <w:t>.</w:t>
      </w:r>
      <w:r w:rsidRPr="0089481E">
        <w:rPr>
          <w:rFonts w:hint="cs"/>
          <w:sz w:val="28"/>
          <w:rtl/>
        </w:rPr>
        <w:t xml:space="preserve"> </w:t>
      </w:r>
    </w:p>
    <w:p w:rsidR="00A40C2B" w:rsidRPr="0089481E" w:rsidRDefault="00A40C2B" w:rsidP="00A40C2B">
      <w:pPr>
        <w:bidi/>
        <w:rPr>
          <w:rFonts w:hint="cs"/>
          <w:sz w:val="28"/>
          <w:rtl/>
        </w:rPr>
      </w:pPr>
      <w:r w:rsidRPr="0089481E">
        <w:rPr>
          <w:noProof/>
          <w:sz w:val="28"/>
        </w:rPr>
        <w:drawing>
          <wp:inline distT="0" distB="0" distL="0" distR="0" wp14:anchorId="1AFD9E05" wp14:editId="0EA3F8C4">
            <wp:extent cx="3779858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8767" r="65188" b="30593"/>
                    <a:stretch/>
                  </pic:blipFill>
                  <pic:spPr bwMode="auto">
                    <a:xfrm>
                      <a:off x="0" y="0"/>
                      <a:ext cx="3779858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1C38" w:rsidRPr="0089481E" w:rsidRDefault="00311C38" w:rsidP="0059604F">
      <w:pPr>
        <w:bidi/>
        <w:rPr>
          <w:rFonts w:hint="cs"/>
          <w:sz w:val="28"/>
          <w:rtl/>
          <w:lang w:bidi="fa-IR"/>
        </w:rPr>
      </w:pPr>
      <w:r w:rsidRPr="0089481E">
        <w:rPr>
          <w:rFonts w:hint="cs"/>
          <w:sz w:val="28"/>
          <w:rtl/>
        </w:rPr>
        <w:t xml:space="preserve">یکی هم نوشته </w:t>
      </w:r>
      <w:r w:rsidRPr="0089481E">
        <w:rPr>
          <w:sz w:val="28"/>
        </w:rPr>
        <w:t>n water</w:t>
      </w:r>
      <w:r w:rsidRPr="0089481E">
        <w:rPr>
          <w:rFonts w:hint="cs"/>
          <w:sz w:val="28"/>
          <w:rtl/>
          <w:lang w:bidi="fa-IR"/>
        </w:rPr>
        <w:t xml:space="preserve"> . روش دو بار کلیک کنید تا داده های</w:t>
      </w:r>
      <w:r w:rsidR="0059604F" w:rsidRPr="0089481E">
        <w:rPr>
          <w:rFonts w:hint="cs"/>
          <w:sz w:val="28"/>
          <w:rtl/>
          <w:lang w:bidi="fa-IR"/>
        </w:rPr>
        <w:t xml:space="preserve"> آب</w:t>
      </w:r>
      <w:r w:rsidRPr="0089481E">
        <w:rPr>
          <w:rFonts w:hint="cs"/>
          <w:sz w:val="28"/>
          <w:rtl/>
          <w:lang w:bidi="fa-IR"/>
        </w:rPr>
        <w:t xml:space="preserve"> نمایش داده شود.</w:t>
      </w:r>
    </w:p>
    <w:p w:rsidR="0059604F" w:rsidRPr="0089481E" w:rsidRDefault="0059604F" w:rsidP="0059604F">
      <w:pPr>
        <w:bidi/>
        <w:rPr>
          <w:rFonts w:hint="cs"/>
          <w:sz w:val="28"/>
          <w:rtl/>
          <w:lang w:bidi="fa-IR"/>
        </w:rPr>
      </w:pPr>
      <w:r w:rsidRPr="0089481E">
        <w:rPr>
          <w:rFonts w:hint="cs"/>
          <w:sz w:val="28"/>
          <w:rtl/>
          <w:lang w:bidi="fa-IR"/>
        </w:rPr>
        <w:t>برای آب یه تقریب استفاده می کنند که می گویند 1.33 اگر داده ها رو بکشیم اینطوری می شود:</w:t>
      </w:r>
    </w:p>
    <w:p w:rsidR="00A40C2B" w:rsidRPr="0089481E" w:rsidRDefault="0059604F" w:rsidP="004F2F60">
      <w:pPr>
        <w:bidi/>
        <w:jc w:val="center"/>
        <w:rPr>
          <w:rFonts w:hint="cs"/>
          <w:sz w:val="28"/>
          <w:rtl/>
          <w:lang w:bidi="fa-IR"/>
        </w:rPr>
      </w:pPr>
      <w:r w:rsidRPr="0089481E">
        <w:rPr>
          <w:rFonts w:hint="cs"/>
          <w:noProof/>
          <w:sz w:val="28"/>
          <w:rtl/>
        </w:rPr>
        <w:drawing>
          <wp:inline distT="0" distB="0" distL="0" distR="0" wp14:anchorId="438B2D9A" wp14:editId="4D6141D7">
            <wp:extent cx="2933395" cy="232623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5" t="9333" r="11856" b="5866"/>
                    <a:stretch/>
                  </pic:blipFill>
                  <pic:spPr bwMode="auto">
                    <a:xfrm>
                      <a:off x="0" y="0"/>
                      <a:ext cx="2933396" cy="2326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1C38" w:rsidRPr="0089481E" w:rsidRDefault="004F2F60" w:rsidP="004F2F60">
      <w:pPr>
        <w:bidi/>
        <w:rPr>
          <w:rFonts w:hint="cs"/>
          <w:sz w:val="28"/>
          <w:rtl/>
          <w:lang w:bidi="fa-IR"/>
        </w:rPr>
      </w:pPr>
      <w:r w:rsidRPr="0089481E">
        <w:rPr>
          <w:rFonts w:hint="cs"/>
          <w:sz w:val="28"/>
          <w:rtl/>
          <w:lang w:bidi="fa-IR"/>
        </w:rPr>
        <w:t>روشی که در مقاله ارسالی برای اثر اندازه بکار برده را با روش مقاله شما مقایسه کردم با تقریب خوبی منطبق بودند.</w:t>
      </w:r>
    </w:p>
    <w:sectPr w:rsidR="00311C38" w:rsidRPr="0089481E" w:rsidSect="0089481E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38"/>
    <w:rsid w:val="000375A9"/>
    <w:rsid w:val="00311C38"/>
    <w:rsid w:val="004F2F60"/>
    <w:rsid w:val="0059604F"/>
    <w:rsid w:val="005E5061"/>
    <w:rsid w:val="0064077B"/>
    <w:rsid w:val="0089481E"/>
    <w:rsid w:val="00A40C2B"/>
    <w:rsid w:val="00B50F3C"/>
    <w:rsid w:val="00D9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B Nazanin"/>
        <w:sz w:val="26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F3C"/>
  </w:style>
  <w:style w:type="paragraph" w:styleId="Heading1">
    <w:name w:val="heading 1"/>
    <w:basedOn w:val="Normal"/>
    <w:next w:val="Normal"/>
    <w:link w:val="Heading1Char"/>
    <w:uiPriority w:val="9"/>
    <w:qFormat/>
    <w:rsid w:val="00B50F3C"/>
    <w:pPr>
      <w:keepNext/>
      <w:keepLines/>
      <w:spacing w:before="480" w:after="0"/>
      <w:outlineLvl w:val="0"/>
    </w:pPr>
    <w:rPr>
      <w:rFonts w:asciiTheme="majorHAnsi" w:eastAsiaTheme="majorEastAsia" w:hAnsiTheme="majorHAnsi" w:cs="B Kooda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F3C"/>
    <w:rPr>
      <w:rFonts w:asciiTheme="majorHAnsi" w:eastAsiaTheme="majorEastAsia" w:hAnsiTheme="majorHAnsi" w:cs="B Kooda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C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B Nazanin"/>
        <w:sz w:val="26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F3C"/>
  </w:style>
  <w:style w:type="paragraph" w:styleId="Heading1">
    <w:name w:val="heading 1"/>
    <w:basedOn w:val="Normal"/>
    <w:next w:val="Normal"/>
    <w:link w:val="Heading1Char"/>
    <w:uiPriority w:val="9"/>
    <w:qFormat/>
    <w:rsid w:val="00B50F3C"/>
    <w:pPr>
      <w:keepNext/>
      <w:keepLines/>
      <w:spacing w:before="480" w:after="0"/>
      <w:outlineLvl w:val="0"/>
    </w:pPr>
    <w:rPr>
      <w:rFonts w:asciiTheme="majorHAnsi" w:eastAsiaTheme="majorEastAsia" w:hAnsiTheme="majorHAnsi" w:cs="B Kooda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F3C"/>
    <w:rPr>
      <w:rFonts w:asciiTheme="majorHAnsi" w:eastAsiaTheme="majorEastAsia" w:hAnsiTheme="majorHAnsi" w:cs="B Kooda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Abolfazl</dc:creator>
  <cp:lastModifiedBy>Abolfazl</cp:lastModifiedBy>
  <cp:revision>5</cp:revision>
  <dcterms:created xsi:type="dcterms:W3CDTF">2011-12-17T16:56:00Z</dcterms:created>
  <dcterms:modified xsi:type="dcterms:W3CDTF">2011-12-17T17:13:00Z</dcterms:modified>
</cp:coreProperties>
</file>