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rFonts w:ascii="Aptos" w:hAnsi="Aptos"/>
          <w:b/>
          <w:color w:val="007780"/>
          <w:sz w:val="22"/>
        </w:rPr>
        <w:t>PROJETO  /  ARENAMON</w:t>
      </w:r>
    </w:p>
    <w:p>
      <w:pPr>
        <w:pStyle w:val="Title"/>
      </w:pPr>
      <w:r>
        <w:rPr>
          <w:rFonts w:ascii="Aptos" w:hAnsi="Aptos"/>
        </w:rPr>
        <w:t>Sistema de Combos</w:t>
        <w:br/>
        <w:t>Auditoria, Plano e Prompt de Implementação</w:t>
      </w:r>
    </w:p>
    <w:p>
      <w:pPr>
        <w:pStyle w:val="Tagline"/>
      </w:pPr>
      <w:r>
        <w:rPr>
          <w:rFonts w:ascii="Aptos" w:hAnsi="Aptos"/>
        </w:rPr>
        <w:t>Proposta técnica para o jogo principal Combat Lab, com decisões pendentes explicitadas e instruções operacionais para execução por Claude.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26"/>
      </w:tblGrid>
      <w:tr>
        <w:trPr>
          <w:cantSplit/>
        </w:trPr>
        <w:tc>
          <w:tcPr>
            <w:tcW w:type="dxa" w:w="9326"/>
            <w:shd w:fill="EAF2F6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007780"/>
                <w:sz w:val="18"/>
              </w:rPr>
              <w:t xml:space="preserve">SITUAÇÃO DO ARQUIVO  </w:t>
            </w:r>
            <w:r>
              <w:rPr>
                <w:sz w:val="17"/>
              </w:rPr>
              <w:t>Documento elaborado a partir de inspeção do GitHub. Não é uma mudança implementada e não autoriza assumir regras de gameplay não aprovadas.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tblHeader/>
          <w:cantSplit/>
        </w:trPr>
        <w:tc>
          <w:tcPr>
            <w:tcW w:type="dxa" w:w="2268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6803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REFERÊNCIA VERIFICADA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Repositório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github.com/Ziaker/Arenamon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Branch auditada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main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Commit consultado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6d4ad5031f55c2f4ce86243531f461c61c27eb62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Data da consulta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23 de outubro de 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Alvo correto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prototypes/combat-lab/ (jogo principal oficial)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Alterações executadas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Nenhuma; apenas documentação e planejamento</w:t>
            </w:r>
          </w:p>
        </w:tc>
      </w:tr>
    </w:tbl>
    <w:p>
      <w:pPr>
        <w:spacing w:after="0"/>
      </w:pPr>
    </w:p>
    <w:p>
      <w:pPr>
        <w:pStyle w:val="CaptionSmall"/>
      </w:pPr>
      <w:r>
        <w:rPr>
          <w:rFonts w:ascii="Aptos" w:hAnsi="Aptos"/>
        </w:rPr>
        <w:t>Natureza deste documento: inventário de evidências, diagnóstico, arquitetura sugerida, implantação faseada, testes de aceitação e prompt de execução condicionado às decisões ainda abertas.</w:t>
      </w:r>
    </w:p>
    <w:p>
      <w:r>
        <w:rPr>
          <w:rFonts w:ascii="Aptos" w:hAnsi="Aptos"/>
        </w:rPr>
        <w:br w:type="page"/>
      </w:r>
    </w:p>
    <w:p>
      <w:pPr>
        <w:pStyle w:val="Heading1"/>
      </w:pPr>
      <w:r>
        <w:rPr>
          <w:rFonts w:ascii="Aptos" w:hAnsi="Aptos"/>
        </w:rPr>
        <w:t>1. Objetivo, escopo e termos de confiança</w:t>
      </w:r>
    </w:p>
    <w:p>
      <w:r>
        <w:rPr>
          <w:rFonts w:ascii="Aptos" w:hAnsi="Aptos"/>
        </w:rPr>
        <w:t>Objetivo: transformar o encadeamento parcial já existente no Arenamon em um sistema de combos rastreável e testável, sem reescrever o motor, desrespeitar os Moves ou introduzir teleporte, física artificial, invulnerabilidade implícita ou mudanças silenciosas de balanceamento.</w:t>
      </w:r>
    </w:p>
    <w:p>
      <w:r>
        <w:rPr>
          <w:rFonts w:ascii="Aptos" w:hAnsi="Aptos"/>
        </w:rPr>
        <w:t>Classificação usada ao longo do documento:</w:t>
      </w:r>
    </w:p>
    <w:p>
      <w:pPr>
        <w:pStyle w:val="ListBullet"/>
        <w:spacing w:after="60"/>
      </w:pPr>
      <w:r>
        <w:rPr>
          <w:rFonts w:ascii="Aptos" w:hAnsi="Aptos"/>
        </w:rPr>
        <w:t>FATO VERIFICADO: encontrado nos arquivos da branch main consultada; não significa que testes tenham sido executados nesta auditoria.</w:t>
      </w:r>
    </w:p>
    <w:p>
      <w:pPr>
        <w:pStyle w:val="ListBullet"/>
        <w:spacing w:after="60"/>
      </w:pPr>
      <w:r>
        <w:rPr>
          <w:rFonts w:ascii="Aptos" w:hAnsi="Aptos"/>
        </w:rPr>
        <w:t>INFERÊNCIA TÉCNICA: conclusão sustentada pelo funcionamento dos módulos, mas que ainda requer ensaio prático específico.</w:t>
      </w:r>
    </w:p>
    <w:p>
      <w:pPr>
        <w:pStyle w:val="ListBullet"/>
        <w:spacing w:after="60"/>
      </w:pPr>
      <w:r>
        <w:rPr>
          <w:rFonts w:ascii="Aptos" w:hAnsi="Aptos"/>
        </w:rPr>
        <w:t>PROPOSTA: comportamento, estrutura ou fluxo recomendado; ainda não é regra aprovada.</w:t>
      </w:r>
    </w:p>
    <w:p>
      <w:pPr>
        <w:pStyle w:val="ListBullet"/>
        <w:spacing w:after="60"/>
      </w:pPr>
      <w:r>
        <w:rPr>
          <w:rFonts w:ascii="Aptos" w:hAnsi="Aptos"/>
        </w:rPr>
        <w:t>DECISÃO PENDENTE: escolha de design que altera materialmente o resultado e depende do diretor.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26"/>
      </w:tblGrid>
      <w:tr>
        <w:trPr>
          <w:cantSplit/>
        </w:trPr>
        <w:tc>
          <w:tcPr>
            <w:tcW w:type="dxa" w:w="9326"/>
            <w:shd w:fill="EAF2F6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007780"/>
                <w:sz w:val="18"/>
              </w:rPr>
              <w:t xml:space="preserve">ESCOPO  </w:t>
            </w:r>
            <w:r>
              <w:rPr>
                <w:sz w:val="17"/>
              </w:rPr>
              <w:t>Criar o plano e o prompt dentro deste DOCX. Nenhum arquivo do repositório foi editado, nenhuma branch criada e nenhuma suíte de testes executada nesta tarefa.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2. Fontes de verdade e auditoria de base</w:t>
      </w:r>
    </w:p>
    <w:p>
      <w:r>
        <w:rPr>
          <w:rFonts w:ascii="Aptos" w:hAnsi="Aptos"/>
        </w:rPr>
        <w:t>O README do Combat Lab identifica prototypes/combat-lab/ como jogo principal oficial; prototypes/game/ é legado e não deve receber a implementação. A main auditada foi confirmada no commit acima.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tblHeader/>
          <w:cantSplit/>
        </w:trPr>
        <w:tc>
          <w:tcPr>
            <w:tcW w:type="dxa" w:w="2665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6406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ACHADO / RESPONSABILIDADE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sim/config.js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Janela comboWindow de 0,7 s e interruptor enableAnimationCombatWindows desligado por padrão.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sim/combat.js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resolveHit abre comboLeft após dano HP positivo; distingue defesa, invulnerabilidade, lançamento, colisão e multi-hit.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sim/entity.js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chainOpen utiliza comboLeft; canAct e canMove seguem outras condições de disponibilidade.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sim/controller.js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startPermission, movePermission, startAction/startMove, buffers, stuns, custos e recuperações.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sim/world.js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applyHit atende projéteis/áreas; há caminho de resolução distinto do tackle.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sim/physics.js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Voo, pouso, recuperação, parede, posição vertical e movimento balístico.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sim/game.js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Sequência determinística do passo, hitstop, eventos, save/load e replays.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sim/animation-combat-windows.js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Contrato de janelas ativas, invulnerabilidade e cancelamento.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test/moves-anti-air-combo-stamina.test.mjs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Teste de permissão para Tackle → Quick Attack na janela de 0,7 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test/combat-windows-sim.test.mjs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Testes para startup, janelas ativas, multi-hit e preservação de estados.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docs/REGRAS_CRIACAO_MOVES.md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Normas de recursos, categorias, cancelamentos, recovery, colisões e compatibilidade.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3. Situação atual: o que está implementado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/>
          <w:cantSplit/>
        </w:trPr>
        <w:tc>
          <w:tcPr>
            <w:tcW w:type="dxa" w:w="1757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MECÂNICA</w:t>
            </w:r>
          </w:p>
        </w:tc>
        <w:tc>
          <w:tcPr>
            <w:tcW w:type="dxa" w:w="3572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SITUAÇÃO NA MAIN AUDITADA</w:t>
            </w:r>
          </w:p>
        </w:tc>
        <w:tc>
          <w:tcPr>
            <w:tcW w:type="dxa" w:w="3742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CUIDADO PARA COMBOS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Janela pós-acerto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comboWindow = 0,7 s; comboLeft é liberado por dano HP positivo em resolveHit.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Não equiparar janela aberta a combo confirmado.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Cancelamento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chainOpen, regras C → X, cancelFrom e cancelAfter.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Não permitir cancelamento que ultrapasse restrições exclusivas.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Input buffer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X/C têm buffer de 0,1 s; Charge usa buffer distinto.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Não presumir que todo Move tenha buffer equivalente.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Dano e defesa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Tackle: resolveHit; ataques de entidades: applyHit.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Preservar escudos, defesa parcial/perfeita, statuses e i-frames.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Estados de reação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stun, push, flight, knockRecovery, wallSplat e tech recovery.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Não criar um segundo motor de estados concorrente.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Janelas de animação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Contratos e testes de integração existem; toggle padrão = 0.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Não ativar globalmente sem validação/decisão.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IA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Planejadores e seleção de Moves já existentes.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Existem esperas por self.action/flight que podem impedir continuações.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Contagem verdadeira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Não foi identificado um rastreador completo por atacante-alvo.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Exige prova de acerto e incapacidade de reação para combo confirmado.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4. Lacunas e riscos técnicos</w:t>
      </w:r>
    </w:p>
    <w:p>
      <w:pPr>
        <w:pStyle w:val="Heading2"/>
      </w:pPr>
      <w:r>
        <w:rPr>
          <w:rFonts w:ascii="Aptos" w:hAnsi="Aptos"/>
        </w:rPr>
        <w:t>4.1 Encadeamento não comprova segundo acerto</w:t>
      </w:r>
    </w:p>
    <w:p>
      <w:r>
        <w:rPr>
          <w:rFonts w:ascii="Aptos" w:hAnsi="Aptos"/>
        </w:rPr>
        <w:t>O teste Tackle → Quick Attack confirma que movePermission retorna ok quando comboLeft &gt; 0; não demonstra novo contato antes de uma reação possível do defensor. Isso exige cenário de ponta a ponta.</w:t>
      </w:r>
    </w:p>
    <w:p>
      <w:pPr>
        <w:pStyle w:val="Heading2"/>
      </w:pPr>
      <w:r>
        <w:rPr>
          <w:rFonts w:ascii="Aptos" w:hAnsi="Aptos"/>
        </w:rPr>
        <w:t>4.2 Eventos de acerto não são uniformes</w:t>
      </w:r>
    </w:p>
    <w:p>
      <w:r>
        <w:rPr>
          <w:rFonts w:ascii="Aptos" w:hAnsi="Aptos"/>
        </w:rPr>
        <w:t>resolveHit e applyHit produzem eventos com origem e regras próprias. Abertura de combo condicionada a HP damage &gt; 0 pode incluir defesa parcial e excluir contato absorvido por escudo. A elegibilidade precisa ser definida pelo diretor.</w:t>
      </w:r>
    </w:p>
    <w:p>
      <w:pPr>
        <w:pStyle w:val="Heading2"/>
      </w:pPr>
      <w:r>
        <w:rPr>
          <w:rFonts w:ascii="Aptos" w:hAnsi="Aptos"/>
        </w:rPr>
        <w:t>4.3 Reações do defensor dispersas</w:t>
      </w:r>
    </w:p>
    <w:p>
      <w:r>
        <w:rPr>
          <w:rFonts w:ascii="Aptos" w:hAnsi="Aptos"/>
        </w:rPr>
        <w:t>Lançamento/empurrão, guard stun, wallSplat, flinch e recuperação aparecem em caminhos distintos. O sistema novo deve observar essas condições sem substituí-las ou criar travas infinitas.</w:t>
      </w:r>
    </w:p>
    <w:p>
      <w:pPr>
        <w:pStyle w:val="Heading2"/>
      </w:pPr>
      <w:r>
        <w:rPr>
          <w:rFonts w:ascii="Aptos" w:hAnsi="Aptos"/>
        </w:rPr>
        <w:t>4.4 Moves aéreos não são universais</w:t>
      </w:r>
    </w:p>
    <w:p>
      <w:r>
        <w:rPr>
          <w:rFonts w:ascii="Aptos" w:hAnsi="Aptos"/>
        </w:rPr>
        <w:t>Existem categorias e exceções air: cast/descend, mas lançamento sofrido tem restrições específicas. Combo não deve liberar automaticamente comandos durante flight.</w:t>
      </w:r>
    </w:p>
    <w:p>
      <w:pPr>
        <w:pStyle w:val="Heading2"/>
      </w:pPr>
      <w:r>
        <w:rPr>
          <w:rFonts w:ascii="Aptos" w:hAnsi="Aptos"/>
        </w:rPr>
        <w:t>4.5 Conciliação com animações</w:t>
      </w:r>
    </w:p>
    <w:p>
      <w:r>
        <w:rPr>
          <w:rFonts w:ascii="Aptos" w:hAnsi="Aptos"/>
        </w:rPr>
        <w:t>As janelas ofensivas estão implementadas, porém desligadas por padrão. Uma nova regra não pode assumir que marcadores de GLB substituem parâmetros mecânicos aprovados.</w:t>
      </w:r>
    </w:p>
    <w:p>
      <w:pPr>
        <w:pStyle w:val="Heading2"/>
      </w:pPr>
      <w:r>
        <w:rPr>
          <w:rFonts w:ascii="Aptos" w:hAnsi="Aptos"/>
        </w:rPr>
        <w:t>4.6 Estados históricos e persistência</w:t>
      </w:r>
    </w:p>
    <w:p>
      <w:r>
        <w:rPr>
          <w:rFonts w:ascii="Aptos" w:hAnsi="Aptos"/>
        </w:rPr>
        <w:t>Qualquer novo comboState deve sobreviver de forma determinística a save/load e replay, incluindo versões legadas com ausência do campo.</w:t>
      </w:r>
    </w:p>
    <w:p>
      <w:pPr>
        <w:pStyle w:val="Heading1"/>
      </w:pPr>
      <w:r>
        <w:rPr>
          <w:rFonts w:ascii="Aptos" w:hAnsi="Aptos"/>
        </w:rPr>
        <w:t>5. Modelo de gameplay proposto (não aprovado)</w:t>
      </w:r>
    </w:p>
    <w:p>
      <w:r>
        <w:rPr>
          <w:rFonts w:ascii="Aptos" w:hAnsi="Aptos"/>
        </w:rPr>
        <w:t>A proposta é um sistema híbrido: livre para explorar combinações entre Moves compatíveis, mas com propriedades explícitas por Move e regras de vulnerabilidade, distância, altura e recursos. Não haverá sequência obrigatória de botões nem magnetismo automático para acertar.</w:t>
      </w:r>
    </w:p>
    <w:p>
      <w:pPr>
        <w:pStyle w:val="Heading2"/>
      </w:pPr>
      <w:r>
        <w:rPr>
          <w:rFonts w:ascii="Aptos" w:hAnsi="Aptos"/>
        </w:rPr>
        <w:t>5.1 Definições fundamentais</w:t>
      </w:r>
    </w:p>
    <w:p>
      <w:pPr>
        <w:pStyle w:val="ListBullet"/>
        <w:spacing w:after="60"/>
      </w:pPr>
      <w:r>
        <w:rPr>
          <w:rFonts w:ascii="Aptos" w:hAnsi="Aptos"/>
        </w:rPr>
        <w:t>Encadeamento: a ação anterior permite iniciar outra antes de sua conclusão. Não significa que o adversário está indefeso.</w:t>
      </w:r>
    </w:p>
    <w:p>
      <w:pPr>
        <w:pStyle w:val="ListBullet"/>
        <w:spacing w:after="60"/>
      </w:pPr>
      <w:r>
        <w:rPr>
          <w:rFonts w:ascii="Aptos" w:hAnsi="Aptos"/>
        </w:rPr>
        <w:t>Combo confirmado: dois ou mais acertos válidos conectados enquanto o defensor permanece sem uma oportunidade legal de resposta entre eles.</w:t>
      </w:r>
    </w:p>
    <w:p>
      <w:pPr>
        <w:pStyle w:val="ListBullet"/>
        <w:spacing w:after="60"/>
      </w:pPr>
      <w:r>
        <w:rPr>
          <w:rFonts w:ascii="Aptos" w:hAnsi="Aptos"/>
        </w:rPr>
        <w:t>Pressão: cadeia ofensiva na qual o defensor teve janela válida de defesa/esquiva/contra-ataque.</w:t>
      </w:r>
    </w:p>
    <w:p>
      <w:pPr>
        <w:pStyle w:val="ListBullet"/>
        <w:spacing w:after="60"/>
      </w:pPr>
      <w:r>
        <w:rPr>
          <w:rFonts w:ascii="Aptos" w:hAnsi="Aptos"/>
        </w:rPr>
        <w:t>Juggle: ataques subsequentes durante o lançamento aéreo, obedecendo física/alcance/regras aéreas.</w:t>
      </w:r>
    </w:p>
    <w:p>
      <w:pPr>
        <w:pStyle w:val="ListBullet"/>
        <w:spacing w:after="60"/>
      </w:pPr>
      <w:r>
        <w:rPr>
          <w:rFonts w:ascii="Aptos" w:hAnsi="Aptos"/>
        </w:rPr>
        <w:t>Wall combo: continuação durante wallSplat ou recuperação diante de uma parede; nunca cria imobilização infinita.</w:t>
      </w:r>
    </w:p>
    <w:p>
      <w:pPr>
        <w:pStyle w:val="Heading2"/>
      </w:pPr>
      <w:r>
        <w:rPr>
          <w:rFonts w:ascii="Aptos" w:hAnsi="Aptos"/>
        </w:rPr>
        <w:t>5.2 Exemplo inicial</w:t>
      </w:r>
    </w:p>
    <w:p>
      <w:r>
        <w:rPr>
          <w:rFonts w:ascii="Aptos" w:hAnsi="Aptos"/>
        </w:rPr>
        <w:t>Experimento mínimo: Tackle → Quick Attack. O primeiro golpe deve abrir permissão; o segundo precisa começar, percorrer sua trajetória real e conectar fisicamente antes da primeira ação legal do defensor. Se a distância, altura, timing ou colisão inviabilizarem o contato, a sequência não deve ser contada como combo confirmado.</w:t>
      </w:r>
    </w:p>
    <w:p>
      <w:pPr>
        <w:pStyle w:val="Heading2"/>
      </w:pPr>
      <w:r>
        <w:rPr>
          <w:rFonts w:ascii="Aptos" w:hAnsi="Aptos"/>
        </w:rPr>
        <w:t>5.3 Metadados opcionais por Move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/>
          <w:cantSplit/>
        </w:trPr>
        <w:tc>
          <w:tcPr>
            <w:tcW w:type="dxa" w:w="1814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CAMPO SUGERIDO</w:t>
            </w:r>
          </w:p>
        </w:tc>
        <w:tc>
          <w:tcPr>
            <w:tcW w:type="dxa" w:w="5102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2154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comboRole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Iniciador, continuador, lançador, finalizador.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Proposta; não existente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cancelOnHit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Autorizar antecipação somente após evento elegível.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Proposta; não existente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cancelInto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Matriz de ações permitidas a partir daquele golpe.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Proposta; não existente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hitReaction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Classificação declarativa da reação ao impacto.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Proposta; não existente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comboContribution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Etiquetar a contribuição da ação para o rastreamento.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Proposta; não existente</w:t>
            </w:r>
          </w:p>
        </w:tc>
      </w:tr>
    </w:tbl>
    <w:p>
      <w:pPr>
        <w:spacing w:after="0"/>
      </w:pPr>
    </w:p>
    <w:p>
      <w:r>
        <w:rPr>
          <w:rFonts w:ascii="Aptos" w:hAnsi="Aptos"/>
        </w:rPr>
        <w:t>Esses campos são sugestões e NÃO devem ser introduzidos no esquema ou em Moves até haver necessidade técnica demonstrada e aprovação da semântica.</w:t>
      </w:r>
    </w:p>
    <w:p>
      <w:pPr>
        <w:pStyle w:val="Heading1"/>
      </w:pPr>
      <w:r>
        <w:rPr>
          <w:rFonts w:ascii="Aptos" w:hAnsi="Aptos"/>
        </w:rPr>
        <w:t>6. Arquitetura de integração proposta</w:t>
      </w:r>
    </w:p>
    <w:p>
      <w:pPr>
        <w:pStyle w:val="ListNumber"/>
        <w:spacing w:after="80"/>
      </w:pPr>
      <w:r>
        <w:rPr>
          <w:rFonts w:ascii="Aptos" w:hAnsi="Aptos"/>
        </w:rPr>
        <w:t>Introduzir um módulo de rastreamento, por exemplo src/sim/combo-system.js, com dados simples, determinísticos e serializáveis. O nome/caminho é apenas sugerido; confirmar a arquitetura real antes de criar.</w:t>
      </w:r>
    </w:p>
    <w:p>
      <w:pPr>
        <w:pStyle w:val="ListNumber"/>
        <w:spacing w:after="80"/>
      </w:pPr>
      <w:r>
        <w:rPr>
          <w:rFonts w:ascii="Aptos" w:hAnsi="Aptos"/>
        </w:rPr>
        <w:t>Consumir eventos do pipeline atual após a resolução dos contatos, mantendo resolveHit() e applyHit() como únicos resolvedores de dano e proteção.</w:t>
      </w:r>
    </w:p>
    <w:p>
      <w:pPr>
        <w:pStyle w:val="ListNumber"/>
        <w:spacing w:after="80"/>
      </w:pPr>
      <w:r>
        <w:rPr>
          <w:rFonts w:ascii="Aptos" w:hAnsi="Aptos"/>
        </w:rPr>
        <w:t>Manter contexto por par atacante-alvo: contador de contatos elegíveis, dano acumulado, ação anterior, passo do último contato, tipo de reação, janela de continuidade e causa do encerramento.</w:t>
      </w:r>
    </w:p>
    <w:p>
      <w:pPr>
        <w:pStyle w:val="ListNumber"/>
        <w:spacing w:after="80"/>
      </w:pPr>
      <w:r>
        <w:rPr>
          <w:rFonts w:ascii="Aptos" w:hAnsi="Aptos"/>
        </w:rPr>
        <w:t>Separar a decisão “é possível cancelar?” da decisão “a cadeia foi um combo confirmado?”. A segunda exige prova temporal de incapacidade legal de resposta no intervalo.</w:t>
      </w:r>
    </w:p>
    <w:p>
      <w:pPr>
        <w:pStyle w:val="ListNumber"/>
        <w:spacing w:after="80"/>
      </w:pPr>
      <w:r>
        <w:rPr>
          <w:rFonts w:ascii="Aptos" w:hAnsi="Aptos"/>
        </w:rPr>
        <w:t>Não resetar a física, stamina, status, cooldown ou posição durante a transição; apenas consultar/intermediar permissões autorizadas.</w:t>
      </w:r>
    </w:p>
    <w:p>
      <w:pPr>
        <w:pStyle w:val="ListNumber"/>
        <w:spacing w:after="80"/>
      </w:pPr>
      <w:r>
        <w:rPr>
          <w:rFonts w:ascii="Aptos" w:hAnsi="Aptos"/>
        </w:rPr>
        <w:t>Fazer integração mínima com HUD/IA/telemetria quando a mecânica central estiver comprovada por testes, e não no primeiro patch.</w:t>
      </w:r>
    </w:p>
    <w:p>
      <w:pPr>
        <w:pStyle w:val="Heading2"/>
      </w:pPr>
      <w:r>
        <w:rPr>
          <w:rFonts w:ascii="Aptos" w:hAnsi="Aptos"/>
        </w:rPr>
        <w:t>6.1 Modelo conceitual do estado</w:t>
      </w:r>
    </w:p>
    <w:p>
      <w:r>
        <w:rPr>
          <w:rFonts w:ascii="Aptos" w:hAnsi="Aptos"/>
        </w:rPr>
        <w:t>comboState = { attackerId, targetId, hitCount, totalDamage, lastHitTick, previousMoveId, defenderReaction, classification, terminationReason }. Campos ilustrativos, não contrato final; preferir ticks inteiros ao tempo contínuo, com migração de save legados.</w:t>
      </w:r>
    </w:p>
    <w:p>
      <w:pPr>
        <w:pStyle w:val="Heading2"/>
      </w:pPr>
      <w:r>
        <w:rPr>
          <w:rFonts w:ascii="Aptos" w:hAnsi="Aptos"/>
        </w:rPr>
        <w:t>6.2 Invariantes</w:t>
      </w:r>
    </w:p>
    <w:p>
      <w:pPr>
        <w:pStyle w:val="ListBullet"/>
        <w:spacing w:after="60"/>
      </w:pPr>
      <w:r>
        <w:rPr>
          <w:rFonts w:ascii="Aptos" w:hAnsi="Aptos"/>
        </w:rPr>
        <w:t>Nunca somar o mesmo contato duas vezes (anti-duplicata por evento/instância/janela).</w:t>
      </w:r>
    </w:p>
    <w:p>
      <w:pPr>
        <w:pStyle w:val="ListBullet"/>
        <w:spacing w:after="60"/>
      </w:pPr>
      <w:r>
        <w:rPr>
          <w:rFonts w:ascii="Aptos" w:hAnsi="Aptos"/>
        </w:rPr>
        <w:t>Nunca criar dano, empurrão, hitbox ou invulnerabilidade diretamente no contador de combo.</w:t>
      </w:r>
    </w:p>
    <w:p>
      <w:pPr>
        <w:pStyle w:val="ListBullet"/>
        <w:spacing w:after="60"/>
      </w:pPr>
      <w:r>
        <w:rPr>
          <w:rFonts w:ascii="Aptos" w:hAnsi="Aptos"/>
        </w:rPr>
        <w:t>Nunca alterar custo/cooldown ao cancelar: seguir docs/REGRAS_CRIACAO_MOVES.md e exceções individuais.</w:t>
      </w:r>
    </w:p>
    <w:p>
      <w:pPr>
        <w:pStyle w:val="ListBullet"/>
        <w:spacing w:after="60"/>
      </w:pPr>
      <w:r>
        <w:rPr>
          <w:rFonts w:ascii="Aptos" w:hAnsi="Aptos"/>
        </w:rPr>
        <w:t>Nunca permitir invasão de plataforma, parede, chão ou corpo via transição.</w:t>
      </w:r>
    </w:p>
    <w:p>
      <w:pPr>
        <w:pStyle w:val="ListBullet"/>
        <w:spacing w:after="60"/>
      </w:pPr>
      <w:r>
        <w:rPr>
          <w:rFonts w:ascii="Aptos" w:hAnsi="Aptos"/>
        </w:rPr>
        <w:t>Nunca bloquear o defensor indefinidamente: todo estado vulnerável termina ou possui recuperação válida.</w:t>
      </w:r>
    </w:p>
    <w:p>
      <w:pPr>
        <w:pStyle w:val="ListBullet"/>
        <w:spacing w:after="60"/>
      </w:pPr>
      <w:r>
        <w:rPr>
          <w:rFonts w:ascii="Aptos" w:hAnsi="Aptos"/>
        </w:rPr>
        <w:t>Nunca atribuir combo confirmado quando existiu janela legal de resposta entre os golpes.</w:t>
      </w:r>
    </w:p>
    <w:p>
      <w:pPr>
        <w:pStyle w:val="ListBullet"/>
        <w:spacing w:after="60"/>
      </w:pPr>
      <w:r>
        <w:rPr>
          <w:rFonts w:ascii="Aptos" w:hAnsi="Aptos"/>
        </w:rPr>
        <w:t>Quando desativado o novo recurso, manter paridade de gameplay com a base auditada.</w:t>
      </w:r>
    </w:p>
    <w:p>
      <w:pPr>
        <w:pStyle w:val="Heading1"/>
      </w:pPr>
      <w:r>
        <w:rPr>
          <w:rFonts w:ascii="Aptos" w:hAnsi="Aptos"/>
        </w:rPr>
        <w:t>7. Plano de implementação por fases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9"/>
        <w:gridCol w:w="3109"/>
        <w:gridCol w:w="3109"/>
      </w:tblGrid>
      <w:tr>
        <w:trPr>
          <w:tblHeader/>
          <w:cantSplit/>
        </w:trPr>
        <w:tc>
          <w:tcPr>
            <w:tcW w:type="dxa" w:w="1247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082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ENTREGA / INTERVENÇÃO</w:t>
            </w:r>
          </w:p>
        </w:tc>
        <w:tc>
          <w:tcPr>
            <w:tcW w:type="dxa" w:w="3742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0. Reconferência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Atualizar auditoria da main/branch de trabalho, docs e testes; resolver decisões abertas.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Escopo aprovado; nenhum conflito oculto.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1. Telemetria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Registrar início, extensão e término de sequência sem alterar gameplay.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Eventos corretos e determinísticos; paridade quando desligado.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2. Cancelamentos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Integrar elegibilidade aprovada ao controlador, janelas e buffers existentes.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Novas ações só começam quando permissões e recursos autorizam.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3. Reações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Comprovar combo verdadeiro contra stun, push, flight, wallSplat e guard.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Contato posterior conectado e resposta do defensor verificável.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4. Ar/cenário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Juggle, wall combo, plataformas e anti-loop, somente se aprovados.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Sem teleporte, penetração, softlock ou aumento silencioso de altura.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5. Balanceamento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Parâmetros ajustáveis, limites/scaling aprovados.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Sem infinitos; valores e excepcionais rastreáveis.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6. IA/HUD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IA utiliza/evita combos; HUD indica contagem, dano e classificação.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Acesso idêntico aos eventos da simulação; consistência visual.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</w:rPr>
        <w:t>7.1 Estratégia inicial recomendada</w:t>
      </w:r>
    </w:p>
    <w:p>
      <w:r>
        <w:rPr>
          <w:rFonts w:ascii="Aptos" w:hAnsi="Aptos"/>
        </w:rPr>
        <w:t>MVP: apenas dois impactos corpo a corpo no chão, iniciando pelo experimento Tackle → Quick Attack; primeiro validar instrumentação, janela e contato, depois generalizar. Não modificar propriedades de Moves por conveniência do teste.</w:t>
      </w:r>
    </w:p>
    <w:p>
      <w:pPr>
        <w:pStyle w:val="Heading2"/>
      </w:pPr>
      <w:r>
        <w:rPr>
          <w:rFonts w:ascii="Aptos" w:hAnsi="Aptos"/>
        </w:rPr>
        <w:t>7.2 Introdução gradual e reversibilidade</w:t>
      </w:r>
    </w:p>
    <w:p>
      <w:r>
        <w:rPr>
          <w:rFonts w:ascii="Aptos" w:hAnsi="Aptos"/>
        </w:rPr>
        <w:t>Sugere-se um interruptor temporário de implantação, desativado por padrão e coberto por teste de paridade. Essa é uma decisão técnica de rollout; não substitui aprovação das regras de gameplay nem o toggle existente enableAnimationCombatWindows.</w:t>
      </w:r>
    </w:p>
    <w:p>
      <w:pPr>
        <w:pStyle w:val="Heading1"/>
      </w:pPr>
      <w:r>
        <w:rPr>
          <w:rFonts w:ascii="Aptos" w:hAnsi="Aptos"/>
        </w:rPr>
        <w:t>8. Matriz mínima de validação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3"/>
        <w:gridCol w:w="4663"/>
      </w:tblGrid>
      <w:tr>
        <w:trPr>
          <w:tblHeader/>
          <w:cantSplit/>
        </w:trPr>
        <w:tc>
          <w:tcPr>
            <w:tcW w:type="dxa" w:w="1701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370"/>
            <w:shd w:fill="1738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CASOS OBRIGATÓRIOS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Núcleo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Combo verdadeiro x encadeamento x pressão; contador; novo contato; acerto duplicado; alvo diferente; KO.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Defesa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Defesa parcial/perfeita; i-frames; hitstop; Riposte; PL/clash; shield; HP damage zero; status.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Recursos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Stamina suficiente/insuficiente; exaustão; cooldown; Charge; cancelamento; custos e reembolsos.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Movimento 3D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Distância/alvo fora de alcance; desnível; plataforma; parede; corner; salto; voo; pouso; footstool; anti-aéreo.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Animação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Startup, active, recovery; GLB sem eventos; multi-hit; toggle de janelas ligado/desligado.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Repetição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Limites juggle/wall; combo contra escudo; reset ao escapar; multi-hit e DOT sem contagem artificial.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Determinismo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Save/load, replay, mesmo seed, pause/hitstop e migração do estado anterior.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Integração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color w:val="172942"/>
                <w:sz w:val="16"/>
              </w:rPr>
              <w:t>IA, HUD, diagnósticos, cenários de treino e paridade com novo sistema desligado.</w:t>
            </w:r>
          </w:p>
        </w:tc>
      </w:tr>
    </w:tbl>
    <w:p>
      <w:pPr>
        <w:spacing w:after="0"/>
      </w:pPr>
    </w:p>
    <w:p>
      <w:pPr>
        <w:pStyle w:val="Evidence"/>
      </w:pPr>
      <w:r>
        <w:rPr>
          <w:rFonts w:ascii="Aptos" w:hAnsi="Aptos"/>
        </w:rPr>
        <w:t>Comandos de referência já presentes em package.json: npm run test:combat-lab:unit; npm run test:combat-lab:browser; npm run build:combat-lab; npm run verify. O executor deve verificar se estão atualizados e executáveis antes de os utilizar.</w:t>
      </w:r>
    </w:p>
    <w:p>
      <w:pPr>
        <w:pStyle w:val="Heading1"/>
      </w:pPr>
      <w:r>
        <w:rPr>
          <w:rFonts w:ascii="Aptos" w:hAnsi="Aptos"/>
        </w:rPr>
        <w:t>9. Decisões de design pendentes (bloqueantes para gameplay)</w:t>
      </w:r>
    </w:p>
    <w:p>
      <w:r>
        <w:rPr>
          <w:rFonts w:ascii="Aptos" w:hAnsi="Aptos"/>
        </w:rPr>
      </w:r>
      <w:r>
        <w:rPr>
          <w:rFonts w:ascii="Aptos" w:hAnsi="Aptos"/>
          <w:b/>
        </w:rPr>
        <w:t xml:space="preserve">D1 — Tipo de sistema. </w:t>
      </w:r>
      <w:r>
        <w:rPr>
          <w:rFonts w:ascii="Aptos" w:hAnsi="Aptos"/>
        </w:rPr>
        <w:t>Livre entre Moves compatíveis; sequências predefinidas; ou híbrido (recomendado, NÃO escolhido).</w:t>
      </w:r>
    </w:p>
    <w:p>
      <w:r>
        <w:rPr>
          <w:rFonts w:ascii="Aptos" w:hAnsi="Aptos"/>
        </w:rPr>
      </w:r>
      <w:r>
        <w:rPr>
          <w:rFonts w:ascii="Aptos" w:hAnsi="Aptos"/>
          <w:b/>
        </w:rPr>
        <w:t xml:space="preserve">D2 — Contagem. </w:t>
      </w:r>
      <w:r>
        <w:rPr>
          <w:rFonts w:ascii="Aptos" w:hAnsi="Aptos"/>
        </w:rPr>
        <w:t>Somente combos confirmados sem resposta possível; ou incluir separadamente cadeias de pressão (recomendável distinguir as duas).</w:t>
      </w:r>
    </w:p>
    <w:p>
      <w:r>
        <w:rPr>
          <w:rFonts w:ascii="Aptos" w:hAnsi="Aptos"/>
        </w:rPr>
      </w:r>
      <w:r>
        <w:rPr>
          <w:rFonts w:ascii="Aptos" w:hAnsi="Aptos"/>
          <w:b/>
        </w:rPr>
        <w:t xml:space="preserve">D3 — Fontes elegíveis. </w:t>
      </w:r>
      <w:r>
        <w:rPr>
          <w:rFonts w:ascii="Aptos" w:hAnsi="Aptos"/>
        </w:rPr>
        <w:t>Inicialmente apenas contato físico; ou também projéteis, campos, explosões, armadilhas e efeitos persistentes.</w:t>
      </w:r>
    </w:p>
    <w:p>
      <w:r>
        <w:rPr>
          <w:rFonts w:ascii="Aptos" w:hAnsi="Aptos"/>
        </w:rPr>
      </w:r>
      <w:r>
        <w:rPr>
          <w:rFonts w:ascii="Aptos" w:hAnsi="Aptos"/>
          <w:b/>
        </w:rPr>
        <w:t xml:space="preserve">D4 — Guard/escudo. </w:t>
      </w:r>
      <w:r>
        <w:rPr>
          <w:rFonts w:ascii="Aptos" w:hAnsi="Aptos"/>
        </w:rPr>
        <w:t>Dano parcial ao HP, contato absorvido por escudo e golpes de dano zero iniciam/estendem combo? Definir sem confundir contato com vulnerabilidade.</w:t>
      </w:r>
    </w:p>
    <w:p>
      <w:r>
        <w:rPr>
          <w:rFonts w:ascii="Aptos" w:hAnsi="Aptos"/>
        </w:rPr>
      </w:r>
      <w:r>
        <w:rPr>
          <w:rFonts w:ascii="Aptos" w:hAnsi="Aptos"/>
          <w:b/>
        </w:rPr>
        <w:t xml:space="preserve">D5 — Anti-loop e scaling. </w:t>
      </w:r>
      <w:r>
        <w:rPr>
          <w:rFonts w:ascii="Aptos" w:hAnsi="Aptos"/>
        </w:rPr>
        <w:t>Especificar se haverá limite de juggle, wall loops, redução de stun/dano e respectivas regras, antes de ativar balanceamento.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26"/>
      </w:tblGrid>
      <w:tr>
        <w:trPr>
          <w:cantSplit/>
        </w:trPr>
        <w:tc>
          <w:tcPr>
            <w:tcW w:type="dxa" w:w="9326"/>
            <w:shd w:fill="EAF2F6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007780"/>
                <w:sz w:val="18"/>
              </w:rPr>
              <w:t xml:space="preserve">GATE DE APROVAÇÃO  </w:t>
            </w:r>
            <w:r>
              <w:rPr>
                <w:sz w:val="17"/>
              </w:rPr>
              <w:t>O prompt abaixo exige autorização explícita antes de implementar mudanças de gameplay sujeitas a essas escolhas. Pode-se preparar auditoria atualizada, testes de caracterização e telemetria não invasiva sem escolher regras em nome do diretor.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</w:rPr>
        <w:t>10. Rastreabilidade e referências</w:t>
      </w:r>
    </w:p>
    <w:p>
      <w:pPr>
        <w:pStyle w:val="Evidence"/>
      </w:pPr>
      <w:r>
        <w:rPr>
          <w:rFonts w:ascii="Aptos" w:hAnsi="Aptos"/>
        </w:rPr>
        <w:t xml:space="preserve">01. README do jogo principal: </w:t>
      </w:r>
      <w:hyperlink r:id="rId11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02. config.js: </w:t>
      </w:r>
      <w:hyperlink r:id="rId12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03. combat.js: </w:t>
      </w:r>
      <w:hyperlink r:id="rId13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04. entity.js: </w:t>
      </w:r>
      <w:hyperlink r:id="rId14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05. controller.js: </w:t>
      </w:r>
      <w:hyperlink r:id="rId15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06. world.js: </w:t>
      </w:r>
      <w:hyperlink r:id="rId16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07. physics.js: </w:t>
      </w:r>
      <w:hyperlink r:id="rId17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08. game.js: </w:t>
      </w:r>
      <w:hyperlink r:id="rId18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09. Janelas de combate / integração: </w:t>
      </w:r>
      <w:hyperlink r:id="rId19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10. Regras de criação de Moves: </w:t>
      </w:r>
      <w:hyperlink r:id="rId20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11. Teste de janela de combo: </w:t>
      </w:r>
      <w:hyperlink r:id="rId21">
        <w:r>
          <w:rPr>
            <w:color w:val="17618F"/>
            <w:u w:val="single"/>
          </w:rPr>
          <w:t>abrir no GitHub</w:t>
        </w:r>
      </w:hyperlink>
    </w:p>
    <w:p>
      <w:pPr>
        <w:pStyle w:val="Evidence"/>
      </w:pPr>
      <w:r>
        <w:rPr>
          <w:rFonts w:ascii="Aptos" w:hAnsi="Aptos"/>
        </w:rPr>
        <w:t xml:space="preserve">12. Testes de janelas da simulação: </w:t>
      </w:r>
      <w:hyperlink r:id="rId22">
        <w:r>
          <w:rPr>
            <w:color w:val="17618F"/>
            <w:u w:val="single"/>
          </w:rPr>
          <w:t>abrir no GitHub</w:t>
        </w:r>
      </w:hyperlink>
    </w:p>
    <w:p>
      <w:pPr>
        <w:pStyle w:val="Heading1"/>
        <w:pageBreakBefore/>
      </w:pPr>
      <w:r>
        <w:rPr>
          <w:rFonts w:ascii="Aptos" w:hAnsi="Aptos"/>
        </w:rPr>
        <w:t>11. PROMPT COMPLETO PARA CLAUDE — EXECUÇÃO NO REPOSITÓRIO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26"/>
      </w:tblGrid>
      <w:tr>
        <w:trPr>
          <w:cantSplit/>
        </w:trPr>
        <w:tc>
          <w:tcPr>
            <w:tcW w:type="dxa" w:w="9326"/>
            <w:shd w:fill="EAF2F6"/>
            <w:tcMar>
              <w:top w:w="15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007780"/>
                <w:sz w:val="18"/>
              </w:rPr>
              <w:t xml:space="preserve">MODO DE USO  </w:t>
            </w:r>
            <w:r>
              <w:rPr>
                <w:sz w:val="17"/>
              </w:rPr>
              <w:t>Copie a seção 11 integralmente para Claude com acesso ao repositório. Ela contém etapas executáveis, gates para decisões ainda não aprovadas e obrigação de testar/relatar alterações. O prompt não autoriza inventar respostas aos gates.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</w:rPr>
        <w:t>PAPEL E MISSÃO</w:t>
      </w:r>
    </w:p>
    <w:p>
      <w:pPr>
        <w:pStyle w:val="PromptText"/>
      </w:pPr>
      <w:r>
        <w:rPr>
          <w:rFonts w:ascii="Aptos" w:hAnsi="Aptos"/>
        </w:rPr>
        <w:t>Você é o agente de implementação do projeto Arenamon. Sua missão é desenvolver o sistema de combos no JOGO PRINCIPAL, seguindo o plano deste documento e respeitando o repositório como fonte da verdade. Não responda somente com intenções, arquitetura imaginária ou código solto: após os gates de aprovação, execute as alterações reais no workspace autorizado e valide-as. Nunca afirme que editou, testou, integrou ou enviou algo que não executou.</w:t>
      </w:r>
    </w:p>
    <w:p>
      <w:pPr>
        <w:pStyle w:val="Heading2"/>
      </w:pPr>
      <w:r>
        <w:rPr>
          <w:rFonts w:ascii="Aptos" w:hAnsi="Aptos"/>
        </w:rPr>
        <w:t>0. REGRAS INEGOCIÁVEIS</w:t>
      </w:r>
    </w:p>
    <w:p>
      <w:pPr>
        <w:pStyle w:val="PromptText"/>
        <w:ind w:left="198" w:hanging="170"/>
      </w:pPr>
      <w:r>
        <w:rPr>
          <w:rFonts w:ascii="Aptos" w:hAnsi="Aptos"/>
        </w:rPr>
        <w:t>• Antes de qualquer alteração, examine o estado atual: git status, branch, HEAD, remoto, commits relevantes, AGENTS.md, documentação do projeto, estrutura de módulos, scripts e testes. O commit 6d4ad5031f55c2f4ce86243531f461c61c27eb62 é a BASE DA AUDITORIA, não a garantia de que continua sendo HEAD. Compare quando houver mudanças.</w:t>
      </w:r>
    </w:p>
    <w:p>
      <w:pPr>
        <w:pStyle w:val="PromptText"/>
        <w:ind w:left="198" w:hanging="170"/>
      </w:pPr>
      <w:r>
        <w:rPr>
          <w:rFonts w:ascii="Aptos" w:hAnsi="Aptos"/>
        </w:rPr>
        <w:t>• O jogo principal está em prototypes/combat-lab/. Não implemente no protótipo legado prototypes/game/ nem reescreva o motor.</w:t>
      </w:r>
    </w:p>
    <w:p>
      <w:pPr>
        <w:pStyle w:val="PromptText"/>
        <w:ind w:left="198" w:hanging="170"/>
      </w:pPr>
      <w:r>
        <w:rPr>
          <w:rFonts w:ascii="Aptos" w:hAnsi="Aptos"/>
        </w:rPr>
        <w:t>• Não descarte, sobrescreva ou mexa em trabalho de terceiros. Se houver alterações locais, worktrees/branches divergentes ou conflitos, reporte e solicite direção antes de manipular. Não faça merge, push nem PR sem autorização.</w:t>
      </w:r>
    </w:p>
    <w:p>
      <w:pPr>
        <w:pStyle w:val="PromptText"/>
        <w:ind w:left="198" w:hanging="170"/>
      </w:pPr>
      <w:r>
        <w:rPr>
          <w:rFonts w:ascii="Aptos" w:hAnsi="Aptos"/>
        </w:rPr>
        <w:t>• Nunca presuma regras de combate não aprovadas. A documentação atual e as decisões expressas do diretor prevalecem; havendo conflito real, mostre o conflito e pergunte.</w:t>
      </w:r>
    </w:p>
    <w:p>
      <w:pPr>
        <w:pStyle w:val="PromptText"/>
        <w:ind w:left="198" w:hanging="170"/>
      </w:pPr>
      <w:r>
        <w:rPr>
          <w:rFonts w:ascii="Aptos" w:hAnsi="Aptos"/>
        </w:rPr>
        <w:t>• Não faça refatorações, atualizações de dependências, alterações visuais fora de escopo ou mudanças documentais globais.</w:t>
      </w:r>
    </w:p>
    <w:p>
      <w:pPr>
        <w:pStyle w:val="PromptText"/>
        <w:ind w:left="198" w:hanging="170"/>
      </w:pPr>
      <w:r>
        <w:rPr>
          <w:rFonts w:ascii="Aptos" w:hAnsi="Aptos"/>
        </w:rPr>
        <w:t>• Siga regras específicas de cada Move, incluindo custos, Charge, cancelamento, invulnerabilidade, PL, cooldown, escudos, KO, persistência e estados aéreos.</w:t>
      </w:r>
    </w:p>
    <w:p>
      <w:pPr>
        <w:pStyle w:val="PromptText"/>
        <w:ind w:left="198" w:hanging="170"/>
      </w:pPr>
      <w:r>
        <w:rPr>
          <w:rFonts w:ascii="Aptos" w:hAnsi="Aptos"/>
        </w:rPr>
        <w:t>• Use Superpowers/Superskills ou outras ferramentas auxiliares APENAS se estiverem instaladas e verificadas no ambiente; não simule sua execução.</w:t>
      </w:r>
    </w:p>
    <w:p>
      <w:pPr>
        <w:pStyle w:val="Heading2"/>
      </w:pPr>
      <w:r>
        <w:rPr>
          <w:rFonts w:ascii="Aptos" w:hAnsi="Aptos"/>
        </w:rPr>
        <w:t>1. GATE — DECISÕES DO DIRETOR</w:t>
      </w:r>
    </w:p>
    <w:p>
      <w:pPr>
        <w:pStyle w:val="PromptText"/>
      </w:pPr>
      <w:r>
        <w:rPr>
          <w:rFonts w:ascii="Aptos" w:hAnsi="Aptos"/>
        </w:rPr>
        <w:t>Antes de ativar gameplay novo ou mudar o contrato de Moves, peça confirmação objetiva sobre: D1 estilo (livre/predefinido/híbrido); D2 critério de combo confirmado x pressão; D3 elegibilidade de projéteis/áreas; D4 contato em defesa parcial, escudo e dano zero; D5 anti-loop/scaling. Não decida silenciosamente nem transforme minhas recomendações em aprovação. Enquanto essas decisões não forem dadas, limite-se à auditoria revalidada, especificação operacional, testes de caracterização e eventual instrumentação puramente observacional e reversível que não altere gameplay — sempre explicando o que foi e não foi implementado.</w:t>
      </w:r>
    </w:p>
    <w:p>
      <w:pPr>
        <w:pStyle w:val="Heading2"/>
      </w:pPr>
      <w:r>
        <w:rPr>
          <w:rFonts w:ascii="Aptos" w:hAnsi="Aptos"/>
        </w:rPr>
        <w:t>2. AUDITORIA DO CÓDIGO</w:t>
      </w:r>
    </w:p>
    <w:p>
      <w:pPr>
        <w:pStyle w:val="PromptText"/>
      </w:pPr>
      <w:r>
        <w:rPr>
          <w:rFonts w:ascii="Aptos" w:hAnsi="Aptos"/>
        </w:rPr>
        <w:t>Leia e identifique interfaces reais em prototypes/combat-lab/src/sim/{config,combat,entity,controller,moves,world,physics,game,animation-combat-windows}.js, status.js, air.js, map.js, passivas e testes associados. Inspecione docs/REGRAS_CRIACAO_MOVES.md, docs/JANELAS_COMBATE_RESOLVE_HIT.md e quaisquer especificações recentes que prevaleçam. Investigue comboLeft, comboWindow, chainOpen, canAct, canMove, startPermission, movePermission, hitWindows, launch, knockRecovery, wallSplat, hitstop, buffers, save/load, replay e IA. Registre evidências com caminho/linha e diferenças desde a auditoria.</w:t>
      </w:r>
    </w:p>
    <w:p>
      <w:pPr>
        <w:pStyle w:val="PromptText"/>
      </w:pPr>
      <w:r>
        <w:rPr>
          <w:rFonts w:ascii="Aptos" w:hAnsi="Aptos"/>
        </w:rPr>
        <w:t>Não alegue ausência de algo só porque uma busca por palavra-chave não o encontrou: examine o fluxo completo. Distinga fato, hipótese, divergência e requisito novo.</w:t>
      </w:r>
    </w:p>
    <w:p>
      <w:pPr>
        <w:pStyle w:val="Heading2"/>
      </w:pPr>
      <w:r>
        <w:rPr>
          <w:rFonts w:ascii="Aptos" w:hAnsi="Aptos"/>
        </w:rPr>
        <w:t>3. DEFINIÇÕES OBRIGATÓRIAS</w:t>
      </w:r>
    </w:p>
    <w:p>
      <w:pPr>
        <w:pStyle w:val="PromptText"/>
      </w:pPr>
      <w:r>
        <w:rPr>
          <w:rFonts w:ascii="Aptos" w:hAnsi="Aptos"/>
        </w:rPr>
        <w:t>Formalize, conforme decisões do diretor, a distinção: ENCADEAMENTO = próxima ação permitida; COMBO CONFIRMADO = golpes sucessivos sem oportunidade legal de resposta; PRESSÃO = cadeia com oportunidade legal de defesa; JUGGLE e WALL COMBO = subcategorias físicas. Especifique rigorosamente qual transição de estado elimina ou devolve a capacidade de agir e qual evento encerra a contagem. Não altere permissões de forma implícita nem transforme todo contato consecutivo em combo.</w:t>
      </w:r>
    </w:p>
    <w:p>
      <w:pPr>
        <w:pStyle w:val="Heading2"/>
      </w:pPr>
      <w:r>
        <w:rPr>
          <w:rFonts w:ascii="Aptos" w:hAnsi="Aptos"/>
        </w:rPr>
        <w:t>4. FASE 1 — TELEMETRIA NÃO INVASIVA</w:t>
      </w:r>
    </w:p>
    <w:p>
      <w:pPr>
        <w:pStyle w:val="PromptText"/>
      </w:pPr>
      <w:r>
        <w:rPr>
          <w:rFonts w:ascii="Aptos" w:hAnsi="Aptos"/>
        </w:rPr>
        <w:t>Implemente e teste, após checagem de arquitetura, um rastreador determinístico por par atacante-alvo, alimentado pelos eventos de dano/contact existentes. Campos sugeridos (não obrigatórios): attackerId, targetId, hitCount, totalDamage, lastHitTick, previousMoveId, defenderReaction, classification e terminationReason. Utilize ticks inteiros e IDs de evento/instância para evitar contagem duplicada por multi-hit/pulsos/hitstop. Não crie uma terceira função de dano, stun, hitbox ou colisão. Inclua suporte a save/load, migração legada, replay e toggle de isolamento se tecnicamente necessário. Verifique paridade do jogo com o sistema desligado.</w:t>
      </w:r>
    </w:p>
    <w:p>
      <w:pPr>
        <w:pStyle w:val="Heading2"/>
      </w:pPr>
      <w:r>
        <w:rPr>
          <w:rFonts w:ascii="Aptos" w:hAnsi="Aptos"/>
        </w:rPr>
        <w:t>5. FASE 2 — PERMISSÕES E CANCELAMENTOS</w:t>
      </w:r>
    </w:p>
    <w:p>
      <w:pPr>
        <w:pStyle w:val="PromptText"/>
      </w:pPr>
      <w:r>
        <w:rPr>
          <w:rFonts w:ascii="Aptos" w:hAnsi="Aptos"/>
        </w:rPr>
        <w:t>Após aprovação explícita dos contratos de gameplay, conecte a elegibilidade de continuação a chainOpen/startPermission/movePermission e aos buffers existentes. A nova ação deve continuar obedecendo cooldown, stamina, exaustão, Charge, tempo de startup/active/recovery, cancelFrom/cancelAfter, esquiva, defesa, status, PL e requisitos de solo/ar. Não reinicie custos, não reembolse por conta própria, não reinicialize física e não atribua invulnerabilidade adicional. Use metadados por Move apenas quando justificados e documentados, validando a definição correspondente.</w:t>
      </w:r>
    </w:p>
    <w:p>
      <w:pPr>
        <w:pStyle w:val="Heading2"/>
      </w:pPr>
      <w:r>
        <w:rPr>
          <w:rFonts w:ascii="Aptos" w:hAnsi="Aptos"/>
        </w:rPr>
        <w:t>6. FASE 3 — REAÇÃO DO DEFENSOR E PROVA DO SEGUNDO ACERTO</w:t>
      </w:r>
    </w:p>
    <w:p>
      <w:pPr>
        <w:pStyle w:val="PromptText"/>
      </w:pPr>
      <w:r>
        <w:rPr>
          <w:rFonts w:ascii="Aptos" w:hAnsi="Aptos"/>
        </w:rPr>
        <w:t>Crie um cenário reproduzível Tackle → Quick Attack usando somente Moves reais disponíveis. Primeiro prove que o segundo comando pode iniciar; depois prove, por eventos reais da simulação, que o segundo impacto atingiu o MESMO defensor antes de ele possuir resposta legal. Se não conectar devido a distância, altura, tempo ou obstáculo, NÃO marque combo confirmado e não force contato com teleporte ou magnetismo artificial. Adicione cenários equivalentes para defesa parcial, perfeita, escudo, i-frames, recoil, flinch, stun, lançamento, recuperação, interrupção e alvo diferente.</w:t>
      </w:r>
    </w:p>
    <w:p>
      <w:pPr>
        <w:pStyle w:val="Heading2"/>
      </w:pPr>
      <w:r>
        <w:rPr>
          <w:rFonts w:ascii="Aptos" w:hAnsi="Aptos"/>
        </w:rPr>
        <w:t>7. FASE 4 — 3D / JUGGLE / CENÁRIO</w:t>
      </w:r>
    </w:p>
    <w:p>
      <w:pPr>
        <w:pStyle w:val="PromptText"/>
      </w:pPr>
      <w:r>
        <w:rPr>
          <w:rFonts w:ascii="Aptos" w:hAnsi="Aptos"/>
        </w:rPr>
        <w:t>Somente após autorização da abrangência, teste continuações no ar, contra parede e entre plataformas. Aproveite flight, launch, physics, wallSplat, footstool e tech recovery existentes. Não permita ataques aéreos não autorizados, destruição de gravidade, atravessar paredes, colisões inválidas ou suspensão infinita. Respeite suporte, altitude e área de contato real. Para loops aéreos/de parede, implementar proteção exatamente segundo parâmetros aprovados, nunca com números inventados.</w:t>
      </w:r>
    </w:p>
    <w:p>
      <w:pPr>
        <w:pStyle w:val="Heading2"/>
      </w:pPr>
      <w:r>
        <w:rPr>
          <w:rFonts w:ascii="Aptos" w:hAnsi="Aptos"/>
        </w:rPr>
        <w:t>8. FASE 5 — BALANCEAMENTO</w:t>
      </w:r>
    </w:p>
    <w:p>
      <w:pPr>
        <w:pStyle w:val="PromptText"/>
      </w:pPr>
      <w:r>
        <w:rPr>
          <w:rFonts w:ascii="Aptos" w:hAnsi="Aptos"/>
        </w:rPr>
        <w:t>Se aprovado, adicione parâmetros ajustáveis para janela, elegibilidade, prevenção de loops, dano/controle progressivo e limites de sequência, com unidades, limites, valores iniciais aprovados e exportação/importação. Sem aprovação dos valores e regras, deixe-os pendentes; não introduza modificações ocultas de dano dos 15 Moves existentes. Documente as exceções por Move sem apagar normas anteriores.</w:t>
      </w:r>
    </w:p>
    <w:p>
      <w:pPr>
        <w:pStyle w:val="Heading2"/>
      </w:pPr>
      <w:r>
        <w:rPr>
          <w:rFonts w:ascii="Aptos" w:hAnsi="Aptos"/>
        </w:rPr>
        <w:t>9. FASE 6 — IA, HUD E FERRAMENTAS</w:t>
      </w:r>
    </w:p>
    <w:p>
      <w:pPr>
        <w:pStyle w:val="PromptText"/>
      </w:pPr>
      <w:r>
        <w:rPr>
          <w:rFonts w:ascii="Aptos" w:hAnsi="Aptos"/>
        </w:rPr>
        <w:t>Após estabilizar o núcleo, adapte a IA a usar continuações elegíveis e defender-se quando houver oportunidade real, sem scripts de combo falsos que ignoram a física. Mostre no HUD/diagnóstico contador, dano acumulado, classificação e causa do término; diferencie claramente combo confirmado de pressão. Acrescente cenários rápidos de treino, sliders pertinentes e telemetria reproduzível. Preserve identidade dos três estilos de HUD onde aplicável; não redesenhe outros painéis sem autorização.</w:t>
      </w:r>
    </w:p>
    <w:p>
      <w:pPr>
        <w:pStyle w:val="Heading2"/>
      </w:pPr>
      <w:r>
        <w:rPr>
          <w:rFonts w:ascii="Aptos" w:hAnsi="Aptos"/>
        </w:rPr>
        <w:t>10. TESTES E ACEITAÇÃO</w:t>
      </w:r>
    </w:p>
    <w:p>
      <w:pPr>
        <w:pStyle w:val="PromptText"/>
      </w:pPr>
      <w:r>
        <w:rPr>
          <w:rFonts w:ascii="Aptos" w:hAnsi="Aptos"/>
        </w:rPr>
        <w:t>Execute testes de unidade/integrados existentes e os novos testes relevantes. Confirme scripts reais no package.json antes de rodar: build:combat-lab, test:combat-lab:unit, test:combat-lab:browser e verify, além de testes direcionados de física, colisão, status e Moves. Para cada cenário reporte entrada, resultado esperado, resultado obtido e localização da evidência. Inclua: no double-hit, guard/parry/i-frame/shield, ausência de stamina, cooldown, KO, replay determinístico, load antigo, hitstop, parede, plataforma, salto, cancelamento, reação e IA. Não declare testes passando se não os rodou. Caso não possam rodar, declare precisamente por quê.</w:t>
      </w:r>
    </w:p>
    <w:p>
      <w:pPr>
        <w:pStyle w:val="Heading2"/>
      </w:pPr>
      <w:r>
        <w:rPr>
          <w:rFonts w:ascii="Aptos" w:hAnsi="Aptos"/>
        </w:rPr>
        <w:t>11. FLUXO DE ENTREGA</w:t>
      </w:r>
    </w:p>
    <w:p>
      <w:pPr>
        <w:pStyle w:val="PromptText"/>
      </w:pPr>
      <w:r>
        <w:rPr>
          <w:rFonts w:ascii="Aptos" w:hAnsi="Aptos"/>
        </w:rPr>
        <w:t>Trabalhe em mudanças pequenas e auditáveis, com testes antes e depois de cada fase. Preserve alterações locais existentes e não realize push/merge/PR sem minha instrução. Após cada conjunto de mudanças: releia arquivos modificados, confira git diff e git status; execute o teste pertinente; identifique regressões; registre os resultados. Ao final apresente: (a) estado inicial e commit de base; (b) decisões aprovadas e pendentes; (c) lista de arquivos alterados e objetivo de cada mudança; (d) critérios demonstrados e testes executados com resultados; (e) limitações conhecidas; (f) próximos passos que exigem autorização. Não use “implementado” para protótipos de papel ou código apenas postado em chat.</w:t>
      </w:r>
    </w:p>
    <w:p>
      <w:pPr>
        <w:pStyle w:val="Heading2"/>
      </w:pPr>
      <w:r>
        <w:rPr>
          <w:rFonts w:ascii="Aptos" w:hAnsi="Aptos"/>
        </w:rPr>
        <w:t>12. CRITÉRIO DE SUCESSO DO MVP</w:t>
      </w:r>
    </w:p>
    <w:p>
      <w:pPr>
        <w:pStyle w:val="PromptText"/>
      </w:pPr>
      <w:r>
        <w:rPr>
          <w:rFonts w:ascii="Aptos" w:hAnsi="Aptos"/>
        </w:rPr>
        <w:t>O MVP inicial só está concluído quando houver um cenário executável no jogo principal no qual Tackle → Quick Attack realmente produza dois acertos verificáveis sobre o mesmo defensor (nas condições aprovadas), o contador diferencie combo confirmado de mera permissão de sequência, o defensor retome controle conforme a regra aprovada, e a jogabilidade anterior permaneça íntegra com o recurso desligado. Caso ainda faltem aprovações essenciais, informe que a implementação de gameplay está bloqueada por decisão, sem simular conclusão.</w:t>
      </w:r>
    </w:p>
    <w:p>
      <w:pPr>
        <w:pStyle w:val="Heading1"/>
      </w:pPr>
      <w:r>
        <w:rPr>
          <w:rFonts w:ascii="Aptos" w:hAnsi="Aptos"/>
        </w:rPr>
        <w:t>12. Encerramento e estado real</w:t>
      </w:r>
    </w:p>
    <w:p>
      <w:r>
        <w:rPr>
          <w:rFonts w:ascii="Aptos" w:hAnsi="Aptos"/>
        </w:rPr>
        <w:t>Documento DOCX criado para orientar implementação futura. O diagnóstico refere-se ao commit identificado e exige nova conferência ao executar o prompt. A auditoria é estática: não foram executados testes locais, não foi realizado diagnóstico visual em gameplay e nenhuma modificação foi aplicada ao GitHub.</w:t>
      </w:r>
    </w:p>
    <w:p>
      <w:pPr>
        <w:pStyle w:val="CaptionSmall"/>
      </w:pPr>
      <w:r>
        <w:rPr>
          <w:rFonts w:ascii="Aptos" w:hAnsi="Aptos"/>
        </w:rPr>
        <w:t>Fim do documento.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34" w:left="1361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877"/>
        <w:sz w:val="15"/>
      </w:rPr>
      <w:t xml:space="preserve">Proposta técnica • 23/10/2026    |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7780"/>
        <w:sz w:val="16"/>
      </w:rPr>
      <w:t>ARENAMON  /  SISTEMA DE COMBOS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729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942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94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6598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9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basedOn w:val="Normal"/>
    <w:pPr>
      <w:spacing w:after="80"/>
    </w:pPr>
    <w:rPr>
      <w:color w:val="5B6877"/>
      <w:sz w:val="16"/>
    </w:rPr>
  </w:style>
  <w:style w:type="paragraph" w:customStyle="1" w:styleId="PromptText">
    <w:name w:val="PromptText"/>
    <w:basedOn w:val="Normal"/>
    <w:pPr>
      <w:spacing w:after="100" w:line="269" w:lineRule="auto"/>
    </w:pPr>
    <w:rPr>
      <w:rFonts w:ascii="Aptos" w:hAnsi="Aptos"/>
      <w:sz w:val="18"/>
    </w:rPr>
  </w:style>
  <w:style w:type="paragraph" w:customStyle="1" w:styleId="Tagline">
    <w:name w:val="Tagline"/>
    <w:basedOn w:val="Normal"/>
    <w:pPr>
      <w:spacing w:after="240"/>
    </w:pPr>
    <w:rPr>
      <w:color w:val="5B6877"/>
      <w:sz w:val="22"/>
    </w:rPr>
  </w:style>
  <w:style w:type="paragraph" w:customStyle="1" w:styleId="Evidence">
    <w:name w:val="Evidence"/>
    <w:basedOn w:val="Normal"/>
    <w:pPr>
      <w:spacing w:after="80"/>
    </w:pPr>
    <w:rPr>
      <w:color w:val="5B68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Ziaker/Arenamon/blob/main/prototypes/combat-lab/README.md" TargetMode="External"/><Relationship Id="rId12" Type="http://schemas.openxmlformats.org/officeDocument/2006/relationships/hyperlink" Target="https://github.com/Ziaker/Arenamon/blob/main/prototypes/combat-lab/src/sim/config.js" TargetMode="External"/><Relationship Id="rId13" Type="http://schemas.openxmlformats.org/officeDocument/2006/relationships/hyperlink" Target="https://github.com/Ziaker/Arenamon/blob/main/prototypes/combat-lab/src/sim/combat.js" TargetMode="External"/><Relationship Id="rId14" Type="http://schemas.openxmlformats.org/officeDocument/2006/relationships/hyperlink" Target="https://github.com/Ziaker/Arenamon/blob/main/prototypes/combat-lab/src/sim/entity.js" TargetMode="External"/><Relationship Id="rId15" Type="http://schemas.openxmlformats.org/officeDocument/2006/relationships/hyperlink" Target="https://github.com/Ziaker/Arenamon/blob/main/prototypes/combat-lab/src/sim/controller.js" TargetMode="External"/><Relationship Id="rId16" Type="http://schemas.openxmlformats.org/officeDocument/2006/relationships/hyperlink" Target="https://github.com/Ziaker/Arenamon/blob/main/prototypes/combat-lab/src/sim/world.js" TargetMode="External"/><Relationship Id="rId17" Type="http://schemas.openxmlformats.org/officeDocument/2006/relationships/hyperlink" Target="https://github.com/Ziaker/Arenamon/blob/main/prototypes/combat-lab/src/sim/physics.js" TargetMode="External"/><Relationship Id="rId18" Type="http://schemas.openxmlformats.org/officeDocument/2006/relationships/hyperlink" Target="https://github.com/Ziaker/Arenamon/blob/main/prototypes/combat-lab/src/sim/game.js" TargetMode="External"/><Relationship Id="rId19" Type="http://schemas.openxmlformats.org/officeDocument/2006/relationships/hyperlink" Target="https://github.com/Ziaker/Arenamon/blob/main/docs/JANELAS_COMBATE_RESOLVE_HIT.md" TargetMode="External"/><Relationship Id="rId20" Type="http://schemas.openxmlformats.org/officeDocument/2006/relationships/hyperlink" Target="https://github.com/Ziaker/Arenamon/blob/main/docs/REGRAS_CRIACAO_MOVES.md" TargetMode="External"/><Relationship Id="rId21" Type="http://schemas.openxmlformats.org/officeDocument/2006/relationships/hyperlink" Target="https://github.com/Ziaker/Arenamon/blob/main/prototypes/combat-lab/test/moves-anti-air-combo-stamina.test.mjs" TargetMode="External"/><Relationship Id="rId22" Type="http://schemas.openxmlformats.org/officeDocument/2006/relationships/hyperlink" Target="https://github.com/Ziaker/Arenamon/blob/main/prototypes/combat-lab/test/combat-windows-sim.test.m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Arenamon — Sistema de Combos: auditoria, plano e prompt de implementação</dc:title>
  <dc:subject>Documento de proposta técnica não executada</dc:subject>
  <dc:creator/>
  <cp:keywords>Arenamon; combos; combat-lab; auditoria; implementação; Claude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