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268D" w:rsidRDefault="0092268D" w:rsidP="0092268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72"/>
          <w:szCs w:val="72"/>
          <w:u w:val="single"/>
        </w:rPr>
      </w:pPr>
      <w:r w:rsidRPr="00273287">
        <w:rPr>
          <w:rFonts w:ascii="Times New Roman" w:eastAsia="Times New Roman" w:hAnsi="Times New Roman" w:cs="Times New Roman"/>
          <w:b/>
          <w:bCs/>
          <w:kern w:val="36"/>
          <w:sz w:val="72"/>
          <w:szCs w:val="72"/>
          <w:u w:val="single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Project Explanations</w:t>
      </w:r>
    </w:p>
    <w:p w:rsidR="0092268D" w:rsidRPr="0092268D" w:rsidRDefault="0092268D" w:rsidP="0092268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72"/>
          <w:szCs w:val="72"/>
          <w:u w:val="single"/>
        </w:rPr>
      </w:pPr>
    </w:p>
    <w:p w:rsidR="006217A5" w:rsidRPr="006217A5" w:rsidRDefault="006217A5" w:rsidP="006217A5">
      <w:pPr>
        <w:pStyle w:val="Heading1"/>
        <w:rPr>
          <w:sz w:val="36"/>
          <w:szCs w:val="36"/>
        </w:rPr>
      </w:pPr>
      <w:r w:rsidRPr="006217A5">
        <w:rPr>
          <w:sz w:val="36"/>
          <w:szCs w:val="36"/>
        </w:rPr>
        <w:t>Experiment</w:t>
      </w:r>
      <w:r>
        <w:rPr>
          <w:sz w:val="36"/>
          <w:szCs w:val="36"/>
        </w:rPr>
        <w:t xml:space="preserve"> 1</w:t>
      </w:r>
      <w:r w:rsidRPr="006217A5">
        <w:rPr>
          <w:sz w:val="36"/>
          <w:szCs w:val="36"/>
        </w:rPr>
        <w:t>: Verification of KCL (Kirchhoff’s Current Law)</w:t>
      </w:r>
    </w:p>
    <w:p w:rsidR="006217A5" w:rsidRDefault="006217A5" w:rsidP="006217A5">
      <w:pPr>
        <w:pStyle w:val="Heading2"/>
      </w:pPr>
      <w:r>
        <w:t>Objective</w:t>
      </w:r>
    </w:p>
    <w:p w:rsidR="006217A5" w:rsidRDefault="006217A5" w:rsidP="006217A5">
      <w:pPr>
        <w:pStyle w:val="NormalWeb"/>
      </w:pPr>
      <w:r>
        <w:t xml:space="preserve">To verify </w:t>
      </w:r>
      <w:r>
        <w:rPr>
          <w:rStyle w:val="Strong"/>
        </w:rPr>
        <w:t>Kirchhoff’s Current Law (KCL)</w:t>
      </w:r>
      <w:r>
        <w:t xml:space="preserve"> by measuring currents in a circuit and showing that:</w:t>
      </w:r>
    </w:p>
    <w:p w:rsidR="006217A5" w:rsidRDefault="006217A5" w:rsidP="006217A5">
      <w:r>
        <w:rPr>
          <w:rStyle w:val="katex-mathml"/>
        </w:rPr>
        <w:t>I1=I2+I3</w:t>
      </w:r>
      <w:r>
        <w:pict>
          <v:rect id="_x0000_i1025" style="width:0;height:1.5pt" o:hralign="center" o:hrstd="t" o:hr="t" fillcolor="#a0a0a0" stroked="f"/>
        </w:pict>
      </w:r>
    </w:p>
    <w:p w:rsidR="006217A5" w:rsidRDefault="006217A5" w:rsidP="006217A5">
      <w:pPr>
        <w:pStyle w:val="Heading2"/>
      </w:pPr>
      <w:r>
        <w:t>Theory</w:t>
      </w:r>
    </w:p>
    <w:p w:rsidR="006217A5" w:rsidRDefault="006217A5" w:rsidP="006217A5">
      <w:pPr>
        <w:pStyle w:val="NormalWeb"/>
      </w:pPr>
      <w:r>
        <w:t xml:space="preserve">Kirchhoff’s Current Law states that </w:t>
      </w:r>
      <w:r>
        <w:rPr>
          <w:rStyle w:val="Strong"/>
        </w:rPr>
        <w:t>the total current entering a junction is equal to the total current leaving the junction</w:t>
      </w:r>
      <w:r>
        <w:t>.</w:t>
      </w:r>
    </w:p>
    <w:p w:rsidR="000A6B09" w:rsidRDefault="006217A5" w:rsidP="006217A5">
      <w:pPr>
        <w:pStyle w:val="NormalWeb"/>
      </w:pPr>
      <w:r>
        <w:t xml:space="preserve">In this circuit, current </w:t>
      </w:r>
      <w:r>
        <w:rPr>
          <w:rStyle w:val="katex-mathml"/>
          <w:rFonts w:eastAsiaTheme="majorEastAsia"/>
        </w:rPr>
        <w:t>I1I_1</w:t>
      </w:r>
      <w:r>
        <w:rPr>
          <w:rStyle w:val="mord"/>
        </w:rPr>
        <w:t>I1</w:t>
      </w:r>
      <w:proofErr w:type="gramStart"/>
      <w:r>
        <w:rPr>
          <w:rStyle w:val="vlist-s"/>
        </w:rPr>
        <w:t>​</w:t>
      </w:r>
      <w:r>
        <w:t xml:space="preserve"> enters</w:t>
      </w:r>
      <w:proofErr w:type="gramEnd"/>
      <w:r>
        <w:t xml:space="preserve"> the node and splits into two currents </w:t>
      </w:r>
      <w:r>
        <w:rPr>
          <w:rStyle w:val="katex-mathml"/>
          <w:rFonts w:eastAsiaTheme="majorEastAsia"/>
        </w:rPr>
        <w:t>I2</w:t>
      </w:r>
      <w:r>
        <w:rPr>
          <w:rStyle w:val="vlist-s"/>
        </w:rPr>
        <w:t>​</w:t>
      </w:r>
      <w:r w:rsidR="000A6B09">
        <w:t xml:space="preserve"> </w:t>
      </w:r>
      <w:r>
        <w:t xml:space="preserve">and </w:t>
      </w:r>
      <w:r>
        <w:rPr>
          <w:rStyle w:val="katex-mathml"/>
          <w:rFonts w:eastAsiaTheme="majorEastAsia"/>
        </w:rPr>
        <w:t>I3</w:t>
      </w:r>
      <w:r>
        <w:t xml:space="preserve">. </w:t>
      </w:r>
    </w:p>
    <w:p w:rsidR="006217A5" w:rsidRDefault="006217A5" w:rsidP="006217A5">
      <w:pPr>
        <w:pStyle w:val="NormalWeb"/>
      </w:pPr>
      <w:r>
        <w:t>Therefore:</w:t>
      </w:r>
    </w:p>
    <w:p w:rsidR="006217A5" w:rsidRDefault="006217A5" w:rsidP="006217A5">
      <w:r>
        <w:rPr>
          <w:rStyle w:val="katex-mathml"/>
        </w:rPr>
        <w:t>I1=I2+I3</w:t>
      </w:r>
      <w:r>
        <w:pict>
          <v:rect id="_x0000_i1026" style="width:0;height:1.5pt" o:hralign="center" o:hrstd="t" o:hr="t" fillcolor="#a0a0a0" stroked="f"/>
        </w:pict>
      </w:r>
    </w:p>
    <w:p w:rsidR="006217A5" w:rsidRDefault="006217A5" w:rsidP="006217A5">
      <w:pPr>
        <w:pStyle w:val="Heading2"/>
      </w:pPr>
      <w:r>
        <w:t>Procedure (Steps)</w:t>
      </w:r>
    </w:p>
    <w:p w:rsidR="006217A5" w:rsidRDefault="006217A5" w:rsidP="006217A5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Open </w:t>
      </w:r>
      <w:r>
        <w:rPr>
          <w:rStyle w:val="Strong"/>
        </w:rPr>
        <w:t>Proteus software</w:t>
      </w:r>
      <w:r>
        <w:t xml:space="preserve"> and create a new schematic. </w:t>
      </w:r>
    </w:p>
    <w:p w:rsidR="006217A5" w:rsidRDefault="006217A5" w:rsidP="006217A5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Place a </w:t>
      </w:r>
      <w:r>
        <w:rPr>
          <w:rStyle w:val="Strong"/>
        </w:rPr>
        <w:t>DC Power Supply (RPS)</w:t>
      </w:r>
      <w:r>
        <w:t xml:space="preserve"> in the circuit. </w:t>
      </w:r>
    </w:p>
    <w:p w:rsidR="006217A5" w:rsidRDefault="006217A5" w:rsidP="006217A5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Add resistors: </w:t>
      </w:r>
    </w:p>
    <w:p w:rsidR="006217A5" w:rsidRDefault="006217A5" w:rsidP="006217A5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330 Ω</w:t>
      </w:r>
      <w:r>
        <w:t xml:space="preserve"> (left side) </w:t>
      </w:r>
    </w:p>
    <w:p w:rsidR="006217A5" w:rsidRDefault="006217A5" w:rsidP="006217A5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220 Ω</w:t>
      </w:r>
      <w:r>
        <w:t xml:space="preserve"> (right side) </w:t>
      </w:r>
    </w:p>
    <w:p w:rsidR="006217A5" w:rsidRDefault="006217A5" w:rsidP="006217A5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1 </w:t>
      </w:r>
      <w:proofErr w:type="spellStart"/>
      <w:r>
        <w:rPr>
          <w:rStyle w:val="Strong"/>
        </w:rPr>
        <w:t>kΩ</w:t>
      </w:r>
      <w:proofErr w:type="spellEnd"/>
      <w:r>
        <w:t xml:space="preserve"> (vertical branch) </w:t>
      </w:r>
    </w:p>
    <w:p w:rsidR="006217A5" w:rsidRDefault="006217A5" w:rsidP="006217A5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1 </w:t>
      </w:r>
      <w:proofErr w:type="spellStart"/>
      <w:r>
        <w:rPr>
          <w:rStyle w:val="Strong"/>
        </w:rPr>
        <w:t>kΩ</w:t>
      </w:r>
      <w:proofErr w:type="spellEnd"/>
      <w:r>
        <w:t xml:space="preserve"> (right vertical) </w:t>
      </w:r>
    </w:p>
    <w:p w:rsidR="006217A5" w:rsidRDefault="006217A5" w:rsidP="006217A5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Connect the circuit exactly as shown in the diagram (forming a junction). </w:t>
      </w:r>
    </w:p>
    <w:p w:rsidR="006217A5" w:rsidRDefault="006217A5" w:rsidP="006217A5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Place </w:t>
      </w:r>
      <w:r>
        <w:rPr>
          <w:rStyle w:val="Strong"/>
        </w:rPr>
        <w:t>ammeters</w:t>
      </w:r>
      <w:r>
        <w:t xml:space="preserve">: </w:t>
      </w:r>
    </w:p>
    <w:p w:rsidR="006217A5" w:rsidRDefault="006217A5" w:rsidP="006217A5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 xml:space="preserve">A1 to measure </w:t>
      </w:r>
      <w:r>
        <w:rPr>
          <w:rStyle w:val="Strong"/>
        </w:rPr>
        <w:t>I1</w:t>
      </w:r>
      <w:r>
        <w:t xml:space="preserve"> </w:t>
      </w:r>
    </w:p>
    <w:p w:rsidR="006217A5" w:rsidRDefault="006217A5" w:rsidP="006217A5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lastRenderedPageBreak/>
        <w:t xml:space="preserve">A2 to measure </w:t>
      </w:r>
      <w:r>
        <w:rPr>
          <w:rStyle w:val="Strong"/>
        </w:rPr>
        <w:t>I2</w:t>
      </w:r>
      <w:r>
        <w:t xml:space="preserve"> </w:t>
      </w:r>
    </w:p>
    <w:p w:rsidR="006217A5" w:rsidRDefault="006217A5" w:rsidP="006217A5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 xml:space="preserve">A3 to measure </w:t>
      </w:r>
      <w:r>
        <w:rPr>
          <w:rStyle w:val="Strong"/>
        </w:rPr>
        <w:t>I3</w:t>
      </w:r>
      <w:r>
        <w:t xml:space="preserve"> </w:t>
      </w:r>
    </w:p>
    <w:p w:rsidR="006217A5" w:rsidRDefault="006217A5" w:rsidP="006217A5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Connect all components properly with </w:t>
      </w:r>
      <w:r>
        <w:rPr>
          <w:rStyle w:val="Strong"/>
        </w:rPr>
        <w:t>ground</w:t>
      </w:r>
      <w:r>
        <w:t xml:space="preserve">. </w:t>
      </w:r>
    </w:p>
    <w:p w:rsidR="006217A5" w:rsidRDefault="006217A5" w:rsidP="006217A5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Set the power supply to </w:t>
      </w:r>
      <w:r>
        <w:rPr>
          <w:rStyle w:val="Strong"/>
        </w:rPr>
        <w:t>5V</w:t>
      </w:r>
      <w:r>
        <w:t xml:space="preserve">, run the simulation and note values of: </w:t>
      </w:r>
    </w:p>
    <w:p w:rsidR="006217A5" w:rsidRDefault="006217A5" w:rsidP="006217A5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 xml:space="preserve">I1, I2, I3 </w:t>
      </w:r>
    </w:p>
    <w:p w:rsidR="006217A5" w:rsidRDefault="006217A5" w:rsidP="006217A5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Repeat the same steps for: </w:t>
      </w:r>
    </w:p>
    <w:p w:rsidR="006217A5" w:rsidRDefault="006217A5" w:rsidP="006217A5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15V</w:t>
      </w:r>
      <w:r>
        <w:t xml:space="preserve"> </w:t>
      </w:r>
    </w:p>
    <w:p w:rsidR="006217A5" w:rsidRDefault="006217A5" w:rsidP="006217A5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25V</w:t>
      </w:r>
      <w:r>
        <w:t xml:space="preserve"> </w:t>
      </w:r>
    </w:p>
    <w:p w:rsidR="006217A5" w:rsidRDefault="006217A5" w:rsidP="006217A5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Record all readings in the table. </w:t>
      </w:r>
    </w:p>
    <w:p w:rsidR="006217A5" w:rsidRDefault="006217A5" w:rsidP="006217A5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6217A5" w:rsidRDefault="006217A5" w:rsidP="006217A5">
      <w:pPr>
        <w:pStyle w:val="Heading2"/>
      </w:pPr>
      <w:r>
        <w:t>Calculations (Using Ohm’s Law)</w:t>
      </w:r>
    </w:p>
    <w:p w:rsidR="006217A5" w:rsidRDefault="006217A5" w:rsidP="006217A5">
      <w:pPr>
        <w:pStyle w:val="NormalWeb"/>
      </w:pPr>
      <w:r>
        <w:t>First find equivalent resistances:</w:t>
      </w:r>
    </w:p>
    <w:p w:rsidR="006217A5" w:rsidRDefault="006217A5" w:rsidP="006217A5">
      <w:pPr>
        <w:pStyle w:val="Heading3"/>
      </w:pPr>
      <w:r>
        <w:t>Branch 1 (I2 path):</w:t>
      </w:r>
    </w:p>
    <w:p w:rsidR="006217A5" w:rsidRDefault="006217A5" w:rsidP="006217A5">
      <w:r>
        <w:rPr>
          <w:rStyle w:val="katex-mathml"/>
        </w:rPr>
        <w:t>R2=1kΩ</w:t>
      </w:r>
      <w:r>
        <w:t xml:space="preserve"> </w:t>
      </w:r>
    </w:p>
    <w:p w:rsidR="006217A5" w:rsidRDefault="006217A5" w:rsidP="006217A5">
      <w:pPr>
        <w:pStyle w:val="Heading3"/>
      </w:pPr>
      <w:r>
        <w:t>Branch 2 (I3 path):</w:t>
      </w:r>
    </w:p>
    <w:p w:rsidR="006217A5" w:rsidRDefault="006217A5" w:rsidP="006217A5">
      <w:r>
        <w:rPr>
          <w:rStyle w:val="katex-mathml"/>
        </w:rPr>
        <w:t>R3=220+1k=1220Ω</w:t>
      </w:r>
      <w:r>
        <w:t xml:space="preserve"> </w:t>
      </w:r>
    </w:p>
    <w:p w:rsidR="006217A5" w:rsidRDefault="006217A5" w:rsidP="006217A5">
      <w:pPr>
        <w:pStyle w:val="Heading3"/>
      </w:pPr>
      <w:r>
        <w:t>Total parallel resistance:</w:t>
      </w:r>
    </w:p>
    <w:p w:rsidR="006217A5" w:rsidRDefault="006217A5" w:rsidP="006217A5">
      <w:r>
        <w:rPr>
          <w:rStyle w:val="katex-mathml"/>
        </w:rPr>
        <w:t>1</w:t>
      </w:r>
      <w:r w:rsidR="000A6B09">
        <w:rPr>
          <w:rStyle w:val="katex-mathml"/>
        </w:rPr>
        <w:t>/</w:t>
      </w:r>
      <w:proofErr w:type="spellStart"/>
      <w:r>
        <w:rPr>
          <w:rStyle w:val="katex-mathml"/>
        </w:rPr>
        <w:t>Req</w:t>
      </w:r>
      <w:proofErr w:type="spellEnd"/>
      <w:r>
        <w:rPr>
          <w:rStyle w:val="katex-mathml"/>
        </w:rPr>
        <w:t>=1</w:t>
      </w:r>
      <w:r w:rsidR="000A6B09">
        <w:rPr>
          <w:rStyle w:val="katex-mathml"/>
        </w:rPr>
        <w:t>/</w:t>
      </w:r>
      <w:r>
        <w:rPr>
          <w:rStyle w:val="katex-mathml"/>
        </w:rPr>
        <w:t>1000+1</w:t>
      </w:r>
      <w:r w:rsidR="000A6B09">
        <w:rPr>
          <w:rStyle w:val="katex-mathml"/>
        </w:rPr>
        <w:t>/</w:t>
      </w:r>
      <w:r>
        <w:rPr>
          <w:rStyle w:val="katex-mathml"/>
        </w:rPr>
        <w:t>1220</w:t>
      </w:r>
      <w:r>
        <w:t xml:space="preserve"> </w:t>
      </w:r>
    </w:p>
    <w:p w:rsidR="006217A5" w:rsidRDefault="006217A5" w:rsidP="006217A5">
      <w:pPr>
        <w:pStyle w:val="NormalWeb"/>
      </w:pPr>
      <w:r>
        <w:t>Then total resistance:</w:t>
      </w:r>
    </w:p>
    <w:p w:rsidR="006217A5" w:rsidRDefault="006217A5" w:rsidP="006217A5">
      <w:r>
        <w:rPr>
          <w:rStyle w:val="katex-mathml"/>
        </w:rPr>
        <w:t>RT=330+Req</w:t>
      </w:r>
      <w:r>
        <w:pict>
          <v:rect id="_x0000_i1028" style="width:0;height:1.5pt" o:hralign="center" o:hrstd="t" o:hr="t" fillcolor="#a0a0a0" stroked="f"/>
        </w:pict>
      </w:r>
    </w:p>
    <w:p w:rsidR="006217A5" w:rsidRDefault="006217A5" w:rsidP="006217A5">
      <w:pPr>
        <w:pStyle w:val="Heading3"/>
      </w:pPr>
      <w:r>
        <w:t>Current Calculation</w:t>
      </w:r>
    </w:p>
    <w:p w:rsidR="006217A5" w:rsidRDefault="006217A5" w:rsidP="006217A5">
      <w:r>
        <w:rPr>
          <w:rStyle w:val="katex-mathml"/>
        </w:rPr>
        <w:t>I1=V</w:t>
      </w:r>
      <w:r w:rsidR="000A6B09">
        <w:rPr>
          <w:rStyle w:val="katex-mathml"/>
        </w:rPr>
        <w:t>/</w:t>
      </w:r>
      <w:r>
        <w:rPr>
          <w:rStyle w:val="katex-mathml"/>
        </w:rPr>
        <w:t>RT</w:t>
      </w:r>
      <w:r>
        <w:t xml:space="preserve"> </w:t>
      </w:r>
    </w:p>
    <w:p w:rsidR="006217A5" w:rsidRDefault="006217A5" w:rsidP="006217A5">
      <w:pPr>
        <w:pStyle w:val="NormalWeb"/>
      </w:pPr>
      <w:proofErr w:type="gramStart"/>
      <w:r>
        <w:t>Then using current division:</w:t>
      </w:r>
      <w:proofErr w:type="gramEnd"/>
    </w:p>
    <w:p w:rsidR="000A6B09" w:rsidRDefault="006217A5" w:rsidP="006217A5">
      <w:pPr>
        <w:rPr>
          <w:rStyle w:val="mord"/>
        </w:rPr>
      </w:pPr>
      <w:r>
        <w:rPr>
          <w:rStyle w:val="katex-mathml"/>
        </w:rPr>
        <w:t>I2=I1×R3</w:t>
      </w:r>
      <w:proofErr w:type="gramStart"/>
      <w:r w:rsidR="000A6B09">
        <w:rPr>
          <w:rStyle w:val="katex-mathml"/>
        </w:rPr>
        <w:t>/(</w:t>
      </w:r>
      <w:proofErr w:type="gramEnd"/>
      <w:r>
        <w:rPr>
          <w:rStyle w:val="katex-mathml"/>
        </w:rPr>
        <w:t>R2+R3</w:t>
      </w:r>
      <w:r w:rsidR="000A6B09">
        <w:rPr>
          <w:rStyle w:val="katex-mathml"/>
        </w:rPr>
        <w:t>)</w:t>
      </w:r>
      <w:r w:rsidR="000A6B09">
        <w:rPr>
          <w:rStyle w:val="mord"/>
        </w:rPr>
        <w:t xml:space="preserve"> </w:t>
      </w:r>
    </w:p>
    <w:p w:rsidR="006217A5" w:rsidRDefault="006217A5" w:rsidP="006217A5">
      <w:r>
        <w:rPr>
          <w:rStyle w:val="mord"/>
        </w:rPr>
        <w:t>I3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I1</w:t>
      </w:r>
      <w:r>
        <w:rPr>
          <w:rStyle w:val="vlist-s"/>
        </w:rPr>
        <w:t>​</w:t>
      </w:r>
      <w:r>
        <w:rPr>
          <w:rStyle w:val="mbin"/>
        </w:rPr>
        <w:t>×</w:t>
      </w:r>
      <w:r>
        <w:rPr>
          <w:rStyle w:val="mord"/>
        </w:rPr>
        <w:t>R2</w:t>
      </w:r>
      <w:r>
        <w:rPr>
          <w:rStyle w:val="vlist-s"/>
        </w:rPr>
        <w:t>​</w:t>
      </w:r>
      <w:r w:rsidR="000A6B09">
        <w:rPr>
          <w:rStyle w:val="vlist-s"/>
        </w:rPr>
        <w:t>/</w:t>
      </w:r>
      <w:bookmarkStart w:id="0" w:name="_GoBack"/>
      <w:bookmarkEnd w:id="0"/>
      <w:r w:rsidR="000A6B09">
        <w:rPr>
          <w:rStyle w:val="mbin"/>
        </w:rPr>
        <w:t>(</w:t>
      </w:r>
      <w:r>
        <w:rPr>
          <w:rStyle w:val="mord"/>
        </w:rPr>
        <w:t>R3</w:t>
      </w:r>
      <w:r w:rsidR="000A6B09">
        <w:rPr>
          <w:rStyle w:val="mord"/>
        </w:rPr>
        <w:t>+</w:t>
      </w:r>
      <w:r>
        <w:rPr>
          <w:rStyle w:val="vlist-s"/>
        </w:rPr>
        <w:t>​</w:t>
      </w:r>
      <w:r>
        <w:rPr>
          <w:rStyle w:val="mord"/>
        </w:rPr>
        <w:t>R2</w:t>
      </w:r>
      <w:r w:rsidR="000A6B09">
        <w:rPr>
          <w:rStyle w:val="mord"/>
        </w:rPr>
        <w:t>)</w:t>
      </w:r>
      <w:r>
        <w:rPr>
          <w:rStyle w:val="vlist-s"/>
        </w:rPr>
        <w:t>​​</w:t>
      </w:r>
      <w:r>
        <w:t xml:space="preserve"> </w:t>
      </w:r>
    </w:p>
    <w:p w:rsidR="006217A5" w:rsidRDefault="006217A5" w:rsidP="006217A5">
      <w:r>
        <w:pict>
          <v:rect id="_x0000_i1029" style="width:0;height:1.5pt" o:hralign="center" o:hrstd="t" o:hr="t" fillcolor="#a0a0a0" stroked="f"/>
        </w:pict>
      </w:r>
    </w:p>
    <w:p w:rsidR="006217A5" w:rsidRDefault="006217A5" w:rsidP="006217A5">
      <w:pPr>
        <w:pStyle w:val="Heading2"/>
      </w:pPr>
      <w:r>
        <w:lastRenderedPageBreak/>
        <w:t>Result</w:t>
      </w:r>
    </w:p>
    <w:p w:rsidR="006217A5" w:rsidRDefault="006217A5" w:rsidP="006217A5">
      <w:pPr>
        <w:pStyle w:val="NormalWeb"/>
      </w:pPr>
      <w:r>
        <w:t>It is verified that:</w:t>
      </w:r>
    </w:p>
    <w:p w:rsidR="006217A5" w:rsidRDefault="006217A5" w:rsidP="006217A5">
      <w:r>
        <w:rPr>
          <w:rStyle w:val="katex-mathml"/>
        </w:rPr>
        <w:t>I1≈I2+I3</w:t>
      </w:r>
      <w:r>
        <w:t xml:space="preserve"> </w:t>
      </w:r>
    </w:p>
    <w:p w:rsidR="006217A5" w:rsidRDefault="006217A5" w:rsidP="006217A5">
      <w:pPr>
        <w:pStyle w:val="NormalWeb"/>
      </w:pPr>
      <w:r>
        <w:t xml:space="preserve">Hence, </w:t>
      </w:r>
      <w:r>
        <w:rPr>
          <w:rStyle w:val="Strong"/>
        </w:rPr>
        <w:t>KCL is verified</w:t>
      </w:r>
      <w:r>
        <w:t>.</w:t>
      </w:r>
    </w:p>
    <w:p w:rsidR="006217A5" w:rsidRDefault="000A6B09" w:rsidP="006217A5">
      <w:pPr>
        <w:pStyle w:val="NormalWeb"/>
      </w:pPr>
      <w:r w:rsidRPr="000A6B09">
        <w:drawing>
          <wp:inline distT="0" distB="0" distL="0" distR="0" wp14:anchorId="7795E56A" wp14:editId="25D1D770">
            <wp:extent cx="5706271" cy="5992061"/>
            <wp:effectExtent l="0" t="0" r="889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599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17A5" w:rsidRDefault="006217A5" w:rsidP="006217A5">
      <w:pPr>
        <w:pStyle w:val="NormalWeb"/>
      </w:pPr>
    </w:p>
    <w:p w:rsidR="006217A5" w:rsidRPr="006217A5" w:rsidRDefault="006217A5" w:rsidP="006217A5">
      <w:pPr>
        <w:pStyle w:val="Heading1"/>
        <w:rPr>
          <w:sz w:val="36"/>
          <w:szCs w:val="36"/>
        </w:rPr>
      </w:pPr>
      <w:r w:rsidRPr="006217A5">
        <w:rPr>
          <w:sz w:val="36"/>
          <w:szCs w:val="36"/>
        </w:rPr>
        <w:lastRenderedPageBreak/>
        <w:t>Experiment</w:t>
      </w:r>
      <w:r>
        <w:rPr>
          <w:sz w:val="36"/>
          <w:szCs w:val="36"/>
        </w:rPr>
        <w:t xml:space="preserve"> 2</w:t>
      </w:r>
      <w:r w:rsidRPr="006217A5">
        <w:rPr>
          <w:sz w:val="36"/>
          <w:szCs w:val="36"/>
        </w:rPr>
        <w:t>: Verification of KVL (Kirchhoff’s Voltage Law)</w:t>
      </w:r>
    </w:p>
    <w:p w:rsidR="006217A5" w:rsidRDefault="006217A5" w:rsidP="006217A5">
      <w:pPr>
        <w:pStyle w:val="Heading2"/>
      </w:pPr>
      <w:r>
        <w:t>Objective</w:t>
      </w:r>
    </w:p>
    <w:p w:rsidR="006217A5" w:rsidRDefault="006217A5" w:rsidP="006217A5">
      <w:pPr>
        <w:pStyle w:val="NormalWeb"/>
      </w:pPr>
      <w:r>
        <w:t xml:space="preserve">To verify </w:t>
      </w:r>
      <w:r>
        <w:rPr>
          <w:rStyle w:val="Strong"/>
        </w:rPr>
        <w:t>Kirchhoff’s Voltage Law (KVL)</w:t>
      </w:r>
      <w:r>
        <w:t xml:space="preserve"> by measuring voltages and showing that:</w:t>
      </w:r>
    </w:p>
    <w:p w:rsidR="006217A5" w:rsidRDefault="006217A5" w:rsidP="006217A5">
      <w:r>
        <w:rPr>
          <w:rStyle w:val="katex-mathml"/>
        </w:rPr>
        <w:t>E1=V1+V2+V3</w:t>
      </w:r>
      <w:r>
        <w:pict>
          <v:rect id="_x0000_i1030" style="width:0;height:1.5pt" o:hralign="center" o:hrstd="t" o:hr="t" fillcolor="#a0a0a0" stroked="f"/>
        </w:pict>
      </w:r>
    </w:p>
    <w:p w:rsidR="006217A5" w:rsidRDefault="006217A5" w:rsidP="006217A5">
      <w:pPr>
        <w:pStyle w:val="Heading2"/>
      </w:pPr>
      <w:r>
        <w:t>Theory</w:t>
      </w:r>
    </w:p>
    <w:p w:rsidR="006217A5" w:rsidRDefault="006217A5" w:rsidP="006217A5">
      <w:pPr>
        <w:pStyle w:val="NormalWeb"/>
      </w:pPr>
      <w:r>
        <w:t xml:space="preserve">Kirchhoff’s Voltage Law states that </w:t>
      </w:r>
      <w:r>
        <w:rPr>
          <w:rStyle w:val="Strong"/>
        </w:rPr>
        <w:t>the sum of all voltages in a closed loop is equal to the source voltage</w:t>
      </w:r>
      <w:r>
        <w:t>.</w:t>
      </w:r>
    </w:p>
    <w:p w:rsidR="006217A5" w:rsidRDefault="006217A5" w:rsidP="006217A5">
      <w:r>
        <w:pict>
          <v:rect id="_x0000_i1031" style="width:0;height:1.5pt" o:hralign="center" o:hrstd="t" o:hr="t" fillcolor="#a0a0a0" stroked="f"/>
        </w:pict>
      </w:r>
    </w:p>
    <w:p w:rsidR="006217A5" w:rsidRDefault="006217A5" w:rsidP="006217A5">
      <w:pPr>
        <w:pStyle w:val="Heading2"/>
      </w:pPr>
      <w:r>
        <w:t>Procedure (Steps)</w:t>
      </w:r>
    </w:p>
    <w:p w:rsidR="006217A5" w:rsidRDefault="006217A5" w:rsidP="006217A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Open </w:t>
      </w:r>
      <w:r>
        <w:rPr>
          <w:rStyle w:val="Strong"/>
        </w:rPr>
        <w:t>Proteus software</w:t>
      </w:r>
      <w:r>
        <w:t xml:space="preserve"> and create a new circuit. </w:t>
      </w:r>
    </w:p>
    <w:p w:rsidR="006217A5" w:rsidRDefault="006217A5" w:rsidP="006217A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Place a </w:t>
      </w:r>
      <w:r>
        <w:rPr>
          <w:rStyle w:val="Strong"/>
        </w:rPr>
        <w:t>DC Power Supply (RPS)</w:t>
      </w:r>
      <w:r>
        <w:t xml:space="preserve">. </w:t>
      </w:r>
    </w:p>
    <w:p w:rsidR="006217A5" w:rsidRDefault="006217A5" w:rsidP="006217A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Add resistors: </w:t>
      </w:r>
    </w:p>
    <w:p w:rsidR="006217A5" w:rsidRDefault="006217A5" w:rsidP="006217A5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330 Ω</w:t>
      </w:r>
      <w:r>
        <w:t xml:space="preserve"> </w:t>
      </w:r>
    </w:p>
    <w:p w:rsidR="006217A5" w:rsidRDefault="006217A5" w:rsidP="006217A5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220 Ω</w:t>
      </w:r>
      <w:r>
        <w:t xml:space="preserve"> </w:t>
      </w:r>
    </w:p>
    <w:p w:rsidR="006217A5" w:rsidRDefault="006217A5" w:rsidP="006217A5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1 </w:t>
      </w:r>
      <w:proofErr w:type="spellStart"/>
      <w:r>
        <w:rPr>
          <w:rStyle w:val="Strong"/>
        </w:rPr>
        <w:t>kΩ</w:t>
      </w:r>
      <w:proofErr w:type="spellEnd"/>
      <w:r>
        <w:t xml:space="preserve"> </w:t>
      </w:r>
    </w:p>
    <w:p w:rsidR="006217A5" w:rsidRDefault="006217A5" w:rsidP="006217A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Connect all resistors in the circuit as shown (loop form). </w:t>
      </w:r>
    </w:p>
    <w:p w:rsidR="006217A5" w:rsidRDefault="006217A5" w:rsidP="006217A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Place </w:t>
      </w:r>
      <w:r>
        <w:rPr>
          <w:rStyle w:val="Strong"/>
        </w:rPr>
        <w:t>voltmeters</w:t>
      </w:r>
      <w:r>
        <w:t xml:space="preserve">: </w:t>
      </w:r>
    </w:p>
    <w:p w:rsidR="006217A5" w:rsidRDefault="006217A5" w:rsidP="006217A5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 xml:space="preserve">V1 across </w:t>
      </w:r>
      <w:r>
        <w:rPr>
          <w:rStyle w:val="Strong"/>
        </w:rPr>
        <w:t>330 Ω</w:t>
      </w:r>
      <w:r>
        <w:t xml:space="preserve"> </w:t>
      </w:r>
    </w:p>
    <w:p w:rsidR="006217A5" w:rsidRDefault="006217A5" w:rsidP="006217A5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 xml:space="preserve">V2 across </w:t>
      </w:r>
      <w:r>
        <w:rPr>
          <w:rStyle w:val="Strong"/>
        </w:rPr>
        <w:t xml:space="preserve">1 </w:t>
      </w:r>
      <w:proofErr w:type="spellStart"/>
      <w:r>
        <w:rPr>
          <w:rStyle w:val="Strong"/>
        </w:rPr>
        <w:t>kΩ</w:t>
      </w:r>
      <w:proofErr w:type="spellEnd"/>
      <w:r>
        <w:t xml:space="preserve"> </w:t>
      </w:r>
    </w:p>
    <w:p w:rsidR="006217A5" w:rsidRDefault="006217A5" w:rsidP="006217A5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 xml:space="preserve">V3 across </w:t>
      </w:r>
      <w:r>
        <w:rPr>
          <w:rStyle w:val="Strong"/>
        </w:rPr>
        <w:t>220 Ω</w:t>
      </w:r>
      <w:r>
        <w:t xml:space="preserve"> </w:t>
      </w:r>
    </w:p>
    <w:p w:rsidR="006217A5" w:rsidRDefault="006217A5" w:rsidP="006217A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Connect ground properly. </w:t>
      </w:r>
    </w:p>
    <w:p w:rsidR="006217A5" w:rsidRDefault="006217A5" w:rsidP="006217A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Set supply voltage to: </w:t>
      </w:r>
    </w:p>
    <w:p w:rsidR="006217A5" w:rsidRDefault="006217A5" w:rsidP="006217A5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5V</w:t>
      </w:r>
      <w:r>
        <w:t xml:space="preserve">, run simulation and note V1, V2, V3 </w:t>
      </w:r>
    </w:p>
    <w:p w:rsidR="006217A5" w:rsidRDefault="006217A5" w:rsidP="006217A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Repeat for: </w:t>
      </w:r>
    </w:p>
    <w:p w:rsidR="006217A5" w:rsidRDefault="006217A5" w:rsidP="006217A5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10V</w:t>
      </w:r>
      <w:r>
        <w:t xml:space="preserve"> </w:t>
      </w:r>
    </w:p>
    <w:p w:rsidR="006217A5" w:rsidRDefault="006217A5" w:rsidP="006217A5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15V</w:t>
      </w:r>
      <w:r>
        <w:t xml:space="preserve"> </w:t>
      </w:r>
    </w:p>
    <w:p w:rsidR="006217A5" w:rsidRDefault="006217A5" w:rsidP="006217A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Record all readings. </w:t>
      </w:r>
    </w:p>
    <w:p w:rsidR="006217A5" w:rsidRDefault="006217A5" w:rsidP="006217A5">
      <w:pPr>
        <w:spacing w:after="0"/>
      </w:pPr>
      <w:r>
        <w:pict>
          <v:rect id="_x0000_i1032" style="width:0;height:1.5pt" o:hralign="center" o:hrstd="t" o:hr="t" fillcolor="#a0a0a0" stroked="f"/>
        </w:pict>
      </w:r>
    </w:p>
    <w:p w:rsidR="006217A5" w:rsidRDefault="006217A5" w:rsidP="006217A5">
      <w:pPr>
        <w:pStyle w:val="Heading2"/>
      </w:pPr>
      <w:r>
        <w:t>Calculations</w:t>
      </w:r>
    </w:p>
    <w:p w:rsidR="006217A5" w:rsidRDefault="006217A5" w:rsidP="006217A5">
      <w:pPr>
        <w:pStyle w:val="NormalWeb"/>
      </w:pPr>
      <w:r>
        <w:t>Total resistance:</w:t>
      </w:r>
    </w:p>
    <w:p w:rsidR="006217A5" w:rsidRDefault="006217A5" w:rsidP="006217A5">
      <w:r>
        <w:rPr>
          <w:rStyle w:val="katex-mathml"/>
        </w:rPr>
        <w:lastRenderedPageBreak/>
        <w:t>RT=330+1000+220=1550Ω</w:t>
      </w:r>
      <w:r>
        <w:pict>
          <v:rect id="_x0000_i1033" style="width:0;height:1.5pt" o:hralign="center" o:hrstd="t" o:hr="t" fillcolor="#a0a0a0" stroked="f"/>
        </w:pict>
      </w:r>
    </w:p>
    <w:p w:rsidR="006217A5" w:rsidRDefault="006217A5" w:rsidP="006217A5">
      <w:pPr>
        <w:pStyle w:val="Heading3"/>
      </w:pPr>
      <w:r>
        <w:t>Current in circuit:</w:t>
      </w:r>
    </w:p>
    <w:p w:rsidR="006217A5" w:rsidRDefault="006217A5" w:rsidP="006217A5">
      <w:r>
        <w:rPr>
          <w:rStyle w:val="katex-mathml"/>
        </w:rPr>
        <w:t>I=V</w:t>
      </w:r>
      <w:r w:rsidR="000E6519">
        <w:rPr>
          <w:rStyle w:val="katex-mathml"/>
        </w:rPr>
        <w:t>/</w:t>
      </w:r>
      <w:r>
        <w:rPr>
          <w:rStyle w:val="katex-mathml"/>
        </w:rPr>
        <w:t>RT</w:t>
      </w:r>
      <w:r>
        <w:pict>
          <v:rect id="_x0000_i1034" style="width:0;height:1.5pt" o:hralign="center" o:hrstd="t" o:hr="t" fillcolor="#a0a0a0" stroked="f"/>
        </w:pict>
      </w:r>
    </w:p>
    <w:p w:rsidR="006217A5" w:rsidRDefault="006217A5" w:rsidP="006217A5">
      <w:pPr>
        <w:pStyle w:val="Heading3"/>
      </w:pPr>
      <w:r>
        <w:t>Voltage drops:</w:t>
      </w:r>
    </w:p>
    <w:p w:rsidR="000E6519" w:rsidRDefault="006217A5" w:rsidP="006217A5">
      <w:pPr>
        <w:rPr>
          <w:rStyle w:val="katex-mathml"/>
        </w:rPr>
      </w:pPr>
      <w:r>
        <w:rPr>
          <w:rStyle w:val="katex-mathml"/>
        </w:rPr>
        <w:t>V1=I×330</w:t>
      </w:r>
    </w:p>
    <w:p w:rsidR="000E6519" w:rsidRDefault="006217A5" w:rsidP="006217A5">
      <w:pPr>
        <w:rPr>
          <w:rStyle w:val="katex-mathml"/>
        </w:rPr>
      </w:pPr>
      <w:r>
        <w:rPr>
          <w:rStyle w:val="katex-mathml"/>
        </w:rPr>
        <w:t>V2=I×1000</w:t>
      </w:r>
    </w:p>
    <w:p w:rsidR="006217A5" w:rsidRDefault="006217A5" w:rsidP="006217A5">
      <w:r>
        <w:rPr>
          <w:rStyle w:val="katex-mathml"/>
        </w:rPr>
        <w:t>V3=I×220</w:t>
      </w:r>
      <w:r>
        <w:pict>
          <v:rect id="_x0000_i1035" style="width:0;height:1.5pt" o:hralign="center" o:hrstd="t" o:hr="t" fillcolor="#a0a0a0" stroked="f"/>
        </w:pict>
      </w:r>
    </w:p>
    <w:p w:rsidR="006217A5" w:rsidRDefault="006217A5" w:rsidP="006217A5">
      <w:pPr>
        <w:pStyle w:val="Heading2"/>
      </w:pPr>
      <w:r>
        <w:t>Verification</w:t>
      </w:r>
    </w:p>
    <w:p w:rsidR="006217A5" w:rsidRDefault="006217A5" w:rsidP="006217A5">
      <w:r>
        <w:rPr>
          <w:rStyle w:val="katex-mathml"/>
        </w:rPr>
        <w:t>E1=V1+V2+V3</w:t>
      </w:r>
      <w:r>
        <w:pict>
          <v:rect id="_x0000_i1036" style="width:0;height:1.5pt" o:hralign="center" o:hrstd="t" o:hr="t" fillcolor="#a0a0a0" stroked="f"/>
        </w:pict>
      </w:r>
    </w:p>
    <w:p w:rsidR="006217A5" w:rsidRDefault="006217A5" w:rsidP="006217A5">
      <w:pPr>
        <w:pStyle w:val="Heading2"/>
      </w:pPr>
      <w:r>
        <w:t>Result</w:t>
      </w:r>
    </w:p>
    <w:p w:rsidR="006217A5" w:rsidRDefault="006217A5" w:rsidP="006217A5">
      <w:pPr>
        <w:pStyle w:val="NormalWeb"/>
      </w:pPr>
      <w:r>
        <w:t>It is observed that the sum of voltage drops across all resistors is equal to the input voltage.</w:t>
      </w:r>
    </w:p>
    <w:p w:rsidR="006217A5" w:rsidRDefault="006217A5" w:rsidP="006217A5">
      <w:pPr>
        <w:pStyle w:val="NormalWeb"/>
      </w:pPr>
      <w:r>
        <w:t xml:space="preserve">Hence, </w:t>
      </w:r>
      <w:r>
        <w:rPr>
          <w:rStyle w:val="Strong"/>
        </w:rPr>
        <w:t>KVL is verified</w:t>
      </w:r>
      <w:r>
        <w:t>.</w:t>
      </w:r>
    </w:p>
    <w:p w:rsidR="00AB4851" w:rsidRDefault="00AB4851"/>
    <w:p w:rsidR="000E6519" w:rsidRDefault="000E6519">
      <w:r w:rsidRPr="000E6519">
        <w:lastRenderedPageBreak/>
        <w:drawing>
          <wp:inline distT="0" distB="0" distL="0" distR="0" wp14:anchorId="436C7D7F" wp14:editId="7E05BA95">
            <wp:extent cx="5943600" cy="47504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65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AF18E1"/>
    <w:multiLevelType w:val="multilevel"/>
    <w:tmpl w:val="3E74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E85977"/>
    <w:multiLevelType w:val="multilevel"/>
    <w:tmpl w:val="C9043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2CB0375"/>
    <w:multiLevelType w:val="multilevel"/>
    <w:tmpl w:val="99062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3000964"/>
    <w:multiLevelType w:val="multilevel"/>
    <w:tmpl w:val="E3F25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D3F79DD"/>
    <w:multiLevelType w:val="multilevel"/>
    <w:tmpl w:val="A866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4FF3961"/>
    <w:multiLevelType w:val="multilevel"/>
    <w:tmpl w:val="D562A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268D"/>
    <w:rsid w:val="000A6B09"/>
    <w:rsid w:val="000E6519"/>
    <w:rsid w:val="00250ADF"/>
    <w:rsid w:val="006217A5"/>
    <w:rsid w:val="0092268D"/>
    <w:rsid w:val="00AB4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0ADF"/>
  </w:style>
  <w:style w:type="paragraph" w:styleId="Heading1">
    <w:name w:val="heading 1"/>
    <w:basedOn w:val="Normal"/>
    <w:next w:val="Normal"/>
    <w:link w:val="Heading1Char"/>
    <w:uiPriority w:val="9"/>
    <w:qFormat/>
    <w:rsid w:val="006217A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9226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226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2268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2268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2268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226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26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268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6217A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atex-mathml">
    <w:name w:val="katex-mathml"/>
    <w:basedOn w:val="DefaultParagraphFont"/>
    <w:rsid w:val="006217A5"/>
  </w:style>
  <w:style w:type="character" w:customStyle="1" w:styleId="mord">
    <w:name w:val="mord"/>
    <w:basedOn w:val="DefaultParagraphFont"/>
    <w:rsid w:val="006217A5"/>
  </w:style>
  <w:style w:type="character" w:customStyle="1" w:styleId="vlist-s">
    <w:name w:val="vlist-s"/>
    <w:basedOn w:val="DefaultParagraphFont"/>
    <w:rsid w:val="006217A5"/>
  </w:style>
  <w:style w:type="character" w:customStyle="1" w:styleId="mrel">
    <w:name w:val="mrel"/>
    <w:basedOn w:val="DefaultParagraphFont"/>
    <w:rsid w:val="006217A5"/>
  </w:style>
  <w:style w:type="character" w:customStyle="1" w:styleId="mbin">
    <w:name w:val="mbin"/>
    <w:basedOn w:val="DefaultParagraphFont"/>
    <w:rsid w:val="006217A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0ADF"/>
  </w:style>
  <w:style w:type="paragraph" w:styleId="Heading1">
    <w:name w:val="heading 1"/>
    <w:basedOn w:val="Normal"/>
    <w:next w:val="Normal"/>
    <w:link w:val="Heading1Char"/>
    <w:uiPriority w:val="9"/>
    <w:qFormat/>
    <w:rsid w:val="006217A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9226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226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2268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2268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2268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226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26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268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6217A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atex-mathml">
    <w:name w:val="katex-mathml"/>
    <w:basedOn w:val="DefaultParagraphFont"/>
    <w:rsid w:val="006217A5"/>
  </w:style>
  <w:style w:type="character" w:customStyle="1" w:styleId="mord">
    <w:name w:val="mord"/>
    <w:basedOn w:val="DefaultParagraphFont"/>
    <w:rsid w:val="006217A5"/>
  </w:style>
  <w:style w:type="character" w:customStyle="1" w:styleId="vlist-s">
    <w:name w:val="vlist-s"/>
    <w:basedOn w:val="DefaultParagraphFont"/>
    <w:rsid w:val="006217A5"/>
  </w:style>
  <w:style w:type="character" w:customStyle="1" w:styleId="mrel">
    <w:name w:val="mrel"/>
    <w:basedOn w:val="DefaultParagraphFont"/>
    <w:rsid w:val="006217A5"/>
  </w:style>
  <w:style w:type="character" w:customStyle="1" w:styleId="mbin">
    <w:name w:val="mbin"/>
    <w:basedOn w:val="DefaultParagraphFont"/>
    <w:rsid w:val="006217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000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351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Zia Malik</dc:creator>
  <cp:lastModifiedBy>Zia Malik</cp:lastModifiedBy>
  <cp:revision>5</cp:revision>
  <dcterms:created xsi:type="dcterms:W3CDTF">2026-03-25T17:36:00Z</dcterms:created>
  <dcterms:modified xsi:type="dcterms:W3CDTF">2026-04-24T11:10:00Z</dcterms:modified>
</cp:coreProperties>
</file>