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挑战 C2S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翻译、精读与建言:深度理解 AI+X 范式</w:t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2"/>
          <w:szCs w:val="22"/>
        </w:rPr>
        <w:t xml:space="preserve">Translate, Read, and Propose — Engaging the AI+X Paradigm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FF4E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8"/>
                <w:szCs w:val="28"/>
              </w:rPr>
              <w:t xml:space="preserve">⚠ 重要通知 · URGENT NOTICE</w:t>
            </w:r>
          </w:p>
          <w:p>
            <w:pPr>
              <w:spacing w:after="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4"/>
                <w:szCs w:val="24"/>
              </w:rPr>
              <w:t xml:space="preserve">提交截止:</w:t>
            </w: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4"/>
                <w:szCs w:val="24"/>
              </w:rPr>
              <w:t xml:space="preserve"> 2026 年 4 月 24 日(本周五)23:59</w:t>
            </w:r>
          </w:p>
          <w:p>
            <w:pPr>
              <w:spacing w:after="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参与范围:</w:t>
            </w:r>
            <w:r>
              <w:rPr>
                <w:rFonts w:ascii="Microsoft YaHei" w:cs="Microsoft YaHei" w:eastAsia="Microsoft YaHei" w:hAnsi="Microsoft YaHei"/>
              </w:rPr>
              <w:t xml:space="preserve"> Elite 20 全体学员 + 全体授课教师,均须完成并提交</w:t>
            </w:r>
          </w:p>
          <w:p>
            <w:pPr>
              <w:spacing w:after="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提交渠道:</w:t>
            </w:r>
            <w:r>
              <w:rPr>
                <w:rFonts w:ascii="Microsoft YaHei" w:cs="Microsoft YaHei" w:eastAsia="Microsoft YaHei" w:hAnsi="Microsoft YaHei"/>
              </w:rPr>
              <w:t xml:space="preserve"> 直接发至 Elite 20 班级微信群(无需另设子话题或文件夹)</w:t>
            </w:r>
          </w:p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格式:</w:t>
            </w:r>
            <w:r>
              <w:rPr>
                <w:rFonts w:ascii="Microsoft YaHei" w:cs="Microsoft YaHei" w:eastAsia="Microsoft YaHei" w:hAnsi="Microsoft YaHei"/>
              </w:rPr>
              <w:t xml:space="preserve"> 不限 —— 只要语义信息清楚、思想能被看见即可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88" w:sz="8"/>
              <w:left w:val="single" w:color="2E5F88" w:sz="8"/>
              <w:bottom w:val="single" w:color="2E5F88" w:sz="8"/>
              <w:right w:val="single" w:color="2E5F88" w:sz="8"/>
            </w:tcBorders>
            <w:shd w:fill="EAF2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E5F88"/>
                <w:sz w:val="26"/>
                <w:szCs w:val="26"/>
              </w:rPr>
              <w:t xml:space="preserve">核心规则 · THE CORE RULE</w:t>
            </w:r>
          </w:p>
          <w:p>
            <w:pPr>
              <w:spacing w:after="1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30"/>
                <w:szCs w:val="30"/>
              </w:rPr>
              <w:t xml:space="preserve">你思考,AI 执行。</w:t>
            </w:r>
          </w:p>
          <w:p>
            <w:pPr>
              <w:spacing w:after="100"/>
            </w:pPr>
            <w:r>
              <w:rPr>
                <w:rFonts w:ascii="Microsoft YaHei" w:cs="Microsoft YaHei" w:eastAsia="Microsoft YaHei" w:hAnsi="Microsoft YaHei"/>
              </w:rPr>
              <w:t xml:space="preserve">你不需要手写任何成品。</w:t>
            </w: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翻译、综述、概念图、建议书、复盘 —— 所有最终产物均由 AI 生成。</w:t>
            </w:r>
            <w:r>
              <w:rPr>
                <w:rFonts w:ascii="Microsoft YaHei" w:cs="Microsoft YaHei" w:eastAsia="Microsoft YaHei" w:hAnsi="Microsoft YaHei"/>
              </w:rPr>
              <w:t xml:space="preserve">你要做的,是把你的理解、判断、观点、批评、联想清晰地传达给 AI,并在迭代中把它导向一个你自己认可的成品。</w:t>
            </w:r>
          </w:p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</w:rPr>
              <w:t xml:space="preserve">我们评估的是</w:t>
            </w:r>
            <w:r>
              <w:rPr>
                <w:rFonts w:ascii="Microsoft YaHei" w:cs="Microsoft YaHei" w:eastAsia="Microsoft YaHei" w:hAnsi="Microsoft YaHei"/>
                <w:b/>
                <w:bCs/>
                <w:color w:val="C00000"/>
              </w:rPr>
              <w:t xml:space="preserve">「你的思想是否在场」</w:t>
            </w:r>
            <w:r>
              <w:rPr>
                <w:rFonts w:ascii="Microsoft YaHei" w:cs="Microsoft YaHei" w:eastAsia="Microsoft YaHei" w:hAnsi="Microsoft YaHei"/>
              </w:rPr>
              <w:t xml:space="preserve">—— 通过你给 AI 的方向、你对输出的校验、你迭代中显示的判断。这正是论文第 2 节所定义的人机共生智能。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挑战编号</w:t>
            </w:r>
          </w:p>
        </w:tc>
        <w:tc>
          <w:tcPr>
            <w:tcW w:type="dxa" w:w="7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C2S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所属系列</w:t>
            </w:r>
          </w:p>
        </w:tc>
        <w:tc>
          <w:tcPr>
            <w:tcW w:type="dxa" w:w="7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AI+X Elite 20 · 正式阶段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主办单位</w:t>
            </w:r>
          </w:p>
        </w:tc>
        <w:tc>
          <w:tcPr>
            <w:tcW w:type="dxa" w:w="7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西亚斯学院(SIAS University)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精读文献</w:t>
            </w:r>
          </w:p>
        </w:tc>
        <w:tc>
          <w:tcPr>
            <w:tcW w:type="dxa" w:w="7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Chen, Tong, Hu, Gao (2026 年 4 月)《教育的未来:共生智能与 AI+X 范式》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完成周期</w:t>
            </w:r>
          </w:p>
        </w:tc>
        <w:tc>
          <w:tcPr>
            <w:tcW w:type="dxa" w:w="7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4 天(2026 年 4 月 20 日周一 — 4 月 24 日周五 23:59)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参与对象</w:t>
            </w:r>
          </w:p>
        </w:tc>
        <w:tc>
          <w:tcPr>
            <w:tcW w:type="dxa" w:w="7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Elite 20 全体学员 + 全体授课教师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主攻学习维度</w:t>
            </w:r>
          </w:p>
        </w:tc>
        <w:tc>
          <w:tcPr>
            <w:tcW w:type="dxa" w:w="7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L1 世界建模 · L2 人机协同建模 · L3 元认知自我建模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提交方式</w:t>
            </w:r>
          </w:p>
        </w:tc>
        <w:tc>
          <w:tcPr>
            <w:tcW w:type="dxa" w:w="7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直接发送至 Elite 20 班级微信群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提交格式</w:t>
            </w:r>
          </w:p>
        </w:tc>
        <w:tc>
          <w:tcPr>
            <w:tcW w:type="dxa" w:w="7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不限(PDF / Word / Markdown / 文字消息 / 图片均可)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成品生成方</w:t>
            </w:r>
          </w:p>
        </w:tc>
        <w:tc>
          <w:tcPr>
            <w:tcW w:type="dxa" w:w="7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AI —— 由你指挥、校验、迭代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/>
                <w:bCs/>
                <w:color w:val="8B6914"/>
                <w:sz w:val="24"/>
                <w:szCs w:val="24"/>
              </w:rPr>
              <w:t xml:space="preserve">致全体授课教师的特别说明</w:t>
            </w:r>
          </w:p>
          <w:p>
            <w:pPr>
              <w:spacing w:after="100"/>
            </w:pPr>
            <w:r>
              <w:rPr>
                <w:rFonts w:ascii="Microsoft YaHei" w:cs="Microsoft YaHei" w:eastAsia="Microsoft YaHei" w:hAnsi="Microsoft YaHei"/>
              </w:rPr>
              <w:t xml:space="preserve">本挑战同样要求授课教师作为共同学习者参与。这不是形式,而是 AI+X 范式的内在逻辑:</w:t>
            </w: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若要求学生以元认知姿态阅读定义其学习路径的论文,我们自己必须先完成这一动作。</w:t>
            </w:r>
            <w:r>
              <w:rPr>
                <w:rFonts w:ascii="Microsoft YaHei" w:cs="Microsoft YaHei" w:eastAsia="Microsoft YaHei" w:hAnsi="Microsoft YaHei"/>
              </w:rPr>
              <w:t xml:space="preserve">教师提交中的「第三件产物 —— 个人联结」尤其重要:请结合你的学科、教学经验、研究方向,把 AI+X 哲学映射到你的实际工作中。</w:t>
            </w:r>
          </w:p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i/>
                <w:iCs/>
              </w:rPr>
              <w:t xml:space="preserve">教师提交中的 6.3 实施建议将直接进入 Elite 20 下学期课程迭代评审清单。</w:t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</w:rPr>
        <w:t xml:space="preserve">一、你必须提交的四件产物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本挑战要求每一位学员与教师提交以下四件产物。四件皆为必要,不可替代。四件都由 AI 在你的指挥下生成 —— 你要做的不是打字,是思考。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产物 ① · 对论文的理解(Understanding)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证明你理解了这篇论文。你可以选择以下任一种或多种方式呈现你的理解 —— 不要求全做,挑你最有话说的做到位: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</w:rPr>
        <w:t xml:space="preserve">摘要 —— 用你的视角重述论文的核心主张与论证路径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</w:rPr>
        <w:t xml:space="preserve">翻译 —— 把你认为最关键的段落译为中文,并附译法选择说明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</w:rPr>
        <w:t xml:space="preserve">评注 —— 对论文的某些论断进行解读与延伸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</w:rPr>
        <w:t xml:space="preserve">批评 —— 对论文中你不同意或认为论证不足的地方提出反驳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</w:rPr>
        <w:t xml:space="preserve">建议 —— 对论文本身可以怎样更完整、怎样回应尚未回应的问题,提出意见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你须提供给 AI 的思考 —— </w:t>
      </w:r>
      <w:r>
        <w:rPr>
          <w:rFonts w:ascii="Microsoft YaHei" w:cs="Microsoft YaHei" w:eastAsia="Microsoft YaHei" w:hAnsi="Microsoft YaHei"/>
        </w:rPr>
        <w:t xml:space="preserve">你的主张、你的选择理由、你的反驳逻辑、你所认可的结构。AI 负责把这些想法组织成可读的文本。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最低标准:</w:t>
      </w:r>
      <w:r>
        <w:rPr>
          <w:rFonts w:ascii="Microsoft YaHei" w:cs="Microsoft YaHei" w:eastAsia="Microsoft YaHei" w:hAnsi="Microsoft YaHei"/>
        </w:rPr>
        <w:t xml:space="preserve">看过你这份产物的人,应能清晰辨认出哪里是论文讲的、哪里是</w:t>
      </w:r>
      <w:r>
        <w:rPr>
          <w:rFonts w:ascii="Microsoft YaHei" w:cs="Microsoft YaHei" w:eastAsia="Microsoft YaHei" w:hAnsi="Microsoft YaHei"/>
          <w:b/>
          <w:bCs/>
        </w:rPr>
        <w:t xml:space="preserve">你</w:t>
      </w:r>
      <w:r>
        <w:rPr>
          <w:rFonts w:ascii="Microsoft YaHei" w:cs="Microsoft YaHei" w:eastAsia="Microsoft YaHei" w:hAnsi="Microsoft YaHei"/>
        </w:rPr>
        <w:t xml:space="preserve">讲的。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产物 ② · 对 6.3 节 Elite 20 实施阶段的具体改进建议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针对论文 6.3 节所描述的 SIAS 案例(特别是「第三阶段:Elite 20 计划」),提出一条具体、可执行的改进建议。不要泛泛而谈(例如「加强师资培训」);要具体到可以落地的动作。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建议须包含: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</w:rPr>
        <w:t xml:space="preserve">你观察到的缺口或机会点 —— 可以来自你阅读论文的批判分析,也可以来自你在 Elite 20 项目中作为学员或教师的真实体验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</w:rPr>
        <w:t xml:space="preserve">用 KSTAR 格式展开(知识 / 情境 / 任务 / 行动 / 预期结果 —— 模板见附录 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</w:rPr>
        <w:t xml:space="preserve">可行性说明:谁来执行?什么时间?大致成本?纳入第三阶段什么时间窗?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最低标准:</w:t>
      </w:r>
      <w:r>
        <w:rPr>
          <w:rFonts w:ascii="Microsoft YaHei" w:cs="Microsoft YaHei" w:eastAsia="Microsoft YaHei" w:hAnsi="Microsoft YaHei"/>
        </w:rPr>
        <w:t xml:space="preserve">评审教师读完后能说「我们下学期可以试着跑一下这条」。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产物 ③ · AI+X 范式与你自身的联结(Personal Grounding)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这是本挑战独有、且最能体现你思考深度的一件产物。论文的哲学与范式是抽象的,但只有当它与你的真实生命产生联结,它才真正进入了你。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请把论文中的概念(如三阶段循环、双回路教学法、世界建模、自我建模、共生智能、动态函子主义、神经-符号记忆 KSTAR、元认知 AAR 等)映射到以下任一或多个维度: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</w:rPr>
        <w:t xml:space="preserve">你的学科领域 —— 你所研究/教授的学科在 AI+X 范式下会被怎样重新组织?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</w:rPr>
        <w:t xml:space="preserve">你的个人挑战 —— 你当下在学习/工作/生活中遇到的某个具体困难,能否用本论文的框架来重新理解?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</w:rPr>
        <w:t xml:space="preserve">你的兴趣爱好 —— 你热爱的事物(艺术、运动、手工、游戏……)在人机共生视角下会呈现什么新面貌?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</w:rPr>
        <w:t xml:space="preserve">你的工作场景 —— 若你是教师、医生、工程师、设计师、学生骨干,AI+X 的哪些具体机制能改造你的日常?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</w:rPr>
        <w:t xml:space="preserve">你的偏好与性格 —— 论文中的哪种学习模式与你的天然倾向契合?哪种与你冲突?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建议形式 —— </w:t>
      </w:r>
      <w:r>
        <w:rPr>
          <w:rFonts w:ascii="Microsoft YaHei" w:cs="Microsoft YaHei" w:eastAsia="Microsoft YaHei" w:hAnsi="Microsoft YaHei"/>
        </w:rPr>
        <w:t xml:space="preserve">一段 500–1000 字的个人化反思,或一张以你自己为中心的映射图,或一个具体场景的 KSTAR 条目(把你自己的经历编码进去)。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最低标准:</w:t>
      </w:r>
      <w:r>
        <w:rPr>
          <w:rFonts w:ascii="Microsoft YaHei" w:cs="Microsoft YaHei" w:eastAsia="Microsoft YaHei" w:hAnsi="Microsoft YaHei"/>
        </w:rPr>
        <w:t xml:space="preserve">这份产物里必须有具体的「你」—— 带有你的专业、你的名字、你真实生活的事实。一份通用到可以任意学员签名的「个人联结」,说明它不是个人联结。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产物 ④ · 课后复盘(After-Action Review)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本挑战完成后的结构化反思。须涵盖以下七个维度(详细模板见附录 B):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</w:rPr>
        <w:t xml:space="preserve">我学到了什么 —— 论文中有哪些概念真正进入了我的头脑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</w:rPr>
        <w:t xml:space="preserve">我的流程 —— 这 4 天我是怎样走完这一挑战的(顺序、时间分配、卡点)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</w:rPr>
        <w:t xml:space="preserve">我与 AI 是如何协作的 —— 哪些指令产生了好输出?哪些没有?我是怎样迭代的?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</w:rPr>
        <w:t xml:space="preserve">我完成了什么 —— 产物 ①②③ 的最终状态,以及我对它们的自我评价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</w:rPr>
        <w:t xml:space="preserve">我发展出了哪些「neoskills」—— 即那些只有在人机共生协作中才会显形的新技能(例如:如何给 AI 一个好的起手指令、如何在 AI 输出中辨认我自己原本没想到的角度、如何在 AI 跑偏时准确说清哪里偏了)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</w:rPr>
        <w:t xml:space="preserve">哪些思想对我冲击最大 —— 论文或本次挑战过程中,有哪些观念最撼动了我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</w:rPr>
        <w:t xml:space="preserve">超出本挑战之外,我要继续推进什么 —— 我未来 1 个月、3 个月打算怎样把这次的学习延展下去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最低标准:</w:t>
      </w:r>
      <w:r>
        <w:rPr>
          <w:rFonts w:ascii="Microsoft YaHei" w:cs="Microsoft YaHei" w:eastAsia="Microsoft YaHei" w:hAnsi="Microsoft YaHei"/>
        </w:rPr>
        <w:t xml:space="preserve">AAR 不能由 AI 凭空生成 —— AI 不知道你这 4 天具体发生了什么。你必须先把原始反思材料(你做了什么、想了什么、卡在哪里)告诉 AI,AI 再负责组织成稳定的叙述。原始材料越具体,AAR 质量越高。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</w:rPr>
        <w:t xml:space="preserve">二、核心规则的详细说明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2.1 「你思考,AI 执行」具体是什么意思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这不是一句口号,是一条可操作的工作协议。具体含义: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</w:rPr>
        <w:t xml:space="preserve">所有成品文本(四件产物的最终文字形态)均由 AI 生成 —— 你不需要手打 1,500 字翻译,不需要手绘概念图,不需要逐条打字写 KSTAR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</w:rPr>
        <w:t xml:space="preserve">你承担的是论文所说的「认知指挥」(cognitive orchestration)角色:提供主张、判断、选择、结构、反馈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</w:rPr>
        <w:t xml:space="preserve">AI 承担的是论文所说的「执行」角色:组织语言、渲染排版、生成草案、汇总数据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</w:rPr>
        <w:t xml:space="preserve">整个 4 天的工作,更像一场指挥家与乐团的排练,而不是一场独奏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2.2 两种失败模式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C00000"/>
        </w:rPr>
        <w:t xml:space="preserve">失败模式 1 · 委托失败 —— </w:t>
      </w:r>
      <w:r>
        <w:rPr>
          <w:rFonts w:ascii="Microsoft YaHei" w:cs="Microsoft YaHei" w:eastAsia="Microsoft YaHei" w:hAnsi="Microsoft YaHei"/>
        </w:rPr>
        <w:t xml:space="preserve">你对 AI 说「帮我写一份关于 AI+X 论文的评论」,然后把输出直接上交。你的想法不在场,产物里没有「你」。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C00000"/>
        </w:rPr>
        <w:t xml:space="preserve">失败模式 2 · 范式误解 —— </w:t>
      </w:r>
      <w:r>
        <w:rPr>
          <w:rFonts w:ascii="Microsoft YaHei" w:cs="Microsoft YaHei" w:eastAsia="Microsoft YaHei" w:hAnsi="Microsoft YaHei"/>
        </w:rPr>
        <w:t xml:space="preserve">你花 4 天手写翻译、手画概念图、手打 KSTAR,试图用纯手工证明「这不是 AI 写的」。这等于你没有在做共生智能,你在做上个世纪的抄写员。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2.3 正确姿势长什么样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一个具体的例子: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你对 AI 说:「针对 6.3 节第三阶段,我识别出一个缺口 —— 目前的培训没有对教师的 AI 协作能力做前-后对比评估,因此我们无法知道培训是否真的提升了教师指挥 AI 的水平。</w:t>
      </w:r>
      <w:r>
        <w:rPr>
          <w:rFonts w:ascii="Microsoft YaHei" w:cs="Microsoft YaHei" w:eastAsia="Microsoft YaHei" w:hAnsi="Microsoft YaHei"/>
          <w:b/>
          <w:bCs/>
        </w:rPr>
        <w:t xml:space="preserve">请把这个想法展开为 KSTAR 格式</w:t>
      </w:r>
      <w:r>
        <w:rPr>
          <w:rFonts w:ascii="Microsoft YaHei" w:cs="Microsoft YaHei" w:eastAsia="Microsoft YaHei" w:hAnsi="Microsoft YaHei"/>
        </w:rPr>
        <w:t xml:space="preserve">:K 部分应引用论文 6.3 节第 2 阶段;S 部分写清 Elite 20 目前的培训评估现状;T 部分说明「培训应带来可观测的能力提升」;A 部分提一个具体动作,要能在 2 周内跑起来;R 部分列出两条可观测证据。先出草稿。」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AI 出草稿。你读完说:「第二条的 A 太抽象了,改成『每位教师在培训前后各录制一段 15 分钟的指挥 AI 完成一个实际教学任务的视频,由同侪盲评打分』。另外 K 部分引错段落了,应该是 6.3 节 Phase 2,不是 Phase 3。」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这种有方向的迭代,就是 L2 人机协同建模,就是我们要的。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</w:rPr>
        <w:t xml:space="preserve">三、质量等级(评审时判定)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提交内容一致,但完成的深度决定最终等级。评审组将依据四件产物的整体表现给出: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rPr>
          <w:tblHeader/>
        </w:trP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等级</w:t>
            </w:r>
          </w:p>
        </w:tc>
        <w:tc>
          <w:tcPr>
            <w:tcW w:type="dxa" w:w="7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达成标志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EE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铜级 · Bronze</w:t>
            </w:r>
          </w:p>
        </w:tc>
        <w:tc>
          <w:tcPr>
            <w:tcW w:type="dxa" w:w="7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四件产物皆完成,但深度有限。AAR 能看出你走完了流程,但对论文的理解停留在概念识别层面,6.3 建议泛泛而谈,个人联结空洞。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银级 · Silver</w:t>
            </w:r>
          </w:p>
        </w:tc>
        <w:tc>
          <w:tcPr>
            <w:tcW w:type="dxa" w:w="7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产物 ① 展示出对论文系统性结构的把握(不只是复述,能看出你识别出了论点之间的连接)。产物 ③ 开始出现具体的个人痕迹。产物 ④ 能看出你对 AI 协作过程有真实反思。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E4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金级 · Gold</w:t>
            </w:r>
          </w:p>
        </w:tc>
        <w:tc>
          <w:tcPr>
            <w:tcW w:type="dxa" w:w="7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产物 ② 的 6.3 建议具体到评审教师说「我们下学期可以试一下」的程度。产物 ③ 有不可替代的个人化视角(换一个人签名就不成立)。产物 ④ 明确指出了 neoskills 的具体形态。</w:t>
            </w:r>
          </w:p>
        </w:tc>
      </w:tr>
      <w:tr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白金级 · Platinum</w:t>
            </w:r>
          </w:p>
        </w:tc>
        <w:tc>
          <w:tcPr>
            <w:tcW w:type="dxa" w:w="7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在金级之上,你的整体提交具备「可带到领导层讨论」的成熟度。要么产物 ② 中的某条建议值得交给陈副校长和 NEOLAF 领导团队;要么产物 ③ 开启了一个值得写成下一篇论文的新议题。</w:t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</w:rPr>
        <w:t xml:space="preserve">四、执行过程 —— 三阶段智能体循环的自我演练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C2S 本身就是论文 4.1 节三阶段循环的一个实例。你不只是在阅读关于该方法的描述,你正在这篇定义了该方法的论文之上运行该方法。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第一阶段 · 苏格拉底操场(开卷前)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在打开论文之前,与 AI 进行一次简短对话:你认为教育的目的是什么?你预测论文会提出哪三个学习维度?你对 AI 的当前关系如何?把你的预测写下(可让 AI 帮你记录)。稍后你会把它们与论文对照 —— 这是 L3 的第一步动作。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第二阶段 · 互动学习任务(工作中)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这是四件产物的生产期。核心动作是: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</w:rPr>
        <w:t xml:space="preserve">清晰地把你的理解、主张、批评说给 AI(口述或打字均可)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</w:rPr>
        <w:t xml:space="preserve">请 AI 生成初稿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</w:rPr>
        <w:t xml:space="preserve">校验、指出问题、要求修改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</w:rPr>
        <w:t xml:space="preserve">迭代至你认可的版本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</w:rPr>
        <w:t xml:space="preserve">保留关键的指令与迭代轨迹(为产物 ④ 的 AAR 做素材储备)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第三阶段 · 课后复盘(提交前夜)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打开一个空白页,先向 AI 口述你这 4 天的真实经历(做了什么、卡在哪、AI 在哪里帮了你、哪里误导了你、哪些瞬间你觉得某个概念「进来了」)。让 AI 根据你的口述,按附录 B 的七维模板整理成 AAR。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</w:rPr>
        <w:t xml:space="preserve">五、提交流程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</w:rPr>
        <w:t xml:space="preserve">格式:不限。PDF、Word、Markdown、长图、微信文字消息、对话截图拼合皆可。核心要求是 —— 语义信息清楚,四件产物清晰可辨。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</w:rPr>
        <w:t xml:space="preserve">渠道:直接发送至 Elite 20 班级微信群。无需单独建子话题或文件夹。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</w:rPr>
        <w:t xml:space="preserve">命名建议(若以文件形式提交):</w:t>
      </w:r>
      <w:r>
        <w:rPr>
          <w:rFonts w:ascii="Microsoft YaHei" w:cs="Microsoft YaHei" w:eastAsia="Microsoft YaHei" w:hAnsi="Microsoft YaHei"/>
          <w:b/>
          <w:bCs/>
        </w:rPr>
        <w:t xml:space="preserve">C2S_[姓名]_[角色].[扩展名]</w:t>
      </w:r>
      <w:r>
        <w:rPr>
          <w:rFonts w:ascii="Microsoft YaHei" w:cs="Microsoft YaHei" w:eastAsia="Microsoft YaHei" w:hAnsi="Microsoft YaHei"/>
        </w:rPr>
        <w:t xml:space="preserve">(例:C2S_张三_学员.pdf、C2S_王老师_教师.md)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</w:rPr>
        <w:t xml:space="preserve">截止时间:2026 年 4 月 24 日(周五)23:59 CST。逾期可补交,但不计入本轮评定。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</w:rPr>
        <w:t xml:space="preserve">教师同样按此流程提交。教师的 6.3 建议将优先入选下学期课程迭代评审清单。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</w:rPr>
        <w:t xml:space="preserve">六、四日建议工作节奏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鉴于时间窗口仅 4 天,建议按以下节奏推进。时间分配非硬性规定,但请确保产物 ④(AAR)不被挤到周五深夜。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日期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主要工作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产出推进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4/20 周一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苏格拉底热身;通读全文(可让 AI 先做章节摘要,你快速扫过原文确认);记录你的第一反应与疑问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产物 ① 初稿启动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4/21 周二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深入与 AI 讨论:你对论文三维架构、KSTAR、NEOLAF 的理解;让 AI 生成产物 ① 的多个版本供你选择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产物 ① 基本成形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4/22 周三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聚焦 6.3 节;识别缺口(论文视角 + 你在 Elite 20 中的真实体验);口述给 AI,让它展开成 KSTAR 格式;迭代打磨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产物 ② 完成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4/23 周四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写产物 ③:和 AI 对话,把论文概念映射到你的学科/工作/生活;让 AI 生成个人化反思,你用真实细节不断修正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产物 ③ 完成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</w:rPr>
              <w:t xml:space="preserve">4/24 周五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口述 AAR 原材料;让 AI 按附录 B 七维模板整理;最终打包四件产物;23:59 前发送至班级微信群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产物 ④ + 整体提交</w:t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</w:rPr>
        <w:t xml:space="preserve">七、与 C1–C10 挑战系列的衔接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C1(原始文献阅读)—— </w:t>
      </w:r>
      <w:r>
        <w:rPr>
          <w:rFonts w:ascii="Microsoft YaHei" w:cs="Microsoft YaHei" w:eastAsia="Microsoft YaHei" w:hAnsi="Microsoft YaHei"/>
        </w:rPr>
        <w:t xml:space="preserve">C2S 建立在 C1 的阅读基础之上。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C8(微信班级管理系统)—— </w:t>
      </w:r>
      <w:r>
        <w:rPr>
          <w:rFonts w:ascii="Microsoft YaHei" w:cs="Microsoft YaHei" w:eastAsia="Microsoft YaHei" w:hAnsi="Microsoft YaHei"/>
        </w:rPr>
        <w:t xml:space="preserve">C2S 使用班级微信群作为提交通道。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C3–C10 —— </w:t>
      </w:r>
      <w:r>
        <w:rPr>
          <w:rFonts w:ascii="Microsoft YaHei" w:cs="Microsoft YaHei" w:eastAsia="Microsoft YaHei" w:hAnsi="Microsoft YaHei"/>
        </w:rPr>
        <w:t xml:space="preserve">金级与白金级的 C2S 建议书可作为后续毕业项目的种子。优秀的白金级建议有可能被纳入 Elite 20 下一轮课程实装,交给下一届学员作为真实学习任务。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</w:rPr>
        <w:t xml:space="preserve">附录 A · KSTAR 情境方案模板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用于产物 ② 的 6.3 节建议。每个缺口对应一个 KSTAR 方块,建议控制在半页内。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K · Knowledge / 知识</w:t>
            </w:r>
          </w:p>
        </w:tc>
        <w:tc>
          <w:tcPr>
            <w:tcW w:type="dxa" w:w="7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涉及什么概念、技能、机制?引用论文的具体章节。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S · Situation / 情境</w:t>
            </w:r>
          </w:p>
        </w:tc>
        <w:tc>
          <w:tcPr>
            <w:tcW w:type="dxa" w:w="7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Elite 20 当前相对于该知识的实际状态是什么?请具体到某一堂课、某条工作流、某位学生或教师的真实经历。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T · Task / 任务</w:t>
            </w:r>
          </w:p>
        </w:tc>
        <w:tc>
          <w:tcPr>
            <w:tcW w:type="dxa" w:w="7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那个情境本应服务什么学习或机制目标?陈述为「结果」而非「活动」。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A · Action / 行动</w:t>
            </w:r>
          </w:p>
        </w:tc>
        <w:tc>
          <w:tcPr>
            <w:tcW w:type="dxa" w:w="7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具体提出什么行动?谁执行?什么时间?什么频次?由什么资源承担?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R · Expected Result / 预期结果</w:t>
            </w:r>
          </w:p>
        </w:tc>
        <w:tc>
          <w:tcPr>
            <w:tcW w:type="dxa" w:w="7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什么可观察证据能证明该行动起效?什么证据会表明需要回滚?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</w:rPr>
        <w:t xml:space="preserve">附录 B · 课后复盘(AAR)七维模板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产物 ④ 的组织结构。建议你先向 AI 口述(或打字口述)每一维的原始材料,再让 AI 按此模板整理。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6480"/>
      </w:tblGrid>
      <w:tr>
        <w:trPr>
          <w:tblHeader/>
        </w:trP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维度</w:t>
            </w:r>
          </w:p>
        </w:tc>
        <w:tc>
          <w:tcPr>
            <w:tcW w:type="dxa" w:w="6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需要说清楚的内容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1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我学到了什么</w:t>
            </w:r>
          </w:p>
        </w:tc>
        <w:tc>
          <w:tcPr>
            <w:tcW w:type="dxa" w:w="6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论文中哪些概念真正进入了我的头脑?哪些让我感到「之前从未这样想过」?能用一两句自述说出每个概念的核心含义。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2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我的流程</w:t>
            </w:r>
          </w:p>
        </w:tc>
        <w:tc>
          <w:tcPr>
            <w:tcW w:type="dxa" w:w="6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这 4 天我是怎样走完挑战的?章节阅读顺序、各产物时间分配、我做对了什么、我卡在了什么地方。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3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我与 AI 如何协作</w:t>
            </w:r>
          </w:p>
        </w:tc>
        <w:tc>
          <w:tcPr>
            <w:tcW w:type="dxa" w:w="6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哪些指令带来了好输出?哪些指令得不到我想要的?我在多少处修正了 AI 的输出,典型修正是什么样的?我有没有一两次让 AI 产出让我意外(好的或坏的)的东西?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4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我完成了什么</w:t>
            </w:r>
          </w:p>
        </w:tc>
        <w:tc>
          <w:tcPr>
            <w:tcW w:type="dxa" w:w="6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四件产物的最终状态,我对每一件的满意度与保留意见。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5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我的 neoskills</w:t>
            </w:r>
          </w:p>
        </w:tc>
        <w:tc>
          <w:tcPr>
            <w:tcW w:type="dxa" w:w="6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我发展出了哪些只有在人机共生中才显形的新技能?例如:起手指令的艺术、输出的鉴别力、迭代的牵引力、语义校验力、在 AI 加速下保持判断的能力……请列 2–3 条,并各举一个具体例子。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6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冲击我最深的思想</w:t>
            </w:r>
          </w:p>
        </w:tc>
        <w:tc>
          <w:tcPr>
            <w:tcW w:type="dxa" w:w="6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论文或整个挑战过程中,哪一两个观念对我冲击最大?为什么?它动摇了我原先的什么看法?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7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超出挑战之外我要继续推进什么</w:t>
            </w:r>
          </w:p>
        </w:tc>
        <w:tc>
          <w:tcPr>
            <w:tcW w:type="dxa" w:w="6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未来 1 个月 / 3 个月 / 半年,我要怎样把这次的学习继续下去?列出 1–2 条具体、可检验的后续行动。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</w:rPr>
        <w:t xml:space="preserve">附录 C · 双语术语起始词条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以下为建议起始术语(产物 ① 如选择翻译模式可作参考)。你可在与 AI 协作中扩展、修订。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English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中文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Symbiotic Intelligence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共生智能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论文核心:人机联合认知生态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AI+X Paradigm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AI+X 范式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教育的三部制重构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World modeling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世界建模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L1 目标:把知识视为某一领域的内部模型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Human–AI co-modeling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人机协同建模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L2 目标:五阶段人机协作循环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Self-modeling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自我建模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L3 目标:对自己学习过程的元认知觉察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KSTAR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KSTAR(知识-情境-任务-行动-结果)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智能体的记忆表征结构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NEOLAF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NEOLAF(永续开放学习智能体框架)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神经-符号认知架构,论文的技术底座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Dual-loop pedagogy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双回路教学法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概念回路(人主导)+ 流程回路(AI 增强)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Dynamic Functorism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动态函子主义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「知识即映射」的哲学定位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Interactive Learning Task (ILT)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互动学习任务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AI+X 的核心真实任务单元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Socratic Companion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苏格拉底式学习伙伴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第一阶段 AI 智能体(课前、概念)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Co-Creative Task Agent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共创任务智能体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第二阶段 AI 智能体(任务中、整合)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Reflective Companion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反思伙伴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第三阶段 AI 智能体(课后、元认知)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After-Action Review (AAR)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课后复盘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沉淀经验的反思规范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Education–demography trap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教育-人口陷阱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教育通胀、成本、延迟成年的恶性循环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Super Individual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双脑人才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生物脑+认知脑协同的 AI+X 毕业生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Portfolio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作品集(证据型评估)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取代高压考试的连续证据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Epistemic forecast (Ê)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认知预测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预测的是「信心/感受」,不仅是「结果」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Three-stage agentic cycle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三阶段智能体学习循环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课前/任务中/课后复盘的组织结构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Neoskills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新技能 / neo 技能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在人机共生协作中才显形的新能力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Symbiotic civilization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共生文明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宏观目标:人机协同运转的社会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</w:rPr>
        <w:t xml:space="preserve">结束语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你即将阅读的论文,是主持本项目的人所写。请批判地读它。范式雄心勃勃,SIAS 的实装仍在早期阶段 —— 第三阶段从 2025 年末才运转,存在缺口。你的任务不是恭维,而是诚实地找出缺口并提出改进。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同样重要的是产物 ③:我们希望这份论文不仅是一份你读过的文献,更成为你理解自己处境的一面镜子 —— 你是谁、你在学什么、你要去哪里。如果这 4 天过后,你对自己有了一些新的看法,那么 C2S 就达成了它的目的。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如果你的建议足够好,它可能真的改变 Elite 20 下学期的运行方式。</w:t>
      </w:r>
    </w:p>
    <w:p>
      <w:pPr>
        <w:spacing w:before="240"/>
        <w:jc w:val="right"/>
      </w:pPr>
      <w:r>
        <w:rPr>
          <w:rFonts w:ascii="Microsoft YaHei" w:cs="Microsoft YaHei" w:eastAsia="Microsoft YaHei" w:hAnsi="Microsoft YaHei"/>
          <w:i/>
          <w:iCs/>
          <w:color w:val="666666"/>
        </w:rPr>
        <w:t xml:space="preserve">— AI+X Elite 20 项目组 · 西亚斯学院</w:t>
      </w:r>
    </w:p>
    <w:p>
      <w:pPr>
        <w:spacing w:after="0"/>
        <w:jc w:val="right"/>
      </w:pPr>
      <w:r>
        <w:rPr>
          <w:rFonts w:ascii="Microsoft YaHei" w:cs="Microsoft YaHei" w:eastAsia="Microsoft YaHei" w:hAnsi="Microsoft YaHei"/>
          <w:i/>
          <w:iCs/>
          <w:color w:val="666666"/>
        </w:rPr>
        <w:t xml:space="preserve">发布日期:2026 年 4 月 20 日(周一)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icrosoft YaHei" w:cs="Microsoft YaHei" w:eastAsia="Microsoft YaHei" w:hAnsi="Microsoft YaHei"/>
      <w:b/>
      <w:bCs/>
      <w:color w:val="2E5F8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E5F8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color w:val="4A5A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2026-04-20T15:51:06.314Z</dcterms:created>
  <dcterms:modified xsi:type="dcterms:W3CDTF">2026-04-20T15:51:06.315Z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