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2D39" w:rsidRPr="004C2D39" w:rsidRDefault="004C2D39" w:rsidP="004C2D3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0000" w:themeFill="text1"/>
        <w:rPr>
          <w:b/>
          <w:color w:val="FFFFFF" w:themeColor="background1"/>
        </w:rPr>
      </w:pPr>
      <w:r w:rsidRPr="004C2D39">
        <w:rPr>
          <w:b/>
          <w:color w:val="FFFFFF" w:themeColor="background1"/>
        </w:rPr>
        <w:t>KIERKEGAARD PER ESAME</w:t>
      </w:r>
    </w:p>
    <w:p w:rsidR="004C2D39" w:rsidRPr="004C2D39" w:rsidRDefault="004C2D39" w:rsidP="004C2D39">
      <w:pPr>
        <w:shd w:val="clear" w:color="auto" w:fill="D9D9D9" w:themeFill="background1" w:themeFillShade="D9"/>
        <w:jc w:val="both"/>
        <w:rPr>
          <w:b/>
          <w:lang w:val="en-GB"/>
        </w:rPr>
      </w:pPr>
      <w:r w:rsidRPr="004C2D39">
        <w:rPr>
          <w:b/>
          <w:lang w:val="en-GB"/>
        </w:rPr>
        <w:t xml:space="preserve">Introduzione biogrfica </w:t>
      </w:r>
    </w:p>
    <w:p w:rsidR="004C2D39" w:rsidRPr="0001245A" w:rsidRDefault="004C2D39" w:rsidP="004C2D39">
      <w:pPr>
        <w:spacing w:after="0"/>
        <w:jc w:val="both"/>
        <w:rPr>
          <w:lang w:val="en-GB"/>
        </w:rPr>
      </w:pPr>
      <w:r w:rsidRPr="0001245A">
        <w:rPr>
          <w:lang w:val="en-GB"/>
        </w:rPr>
        <w:t xml:space="preserve">S.A.K: </w:t>
      </w:r>
      <w:r w:rsidRPr="00916797">
        <w:rPr>
          <w:b/>
          <w:lang w:val="en-GB"/>
        </w:rPr>
        <w:t>SOREN AAYBE KIERKEGAARD</w:t>
      </w:r>
    </w:p>
    <w:p w:rsidR="004C2D39" w:rsidRDefault="004C2D39" w:rsidP="004C2D39">
      <w:pPr>
        <w:spacing w:after="0"/>
        <w:jc w:val="both"/>
      </w:pPr>
      <w:r w:rsidRPr="00916797">
        <w:rPr>
          <w:b/>
        </w:rPr>
        <w:t>Nato e vissuto a Copenaghen</w:t>
      </w:r>
      <w:r>
        <w:t>, troviamo 2 statue: una la statua della sirenetta “Andersen” l’altra è una statua di Kierkegaard. Entrambi i due personaggi si conoscevano a metà dell’800. Erano buoni conoscenti</w:t>
      </w:r>
    </w:p>
    <w:p w:rsidR="004C2D39" w:rsidRDefault="004C2D39" w:rsidP="004C2D39">
      <w:pPr>
        <w:spacing w:after="0"/>
        <w:jc w:val="both"/>
      </w:pPr>
      <w:r>
        <w:t>Nato nel 1813 e morto nel 1855 il suo nome in danese è particolare</w:t>
      </w:r>
    </w:p>
    <w:p w:rsidR="004C2D39" w:rsidRDefault="004C2D39" w:rsidP="004C2D39">
      <w:pPr>
        <w:spacing w:after="0"/>
        <w:jc w:val="both"/>
      </w:pPr>
      <w:r>
        <w:t>SOREN= severo</w:t>
      </w:r>
    </w:p>
    <w:p w:rsidR="004C2D39" w:rsidRDefault="004C2D39" w:rsidP="004C2D39">
      <w:pPr>
        <w:spacing w:after="0"/>
        <w:jc w:val="both"/>
      </w:pPr>
      <w:r>
        <w:t>KIERKEGAARD= Church garden= giardino della chiesa in altre parole si fa riferimento al cimitero</w:t>
      </w:r>
    </w:p>
    <w:p w:rsidR="004C2D39" w:rsidRDefault="004C2D39" w:rsidP="004C2D39">
      <w:pPr>
        <w:spacing w:after="0"/>
        <w:jc w:val="both"/>
      </w:pPr>
      <w:r>
        <w:t>Autore tragico e pessimista, padre dell’angoscia esistenziale. Passa per essere il profeta, apostolo del male di vivere della malinconia dell’angoscia esistenziale. Collegamento con Schopenhauer e Nietzsche</w:t>
      </w:r>
    </w:p>
    <w:p w:rsidR="004C2D39" w:rsidRDefault="004C2D39" w:rsidP="004C2D39">
      <w:pPr>
        <w:spacing w:after="0"/>
        <w:jc w:val="both"/>
      </w:pPr>
      <w:r>
        <w:t>Lui si definirebbe un teologo, uomo profondamente religioso. Opera AUT-AUT in latino opera del 1843, opera filosofica, gran parte delle opere di KIERKEGAARD sono di contenuto religioso. Vita breve, tormentata e sfortunata, piena di avvenimenti. Parliamo di un autore le cui vicende biografiche hanno influenzato il suo pensiero. Capire che è successo nella sua vita ci aiuta a capire il suo pensiero.</w:t>
      </w:r>
    </w:p>
    <w:p w:rsidR="004C2D39" w:rsidRDefault="004C2D39" w:rsidP="004C2D39">
      <w:pPr>
        <w:jc w:val="both"/>
      </w:pPr>
      <w:r>
        <w:t xml:space="preserve">Nasce nel 1813 l’ultimo di 7 figli che il padre aveva avuto dalla sua seconda moglie (primo problema) figura del padre di Kierkegaard è molto importante, la seconda è la donna che ha amato e il terzo è l’arcivescovo di Copenaghen. Era un poverissimo pastore dello Jutland, penisola remota della Danimarca, il padre faceva il pastore, miseria più assoluta. Il padre si è trasferito e prima ha avviato una vendita di lana poi ha iniziato a fabbricare indumenti e poi era diventato molto ricco. Era un uomo religiosissimo, in Danimarca vige una versione estremamente rigida del luteranesimo. La prima moglie del padre di K. Si era presto ammalata, e poi morì. Durante la sua malattia il padre aveva dovuto assumere una badante che lo aiutasse con i bambini e con la mamma malata. Questa donna di casa era rimasta incinta, e il padre ne sa qualcosa. Tutto questo mentre la moglie era malata. Religiosamente è molto discutibile. La prima moglie muore e il padre ha sposato la seconda donna che era già incinta e ha generato sette figli dei quali l’ultimo era K. Destino molto sfortunato. Molti stanno male e muoiono. K era nato molto dopo, era venuto fuori non proprio fisicamente possente un po’ magrolino e sgraziato e gracile, ma molto brillante di testa, doti straordinarie. Ragazzini più magrolini a volte hanno anche la lingua lunga si mettono sempre un po’ nei guai fanno scherzi. K. Era un ragazzo molto particolare. Aveva un certo gusto per le battute per l’ironia ma non era una cosa buona. </w:t>
      </w:r>
    </w:p>
    <w:p w:rsidR="004C2D39" w:rsidRDefault="004C2D39" w:rsidP="004C2D39">
      <w:pPr>
        <w:spacing w:after="0"/>
        <w:jc w:val="both"/>
      </w:pPr>
      <w:r>
        <w:t>Compito che bisognava descrivere una città. Il compito lo aveva intitolato Lunemberg, come arrivarci dentro e cosa fare una volta li. Era anche il cognome della fidanzata del maestro. Sofferenza e disagio interiore molto forte. Manifestazione del suo carattere.  Nel 1838 muore suo padre, ha una buona eredità e non ha mai avuto bisogno di lavorare. Il padre gli avesse confessato il peccato di essere andato a letto con la badante. Sul letto di morte K. Promette al padre che avrebbe terminato gli studi nella facoltà di teologia. Se l’era presa molto comoda, vari anni fuori corso. Era molto in ritardo ma promette di terminare infatti si laurea nel 1841 con una tesi di laurea su Socrate e l’ironia.</w:t>
      </w:r>
    </w:p>
    <w:p w:rsidR="004C2D39" w:rsidRPr="0001245A" w:rsidRDefault="004C2D39" w:rsidP="004C2D3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01245A">
        <w:rPr>
          <w:b/>
        </w:rPr>
        <w:t>KIERKEGAARD E REGINE OLSEN</w:t>
      </w:r>
    </w:p>
    <w:p w:rsidR="004C2D39" w:rsidRDefault="004C2D39" w:rsidP="004C2D39">
      <w:pPr>
        <w:spacing w:after="0"/>
        <w:jc w:val="both"/>
      </w:pPr>
      <w:r>
        <w:t>Evento più significativo è l’incontro con una donna, una ragazza molto giovane. La sua musa Regine Olsen, l’unico suo amore. Senza di lei lui non avrebbe mai scritto. Famiglia Olsen di 7 tutte figlie Regine era la più piccola delle 7 sorelle. La prima volta la vede a 12 anni, la seconda volta la vede a 15 anni e lui ne ha 27. K se ne innamora e nonostante il suo aspetto fisico riesce a farla innamorare con il suo fascino personale, Regine ha avuto una vita lunga ed era una donna molto bella, dotata, intelligente e di grande grazia, pura buona. Tutto sembra andare per il meglio. I matrimoni avvengono per amore finalmente. Il ragazzo /uomo si presenta alla famiglia ed è ospite nei salotti nelle cene. Chiede al cospetto della famiglia chiede di rivedere la fanciulla che le interessa e comincia a fare anche dei piccoli regali. Se la fanciulla accetta e fa capire che contraccambia allora inizia il fidanzamento vero e proprio. Durante il fidanzamento non c’è il minimo contatto fisico. Almeno è una relazione puramente sentimentale. Si arriva all’anello e alla proposta di matrimonio se viene accettato ci si sposa. Professione sicura, rendita economica, donna che lo ama. Famiglia che poteva nascere. Invece è sfortunato e succede qualcosa. K. Comincia a raffreddare i suoi sentimenti. Dirada le visite, scrive sempre di meno, inizia ad essere un po’ sgarbato e aggressivo, la tratta male. Un giorno le chiede di fare una gita in carrozza ma la carrozza fa un piccolo giro e lui dice che non vuole più uscire con lei. Ad un certo punto Regine lo affronta e avviene la rottura vera e propria, deve considerare la relazione chiusa. Regine estrae una lettera dal seno e la distrugge in mille pezzi. Regine ne esce distrutta. Smette di mangiare e bere e ci vorranno anni per riprendersi. Riuscirà a rifarsi una vita e vivrà molti più anni. In vecchiaia i giornalisti la intervisteranno perché è stata la fidanzata di K. Da giovane ma lei ne parlerà non con tanto piacere. Su questa rottura ci sono migliaia di pagine sul perché.</w:t>
      </w:r>
    </w:p>
    <w:p w:rsidR="004C2D39" w:rsidRPr="0001245A" w:rsidRDefault="004C2D39" w:rsidP="004C2D3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01245A">
        <w:rPr>
          <w:b/>
        </w:rPr>
        <w:lastRenderedPageBreak/>
        <w:t>VITA INOLTRATA DI KIERKEGAARD</w:t>
      </w:r>
    </w:p>
    <w:p w:rsidR="004C2D39" w:rsidRDefault="004C2D39" w:rsidP="004C2D39">
      <w:pPr>
        <w:pStyle w:val="Paragrafoelenco"/>
        <w:numPr>
          <w:ilvl w:val="0"/>
          <w:numId w:val="1"/>
        </w:numPr>
        <w:spacing w:after="0"/>
        <w:jc w:val="both"/>
      </w:pPr>
      <w:r>
        <w:t>K. Sente che la sua vera vocazione non è la famiglia ma è dio la sua vera vocazione, scrivere e fare il teologo. Si vuole dedicare solo alla vita religiosa</w:t>
      </w:r>
    </w:p>
    <w:p w:rsidR="004C2D39" w:rsidRDefault="004C2D39" w:rsidP="004C2D39">
      <w:pPr>
        <w:pStyle w:val="Paragrafoelenco"/>
        <w:numPr>
          <w:ilvl w:val="0"/>
          <w:numId w:val="1"/>
        </w:numPr>
        <w:spacing w:after="0"/>
        <w:jc w:val="both"/>
      </w:pPr>
      <w:r>
        <w:t xml:space="preserve">maledizione di famiglia, matrimonio del padre e il peccato commesso con un’altra donna. Pensa che sposando regine potrebbe fare del male ma probabilmente glie ne fa non sposandola. </w:t>
      </w:r>
    </w:p>
    <w:p w:rsidR="004C2D39" w:rsidRDefault="004C2D39" w:rsidP="004C2D39">
      <w:pPr>
        <w:pStyle w:val="Paragrafoelenco"/>
        <w:numPr>
          <w:ilvl w:val="0"/>
          <w:numId w:val="1"/>
        </w:numPr>
        <w:spacing w:after="0"/>
        <w:jc w:val="both"/>
      </w:pPr>
      <w:r>
        <w:t>paura della sessualità, K. In un certo modo rimprovera Regine di essere andata un po’ troppo in là con gli abbracci, magari un bacio sulla guancia. Magari in vista di quello che è successo con il padre ha paura del mondo femminile. K. Parla di una ferita nella carne. Lui la ama fino all’ultimo dei suoi giorni ma non può sposarla.</w:t>
      </w:r>
    </w:p>
    <w:p w:rsidR="004C2D39" w:rsidRDefault="004C2D39" w:rsidP="004C2D39">
      <w:pPr>
        <w:pStyle w:val="Paragrafoelenco"/>
        <w:numPr>
          <w:ilvl w:val="0"/>
          <w:numId w:val="1"/>
        </w:numPr>
        <w:spacing w:after="0"/>
        <w:jc w:val="both"/>
      </w:pPr>
      <w:r>
        <w:t xml:space="preserve">Si dedicherà molto alla scrittura di aut-aut scrive molte opere nell’ultima parte della sua vita che è abbastanza tormentata dalla politica. 1855 pubblica opere ad esempio del concetto di angoscia </w:t>
      </w:r>
    </w:p>
    <w:p w:rsidR="004C2D39" w:rsidRDefault="004C2D39" w:rsidP="004C2D39">
      <w:pPr>
        <w:spacing w:after="0"/>
        <w:jc w:val="both"/>
      </w:pPr>
      <w:r>
        <w:t>Lui stava facendo una passeggiata ma ha una sorta di collasso e viene soccorso e ai medici dice che ora ha completato tutto anche senza malattia lui peggiora e ormai gli resta solo che morire. Sta tanto male e per testamento non vorrà nessun membro della chiesa danese al suo funerale.</w:t>
      </w:r>
    </w:p>
    <w:p w:rsidR="004C2D39" w:rsidRPr="0001245A" w:rsidRDefault="004C2D39" w:rsidP="004C2D3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01245A">
        <w:rPr>
          <w:b/>
        </w:rPr>
        <w:t>ENTER-ELLER / AUT-AUT</w:t>
      </w:r>
      <w:r>
        <w:rPr>
          <w:b/>
        </w:rPr>
        <w:t xml:space="preserve"> INTRODUZIONE</w:t>
      </w:r>
    </w:p>
    <w:p w:rsidR="004C2D39" w:rsidRPr="001A2CBF" w:rsidRDefault="004C2D39" w:rsidP="004C2D39">
      <w:pPr>
        <w:spacing w:after="0"/>
        <w:jc w:val="both"/>
        <w:rPr>
          <w:rFonts w:cstheme="minorHAnsi"/>
        </w:rPr>
      </w:pPr>
      <w:r w:rsidRPr="001A2CBF">
        <w:rPr>
          <w:rFonts w:cstheme="minorHAnsi"/>
        </w:rPr>
        <w:t>Titolo originale dell’opera è ENTEN-ELLER di solito si usa tradurlo con termine latino AUT-AUT. In danese significa una cosa simile a ultimatum, vuol dire o questo o quello. Non ha significato di obbligo non è imperativo. Altrettanto importante è il sottotitolo. ET LIVS FRAGMENT. Il danese è una lingua sassone come l’inglese. UN FRAMMENTO DI VITA. Si potrebbe tradurre anche come “una vita frammentata” una vita a pezzi, pezzi di vita. Quest’opera in realtà non è di Kierkegaard. Se prendiamo l’opera che è anche voluminosa, nell’edizione italiana sono 5 volumi di più di un centinaio di pagine. Il suo nome non appare da nessuna parte, non è stata pubblicata con il nome di Kiekregaard.ci sono tanti altri nomi ma non il suo. Anche il costo è elevato essendo molto grande. Fu un best-seller. Non solo per i contenuti filosofici, contiene anche la storia di Kierkegaard con Regine quindi si comprava per il “gossip” per i fatti di cronaca. Kierkegaard come in altre circostanze non firma con il suo nome. Le opere strettamente religiose e teologiche le firma. In tutte le altre usa nomi, una sorta di pseudonimo, crea degli ETERONIMI. Pone il problema di cosa sia un eteronimo. Quello che fa Kierkegaard è creare delle persone immaginarie che non esistono se non nella sua fantasia e attribuirgli dei testi. Immaginare che siano queste persone a scrivere il libro, in realtà queste pagine non le ha scritte lui ma un tizio e quello che stiamo leggendo è ciò che traspira da loro. Alcune idee non corrispondono a quello che pensa Kierkegaard. Dov’è che si vede il pensiero di K.? Si pensa che Kierkegaard sia bipolare. Perché usa gli eteronimi, come se la vita di K. Si scomponesse in frammenti. Modalità di scrittura che è molto sviluppata nel ventesimo secolo. Si ispirano a K. FERNANDO PESSOA. K ha creato 5 eteronimi. Pessoa ha creato 260 eteronimi. Alcuni si odiano tra di loro si scrivono, e si suicidano e altri pregano di non suicidarsi. Pessoa in portoghese significa persona, nel suo diario scrive io sono una moltitudine. Il messaggio che ci arriva è che anche in ciascuno di noi ci sono più realtà, Pirandello e le maschere. Dr. Jekyll and Mr. Hide. “</w:t>
      </w:r>
      <w:r w:rsidRPr="001A2CBF">
        <w:rPr>
          <w:rFonts w:cstheme="minorHAnsi"/>
          <w:b/>
          <w:i/>
        </w:rPr>
        <w:t>mnogoukladnost</w:t>
      </w:r>
      <w:r w:rsidRPr="001A2CBF">
        <w:rPr>
          <w:rFonts w:cstheme="minorHAnsi"/>
        </w:rPr>
        <w:t>” vuol dire “compresenza di più realtà”.</w:t>
      </w:r>
    </w:p>
    <w:p w:rsidR="004C2D39" w:rsidRPr="001A2CBF" w:rsidRDefault="004C2D39" w:rsidP="004C2D39">
      <w:pPr>
        <w:spacing w:after="0"/>
        <w:jc w:val="both"/>
        <w:rPr>
          <w:rFonts w:cstheme="minorHAnsi"/>
        </w:rPr>
      </w:pPr>
      <w:r w:rsidRPr="001A2CBF">
        <w:rPr>
          <w:rFonts w:cstheme="minorHAnsi"/>
        </w:rPr>
        <w:t>Lui presenta delle alternative con il lettore e noi dobbiamo scegliere “o questo o quello”</w:t>
      </w:r>
    </w:p>
    <w:p w:rsidR="004C2D39" w:rsidRPr="001A2CBF" w:rsidRDefault="004C2D39" w:rsidP="004C2D3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rFonts w:cstheme="minorHAnsi"/>
          <w:b/>
        </w:rPr>
      </w:pPr>
      <w:r w:rsidRPr="001A2CBF">
        <w:rPr>
          <w:rFonts w:cstheme="minorHAnsi"/>
          <w:b/>
        </w:rPr>
        <w:t>PRESENTAZIONE ETERONIMI E STORIA</w:t>
      </w:r>
    </w:p>
    <w:p w:rsidR="004C2D39" w:rsidRPr="001A2CBF" w:rsidRDefault="004C2D39" w:rsidP="004C2D39">
      <w:pPr>
        <w:spacing w:after="0"/>
        <w:jc w:val="both"/>
        <w:rPr>
          <w:rFonts w:cstheme="minorHAnsi"/>
        </w:rPr>
      </w:pPr>
      <w:r w:rsidRPr="001A2CBF">
        <w:rPr>
          <w:rFonts w:cstheme="minorHAnsi"/>
        </w:rPr>
        <w:t>molta fama per il libro e si parla di K. Come autore del libro. Victor eremita manda una lettera e dice di essere il lettore e K. Manda una lettera e dice di non essere lui lo scrittore</w:t>
      </w:r>
    </w:p>
    <w:p w:rsidR="004C2D39" w:rsidRDefault="004C2D39" w:rsidP="008B0E1A">
      <w:pPr>
        <w:jc w:val="both"/>
        <w:rPr>
          <w:rFonts w:cstheme="minorHAnsi"/>
        </w:rPr>
      </w:pPr>
      <w:r w:rsidRPr="001A2CBF">
        <w:rPr>
          <w:rFonts w:cstheme="minorHAnsi"/>
        </w:rPr>
        <w:t xml:space="preserve">VICTOR (vittorioso?) EREMITA (solitario): racconta la seguente storia. È un abitante di Copenaghen e ama passeggiare, passando per una zona che non frequenta di Copenaghen vede un negozio di antiquario e mobili antichi. È attirato da una scrivania per documenti. Entra molto interessato ma non fa nulla e poi esce senza fare offerta. Capitava spesso che si ritrovasse lì per quelle strade una volta entra e fa una proposta molto bassa e il tizio rifiuta. Un giorno entra e fa un’offerta molto molto alta, non gli serviva e non gli piaceva più poi la porta a casa e si pente perché non la voleva più. Un giorno doveva fare una gita il cocchiere deve essere pagato e quando lui deve pagare va a prendere i soldi nella scrivania ma il cassetto era bloccato allora ha dovuto scassinarlo. Con questo colpo si apre un cassetto segreto. Dalla scrivania emergono una serie di carte disordinate, documenti. Dato che aveva fretta non ha visto molto bene ha fatto la gita poi è tornato, a prima vista si è reso conto che erano scritti di due persone diverse. Un gruppo di scritti ad una certa persona certo foglio certa calligrafia. E un gruppo di carte di una seconda persona. Victor eremita dice che presenta gli scritti che ha trovato e noi lettori li dobbiamo leggere nell’ordine in cui lui li ha trovati. Poi gli viene un’idea un po’ folle. Si capiva che quelle carte erano state scritte da due persone diverse ma per un motivo che non sa pensava che le carte fossero scritte dalla stessa persona ma non sa spiegarselo. Con questo manoscritto siamo arrivati a tre eteronimi. Victor Eremita ci dice che non sono firmati questi scritti e lui decide di chiamarli “SCRITTI DI A” sono 7-8 piccoli scritti. Modo per descrivere il libro, gioco di scatole cinesi. Ci sono poi 3 scritti più brevi che possiamo chiamare </w:t>
      </w:r>
      <w:r w:rsidRPr="001A2CBF">
        <w:rPr>
          <w:rFonts w:cstheme="minorHAnsi"/>
        </w:rPr>
        <w:lastRenderedPageBreak/>
        <w:t>“SCRITTI DI B” che si firma dicendo che è un giudice che sta in tribunale si chiama Wilhelm. In realtà l’ultimo degli scritti di A è uno scritto un po’ strano perché è un DIARIO e sembra essere scritto da un’altra persona. In effetti A dichiara che questo Diario lo ha solo editato, quindi è il suo editore ma lo ha scritto un’altra persona</w:t>
      </w:r>
      <w:r>
        <w:rPr>
          <w:rFonts w:cstheme="minorHAnsi"/>
        </w:rPr>
        <w:t>, JOHANNES</w:t>
      </w:r>
      <w:r w:rsidRPr="001A2CBF">
        <w:rPr>
          <w:rFonts w:cstheme="minorHAnsi"/>
        </w:rPr>
        <w:t>. Viene chiamato DIARIO DEL SEDUTTORE molto molto famoso. In questo diario si parla di come si conquista il cuore di una fanciulla innocente, seduzione. Negli scritti del giudice che sono 3 lunghe lettere, sono 3 lettere che il giudice Wilhelm scrive ad A, molto lunghe. Molto azzeccato il sottotitolo. In realtà l’ultima lettera non è di Wilhelm. Lui dice che l’ultima lettera “ULTIMATUM” non l’ha scritta lui ma si tratta di una predica che ha sentito in chiesa di un pastore luterano dello Jutland, e Wilhelm ha amato questa predica che l’ha trascritta e l’ha spedita ad A. DI FRONTE A DIO ABBIAMO SEMPRE TORTO frase finale della lettera che ripete come un mantra durante la predica, una sorta di slogan.</w:t>
      </w:r>
    </w:p>
    <w:p w:rsidR="008B0E1A" w:rsidRPr="001A2CBF" w:rsidRDefault="008B0E1A" w:rsidP="008B0E1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rPr>
          <w:b/>
        </w:rPr>
      </w:pPr>
      <w:r w:rsidRPr="001A2CBF">
        <w:rPr>
          <w:b/>
        </w:rPr>
        <w:t>PERCHE KIERKEGAARD FA QUESTO?</w:t>
      </w:r>
    </w:p>
    <w:p w:rsidR="008B0E1A" w:rsidRDefault="008B0E1A" w:rsidP="008B0E1A">
      <w:r>
        <w:t>È una specie di rappresentazione teatrale il lettore deve scegliere con il quale mostrarsi, c’è un’idea di non apparire e mettere una maschera alle proprie idee, anche una sorta di modo per nascondere il nome e cognome, personalità multipla, schizofrenia.</w:t>
      </w:r>
    </w:p>
    <w:p w:rsidR="008B0E1A" w:rsidRPr="001A2CBF" w:rsidRDefault="008B0E1A" w:rsidP="008B0E1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sidRPr="001A2CBF">
        <w:rPr>
          <w:b/>
        </w:rPr>
        <w:t>ANALISI DEGLI SCRITTI DI A.</w:t>
      </w:r>
    </w:p>
    <w:p w:rsidR="008B0E1A" w:rsidRDefault="008B0E1A" w:rsidP="008B0E1A">
      <w:pPr>
        <w:jc w:val="both"/>
      </w:pPr>
      <w:r>
        <w:t>Sono 7 scritti, escludendo il diario del seduttore. Non c’è datazione degli scritti non si sa in che ordine sono stati scritti, Victor l’eremita li pubblica così come sono venuti fuori, critica contro Hegel non è tutto sistematico. Sono 7 scritti breve, genere molto diversi tra di loro, primo indizio.  A è un po’ squilibrato, è misterioso, non sappiamo il nome, non si firma, sfuggente, è molto variabile, MULTIFACETICA, presenta un sacco di facce diverse, multiplo, ingannevole. Quello che ne viene fuori è una persona che nel libro viene chiamata una “persona estetica” vuol dire che, è un ragazzo giovane che ama divertirsi, godere dei piaceri della vita, donne divertimenti, leggera e spensierata. Questo significa persona estetica.</w:t>
      </w:r>
    </w:p>
    <w:p w:rsidR="008B0E1A" w:rsidRPr="001A2CBF" w:rsidRDefault="008B0E1A" w:rsidP="008B0E1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sidRPr="001A2CBF">
        <w:rPr>
          <w:b/>
        </w:rPr>
        <w:t>PRIMO SCRITTO: DIAPSALMATA</w:t>
      </w:r>
    </w:p>
    <w:p w:rsidR="008B0E1A" w:rsidRDefault="008B0E1A" w:rsidP="008B0E1A">
      <w:pPr>
        <w:jc w:val="both"/>
      </w:pPr>
      <w:r>
        <w:t xml:space="preserve">Il primo scritto si intitola “DIAPSALMATA” pone il problema di che siano questi. È una parola greca e significa letteralmente gli intervalli, intervalli nella messa quando si canta, tra una parte cantata e l’altra ci sono i diapsalmata. Contenuto, sono una serie breve di 20 pagine di aforismi, 50/60 aforismi, sono frasi brevi e molto incisive e profonde dal significato profondo che il lettore deve decifrare, ERACLITO. Modo molto antico di fare filosofia. Li avrebbe scritti A. ci aspettiamo aforismi leggeri e divertenti che trasmettano un grande amore per la vita, buffi e curiosi. Siamo sorpresi quando li leggiamo perché hanno un tono molto cupo molto tragico molto pessimista. </w:t>
      </w:r>
    </w:p>
    <w:p w:rsidR="008B0E1A" w:rsidRDefault="008B0E1A" w:rsidP="008B0E1A">
      <w:pPr>
        <w:jc w:val="both"/>
      </w:pPr>
      <w:r>
        <w:t>“sono andato ad una festa mi sono divertito poi sono tornato a casa e volevo spararmi”. “vuoi fare questo? Te ne pentirai. Fai il contrario e ti pentirai, non fai nulla e ti pentirai” dà la spiegazione sul perché K. sia diventato un po’ il profeta dei malinconici. La malinconia prende gran parte della vita, “la vita è un calice che va bevuto goccia a goccia”. A è uno che finge, non è mai quello che appare uno che recita, è uno che ha bisogno di un pubblico, perché per recitare ha bisogno di qualcuno che ci guardi che ci ammiri, è un egocentrico. Molto probabilmente potremmo immedesimarci in lui.</w:t>
      </w:r>
    </w:p>
    <w:p w:rsidR="008B0E1A" w:rsidRPr="001A2CBF" w:rsidRDefault="008B0E1A" w:rsidP="008B0E1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sidRPr="001A2CBF">
        <w:rPr>
          <w:b/>
        </w:rPr>
        <w:t>SECONDO SCRITTO</w:t>
      </w:r>
      <w:r>
        <w:rPr>
          <w:b/>
        </w:rPr>
        <w:t>: STATI EROTICI IMMEDIATI</w:t>
      </w:r>
    </w:p>
    <w:p w:rsidR="008B0E1A" w:rsidRDefault="008B0E1A" w:rsidP="008B0E1A">
      <w:pPr>
        <w:jc w:val="both"/>
      </w:pPr>
      <w:r w:rsidRPr="001A2CBF">
        <w:t>Il secondo scritto, seconda sezione molto importante, “gli stati erotici immediati” si analizza tra le altre cose, un’analisi filosofica molto profonda della figura del Don Giovanni, famoso personaggio teatrale infallibile seduttore di migliaia di donne</w:t>
      </w:r>
      <w:r>
        <w:t xml:space="preserve">. </w:t>
      </w:r>
    </w:p>
    <w:p w:rsidR="008B0E1A" w:rsidRDefault="008B0E1A" w:rsidP="008B0E1A">
      <w:pPr>
        <w:jc w:val="both"/>
      </w:pPr>
      <w:r>
        <w:t>A dichiara di essere un grande ammiratore di Mozart. K scrive che A si dichiara amatore di Mozart, e questo scritto è una specie di recensione che A scrive di alcune opere di Mozart. Lo scritto è diviso in tre parti e quella più famosa è il Don Giovanni. Famosa opera di Mozart. 1787 questo brano ha avuto un successo straordinario.</w:t>
      </w:r>
    </w:p>
    <w:p w:rsidR="008B0E1A" w:rsidRDefault="008B0E1A" w:rsidP="008B0E1A">
      <w:pPr>
        <w:jc w:val="both"/>
      </w:pPr>
      <w:r>
        <w:t>Chi è Don Giovanni? È una persona che ama conquistare infinite donne. Il personaggio è molto antico, risale al medioevo, è di origine spagnola. Il suo nome originale è Don Juan, l’opera ha tante versioni. Primi film del cinema muto. Film della storia del cinema in cui c’è il maggior numero di baci. Ci interessa il brano di Mozart e il commento che A. dà a quest’opera.</w:t>
      </w:r>
    </w:p>
    <w:p w:rsidR="008B0E1A" w:rsidRPr="0096119E" w:rsidRDefault="008B0E1A" w:rsidP="008B0E1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96119E">
        <w:rPr>
          <w:b/>
        </w:rPr>
        <w:lastRenderedPageBreak/>
        <w:t>STORIA GENERALE</w:t>
      </w:r>
    </w:p>
    <w:p w:rsidR="008B0E1A" w:rsidRDefault="008B0E1A" w:rsidP="008B0E1A">
      <w:pPr>
        <w:spacing w:after="0"/>
        <w:jc w:val="both"/>
      </w:pPr>
      <w:r>
        <w:t>Versione di Mozart e Da Ponte (scrive il libretto) l’opera si apre in un momento drammatico dove c’è una donna “Anna” lei sta per essere violentata questo che la vuole stuprare è proprio Don Giovanni, tutto molto grigio non si capisce se lei cede alla forza o si lascia andare, le sue grida arrivano ad allarmare il padre che nell’opera si chiama commendatore. Lui tenta di bloccare Don Giovanni, lo affronta. Don Giovanni gli chiede di lasciarlo andare, commendatore rifiuta di lasciarlo andare ma Don non riesce ad evadere e nello scontro finisce per uccidere il commendatore. Origine di Don Giovanni è sivigliana. Lui fugge e cerca altre prede. Ha un fidato servo si chiama Leporello. Il povero Leporello ha il compito di difendere il suo padrone di accompagnarlo di farlo ospitare. Ha l’ingrato compito di trascrivere su un librone il nome e il cognome di tutte le amanti del padrone, si aggira intorno ad un migliaio. Opera è del 700’ è abbastanza maschilista. Appena vede una fanciulla con il cuore spezzato cerca di conquistarla consolandola. Quando si avvicina a questa fanciulla di nome donna Elvira molto importante, lei piange, Don Giovanni ha fatto male i conti, dopo averla sedotta qualche mese prima l’ha abbandonata. Quando don Giovanni si avvicina, si rende conto che l’ha già sedotta e che è lei che lo sta cercando, in pratica era una sua ex. Fa marcia indietro, comincia a dire che ha avuto problemi, alla fine dice “ti spiega tutto Leporello” (madamina). Quando Elvira ascolta Leporello sviene, Leporello si allontana e ritrova il suo padrone che sta cercando di sedurre una contadina, si chiama Zerlina e si stava per sposare. Per passare da una donna all’altra finisce per passare nel cimitero di Siviglia e vede la tomba del commendatore. Lui si rende conto di tutto quello che è successo, dice per farsi perdonare lo invita a cena (sarcasticamente) il defunto lo prende sul serio e si sente una voce che dice “verrò”. Fa una festa e invita tante ragazze, la festa comincia si canta si balla, si presenta il fantasma del commendatore, prende il nome di convitato di pietra, come per dire che è un’ospite non gradito. Alla fine della storia don Giovanni va all’inferno, Anna sposa il suo fidanzato e invece Elvira si fa suora, e Leporello deve trovarsi un altro padrone. A noi interessa cosa pensa A. del Don Giovanni.</w:t>
      </w:r>
    </w:p>
    <w:p w:rsidR="008B0E1A" w:rsidRDefault="008B0E1A" w:rsidP="008B0E1A">
      <w:pPr>
        <w:spacing w:after="0"/>
        <w:jc w:val="both"/>
      </w:pPr>
      <w:r>
        <w:t>Dopo averla vista scrive la recensione. A dice che Don Giovanni è una storia bellissima che Mozart è il più grande musicista. Dopo inizia un’analisi filosofia sul significato di questo personaggio. Dice che Don Giovanni è un personaggio musicale, che può essere rappresentato solo per mezzo della musica. Don Giovanni è qualcosa di inarrestabile è una forza della natura, non è logico, analitico o filosofico, è passione allo stato puro e solo la musica può rappresentarlo. La musica parla molto meglio delle parole. Secondo A. solo la musica può esprimere Don Giovanni perché lui è musica. Amorale, Don Giovanni è senza morale, non è né buono né cattivo, è una forza della natura è istintivo i giudizi morali non lo riguardano. Lui è al di là del bene e del male. Non è cattivo, non è calcolatore. È totalmente istintivo, non pensa. Invincibile, non ci possiamo immaginare un Don Giovanni respinto, trionfa sempre. È un personaggio epico, gli altri personaggi non fanno che parlare di lui. Sotto sotto Don Giovanni è un uomo disperato</w:t>
      </w:r>
    </w:p>
    <w:p w:rsidR="008B0E1A" w:rsidRDefault="008B0E1A" w:rsidP="008B0E1A">
      <w:pPr>
        <w:spacing w:after="0"/>
      </w:pPr>
    </w:p>
    <w:p w:rsidR="008B0E1A" w:rsidRPr="0096119E" w:rsidRDefault="008B0E1A" w:rsidP="008B0E1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rPr>
          <w:b/>
        </w:rPr>
      </w:pPr>
      <w:r w:rsidRPr="0096119E">
        <w:rPr>
          <w:b/>
        </w:rPr>
        <w:t>ANALISI DELL’ARIA DI MADAMINA</w:t>
      </w:r>
    </w:p>
    <w:p w:rsidR="008B0E1A" w:rsidRDefault="008B0E1A" w:rsidP="008B0E1A">
      <w:pPr>
        <w:spacing w:after="0"/>
      </w:pPr>
      <w:r>
        <w:t>All’interno del don Giovanni. Il personaggio che ha il libro in mano è Leporello. La donna è la vittima della scena è donna Elvira. Don Giovanni sente che la donna è in lacrime la avvicina ma scopre che l’ha già sedotta in passato. Una volta capito questo si defila e lascia il compito a Leporello di segnare su quel libro tutte le conquiste che il suo padrone ha fatto in tutto il mondo. Leporello spiega ad Elvira che la verità è che “questo è il catalogo, la lista delle conquiste del mio padrone io le ho trascritte vieni qui a leggere Italia 640 Germania 231 Francia 100 Turchia 91 don Giovanni non fa eccezione per la religione. In Spagna sono 1003. Lui preferisce quelle ispaniche o perché ha passato il maggior tempo della sua vita lì in Spagna. Elvira è spagnola. Leporello dice ad Elvira che è una delle tante. Dice che è solamente è un numero. Prima c’è ne sono state altre e dopo di lei c’è ne saranno altre. 1003 è un numero dispari. 1000 è un numero preciso, pari definitivo, 1003 è un numero che indica che l’elenco continua fino all’infinito, Don Giovanni è inarrestabile lui continuerà sempre. A. Fa la recensione e fa notare queste cose. Elvira è solo uno delle tante e non conta nulla. “Non c’è distinzione sociale, non c’è distinzione di età o bellezza, lo definisce meglio che don Giovanni ama tutte le donne, di alta o bassa classe sociale, belle brutte, alte basse, italiane spagnole turche, le ama tutte. Don Giovanni non desidera la bellezza e nemmeno al piacere fisico, perché altrimenti non le abbandonerebbe una dopo l’altra.” Lui vuole allungare la lista il più possibile, come un record. Elvira non può ritornare nella lista perché c’è gia. A. Dice che le donne si innamorano di lui, lui è vincente, le donne si innamorano del desiderio che c’è nei suoi occhi. Don Giovanni le desidera sinceramente è la donna che vede crescere quest’ desiderio fa accrescere amore verso don Giovanni e tutte si innamorano. Le donne sbagliano ma vedono quell’azione del presente come proiettata nel futuro</w:t>
      </w:r>
      <w:r w:rsidR="003C08CD">
        <w:t xml:space="preserve"> ma don Giovanni non ha mai all</w:t>
      </w:r>
      <w:r>
        <w:t xml:space="preserve">uso a questo.  Lui non ama Elvira o tutte le altre donne, lui ama il concetto di donna e nessuna donna individuale non ha senso. Lui vuole amare tutte le donne non una in particolare “Leporello spiega che le donne bionde brune ecc. Hanno fatto diverse cose con don Giovanni, Elvira ha </w:t>
      </w:r>
      <w:r>
        <w:lastRenderedPageBreak/>
        <w:t>una certa età, e Leporello dice che le donne di una certa età fanno solo numero” “sua passione predominante è la giovin principiante” le sue preferite sono le giovanissime. FRASE CHE L’AUTORE DEL DIARIO DEL SEDUTTORE SCRIVE SUL SUO LIBRO JOHANNES. LUI LA TRASCRIVE NELLA SUA OPERA nel diario infatti racconta come seduce una giovanissima fanciulla. Mentre don Giovanni è un uomo istintivo musicale nessuna strategia, ottiene le donne perché le desidera. Johannes è un seduttore super celebrale, fa un piano strategico, intellettualità, seduzione di libri. Don Giovanni è spontaneo, cogliere qualsiasi occasione. Enorme differenza tra con Giovanni e Johannes del diario del seduttore. Don Giovanni è amorale, Johannes è malvagio. Johannes inganna ma don Giovanni no.  “pur che porti la gonnella voi sapete quel che fa” tu hai ceduto e sei stupida e ingenua hai ceduto pensando di essere speciale ma non sei nessuno e io lo so (Leporello) perché l’ha scritto. Man mano che la verità appare alla fine Elvira non regge e addirittura sviene</w:t>
      </w:r>
    </w:p>
    <w:p w:rsidR="008B0E1A" w:rsidRDefault="008B0E1A" w:rsidP="005C2A80">
      <w:r>
        <w:t>Don Giovanni è come un tornado, travolge tutto quello su cui passa.</w:t>
      </w:r>
    </w:p>
    <w:p w:rsidR="008B0E1A" w:rsidRDefault="008B0E1A" w:rsidP="005C2A8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Pr>
          <w:b/>
        </w:rPr>
        <w:t>GLI ALTRI SCRITTI DI A - N°3</w:t>
      </w:r>
    </w:p>
    <w:p w:rsidR="008B0E1A" w:rsidRDefault="008B0E1A" w:rsidP="005C2A80">
      <w:pPr>
        <w:jc w:val="both"/>
      </w:pPr>
      <w:r>
        <w:t>Gli altri scritti di A. Sono meno rilevanti, “i riflessi del tragico antico nel tragico moderno” non molto interessante, una specie di saggio che A. Scrive facendo un paragone tra la tragedia greca antica e la tragedia moderna. a. Dichiara che questo testo è una sua conferenza ad un club di persone interessate letteralmente il nome “aspiranti suicidi”.</w:t>
      </w:r>
    </w:p>
    <w:p w:rsidR="008B0E1A" w:rsidRPr="0096119E" w:rsidRDefault="008B0E1A" w:rsidP="005C2A8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Pr>
          <w:b/>
        </w:rPr>
        <w:t>GLI ALTRI SCRITTI DI A – N°4</w:t>
      </w:r>
    </w:p>
    <w:p w:rsidR="008B0E1A" w:rsidRDefault="008B0E1A" w:rsidP="005C2A80">
      <w:pPr>
        <w:jc w:val="both"/>
      </w:pPr>
      <w:r>
        <w:t>Il quarto testo si chiama “siluette” profilo forma, ombra che si proietta  sul muro di un certo profilo, in un libro così frammentato ci sono cose ben riuscite e altre più noiose. A. Fa una serie di ritratti della letteratura femminile, siluette sono profili e descrizioni di donne nella letteratura, c’è il profilo di Elvira e qui c’è la protagonista del Faust, margherita, quella che rappresenta regine in un certo senso. Lui fa l’analisi di questo personaggio, racconta come questo scienziato è innamorato di questa ragazza semplice giovane ingenua mentre lui è un’unità anziano scienziato filosofo e per conquistarla fa un patto con il diavolo e vede la sua anima pur di tornare giovane e fare innamorare di se Margherita. Faust vuole solo e unicamente Margherita, non gli interessano altre donne e la vuole completamente. È un seduttore diverso dal don Giovanni, Faust seduce con la sua cultura, Margherita si innamora perché è un’unità straordinariamente superiore a lei, lei é analfabeta. In questa sezione A. traccia il personaggio di Margherita nella letteratura.</w:t>
      </w:r>
    </w:p>
    <w:p w:rsidR="008B0E1A" w:rsidRPr="0096119E" w:rsidRDefault="008B0E1A" w:rsidP="005C2A8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Pr>
          <w:b/>
        </w:rPr>
        <w:t>GLI ALTRI SCRITTI DI A – N°5</w:t>
      </w:r>
    </w:p>
    <w:p w:rsidR="008B0E1A" w:rsidRDefault="008B0E1A" w:rsidP="005C2A80">
      <w:pPr>
        <w:jc w:val="both"/>
      </w:pPr>
      <w:r>
        <w:t>Il 5 scritto poco interessante di intitola “il più infelice” si discute chi è l’essere più infelice dell’universo, si fanno tante ipotesi. Uno potrebbe essere una giovane donna innocente a cui qualcuno ha spezzato il cuore ogni riferimento a regine non è casuale, ebreo errante figura interessante di un ebreo che ha rifiutato di aiutare Gesù durante il calvario e per questo motivo dio lo ha condannato a vivere in eterno e a vagare. Deve vedere le persone che gli muoiono intorno, i vampiri vivono in eterno.</w:t>
      </w:r>
    </w:p>
    <w:p w:rsidR="008B0E1A" w:rsidRPr="0096119E" w:rsidRDefault="008B0E1A" w:rsidP="005C2A8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Pr>
          <w:b/>
        </w:rPr>
        <w:t>GLI ALTRI SCRITTI DI A – N°6</w:t>
      </w:r>
    </w:p>
    <w:p w:rsidR="008B0E1A" w:rsidRDefault="008B0E1A" w:rsidP="005C2A80">
      <w:pPr>
        <w:jc w:val="both"/>
      </w:pPr>
      <w:r>
        <w:t>Sesto scritto di chiama “primo amore” chi non ricorda il primo amore ecc. Recensione di una commedia che per l’epoca era molto famosa che si chiamava proprio il primo amore, autore tedesco chiamato Johannes scribe, ora non è tanto bello leggerla. “lei ama lui però sposa un altro ed è tormentata perché ama lui ma sposa un altro” A. Fa una recensione.</w:t>
      </w:r>
    </w:p>
    <w:p w:rsidR="008B0E1A" w:rsidRPr="0096119E" w:rsidRDefault="008B0E1A" w:rsidP="005C2A8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Pr>
          <w:b/>
        </w:rPr>
        <w:t>GLI ALTRI SCRITTI DI A – N°7</w:t>
      </w:r>
    </w:p>
    <w:p w:rsidR="008B0E1A" w:rsidRDefault="008B0E1A" w:rsidP="005C2A80">
      <w:pPr>
        <w:jc w:val="both"/>
      </w:pPr>
      <w:r>
        <w:t>Il settimo e ultimo scritto prima del diario del seduttore si chiama “rotazione delle colture” molto breve e divertente. Le cose stanno così la rotazione delle colture è una presa per i fondelli, molto ironico. Così come si ruotano le colture per mantenere le fertilità dei campi, bisognerebbe ruotare tutto. “fidanzata opinione filosofica amici divertimenti sport praticati, leggi umore” libro contro la noia. A. Dice che il peccato mortale degli esseri umani è annoiarsi. Non ci si deve mai annoiare.</w:t>
      </w:r>
    </w:p>
    <w:p w:rsidR="008B0E1A" w:rsidRDefault="008B0E1A" w:rsidP="005C2A80">
      <w:pPr>
        <w:jc w:val="both"/>
      </w:pPr>
      <w:r>
        <w:t>Dopo questi 7 scritti la personalità di A è venuta fuori, personalità varia lussi divertimenti, anche animo cupo malinconico. L’ultimo è il diario del seduttore. Notiamo che c’è una forma stilistica diversa. K. Ha usato tutto, conferenza, saggio, aforismi, dialoghi.</w:t>
      </w:r>
    </w:p>
    <w:p w:rsidR="008B0E1A" w:rsidRDefault="008B0E1A" w:rsidP="008B0E1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CF6E0D">
        <w:rPr>
          <w:b/>
        </w:rPr>
        <w:lastRenderedPageBreak/>
        <w:t>IL DIARIO DEL SEDUTTORE - JOHANNES</w:t>
      </w:r>
    </w:p>
    <w:p w:rsidR="008B0E1A" w:rsidRDefault="008B0E1A" w:rsidP="008B0E1A">
      <w:pPr>
        <w:spacing w:after="0"/>
        <w:jc w:val="both"/>
      </w:pPr>
      <w:r>
        <w:t xml:space="preserve">Il diario del seduttore non è di A. Ma è di un certo Johannes. A. Si è limitato a fare da editore, lo trascrive ma non lo ha scritto lui e lui. Dopo il diario gli scritti di A. Sono finiti e iniziano le lettere di B. Si ha l’impressione che Johannes sia l’eteronimo di A. Come se volesse dire che lo ha scritto lui ma è talmente terribile che posso fare finta che lo ha scritto questo Johannes, il che significa che Johannes è un eteronimo di un eteronimo e Kierkegaard è un pazzo matto sgravato. Forse perché quello che scrive Johannes non attinge al comportamento e a quello che è A. </w:t>
      </w:r>
    </w:p>
    <w:p w:rsidR="008B0E1A" w:rsidRDefault="008B0E1A" w:rsidP="008B0E1A">
      <w:pPr>
        <w:spacing w:after="0"/>
        <w:jc w:val="both"/>
      </w:pPr>
      <w:r>
        <w:t>Come se dicesse “io a queste bassezze non mi spingo” non è un caso che sia l’ultima della prima parte, qui abbiamo toccato il fondo, personalità estetica, vita come A. La concepisce non possiamo condividerla ora passiamo al punto più basso. Arriviamo alla cosa peggiore tanto che A. Si rifiuta di essere l’autore lui si dissocia o tenta di dissociarsi. In questo diario si parla di: Johannes dichiara che un giorno a Copenaghen ha deciso di divertirsi e provare a sedurre una giovane fanciulla per divertirsi e poi abbandonarla. Non gli interessa chi sia o chi non sia e così la sceglie per caso. Lui era nell’ombra e ad un tratto vede questa ragazza. Nello scendere dalla carrozza il vento muove il vestito e si vede la caviglia nuda. Da quel momento sarà la ragazza che lui sedurrà “Cordelia” una delle sorelle di regine si chiama Cordelia. Giovane cuore molto puro. K. Ama questi nomi latineggianti. A differenza di don Giovanni Johannes fa un piano molto articolato per sedurrà e sembra un piano come quello di Napoleone estremamente complesso. Prima si sarebbe avvicinato come un amico, dopodiché avrebbe fatto conoscere un amico e avrebbe fatto favorire il fidanzamento tra lui e lei e avrebbe fatto messaggi falsi per lei. Guadagnata la sua fiducia comincia piano piano a insinuarsi li fa lasciare, suscitare degli ori tra di loro, dice che il suo amico avrebbe detto… comincia a distruggerli Cordelia e l’amico si lasciano Cordelia ha il cuore spezzato e Johannes agisce. Comincia a manifestare dei sentimenti tutto falso come se da amicizia passasse ad amore. Dopo di che passa al piano per sedurre Cordelia, la invita nella casa di montagna, predispone tutto, luci ambiente tutto, cibi libri come a invogliarla. Il luogo che le deve piacere. Facendole credere che é tutto spontaneo così che lei rimane la notte. La notte accade quello che deve accadere, riesce nel suo piano del giorno successivo dove lui decide di non rivederla mai più, l’abbandona senza dare la minima spiegazione. Epigrafe dolce giovane pura e principiante. Tutto terribile. Molto chiaro che Johannes prova piacere sia nell’ingannare la ragazza sia nel raccontare nel diario quanto è stato bravo. Non nel piacere sessuale perché avrebbe potuto rivederla quando voleva. Il lettore diventa complice. Come vedere un film horror e lo spettatore si mette nei panni dell’assassino e io provo piacere, piacere morboso. Il lettore o spettatore si immedesima ed è complice. La cosa terribile è mettersi nei panni di Cordelia, ha 2 possibilità. Se Johannes l’ha lasciata potrebbe esserci una motivazione quindi è colpa sua e ha sbagliato, la seconda ipotesi é più terribile lei non ha fatto niente lui ha ingannato lei e lei è stupida che si è fatta ingannare ora è da sola e disperata. Qui finisce la prima parte di enter-eller. Riferimenti personali sono evidenti. Probabilmente è il libro che ha scritto per regine. I libri si scrivono sempre per le persone amate. Come se K. Dicesse a regine che la loro relazione sarebbe potuta finire così. Molto cristiano lui si pente ha una personalità contorta. Indegno, ha trattato un essere umano come esperimento. Certo modo per pentirsi e chiedere scusa. Forma di terapia. In un gioco di specchi il finale è nascosto volutamente.</w:t>
      </w:r>
    </w:p>
    <w:p w:rsidR="005C2A80" w:rsidRPr="00CF6E0D" w:rsidRDefault="005C2A80" w:rsidP="005C2A8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CF6E0D">
        <w:rPr>
          <w:b/>
        </w:rPr>
        <w:t>ULTIMA PARTE DI ENTER-ELLER</w:t>
      </w:r>
    </w:p>
    <w:p w:rsidR="005C2A80" w:rsidRDefault="005C2A80" w:rsidP="005C2A80">
      <w:pPr>
        <w:spacing w:after="0"/>
        <w:jc w:val="both"/>
      </w:pPr>
      <w:r>
        <w:t xml:space="preserve">Ultima parte di enter-eller. Che cosa è questa vita estetica? Vita dei piaceri del divertimento continuo, della seduzione della leggerezza senza impegni. Scritti molto vari e molto diversi tra loro. Manca la seconda parte (Eller) seconda sezione è il punto di vista opposto. Abbiamo a che fare con un numero ridotto di scritti. In questa sezione ne troviamo 3. In realtà questo scritti sono 3 lunghe lettere. Sezione meno riuscita e più noiosa. Dalla letteratura latina, Seneca, la lettera in filosofia già dal mondo antico serviva per veicolare per trasmettere gli insegnamenti filosofici e le dottrine. Non è un caso che l’altro eteronimo B. Usa la forma delle lettere he fino ai tempi di Seneca è un mezzo per scritti morali (stabilire il comportamento umano rispetto al bene e al male) 3 lettere in cui B. (Wilhelm-Guglielmo) di lui sappiamo molto, dice di essere un giudice in tribunale ha un valore simbolico, giudicare, comportamento. Dichiara di essere un ottimo amico di A. Non sono lettere di condanna, di critica radicale allo stile di vite di A. Ma parla con torno amichevole, molto fratello, gli parla come se fossero “la stessa persona”. Lui ha anche, al contrario di A. Si è sposato, ha un matrimonio felice, un lavoro una famiglia, delle responsabilità. Lettere sono 3. Lettere di varie centinaia di pagine. Era una forma comunicativa molto usata, ora si è praticamente persa. Classifica forma di scrittura tra persone. Contenuto delle lettere è per certi versi il matrimonio. Wilhelm vuole consigliare ad A di abbandonare il suo stile di vita e “crescere” sposarsi, fare dei figli, prendere le responsabilità, un lavoro ecc. Le lettere hanno 2 lunghi titoli la terza è la trascrizione. N.1 “la validità estetica del matrimonio” N.2 “l’equilibrio tra l’estetico e l’etico nell’elaborazione della personalità” ci permette di capire il modello di A. Come vita estetica e il modello di Wilhem come vita etica, scelte </w:t>
      </w:r>
      <w:r>
        <w:lastRenderedPageBreak/>
        <w:t>morali, onesta, rispetto degli altri, il lavoro “Enter-Eller, o questo o quello” N.3 “ULTIMATUM” famosa predica che ha sentito da un pastore dello Jutland la trascrive e la manda ad A. Affinché la legga.</w:t>
      </w:r>
    </w:p>
    <w:p w:rsidR="005C2A80" w:rsidRPr="00CF6E0D" w:rsidRDefault="005C2A80" w:rsidP="005C2A8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rPr>
          <w:b/>
        </w:rPr>
      </w:pPr>
      <w:r w:rsidRPr="00CF6E0D">
        <w:rPr>
          <w:b/>
        </w:rPr>
        <w:t>LETTERA 1</w:t>
      </w:r>
    </w:p>
    <w:p w:rsidR="005C2A80" w:rsidRDefault="005C2A80" w:rsidP="005C2A80">
      <w:r>
        <w:t>Nella prima si parla quasi essenzialmente del matrimonio. Dice che sia inconcepibile che A. Abbandoni la vita per una vita noiosa. Perché sposarsi? Che senso ha? Non è un’opera religiosa ma non é una giustificazione religiosa Wilhem ha delle idee sul matrimonio, dice che è bello. Non è vero che rinuncia alle cose belle piacevoli e interessanti della vita estetica, semplicemente le rivive ad un livello più alto, Hegel parlerebbe di aufhebung, superamento. Lui dice che è bello perché vive nelle tre dimensioni. Dopo che si vive tanto insieme si vivono momenti indimenticabili e cose in comune si è costruito un passato in comune che è molto bello e si mettono le radici nella relazione. Il segreto è cercare di rivivere l’amore che lega la donna amata con il primo amore, innamorarsi ogni giorno di uovo della donna. Termine musicale, bisogna fare una ripresa, ritornello in musica con delle variazioni. Forse non è molto noiosa. Il matrimonio si nutre del passato, vive nel presente ma ti permette di fare dei progetti futuri. A. Questo non può farlo, oggi una domani un’altra e così via. Permette all’amore di allargarsi e di espandersi che nella vita di A. Non sono possibili. Alla fine A. È molto solo perché non riesce a costruire.</w:t>
      </w:r>
    </w:p>
    <w:p w:rsidR="005C2A80" w:rsidRPr="00CF6E0D" w:rsidRDefault="005C2A80" w:rsidP="005C2A8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rPr>
          <w:b/>
        </w:rPr>
      </w:pPr>
      <w:r w:rsidRPr="00CF6E0D">
        <w:rPr>
          <w:b/>
        </w:rPr>
        <w:t>LETTERA 2</w:t>
      </w:r>
    </w:p>
    <w:p w:rsidR="005C2A80" w:rsidRDefault="005C2A80" w:rsidP="005C2A80">
      <w:r>
        <w:t>la seconda lettera non si parla di una vita povera e di rinuncia, è una vita che deve trovare (non cancellare l’aspetto estetico) un equilibrio e dargli un peso, trovare le cose più importanti “insostenibile leggerezza dell’’essere” la vita leggera come quella di A. Dopo un po’ diventa vuota, noiosa disperata, . Un po’ di peso sulle spalle serve perché la vita scappa fra le mani e nulla si combina.</w:t>
      </w:r>
    </w:p>
    <w:p w:rsidR="005C2A80" w:rsidRDefault="005C2A80" w:rsidP="005C2A8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rPr>
          <w:b/>
        </w:rPr>
      </w:pPr>
      <w:r w:rsidRPr="00BF576A">
        <w:rPr>
          <w:b/>
        </w:rPr>
        <w:t>LETTERA 3 – ULTIMATUM – PREDICA DEL PASTORE</w:t>
      </w:r>
    </w:p>
    <w:p w:rsidR="005C2A80" w:rsidRPr="00BF576A" w:rsidRDefault="005C2A80" w:rsidP="005C2A80">
      <w:r>
        <w:t>Si chiude poi con L’ULTIMATUM, che ci fanno arrivare alla conclusione. Il pastore ripete “pero ricordati che di fronte a Dio abbiamo sempre torto” immagine molto luterana. Tutta la predica è intorno a quello. Emerge l’aspetto religioso. Appare nelle ultime pagine una cosa inquietante. O lo spasso oppure la responsabilità. O il vizio o la virtù. La risposta ultima del libro è “nessuna delle due” anche questo secondo modello non riesce a dare pieno senso alla vita. Idea tipica che l’uomo con le sue forze non potrà mai salvarsi. Qualunque cosa facciamo solo la fede può salvarci. Che le opere sono inutili. Solo Dio può salvarci. Forse tutte e due insieme, o comunque un equilibrio. Però leggendo l’ultimatum si rivela fallimentare. Qualsiasi cosa faccio alla fine non va bene. L’uomo pecca sempre anche se si sforza, non riesce a salvarsi. È sempre una creatura imperfetta. Libro si chiude con questo punto interrogativo. Spiegazione più logica. Le lettere di B. Hanno avuto effetto? E chi può dirlo. Ma non è che è Wilhelm che ha abbandonato la sua vita per fare come A.  Risposta finale è nelle parole di Victor eremita. Lui si rende conto che sono cose diversissime. Lui ha avuto il fortissimo dubbio che fossero la stessa persona. Forse A che è diventato B o B che è diventato A. Noi siamo frammenti, abbiamo delle maschere possiamo essere A, B o C ecc. 1 nessuno e centomila di Pirandello ma nello stesso giorno. Giochiamo contemporaneamente su più tavoli, tante perle diverse unite da un filo.</w:t>
      </w:r>
    </w:p>
    <w:p w:rsidR="0063547B" w:rsidRPr="004C2D39" w:rsidRDefault="0063547B" w:rsidP="008B0E1A">
      <w:bookmarkStart w:id="0" w:name="_GoBack"/>
      <w:bookmarkEnd w:id="0"/>
    </w:p>
    <w:sectPr w:rsidR="0063547B" w:rsidRPr="004C2D39" w:rsidSect="004C2D3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53E0" w:rsidRDefault="001353E0" w:rsidP="004C2D39">
      <w:pPr>
        <w:spacing w:after="0" w:line="240" w:lineRule="auto"/>
      </w:pPr>
      <w:r>
        <w:separator/>
      </w:r>
    </w:p>
  </w:endnote>
  <w:endnote w:type="continuationSeparator" w:id="0">
    <w:p w:rsidR="001353E0" w:rsidRDefault="001353E0" w:rsidP="004C2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53E0" w:rsidRDefault="001353E0" w:rsidP="004C2D39">
      <w:pPr>
        <w:spacing w:after="0" w:line="240" w:lineRule="auto"/>
      </w:pPr>
      <w:r>
        <w:separator/>
      </w:r>
    </w:p>
  </w:footnote>
  <w:footnote w:type="continuationSeparator" w:id="0">
    <w:p w:rsidR="001353E0" w:rsidRDefault="001353E0" w:rsidP="004C2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5F5AFB"/>
    <w:multiLevelType w:val="hybridMultilevel"/>
    <w:tmpl w:val="F348A8CC"/>
    <w:lvl w:ilvl="0" w:tplc="2C46015E">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778"/>
    <w:rsid w:val="001353E0"/>
    <w:rsid w:val="003C08CD"/>
    <w:rsid w:val="004C2D39"/>
    <w:rsid w:val="005C2A80"/>
    <w:rsid w:val="0063547B"/>
    <w:rsid w:val="008B0E1A"/>
    <w:rsid w:val="00916797"/>
    <w:rsid w:val="0095516E"/>
    <w:rsid w:val="00C40778"/>
    <w:rsid w:val="00C60E3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DCDF"/>
  <w15:chartTrackingRefBased/>
  <w15:docId w15:val="{336A58F7-544A-41C1-A53D-F2ED1F5BC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4C2D39"/>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C2D39"/>
  </w:style>
  <w:style w:type="paragraph" w:styleId="Pidipagina">
    <w:name w:val="footer"/>
    <w:basedOn w:val="Normale"/>
    <w:link w:val="PidipaginaCarattere"/>
    <w:uiPriority w:val="99"/>
    <w:unhideWhenUsed/>
    <w:rsid w:val="004C2D39"/>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C2D39"/>
  </w:style>
  <w:style w:type="paragraph" w:styleId="Paragrafoelenco">
    <w:name w:val="List Paragraph"/>
    <w:basedOn w:val="Normale"/>
    <w:uiPriority w:val="34"/>
    <w:qFormat/>
    <w:rsid w:val="004C2D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5167</Words>
  <Characters>29453</Characters>
  <Application>Microsoft Office Word</Application>
  <DocSecurity>0</DocSecurity>
  <Lines>245</Lines>
  <Paragraphs>69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EDOARDO</dc:creator>
  <cp:keywords/>
  <dc:description/>
  <cp:lastModifiedBy>EDOARDO</cp:lastModifiedBy>
  <cp:revision>4</cp:revision>
  <dcterms:created xsi:type="dcterms:W3CDTF">2021-06-10T07:44:00Z</dcterms:created>
  <dcterms:modified xsi:type="dcterms:W3CDTF">2021-06-10T16:32:00Z</dcterms:modified>
</cp:coreProperties>
</file>