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b/>
          <w:bCs/>
          <w:color w:val="0F172A"/>
          <w:sz w:val="52"/>
          <w:szCs w:val="52"/>
        </w:rPr>
        <w:t xml:space="preserve">PMG GROUP OS</w:t>
      </w:r>
    </w:p>
    <w:p>
      <w:r>
        <w:rPr>
          <w:rFonts w:ascii="Arial" w:cs="Arial" w:eastAsia="Arial" w:hAnsi="Arial"/>
          <w:color w:val="DC2626"/>
          <w:sz w:val="28"/>
          <w:szCs w:val="28"/>
        </w:rPr>
        <w:t xml:space="preserve">Complete Testing &amp; Verification Checklist — DETAILED</w:t>
      </w:r>
    </w:p>
    <w:p>
      <w:r>
        <w:rPr>
          <w:rFonts w:ascii="Arial" w:cs="Arial" w:eastAsia="Arial" w:hAnsi="Arial"/>
          <w:color w:val="6B7280"/>
          <w:sz w:val="18"/>
          <w:szCs w:val="18"/>
        </w:rPr>
        <w:t xml:space="preserve">533 Test Items · Full Mode Descriptions · HOW IT WORKS for Every Item</w:t>
      </w:r>
    </w:p>
    <w:p/>
    <w:p>
      <w:r>
        <w:rPr>
          <w:rFonts w:ascii="Arial" w:cs="Arial" w:eastAsia="Arial" w:hAnsi="Arial"/>
          <w:b/>
          <w:bCs/>
          <w:sz w:val="20"/>
          <w:szCs w:val="20"/>
        </w:rPr>
        <w:t xml:space="preserve">Login: </w:t>
      </w:r>
      <w:r>
        <w:rPr>
          <w:rFonts w:ascii="Arial" w:cs="Arial" w:eastAsia="Arial" w:hAnsi="Arial"/>
          <w:sz w:val="20"/>
          <w:szCs w:val="20"/>
        </w:rPr>
        <w:t xml:space="preserve">shershah_nawabi@pmggroup-llc.com / PMGAdmin2024!</w:t>
      </w:r>
    </w:p>
    <w:p>
      <w:r>
        <w:rPr>
          <w:rFonts w:ascii="Arial" w:cs="Arial" w:eastAsia="Arial" w:hAnsi="Arial"/>
          <w:sz w:val="20"/>
          <w:szCs w:val="20"/>
        </w:rPr>
        <w:t xml:space="preserve">Status: PASS | PARTIAL | FAIL | N/A</w:t>
      </w:r>
    </w:p>
    <w:p>
      <w:r>
        <w:rPr>
          <w:rFonts w:ascii="Arial" w:cs="Arial" w:eastAsia="Arial" w:hAnsi="Arial"/>
          <w:sz w:val="20"/>
          <w:szCs w:val="20"/>
        </w:rPr>
        <w:t xml:space="preserve">Each item has: HOW IT WORKS + behavior in each AI mode + EXPECTED RESULT + YOUR STATUS + YOUR NOTES.</w:t>
      </w:r>
    </w:p>
    <w:p/>
    <w:p>
      <w:pPr>
        <w:shd w:color="DC2626" w:val="solid"/>
        <w:spacing w:before="400"/>
      </w:pPr>
      <w:r>
        <w:rPr>
          <w:rFonts w:ascii="Arial" w:cs="Arial" w:eastAsia="Arial" w:hAnsi="Arial"/>
          <w:b/>
          <w:bCs/>
          <w:color w:val="FFFFFF"/>
          <w:sz w:val="26"/>
          <w:szCs w:val="26"/>
        </w:rPr>
        <w:t xml:space="preserve">  SECTION 0: LOGIN &amp; AUTHENTICATION</w:t>
      </w:r>
    </w:p>
    <w:p/>
    <w:p>
      <w:pPr>
        <w:spacing w:before="200"/>
      </w:pPr>
      <w:r>
        <w:rPr>
          <w:rFonts w:ascii="Arial" w:cs="Arial" w:eastAsia="Arial" w:hAnsi="Arial"/>
          <w:b/>
          <w:bCs/>
          <w:color w:val="0F172A"/>
          <w:sz w:val="22"/>
          <w:szCs w:val="22"/>
        </w:rPr>
        <w:t xml:space="preserve">0.1 — Navigate to app root URL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 your browser and go to the app URL. The system should load the login page as the first screen. No authentication cookie exists yet, so the app redirects to the login form automatically.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Login page loads identically regardless of mode. Mode selection happens after login.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as AI Autonomous — login is mode-independent.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as AI Autonomous — login is mode-independent.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Login page loads with no console errors, no blank screen, and no redirect loops.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0.2 — Login page shows email + password fields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login form should display two input fields: one for email address and one for password. Both should be clearly labeled with placeholder text or labels above them.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Both fields visible. No mode-specific differences on login page.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 mode not active until after login.</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 mode not active until after login.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Both email and password input fields are visible, accessible, and accept typed input.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0.3 — Login page has PMG branding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login screen should show PMG Group branding — either the PMG shield logo, "PMG Group" text, or the tagline. This confirms the app is properly themed.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Branding visible. Mode-independent.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Logo or "PMG Group" text is visible on the login page. The page uses PMG brand colors (crimson, navy).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0.4 — Submit empty login form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the login button without entering any credentials. The form should validate and show an error message — either inline validation under the fields or a toast notification.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Validation error shown. No crash or redirect.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Validation error appears (e.g., "Email is required"). The page does not crash or reload.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0.5 — Submit wrong email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Enter an email that does not exist in the database with any password and click login. The server should return an authentication error.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Error toast or inline error shown. No sensitive info leaked.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Error message like "Invalid credentials" appears. No stack trace or server error visible to user.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0.6 — Submit wrong password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Enter the correct admin email (shershah_nawabi@pmggroup-llc.com) but a wrong password. The server should reject the login.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Error toast shown. Account not locked (demo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Error toast or inline error shown. Login page remains accessible for retry.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0.7 — Login with valid credentials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Enter email: shershah_nawabi@pmggroup-llc.com and password: PMGAdmin2024! and click Login. The system authenticates against the database, creates a session cookie, and redirects to the Dashboard.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After login, Dashboard loads. No mode banner visible (AI Autonomous is default or no banner in auto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After login, Dashboard loads with yellow "Hybrid Mode" banner at top.</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After login, Dashboard loads with blue "Human Controlled" banner at top.</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Successfully redirects to Dashboard (Command Center) page. No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0.8 — Session persists on page refresh</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logging in successfully, press F5 or click the browser refresh button. The app should reload and stay on the current page without redirecting back to login.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Session maintained. Dashboard reloads in current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 session cookie preserved.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 session cookie preserved.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reloads and stays logged in. No redirect to login screen.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0.9 — Logout button in sidebar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Look at the bottom of the left sidebar. There should be a LogOut icon with "Logout" text. Clicking it should destroy the session and redirect to the login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Logout button visible and functional in all modes.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logout returns to login page. Trying to navigate back shows login, not Dashboard.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0.10 — Unauthorized API call (logged out)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logging out, try to access a protected page by navigating directly to the Dashboard URL. The API should return 401 and the app should redirect to login.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Redirects to login. No cached data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Returns 401 unauthorized and redirects to the login page automatically.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 GLOBAL LAYOUT &amp; NAVIGATION</w:t>
      </w:r>
    </w:p>
    <w:p/>
    <w:p>
      <w:pPr>
        <w:spacing w:before="200"/>
      </w:pPr>
      <w:r>
        <w:rPr>
          <w:rFonts w:ascii="Arial" w:cs="Arial" w:eastAsia="Arial" w:hAnsi="Arial"/>
          <w:b/>
          <w:bCs/>
          <w:color w:val="0F172A"/>
          <w:sz w:val="22"/>
          <w:szCs w:val="22"/>
        </w:rPr>
        <w:t xml:space="preserve">1.1 — Sidebar renders after login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successful login, the left sidebar should be visible. It contains navigation links, section groupings, and the logout button.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Sidebar visible on left with all sections. No mode-specific changes to sidebar structure.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sidebar structure.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sidebar structure.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Sidebar is visible on the left side of the screen with all navigation items.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 — Sidebar shows Dashboard link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first item in the sidebar should be "Command Center" (Dashboard) with a LayoutDashboard icon from lucide-react.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Dashboard link visible with icon.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"Command Center" link with dashboard icon is the first sidebar item.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 — Sidebar shows 6 main sections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Below Dashboard, the sidebar should list all 6 business sections: Outreach, CRM, Marketing, Production, Admin, and Finance.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6 sections visible. No sections hidden by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 all sections accessible.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 all sections accessible. AI features are hidden WITHIN pages, not the sections themselves.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6 sections (Outreach, CRM, Marketing, Production, Admin, Finance) are listed in the sidebar.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 — Sidebar shows Settings link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At the bottom of the sidebar, there should be a Settings link with a gear icon. This opens the 10-tab Settings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Settings link visible at bottom.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Settings gear icon and "Settings" text visible at bottom of sidebar.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 — Sidebar section grouping labels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Sections are organized under group labels: "Main" (Dashboard), "Revenue Engine" (Outreach + CRM), "Growth" (Marketing + Production), "Operations" (Admin + Finance).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Group labels visible when sidebar expanded.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Group labels "Revenue Engine", "Growth", "Operations" appear above their respective 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1.6 — Sidebar collapse/expand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There is a chevron button (usually at top or bottom of sidebar) that collapses the sidebar to icon-only mode, giving more screen space to the main content area.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works. Sidebar collapses to icons only.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the chevron collapses sidebar to show only icons. Clicking again expands it back.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1.7 — Collapsed sidebar shows icons only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the sidebar is collapsed, section labels and group labels should be hidden. Only the icons for each navigation item should be visible.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Icons visible, labels hidden.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collapsed state, only icons are visible. No text labels overflow or clip.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1.8 — Active page highlighted in sidebar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currently active page should have a distinct visual style in the sidebar — typically a different background color, a left border, or a highlight.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Active item highlighted with crimson border or background.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Current page link has distinct styling (border, background) that clearly shows which page you are 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1.9 — Click each sidebar link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every sidebar navigation item one by one (Dashboard, Outreach, CRM, Marketing, Production, Admin, Finance, Settings). Each should navigate to the correct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links navigate correctly. No console errors.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click navigates to the correct page without any errors or blank screens.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1.10 — Sidebar mobile behavior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On screens smaller than ~768px, the sidebar should collapse into a hamburger menu (Sheet component). This prevents the sidebar from taking up too much screen space on mobile.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Hamburger menu replaces sidebar on small screens.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On small screens, sidebar becomes a hamburger menu button. Full sidebar is hidden.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1.11 — Mobile sidebar opens/closes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On mobile, clicking the hamburger icon should open the sidebar as a slide-out sheet. Clicking a menu item or the close button should close it.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Sheet opens and closes smoothly.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Hamburger opens the sidebar sheet. Selecting a menu item navigates and closes the sheet.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1.12 — Logout button visible in sidebar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LogOut icon with "Logout" text should be visible at the bottom of the sidebar, separate from the navigation sections.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Logout visible at bottom.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LogOut icon + "Logout" text at bottom of sidebar is visible and clickable.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1.13 — Global Search bar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the top header bar, there should be a search input with a magnifying glass icon. This is the global search that searches across all sections.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Search bar visible in header.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Search input with icon is visible in the top header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1.14 — Global Search opens overlay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on the search bar or its icon should open a search overlay or dropdown where you can type a query and see results.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Search overlay opens with input focus.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search opens an overlay/dropdown. Input is focused and ready for typing.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1.15 — Global Search returns results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Type a keyword (e.g., "SecureNet" or "leads") in the search bar. The system should return matching items from across all sections of the app.</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Results include AI-generated items and all content.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results. May include items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results. May have fewer AI-generated items.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Typing a query returns relevant matching items from across sections. Results are clickable.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1.16 — Notification Bell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the top header bar, there should be a bell icon showing the number of unread notifications as a badge/count.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Bell visible with unread count. More notifications from AI background activity.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Bell visible. Notifications include items needing review.</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Bell visible. Fewer automated notifications.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Bell icon visible in header with unread count badge showing a number.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1.17 — Notification Bell dropdown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the bell icon should open a dropdown panel showing a list of recent notifications with titles, descriptions, and timestamps.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Dropdown shows recent events from all AI agents.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Dropdown shows events including "Needs Review" items.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Dropdown shows manual action confirmations.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bell opens dropdown with list of notifications. Each has title and timestamp.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1.18 — Notification items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notification in the dropdown should show: a title (what happened), a description (details), and a timestamp (when it happened).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three fields present per notification.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notification has a visible title, description text, and a relative or absolute timestamp.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1.19 — "Mark as Read" on notification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individual notification should have a way to mark it as read — either a button, a swipe, or clicking on it.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Mark as read works. Notification appearance changes.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Individual notifications can be marked as read. Visual change confirms the action.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1.20 — "Mark All Read"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At the top or bottom of the notification dropdown, there should be a "Mark All Read" or "Clear All" button that marks all notifications as read at once.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notifications marked read. Badge count goes to 0.</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"Mark All Read" clears all unread badges. Count shows 0 or badge disappears.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1.21 — Unread count updates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you mark individual or all notifications as read, the badge count on the bell icon should decrease accordingly.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Count decreases after marking read.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Badge count decreases when notifications are marked as read. Reaches 0 when all read.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1.22 — Wallet Display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top header or sidebar should show the current AI wallet balance — this tracks how much budget is available for AI agent operations.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Wallet balance displayed (e.g., $355.02 or $360.29). Balance may show active spending.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display. Moderate spending rate.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display. Minimal or no active spending.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Dollar amount visible in the header/sidebar area (e.g., $355.02 or $360.29).</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1.23 — Wallet balance value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wallet should show a specific dollar amount. In demo/dummy mode, this is a static value that does not actually deduct.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Shows a dollar amount. Static in dummy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Shows a formatted dollar amount (e.g., $355.02 or $360.29). Not $0 or blank.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1.24 — AI Mode Toggle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the header area, there should be a mode indicator showing the current AI mode (AI Autonomous, Hybrid, or Human Controlled) with an icon.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Shows "AI Auto" or similar with Bot icon. Crimson color.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Shows "Hybrid" with Eye icon. Blue color.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Shows "Human" or "Manual" with Hand icon. Yellow color.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indicator is visible showing the current mode name and a matching icon.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1.25 — AI Mode Toggle clickable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the mode indicator should open a dropdown or dialog allowing you to switch between the three AI modes.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Dropdown opens showing all 3 mode options.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opens a selection with 3 options. Current mode is highlighted or checked.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1.26 — AI Mode switch from header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Select a different mode from the toggle dropdown. The entire app should update immediately — banners change, AI button visibility changes, badges change.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Switching to Hybrid adds yellow banner. Switching to Human adds blue banner and hides AI buttons.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Switching to AI Auto removes banner. Switching to Human hides AI buttons.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Switching to AI Auto removes banner and shows all AI buttons. Switching to Hybrid adds yellow banner.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switches immediately across the entire app. No page refresh needed.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1.27 — [?] button visible per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the sidebar is expanded, each section should show a [?] help icon on hover or permanently. This opens the guide overlay for that section.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Help buttons visible on all sections.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Help/guide [?] button shown near each sidebar section when sidebar is expanded.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1.28 — Clicking [?] opens guide overlay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any [?] button opens a centered modal card slideshow. It has a backdrop, progress bar pills at top, step content in center, and mode-aware tip at bottom.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Guide opens with crimson-tinted mode tip explaining AI Autonomous behavior for that section.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Guide opens with blue-tinted mode tip explaining Hybrid behavior.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Guide opens with yellow-tinted mode tip explaining Human Controlled behavior.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Centered modal opens with progress pills, step content, and a colored mode tip box at bottom.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1.29 — Guide overlay shows step content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step in the guide shows a heading (step title), a description (what this feature does), and optionally a visual mockup or illustration area.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Step content visible with heading and description.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step shows a clear heading, descriptive text, and a mockup/visual area.</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1.30 — Guide step navigation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guide has Previous and Next buttons (or arrow buttons) to move between steps. Progress bar pills at top show which step you are 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Navigation works. Progress bar updates.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Previous/Next buttons work. Progress pills at top fill as you advance through steps.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1.31 — Guide mode-aware tips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At the bottom of the guide, a colored tip box shows advice specific to the current AI mode. Crimson border for AI Auto, blue for Hybrid, yellow for Human. The tip text changes based on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Crimson-bordered tip box. Text explains AI Autonomous behavior for this section.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Blue-bordered tip box. Text explains Hybrid review process.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Yellow-bordered tip box. Text explains manual control workflow.</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Colored tip box at bottom matches current mode. Text provides mode-specific guidance.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1.32 — Guide close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guide has an X button in the top-right corner and a "Done" button on the last step. Both close the overlay and return to the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Close and Done both dismiss the guide.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X button and Done button both close the guide overlay. Backdrop click may also close it.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1.33 — Guide content matches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section guide should show content relevant to that section — Outreach guide shows outreach steps, CRM guide shows CRM steps,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Content is section-specific, not generic.</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guide shows steps specific to its section. Outreach ≠ CRM ≠ Marketing content.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1.34 — Guide available for all sections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Every major section should have a guide: Outreach, CRM, Marketing, Production, Admin, Finance, and Settings.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7 sections have guides.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 for any of the 7 sections opens a guide with relevant content.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1.35 — AI Autonomous mode — no banner or crimson banner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Autonomous mode, either no mode banner appears at the top of pages, or a subtle crimson/red banner indicates full AI control.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restrictive banner. AI handles everything automatically.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 — this tests AI Auto specifically.</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this tests AI Auto specifically.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"Hybrid" or "Human Controlled" banner visible. Page shows normal content without mode restrictions.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1.36 — Hybrid mode — yellow/blue banner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Hybrid mode, a yellow or blue banner appears at the top of each content page indicating "Hybrid Mode — AI prepares, you review."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 — this tests Hybrid specifically.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Yellow/blue banner visible on Dashboard, Outreach, CRM, and all other pages.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this tests Hybrid specifically.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Banner is visible at top of page content indicating Hybrid mode is active.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1.37 — Human mode — blue banner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a blue banner appears at the top of each content page indicating "Manual Control — AI standby" or similar.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 — this tests Human specifically.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 — this tests Human specifically.</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Blue banner visible on all pages. Some AI buttons are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Blue banner visible at top indicating Human/Manual mode. AI automation buttons hidden.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1.38 — Banner visible on every page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Dashboard, Outreach, CRM, Marketing, Production, Admin, Finance. The mode banner (if in Hybrid or Human mode) should appear on each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banner on any page (or consistent crimson banner on all).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Yellow banner on every page.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Blue banner on every page.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banner (or lack thereof in AI Auto) is consistent across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1.39 — Banner disappears when switching to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you are in Hybrid or Human mode with a banner showing, switch to AI Autonomous. The banner should disappear or change to indicate full AI control.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Banner removed or changed to crimson.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 — switching away from Hybrid.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switching away from Human.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After switching to AI Auto, the restrictive banner disappears from the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2: DASHBOARD (Command Center)</w:t>
      </w:r>
    </w:p>
    <w:p/>
    <w:p>
      <w:pPr>
        <w:spacing w:before="200"/>
      </w:pPr>
      <w:r>
        <w:rPr>
          <w:rFonts w:ascii="Arial" w:cs="Arial" w:eastAsia="Arial" w:hAnsi="Arial"/>
          <w:b/>
          <w:bCs/>
          <w:color w:val="0F172A"/>
          <w:sz w:val="22"/>
          <w:szCs w:val="22"/>
        </w:rPr>
        <w:t xml:space="preserve">2.1 — Dashboard loads without errors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the Dashboard. The page should render completely without any JavaScript errors in the console or any blank/white screen.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Dashboard loads with all cards and data. No errors.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layout with review-related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layout with manual-mode badges.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renders fully. No console errors. All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 — Page title "Command Center"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page header should display "Command Center" as the main title, possibly with a subtitle like "Your business at a glance."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Title visible with AI-mode badge.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Title visible with Hybrid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Title visible with Manual badge.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Header shows "Command Center" with descriptive subtitle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 — Mode badge in header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Next to or below the page title, a badge should show the current AI mode — "AI Autonomous", "Hybrid", or "Manual Control".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Badge shows "AI Autonomous" with Bot icon.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Badge shows "Hybrid" with Eye icon.</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Badge shows "Manual Control" with Hand icon.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badge is visible and matches the currently active AI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 — KPI Card: Total Leads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metric card shows the total number of leads in the system. This pulls from the leads table via API. Shows an icon and a count number.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Count shown. "AI Routed" annotation may appear.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Count shown. "Needs Review" annotation may appear.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Count shown. "Manually Tracked" annotation may appear.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"Total Leads" label with a numeric count and an icon.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2.5 — KPI Card: Qualified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count of leads that have been qualified (scored 50+ or marked as qualified). Subset of total leads.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Qualified count. Auto-scored by AI.</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Qualified count. Mix of AI and human scoring.</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Qualified count. Manually scored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"Qualified" label with a numeric count.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2.6 — KPI Card: Active Deals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count of deals/opportunities that are currently active (not closed_won or closed_lost). These are in-progress pipeline items.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Active deal count from pipeline.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"Active Deals" with a count of non-closed opportunities.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2.7 — KPI Card: Won Deals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count of deals marked as closed_won. This represents successful conversions.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Won deal count.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"Won Deals" with a count of closed_won opportunities.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2.8 — KPI Card: Revenue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total revenue from won deals, formatted as a dollar amount (e.g., "$25k" or "$25,000"). Calculated from opportunity values.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Revenue formatted as $Xk.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"Revenue" with a formatted dollar amount from won deals.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2.9 — KPI Card: Pending Tasks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count of tasks that are not yet completed. Pulls from the admin operations task list.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Pending task count. May be lower due to auto-completion.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Pending task count.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Pending task count. May be higher.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shows "Pending Tasks" with a count of incomplete tasks.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2.10 — Quick Actions section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Below the KPI cards, a "Quick Actions" section shows 4 shortcut buttons in a grid layout for the most common tasks.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action buttons visible with hover animations.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4 buttons.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4 buttons with "Enter Prospects Manually" replacing "Find Prospects".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Quick Action buttons visible in a grid layout.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2.11 — Quick Actions — AI Auto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Autonomous mode, the 4 buttons are: "Find Prospects" (→ Outreach), "View Pipeline" (→ CRM), "Create Content" (→ Production), "Open Settings" (→ Settings).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4 buttons with these exact labels.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labels.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Different — see 2.12.</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Buttons show: Find Prospects, View Pipeline, Create Content, Open Settings.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2.12 — Quick Actions —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"Find Prospects" should be replaced with "Enter Prospects Manually" since AI prospecting is disabled.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 — tests Human mode only.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"Find Prospects" label remains.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"Enter Prospects Manually" replaces "Find Prospects". Other 3 buttons unchanged.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first button says "Enter Prospects Manually" instead of "Find Prospects".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2.13 — Quick Action clicks navigate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each Quick Action button. Each should navigate to the correct page: Outreach, CRM, Production, or Settings.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4 navigate to correct pages.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(even "Enter Prospects Manually" goes to Outreach).</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button click navigates to the correct section page without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2.14 — Quick Actions hover animation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Hovering over a Quick Action card should trigger a scale-up animation (framer-motion whileHover). The card slightly enlarges on hover.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Hover animation works on all 4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Cards visually scale up on hover with smooth animation. No jitter or layout shift.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2.15 — Pipeline Summary card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card shows the deal pipeline breakdown with stage names and progress bars. This gives a visual overview of where deals are in the sales process.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Pipeline card with stages and bars. "Auto-Advanced"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"Review Required"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stage name badges.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Pipeline card visible with stage names and proportional progress bars.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2.16 — Pipeline stages listed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pipeline summary should list these stages: New Lead, Meeting Set, Discovery, Proposal, Negotiation, Won.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stages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6 pipeline stages are listed with their names.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2.17 — Pipeline bar widths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stage has a progress bar whose width is proportional to the number of deals in that stage. More deals = wider bar.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Bar widths proportional to deal counts.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Bars are different widths based on deal distribution. Not all the same width.</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2.18 — Pipeline animated bars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progress bars should animate in when the page loads — expanding from 0 to their full width. This uses framer-motion.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Bars animate smoothly on load.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Bars expand from left to right with smooth animation on page load.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2.19 — Top 3 deals shown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Below the pipeline bars, up to 3 deals from the pipeline are shown as preview cards.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Up to 3 deal previews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Up to 3 deal cards shown below the pipeline bars.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2.20 — Deal cards show name + stage + value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deal preview card should show the deal/company name, current pipeline stage label, and dollar value.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Name, stage, value visible on each card.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deal card displays: title, stage label, and dollar amount.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2.21 — Deal cards clickable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on a deal preview card should navigate to the CRM page where the full pipeline is visible.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navigates to /crm.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 deal card navigates to the CRM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2.22 — Deal mode badges —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Autonomous mode, deal cards should show an "Auto-Advanced" badge indicating AI is automatically managing deal progression.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"Auto-Advanced" badge visible on deal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AI Auto mode, deal cards show "Auto-Advanced" badge.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2.23 — Deal mode badges —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Hybrid mode, deal cards should show a "Review Required" badge indicating deals need human approval before advancing.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"Review Required" badge visible on deal cards.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Hybrid mode, deal cards show "Review Required" badge.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2.24 — Deal mode badges —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deal cards should show the stage name as a simple badge (no AI-related text).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Stage name shown as badge (e.g., "Discovery", "Proposal").</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deal cards show stage name as the badge instead of AI labels.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2.25 — "View All" link to CRM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Pipeline Summary card should have a "View All" button or link that navigates to the full CRM pipeline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"View All" links to /crm.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All" button visible and navigates to the CRM page when clicked.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2.26 — Empty pipeline state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there are no deals in the pipeline, the card should show a message like "No deals in pipeline yet" with a "Start Prospecting" button linking to Outreach.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Empty state message with CTA button.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(CTA may say "Enter Prospects Manually").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Empty pipeline shows a helpful message and an action button to start creating deals.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2.27 — Recent Leads card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card shows up to 5 of the most recently added leads, giving a quick view of incoming prospects.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Up to 5 recent leads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 visible with up to 5 recent lead items listed.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2.28 — Lead items show name + company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lead item in the Recent Leads card should display the person's name (first + last) and their company name.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Name and company visible per lead.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lead shows first/last name and company name.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2.29 — Lead mode badges —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Autonomous mode, each lead item should show an "AI Routed" badge indicating the AI has automatically scored and routed this lead.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Routed" badge on each lead.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AI Auto, leads show "AI Routed" badge.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2.30 — Lead mode badges —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Hybrid mode, leads show "Needs Review" or "Reviewed" badges based on whether a human has confirmed the AI's scoring.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"Needs Review" or "Reviewed" badge per lead.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Hybrid, leads show review status badges.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2.31 — Lead mode badges —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leads show their status name as a simple badge (e.g., "New", "Contacted").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Status name shown as badge.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leads show status name badges.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2.32 — Lead AI annotation —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Below the lead list in AI Auto mode, a text annotation reads: "All leads auto-scored and routed by AI"</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Annotation text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Text "All leads auto-scored and routed by AI" visible below lead 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2.33 — Lead AI annotation —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Hybrid mode, the annotation reads: "AI scored — your approval needed"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Annotation text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Text "AI scored — your approval needed" visible below lead 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2.34 — Lead AI annotation —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mode, the annotation reads: "Manual tracking — no AI processing"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Annotation text visible.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Text "Manual tracking — no AI processing" visible below lead 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2.35 — Lead items clickable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on a lead item should navigate to the Outreach page where you can see more details.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navigates to /outreach.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 lead navigates to the Outreach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2.36 — "View All" link to Outreach</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Recent Leads card should have a "View All" button linking to the full Outreach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"View All" links to /outreach.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All" button navigates to Outreach when clicked.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2.37 — Empty leads state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there are no leads, the card shows "No leads yet — start with Outreach" with a button to navigate to Outreach.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Empty state with action button.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Empty state message visible with an action button to start prospecting.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2.38 — System Status card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card shows the operational status of 6 core system modules: AI Engine, Wallet, Outreach, CRM, Marketing, Production.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modules listed with status indicators.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System Status card visible with 6 module entries.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2.39 — System modules listed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6 modules are: AI Engine, Wallet, Outreach, CRM, Marketing, Production. Each has a name and status indicator.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6 module names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6 modules listed: AI Engine, Wallet, Outreach, CRM, Marketing, Production.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2.40 — Module status dots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module has a colored dot: green = active/healthy, pulsing green = autonomous mode active, yellow = standby, red = error.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Green pulsing dots for active AI modules.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Green dots (some pulsing for AI modules).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Yellow dots for AI modules (standby). Green for others.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Colored status dots visible next to each module name. Colors change based on AI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2.41 — Module status detail text —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 mode, module descriptions reflect full automation: e.g., "Full auto — all agents active", "Active — processing",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AI-specific status descriptions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Descriptions like "Full auto — all agents active" visible for each module.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2.42 — Module status detail text —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Hybrid mode, descriptions reflect mixed control: e.g., "AI + human review", "Active with approval gates",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Hybrid-specific descriptions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Descriptions like "AI + human review" visible for each module.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2.43 — Module status detail text —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mode, descriptions reflect manual control: e.g., "Manual only — AI standby", "User-driven",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Manual-specific descriptions visible.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Descriptions like "Manual only — AI standby" visible for each module.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2.44 — Dashboard responsive layout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Resize the browser or test on mobile. The KPI cards, Quick Actions, and other cards should reflow into fewer columns on smaller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Cards reflow from 6-col to 2-col or 1-col on mobile.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Cards reflow properly on smaller screens. No horizontal scrollbar. No overflow.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3: OUTREACH (6 Tabs / 6 Agents)</w:t>
      </w:r>
    </w:p>
    <w:p/>
    <w:p>
      <w:pPr>
        <w:spacing w:before="200"/>
      </w:pPr>
      <w:r>
        <w:rPr>
          <w:rFonts w:ascii="Arial" w:cs="Arial" w:eastAsia="Arial" w:hAnsi="Arial"/>
          <w:b/>
          <w:bCs/>
          <w:color w:val="0F172A"/>
          <w:sz w:val="22"/>
          <w:szCs w:val="22"/>
        </w:rPr>
        <w:t xml:space="preserve">3.1 — Outreach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Outreach from the sidebar. The page should load with a tab bar showing all 6 tabs.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Page loads with all tabs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yellow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blue mode banner. Some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Tab bar with 6 tabs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 — 6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tab bar should show: Prospect Finder, Social Command, Strategy, Compose, Follow-ups, Analytics.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6 tab labels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tabs visible (content inside tabs may differ).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6 tabs listed in the tab bar with readable labels.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On first load, the Prospect Finder tab should be selected and its content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Prospect Finder tab active with content.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tab active but AI buttons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Prospect Finder tab is highlighted and its content is shown.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each of the 6 tabs one by one. Each should switch content without errors or blank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6 tabs switch content correctly.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click shows the correct content. No console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3.5 — Active tab styling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currently selected tab should have distinct visual styling — a border, highlight, or different color.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Active tab has crimson border or highlight.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Selected tab clearly distinguishable from unselected tabs.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3.6 — Tab animation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switching tabs, the content should animate in — either a fade, slide, or other transition using framer-motion.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Smooth animation on tab switch.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Content animates in smoothly. No jarring jump or flicker.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3.7 — "Find Prospects" button visible (AI Auto/Hybrid)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Prospect Finder tab, a prominent "Find Prospects" button should be visible. This triggers AI prospecting. Only shown when AI features are enabled.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 and clickable.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 and clickable.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 — replaced with manual form.</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AI Auto and Hybrid modes, the "Find Prospects" button is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3.8 — "Find Prospects" button hidden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the "Find Prospects" AI button should be hidden. Instead, a "Create Lead" manual entry form should be available.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"Find Prospects" hidden. "Create Lead" form visible instead.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no "Find Prospects" button. Manual entry form available.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3.9 — Click "Find Prospects"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the "Find Prospects" button. It should show a loading state (spinner), then display results. In dummy mode, the API returns 403 and the onError handler shows a toast with realistic hardcoded data.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Loading → toast with prospect results or fallback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 — cannot test.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Loading spinner appears, then toast notification with prospect results (or realistic fallback).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3.10 — Prospect cards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finding prospects, cards appear showing each company. Each card includes: company name, fit score (0-100), accessibility score (0-100).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Prospect cards with scores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cards with "AI Generated"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manual entry mode.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Prospect cards display with company name and two scores (Fit + Accessibility).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3.11 — Prospect cards show contact info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prospect card should display contact details — decision maker name, email, phone, or LinkedIn profile.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Contact details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Company contact details (name, email, phone) visible on each prospect card.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3.12 — "Plan Approach" button per prospect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prospect card has a "Plan Approach" button that generates a multi-channel outreach strategy for that specific company.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 Click → loading → toast with strategy.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 or labeled differently.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click triggers strategy generation and shows a toast notification.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3.13 — "Save as Lead" button per prospect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prospect card has a "Save as Lead" button that saves the prospect to the CRM/lead database.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"Lead saved to CRM".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button behavior.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click shows toast confirming lead was saved.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3.14 — "Save All to CRM" bulk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bulk action button saves all displayed prospects as leads. After saving, individual "Save" buttons should change to "Saved" state.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Bulk save → all buttons sync to "Saved" state.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Bulk save works. Individual buttons update to show "Saved" state.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3.15 — Loading spinners during AI calls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an AI operation is running (finding prospects, planning approach, etc.), a spinner or loading indicator should be visible.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Spinner visible during processing.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no AI calls.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Visible loading indicator during AI operations. Not just a frozen screen.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3.16 — Error handling toast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an AI call fails (403 in dummy mode), the onError handler should display a toast notification with a realistic message — not a crash or error screen.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Fallback toast with realistic data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Error produces a toast notification. No crash, no blank screen, no unhandled error.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3.17 — "Create Lead" manual form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manual entry form with fields for name, company, email, phone, etc. Available in Human mode and possibly as an alternative in other modes.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Form may be available as secondary option.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Form is the PRIMARY way to add leads.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Manual form with input fields. Submitting creates a lead and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3.18 — Unified inbox view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Social Command tab shows a unified inbox with messages from all connected channels (LinkedIn, Email, Facebook, X).</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messages visible with auto-classification.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Messages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Messages shown without AI classification.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Unified inbox loads with messages from multiple channels.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3.19 — Message classification labels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message in the inbox has a classification label: Hot Lead (red/fire), Warm (yellow), Cold (blue/snowflake), Spam (gray/blocked).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Auto-classified by AI. Labels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AI-classified with option to override.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auto-classification. Manual labeling.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Messages have colored classification labels (Hot/Warm/Cold/Spam).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3.20 — AI-prepared response drafts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For each incoming message, the AI prepares a suggested response draft that appears below or beside the original message.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Drafts visible per message.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Drafts visible but marked "Review before sending".</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drafts. Manual response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Response draft text visible for each message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3.21 — "Send" button per message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message/response has a "Send" button that marks the response as sent and shows a toast confirmation.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Send → toast "Response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Send button for manual responses.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click shows toast confirming the response was sent.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3.22 — "Move to CRM"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For messages classified as positive responses or hot leads, a "Move to CRM" button creates a lead entry from the conversation.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 on positive messages → toast "Lead created".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available for manual CRM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"Move to CRM" button creates a lead and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3.23 — Channel performance stats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Stats showing which channel (LinkedIn, Email, etc.) brings the most leads, has the best response rate,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Channel analytics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(historical data).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Performance comparison across channels visible with metrics.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3.24 — Channel icons (LinkedIn, Email, Facebook)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message shows the correct platform icon — LinkedIn icon for LinkedIn messages, envelope for email,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Correct icons per channel.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Correct platform icons displayed next to each message.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3.25 — Strategy cards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Strategy tab shows multi-channel sequence plans — e.g., Day 1: LinkedIn, Day 3: Email, Day 7: Call.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Strategy cards with full sequence plans.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AI strategy may be hidden. Manual planning tools.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Multi-channel sequence cards visible with day-by-day plans.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3.26 — Decision chain mapping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contact sequence within a company: CEO → CTO → Marketing Director, helping prioritize who to contact first.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Decision chain visible with recommended order.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Chain visible but without AI recommendations.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Contact sequence/decision chain visible showing multiple stakeholders.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3.27 — "Draft Messages" button on strategy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strategy card has a button to draft personalized messages based on the strategy plan.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 triggers message composition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 or manual drafting.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"Draft Messages" click triggers composition and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3.28 — Strategy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Human Controlled mode, AI strategy generation buttons should be hidden or replaced with manual planning tools.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AI buttons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All AI buttons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AI strategy buttons hidden. Manual tools available.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AI-specific strategy buttons are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3.29 — Personalized message drafts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Compose tab shows AI-written messages tailored to each prospect. Each message is channel-specific (LinkedIn DM, Email, Call Script).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Multiple personalized drafts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Drafts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drafts. Manual composition tools.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Message drafts visible, each tailored to a specific prospect and channel.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3.30 — Messages reference prospect details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Generated messages should reference the prospect's company name, specific pain points, and industry context — not generic templates.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Company-specific references in messages.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manual composition.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Messages mention company name, pain points, and cybersecurity-specific details.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3.31 — "Review &amp; Send" buttons per message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message has a send action button. Clicking it marks the message as sent and shows a toast.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"Send" button per message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"Review &amp; Send" per message → toast.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send button.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works and shows confirmation toast for each message.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3.32 — Tone adaptation by role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Messages should have different tones based on the recipient's role: C-Suite = strategic, IT Directors = technical, Marketing = results-focused.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Tone varies by recipient role.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manual writing.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Different messages show different tones appropriate to the recipient role.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3.33 — No forbidden words in output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 message should contain: "leverage", "synergy", "cutting-edge", "game-changing", or "innovative". These are banned from all 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generated content free of forbidden words.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None of the 5 forbidden words appear in any generated message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3.34 — Channel-specific formatting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LinkedIn DMs should be shorter and casual, emails should have subject lines and signatures, call scripts should have talking points format.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Different format per channel.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channel message has appropriate formatting for that platform.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3.35 — Follow-up reminders list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Follow-ups tab shows a list of upcoming follow-up actions with timing — when each follow-up should be sent and through which channel.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Follow-ups auto-scheduled with timing.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Follow-ups suggested. You confirm timing.</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follow-up tracking.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List of follow-up items visible with dates/timing for each.</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3.36 — "Send Follow-up"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follow-up has a send button that drafts and sends a follow-up message referencing previous touchpoints with that prospect.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 auto-draft → toast "Follow-up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 draft for review → toast.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follow-up composition.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triggers follow-up and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3.37 — Escalation logic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system shows escalation rules: after 3 LinkedIn attempts with no response, suggest switching to email. After email failures, suggest phone call.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Escalation auto-suggested. May auto-execute.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Escalation suggested for your approval.</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Escalation rules visible for reference.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Escalation chain visible (LinkedIn → Email → Phone) with clear indicators.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3.38 — Signal detection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system detects warm signals — profile views, email opens, link clicks — and highlights them as indicators of prospect interest.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Signals auto-detected and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Signals may require manual noting.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Warm signals (profile views, opens) visible with icons/labels per prospect.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3.39 — "Move to CRM"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a prospect responds positively, a "Move to CRM" button appears to convert them from a prospect to a qualified lead in the CRM.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appears on positive responses → toast "Lead moved to CRM".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CRM entry option.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"Move to CRM" creates a CRM lead and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3.40 — Follow-up status tracking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follow-up shows its status: Sent, Pending, Scheduled, or Overdue. Colors/badges indicate which follow-ups need attention.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Auto-tracked statuses.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status updates.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labels visible per follow-up with appropriate color coding.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3.41 — Outreach metrics dashboard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Analytics tab shows key outreach metrics: reply rates, open rates, acceptance rates broken down by channel.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analytics dashboard with charts.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(view-only in all modes).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Metrics displayed with percentage values per channel.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3.42 — Winner/loser identification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Analytics highlights which approaches work best vs worst — e.g., "Case study email: 34% reply rate vs 8% for generic intro."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insights highlighting winners/losers.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Historical data without AI insights.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Clear comparisons showing best and worst performing strategies.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3.43 — Team tracking stats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who sent what, conversion rates per team member, and activity breakdown.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Includes AI agent activity tracking.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team stats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Per-person/agent activity stats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3.44 — Weekly report summary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summary of the week's outreach with clear action items like "Increase LinkedIn, reduce cold email."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weekly insights.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Raw data summary.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Weekly summary with actionable recommendations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3.45 — "Apply Recommendation"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recommendation in the analytics has an "Apply" button that implements the suggestion (e.g., adjusts outreach strategy).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Apply → toast "Recommendation applied".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Apply with review → toast.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Buttons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Apply button click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3.46 — Chart/graph rendering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Visual charts (bar charts, line graphs, pie charts) render correctly without overflow, cutoff, or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Charts render properly.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Charts visible, properly sized, no overflow or rendering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4: CRM (5 Tabs / 5 Agents)</w:t>
      </w:r>
    </w:p>
    <w:p/>
    <w:p>
      <w:pPr>
        <w:spacing w:before="200"/>
      </w:pPr>
      <w:r>
        <w:rPr>
          <w:rFonts w:ascii="Arial" w:cs="Arial" w:eastAsia="Arial" w:hAnsi="Arial"/>
          <w:b/>
          <w:bCs/>
          <w:color w:val="0F172A"/>
          <w:sz w:val="22"/>
          <w:szCs w:val="22"/>
        </w:rPr>
        <w:t xml:space="preserve">4.1 — CRM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CRM from the sidebar. Page loads with tab bar showing 5 tabs.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Page loads with all features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mode banner.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Tab bar with 5 tabs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 — 5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Tab bar shows: Pipeline, Lead Qualification, Call Intelligence, Proposals, CRM Sync.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5 tabs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5 tab labels visible in the tab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Pipeline tab is selected by default on first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Pipeline tab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Pipeline tab highlighted and its content shown.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each of the 5 tabs. Content switches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tabs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switch shows correct content without console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4.5 — Pipeline view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Pipeline tab shows a visual pipeline with columns representing deal stages.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pipeline with AI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Pipeline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Pipeline with manual controls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Visual pipeline with stage columns and deal cards loads.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4.6 — Pipeline stages shown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Columns for: New Lead → Meeting Set → Discovery → Proposal → Negotiation → Won/Lost.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stages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pipeline stages visible as columns or 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4.7 — Deal cards render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Deal cards in each column showing deal/company name, value, and stage.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Cards with "Auto-Advanced"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Cards with "Review" badges.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Cards with stage labels.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Deal cards visible in pipeline with name, company, and dollar value.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4.8 — Deal health indicators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deal has a health indicator: Green (healthy/on track), Yellow (stale/inactive), Red (at risk/losing).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AI-calculated health indicators.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indicators with AI + human input.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health assessment.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Colored health dots or icons visible per deal card.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4.9 — AI Pipeline Review (Sparkle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 sparkle/AI button triggers comprehensive pipeline analysis — risk assessment, recommendations, next steps.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 Click → toast with AI insights.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AI/Hybrid: click shows analysis toast. In Human: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4.10 — AI Pipeline Review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sparkle/AI review button should not be visible in Human Controlled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is hidden when in Human Controlled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4.11 — Deal detail panel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a deal card opens a detailed view (drawer or panel) with full deal information.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Detail panel opens with AI notes.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review items.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without AI features.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 deal opens a detail view with comprehensive information.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4.12 — Deal detail shows notes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detail panel shows contact notes, activity history, and communication log.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notes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Mix of AI and human notes.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notes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Notes and activity history visible in the deal detail panel.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4.13 — Deal stage progression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From the detail panel, you can change the deal stage (advance or regress it through the pipeline).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Stage may auto-advance. Manual override available.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AI suggests advancement. You confirm.</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stage changes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Can change deal stage from the detail view. Toast confirms the change.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4.14 — Risk detection alerts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Warning badges appear on deals with risk factors: "Champion silent" (contact not responding), "Competitor mentioned" (competitor came up in conversation).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Auto-detected risk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risk flagging.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Warning badges visible on at-risk deals with specific risk descriptions.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4.15 — Next step recommendations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deal shows a specific recommended next action: "Send ROI calculator to Sarah by Thursday" — not generic advice.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specific next steps.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recommendations.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Specific, actionable next step visible per deal (names, dates, actions).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4.16 — "Create Proposal" button on deal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on deal detail triggers proposal generation with scope, timeline, and pricing.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"Proposal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 or manual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click generates proposal and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4.17 — "Mark Won"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changes deal stage to closed_won. Shows success celebration toast.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stage changes → success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Deal moves to "Won" stage with success toast notification.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4.18 — "Mark Lost"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changes deal stage to closed_lost. May ask for loss reason.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stage changes → toast with reason prompt.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Deal moves to "Lost" stage. Loss recorded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4.19 — Pipeline total value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total dollar value of all active deals in the pipeline.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Total displayed prominently.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Total pipeline value in dollars shown (e.g., "$150,000").</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4.20 — Lead scoring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 Qualification tab shows 5-dimension scoring: Company Fit (30%), Marketing Need (25%), Budget (20%), Timing (15%), Authority (10%).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Auto-scored by AI with all 5 dimensions.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AI-scored. Review before routing.</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scoring or request AI assistance.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5 scoring dimensions visible with weights and individual scores.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4.21 — Score weights shown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dimension shows its weight: Fit 30%, Need 25%, Budget 20%, Timing 15%, Authority 10%.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Weights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Percentage weights visible next to each scoring dimension.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4.22 — Category labels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Leads are categorized: Hot (80+), Warm (50-79), Cold (20-49), Disqualified (&lt;20) with icons.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Categories auto-assigned.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Categories assigned, review available.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categorization.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Category labels with icons (fire, yellow, snowflake, block) visible per lead.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4.23 — Score reasoning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score has an explanation of why that score was assigned — specific reasons, not just numbers.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reasoning text.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notes.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Text explanation visible for each score (e.g., "Strong IT budget, CTO engaged").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4.24 — "Set Meeting" button on hot leads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Hot leads (80+) have a "Set Meeting" button that triggers meeting prep.</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 toast "Meeting prep started".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meeting scheduling.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Set Meeting button on hot leads triggers meeting prep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4.25 — Warm leads → nurture flow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Warm leads show "Continue Follow-up" option routing to the follow-up system (Agent 5).</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Auto-routed to nurture.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Suggested nurture. You confirm.</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follow-up decision.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"Continue Follow-up" or nurture option visible on warm leads.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4.26 — Lead list sortable/filterable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 list can be sorted by score (high to low) and filtered by category (Hot/Warm/Cold).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Sort and filter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Sort and filter controls work. List updates accordingly.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4.27 — Pre-call briefing generates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"Prep for Meeting" button creates a comprehensive briefing document with company research, pain points, and talking points.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"Briefing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briefing or request AI assist.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Briefing generation triggered with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4.28 — Briefing content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Generated briefing includes: who they are, pain points, talking points, company background research.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AI-generated briefing.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review option.</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Template-based briefing.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Briefing shows all 4 sections with specific, relevant content.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4.29 — Coaching cards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they say X, respond with Y" format cards for common objections and questions.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coaching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Standard coaching templates.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Coaching cards visible with objection + response pairs.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4.30 — Objection handling scripts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Specific scripts for common objections: budget concerns, already have an agency, "send me info" deflections.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Tailored scripts per objection.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Standard scripts.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At least 3 objection handling scripts visible with specific responses.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4.31 — "Upload Transcript"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upload a Zoom/call transcript for AI analysis.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Upload → AI analysis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Upload available but no AI analysis.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Upload button visible and functional. File accepted.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4.32 — Post-call analysis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transcript upload, AI analyzes: sentiment, key decisions, action items, updated deal score.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analysis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Analysis with review option.</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analysis.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Analysis results shown with sentiment, decisions, and action items.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4.33 — Follow-up email draft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drafts a follow-up email based on transcript analysis, referencing specific discussion points.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Auto-drafted follow-up email.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Draft for your review.</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email composition.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Follow-up email draft visible with specific references to the call.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4.34 — "Send Follow-up"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send the drafted follow-up email.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Send → toast "Follow-up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Review then send → toast.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send.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click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4.35 — Call Intelligence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AI-powered features (auto-briefing, coaching, transcript analysis)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AI features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All AI features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AI-specific buttons hidden. Manual tools remain.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AI analysis buttons are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4.36 — "Create Proposal" generates proposal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Proposals tab: click "Create Proposal" to generate a customized proposal with scope, timeline, and pricing tiers.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"Proposal created".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proposal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Proposal generation triggered with toast notification.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4.37 — Pricing tiers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Proposal shows three pricing tiers: Starter ($2,500/mo), Growth ($5,000/mo), Enterprise ($10,000/mo).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Tiers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(static display).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Three pricing tiers visible with correct dollar amounts.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4.38 — Proposal preview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Full proposal preview visible before sending — includes scope, timeline, deliverables, pricing.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preview.</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Complete proposal preview with all sections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4.39 — "Send Proposal"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marks proposal as sent to the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Send → toast "Proposal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changes status to "Sent" with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4.40 — Proposal status tracking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Status flow: Sent → Viewed → Under Review → Accepted → Rejected.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Auto-tracked.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status updates.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visible per proposal with correct flow.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4.41 — "Generate Contract"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Appears after proposal is accepted. Generates a contract document.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"Contract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contract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Contract generation triggered with toast on accepted proposals.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4.42 — Renewal alerts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60-day alerts before contract expiration. Visual warning on contracts nearing end date.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Auto-monitored. Alert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(view-only alerts).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Contracts near expiration show warning indicator.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4.43 — GHL sync status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CRM Sync tab shows GoHighLevel connection status.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Connection status with last sync time.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GHL sync status card visible with connection indicator.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4.44 — HubSpot sync status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HubSpot CRM connection status and sync health.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Status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HubSpot status card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4.45 — "Partner Close" flag on deals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Flag a deal for partner closing — auto-pushes to GHL sub-account for partner handling.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Flag → auto-sync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Flag → sync with review.</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flag → manual sync.</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Partner Close flag visible and functional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4.46 — Bidirectional sync indicator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Indicator showing that changes sync both ways between PMG OS and external CRMs.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Bidirectional indicator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Bidirectional sync arrow or indicator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4.47 — Sync error queue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Failed sync attempts shown in a queue with retry buttons.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Error queue with auto-retry.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Error queue with manual retry.</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Failed syncs listed with "Retry" buttons.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4.48 — "View in GHL" link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open the deal/contact in GoHighLevel (may not open in demo).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Link button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in GHL" button visible (opens or shows toast in demo).</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4.49 — Last sync timestamp</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when the last successful sync occurred.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"Last sync: X min ago"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Timestamp showing last sync time is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5: MARKETING (5 Tabs / 5 Agents)</w:t>
      </w:r>
    </w:p>
    <w:p/>
    <w:p>
      <w:pPr>
        <w:spacing w:before="200"/>
      </w:pPr>
      <w:r>
        <w:rPr>
          <w:rFonts w:ascii="Arial" w:cs="Arial" w:eastAsia="Arial" w:hAnsi="Arial"/>
          <w:b/>
          <w:bCs/>
          <w:color w:val="0F172A"/>
          <w:sz w:val="22"/>
          <w:szCs w:val="22"/>
        </w:rPr>
        <w:t xml:space="preserve">5.1 — Marketing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Marketing. Page loads with 5 tabs.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content loaded with AI features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5 tabs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 — 5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Tabs: Content Strategy, Campaigns, SEO &amp; Growth, Orchestrator, Competitor Intel.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5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5 tab labels in the tab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Content Strategy tab selected on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Content Strategy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Content Strategy tab highlighted with its content shown.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all 5 tabs. Each switches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switch shows correct content. No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5.5 — Content calendar view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planned content across channels in a calendar or list format.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Auto-populated calendar.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AI-suggested content for review.</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Empty or manually populated.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Content calendar visible with items across channels.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5.6 — Channel breakdown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planned frequency: LinkedIn (3/wk), Facebook/IG (5/wk), Blog (2/mo), X (daily), YouTube (2/mo).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channel plan with frequencies.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planning.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Channel names with posting frequency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5.7 — "Create Content" / "AI Content Plan"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generate content or a full content plan.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plan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 Manual content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click generates content plan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5.8 — Content preview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Generated content shown with a preview of how it will look.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Preview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Preview with review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AI-generated content.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Content preview visible after generation.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5.9 — "Write" / AI generate button per content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Per-item button to draft content for a specific calendar item.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drafted".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Per-item write button generates content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5.10 — Content status flow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piece of content moves through: Draft → Review → Approved → Published.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Status visible on each item.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labels visible per content item with correct flow.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5.11 — "Publish" button per content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Changes content status to Published.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published".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Publish button changes status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5.12 — Content repurposing indicators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how one piece of content can be repurposed: 1 blog → LinkedIn post + social + email + video.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Repurposing suggestions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Static suggestions.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Repurposing indicators showing content transformation options.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5.13 — Content generation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content creation buttons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AI buttons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All AI buttons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AI creation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"Create Content" and "Write" AI buttons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5.14 — "Create Campaign"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Opens campaign builder for creating ad campaigns.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campaign builder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campaign building.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"Create Campaign" triggers builder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5.15 — Campaign targets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Campaign builder shows platform options: Facebook, LinkedIn, Google, YouTube.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platforms selectable.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Platform options visible and selectable.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5.16 — Campaign package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campaign components: ad copy, targeting, budget, schedule, A/B variations.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package with AI-generated components.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for review.</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input for all fields.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Campaign details visible with all 5 components.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5.17 — "Review" → "Launch" flow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Campaigns require manual launch — the system NEVER auto-publishes ad campaigns.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Review first, then manual Launch button. Never auto-publishes.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Campaign has Review → Launch flow. No auto-publishing.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5.18 — Performance tracking metrics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cost per lead, cost per meeting, ROAS per platform.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Metrics auto-tracked.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Performance metrics visible with dollar values and ratios.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5.19 — Budget awareness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Campaign shows budget limits. Default $600 campaign budget.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Budget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Budget amount ($600) visible in campaign details.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5.20 — Campaign list with statuses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Campaign list shows Active (green), Paused (yellow), Draft (gray) campaigns.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Status badges on campaigns.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Campaign list with colored status badges.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5.21 — "Run SEO Audit"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Generates website audit with performance scores.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"SEO audit complete".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Audit button generates report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5.22 — SEO audit scores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Visual scores for website performance areas (speed, content, technical, backlinks).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Scores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audit.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Audit scores visible with color coding.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5.23 — Keyword research results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Keywords with search intent classification and competition levels.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AI-researched keywords.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research.</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Keyword list with intent + competition data.</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5.24 — Ranked fixes list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SEO issues ranked by impact, not by ease. Most impactful fixes first.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Auto-ranked fixes.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Prioritized list of SEO fixes with impact indicators.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5.25 — "Create Content" per keyword gap</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keyword gap has a button to create content targeting that keyword.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created for keyword".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Per-gap content creation button works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5.26 — Ranking/traffic tracking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Position tracking and organic traffic trend charts.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Auto-tracked trends.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Ranking position and traffic trend data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5.27 — SEO audit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SEO audit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"Run SEO Audit"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5.28 — "Plan Campaign"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Orchestrator creates multi-channel coordinated campaign plan.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"Campaign plan created".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planning.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Plan button generates coordinated campaign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5.29 — Timeline view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phased approach: Week 1 awareness → Week 2 engagement → Week 3 conversion.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Timeline auto-generated.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timeline creation.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Phased timeline visible with week-by-week breakdown.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5.30 — Full journey tracking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Tracks: impression → website visit → form submission → lead → meeting →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funnel tracking.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Journey stages visible with metrics at each step.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5.31 — Weekly campaign report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Performance data with actionable recommendations.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Auto-generated weekly reports.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Raw data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Weekly report with performance data and recommendations.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5.32 — "Refresh Competitor Analysis"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Triggers competitor scan and updates intelligence.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"Competitor analysis refreshed".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Refresh button triggers scan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5.33 — Competitive battle cards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Talking points against each competitor with strengths/weaknesses comparison.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battle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Static battle cards.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Battle cards visible with competitor comparison points.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5.34 — Gap identification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Identifies what competitors do NOT offer: "No competitor offers lead generation guarantees."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AI-identified gaps.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Static gap analysis.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Competitive gaps listed with specific differentiators.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5.35 — Competitor alerts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Notifications when competitors make moves (new services, pricing changes,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Auto-monitored alerts.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tracking.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Competitor alert notifications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5.36 — Competitor analysis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scan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"Refresh Competitor Analysis"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6: PRODUCTION (9 Tabs / 8 Agents)</w:t>
      </w:r>
    </w:p>
    <w:p/>
    <w:p>
      <w:pPr>
        <w:spacing w:before="200"/>
      </w:pPr>
      <w:r>
        <w:rPr>
          <w:rFonts w:ascii="Arial" w:cs="Arial" w:eastAsia="Arial" w:hAnsi="Arial"/>
          <w:b/>
          <w:bCs/>
          <w:color w:val="0F172A"/>
          <w:sz w:val="22"/>
          <w:szCs w:val="22"/>
        </w:rPr>
        <w:t xml:space="preserve">6.1 — Production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Production. Page loads with 9 tabs and no runtime crashes.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tabs and features loaded.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No "Illegal constructor" crashes.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 — 9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Tab bar: Client Onboarding, Marketing Audit, Creative Production, Lead Generator, Campaigns &amp; Funnels, Reporting, Integrations, Content Library, Quality Review.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9 tabs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9 tabs listed. May need horizontal scroll on small screens.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Client Onboarding tab selected on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Onboarding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Client Onboarding tab highlighted with content shown.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 — Clicking each of 9 tabs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all 9 tabs. Each switches content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9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tab switches work correctly. No console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 — Tab scroll behavior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On smaller screens, tabs should be scrollable horizontally rather than wrapping or overflowing.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Tabs scrollable.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Tabs scroll horizontally on small screens. No cutoff.</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 — ModeIndicator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Mode badge in the page header showing current AI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Auto badge.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Hybrid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badge.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indicator visible in Production page header.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6.7 — Onboarding checklist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7-step sequential onboarding checklist for new clients.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Checklist with AI assistance options.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Checklist without AI buttons.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7 onboarding steps visible as a checklist.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6.8 — Steps listed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Steps: Collect brand assets, Get access credentials, Define target audience, Document services, Set monthly goals, Choose CRM, Configure partner sync.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7 steps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7 steps visible with descriptive labels.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6.9 — "Complete Step" button per step</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step has a button to mark it complete, advancing the progress bar.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"Step completed". Progress updates.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"Complete Step" click shows toast and updates progress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6.10 — Progress bar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Visual progress bar showing completion percentage (0% → 100% as steps complete).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Progress updates with each step.</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Progress bar visible and updates as steps are completed.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6.11 — Completed steps visual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Completed steps show a checkmark or green highlight to distinguish from pending steps.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Visual distinction.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Completed steps visually different (checkmark/green) from pending steps.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6.12 — "Run Marketing Audit"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Appears after all 7 onboarding steps complete. Triggers the marketing audit process.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appears at 100%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appear but without AI audit.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appears after all steps complete. Click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6.13 — "Generate 90-Day Plan"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creates a 90-day success plan for the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"90-Day Plan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AI/Hybrid: button generates plan with toast. In Human: hidden.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6.14 — 90-Day Plan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AI plan generation button should be hidden in Human Controlled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"Generate 90-Day Plan"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6.15 — Audit report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Marketing Audit shows scores for: Website, Social, Ads, Email, Competitor Analysis. Each 0-100.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audit scores.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 audit available.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Audit scores visible for 5 categories with 0-100 values.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6.16 — Prioritized fix-it plan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Issues ranked by impact (most impactful first), not by difficulty.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Auto-ranked priorities.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Prioritized list of fixes with impact-based ordering.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6.17 — "Start Fix" or "Generate Fix Plan"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Per-priority buttons to start fixing or generate a fix plan.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 toasts per priority.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Buttons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Fix buttons trigger actions with toast notifications.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6.18 — Before/after comparison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Monthly progress tracking showing improvement from audit baseline.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Progress indicators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Before/after comparison or progress tracking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6.19 — "Run Full Audit"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run comprehensive audit. Visible in AI/Hybrid, hidden in Human.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Audit button visible in AI/Hybrid modes only.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6.20 — Asset type selection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Creative Production tab: click to select type — Image, Video, Document, Branding.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4 types selectable.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(but Generate 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 a type card → it highlights as selected.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6.21 — Selection state visual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Selected type has a distinct visual indicator (highlighted border, color change).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Selected type highlighted.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Selected type card is visually different from unselected types.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6.22 — Prompt textarea appears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selecting a type, a text area for describing what to generate appears.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Text area for prompt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 text area visible after selecting an asset type.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6.23 — "Generate"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Triggers AI generation for the selected type with the provided description.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loading → toast "Asset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Generate button triggers creation with loading state and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6.24 — Document format options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For document type: Proposals, Case Studies, White Papers, One-Pagers, Pitch Decks.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format options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(view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Format options visible as selectable cards or buttons.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6.25 — ClipboardList icon (Pitch Decks)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Pitch Decks format uses ClipboardList icon from lucide-react (not Clipboard which causes "Illegal constructor"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Icon renders correctly without crash.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ClipboardList icon renders. No "Illegal constructor" console error.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6.26 — Document generation result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Generated document shows preview or description of the result.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Preview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Generated content shows a preview or summary.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6.27 — Download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Download buttons for various formats: PNG/JPG (images), MP4 (video), PDF/DOCX (documents).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Download buttons visible → toast on click.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Download buttons present with format labels. Click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6.28 — "Approve" / "Publish"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Moves content through the approval pipeline.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Approve → Published state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Approve/Publish buttons change content status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6.29 — Creative production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Generate button hidden in Human mode. Type selection and viewing still work.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features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All features active.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Generate 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"Generate"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6.30 — "Generate Leads"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 Generator: creates 20 qualified leads per client with 80+ scores.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"20 leads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Generate button creates leads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6.31 — "Generate Leads"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lead generation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6.32 — Lead list with quality scores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Generated leads shown with company, contact, pain points, quality score (80+).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Lead cards with all details.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No AI-generated leads.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Lead cards display with scores, contacts, and pain points.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6.33 — "Push to Client CRM"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Syncs generated leads to client's GHL or HubSpot CRM.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"Leads pushed to client CRM".</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push.</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Push button triggers sync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6.34 — "Add to PMG Pipeline"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Adds leads to PMG's internal CRM/pipeline.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"Leads added to PMG pipeline".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Add button creates internal leads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6.35 — Campaign list with status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Campaigns &amp; Funnels tab shows campaigns with Active/Paused/Draft status badges.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Campaign cards with status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Campaign list visible with colored status badges.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6.36 — "Launch" / "Pause" / "Resume"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Buttons to change campaign status between active, paused, and draft states.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 toast "Campaign [action]".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toggle works with toast notification per action.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6.37 — "View Funnel" expands inline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funnel steps: Ad → Landing Page → Form → Nurture → Call. Expands inline below campaign.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Funnel steps visible when expanded.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Funnel view expands showing 5 steps with conversion rates.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6.38 — Conversion rates per funnel step</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funnel step shows a conversion percentage from the previous step.</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Percentages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Conversion percentages visible at each funnel step.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6.39 — "Build Campaign" / "Build Funnel"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Creates new campaign or funnel.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"Campaign/Funnel created".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building.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Build buttons trigger creation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6.40 — "AI Build Funnel"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funnel building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AI Build Funnel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6.41 — "Generate Report" / "Auto-Generate Report"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Reporting tab: creates performance report.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"Report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AI auto-generate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Report generation button works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6.42 — Report generation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auto-generate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auto-generate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6.43 — Executive format (1-page)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 option: top-line numbers formatted for C-suite executives.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Executive format available.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Executive format option visible and selectable.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6.44 — Detailed format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 option: full data breakdown for marketing managers.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Detailed format available.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Detailed format option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6.45 — ROI calculation shown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 shows ROI: "$150K pipeline from $5K spend = 30x ROI" format.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ROI calculated and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ROI calculation with specific numbers visible in report.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6.46 — "Send to Client"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Delivers the generated report to the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"Report sent to client".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shows toast confirming delivery.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6.47 — Progress vs "20 deals" promise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 tracks progress against the core guarantee of 20 ready-to-close deals per month.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Progress tracking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Deal progress tracked against the 20-deal target.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6.48 — PDF export / Download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Report can be downloaded as PDF.</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Download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PDF download button works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6.49 — Sync status dashboard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Client CRM Sync tab: per-client sync health indicators.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Sync status per client.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Per-client sync status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6.50 — GHL sub-account sync</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partner pipeline integration with GHL sub-accounts.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Sub-account sync indicators.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GHL sub-account sync status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6.51 — Error queue with retry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Failed syncs listed with retry buttons.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Error queue → retry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Failed sync items listed with working retry buttons.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6.52 — "View in GHL/HubSpot" links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Links to view records in external CRMs.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Links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External CRM links visible (may not open in demo).</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6.53 — Last sync timestamp</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when last sync occurred.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"Last sync: X min ago".</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Sync timestamp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6.54 — Content Library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Content Library tab shows all created assets.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assets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Content library loads with asset cards.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6.55 — Status filtering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Filter by: Draft, Review, Approved, Published.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Filters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filter buttons work and update the 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6.56 — Type filtering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Filter by: Image, Video, Document, Branding.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Filters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Type filter buttons work and update the list.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6.57 — Preview per item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to preview content — opens modal or shows toast.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Preview opens.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an item shows its preview.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6.58 — Download per item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Download button for each asset.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Download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Download button works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6.59 — Empty state message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 assets yet" message if library is empty.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Empty state shown if no content.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Helpful empty state message visible when no assets exist.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6.60 — Content items with quality scores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Quality Review tab: items scored as Ready to Publish, Needs Minor Edits, or Needs Rewrite.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Quality scores auto-assigned.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quality assessment.</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Quality score badges visible per content item.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6.61 — Quality score color coding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Green = Ready to Publish, Yellow = Minor Edits, Red = Needs Rewrite.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Colors match quality level.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Color-coded badges match quality assessment.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6.62 — "Approve &amp; Publish"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Changes item to "Published" status with green badge.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badge turns green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Approve changes badge to green "Published"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6.63 — "Auto-Fix"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fixes minor issues in 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auto-fixed".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Auto-Fix triggers fixes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6.64 — "Auto-Fix"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Auto-Fix 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Auto-Fix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6.65 — "Regenerate"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Creates a completely new version of the 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"Content regenerated".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Regenerate creates new version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6.66 — Human tone check indicator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whether content sounds AI-generated or natural/human.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Tone indicator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Human/AI tone indicator visible per content item.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6.67 — Brand consistency check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Indicators for correct logos, colors, and brand voice usage.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Brand checks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Brand consistency indicators (logo, color, voice)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7: ADMIN (4 Tabs / 4 Agents)</w:t>
      </w:r>
    </w:p>
    <w:p/>
    <w:p>
      <w:pPr>
        <w:spacing w:before="200"/>
      </w:pPr>
      <w:r>
        <w:rPr>
          <w:rFonts w:ascii="Arial" w:cs="Arial" w:eastAsia="Arial" w:hAnsi="Arial"/>
          <w:b/>
          <w:bCs/>
          <w:color w:val="0F172A"/>
          <w:sz w:val="22"/>
          <w:szCs w:val="22"/>
        </w:rPr>
        <w:t xml:space="preserve">7.1 — Admin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Admin. Page loads with 4 tabs.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features loaded.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4 tabs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 — 4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Tabs: Operations, Knowledge Base, Executive Briefing, System Evolution.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4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4 tab labels in tab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Operations tab selected on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Operations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Operations tab highlighted with content.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 all 4 tabs. Each switches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switch works correctly.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7.5 — ModeIndicator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Mode badge in admin page header.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Auto badge.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Hybrid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badge.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indicator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7.6 — Task dashboard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Operations tab: task cards with assignments and priorities.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Tasks with auto-assignment info.</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Tasks with suggested assignments.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Tasks with manual assignments.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Task cards visible with details.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7.7 — Task count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12 tasks should be visible in the task list.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12 task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12 tasks displayed.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7.8 — Task cards show details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card: title, assignee, priority badge, and status.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4 details per card.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Title, assignee, priority, and status visible per task.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7.9 — Task priority indicators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High (red), Medium (yellow), Low (green/gray) priority badges.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Color-coded priorities.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Priority badges with appropriate colors.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7.10 — "Mark Complete" button per task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Completes a task. Shows toast "Task Completed".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Task marked.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"Mark Complete" shows toast and visually updates the task.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7.11 — Completed task visual change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Completed tasks show checkmark, strikethrough, or different color.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Visual change on completion.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Completed tasks look different from pending tasks.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7.12 — "Auto-Assign"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Redistributes tasks across team members using AI optimization.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"Tasks Auto-Assigned".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Auto-Assign redistributes tasks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7.13 — "Auto-Assign"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Auto-Assign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7.14 — "Add Task"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Creates a new task.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"New Task".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"Add Task" creates a task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7.15 — Team member assignments shown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3 team members: Shershah, AI Outreach, AI 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3 visible in task assignees.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Team member names visible in task assignments.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7.16 — Overdue task flagging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Tasks past their due date highlighted distinctly (red border, warning icon).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Overdue tasks highlighted.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Overdue tasks visually distinct from on-time tasks.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7.17 — Knowledge base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24 documents organized by category.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24 documents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24 documents displayed organized by category.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7.18 — Category chips/filters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Clickable category buttons to filter documents.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Category filters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Category chips visible and clickable. Filtering works.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7.19 — Search field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Type query to filter documents by title/content.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Search filters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Search input filters documents as you type.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7.20 — Click category → filters results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a category shows only matching documents.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Filter works correctly.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Only documents matching the selected category are shown.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7.21 — Document cards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document: title, category badge, creation date.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3 fields per card.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Document cards with title, category, and date.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7.22 — "View" button per document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Opens document. Shows toast "Document Opened".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button shows toast confirming document opened.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7.23 — "Auto-Update"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Updates the knowledge base with latest information.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"Knowledge Base Updated".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Auto-Update triggers update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7.24 — "Auto-Update"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Auto-Update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7.25 — Document count per category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the number of documents in each category.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Counts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Document count per category visible (e.g., "Sales (8)").</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7.26 — Morning briefing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Executive Briefing tab displays the daily briefing.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briefing loaded.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Static/historical briefing.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Executive briefing content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7.27 — Urgent items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3 urgent items like "Invoice Overdue", "Contract Expiring", "Deal at Risk".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3 urgent items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3 urgent items listed with descriptions.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7.28 — Today's priorities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priorities for the day listed with descriptions.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priorities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priority items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7.29 — Recent wins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recent wins/achievements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wins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recent wins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7.30 — Key metrics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6 business metrics shown (e.g., pipeline value, conversion rate).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metrics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6 key metrics visible with values.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7.31 — "Go to" action buttons per item</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urgent/priority item has an action button to navigate to the relevant section.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 toasts or navigation.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"Go to" buttons work — navigate or show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7.32 — "Regenerate Briefing"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Refreshes the briefing data.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"Briefing Regenerated".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Regenerate shows toast with updated briefing.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7.33 — "Generate Morning Briefing" header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Header-level button to trigger full briefing generation.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"Briefing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generates briefing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7.34 — Briefing generation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briefing buttons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generation buttons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7.35 — "What's New" report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System Evolution tab shows technology updates and recommendations.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Updates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System evolution items displayed.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7.36 — 8 system evolution items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8 technology update recommendations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8 items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8 system evolution items listed.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7.37 — "Approve" button per recommendation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Queues recommendation for implementation.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"Queued for implementation".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"Approve" shows toast confirming the queue.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7.38 — "Explore Later"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Schedules recommendation for future evaluation.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"Scheduled for evaluation".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"Explore Later"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7.39 — "Skip"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Dismisses the recommendation.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"Recommendation dismissed".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"Skip" shows dismissal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7.40 — "Scan for Updates"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Triggers a scan for new technology updates.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"Scan Complete".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Scan button triggers scan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7.41 — "Scan for Updates"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Scan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7.42 — Update impact/relevance indicators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update shows priority or impact level.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Impact indicators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Impact/priority level visible per update.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8: FINANCE (2 Tabs / 2 Agents)</w:t>
      </w:r>
    </w:p>
    <w:p/>
    <w:p>
      <w:pPr>
        <w:spacing w:before="200"/>
      </w:pPr>
      <w:r>
        <w:rPr>
          <w:rFonts w:ascii="Arial" w:cs="Arial" w:eastAsia="Arial" w:hAnsi="Arial"/>
          <w:b/>
          <w:bCs/>
          <w:color w:val="0F172A"/>
          <w:sz w:val="22"/>
          <w:szCs w:val="22"/>
        </w:rPr>
        <w:t xml:space="preserve">8.1 — Finance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Finance. Page loads with 2 tabs.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features loaded.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mode banner.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with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Page loads without errors. 2 tabs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 — 2 tabs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Tabs: Billing &amp; Revenue, Contracts &amp; Expenses.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Both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Both tab labels in tab bar.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Billing &amp; Revenue selected on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Billing tab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Billing &amp; Revenue tab highlighted.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Both tabs switch content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Both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Tab switch works correctly.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8.5 — ModeIndicator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Mode badge in finance header.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Auto badge.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Hybrid badge.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badge.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indicator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8.6 — Header "New Invoice"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in the page header for creating new invoices.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"New Invoice" button shows toast on click.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8.7 — Invoice list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8 invoices displayed in the list.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8 invoices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8 invoice rows/cards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8.8 — Invoice details per row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invoice: ID, client name, amount, status, date.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5 fields per invoice.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invoice row shows ID, client, amount, status, and date.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8.9 — Invoice status badges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Paid (green), Sent (blue), Overdue (red), Draft (gray) colored badges.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Colored status badges.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Status badges with correct colors per status.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8.10 — MRR metric displayed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Monthly Recurring Revenue: $17,500 shown prominently.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MRR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$17,500 MRR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8.11 — Revenue breakdown per client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how much revenue comes from each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Per-client revenue.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Client-by-client revenue breakdown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8.12 — "Send Invoice" button per invoice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Sends the invoice to the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"Invoice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Send button shows confirmation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8.13 — "Send Reminder" button (overdue)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On overdue invoices, sends a payment reminder.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"Reminder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Reminder button on overdue invoices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8.14 — "View" button per invoice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Opens invoice preview.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"Invoice viewed" or preview modal.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shows invoice preview or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8.15 — "Download" button per invoice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Downloads invoice as PDF.</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"PDF downloaded".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Download button shows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8.16 — "Auto-Generate Monthly"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Generates monthly invoices for all recurring clients.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"Monthly invoices generated".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Auto-Generate button creates invoices with toast (in AI/Hybrid).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8.17 — "Auto-Generate Monthly"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8.18 — "Create Invoice" manual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Manual invoice creation option.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Available as secondary option.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Primary invoice creation method.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"Create Invoice" button shows toast or opens creation form.</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8.19 — Client profitability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Revenue minus cost per client, showing profit margins.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Profitability data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Per-client profitability visible with revenue, cost, and margin.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8.20 — Contract list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Contracts &amp; Expenses tab: 4 contracts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contracts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contract cards/rows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8.21 — Contract details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contract: client, package tier (Starter/Growth/Enterprise), monthly value, start/end dates.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details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Contract details include client, tier, value, and dates.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8.22 — Contract expiring alert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1 contract flagged as expiring soon (within 60 days).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Expiring alert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At least 1 contract shows expiring warning.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8.23 — "Renew" button on expiring contract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Sends renewal proposal to the client.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"Renewal 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Renew button shows toast on expiring contracts.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8.24 — "View Contract"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Opens contract details.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"Contract opened".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Contract" shows toast or opens detail view.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8.25 — "Draft Contract"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drafts a new contract.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"Contract drafted".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Draft Contract button works with toast (in AI/Hybrid modes).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8.26 — "Draft Contract" gated in Human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hidden in Human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 Human mode, Draft Contract button not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8.27 — Expense tracking display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expense categories: AI tools, advertising, software, team costs.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categories with amounts.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expense categories visible with dollar amounts.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8.28 — Expense total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Total expenses: $516/mo.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$516/mo total.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Total expense amount ($516/mo)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8.29 — Monthly P&amp;L report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Revenue vs expenses breakdown showing profit/loss.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P&amp;L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Profit &amp; Loss breakdown visible with totals.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8.30 — Revenue forecasting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scenarios showing projected revenue under different conditions.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scenarios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revenue forecast scenarios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8.31 — Scenario modeling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we close X deals, revenue = $Y" format predictions.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Scenario calculations.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Scenario modeling with conditional projections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8.32 — "Run Scenario Analysis" AI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Calculates projections using AI analysis.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"Analysis complete".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Button may be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Scenario analysis button works with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8.33 — Upsell suggestions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Suggestions to upsell clients based on their performance data.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AI-generated upsell suggestions.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Static suggestions.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Upsell recommendations visible per client.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9: SETTINGS (10 Tabs)</w:t>
      </w:r>
    </w:p>
    <w:p/>
    <w:p>
      <w:pPr>
        <w:spacing w:before="200"/>
      </w:pPr>
      <w:r>
        <w:rPr>
          <w:rFonts w:ascii="Arial" w:cs="Arial" w:eastAsia="Arial" w:hAnsi="Arial"/>
          <w:b/>
          <w:bCs/>
          <w:color w:val="0F172A"/>
          <w:sz w:val="22"/>
          <w:szCs w:val="22"/>
        </w:rPr>
        <w:t xml:space="preserve">9.1 — Settings page loads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Navigate to Settings. 10 tabs load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10 tabs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Settings page loads with 10 tabs.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 — All 10 tabs listed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General, AI Modes, Wallet, Users &amp; Roles, Channels, Integrations, API Keys, Legal &amp; Compliance, Notifications, System Health.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10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10 tab labels visible in settings.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 — Default tab selected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General tab selected on load.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General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General tab highlighted with content.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 — Clicking each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10 tabs switch without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switch works correctly.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 — Tab icons render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settings tab has a distinct icon.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Icons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tab has a distinct icon that renders properly.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 — Company logo placeholder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PMG shield logo or placeholder shown.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Logo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PMG logo or placeholder visible in General tab.</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 — "Upload Logo"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upload a custom logo.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"Upload Logo" button visible and clickable.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 — Company Name field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Pre-filled with "PMG Group LLC", editable.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Field visible and editable.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Company name field shows "PMG Group LLC" and accepts edits.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9.9 — Website field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Pre-filled with "https://pmggroup-llc.com", editable.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Field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Website field shows URL and accepts edits.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9.10 — Industry Focus field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"Cybersecurity &amp; IT Services", read-only.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Read-only field.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Industry field shows "Cybersecurity &amp; IT Services" (not editable).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9.11 — Timezone dropdown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Select from EST, CST, MST, PST, UTC.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Dropdown works.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Timezone dropdown opens with options. Selection works.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9.12 — Brand Identity colors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color swatches: Primary (Crimson), Background (Navy), Text (White), Accent (Gold).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swatches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color swatches displayed with labels.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9.13 — Color hex values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#DC2626, #0F172A, #F8FAFC, #F59E0B displayed next to swatches.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Hex values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4 hex values match the documented brand colors.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9.14 — Font settings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Primary Font: Inter, Display Font: Clash Display.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Font names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Both font names displayed.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9.15 — Brand Voice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Shows Tone, Terminology, Forbidden Words, and Content Rule settings.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Brand voice section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Brand voice settings visible with all 4 subsections.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9.16 — Forbidden words listed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"leverage, synergy, cutting-edge, game-changing, innovative" listed.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5 words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5 forbidden words visible in the settings.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9.17 — "Save Changes"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Premium-styled save button at bottom of General tab.</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Save button visible with premium styling (gradient/crimson).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9.18 — 3 mode cards displayed (AI Modes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Autonomous, Hybrid, Manual Control — each as a selectable card.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3 cards visible. AI Auto selected.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3 cards. Hybrid selected.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3 cards. Manual selected.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3 mode cards visible in AI Modes tab.</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9.19 — Mode card descriptions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card explains the behavior of that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Descriptions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mode card has descriptive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9.20 — Click to select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a mode card activates that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switches mode globally.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 different mode card activates it.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9.21 — Active mode has checkmark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CheckCircle2 icon on the selected/active mode card.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Checkmark on AI Auto card.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Checkmark on Hybrid card.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Checkmark on Manual card.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Active mode card has a visible checkmark icon.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9.22 — Active mode has border highlight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Selected card has a colored border (crimson, blue, or yellow).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Crimson border on active card.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Blue border.</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Yellow border.</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Active mode card has colored border.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9.23 — Mode switch affects globally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After switching mode, navigating to any page reflects the new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pages reflect new mode.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change is immediate and global across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9.24 — Per-Section Overrides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6 sections listed (Outreach, CRM, etc.) with override dropdowns.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section overrides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6 per-section override dropdowns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9.25 — Section override dropdown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Options: Inherit Global, AI Autonomous, Hybrid, Manual Control.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options per dropdown.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Dropdown opens with 4 options.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9.26 — "Inherit Global" shows current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When "Inherit Global" is selected, it shows which mode will be inherited.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"Inherit (Auto)"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"Inherit (Hybrid)" shown.</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"Inherit (Manual)" shown.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Inherit option shows the global mode name in parentheses.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9.27 — Override persists per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Changing one section override does not affect other sections.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Independent overrides.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section override is independent.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9.28 — Current Balance displayed (Wallet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Wallet tab shows $360.29 prominently.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$360.29 displayed.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Wallet balance $360.29 visible prominently.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9.29 — This Month Spent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$89.71 spent this month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$89.71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Spent amount $89.71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9.30 — Monthly Budget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$450.00 monthly budget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$450.00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Budget $450.00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9.31 — Budget Pools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pools: Standard, Premium, Creative, System.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pools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budget pool cards/rows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9.32 — Pool progress bars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Visual bars showing spent/budget ratio per pool.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Progress bars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Progress bars with fill proportional to spending.</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9.33 — Pool agent labels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Each pool shows which agents use it.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Agent labels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Agent names listed per budget pool.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9.34 — Spending Controls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3 spending controls listed.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3 controls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3 spending control items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9.35 — Auto-pause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Switch for "pause when balance low".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visible and clickable.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Auto-pause toggle switch works.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9.36 — Low balance threshold input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Number input, default $50.</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Input visible with $50.</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Number input shows $50 default and accepts changes.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9.37 — Max charge per agent input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Number input, default $5.</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Input visible with $5.</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Number input shows $5 default and accepts changes.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9.38 — Switch toggles work</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Clicking switches changes their on/off state.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Toggles flip state.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Switches visually toggle between on and off states.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9.39 — "Invite User" button (Users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Premium-styled button for inviting team members.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"Invite User" button visible in Users &amp; Roles tab.</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9.40 — Current user card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"Sher Shah Nawabi" with email and "Super Admin" badge.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User card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Admin user card with name, email, and role badge.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9.41 — User avatar initials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"SN" initials in gradient circle.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Initials avatar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"SN" initials displayed in a styled circle.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9.42 — Role definitions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roles listed with descriptions.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roles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role cards with names and descriptions.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9.43 — Role descriptions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Super Admin (full access), Admin (manage all), Manager (section access), Viewer (read only).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Descriptions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4 role descriptions visible with permissions.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9.44 — User count per role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"1 user" for Super Admin, "0 users" for others.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User counts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User count visible per role.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9.45 — 6 channels listed (Channels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Email, LinkedIn, Facebook, X (Twitter), YouTube, Slack.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channels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6 channel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9.46 — Channel icons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Correct platform icon per channel.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Icons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Each channel has its correct platform icon.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9.47 — Connection status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"Not Connected" badge per channel.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Status badges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Connection status badges visible per channel.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9.48 — Channel descriptions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Description of what each channel does in the system.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Descriptions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 text visible per channel.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9.49 — "Connect" button per channel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connect/configure each channel.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"Connect" buttons visible and clickable.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9.50 — Anti-Spam Protection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anti-spam rules with toggle switches.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rules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anti-spam rules with descriptions.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9.51 — Anti-spam rules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Email 50/day, LinkedIn 25/day, Social 30/week, Cool-down 2-5min.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limits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Rate limits visible with specific numbers.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9.52 — Anti-spam toggles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switches default ON, clickable to toggle off.</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4 toggles default ON and can be toggled.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9.53 — 6 integrations listed (Integrations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GHL, HubSpot, Hunter.io, Zoom, Google Analytics, Stripe.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integrations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6 integration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9.54 — Integration descriptions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Purpose of each integration.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Descriptions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Description text visible per integration.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9.55 — "Configure" button per integration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configure/connect each integration.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"Configure" buttons visible per integration.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9.56 — GHL sub-account mention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"main account + partner sub-account" in GHL description.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Sub-account text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GHL description mentions partner sub-accounts.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9.57 — 6 API key services listed (API Keys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Claude, OpenAI DALL-E 3, OpenAI GPT-4o, Runway ML, ElevenLabs, Hunter.io.</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6 services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6 API key service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9.58 — Required/Optional badges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Claude, DALL-E 3, Hunter.io = Required; GPT-4o, Runway, ElevenLabs = Optional.</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Badges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Required/Optional badges on correct services.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9.59 — Monthly cost estimates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~$50, ~$25, ~$20, ~$20, ~$10, ~$49 per service.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Costs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Estimated monthly costs shown per service.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9.60 — "Add Key" button per service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 to add API key for each service.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"Add Key" buttons visible per service.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9.61 — Estimated Monthly Cost card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$300-$500 total estimate displayed.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Total estimate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Total cost estimate card showing $300-$500 range.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9.62 — Cost card styling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Gold accent with Zap icon.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Gold styling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Cost card has gold accent color and Zap icon.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9.63 — Communication Compliance section (Legal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compliance rules listed.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rules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compliance rules with descriptions.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9.64 — CAN-SPAM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With description, switch enabled.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CAN-SPAM toggle visible, enabled by default.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9.65 — GDPR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With description, switch enabled.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GDPR toggle visible, enabled by default.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9.66 — TCPA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With description, switch enabled.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TCPA toggle visible, enabled by default.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9.67 — Platform Rate Limits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With description, switch enabled.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Toggle 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Rate limits toggle visible, enabled by default.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9.68 — Anti-Spam Monitoring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Email warm-up status, bounce rate, domain reputation.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Monitoring data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Anti-spam monitoring metrics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9.69 — Contract Templates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NDA, Terms of Service, DPA, SLA templates listed.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templates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contract template cards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9.70 — Contract template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"View" and "Edit" buttons per template.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View and Edit buttons visible per template.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9.71 — Opt-Out Management section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Opt-out stats and master opt-out list.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Opt-out data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Opt-out statistics and list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9.72 — Notification categories (Notifications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5 categories: Pipeline, Outreach, Production, Finance, System.</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5 categories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5 notification categories listed.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9.73 — Per-category toggles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In-App / Email / Slack toggle per category.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3 toggles per category.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15 total toggles (3 per 5 categories).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9.74 — Toggles clickable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Switches change state on click.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toggles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Clicking any toggle changes its on/off state.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9.75 — Default toggle states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In-App toggles ON by default.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In-App toggles 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5 In-App toggles are ON by default.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9.76 — System status overview (Health tab)</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Overall system status indicator.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System status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System status overview card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9.77 — Active agents count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Number of active agents out of 32.</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32 agents active.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Some active, some on-demand.</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Most on standby.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Active agent count visible (e.g., "28/32 active").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9.78 — API calls metric</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Total API calls counter.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API calls count.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API call count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9.79 — Database health indicator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DB status: healthy, degraded, or down.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Status indicator.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Database health status visible (green for healthy).</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9.80 — Agent status list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32 agents listed with individual status.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32 listed.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32 agent entries visible with status per agent.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9.81 — Per-agent details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Last run time and total calls per agent.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Details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Last run and call count visible per agent.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9.82 — API health monitor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Latency and uptime for AI services (Claude, OpenAI, etc.).</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API health metrics.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API latency and uptime displayed.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9.83 — Database stats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Live counts: Leads, Contacts, Assets in database.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Live counts.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Database record counts visible.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9.84 — "Run Health Check" button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Triggers comprehensive system health check.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Click → toast "Health check complete".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Health check button shows toast with results.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9.85 — Health indicators color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Green (healthy), yellow (degraded), red (down) per service.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Color-coded indicators.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Colored health indicators visible per service/agent.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10: AI MODE BEHAVIOR (Cross-Cutting)</w:t>
      </w:r>
    </w:p>
    <w:p/>
    <w:p>
      <w:pPr>
        <w:spacing w:before="200"/>
      </w:pPr>
      <w:r>
        <w:rPr>
          <w:rFonts w:ascii="Arial" w:cs="Arial" w:eastAsia="Arial" w:hAnsi="Arial"/>
          <w:b/>
          <w:bCs/>
          <w:color w:val="0F172A"/>
          <w:sz w:val="22"/>
          <w:szCs w:val="22"/>
        </w:rPr>
        <w:t xml:space="preserve">10.1 — Switch to AI Autonomous via Settings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Go to Settings → AI Modes → click AI Autonomous card. All pages should reflect AI Auto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Active mode after switch. All AI buttons visible. No restriction banners.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After switching, all pages show AI Auto behavior (no banners, all AI buttons).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10.2 — Switch to Hybrid via Settings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Go to Settings → AI Modes → click Hybrid card. All pages show Hybrid indicators.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Yellow banners. Review badges. All AI buttons still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After switching, all pages show Hybrid behavior (yellow banners, review badges).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10.3 — Switch to Human via Settings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Go to Settings → AI Modes → click Manual Control card. AI buttons hidden across all pages.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Blue banners. AI buttons hidden. Manual alternatives shown.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After switching, all pages show Human behavior (blue banners, AI buttons hidden).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10.4 — Switch via header toggle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Use the AI mode toggle in the top header/sidebar to switch modes instantly.</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Instant mode switch.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changes immediately without page refresh.</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10.5 — Mode persists on page navigation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Switch mode, then navigate to different pages. Mode should remain the same on every page.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Mode persists.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Mode stays the same when navigating between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10.6 — Mode persists on page refresh</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Switch mode, then refresh the browser. Mode should be restored from the API/database.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Mode restored after refresh.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After browser refresh, the mode is still the same as before.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10.7 — Dashboard — no restriction banner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 mode, Dashboard has no yellow or blue mode banner.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restrictive banner.</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mode restriction banner visible on Dashboard in AI Auto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10.8 — All AI buttons visible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AI Auto: Find Prospects, Generate Leads, Auto-Assign, Create Content, etc. all showing.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AI buttons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AI automation buttons visible across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10.9 — Bot icons visible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AI automation badges and Bot icons shown throughout the app.</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Bot icons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Bot/AI icons visible on Dashboard, cards, and 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10.10 — "AI Routed" / "Auto-Advanced" badges (AI Auto)</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Leads show "AI Routed", deals show "Auto-Advanced".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AI badges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AI processing badges visible on leads and deals.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10.11 — Banner indicates Hybrid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Yellow/blue banner on every page saying "Hybrid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Banner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Hybrid banner visible on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10.12 — AI buttons still visible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AI action buttons remain accessible in Hybrid mode.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All buttons present.</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AI buttons visible and clickable in Hybrid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10.13 — "Needs Review" / "Review Required" badges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Items show badges indicating human review is needed.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Review badges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Review-needed badges visible on leads, deals, and content items.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10.14 — Human approval indicators (Hybrid)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Some items marked as needing human sign-off before proceeding.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Approval indicators visible.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Human approval markers visible on appropriate items.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10.15 — Banner indicates Manual Control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Blue banner on every page saying "Manual Control" or "Human Controlled".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Blue banner visible.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Manual mode banner visible on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10.16 — AI automation buttons HIDDEN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These buttons should be hidden: Find Prospects, Generate Leads, AI Build Funnel, Auto-Assign, Auto-Generate Monthly, Draft Contract, Scan for Updates, Auto-Update, Generate Morning Briefing.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All listed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listed AI automation buttons are not visible in Human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10.17 — Manual alternatives available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"Enter Prospects Manually" replaces "Find Prospects". Manual forms available.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alternatives shown.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Manual entry options visible where AI buttons were hidden.</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10.18 — Context-specific AI helpers hidden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 Fix Plan, Auto-Fix Quality, and other contextual AI buttons hidden.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Context AI buttons hidden.</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Contextual AI helper buttons not visible in Human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10.19 — View/Read-only features still work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Viewing invoices, documents, contracts — all read-only features still accessible.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All view features work.</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Read-only features (View, Download) still functional in Human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10.20 — Manual action buttons still work (Human)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"Mark Complete", "View", "Download", "Send" — manual actions still clickable.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N/A.</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buttons work.</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Manual action buttons visible and functional in Human mode.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11: WALLET &amp; BUDGET SYSTEM</w:t>
      </w:r>
    </w:p>
    <w:p/>
    <w:p>
      <w:pPr>
        <w:spacing w:before="200"/>
      </w:pPr>
      <w:r>
        <w:rPr>
          <w:rFonts w:ascii="Arial" w:cs="Arial" w:eastAsia="Arial" w:hAnsi="Arial"/>
          <w:b/>
          <w:bCs/>
          <w:color w:val="0F172A"/>
          <w:sz w:val="22"/>
          <w:szCs w:val="22"/>
        </w:rPr>
        <w:t xml:space="preserve">11.1 — Wallet balance in header</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wallet balance should be visible in the header/sidebar at all times, showing the current dollar amount.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Balance visible. Active spending in production.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display. Moderate spending.</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 display. Minimal spending.</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Dollar amount visible in header at all times.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11.2 — Wallet balance stays static in dummy mode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demo/dummy mode, the wallet balance does not actually deduct when AI operations are triggered.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Balance static despite AI calls.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Balance remains the same before and after triggering AI actions.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11.3 — Wallet display across all pages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Wallet balance visible on Dashboard, Outreach, CRM, Marketing, Production, Admin, Finance.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Visible on every page.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Wallet balance visible when navigating to any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11.4 — Wallet tab in Settings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Settings → Wallet tab shows full breakdown of balance, spending, and budget pools.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wallet details.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Wallet tab shows balance, spent, budget, and pools.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11.5 — Budget pool visualization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4 budget pools (Standard, Premium, Creative, System) with progress bars showing usage.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 pools with bars.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 budget pool cards with progress bars.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11.6 — Spending controls functional</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Auto-pause toggle, low balance threshold, max charge per agent — all work.</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Controls functional.</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Toggles flip state. Number inputs accept values.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11.7 — Transaction history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List of past wallet transactions viewable.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Transaction list.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Transaction history visible with dates and amounts.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12: BUTTON-TO-BUTTON FLOW (End-to-End Chains)</w:t>
      </w:r>
    </w:p>
    <w:p/>
    <w:p>
      <w:pPr>
        <w:spacing w:before="200"/>
      </w:pPr>
      <w:r>
        <w:rPr>
          <w:rFonts w:ascii="Arial" w:cs="Arial" w:eastAsia="Arial" w:hAnsi="Arial"/>
          <w:b/>
          <w:bCs/>
          <w:color w:val="0F172A"/>
          <w:sz w:val="22"/>
          <w:szCs w:val="22"/>
        </w:rPr>
        <w:t xml:space="preserve">12.1 — Outreach full chain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Find Prospects → Plan Approach → Draft Messages → Send → Follow-up → Move to CRM. Every button in the chain should produce a toast. No dead ends.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chain works. All toasts fire.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 with review steps.</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chain. AI steps skipped.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in the Outreach chain produces a toast. No silent failures.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12.2 — CRM full chain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Lead in CRM → Score → Set Meeting → Prep Call → Upload Transcript → Create Proposal → Send → Mark Won. All produce toasts.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chain works.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steps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in the CRM chain produces a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12.3 — Production full chain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Mark Won → Start Onboarding → Run Audit → Create Content → Quality Review → Publish. All produce toasts.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chain works.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steps only.</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in the Production chain produces a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12.4 — Finance chain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Create Invoice → Send → Track Payment → Revenue Dashboard. All produce toasts.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chain works.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in the Finance chain produces a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12.5 — Admin chain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Generate Briefing → Go to action → Complete Task. All produce toasts.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chain works.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Manual steps.</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in the Admin chain produces a toast.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12.6 — No dead-end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Every clickable button across the entire app should lead to a next action, a toast notification, a navigation, or a clear visual result.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dead ends.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Every button does something visible. No silent no-ops.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12.7 — No "undefined" or "null" in toasts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Check all toast messages. None should contain the text "undefined", "null", or display empty/broken data.</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toasts have meaningful content.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toast titles and descriptions show real text, not "undefined" or "null".</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12.8 — No blank/empty toast messages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Every toast notification should have both a title and a description. No empty toasts.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Every toast has title + description.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toasts have visible title and description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13: CONTENT &amp; TERMINOLOGY STANDARDS</w:t>
      </w:r>
    </w:p>
    <w:p/>
    <w:p>
      <w:pPr>
        <w:spacing w:before="200"/>
      </w:pPr>
      <w:r>
        <w:rPr>
          <w:rFonts w:ascii="Arial" w:cs="Arial" w:eastAsia="Arial" w:hAnsi="Arial"/>
          <w:b/>
          <w:bCs/>
          <w:color w:val="0F172A"/>
          <w:sz w:val="22"/>
          <w:szCs w:val="22"/>
        </w:rPr>
        <w:t xml:space="preserve">13.1 — No "leverage" in any UI text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Search the entire UI for the word "leverage". It should not appear in any button text, heading, description, toast, or generated content.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Word not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The word "leverage" does not appear anywhere in the UI.</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13.2 — No "synergy" in any UI text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Search for "synergy". Banned word.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Not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"synergy" not present in any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13.3 — No "cutting-edge" in any UI text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Search for "cutting-edge". Banned word.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Not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"cutting-edge" not present in any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13.4 — No "game-changing" in any UI text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Search for "game-changing". Banned word.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Not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"game-changing" not present in any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13.5 — No "innovative" in any UI text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Search for "innovative". Banned word.</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Not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"innovative" not present in any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13.6 — NIST referenced correctly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NIST (National Institute of Standards and Technology) used properly in industry/compliance context.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Correct usage.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NIST mentioned in proper cybersecurity context.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13.7 — SOC 2 referenced correctly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SOC 2 used in compliance/audit context.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Correct usage.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SOC 2 mentioned in compliance context.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13.8 — SIEM, EDR, MDR, XDR terminology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Cybersecurity acronyms used naturally when discussing security services and solutions.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Used in context.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Acronyms used naturally in cybersecurity discussions.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13.9 — Pricing tiers consistent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Starter $2,500/mo, Growth $5,000/mo, Enterprise $10,000/mo — same everywhere.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Consistent pricing.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pricing references match: $2,500 / $5,000 / $10,000.</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13.10 — Sample client names consistent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SecureNet Solutions, CyberShield IT, DataVault MSP, Fortress Cybersecurity, ShieldOps Inc used throughout.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Consistent names.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Client names match the documented list everywhere.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13.11 — "20 deals" promise visible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The core guarantee "20 ready-to-close deals per month" referenced in Production and Reporting sections.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Promise referenced.</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20-deal guarantee mentioned in relevant 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13.12 — Human tone in all content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UI text, descriptions, and generated content should sound natural and human — not robotic or AI-generated fluff.</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Natural tone throughout.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content reads naturally without obvious AI-generated patterns.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14: ERROR HANDLING &amp; EDGE CASES</w:t>
      </w:r>
    </w:p>
    <w:p/>
    <w:p>
      <w:pPr>
        <w:spacing w:before="200"/>
      </w:pPr>
      <w:r>
        <w:rPr>
          <w:rFonts w:ascii="Arial" w:cs="Arial" w:eastAsia="Arial" w:hAnsi="Arial"/>
          <w:b/>
          <w:bCs/>
          <w:color w:val="0F172A"/>
          <w:sz w:val="22"/>
          <w:szCs w:val="22"/>
        </w:rPr>
        <w:t xml:space="preserve">14.1 — AI call with 403 response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 dummy mode, all AI endpoints return 403. The onError handler should catch this and show a toast with realistic hardcoded data instead of crashing.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Fallback toast shown. No crash.</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N/A — AI calls not triggered.</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403 error produces a realistic toast. No blank screen or error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14.2 — All mutation onError handlers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Every API mutation (useMutation) in the app should have an onError handler with a realistic toast message.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mutations handle errors.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unhandled mutation errors. All show toasts on failure.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14.3 — Network timeout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 API takes too long, the app should show an error toast, not spin forever.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Timeout → error toast.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Slow API shows error toast, not infinite spinner.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14.4 — 401 unauthorized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 session expires, the API returns 401 and the app redirects to login.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401 → redirect to login.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Expired session redirects to login page.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14.5 — API server down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If the API server is completely down, the app shows a connection error without crashing.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Connection error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App does not crash. Shows connection error message.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14.6 — Double-click prevention on buttons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Rapidly clicking a button should not trigger multiple API calls. Button should be disabled during pending state.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Button disabled during loading.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 disables during processing. No duplicate calls.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14.7 — Empty input validation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Submitting forms with empty required fields should show validation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Validation errors shown.</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Empty required fields show validation messages.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14.8 — Page refresh mid-flow</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Refreshing the page during an operation should recover state or gracefully handle the interruption.</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State recovered or graceful fallback.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Refresh does not leave the app in a broken state.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14.9 — Empty states for all lists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Every list in the app should show a "no data" message when empty instead of blank space.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Empty states present.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empty lists show helpful messages (not blank).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14.10 — Long text truncation</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Long names, descriptions, or values should truncate with ellipsis instead of overflowing containers.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Text truncated properly.</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Long text truncated with "..." — no overflow.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14.11 — Content doesn't overflow containers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 horizontal scrollbar on content areas. All content fits within its container.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overflow.</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horizontal scrollbar. Content stays within bounds.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14.12 — Tab animation transitions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Switching tabs should be smooth — no flickering, jarring jumps, or content flash.</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Smooth transitions.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Tab switches animate smoothly without visual artifacts.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14.13 — Chrome rendering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features work correctly in Chrome browser.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features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Chrome-specific rendering issues.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14.14 — No console errors on load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Open browser DevTools Console. Page load should not produce red error messages.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Clean console.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red error messages in browser console on page load.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14.15 — No "Illegal constructor" errors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Previously caused by using native Clipboard API name. Fixed by using ClipboardList from lucide-react.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constructor errors.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"Illegal constructor" errors in console.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14.16 — No React hook errors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No "Invalid hook call" errors from incorrect hook usage.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No hook errors.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React hook errors in console.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14.17 — No import/module errors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imports resolve correctly. No "module not found" errors.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All imports resolve.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No import or module resolution errors.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14.18 — Desktop layout (1280px+)</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Full sidebar, multi-column grids, all content visible without scroll on large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desktop layout.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Full sidebar + multi-column layout on desktop.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14.19 — Tablet layout (~768px)</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Sidebar collapses, grids reduce to 2-3 columns, content remains readable.</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Responsive tablet layout.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Sidebar collapses. Grids reduce columns. Content readable.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14.20 — Mobile layout (~375px)</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Hamburger menu replaces sidebar. Single column layout. No horizontal overflow.</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Full mobile layout.</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Hamburger menu + single column. No overflow.</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14.21 — Dashboard KPI cards responsive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6 KPI cards reflow from 6 columns to 2 columns on smaller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Cards reflow.</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KPI cards reflow from 6-col to 2-col on mobile.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14.22 — Settings tabs responsive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Settings 10 tabs scrollable or wrapped on mobile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Tabs accessible.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10 tabs accessible on mobile (scroll or wrap).</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14.23 — Production tabs responsive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9 Production tabs scrollable on small screens.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Tabs scrollable.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9 tabs accessible via horizontal scroll on mobile.</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hd w:color="DC2626" w:val="solid"/>
        <w:spacing w:before="400"/>
      </w:pPr>
      <w:r>
        <w:rPr>
          <w:rFonts w:ascii="Arial" w:cs="Arial" w:eastAsia="Arial" w:hAnsi="Arial"/>
          <w:b/>
          <w:bCs/>
          <w:color w:val="FFFFFF"/>
          <w:sz w:val="26"/>
          <w:szCs w:val="26"/>
        </w:rPr>
        <w:t xml:space="preserve">  SECTION 15: VISUAL DESIGN &amp; POLISH</w:t>
      </w:r>
    </w:p>
    <w:p/>
    <w:p>
      <w:pPr>
        <w:spacing w:before="200"/>
      </w:pPr>
      <w:r>
        <w:rPr>
          <w:rFonts w:ascii="Arial" w:cs="Arial" w:eastAsia="Arial" w:hAnsi="Arial"/>
          <w:b/>
          <w:bCs/>
          <w:color w:val="0F172A"/>
          <w:sz w:val="22"/>
          <w:szCs w:val="22"/>
        </w:rPr>
        <w:t xml:space="preserve">15.1 — Dark theme consistent</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Navy/dark background across all pages. No white or light-colored page backgrounds.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Consistent dark theme.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All pages have navy/dark background. No white sections.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15.2 — Crimson accent color used</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Primary actions, CTAs, and important elements use crimson (#DC2626).</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Crimson accents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Primary buttons and CTAs use crimson color.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15.3 — Gold accent for insights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Insight cards and special elements use gold (#F59E0B) accent.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Gold accents on insights.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Insight/highlight elements use gold color.</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15.4 — Glass-card styling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Cards use glassmorphism effect — semi-transparent background, subtle border, backdrop blur.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Glass effect on cards.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Cards have glass/transparent styling with visible borders.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15.5 — Hover animations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Cards and buttons scale up or glow on hover using framer-motion whileHover.</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Hover animations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Hover effects visible on interactive elements.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15.6 — Tap animations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Buttons compress slightly on click using framer-motion whileTap.</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Tap animations work.</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Buttons show press effect on click.</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15.7 — Loading states</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Spinners or skeleton loaders shown during data fetching.</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Loading indicators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Loading states visible during data fetch, not blank areas.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15.8 — Toast styling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Toast notifications match the dark theme with readable text and appropriate colors.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Styled toasts.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Toasts have dark theme styling with clear text.</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15.9 — Badge styling consistency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badges (status, mode, category) use consistent border and text patterns.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Consistent badge styling.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Badges have consistent styling across all pages.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15.10 — Icon consistency</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All icons from lucide-react with consistent sizing (16-20px).</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Consistent icons.</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Icons are same library, same size, properly aligned.</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15.11 — Font rendering</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Inter font renders cleanly at all sizes. No blurry or aliased text.</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Clean font rendering.</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Text is crisp and readable at all sizes.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p>
      <w:pPr>
        <w:spacing w:before="200"/>
      </w:pPr>
      <w:r>
        <w:rPr>
          <w:rFonts w:ascii="Arial" w:cs="Arial" w:eastAsia="Arial" w:hAnsi="Arial"/>
          <w:b/>
          <w:bCs/>
          <w:color w:val="0F172A"/>
          <w:sz w:val="22"/>
          <w:szCs w:val="22"/>
        </w:rPr>
        <w:t xml:space="preserve">15.12 — Gradient usage</w:t>
      </w:r>
    </w:p>
    <w:p/>
    <w:p>
      <w:r>
        <w:rPr>
          <w:rFonts w:ascii="Arial" w:cs="Arial" w:eastAsia="Arial" w:hAnsi="Arial"/>
          <w:b/>
          <w:bCs/>
          <w:color w:val="DC2626"/>
          <w:sz w:val="16"/>
          <w:szCs w:val="16"/>
        </w:rPr>
        <w:t xml:space="preserve">HOW IT WORKS:</w:t>
      </w:r>
    </w:p>
    <w:p>
      <w:r>
        <w:rPr>
          <w:rFonts w:ascii="Arial" w:cs="Arial" w:eastAsia="Arial" w:hAnsi="Arial"/>
          <w:color w:val="374151"/>
          <w:sz w:val="16"/>
          <w:szCs w:val="16"/>
        </w:rPr>
        <w:t xml:space="preserve">Premium gradients on CTA buttons and key elements (crimson to dark red, navy gradients).</w:t>
      </w:r>
    </w:p>
    <w:p/>
    <w:p>
      <w:r>
        <w:rPr>
          <w:rFonts w:ascii="Arial" w:cs="Arial" w:eastAsia="Arial" w:hAnsi="Arial"/>
          <w:b/>
          <w:bCs/>
          <w:color w:val="DC2626"/>
          <w:sz w:val="16"/>
          <w:szCs w:val="16"/>
        </w:rPr>
        <w:t xml:space="preserve">IN AI AUTONOMOUS MODE:</w:t>
      </w:r>
    </w:p>
    <w:p>
      <w:r>
        <w:rPr>
          <w:rFonts w:ascii="Arial" w:cs="Arial" w:eastAsia="Arial" w:hAnsi="Arial"/>
          <w:color w:val="374151"/>
          <w:sz w:val="16"/>
          <w:szCs w:val="16"/>
        </w:rPr>
        <w:t xml:space="preserve">Gradients visible.</w:t>
      </w:r>
    </w:p>
    <w:p/>
    <w:p>
      <w:r>
        <w:rPr>
          <w:rFonts w:ascii="Arial" w:cs="Arial" w:eastAsia="Arial" w:hAnsi="Arial"/>
          <w:b/>
          <w:bCs/>
          <w:color w:val="DC2626"/>
          <w:sz w:val="16"/>
          <w:szCs w:val="16"/>
        </w:rPr>
        <w:t xml:space="preserve">IN HYBRID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IN HUMAN CONTROLLED MODE:</w:t>
      </w:r>
    </w:p>
    <w:p>
      <w:r>
        <w:rPr>
          <w:rFonts w:ascii="Arial" w:cs="Arial" w:eastAsia="Arial" w:hAnsi="Arial"/>
          <w:color w:val="374151"/>
          <w:sz w:val="16"/>
          <w:szCs w:val="16"/>
        </w:rPr>
        <w:t xml:space="preserve">Same.</w:t>
      </w:r>
    </w:p>
    <w:p/>
    <w:p>
      <w:r>
        <w:rPr>
          <w:rFonts w:ascii="Arial" w:cs="Arial" w:eastAsia="Arial" w:hAnsi="Arial"/>
          <w:b/>
          <w:bCs/>
          <w:color w:val="DC2626"/>
          <w:sz w:val="16"/>
          <w:szCs w:val="16"/>
        </w:rPr>
        <w:t xml:space="preserve">EXPECTED RESULT:</w:t>
      </w:r>
    </w:p>
    <w:p>
      <w:r>
        <w:rPr>
          <w:rFonts w:ascii="Arial" w:cs="Arial" w:eastAsia="Arial" w:hAnsi="Arial"/>
          <w:color w:val="374151"/>
          <w:sz w:val="16"/>
          <w:szCs w:val="16"/>
        </w:rPr>
        <w:t xml:space="preserve">Gradient styling on key buttons and elements.</w:t>
      </w:r>
    </w:p>
    <w:p/>
    <w:p>
      <w:r>
        <w:rPr>
          <w:rFonts w:ascii="Arial" w:cs="Arial" w:eastAsia="Arial" w:hAnsi="Arial"/>
          <w:b/>
          <w:bCs/>
          <w:sz w:val="16"/>
          <w:szCs w:val="16"/>
        </w:rPr>
        <w:t xml:space="preserve">YOUR STATUS (circle one):     </w:t>
      </w:r>
      <w:r>
        <w:rPr>
          <w:rFonts w:ascii="Arial" w:cs="Arial" w:eastAsia="Arial" w:hAnsi="Arial"/>
          <w:b/>
          <w:bCs/>
          <w:color w:val="16A34A"/>
          <w:sz w:val="16"/>
          <w:szCs w:val="16"/>
        </w:rPr>
        <w:t xml:space="preserve">PASS</w:t>
      </w:r>
      <w:r>
        <w:rPr>
          <w:rFonts w:ascii="Arial" w:cs="Arial" w:eastAsia="Arial" w:hAnsi="Arial"/>
          <w:sz w:val="16"/>
          <w:szCs w:val="16"/>
        </w:rPr>
        <w:t xml:space="preserve">   /   </w:t>
      </w:r>
      <w:r>
        <w:rPr>
          <w:rFonts w:ascii="Arial" w:cs="Arial" w:eastAsia="Arial" w:hAnsi="Arial"/>
          <w:b/>
          <w:bCs/>
          <w:color w:val="D97706"/>
          <w:sz w:val="16"/>
          <w:szCs w:val="16"/>
        </w:rPr>
        <w:t xml:space="preserve">PARTIAL</w:t>
      </w:r>
      <w:r>
        <w:rPr>
          <w:rFonts w:ascii="Arial" w:cs="Arial" w:eastAsia="Arial" w:hAnsi="Arial"/>
          <w:sz w:val="16"/>
          <w:szCs w:val="16"/>
        </w:rPr>
        <w:t xml:space="preserve">   /   </w:t>
      </w:r>
      <w:r>
        <w:rPr>
          <w:rFonts w:ascii="Arial" w:cs="Arial" w:eastAsia="Arial" w:hAnsi="Arial"/>
          <w:b/>
          <w:bCs/>
          <w:color w:val="DC2626"/>
          <w:sz w:val="16"/>
          <w:szCs w:val="16"/>
        </w:rPr>
        <w:t xml:space="preserve">FAIL</w:t>
      </w:r>
      <w:r>
        <w:rPr>
          <w:rFonts w:ascii="Arial" w:cs="Arial" w:eastAsia="Arial" w:hAnsi="Arial"/>
          <w:sz w:val="16"/>
          <w:szCs w:val="16"/>
        </w:rPr>
        <w:t xml:space="preserve">   /   </w:t>
      </w:r>
      <w:r>
        <w:rPr>
          <w:rFonts w:ascii="Arial" w:cs="Arial" w:eastAsia="Arial" w:hAnsi="Arial"/>
          <w:b/>
          <w:bCs/>
          <w:color w:val="6B7280"/>
          <w:sz w:val="16"/>
          <w:szCs w:val="16"/>
        </w:rPr>
        <w:t xml:space="preserve">N/A</w:t>
      </w:r>
    </w:p>
    <w:p/>
    <w:p>
      <w:r>
        <w:rPr>
          <w:rFonts w:ascii="Arial" w:cs="Arial" w:eastAsia="Arial" w:hAnsi="Arial"/>
          <w:b/>
          <w:bCs/>
          <w:sz w:val="16"/>
          <w:szCs w:val="16"/>
        </w:rPr>
        <w:t xml:space="preserve">YOUR NOTES:</w:t>
      </w:r>
    </w:p>
    <w:p>
      <w:r>
        <w:rPr>
          <w:rFonts w:ascii="Arial" w:cs="Arial" w:eastAsia="Arial" w:hAnsi="Arial"/>
          <w:color w:val="E5E7EB"/>
          <w:sz w:val="16"/>
          <w:szCs w:val="16"/>
        </w:rPr>
        <w:t xml:space="preserve">___________________________________________________________________________</w:t>
      </w:r>
    </w:p>
    <w:p>
      <w:r>
        <w:rPr>
          <w:rFonts w:ascii="Arial" w:cs="Arial" w:eastAsia="Arial" w:hAnsi="Arial"/>
          <w:color w:val="E5E7EB"/>
          <w:sz w:val="16"/>
          <w:szCs w:val="16"/>
        </w:rPr>
        <w:t xml:space="preserve">___________________________________________________________________________</w:t>
      </w:r>
    </w:p>
    <w:p/>
    <w:p>
      <w:r>
        <w:rPr>
          <w:rFonts w:ascii="Arial" w:cs="Arial" w:eastAsia="Arial" w:hAnsi="Arial"/>
          <w:color w:val="CBD5E1"/>
          <w:sz w:val="14"/>
          <w:szCs w:val="14"/>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2026-04-08T07:37:02.070Z</dcterms:created>
  <dcterms:modified xsi:type="dcterms:W3CDTF">2026-04-08T07:37:02.070Z</dcterms:modified>
</cp:coreProperties>
</file>

<file path=docProps/custom.xml><?xml version="1.0" encoding="utf-8"?>
<Properties xmlns="http://schemas.openxmlformats.org/officeDocument/2006/custom-properties" xmlns:vt="http://schemas.openxmlformats.org/officeDocument/2006/docPropsVTypes"/>
</file>