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  <w:jc w:val="left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44"/>
        </w:rPr>
        <w:t>SLAC Reranker 数据流契约（更新版）</w:t>
      </w:r>
    </w:p>
    <w:p>
      <w:pPr>
        <w:spacing w:before="0" w:after="28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5C5C5C"/>
          <w:sz w:val="22"/>
        </w:rPr>
        <w:t>基于当前已开发并联调通过的 reranker 实现整理。重点冻结 retrieval → reranker → 下游 packing bridge 的真实接口与字段语义。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814"/>
            <w:shd w:fill="EDF3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0"/>
              </w:rPr>
              <w:t>版本</w:t>
            </w:r>
          </w:p>
        </w:tc>
        <w:tc>
          <w:tcPr>
            <w:tcW w:type="dxa" w:w="6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0"/>
              </w:rPr>
              <w:t>v2026-03-17</w:t>
            </w:r>
          </w:p>
        </w:tc>
      </w:tr>
      <w:tr>
        <w:tc>
          <w:tcPr>
            <w:tcW w:type="dxa" w:w="1814"/>
            <w:shd w:fill="EDF3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0"/>
              </w:rPr>
              <w:t>适用范围</w:t>
            </w:r>
          </w:p>
        </w:tc>
        <w:tc>
          <w:tcPr>
            <w:tcW w:type="dxa" w:w="6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0"/>
              </w:rPr>
              <w:t>SLAC inference-only reranker；当前不含训练链路</w:t>
            </w:r>
          </w:p>
        </w:tc>
      </w:tr>
      <w:tr>
        <w:tc>
          <w:tcPr>
            <w:tcW w:type="dxa" w:w="1814"/>
            <w:shd w:fill="EDF3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0"/>
              </w:rPr>
              <w:t>上游边界</w:t>
            </w:r>
          </w:p>
        </w:tc>
        <w:tc>
          <w:tcPr>
            <w:tcW w:type="dxa" w:w="6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0"/>
              </w:rPr>
              <w:t>retrieval 导出的 *.reranker_input.jsonl</w:t>
            </w:r>
          </w:p>
        </w:tc>
      </w:tr>
      <w:tr>
        <w:tc>
          <w:tcPr>
            <w:tcW w:type="dxa" w:w="1814"/>
            <w:shd w:fill="EDF3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0"/>
              </w:rPr>
              <w:t>下游边界</w:t>
            </w:r>
          </w:p>
        </w:tc>
        <w:tc>
          <w:tcPr>
            <w:tcW w:type="dxa" w:w="6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0"/>
              </w:rPr>
              <w:t>reranked_candidates 与 pack_bridge/for_packing.jsonl</w:t>
            </w:r>
          </w:p>
        </w:tc>
      </w:tr>
      <w:tr>
        <w:tc>
          <w:tcPr>
            <w:tcW w:type="dxa" w:w="1814"/>
            <w:shd w:fill="EDF3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0"/>
              </w:rPr>
              <w:t>默认模型</w:t>
            </w:r>
          </w:p>
        </w:tc>
        <w:tc>
          <w:tcPr>
            <w:tcW w:type="dxa" w:w="6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0"/>
              </w:rPr>
              <w:t>BAAI/bge-reranker-v2-m3（本地模型目录加载）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DF3F9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before="0" w:after="80" w:line="30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1"/>
              </w:rPr>
              <w:t>当前阶段结论</w:t>
            </w:r>
          </w:p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20"/>
              </w:rPr>
              <w:t>当前 reranker 已完成 inference-only 与 pipeline 两条 runner 的实际联调，模型固定为 BAAI/bge-reranker-v2-m3，本阶段不引入训练链路。</w:t>
            </w:r>
          </w:p>
        </w:tc>
      </w:tr>
    </w:tbl>
    <w:p/>
    <w:p>
      <w:pPr>
        <w:pStyle w:val="Heading1"/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1. 文档目标与边界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本契约只描述 reranker 模块已经实现并验证通过的数据边界，不覆盖 retrieval 建索引、Refiner、最终 Answer 生成逻辑。当前 pipeline 已实际跑通两条入口：纯重排 runner 与含 bridge 导出的 pipeline runner。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DF3F9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before="0" w:after="80" w:line="30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1"/>
              </w:rPr>
              <w:t>边界说明</w:t>
            </w:r>
          </w:p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20"/>
              </w:rPr>
              <w:t>Packing 不是 reranker 模块本体；当前 pipeline 仅额外导出 pack_bridge，方便下游直接消费。下游不得依赖 debug 文件。</w:t>
            </w:r>
          </w:p>
        </w:tc>
      </w:tr>
    </w:tbl>
    <w:p/>
    <w:p>
      <w:pPr>
        <w:pStyle w:val="Heading1"/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2. 总体数据流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567"/>
            <w:shd w:fill="EDF3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阶段</w:t>
            </w:r>
          </w:p>
        </w:tc>
        <w:tc>
          <w:tcPr>
            <w:tcW w:type="dxa" w:w="3685"/>
            <w:shd w:fill="EDF3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文件/目录</w:t>
            </w:r>
          </w:p>
        </w:tc>
        <w:tc>
          <w:tcPr>
            <w:tcW w:type="dxa" w:w="4535"/>
            <w:shd w:fill="EDF3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说明</w:t>
            </w:r>
          </w:p>
        </w:tc>
      </w:tr>
      <w:tr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A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retrieval_queries/*.jsonl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原始 query 集；仅供 retrieval 使用，不可直接送入 reranker。</w:t>
            </w:r>
          </w:p>
        </w:tc>
      </w:tr>
      <w:tr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B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retrieval_runs/&lt;run&gt;/*.reranker_input.jsonl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retrieval 为每个 query 导出的候选对文件，是 reranker 的正式上游输入。</w:t>
            </w:r>
          </w:p>
        </w:tc>
      </w:tr>
      <w:tr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C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reranker/run/run_reranker_infer_only.py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做候选池裁剪、pair scoring、排序，输出 reranked_candidates。</w:t>
            </w:r>
          </w:p>
        </w:tc>
      </w:tr>
      <w:tr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D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reranker/run/run_reranker_pipeline.py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在 C 的基础上额外导出 pack_bridge/&lt;query_id&gt;.for_packing.jsonl。</w:t>
            </w:r>
          </w:p>
        </w:tc>
      </w:tr>
      <w:tr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E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下游 packing/answer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消费 reranker 排序后的候选；当前不属于 reranker 模块范围。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>query jsonl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 xml:space="preserve">  -&gt; retrieval online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 xml:space="preserve">  -&gt; &lt;query_id&gt;.reranker_input.jsonl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 xml:space="preserve">  -&gt; reranker scoring / rerank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 xml:space="preserve">  -&gt; &lt;query_id&gt;.reranked_candidates.jsonl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 xml:space="preserve">  -&gt; (pipeline 模式) pack_bridge/&lt;query_id&gt;.for_packing.jsonl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 xml:space="preserve">  -&gt; downstream packing / answer</w:t>
            </w:r>
          </w:p>
        </w:tc>
      </w:tr>
    </w:tbl>
    <w:p/>
    <w:p>
      <w:pPr>
        <w:pStyle w:val="Heading1"/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3. 上游输入契约：*.reranker_input.jsonl</w:t>
      </w:r>
    </w:p>
    <w:p>
      <w:pPr>
        <w:pStyle w:val="Heading2"/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3.1 文件级规则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每个 query 对应一个 jsonl 文件，推荐命名为 &lt;query_id&gt;.reranker_input.jsonl。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文件中的每一行表示一个 query–candidate 对；当前实现按行读取并附加内部字段 _line_no、_source_file。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允许 retrieval 的不同导出版本存在字段差异；reranker 读取层会做容错归一化，而不是要求上游完全同构。</w:t>
      </w:r>
    </w:p>
    <w:p>
      <w:pPr>
        <w:pStyle w:val="Heading2"/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3.2 归一化规则（当前实现）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701"/>
            <w:shd w:fill="EDF3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归一化项</w:t>
            </w:r>
          </w:p>
        </w:tc>
        <w:tc>
          <w:tcPr>
            <w:tcW w:type="dxa" w:w="7087"/>
            <w:shd w:fill="EDF3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当前实现规则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query_text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优先读取 query_text；缺失时回退到 query / query_main / query_main_zh / query_main_en。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passage_text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优先读取 passage_text；缺失时由 number_signature + path_text(path) + text 重新拼接。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path_text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优先 path_text；缺失时从 path 列表拼接为 “A &gt; B &gt; C”。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retrieve_rank_fused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优先 retrieve_rank_fused；若缺失，按 retrieve_rank / rank_fused / fused_rank / candidate_rank / rank / global_rank / _line_no 依次回退。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role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若缺失，则由 hit_type 推断：包含 expand 的记为 expanded，否则记为 direct。</w:t>
            </w:r>
          </w:p>
        </w:tc>
      </w:tr>
    </w:tbl>
    <w:p/>
    <w:p>
      <w:pPr>
        <w:pStyle w:val="Heading2"/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3.3 推荐必填字段（上游应尽量显式给出）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268"/>
            <w:shd w:fill="EDF3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字段</w:t>
            </w:r>
          </w:p>
        </w:tc>
        <w:tc>
          <w:tcPr>
            <w:tcW w:type="dxa" w:w="1417"/>
            <w:shd w:fill="EDF3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类型</w:t>
            </w:r>
          </w:p>
        </w:tc>
        <w:tc>
          <w:tcPr>
            <w:tcW w:type="dxa" w:w="1247"/>
            <w:shd w:fill="EDF3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建议级别</w:t>
            </w:r>
          </w:p>
        </w:tc>
        <w:tc>
          <w:tcPr>
            <w:tcW w:type="dxa" w:w="3855"/>
            <w:shd w:fill="EDF3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说明</w:t>
            </w:r>
          </w:p>
        </w:tc>
      </w:tr>
      <w:tr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query_id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str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必填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query 唯一标识。</w:t>
            </w:r>
          </w:p>
        </w:tc>
      </w:tr>
      <w:tr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query 或 query_text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str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必填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至少提供一个。</w:t>
            </w:r>
          </w:p>
        </w:tc>
      </w:tr>
      <w:tr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chunk_id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str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必填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候选 chunk 标识。</w:t>
            </w:r>
          </w:p>
        </w:tc>
      </w:tr>
      <w:tr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doc_id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str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必填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来源文档标识。</w:t>
            </w:r>
          </w:p>
        </w:tc>
      </w:tr>
      <w:tr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text 或 passage_text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str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必填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至少提供一项；推荐上游直接给 passage_text。</w:t>
            </w:r>
          </w:p>
        </w:tc>
      </w:tr>
      <w:tr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hit_type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str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必填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如 hybrid_direct / anchor_direct / neighbor_expand。</w:t>
            </w:r>
          </w:p>
        </w:tc>
      </w:tr>
      <w:tr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source_views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list[str]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推荐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检索来源，如 leaf_dense、chunk_dense、anchor_bm25。</w:t>
            </w:r>
          </w:p>
        </w:tc>
      </w:tr>
      <w:tr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retrieve_rank_fused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int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推荐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融合后排序名次；若缺失会触发回退。</w:t>
            </w:r>
          </w:p>
        </w:tc>
      </w:tr>
      <w:tr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path/path_text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list[str] / str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推荐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用于构造更完整的候选上下文。</w:t>
            </w:r>
          </w:p>
        </w:tc>
      </w:tr>
      <w:tr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token_est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int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推荐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供下游做预算控制。</w:t>
            </w:r>
          </w:p>
        </w:tc>
      </w:tr>
      <w:tr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expansion_from, expansion_depth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str / int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推荐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若为扩展候选应给出。</w:t>
            </w:r>
          </w:p>
        </w:tc>
      </w:tr>
    </w:tbl>
    <w:p/>
    <w:p>
      <w:pPr>
        <w:pStyle w:val="Heading2"/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3.4 当前样例中已出现并兼容的字段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当前 retrieval 导出里，除上述字段外，还常见 path、depth、retrieve_score_raw、best_leaf_score、best_chunk_score、best_anchor_rank、meta 等。它们会被保留为补充信息，不影响 reranker 核心排序。</w:t>
      </w:r>
    </w:p>
    <w:p>
      <w:pPr>
        <w:pStyle w:val="Heading1"/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4. 核心输出契约：queries/*.reranked_candidates.jsonl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该文件是当前 reranker 模块对外最重要的标准输出。对于尚未直接接 pack_bridge 的下游，允许直接消费本文件。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24"/>
            <w:shd w:fill="EDF3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字段</w:t>
            </w:r>
          </w:p>
        </w:tc>
        <w:tc>
          <w:tcPr>
            <w:tcW w:type="dxa" w:w="1134"/>
            <w:shd w:fill="EDF3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类型</w:t>
            </w:r>
          </w:p>
        </w:tc>
        <w:tc>
          <w:tcPr>
            <w:tcW w:type="dxa" w:w="1020"/>
            <w:shd w:fill="EDF3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级别</w:t>
            </w:r>
          </w:p>
        </w:tc>
        <w:tc>
          <w:tcPr>
            <w:tcW w:type="dxa" w:w="4309"/>
            <w:shd w:fill="EDF3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语义</w:t>
            </w:r>
          </w:p>
        </w:tc>
      </w:tr>
      <w:tr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schema_version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str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必填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当前为 slac_reranked_candidate_v1。</w:t>
            </w:r>
          </w:p>
        </w:tc>
      </w:tr>
      <w:tr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record_type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str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必填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当前为 query_chunk_scored。</w:t>
            </w:r>
          </w:p>
        </w:tc>
      </w:tr>
      <w:tr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query_id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str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必填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query 唯一标识。</w:t>
            </w:r>
          </w:p>
        </w:tc>
      </w:tr>
      <w:tr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query_text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str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必填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归一化后的 query 文本。</w:t>
            </w:r>
          </w:p>
        </w:tc>
      </w:tr>
      <w:tr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chunk_id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str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必填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候选 chunk 标识。</w:t>
            </w:r>
          </w:p>
        </w:tc>
      </w:tr>
      <w:tr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doc_id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str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必填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候选所属文档。</w:t>
            </w:r>
          </w:p>
        </w:tc>
      </w:tr>
      <w:tr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passage_text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str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必填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送入 reranker 评分的最终文本。</w:t>
            </w:r>
          </w:p>
        </w:tc>
      </w:tr>
      <w:tr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retrieve_rank_fused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int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必填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归一化后的 retrieval 名次。</w:t>
            </w:r>
          </w:p>
        </w:tc>
      </w:tr>
      <w:tr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retrieve_rank_source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str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必填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名次来源字段；如 retrieve_rank_fused 或 _line_no。</w:t>
            </w:r>
          </w:p>
        </w:tc>
      </w:tr>
      <w:tr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role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str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必填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direct / expanded。</w:t>
            </w:r>
          </w:p>
        </w:tc>
      </w:tr>
      <w:tr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hit_type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str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必填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检索命中类型。</w:t>
            </w:r>
          </w:p>
        </w:tc>
      </w:tr>
      <w:tr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source_views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list[str]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必填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来源视图集合。</w:t>
            </w:r>
          </w:p>
        </w:tc>
      </w:tr>
      <w:tr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rerank_score_raw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float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必填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模型原始分数。</w:t>
            </w:r>
          </w:p>
        </w:tc>
      </w:tr>
      <w:tr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rerank_score_norm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float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必填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当前对外主用分数，已归一化到更易比较的范围。</w:t>
            </w:r>
          </w:p>
        </w:tc>
      </w:tr>
      <w:tr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rerank_score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float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必填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当前与 rerank_score_norm 对齐。</w:t>
            </w:r>
          </w:p>
        </w:tc>
      </w:tr>
      <w:tr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rerank_score_field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str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必填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当前为 rerank_score_norm。</w:t>
            </w:r>
          </w:p>
        </w:tc>
      </w:tr>
      <w:tr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rerank_rank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int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必填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reranker 排序名次，1 表示最终 top1。</w:t>
            </w:r>
          </w:p>
        </w:tc>
      </w:tr>
      <w:tr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retrieve_rank_delta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int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必填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rerank_rank - retrieve_rank_fused，用于观察顺序变化。</w:t>
            </w:r>
          </w:p>
        </w:tc>
      </w:tr>
    </w:tbl>
    <w:p/>
    <w:p>
      <w:pPr>
        <w:pStyle w:val="Heading2"/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4.1 常见透传字段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当前实现会尽量保留 path_text、text、number_signature、anchor_text、expansion_from、expansion_depth、token_est、support_leaf_ids、hit_count、expansion_type、tree_mode、meta、query_type、is_title_like 等补充字段。下游若使用这些字段，应按“可选字段”对待，而不是把它们当作强契约。</w:t>
      </w:r>
    </w:p>
    <w:p>
      <w:pPr>
        <w:pStyle w:val="Heading2"/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4.2 排序语义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同一 query 文件内，记录按 rerank_rank 升序排列；rerank_rank=1 的记录即当前最终 top1。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下游若需要截断 top-k，应以 rerank_rank 为第一排序键，而不是 retrieve_rank_fused。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debug/scored_pairs.jsonl 仅用于排障与人工检查，不是正式下游输入。</w:t>
      </w:r>
    </w:p>
    <w:p>
      <w:pPr>
        <w:pStyle w:val="Heading1"/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5. 下游传递契约：pack_bridge/*.for_packing.jsonl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当前 pipeline runner 已实际导出 pack_bridge，但 packing 本体尚未纳入 reranker 模块范围。为了避免下游继续读取 debug 文件或自行拼接字段，从本版本起，建议把 for_packing.jsonl 视为标准 bridge。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757"/>
            <w:shd w:fill="EDF3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项</w:t>
            </w:r>
          </w:p>
        </w:tc>
        <w:tc>
          <w:tcPr>
            <w:tcW w:type="dxa" w:w="7030"/>
            <w:shd w:fill="EDF3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冻结建议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标准入口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优先使用 pack_bridge/&lt;query_id&gt;.for_packing.jsonl；若下游尚未接 bridge，可临时直接消费 queries/&lt;query_id&gt;.reranked_candidates.jsonl。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排序依据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严格按照 rerank_rank 升序读取；不得回退为 retrieval 原顺序。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最低必需字段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query_id, query_text, chunk_id, doc_id, passage_text, rerank_rank, rerank_score, retrieve_rank_fused, role, hit_type, source_views。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预算相关字段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若存在 token_est、expansion_depth、role，下游 packing 应直接使用，不再重新估计。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候选截断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下游应基于 rerank 排名做 top-k 或 token-budget 截断；不得再以 raw BM25 或 dense score 重排。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禁止依赖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不得依赖 debug/*.scored_pairs.jsonl、summary 中的聚合信息或运行时日志。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FF4E5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before="0" w:after="80" w:line="30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1"/>
              </w:rPr>
              <w:t>下游冻结建议</w:t>
            </w:r>
          </w:p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20"/>
              </w:rPr>
              <w:t>若下游只需要稳定的“排序后候选流”，推荐直接把 for_packing.jsonl 设计为与 reranked_candidates 同构，只额外允许加入 packing 自身需要的字段；这样可以避免未来同时维护两套 schema。</w:t>
            </w:r>
          </w:p>
        </w:tc>
      </w:tr>
    </w:tbl>
    <w:p/>
    <w:p>
      <w:pPr>
        <w:pStyle w:val="Heading1"/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6. 目录与命名约定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>retrieval_runs/&lt;run&gt;/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 xml:space="preserve">  ├─ &lt;query_id&gt;.reranker_input.jsonl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 xml:space="preserve">  ├─ &lt;query_id&gt;.candidates.jsonl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 xml:space="preserve">  └─ &lt;query_id&gt;.packed_evidence.jsonl   # retrieval 旧产物，不应再作为 reranker 下游排序依据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>reranker_workspace/runs/&lt;run&gt;/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 xml:space="preserve">  ├─ queries/&lt;query_id&gt;.reranked_candidates.jsonl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 xml:space="preserve">  ├─ debug/&lt;query_id&gt;.scored_pairs.jsonl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 xml:space="preserve">  ├─ pack_bridge/&lt;query_id&gt;.for_packing.jsonl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 xml:space="preserve">  └─ summaries/reranker_run_summary.json</w:t>
            </w:r>
          </w:p>
        </w:tc>
      </w:tr>
    </w:tbl>
    <w:p/>
    <w:p>
      <w:pPr>
        <w:pStyle w:val="Heading1"/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7. 兼容策略与已知现象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当前读取层对 retrieve_rank_fused 缺失做了容错回退，因此历史 retrieval 产物仍可运行；但新的 retrieval 导出仍建议显式写该字段。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当 path_text 与 text 高度重复时，构造出的 passage_text 可能出现冗余；这是当前已知现象，不影响模块跑通，但会增加 token。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跨文档 near-duplicate 内容可能导致 reranker 选中“内容正确但文档不是 expected_doc_hint”的记录；这属于 query–passage 相关性排序的正常现象，不是接口错误。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hard negative query 的主要观察信号不是 top1 文档，而是整体 rerank_score 是否显著偏低；下游可据此设计拒答或低证据策略。</w:t>
      </w:r>
    </w:p>
    <w:p>
      <w:pPr>
        <w:pStyle w:val="Heading1"/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8. 本版本冻结结论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本版本正式冻结三项：一，reranker 的正式上游输入是 query 级 *.reranker_input.jsonl；二，reranked_candidates 是排序后的标准输出；三，继续往下传的标准 bridge 应以 for_packing.jsonl / reranked_candidates 的同构字段为准，下游不再自行重排。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008" w:left="1296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00" w:lineRule="auto"/>
      <w:jc w:val="center"/>
    </w:pPr>
    <w:r/>
    <w:r>
      <w:rPr>
        <w:rFonts w:ascii="Noto Sans CJK SC" w:hAnsi="Noto Sans CJK SC" w:eastAsia="Noto Sans CJK SC" w:cs="Noto Sans CJK SC"/>
        <w:b w:val="0"/>
        <w:i w:val="0"/>
        <w:color w:val="5C5C5C"/>
        <w:sz w:val="17"/>
      </w:rPr>
      <w:t>SLAC reranker 文档更新版 · 2026-03-17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  <w:jc w:val="right"/>
    </w:pPr>
    <w:r/>
    <w:r>
      <w:rPr>
        <w:rFonts w:ascii="Noto Sans CJK SC" w:hAnsi="Noto Sans CJK SC" w:eastAsia="Noto Sans CJK SC" w:cs="Noto Sans CJK SC"/>
        <w:b w:val="0"/>
        <w:i w:val="0"/>
        <w:color w:val="5C5C5C"/>
        <w:sz w:val="17"/>
      </w:rPr>
      <w:t>SLAC Reranker 数据流契约（更新版）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C5C5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