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6525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Hans Morsch</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481481">
        <w:tc>
          <w:tcPr>
            <w:tcW w:w="1215"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0.4</w:t>
            </w:r>
          </w:p>
        </w:tc>
        <w:tc>
          <w:tcPr>
            <w:tcW w:w="1417"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rsidR="00FF3C72" w:rsidRDefault="00481481">
            <w:pPr>
              <w:pStyle w:val="AbsatzTab11Pt1-1"/>
              <w:rPr>
                <w:lang w:val="fr-CH"/>
              </w:rPr>
            </w:pPr>
            <w:r>
              <w:rPr>
                <w:lang w:val="fr-CH"/>
              </w:rPr>
              <w:t xml:space="preserve">Modification </w:t>
            </w:r>
            <w:r w:rsidR="00C243CC">
              <w:rPr>
                <w:lang w:val="fr-CH"/>
              </w:rPr>
              <w:t>pour donner suite à</w:t>
            </w:r>
            <w:r>
              <w:rPr>
                <w:lang w:val="fr-CH"/>
              </w:rPr>
              <w:t xml:space="preserve"> l’interaction avec le mandant</w:t>
            </w:r>
          </w:p>
        </w:tc>
        <w:tc>
          <w:tcPr>
            <w:tcW w:w="2159" w:type="dxa"/>
            <w:tcBorders>
              <w:top w:val="single" w:sz="4" w:space="0" w:color="auto"/>
              <w:left w:val="single" w:sz="4" w:space="0" w:color="auto"/>
              <w:bottom w:val="single" w:sz="4" w:space="0" w:color="auto"/>
              <w:right w:val="single" w:sz="4" w:space="0" w:color="auto"/>
            </w:tcBorders>
          </w:tcPr>
          <w:p w:rsidR="00481481" w:rsidRDefault="00481481">
            <w:pPr>
              <w:pStyle w:val="AbsatzTab11Pt1-1"/>
              <w:rPr>
                <w:lang w:val="fr-CH"/>
              </w:rPr>
            </w:pPr>
            <w:r>
              <w:rPr>
                <w:lang w:val="fr-CH"/>
              </w:rPr>
              <w:t>Toute l’équipe</w:t>
            </w: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865258"/>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865259"/>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35865260"/>
      <w:bookmarkEnd w:id="8"/>
      <w:r>
        <w:rPr>
          <w:lang w:val="fr-CH"/>
        </w:rPr>
        <w:t>Objectifs</w:t>
      </w:r>
      <w:bookmarkEnd w:id="9"/>
    </w:p>
    <w:p w:rsidR="00FF3C72" w:rsidRDefault="00861569">
      <w:pPr>
        <w:pStyle w:val="Titre2"/>
        <w:numPr>
          <w:ilvl w:val="1"/>
          <w:numId w:val="28"/>
        </w:numPr>
        <w:rPr>
          <w:lang w:val="fr-CH"/>
        </w:rPr>
      </w:pPr>
      <w:bookmarkStart w:id="10" w:name="_Toc35865261"/>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DD168A">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35865262"/>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DD168A">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35865263"/>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35865264"/>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35865265"/>
      <w:r>
        <w:rPr>
          <w:lang w:val="fr-CH"/>
        </w:rPr>
        <w:t>Description de la solution</w:t>
      </w:r>
      <w:bookmarkEnd w:id="17"/>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8" w:name="_Toc35865266"/>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35865267"/>
      <w:r>
        <w:rPr>
          <w:lang w:val="fr-CH"/>
        </w:rPr>
        <w:t xml:space="preserve">Lien avec la </w:t>
      </w:r>
      <w:r w:rsidR="001D5BBF">
        <w:rPr>
          <w:lang w:val="fr-CH"/>
        </w:rPr>
        <w:t>stratégie :</w:t>
      </w:r>
      <w:bookmarkEnd w:id="19"/>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35865268"/>
      <w:r>
        <w:rPr>
          <w:lang w:val="fr-CH"/>
        </w:rPr>
        <w:t xml:space="preserve">Mise en œuvre des </w:t>
      </w:r>
      <w:r w:rsidR="003E4A74">
        <w:rPr>
          <w:lang w:val="fr-CH"/>
        </w:rPr>
        <w:t>prescriptions :</w:t>
      </w:r>
      <w:bookmarkEnd w:id="20"/>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35865269"/>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35865270"/>
      <w:r>
        <w:rPr>
          <w:lang w:val="fr-CH"/>
        </w:rPr>
        <w:lastRenderedPageBreak/>
        <w:t>Moyens nécessaires</w:t>
      </w:r>
      <w:bookmarkEnd w:id="22"/>
    </w:p>
    <w:p w:rsidR="00FF3C72" w:rsidRDefault="00861569">
      <w:pPr>
        <w:pStyle w:val="Titre2"/>
        <w:numPr>
          <w:ilvl w:val="1"/>
          <w:numId w:val="28"/>
        </w:numPr>
        <w:rPr>
          <w:lang w:val="fr-CH"/>
        </w:rPr>
      </w:pPr>
      <w:bookmarkStart w:id="23" w:name="_Toc35865271"/>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4"/>
    </w:p>
    <w:p w:rsidR="00FF3C72" w:rsidRDefault="00861569">
      <w:pPr>
        <w:pStyle w:val="Titre2"/>
        <w:numPr>
          <w:ilvl w:val="1"/>
          <w:numId w:val="28"/>
        </w:numPr>
        <w:rPr>
          <w:lang w:val="fr-CH"/>
        </w:rPr>
      </w:pPr>
      <w:bookmarkStart w:id="25" w:name="_Toc35865272"/>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35865273"/>
      <w:r>
        <w:rPr>
          <w:lang w:val="fr-CH"/>
        </w:rPr>
        <w:t>Coûts (CHF)</w:t>
      </w:r>
      <w:bookmarkEnd w:id="26"/>
    </w:p>
    <w:p w:rsidR="00FF3C72" w:rsidRDefault="00FF3C72">
      <w:pPr>
        <w:pStyle w:val="Tab-Abstand0"/>
        <w:rPr>
          <w:lang w:val="fr-CH"/>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2835"/>
      </w:tblGrid>
      <w:tr w:rsidR="00EE7365" w:rsidTr="00EE736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Planification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EE7365" w:rsidRDefault="00EE7365">
            <w:pPr>
              <w:pStyle w:val="AbsatzTab12PtTitel"/>
              <w:rPr>
                <w:lang w:val="fr-CH"/>
              </w:rPr>
            </w:pPr>
            <w:r>
              <w:rPr>
                <w:lang w:val="fr-CH"/>
              </w:rPr>
              <w:t>Heure</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jc w:val="right"/>
              <w:rPr>
                <w:lang w:val="fr-CH"/>
              </w:rPr>
            </w:pPr>
            <w:r>
              <w:rPr>
                <w:lang w:val="fr-CH"/>
              </w:rPr>
              <w:t xml:space="preserve">CHF </w:t>
            </w:r>
            <w:r w:rsidR="001A3D6F">
              <w:rPr>
                <w:lang w:val="fr-CH"/>
              </w:rPr>
              <w:t>9450</w:t>
            </w:r>
            <w:r>
              <w:rPr>
                <w:lang w:val="fr-CH"/>
              </w:rPr>
              <w:t>.-</w:t>
            </w:r>
          </w:p>
        </w:tc>
        <w:tc>
          <w:tcPr>
            <w:tcW w:w="2835" w:type="dxa"/>
            <w:tcBorders>
              <w:top w:val="single" w:sz="4" w:space="0" w:color="auto"/>
              <w:left w:val="single" w:sz="4" w:space="0" w:color="auto"/>
              <w:bottom w:val="single" w:sz="4" w:space="0" w:color="auto"/>
              <w:right w:val="single" w:sz="4" w:space="0" w:color="auto"/>
            </w:tcBorders>
          </w:tcPr>
          <w:p w:rsidR="00EE7365" w:rsidRDefault="001A3D6F">
            <w:pPr>
              <w:pStyle w:val="AbsatzTab12Pt1-1Kur"/>
              <w:jc w:val="right"/>
              <w:rPr>
                <w:lang w:val="fr-CH"/>
              </w:rPr>
            </w:pPr>
            <w:r>
              <w:rPr>
                <w:lang w:val="fr-CH"/>
              </w:rPr>
              <w:t>63</w:t>
            </w:r>
            <w:r w:rsidR="00EE7365">
              <w:rPr>
                <w:lang w:val="fr-CH"/>
              </w:rPr>
              <w:t>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 xml:space="preserve">CHF </w:t>
            </w:r>
            <w:r w:rsidR="00DD168A">
              <w:rPr>
                <w:lang w:val="fr-CH"/>
              </w:rPr>
              <w:t>22950</w:t>
            </w:r>
            <w:r>
              <w:rPr>
                <w:lang w:val="fr-CH"/>
              </w:rPr>
              <w:t>.-</w:t>
            </w:r>
          </w:p>
        </w:tc>
        <w:tc>
          <w:tcPr>
            <w:tcW w:w="2835" w:type="dxa"/>
            <w:tcBorders>
              <w:top w:val="single" w:sz="4" w:space="0" w:color="auto"/>
              <w:left w:val="single" w:sz="4" w:space="0" w:color="auto"/>
              <w:bottom w:val="single" w:sz="4" w:space="0" w:color="auto"/>
              <w:right w:val="single" w:sz="4" w:space="0" w:color="auto"/>
            </w:tcBorders>
          </w:tcPr>
          <w:p w:rsidR="00EE7365" w:rsidRDefault="00DD168A">
            <w:pPr>
              <w:pStyle w:val="AbsatzTab12Pt1-1Kur"/>
              <w:jc w:val="right"/>
              <w:rPr>
                <w:lang w:val="fr-CH"/>
              </w:rPr>
            </w:pPr>
            <w:r>
              <w:rPr>
                <w:lang w:val="fr-CH"/>
              </w:rPr>
              <w:t>153</w:t>
            </w:r>
            <w:r w:rsidR="00EE7365">
              <w:rPr>
                <w:lang w:val="fr-CH"/>
              </w:rPr>
              <w:t>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58 500.-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390h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9000.-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 xml:space="preserve">CHF </w:t>
            </w:r>
            <w:r w:rsidR="00DD168A">
              <w:rPr>
                <w:lang w:val="fr-CH"/>
              </w:rPr>
              <w:t xml:space="preserve">99 </w:t>
            </w:r>
            <w:bookmarkStart w:id="27" w:name="_GoBack"/>
            <w:bookmarkEnd w:id="27"/>
            <w:r w:rsidR="00DD168A">
              <w:rPr>
                <w:lang w:val="fr-CH"/>
              </w:rPr>
              <w:t>900</w:t>
            </w:r>
            <w:r>
              <w:rPr>
                <w:lang w:val="fr-CH"/>
              </w:rPr>
              <w:t>.-</w:t>
            </w:r>
          </w:p>
        </w:tc>
        <w:tc>
          <w:tcPr>
            <w:tcW w:w="2835" w:type="dxa"/>
            <w:tcBorders>
              <w:top w:val="single" w:sz="4" w:space="0" w:color="auto"/>
              <w:left w:val="single" w:sz="4" w:space="0" w:color="auto"/>
              <w:bottom w:val="single" w:sz="4" w:space="0" w:color="auto"/>
              <w:right w:val="single" w:sz="4" w:space="0" w:color="auto"/>
            </w:tcBorders>
          </w:tcPr>
          <w:p w:rsidR="00EE7365" w:rsidRDefault="00DD168A">
            <w:pPr>
              <w:pStyle w:val="AbsatzTab12Pt1-1Kur"/>
              <w:jc w:val="right"/>
              <w:rPr>
                <w:lang w:val="fr-CH"/>
              </w:rPr>
            </w:pPr>
            <w:r>
              <w:rPr>
                <w:lang w:val="fr-CH"/>
              </w:rPr>
              <w:t>666</w:t>
            </w:r>
            <w:r w:rsidR="00EE7365">
              <w:rPr>
                <w:lang w:val="fr-CH"/>
              </w:rPr>
              <w:t>h</w:t>
            </w:r>
          </w:p>
        </w:tc>
      </w:tr>
      <w:tr w:rsidR="00EE7365" w:rsidTr="00EE7365">
        <w:tc>
          <w:tcPr>
            <w:tcW w:w="5812" w:type="dxa"/>
            <w:gridSpan w:val="2"/>
            <w:shd w:val="clear" w:color="auto" w:fill="F0F0F0"/>
          </w:tcPr>
          <w:p w:rsidR="00EE7365" w:rsidRDefault="00EE7365">
            <w:pPr>
              <w:pStyle w:val="AbsatzTab10Pt1-1KurFett"/>
              <w:rPr>
                <w:i w:val="0"/>
                <w:lang w:val="fr-CH"/>
              </w:rPr>
            </w:pPr>
            <w:r>
              <w:rPr>
                <w:lang w:val="fr-CH"/>
              </w:rPr>
              <w:t>* Prestation préalable (état effectif)</w:t>
            </w:r>
          </w:p>
        </w:tc>
        <w:tc>
          <w:tcPr>
            <w:tcW w:w="2835" w:type="dxa"/>
            <w:shd w:val="clear" w:color="auto" w:fill="F0F0F0"/>
          </w:tcPr>
          <w:p w:rsidR="00EE7365" w:rsidRDefault="00EE7365">
            <w:pPr>
              <w:pStyle w:val="AbsatzTab10Pt1-1KurFett"/>
              <w:rPr>
                <w:lang w:val="fr-CH"/>
              </w:rPr>
            </w:pPr>
          </w:p>
        </w:tc>
      </w:tr>
    </w:tbl>
    <w:p w:rsidR="00FF3C72" w:rsidRDefault="00861569">
      <w:pPr>
        <w:pStyle w:val="Lgende"/>
        <w:rPr>
          <w:lang w:val="fr-CH"/>
        </w:rPr>
      </w:pPr>
      <w:bookmarkStart w:id="28" w:name="_Toc26942553"/>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8"/>
    </w:p>
    <w:p w:rsidR="00FF3C72" w:rsidRDefault="00861569">
      <w:pPr>
        <w:pStyle w:val="Titre1"/>
        <w:numPr>
          <w:ilvl w:val="0"/>
          <w:numId w:val="28"/>
        </w:numPr>
        <w:rPr>
          <w:lang w:val="fr-CH"/>
        </w:rPr>
      </w:pPr>
      <w:bookmarkStart w:id="32" w:name="_Toc35865274"/>
      <w:r>
        <w:rPr>
          <w:lang w:val="fr-CH"/>
        </w:rPr>
        <w:t>Rentabilité</w:t>
      </w:r>
      <w:bookmarkEnd w:id="32"/>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3" w:name="_Toc530138878"/>
      <w:bookmarkStart w:id="34" w:name="_Toc530513744"/>
      <w:bookmarkStart w:id="35" w:name="_Toc35865275"/>
      <w:r>
        <w:rPr>
          <w:lang w:val="fr-CH"/>
        </w:rPr>
        <w:t>Planification et organisation</w:t>
      </w:r>
      <w:bookmarkEnd w:id="33"/>
      <w:bookmarkEnd w:id="34"/>
      <w:bookmarkEnd w:id="35"/>
    </w:p>
    <w:p w:rsidR="00FF3C72" w:rsidRDefault="00861569">
      <w:pPr>
        <w:pStyle w:val="Titre2"/>
        <w:rPr>
          <w:lang w:val="fr-CH"/>
        </w:rPr>
      </w:pPr>
      <w:bookmarkStart w:id="36" w:name="_Toc35865276"/>
      <w:r>
        <w:rPr>
          <w:lang w:val="fr-CH"/>
        </w:rPr>
        <w:t>Planification du projet</w:t>
      </w:r>
      <w:bookmarkEnd w:id="36"/>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7" w:name="_Toc26942554"/>
      <w:bookmarkEnd w:id="29"/>
      <w:bookmarkEnd w:id="30"/>
      <w:bookmarkEnd w:id="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35865277"/>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r w:rsidRPr="00E77EEC">
              <w:t>T.Allemann</w:t>
            </w:r>
          </w:p>
          <w:p w:rsidR="004A489F" w:rsidRPr="00E77EEC" w:rsidRDefault="004A489F">
            <w:pPr>
              <w:pStyle w:val="AbsatzTab12Pt1-1Kur"/>
            </w:pPr>
            <w:r w:rsidRPr="00E77EEC">
              <w:t>H.Morsch</w:t>
            </w:r>
          </w:p>
          <w:p w:rsidR="004A489F" w:rsidRPr="00E77EEC" w:rsidRDefault="004A489F">
            <w:pPr>
              <w:pStyle w:val="AbsatzTab12Pt1-1Kur"/>
            </w:pPr>
            <w:r w:rsidRPr="00E77EEC">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35865278"/>
      <w:r>
        <w:rPr>
          <w:lang w:val="fr-CH"/>
        </w:rPr>
        <w:t>Risques</w:t>
      </w:r>
      <w:bookmarkEnd w:id="45"/>
    </w:p>
    <w:p w:rsidR="00FF3C72" w:rsidRDefault="00FF3C72">
      <w:pPr>
        <w:pStyle w:val="Tab-Abstand0"/>
        <w:rPr>
          <w:lang w:val="fr-CH"/>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161312" w:rsidTr="00212471">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Délai</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top w:val="single" w:sz="4" w:space="0" w:color="auto"/>
              <w:left w:val="single" w:sz="4" w:space="0" w:color="auto"/>
              <w:right w:val="single" w:sz="4" w:space="0" w:color="auto"/>
            </w:tcBorders>
            <w:hideMark/>
          </w:tcPr>
          <w:p w:rsidR="00161312" w:rsidRDefault="00161312" w:rsidP="00212471">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161312" w:rsidRDefault="00161312" w:rsidP="00212471">
            <w:pPr>
              <w:pStyle w:val="AbsatzTab12Pt1-1Kur"/>
              <w:rPr>
                <w:lang w:val="fr-CH"/>
              </w:rPr>
            </w:pPr>
            <w:r>
              <w:rPr>
                <w:lang w:val="fr-CH"/>
              </w:rPr>
              <w:t>4</w:t>
            </w:r>
          </w:p>
        </w:tc>
        <w:tc>
          <w:tcPr>
            <w:tcW w:w="2126"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 semaines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Choisir des fournisseurs respectant principe de high availiblity</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lastRenderedPageBreak/>
              <w:t>R13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jour</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mois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4</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sprint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1-24h </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24-48h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RPr="00DD168A" w:rsidTr="00212471">
        <w:tc>
          <w:tcPr>
            <w:tcW w:w="9640" w:type="dxa"/>
            <w:gridSpan w:val="8"/>
            <w:shd w:val="clear" w:color="auto" w:fill="F0F0F0"/>
          </w:tcPr>
          <w:p w:rsidR="00161312" w:rsidRDefault="00161312" w:rsidP="00212471">
            <w:pPr>
              <w:pStyle w:val="AbsatzTab10Pt1-1KurFett"/>
              <w:rPr>
                <w:lang w:val="fr-CH"/>
              </w:rPr>
            </w:pPr>
            <w:r>
              <w:rPr>
                <w:lang w:val="fr-CH"/>
              </w:rPr>
              <w:t xml:space="preserve">Légende :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161312" w:rsidRDefault="00161312" w:rsidP="00161312">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Titre1"/>
        <w:pageBreakBefore/>
        <w:numPr>
          <w:ilvl w:val="0"/>
          <w:numId w:val="28"/>
        </w:numPr>
        <w:rPr>
          <w:lang w:val="fr-CH"/>
        </w:rPr>
      </w:pPr>
      <w:bookmarkStart w:id="47" w:name="_Toc35865279"/>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L’équipe sous la direction de Monsieur Allemann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8" w:name="_Toc35865280"/>
      <w:r>
        <w:rPr>
          <w:lang w:val="fr-CH"/>
        </w:rPr>
        <w:t>Table des matières</w:t>
      </w:r>
      <w:bookmarkEnd w:id="48"/>
    </w:p>
    <w:bookmarkStart w:id="49" w:name="_Toc415764202"/>
    <w:p w:rsidR="005124AF"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5124AF" w:rsidRPr="00ED1B16">
        <w:rPr>
          <w:lang w:val="fr-CH"/>
        </w:rPr>
        <w:t>Suivi des modifications</w:t>
      </w:r>
      <w:r w:rsidR="005124AF" w:rsidRPr="005124AF">
        <w:rPr>
          <w:lang w:val="fr-CH"/>
        </w:rPr>
        <w:tab/>
      </w:r>
      <w:r w:rsidR="005124AF">
        <w:fldChar w:fldCharType="begin"/>
      </w:r>
      <w:r w:rsidR="005124AF" w:rsidRPr="005124AF">
        <w:rPr>
          <w:lang w:val="fr-CH"/>
        </w:rPr>
        <w:instrText xml:space="preserve"> PAGEREF _Toc35865257 \h </w:instrText>
      </w:r>
      <w:r w:rsidR="005124AF">
        <w:fldChar w:fldCharType="separate"/>
      </w:r>
      <w:r w:rsidR="005124AF" w:rsidRPr="005124AF">
        <w:rPr>
          <w:lang w:val="fr-CH"/>
        </w:rPr>
        <w:t>1</w:t>
      </w:r>
      <w:r w:rsidR="005124AF">
        <w:fldChar w:fldCharType="end"/>
      </w:r>
    </w:p>
    <w:p w:rsidR="005124AF" w:rsidRDefault="005124AF">
      <w:pPr>
        <w:pStyle w:val="TM8"/>
        <w:rPr>
          <w:rFonts w:asciiTheme="minorHAnsi" w:eastAsiaTheme="minorEastAsia" w:hAnsiTheme="minorHAnsi" w:cstheme="minorBidi"/>
          <w:i w:val="0"/>
          <w:sz w:val="22"/>
          <w:szCs w:val="22"/>
          <w:lang w:val="fr-CH" w:eastAsia="fr-CH"/>
        </w:rPr>
      </w:pPr>
      <w:r w:rsidRPr="00ED1B16">
        <w:rPr>
          <w:lang w:val="fr-CH"/>
        </w:rPr>
        <w:t>Description</w:t>
      </w:r>
      <w:r w:rsidRPr="005124AF">
        <w:rPr>
          <w:lang w:val="fr-CH"/>
        </w:rPr>
        <w:tab/>
      </w:r>
      <w:r>
        <w:fldChar w:fldCharType="begin"/>
      </w:r>
      <w:r w:rsidRPr="005124AF">
        <w:rPr>
          <w:lang w:val="fr-CH"/>
        </w:rPr>
        <w:instrText xml:space="preserve"> PAGEREF _Toc35865258 \h </w:instrText>
      </w:r>
      <w:r>
        <w:fldChar w:fldCharType="separate"/>
      </w:r>
      <w:r w:rsidRPr="005124AF">
        <w:rPr>
          <w:lang w:val="fr-CH"/>
        </w:rPr>
        <w:t>1</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w:t>
      </w:r>
      <w:r>
        <w:rPr>
          <w:rFonts w:asciiTheme="minorHAnsi" w:eastAsiaTheme="minorEastAsia" w:hAnsiTheme="minorHAnsi" w:cstheme="minorBidi"/>
          <w:b w:val="0"/>
          <w:sz w:val="22"/>
          <w:szCs w:val="22"/>
          <w:lang w:val="fr-CH" w:eastAsia="fr-CH"/>
        </w:rPr>
        <w:tab/>
      </w:r>
      <w:r w:rsidRPr="00ED1B16">
        <w:rPr>
          <w:lang w:val="fr-CH"/>
        </w:rPr>
        <w:t>Contexte</w:t>
      </w:r>
      <w:r w:rsidRPr="005124AF">
        <w:rPr>
          <w:lang w:val="fr-CH"/>
        </w:rPr>
        <w:tab/>
      </w:r>
      <w:r>
        <w:fldChar w:fldCharType="begin"/>
      </w:r>
      <w:r w:rsidRPr="005124AF">
        <w:rPr>
          <w:lang w:val="fr-CH"/>
        </w:rPr>
        <w:instrText xml:space="preserve"> PAGEREF _Toc35865259 \h </w:instrText>
      </w:r>
      <w:r>
        <w:fldChar w:fldCharType="separate"/>
      </w:r>
      <w:r w:rsidRPr="005124AF">
        <w:rPr>
          <w:lang w:val="fr-CH"/>
        </w:rPr>
        <w:t>2</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2</w:t>
      </w:r>
      <w:r>
        <w:rPr>
          <w:rFonts w:asciiTheme="minorHAnsi" w:eastAsiaTheme="minorEastAsia" w:hAnsiTheme="minorHAnsi" w:cstheme="minorBidi"/>
          <w:b w:val="0"/>
          <w:sz w:val="22"/>
          <w:szCs w:val="22"/>
          <w:lang w:val="fr-CH" w:eastAsia="fr-CH"/>
        </w:rPr>
        <w:tab/>
      </w:r>
      <w:r w:rsidRPr="00ED1B16">
        <w:rPr>
          <w:lang w:val="fr-CH"/>
        </w:rPr>
        <w:t>Objectifs</w:t>
      </w:r>
      <w:r w:rsidRPr="005124AF">
        <w:rPr>
          <w:lang w:val="fr-CH"/>
        </w:rPr>
        <w:tab/>
      </w:r>
      <w:r>
        <w:fldChar w:fldCharType="begin"/>
      </w:r>
      <w:r w:rsidRPr="005124AF">
        <w:rPr>
          <w:lang w:val="fr-CH"/>
        </w:rPr>
        <w:instrText xml:space="preserve"> PAGEREF _Toc35865260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2.1</w:t>
      </w:r>
      <w:r>
        <w:rPr>
          <w:rFonts w:asciiTheme="minorHAnsi" w:eastAsiaTheme="minorEastAsia" w:hAnsiTheme="minorHAnsi" w:cstheme="minorBidi"/>
          <w:sz w:val="22"/>
          <w:szCs w:val="22"/>
          <w:lang w:val="fr-CH" w:eastAsia="fr-CH"/>
        </w:rPr>
        <w:tab/>
      </w:r>
      <w:r w:rsidRPr="00ED1B16">
        <w:rPr>
          <w:lang w:val="fr-CH"/>
        </w:rPr>
        <w:t>Objectifs du système</w:t>
      </w:r>
      <w:r w:rsidRPr="005124AF">
        <w:rPr>
          <w:lang w:val="fr-CH"/>
        </w:rPr>
        <w:tab/>
      </w:r>
      <w:r>
        <w:fldChar w:fldCharType="begin"/>
      </w:r>
      <w:r w:rsidRPr="005124AF">
        <w:rPr>
          <w:lang w:val="fr-CH"/>
        </w:rPr>
        <w:instrText xml:space="preserve"> PAGEREF _Toc35865261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2.2</w:t>
      </w:r>
      <w:r>
        <w:rPr>
          <w:rFonts w:asciiTheme="minorHAnsi" w:eastAsiaTheme="minorEastAsia" w:hAnsiTheme="minorHAnsi" w:cstheme="minorBidi"/>
          <w:sz w:val="22"/>
          <w:szCs w:val="22"/>
          <w:lang w:val="fr-CH" w:eastAsia="fr-CH"/>
        </w:rPr>
        <w:tab/>
      </w:r>
      <w:r w:rsidRPr="00ED1B16">
        <w:rPr>
          <w:lang w:val="fr-CH"/>
        </w:rPr>
        <w:t>Objectifs de la procédure</w:t>
      </w:r>
      <w:r w:rsidRPr="005124AF">
        <w:rPr>
          <w:lang w:val="fr-CH"/>
        </w:rPr>
        <w:tab/>
      </w:r>
      <w:r>
        <w:fldChar w:fldCharType="begin"/>
      </w:r>
      <w:r w:rsidRPr="005124AF">
        <w:rPr>
          <w:lang w:val="fr-CH"/>
        </w:rPr>
        <w:instrText xml:space="preserve"> PAGEREF _Toc35865262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2.3</w:t>
      </w:r>
      <w:r>
        <w:rPr>
          <w:rFonts w:asciiTheme="minorHAnsi" w:eastAsiaTheme="minorEastAsia" w:hAnsiTheme="minorHAnsi" w:cstheme="minorBidi"/>
          <w:sz w:val="22"/>
          <w:szCs w:val="22"/>
          <w:lang w:val="fr-CH" w:eastAsia="fr-CH"/>
        </w:rPr>
        <w:tab/>
      </w:r>
      <w:r w:rsidRPr="00ED1B16">
        <w:rPr>
          <w:lang w:val="fr-CH"/>
        </w:rPr>
        <w:t>Conditions-cadres</w:t>
      </w:r>
      <w:r w:rsidRPr="005124AF">
        <w:rPr>
          <w:lang w:val="fr-CH"/>
        </w:rPr>
        <w:tab/>
      </w:r>
      <w:r>
        <w:fldChar w:fldCharType="begin"/>
      </w:r>
      <w:r w:rsidRPr="005124AF">
        <w:rPr>
          <w:lang w:val="fr-CH"/>
        </w:rPr>
        <w:instrText xml:space="preserve"> PAGEREF _Toc35865263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2.4</w:t>
      </w:r>
      <w:r>
        <w:rPr>
          <w:rFonts w:asciiTheme="minorHAnsi" w:eastAsiaTheme="minorEastAsia" w:hAnsiTheme="minorHAnsi" w:cstheme="minorBidi"/>
          <w:sz w:val="22"/>
          <w:szCs w:val="22"/>
          <w:lang w:val="fr-CH" w:eastAsia="fr-CH"/>
        </w:rPr>
        <w:tab/>
      </w:r>
      <w:r w:rsidRPr="00ED1B16">
        <w:rPr>
          <w:lang w:val="fr-CH"/>
        </w:rPr>
        <w:t>Délimitation</w:t>
      </w:r>
      <w:r w:rsidRPr="005124AF">
        <w:rPr>
          <w:lang w:val="fr-CH"/>
        </w:rPr>
        <w:tab/>
      </w:r>
      <w:r>
        <w:fldChar w:fldCharType="begin"/>
      </w:r>
      <w:r w:rsidRPr="005124AF">
        <w:rPr>
          <w:lang w:val="fr-CH"/>
        </w:rPr>
        <w:instrText xml:space="preserve"> PAGEREF _Toc35865264 \h </w:instrText>
      </w:r>
      <w:r>
        <w:fldChar w:fldCharType="separate"/>
      </w:r>
      <w:r w:rsidRPr="005124AF">
        <w:rPr>
          <w:lang w:val="fr-CH"/>
        </w:rPr>
        <w:t>4</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3</w:t>
      </w:r>
      <w:r>
        <w:rPr>
          <w:rFonts w:asciiTheme="minorHAnsi" w:eastAsiaTheme="minorEastAsia" w:hAnsiTheme="minorHAnsi" w:cstheme="minorBidi"/>
          <w:b w:val="0"/>
          <w:sz w:val="22"/>
          <w:szCs w:val="22"/>
          <w:lang w:val="fr-CH" w:eastAsia="fr-CH"/>
        </w:rPr>
        <w:tab/>
      </w:r>
      <w:r w:rsidRPr="00ED1B16">
        <w:rPr>
          <w:lang w:val="fr-CH"/>
        </w:rPr>
        <w:t>Description de la solution</w:t>
      </w:r>
      <w:r w:rsidRPr="005124AF">
        <w:rPr>
          <w:lang w:val="fr-CH"/>
        </w:rPr>
        <w:tab/>
      </w:r>
      <w:r>
        <w:fldChar w:fldCharType="begin"/>
      </w:r>
      <w:r w:rsidRPr="005124AF">
        <w:rPr>
          <w:lang w:val="fr-CH"/>
        </w:rPr>
        <w:instrText xml:space="preserve"> PAGEREF _Toc35865265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4</w:t>
      </w:r>
      <w:r>
        <w:rPr>
          <w:rFonts w:asciiTheme="minorHAnsi" w:eastAsiaTheme="minorEastAsia" w:hAnsiTheme="minorHAnsi" w:cstheme="minorBidi"/>
          <w:b w:val="0"/>
          <w:sz w:val="22"/>
          <w:szCs w:val="22"/>
          <w:lang w:val="fr-CH" w:eastAsia="fr-CH"/>
        </w:rPr>
        <w:tab/>
      </w:r>
      <w:r w:rsidRPr="00ED1B16">
        <w:rPr>
          <w:lang w:val="fr-CH"/>
        </w:rPr>
        <w:t>Lien avec la stratégie et mise en œuvre des prescriptions</w:t>
      </w:r>
      <w:r w:rsidRPr="005124AF">
        <w:rPr>
          <w:lang w:val="fr-CH"/>
        </w:rPr>
        <w:tab/>
      </w:r>
      <w:r>
        <w:fldChar w:fldCharType="begin"/>
      </w:r>
      <w:r w:rsidRPr="005124AF">
        <w:rPr>
          <w:lang w:val="fr-CH"/>
        </w:rPr>
        <w:instrText xml:space="preserve"> PAGEREF _Toc35865266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4.1</w:t>
      </w:r>
      <w:r>
        <w:rPr>
          <w:rFonts w:asciiTheme="minorHAnsi" w:eastAsiaTheme="minorEastAsia" w:hAnsiTheme="minorHAnsi" w:cstheme="minorBidi"/>
          <w:sz w:val="22"/>
          <w:szCs w:val="22"/>
          <w:lang w:val="fr-CH" w:eastAsia="fr-CH"/>
        </w:rPr>
        <w:tab/>
      </w:r>
      <w:r w:rsidRPr="00ED1B16">
        <w:rPr>
          <w:lang w:val="fr-CH"/>
        </w:rPr>
        <w:t>Lien avec la stratégie :</w:t>
      </w:r>
      <w:r w:rsidRPr="005124AF">
        <w:rPr>
          <w:lang w:val="fr-CH"/>
        </w:rPr>
        <w:tab/>
      </w:r>
      <w:r>
        <w:fldChar w:fldCharType="begin"/>
      </w:r>
      <w:r w:rsidRPr="005124AF">
        <w:rPr>
          <w:lang w:val="fr-CH"/>
        </w:rPr>
        <w:instrText xml:space="preserve"> PAGEREF _Toc35865267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4.2</w:t>
      </w:r>
      <w:r>
        <w:rPr>
          <w:rFonts w:asciiTheme="minorHAnsi" w:eastAsiaTheme="minorEastAsia" w:hAnsiTheme="minorHAnsi" w:cstheme="minorBidi"/>
          <w:sz w:val="22"/>
          <w:szCs w:val="22"/>
          <w:lang w:val="fr-CH" w:eastAsia="fr-CH"/>
        </w:rPr>
        <w:tab/>
      </w:r>
      <w:r w:rsidRPr="00ED1B16">
        <w:rPr>
          <w:lang w:val="fr-CH"/>
        </w:rPr>
        <w:t>Mise en œuvre des prescriptions :</w:t>
      </w:r>
      <w:r w:rsidRPr="005124AF">
        <w:rPr>
          <w:lang w:val="fr-CH"/>
        </w:rPr>
        <w:tab/>
      </w:r>
      <w:r>
        <w:fldChar w:fldCharType="begin"/>
      </w:r>
      <w:r w:rsidRPr="005124AF">
        <w:rPr>
          <w:lang w:val="fr-CH"/>
        </w:rPr>
        <w:instrText xml:space="preserve"> PAGEREF _Toc35865268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5</w:t>
      </w:r>
      <w:r>
        <w:rPr>
          <w:rFonts w:asciiTheme="minorHAnsi" w:eastAsiaTheme="minorEastAsia" w:hAnsiTheme="minorHAnsi" w:cstheme="minorBidi"/>
          <w:b w:val="0"/>
          <w:sz w:val="22"/>
          <w:szCs w:val="22"/>
          <w:lang w:val="fr-CH" w:eastAsia="fr-CH"/>
        </w:rPr>
        <w:tab/>
      </w:r>
      <w:r w:rsidRPr="00ED1B16">
        <w:rPr>
          <w:lang w:val="fr-CH"/>
        </w:rPr>
        <w:t>Bases légales</w:t>
      </w:r>
      <w:r w:rsidRPr="005124AF">
        <w:rPr>
          <w:lang w:val="fr-CH"/>
        </w:rPr>
        <w:tab/>
      </w:r>
      <w:r>
        <w:fldChar w:fldCharType="begin"/>
      </w:r>
      <w:r w:rsidRPr="005124AF">
        <w:rPr>
          <w:lang w:val="fr-CH"/>
        </w:rPr>
        <w:instrText xml:space="preserve"> PAGEREF _Toc35865269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6</w:t>
      </w:r>
      <w:r>
        <w:rPr>
          <w:rFonts w:asciiTheme="minorHAnsi" w:eastAsiaTheme="minorEastAsia" w:hAnsiTheme="minorHAnsi" w:cstheme="minorBidi"/>
          <w:b w:val="0"/>
          <w:sz w:val="22"/>
          <w:szCs w:val="22"/>
          <w:lang w:val="fr-CH" w:eastAsia="fr-CH"/>
        </w:rPr>
        <w:tab/>
      </w:r>
      <w:r w:rsidRPr="00ED1B16">
        <w:rPr>
          <w:lang w:val="fr-CH"/>
        </w:rPr>
        <w:t>Moyens nécessaires</w:t>
      </w:r>
      <w:r w:rsidRPr="005124AF">
        <w:rPr>
          <w:lang w:val="fr-CH"/>
        </w:rPr>
        <w:tab/>
      </w:r>
      <w:r>
        <w:fldChar w:fldCharType="begin"/>
      </w:r>
      <w:r w:rsidRPr="005124AF">
        <w:rPr>
          <w:lang w:val="fr-CH"/>
        </w:rPr>
        <w:instrText xml:space="preserve"> PAGEREF _Toc35865270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6.1</w:t>
      </w:r>
      <w:r>
        <w:rPr>
          <w:rFonts w:asciiTheme="minorHAnsi" w:eastAsiaTheme="minorEastAsia" w:hAnsiTheme="minorHAnsi" w:cstheme="minorBidi"/>
          <w:sz w:val="22"/>
          <w:szCs w:val="22"/>
          <w:lang w:val="fr-CH" w:eastAsia="fr-CH"/>
        </w:rPr>
        <w:tab/>
      </w:r>
      <w:r w:rsidRPr="00ED1B16">
        <w:rPr>
          <w:lang w:val="fr-CH"/>
        </w:rPr>
        <w:t>Charges de personnel</w:t>
      </w:r>
      <w:r w:rsidRPr="005124AF">
        <w:rPr>
          <w:lang w:val="fr-CH"/>
        </w:rPr>
        <w:tab/>
      </w:r>
      <w:r>
        <w:fldChar w:fldCharType="begin"/>
      </w:r>
      <w:r w:rsidRPr="005124AF">
        <w:rPr>
          <w:lang w:val="fr-CH"/>
        </w:rPr>
        <w:instrText xml:space="preserve"> PAGEREF _Toc35865271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6.2</w:t>
      </w:r>
      <w:r>
        <w:rPr>
          <w:rFonts w:asciiTheme="minorHAnsi" w:eastAsiaTheme="minorEastAsia" w:hAnsiTheme="minorHAnsi" w:cstheme="minorBidi"/>
          <w:sz w:val="22"/>
          <w:szCs w:val="22"/>
          <w:lang w:val="fr-CH" w:eastAsia="fr-CH"/>
        </w:rPr>
        <w:tab/>
      </w:r>
      <w:r w:rsidRPr="00ED1B16">
        <w:rPr>
          <w:lang w:val="fr-CH"/>
        </w:rPr>
        <w:t>Moyens matériels</w:t>
      </w:r>
      <w:r w:rsidRPr="005124AF">
        <w:rPr>
          <w:lang w:val="fr-CH"/>
        </w:rPr>
        <w:tab/>
      </w:r>
      <w:r>
        <w:fldChar w:fldCharType="begin"/>
      </w:r>
      <w:r w:rsidRPr="005124AF">
        <w:rPr>
          <w:lang w:val="fr-CH"/>
        </w:rPr>
        <w:instrText xml:space="preserve"> PAGEREF _Toc35865272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6.3</w:t>
      </w:r>
      <w:r>
        <w:rPr>
          <w:rFonts w:asciiTheme="minorHAnsi" w:eastAsiaTheme="minorEastAsia" w:hAnsiTheme="minorHAnsi" w:cstheme="minorBidi"/>
          <w:sz w:val="22"/>
          <w:szCs w:val="22"/>
          <w:lang w:val="fr-CH" w:eastAsia="fr-CH"/>
        </w:rPr>
        <w:tab/>
      </w:r>
      <w:r w:rsidRPr="00ED1B16">
        <w:rPr>
          <w:lang w:val="fr-CH"/>
        </w:rPr>
        <w:t>Coûts (CHF)</w:t>
      </w:r>
      <w:r w:rsidRPr="005124AF">
        <w:rPr>
          <w:lang w:val="fr-CH"/>
        </w:rPr>
        <w:tab/>
      </w:r>
      <w:r>
        <w:fldChar w:fldCharType="begin"/>
      </w:r>
      <w:r w:rsidRPr="005124AF">
        <w:rPr>
          <w:lang w:val="fr-CH"/>
        </w:rPr>
        <w:instrText xml:space="preserve"> PAGEREF _Toc35865273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7</w:t>
      </w:r>
      <w:r>
        <w:rPr>
          <w:rFonts w:asciiTheme="minorHAnsi" w:eastAsiaTheme="minorEastAsia" w:hAnsiTheme="minorHAnsi" w:cstheme="minorBidi"/>
          <w:b w:val="0"/>
          <w:sz w:val="22"/>
          <w:szCs w:val="22"/>
          <w:lang w:val="fr-CH" w:eastAsia="fr-CH"/>
        </w:rPr>
        <w:tab/>
      </w:r>
      <w:r w:rsidRPr="00ED1B16">
        <w:rPr>
          <w:lang w:val="fr-CH"/>
        </w:rPr>
        <w:t>Rentabilité</w:t>
      </w:r>
      <w:r w:rsidRPr="005124AF">
        <w:rPr>
          <w:lang w:val="fr-CH"/>
        </w:rPr>
        <w:tab/>
      </w:r>
      <w:r>
        <w:fldChar w:fldCharType="begin"/>
      </w:r>
      <w:r w:rsidRPr="005124AF">
        <w:rPr>
          <w:lang w:val="fr-CH"/>
        </w:rPr>
        <w:instrText xml:space="preserve"> PAGEREF _Toc35865274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8</w:t>
      </w:r>
      <w:r>
        <w:rPr>
          <w:rFonts w:asciiTheme="minorHAnsi" w:eastAsiaTheme="minorEastAsia" w:hAnsiTheme="minorHAnsi" w:cstheme="minorBidi"/>
          <w:b w:val="0"/>
          <w:sz w:val="22"/>
          <w:szCs w:val="22"/>
          <w:lang w:val="fr-CH" w:eastAsia="fr-CH"/>
        </w:rPr>
        <w:tab/>
      </w:r>
      <w:r w:rsidRPr="00ED1B16">
        <w:rPr>
          <w:lang w:val="fr-CH"/>
        </w:rPr>
        <w:t>Planification et organisation</w:t>
      </w:r>
      <w:r w:rsidRPr="005124AF">
        <w:rPr>
          <w:lang w:val="fr-CH"/>
        </w:rPr>
        <w:tab/>
      </w:r>
      <w:r>
        <w:fldChar w:fldCharType="begin"/>
      </w:r>
      <w:r w:rsidRPr="005124AF">
        <w:rPr>
          <w:lang w:val="fr-CH"/>
        </w:rPr>
        <w:instrText xml:space="preserve"> PAGEREF _Toc35865275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8.1</w:t>
      </w:r>
      <w:r>
        <w:rPr>
          <w:rFonts w:asciiTheme="minorHAnsi" w:eastAsiaTheme="minorEastAsia" w:hAnsiTheme="minorHAnsi" w:cstheme="minorBidi"/>
          <w:sz w:val="22"/>
          <w:szCs w:val="22"/>
          <w:lang w:val="fr-CH" w:eastAsia="fr-CH"/>
        </w:rPr>
        <w:tab/>
      </w:r>
      <w:r w:rsidRPr="00ED1B16">
        <w:rPr>
          <w:lang w:val="fr-CH"/>
        </w:rPr>
        <w:t>Planification du projet</w:t>
      </w:r>
      <w:r w:rsidRPr="005124AF">
        <w:rPr>
          <w:lang w:val="fr-CH"/>
        </w:rPr>
        <w:tab/>
      </w:r>
      <w:r>
        <w:fldChar w:fldCharType="begin"/>
      </w:r>
      <w:r w:rsidRPr="005124AF">
        <w:rPr>
          <w:lang w:val="fr-CH"/>
        </w:rPr>
        <w:instrText xml:space="preserve"> PAGEREF _Toc35865276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8.2</w:t>
      </w:r>
      <w:r>
        <w:rPr>
          <w:rFonts w:asciiTheme="minorHAnsi" w:eastAsiaTheme="minorEastAsia" w:hAnsiTheme="minorHAnsi" w:cstheme="minorBidi"/>
          <w:sz w:val="22"/>
          <w:szCs w:val="22"/>
          <w:lang w:val="fr-CH" w:eastAsia="fr-CH"/>
        </w:rPr>
        <w:tab/>
      </w:r>
      <w:r w:rsidRPr="00ED1B16">
        <w:rPr>
          <w:lang w:val="fr-CH"/>
        </w:rPr>
        <w:t>Organisation du projet</w:t>
      </w:r>
      <w:r w:rsidRPr="005124AF">
        <w:rPr>
          <w:lang w:val="fr-CH"/>
        </w:rPr>
        <w:tab/>
      </w:r>
      <w:r>
        <w:fldChar w:fldCharType="begin"/>
      </w:r>
      <w:r w:rsidRPr="005124AF">
        <w:rPr>
          <w:lang w:val="fr-CH"/>
        </w:rPr>
        <w:instrText xml:space="preserve"> PAGEREF _Toc35865277 \h </w:instrText>
      </w:r>
      <w:r>
        <w:fldChar w:fldCharType="separate"/>
      </w:r>
      <w:r w:rsidRPr="005124AF">
        <w:rPr>
          <w:lang w:val="fr-CH"/>
        </w:rPr>
        <w:t>7</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9</w:t>
      </w:r>
      <w:r>
        <w:rPr>
          <w:rFonts w:asciiTheme="minorHAnsi" w:eastAsiaTheme="minorEastAsia" w:hAnsiTheme="minorHAnsi" w:cstheme="minorBidi"/>
          <w:b w:val="0"/>
          <w:sz w:val="22"/>
          <w:szCs w:val="22"/>
          <w:lang w:val="fr-CH" w:eastAsia="fr-CH"/>
        </w:rPr>
        <w:tab/>
      </w:r>
      <w:r w:rsidRPr="00ED1B16">
        <w:rPr>
          <w:lang w:val="fr-CH"/>
        </w:rPr>
        <w:t>Risques</w:t>
      </w:r>
      <w:r w:rsidRPr="005124AF">
        <w:rPr>
          <w:lang w:val="fr-CH"/>
        </w:rPr>
        <w:tab/>
      </w:r>
      <w:r>
        <w:fldChar w:fldCharType="begin"/>
      </w:r>
      <w:r w:rsidRPr="005124AF">
        <w:rPr>
          <w:lang w:val="fr-CH"/>
        </w:rPr>
        <w:instrText xml:space="preserve"> PAGEREF _Toc35865278 \h </w:instrText>
      </w:r>
      <w:r>
        <w:fldChar w:fldCharType="separate"/>
      </w:r>
      <w:r w:rsidRPr="005124AF">
        <w:rPr>
          <w:lang w:val="fr-CH"/>
        </w:rPr>
        <w:t>8</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10</w:t>
      </w:r>
      <w:r>
        <w:rPr>
          <w:rFonts w:asciiTheme="minorHAnsi" w:eastAsiaTheme="minorEastAsia" w:hAnsiTheme="minorHAnsi" w:cstheme="minorBidi"/>
          <w:b w:val="0"/>
          <w:sz w:val="22"/>
          <w:szCs w:val="22"/>
          <w:lang w:val="fr-CH" w:eastAsia="fr-CH"/>
        </w:rPr>
        <w:tab/>
      </w:r>
      <w:r w:rsidRPr="00ED1B16">
        <w:rPr>
          <w:lang w:val="fr-CH"/>
        </w:rPr>
        <w:t>Conséquences</w:t>
      </w:r>
      <w:r w:rsidRPr="005124AF">
        <w:rPr>
          <w:lang w:val="fr-CH"/>
        </w:rPr>
        <w:tab/>
      </w:r>
      <w:r>
        <w:fldChar w:fldCharType="begin"/>
      </w:r>
      <w:r w:rsidRPr="005124AF">
        <w:rPr>
          <w:lang w:val="fr-CH"/>
        </w:rPr>
        <w:instrText xml:space="preserve"> PAGEREF _Toc35865279 \h </w:instrText>
      </w:r>
      <w:r>
        <w:fldChar w:fldCharType="separate"/>
      </w:r>
      <w:r w:rsidRPr="005124AF">
        <w:rPr>
          <w:lang w:val="fr-CH"/>
        </w:rPr>
        <w:t>10</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matières</w:t>
      </w:r>
      <w:r w:rsidRPr="005124AF">
        <w:rPr>
          <w:lang w:val="fr-CH"/>
        </w:rPr>
        <w:tab/>
      </w:r>
      <w:r>
        <w:fldChar w:fldCharType="begin"/>
      </w:r>
      <w:r w:rsidRPr="005124AF">
        <w:rPr>
          <w:lang w:val="fr-CH"/>
        </w:rPr>
        <w:instrText xml:space="preserve"> PAGEREF _Toc35865280 \h </w:instrText>
      </w:r>
      <w:r>
        <w:fldChar w:fldCharType="separate"/>
      </w:r>
      <w:r w:rsidRPr="005124AF">
        <w:rPr>
          <w:lang w:val="fr-CH"/>
        </w:rPr>
        <w:t>11</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tableaux</w:t>
      </w:r>
      <w:r w:rsidRPr="005124AF">
        <w:rPr>
          <w:lang w:val="fr-CH"/>
        </w:rPr>
        <w:tab/>
      </w:r>
      <w:r>
        <w:fldChar w:fldCharType="begin"/>
      </w:r>
      <w:r w:rsidRPr="005124AF">
        <w:rPr>
          <w:lang w:val="fr-CH"/>
        </w:rPr>
        <w:instrText xml:space="preserve"> PAGEREF _Toc35865281 \h </w:instrText>
      </w:r>
      <w:r>
        <w:fldChar w:fldCharType="separate"/>
      </w:r>
      <w:r w:rsidRPr="005124AF">
        <w:rPr>
          <w:lang w:val="fr-CH"/>
        </w:rPr>
        <w:t>11</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3586528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12A" w:rsidRDefault="004C212A">
      <w:pPr>
        <w:spacing w:after="0" w:line="240" w:lineRule="auto"/>
      </w:pPr>
      <w:r>
        <w:separator/>
      </w:r>
    </w:p>
    <w:p w:rsidR="004C212A" w:rsidRDefault="004C212A"/>
    <w:p w:rsidR="004C212A" w:rsidRDefault="004C212A"/>
  </w:endnote>
  <w:endnote w:type="continuationSeparator" w:id="0">
    <w:p w:rsidR="004C212A" w:rsidRDefault="004C212A">
      <w:pPr>
        <w:spacing w:after="0" w:line="240" w:lineRule="auto"/>
      </w:pPr>
      <w:r>
        <w:continuationSeparator/>
      </w:r>
    </w:p>
    <w:p w:rsidR="004C212A" w:rsidRDefault="004C212A"/>
    <w:p w:rsidR="004C212A" w:rsidRDefault="004C2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4C212A" w:rsidP="00B8704B">
          <w:pPr>
            <w:pStyle w:val="Pieddepage"/>
            <w:rPr>
              <w:color w:val="000000"/>
              <w:sz w:val="18"/>
              <w:szCs w:val="18"/>
            </w:rPr>
          </w:pPr>
          <w:r>
            <w:fldChar w:fldCharType="begin"/>
          </w:r>
          <w:r>
            <w:instrText xml:space="preserve"> FILENAME \* LOWER \* MERGEFORMAT </w:instrText>
          </w:r>
          <w:r>
            <w:fldChar w:fldCharType="separate"/>
          </w:r>
          <w:r w:rsidR="00E14762">
            <w:rPr>
              <w:noProof/>
            </w:rPr>
            <w:t>document4</w:t>
          </w:r>
          <w:r>
            <w:rPr>
              <w:noProof/>
            </w:rPr>
            <w:fldChar w:fldCharType="end"/>
          </w:r>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12A" w:rsidRDefault="004C212A">
      <w:pPr>
        <w:spacing w:after="0" w:line="240" w:lineRule="auto"/>
      </w:pPr>
      <w:r>
        <w:separator/>
      </w:r>
    </w:p>
    <w:p w:rsidR="004C212A" w:rsidRDefault="004C212A"/>
    <w:p w:rsidR="004C212A" w:rsidRDefault="004C212A"/>
  </w:footnote>
  <w:footnote w:type="continuationSeparator" w:id="0">
    <w:p w:rsidR="004C212A" w:rsidRDefault="004C212A">
      <w:pPr>
        <w:spacing w:after="0" w:line="240" w:lineRule="auto"/>
      </w:pPr>
      <w:r>
        <w:continuationSeparator/>
      </w:r>
    </w:p>
    <w:p w:rsidR="004C212A" w:rsidRDefault="004C212A"/>
    <w:p w:rsidR="004C212A" w:rsidRDefault="004C2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161312">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DD168A">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DD168A">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Love Mirroring S</w:t>
          </w:r>
          <w:r>
            <w:rPr>
              <w:lang w:val="en-US"/>
            </w:rPr>
            <w:t>àrl</w:t>
          </w:r>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0477E4"/>
    <w:rsid w:val="001449A9"/>
    <w:rsid w:val="00161312"/>
    <w:rsid w:val="00184ED7"/>
    <w:rsid w:val="001A3D6F"/>
    <w:rsid w:val="001B0750"/>
    <w:rsid w:val="001D5BBF"/>
    <w:rsid w:val="001F3888"/>
    <w:rsid w:val="0021730F"/>
    <w:rsid w:val="00247AC0"/>
    <w:rsid w:val="0025320C"/>
    <w:rsid w:val="00275467"/>
    <w:rsid w:val="00285532"/>
    <w:rsid w:val="0029546F"/>
    <w:rsid w:val="00297814"/>
    <w:rsid w:val="002F3F7D"/>
    <w:rsid w:val="003A665E"/>
    <w:rsid w:val="003C57DC"/>
    <w:rsid w:val="003E4A74"/>
    <w:rsid w:val="00432A30"/>
    <w:rsid w:val="00440FAD"/>
    <w:rsid w:val="004565D2"/>
    <w:rsid w:val="00481481"/>
    <w:rsid w:val="004A489F"/>
    <w:rsid w:val="004C212A"/>
    <w:rsid w:val="004E3B7C"/>
    <w:rsid w:val="005124AF"/>
    <w:rsid w:val="00595454"/>
    <w:rsid w:val="00596ADE"/>
    <w:rsid w:val="00616F9F"/>
    <w:rsid w:val="006534BA"/>
    <w:rsid w:val="0068447F"/>
    <w:rsid w:val="00695F18"/>
    <w:rsid w:val="006C15F6"/>
    <w:rsid w:val="007531CD"/>
    <w:rsid w:val="00797F56"/>
    <w:rsid w:val="007A3755"/>
    <w:rsid w:val="00833302"/>
    <w:rsid w:val="00847357"/>
    <w:rsid w:val="00861569"/>
    <w:rsid w:val="008621DD"/>
    <w:rsid w:val="00894615"/>
    <w:rsid w:val="008D2786"/>
    <w:rsid w:val="008E0AFF"/>
    <w:rsid w:val="008F5C4C"/>
    <w:rsid w:val="0091300B"/>
    <w:rsid w:val="009231E4"/>
    <w:rsid w:val="009776C0"/>
    <w:rsid w:val="00985BA2"/>
    <w:rsid w:val="00AA6A7D"/>
    <w:rsid w:val="00AE0766"/>
    <w:rsid w:val="00AE3416"/>
    <w:rsid w:val="00B25A36"/>
    <w:rsid w:val="00B47D8E"/>
    <w:rsid w:val="00B73732"/>
    <w:rsid w:val="00B76657"/>
    <w:rsid w:val="00B8704B"/>
    <w:rsid w:val="00BE29C7"/>
    <w:rsid w:val="00BF0165"/>
    <w:rsid w:val="00C243CC"/>
    <w:rsid w:val="00C905D7"/>
    <w:rsid w:val="00CB3398"/>
    <w:rsid w:val="00CB4ECB"/>
    <w:rsid w:val="00D22890"/>
    <w:rsid w:val="00DA20F0"/>
    <w:rsid w:val="00DD168A"/>
    <w:rsid w:val="00E00038"/>
    <w:rsid w:val="00E1058B"/>
    <w:rsid w:val="00E14762"/>
    <w:rsid w:val="00E33987"/>
    <w:rsid w:val="00E43E19"/>
    <w:rsid w:val="00E47489"/>
    <w:rsid w:val="00E77927"/>
    <w:rsid w:val="00E77EEC"/>
    <w:rsid w:val="00EE7365"/>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E089C"/>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2A4BD5"/>
    <w:rsid w:val="004914CE"/>
    <w:rsid w:val="004B4FB9"/>
    <w:rsid w:val="00652AC5"/>
    <w:rsid w:val="007C73D6"/>
    <w:rsid w:val="00830C71"/>
    <w:rsid w:val="00880EA2"/>
    <w:rsid w:val="00A176EB"/>
    <w:rsid w:val="00A336C4"/>
    <w:rsid w:val="00C35354"/>
    <w:rsid w:val="00F3327A"/>
    <w:rsid w:val="00F44821"/>
    <w:rsid w:val="00FA63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59A1-96CE-4D1C-A708-C79F020B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141</TotalTime>
  <Pages>11</Pages>
  <Words>2720</Words>
  <Characters>14962</Characters>
  <Application>Microsoft Office Word</Application>
  <DocSecurity>0</DocSecurity>
  <Lines>124</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146</cp:revision>
  <cp:lastPrinted>2019-12-11T06:42:00Z</cp:lastPrinted>
  <dcterms:created xsi:type="dcterms:W3CDTF">2020-03-16T12:45:00Z</dcterms:created>
  <dcterms:modified xsi:type="dcterms:W3CDTF">2020-03-24T16:23:00Z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