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Love Mirroring</w:t>
      </w:r>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204607" w:rsidRDefault="002A3062">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Tim Allemann</w:t>
            </w:r>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F85A7A">
            <w:pPr>
              <w:pStyle w:val="AbsatzTab12Pt1-1"/>
              <w:rPr>
                <w:lang w:val="fr-CH"/>
              </w:rPr>
            </w:pPr>
            <w:r>
              <w:rPr>
                <w:lang w:val="fr-CH"/>
              </w:rPr>
              <w:t>1</w:t>
            </w:r>
            <w:r w:rsidR="00BA77F0">
              <w:rPr>
                <w:lang w:val="fr-CH"/>
              </w:rPr>
              <w:t>.</w:t>
            </w:r>
            <w:r>
              <w:rPr>
                <w:lang w:val="fr-CH"/>
              </w:rPr>
              <w:t>0</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23T00:00:00Z">
              <w:dateFormat w:val="dd.MM.yyyy"/>
              <w:lid w:val="fr-CH"/>
              <w:storeMappedDataAs w:val="dateTime"/>
              <w:calendar w:val="gregorian"/>
            </w:date>
          </w:sdtPr>
          <w:sdtEndPr/>
          <w:sdtContent>
            <w:tc>
              <w:tcPr>
                <w:tcW w:w="6453" w:type="dxa"/>
                <w:hideMark/>
              </w:tcPr>
              <w:p w:rsidR="00204607" w:rsidRDefault="008F6F74">
                <w:pPr>
                  <w:pStyle w:val="AbsatzTab12Pt1-1"/>
                  <w:rPr>
                    <w:lang w:val="fr-CH"/>
                  </w:rPr>
                </w:pPr>
                <w:r>
                  <w:rPr>
                    <w:lang w:val="fr-CH"/>
                  </w:rPr>
                  <w:t>23.03.2020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Sébastien Berger, Paul Gillet, Han</w:t>
            </w:r>
            <w:r>
              <w:t>s Morsch, Tim Allemann</w:t>
            </w:r>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35449203"/>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Modification des éléments principaux</w:t>
            </w:r>
          </w:p>
        </w:tc>
        <w:tc>
          <w:tcPr>
            <w:tcW w:w="1984"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Tim et Sébastien</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Divers ajouts et modifications</w:t>
            </w:r>
          </w:p>
        </w:tc>
        <w:tc>
          <w:tcPr>
            <w:tcW w:w="1984"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Hans Morsch</w:t>
            </w:r>
          </w:p>
        </w:tc>
      </w:tr>
      <w:tr w:rsidR="00061D9C" w:rsidRPr="00FE34D9" w:rsidTr="00C041DF">
        <w:tc>
          <w:tcPr>
            <w:tcW w:w="1215"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1</w:t>
            </w:r>
            <w:r w:rsidR="007568DD">
              <w:rPr>
                <w:lang w:val="fr-CH"/>
              </w:rPr>
              <w:t>9</w:t>
            </w:r>
            <w:r>
              <w:rPr>
                <w:lang w:val="fr-CH"/>
              </w:rPr>
              <w:t>.03.2020</w:t>
            </w:r>
          </w:p>
        </w:tc>
        <w:tc>
          <w:tcPr>
            <w:tcW w:w="4598"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Finalisation du document</w:t>
            </w:r>
          </w:p>
        </w:tc>
        <w:tc>
          <w:tcPr>
            <w:tcW w:w="1984"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Toute l’équipe</w:t>
            </w:r>
          </w:p>
        </w:tc>
      </w:tr>
    </w:tbl>
    <w:p w:rsidR="00204607" w:rsidRDefault="00BA77F0">
      <w:pPr>
        <w:pStyle w:val="Lgende"/>
        <w:rPr>
          <w:lang w:val="fr-CH"/>
        </w:rPr>
      </w:pPr>
      <w:bookmarkStart w:id="9" w:name="_Toc448251712"/>
      <w:bookmarkStart w:id="10" w:name="_Toc2680369"/>
      <w:bookmarkStart w:id="11" w:name="_Toc35448123"/>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35449204"/>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35449205"/>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35449206"/>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35449207"/>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35449208"/>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35449209"/>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r w:rsidR="00314509">
              <w:rPr>
                <w:lang w:val="fr-CH"/>
              </w:rPr>
              <w:t xml:space="preserve"> + DNS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44812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1E1BAB" w:rsidRPr="001E1BAB" w:rsidRDefault="001E1BAB" w:rsidP="001E1BAB">
      <w:pPr>
        <w:pStyle w:val="Absatz"/>
        <w:rPr>
          <w:lang w:val="fr-CH"/>
        </w:rPr>
      </w:pPr>
    </w:p>
    <w:p w:rsidR="00204607" w:rsidRDefault="00BA77F0">
      <w:pPr>
        <w:pStyle w:val="Titre3"/>
        <w:rPr>
          <w:lang w:val="fr-CH"/>
        </w:rPr>
      </w:pPr>
      <w:bookmarkStart w:id="33" w:name="_Toc35449210"/>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600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700</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500</w:t>
            </w:r>
            <w:r>
              <w:rPr>
                <w:lang w:val="fr-CH"/>
              </w:rPr>
              <w:t>.-</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3544812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35449211"/>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Compte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10 000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keepNext/>
              <w:rPr>
                <w:lang w:val="fr-CH"/>
              </w:rPr>
            </w:pPr>
            <w:r>
              <w:rPr>
                <w:lang w:val="fr-CH"/>
              </w:rPr>
              <w:t>Conversation</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40 000</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2 500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1200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1500 /mois</w:t>
            </w:r>
          </w:p>
        </w:tc>
      </w:tr>
      <w:tr w:rsidR="00D97018">
        <w:trPr>
          <w:trHeight w:val="425"/>
        </w:trPr>
        <w:tc>
          <w:tcPr>
            <w:tcW w:w="2410"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keepNext/>
              <w:rPr>
                <w:lang w:val="fr-CH"/>
              </w:rPr>
            </w:pPr>
            <w:r>
              <w:rPr>
                <w:lang w:val="fr-CH"/>
              </w:rPr>
              <w:t>Paiement</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5000</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750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350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450 / mois</w:t>
            </w:r>
          </w:p>
        </w:tc>
      </w:tr>
    </w:tbl>
    <w:p w:rsidR="00204607" w:rsidRDefault="00BA77F0">
      <w:pPr>
        <w:pStyle w:val="Lgende"/>
        <w:rPr>
          <w:lang w:val="fr-CH"/>
        </w:rPr>
      </w:pPr>
      <w:bookmarkStart w:id="39" w:name="_Toc493855121"/>
      <w:bookmarkStart w:id="40" w:name="_Toc528003908"/>
      <w:bookmarkStart w:id="41" w:name="_Toc529897089"/>
      <w:bookmarkStart w:id="42" w:name="_Toc3544812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35449212"/>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49" w:name="_Toc35449213"/>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35449214"/>
      <w:r>
        <w:rPr>
          <w:lang w:val="fr-CH"/>
        </w:rPr>
        <w:t>Points forts</w:t>
      </w:r>
      <w:bookmarkEnd w:id="50"/>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lastRenderedPageBreak/>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Happn, Once, Badoo.</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0E65F1" w:rsidRPr="000E65F1">
        <w:trPr>
          <w:trHeight w:val="425"/>
        </w:trPr>
        <w:tc>
          <w:tcPr>
            <w:tcW w:w="56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Live</w:t>
            </w:r>
          </w:p>
        </w:tc>
        <w:tc>
          <w:tcPr>
            <w:tcW w:w="297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Possibilité d’interagir avec une personne en directe</w:t>
            </w:r>
          </w:p>
        </w:tc>
        <w:tc>
          <w:tcPr>
            <w:tcW w:w="1559"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B</w:t>
            </w:r>
          </w:p>
        </w:tc>
      </w:tr>
      <w:tr w:rsidR="00204607" w:rsidRPr="009D54CB">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3544812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35449215"/>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0E65F1"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3945" w:type="dxa"/>
            <w:tcBorders>
              <w:top w:val="single" w:sz="4" w:space="0" w:color="auto"/>
              <w:left w:val="single" w:sz="4" w:space="0" w:color="auto"/>
              <w:bottom w:val="single" w:sz="4" w:space="0" w:color="auto"/>
              <w:right w:val="single" w:sz="4" w:space="0" w:color="auto"/>
            </w:tcBorders>
          </w:tcPr>
          <w:p w:rsidR="000E65F1" w:rsidRDefault="005F4A1A">
            <w:pPr>
              <w:pStyle w:val="AbsatzTab12Pt1-1Kur"/>
              <w:rPr>
                <w:lang w:val="fr-CH"/>
              </w:rPr>
            </w:pPr>
            <w:r>
              <w:rPr>
                <w:lang w:val="fr-CH"/>
              </w:rPr>
              <w:t>Descriptions du profil</w:t>
            </w:r>
          </w:p>
        </w:tc>
        <w:tc>
          <w:tcPr>
            <w:tcW w:w="2859"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 xml:space="preserve">Publicité pour </w:t>
            </w:r>
            <w:r w:rsidR="00B37EFC">
              <w:rPr>
                <w:lang w:val="fr-CH"/>
              </w:rPr>
              <w:t>ajouter</w:t>
            </w:r>
            <w:r>
              <w:rPr>
                <w:lang w:val="fr-CH"/>
              </w:rPr>
              <w:t xml:space="preserve"> des abonnées à leurs Instagram ou autre</w:t>
            </w:r>
          </w:p>
        </w:tc>
        <w:tc>
          <w:tcPr>
            <w:tcW w:w="1493"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E</w:t>
            </w:r>
          </w:p>
        </w:tc>
      </w:tr>
      <w:tr w:rsidR="005F4A1A"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06</w:t>
            </w:r>
          </w:p>
        </w:tc>
        <w:tc>
          <w:tcPr>
            <w:tcW w:w="3945"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Live</w:t>
            </w:r>
          </w:p>
        </w:tc>
        <w:tc>
          <w:tcPr>
            <w:tcW w:w="2859"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Détournement du live en e-cam</w:t>
            </w:r>
          </w:p>
        </w:tc>
        <w:tc>
          <w:tcPr>
            <w:tcW w:w="1493"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B</w:t>
            </w:r>
          </w:p>
        </w:tc>
      </w:tr>
      <w:tr w:rsidR="00204607" w:rsidRPr="009D54CB">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rsidR="00204607" w:rsidRDefault="00BA77F0">
      <w:pPr>
        <w:pStyle w:val="Lgende"/>
        <w:rPr>
          <w:lang w:val="fr-CH"/>
        </w:rPr>
      </w:pPr>
      <w:bookmarkStart w:id="59" w:name="_Toc3544812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35449216"/>
      <w:r>
        <w:rPr>
          <w:lang w:val="fr-CH"/>
        </w:rPr>
        <w:t>Causes</w:t>
      </w:r>
      <w:bookmarkEnd w:id="60"/>
    </w:p>
    <w:p w:rsidR="00204607" w:rsidRDefault="00B37EFC">
      <w:pPr>
        <w:pStyle w:val="Absatz"/>
        <w:rPr>
          <w:lang w:val="fr-CH"/>
        </w:rPr>
      </w:pPr>
      <w:r>
        <w:rPr>
          <w:lang w:val="fr-CH"/>
        </w:rPr>
        <w:t>On remarque que ce qui fait la force de nos concurrents ce sont les fonctionnalités de bases qui sont claires, concises et bien implémentées. Les utilisateurs n’ont pas besoin de se poser trop de question pour l’utilisation de l’application.</w:t>
      </w:r>
    </w:p>
    <w:p w:rsidR="00B37EFC" w:rsidRDefault="00B37EFC">
      <w:pPr>
        <w:pStyle w:val="Absatz"/>
        <w:rPr>
          <w:lang w:val="fr-CH"/>
        </w:rPr>
      </w:pPr>
      <w:r>
        <w:rPr>
          <w:lang w:val="fr-CH"/>
        </w:rPr>
        <w:t>Cependant, la conformité des données et des profils ne permet pas d’avoir une confiance totale en l’application et du moment que l’intérêt général des utilisateurs a disparu, l’application n’a pas d’autre opportunité d’exister (chat général par exemple).</w:t>
      </w:r>
    </w:p>
    <w:p w:rsidR="00B37EFC" w:rsidRDefault="00B37EFC">
      <w:pPr>
        <w:pStyle w:val="Absatz"/>
        <w:rPr>
          <w:lang w:val="fr-CH"/>
        </w:rPr>
      </w:pPr>
      <w:r>
        <w:rPr>
          <w:lang w:val="fr-CH"/>
        </w:rPr>
        <w:lastRenderedPageBreak/>
        <w:t>Souvent, on peut rencontrer des publicités ou des conversations ne portant pas un grand intérêt et les utilisateurs ne peuvent pas être protégé de cela par un chat bot car tout simplement nos concurrents n’en implémentent pas.</w:t>
      </w:r>
    </w:p>
    <w:p w:rsidR="00B37EFC" w:rsidRDefault="00B37EFC">
      <w:pPr>
        <w:pStyle w:val="Absatz"/>
        <w:rPr>
          <w:lang w:val="fr-CH"/>
        </w:rPr>
      </w:pPr>
      <w:r>
        <w:rPr>
          <w:lang w:val="fr-CH"/>
        </w:rPr>
        <w:t>Pour pouvoir faire notre force, nous devons réunir les faiblesses de nos concurrents pour fournir un service de qualité et qui reflète l’aspect professionnel de notre institution.</w:t>
      </w:r>
    </w:p>
    <w:p w:rsidR="00204607" w:rsidRDefault="00BA77F0">
      <w:pPr>
        <w:pStyle w:val="Titre2"/>
        <w:numPr>
          <w:ilvl w:val="1"/>
          <w:numId w:val="28"/>
        </w:numPr>
        <w:rPr>
          <w:lang w:val="fr-CH"/>
        </w:rPr>
      </w:pPr>
      <w:bookmarkStart w:id="61" w:name="_Toc35449217"/>
      <w:bookmarkEnd w:id="47"/>
      <w:bookmarkEnd w:id="48"/>
      <w:r>
        <w:rPr>
          <w:lang w:val="fr-CH"/>
        </w:rPr>
        <w:t>Contexte du système</w:t>
      </w:r>
      <w:bookmarkEnd w:id="61"/>
    </w:p>
    <w:p w:rsidR="00204607" w:rsidRDefault="00BA77F0">
      <w:pPr>
        <w:pStyle w:val="Titre3"/>
        <w:rPr>
          <w:lang w:val="fr-CH"/>
        </w:rPr>
      </w:pPr>
      <w:bookmarkStart w:id="62" w:name="_Toc35449218"/>
      <w:r>
        <w:rPr>
          <w:lang w:val="fr-CH"/>
        </w:rPr>
        <w:t>Description du contexte du système</w:t>
      </w:r>
      <w:bookmarkEnd w:id="62"/>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3" w:name="_Toc448237601"/>
      <w:bookmarkStart w:id="64" w:name="_Toc493855083"/>
    </w:p>
    <w:p w:rsidR="00527229" w:rsidRDefault="003776EA" w:rsidP="00527229">
      <w:pPr>
        <w:pStyle w:val="Absatz"/>
        <w:jc w:val="center"/>
        <w:rPr>
          <w:lang w:val="fr-CH"/>
        </w:rPr>
      </w:pPr>
      <w:r>
        <w:rPr>
          <w:noProof/>
          <w:lang w:val="fr-CH"/>
        </w:rPr>
        <w:drawing>
          <wp:inline distT="0" distB="0" distL="0" distR="0">
            <wp:extent cx="2543175" cy="2550029"/>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547567" cy="2554433"/>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5" w:name="_Toc35449219"/>
      <w:bookmarkStart w:id="66" w:name="_Toc528003876"/>
      <w:bookmarkStart w:id="67" w:name="_Toc529897056"/>
      <w:bookmarkEnd w:id="63"/>
      <w:bookmarkEnd w:id="64"/>
      <w:r>
        <w:rPr>
          <w:lang w:val="fr-CH"/>
        </w:rPr>
        <w:lastRenderedPageBreak/>
        <w:t>Diagramme du contexte</w:t>
      </w:r>
      <w:bookmarkEnd w:id="65"/>
    </w:p>
    <w:bookmarkEnd w:id="66"/>
    <w:bookmarkEnd w:id="67"/>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8" w:name="_Toc528003904"/>
      <w:bookmarkStart w:id="69" w:name="_Toc529897085"/>
      <w:bookmarkStart w:id="70" w:name="_Toc26945128"/>
      <w:bookmarkStart w:id="71" w:name="_Toc448237602"/>
      <w:bookmarkStart w:id="72"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8"/>
      <w:bookmarkEnd w:id="69"/>
      <w:bookmarkEnd w:id="70"/>
    </w:p>
    <w:p w:rsidR="00204607" w:rsidRDefault="00BA77F0">
      <w:pPr>
        <w:pStyle w:val="Titre1"/>
        <w:numPr>
          <w:ilvl w:val="0"/>
          <w:numId w:val="28"/>
        </w:numPr>
        <w:rPr>
          <w:lang w:val="fr-CH"/>
        </w:rPr>
      </w:pPr>
      <w:bookmarkStart w:id="73" w:name="_Toc35449220"/>
      <w:bookmarkEnd w:id="71"/>
      <w:bookmarkEnd w:id="72"/>
      <w:r>
        <w:rPr>
          <w:lang w:val="fr-CH"/>
        </w:rPr>
        <w:t>Objectifs</w:t>
      </w:r>
      <w:bookmarkEnd w:id="73"/>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4" w:name="_Toc493855085"/>
      <w:bookmarkStart w:id="75" w:name="_Toc528003878"/>
      <w:bookmarkStart w:id="76" w:name="_Toc529897058"/>
      <w:bookmarkStart w:id="77" w:name="_Toc35449221"/>
      <w:r>
        <w:rPr>
          <w:lang w:val="fr-CH"/>
        </w:rPr>
        <w:t>Objectifs du système / du produit</w:t>
      </w:r>
      <w:bookmarkEnd w:id="74"/>
      <w:bookmarkEnd w:id="75"/>
      <w:bookmarkEnd w:id="76"/>
      <w:bookmarkEnd w:id="77"/>
    </w:p>
    <w:p w:rsidR="00204607" w:rsidRDefault="00BA77F0">
      <w:pPr>
        <w:pStyle w:val="Absatzkurs"/>
        <w:rPr>
          <w:lang w:val="fr-CH"/>
        </w:rPr>
      </w:pPr>
      <w:r>
        <w:rPr>
          <w:lang w:val="fr-CH"/>
        </w:rPr>
        <w:t>Exemples de catégories:</w:t>
      </w:r>
    </w:p>
    <w:p w:rsidR="00204607" w:rsidRPr="00D06212" w:rsidRDefault="00BA77F0">
      <w:pPr>
        <w:pStyle w:val="Aufzhlungspunkt1n0Ptkur"/>
        <w:rPr>
          <w:lang w:val="fr-CH"/>
        </w:rPr>
      </w:pPr>
      <w:r w:rsidRPr="00D06212">
        <w:rPr>
          <w:lang w:val="fr-CH"/>
        </w:rPr>
        <w:t>objectifs financiers, coûts / utilité / rentabilité</w:t>
      </w:r>
    </w:p>
    <w:p w:rsidR="00204607" w:rsidRPr="00D06212" w:rsidRDefault="00BA77F0">
      <w:pPr>
        <w:pStyle w:val="Aufzhlungspunkt1n0Ptkur"/>
        <w:rPr>
          <w:lang w:val="fr-CH"/>
        </w:rPr>
      </w:pPr>
      <w:r w:rsidRPr="00D06212">
        <w:rPr>
          <w:lang w:val="fr-CH"/>
        </w:rPr>
        <w:t>prestation, efficience, durée</w:t>
      </w:r>
    </w:p>
    <w:p w:rsidR="00204607" w:rsidRPr="00D06212" w:rsidRDefault="00BA77F0">
      <w:pPr>
        <w:pStyle w:val="Aufzhlungspunkt1n0Ptkur"/>
        <w:rPr>
          <w:lang w:val="fr-CH"/>
        </w:rPr>
      </w:pPr>
      <w:r w:rsidRPr="00D06212">
        <w:rPr>
          <w:lang w:val="fr-CH"/>
        </w:rPr>
        <w:t>qualité, réduction des erreurs</w:t>
      </w:r>
    </w:p>
    <w:p w:rsidR="00204607" w:rsidRPr="00D06212" w:rsidRDefault="00BA77F0">
      <w:pPr>
        <w:pStyle w:val="Aufzhlungspunkt1n0Ptkur"/>
        <w:rPr>
          <w:lang w:val="fr-CH"/>
        </w:rPr>
      </w:pPr>
      <w:r w:rsidRPr="00D06212">
        <w:rPr>
          <w:lang w:val="fr-CH"/>
        </w:rPr>
        <w:t>satisfaction de la clientèle / de l’utilisateur, service public</w:t>
      </w:r>
    </w:p>
    <w:p w:rsidR="00204607" w:rsidRPr="00D06212" w:rsidRDefault="00BA77F0">
      <w:pPr>
        <w:pStyle w:val="Aufzhlungspunkt1n0Ptkur"/>
        <w:rPr>
          <w:lang w:val="fr-CH"/>
        </w:rPr>
      </w:pPr>
      <w:r w:rsidRPr="00D06212">
        <w:rPr>
          <w:lang w:val="fr-CH"/>
        </w:rPr>
        <w:t>sécurité, fiabilité</w:t>
      </w:r>
    </w:p>
    <w:p w:rsidR="00204607" w:rsidRPr="00D06212" w:rsidRDefault="00BA77F0">
      <w:pPr>
        <w:pStyle w:val="Aufzhlungspunkt1n0Ptkur"/>
        <w:rPr>
          <w:lang w:val="fr-CH"/>
        </w:rPr>
      </w:pPr>
      <w:r w:rsidRPr="00D06212">
        <w:rPr>
          <w:lang w:val="fr-CH"/>
        </w:rPr>
        <w:t>conformité au droit</w:t>
      </w:r>
    </w:p>
    <w:p w:rsidR="00204607" w:rsidRPr="00D06212" w:rsidRDefault="00BA77F0">
      <w:pPr>
        <w:pStyle w:val="Aufzhlungspunkt1n0Ptkur"/>
        <w:rPr>
          <w:lang w:val="fr-CH"/>
        </w:rPr>
      </w:pPr>
      <w:r w:rsidRPr="00D06212">
        <w:rPr>
          <w:lang w:val="fr-CH"/>
        </w:rPr>
        <w:t>flexibilité</w:t>
      </w:r>
    </w:p>
    <w:p w:rsidR="00204607" w:rsidRPr="00D06212" w:rsidRDefault="00BA77F0">
      <w:pPr>
        <w:pStyle w:val="Aufzhlungspunkt1n0Ptkur"/>
        <w:rPr>
          <w:lang w:val="fr-CH"/>
        </w:rPr>
      </w:pPr>
      <w:r w:rsidRPr="00D06212">
        <w:rPr>
          <w:lang w:val="fr-CH"/>
        </w:rPr>
        <w:t>évolutivité</w:t>
      </w:r>
    </w:p>
    <w:p w:rsidR="00204607" w:rsidRPr="00D06212" w:rsidRDefault="00BA77F0">
      <w:pPr>
        <w:pStyle w:val="Aufzhlungspunkt1n0Ptkur"/>
        <w:rPr>
          <w:lang w:val="fr-CH"/>
        </w:rPr>
      </w:pPr>
      <w:r w:rsidRPr="00D06212">
        <w:rPr>
          <w:lang w:val="fr-CH"/>
        </w:rPr>
        <w:t>maintenance</w:t>
      </w:r>
    </w:p>
    <w:p w:rsidR="00204607" w:rsidRPr="00D06212" w:rsidRDefault="00BA77F0">
      <w:pPr>
        <w:pStyle w:val="Aufzhlungspunkt1n0Ptkur"/>
        <w:rPr>
          <w:lang w:val="fr-CH"/>
        </w:rPr>
      </w:pPr>
      <w:r w:rsidRPr="00D06212">
        <w:rPr>
          <w:lang w:val="fr-CH"/>
        </w:rPr>
        <w:t>durabilité</w:t>
      </w:r>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lastRenderedPageBreak/>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w:t>
            </w:r>
            <w:r w:rsidR="009D54CB">
              <w:rPr>
                <w:lang w:val="fr-CH"/>
              </w:rPr>
              <w:t>8</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w:t>
            </w:r>
            <w:r w:rsidR="009D54CB">
              <w:rPr>
                <w:lang w:val="fr-CH"/>
              </w:rPr>
              <w:t>9</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 xml:space="preserve">Maintien des systèmes et technologies à jour pour permettre aux </w:t>
            </w:r>
            <w:r>
              <w:rPr>
                <w:lang w:val="fr-CH"/>
              </w:rPr>
              <w:lastRenderedPageBreak/>
              <w:t>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lastRenderedPageBreak/>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w:t>
            </w:r>
            <w:r w:rsidR="009D54CB">
              <w:rPr>
                <w:lang w:val="fr-CH"/>
              </w:rPr>
              <w:t>10</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w:t>
            </w:r>
            <w:r w:rsidR="009D54CB">
              <w:rPr>
                <w:lang w:val="fr-CH"/>
              </w:rPr>
              <w:t>1</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w:t>
            </w:r>
            <w:r w:rsidR="009D54CB">
              <w:rPr>
                <w:lang w:val="fr-CH"/>
              </w:rPr>
              <w:t>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w:t>
            </w:r>
            <w:r w:rsidR="009D54CB">
              <w:rPr>
                <w:lang w:val="fr-CH"/>
              </w:rPr>
              <w:t>3</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8536EC" w:rsidRPr="008536EC"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S1</w:t>
            </w:r>
            <w:r w:rsidR="009D54CB">
              <w:rPr>
                <w:lang w:val="fr-CH"/>
              </w:rPr>
              <w:t>4</w:t>
            </w:r>
            <w:bookmarkStart w:id="78" w:name="_GoBack"/>
            <w:bookmarkEnd w:id="78"/>
          </w:p>
        </w:tc>
        <w:tc>
          <w:tcPr>
            <w:tcW w:w="1985"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Objectif financier</w:t>
            </w:r>
          </w:p>
        </w:tc>
        <w:tc>
          <w:tcPr>
            <w:tcW w:w="2693"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L’organisation souhaite être sur différents marchés technologiques</w:t>
            </w:r>
          </w:p>
        </w:tc>
        <w:tc>
          <w:tcPr>
            <w:tcW w:w="3260"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N</w:t>
            </w:r>
          </w:p>
        </w:tc>
      </w:tr>
      <w:tr w:rsidR="00204607" w:rsidRPr="009D54CB"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9" w:name="_Toc493855122"/>
      <w:bookmarkStart w:id="80" w:name="_Toc528003911"/>
      <w:bookmarkStart w:id="81" w:name="_Toc529897092"/>
      <w:bookmarkStart w:id="82" w:name="_Toc3544812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9"/>
      <w:r>
        <w:rPr>
          <w:lang w:val="fr-CH"/>
        </w:rPr>
        <w:t>Objectifs du système / du produit</w:t>
      </w:r>
      <w:bookmarkEnd w:id="80"/>
      <w:bookmarkEnd w:id="81"/>
      <w:bookmarkEnd w:id="82"/>
    </w:p>
    <w:p w:rsidR="00204607" w:rsidRDefault="00BA77F0">
      <w:pPr>
        <w:pStyle w:val="Titre2"/>
        <w:numPr>
          <w:ilvl w:val="1"/>
          <w:numId w:val="28"/>
        </w:numPr>
        <w:rPr>
          <w:lang w:val="fr-CH"/>
        </w:rPr>
      </w:pPr>
      <w:bookmarkStart w:id="83" w:name="_Toc35449222"/>
      <w:r>
        <w:rPr>
          <w:lang w:val="fr-CH"/>
        </w:rPr>
        <w:t>Objectifs de la procédure</w:t>
      </w:r>
      <w:bookmarkEnd w:id="83"/>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lastRenderedPageBreak/>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5373A"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692F3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692F39" w:rsidRDefault="00692F39">
            <w:pPr>
              <w:pStyle w:val="AbsatzTab12Pt1-1Kur"/>
              <w:rPr>
                <w:lang w:val="fr-CH"/>
              </w:rPr>
            </w:pPr>
            <w:r>
              <w:rPr>
                <w:lang w:val="fr-CH"/>
              </w:rPr>
              <w:t>Respect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9D54CB">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4" w:name="_Toc493855123"/>
      <w:bookmarkStart w:id="85" w:name="_Toc528003912"/>
      <w:bookmarkStart w:id="86" w:name="_Toc529897093"/>
      <w:bookmarkStart w:id="87" w:name="_Toc35448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4"/>
      <w:bookmarkEnd w:id="85"/>
      <w:bookmarkEnd w:id="86"/>
      <w:r>
        <w:rPr>
          <w:lang w:val="fr-CH"/>
        </w:rPr>
        <w:t>Objectifs de la procédure</w:t>
      </w:r>
      <w:bookmarkEnd w:id="87"/>
    </w:p>
    <w:p w:rsidR="00204607" w:rsidRDefault="00BA77F0">
      <w:pPr>
        <w:pStyle w:val="Titre1"/>
        <w:numPr>
          <w:ilvl w:val="0"/>
          <w:numId w:val="28"/>
        </w:numPr>
        <w:rPr>
          <w:lang w:val="fr-CH"/>
        </w:rPr>
      </w:pPr>
      <w:bookmarkStart w:id="88" w:name="_Toc493855087"/>
      <w:bookmarkStart w:id="89" w:name="_Toc528003880"/>
      <w:bookmarkStart w:id="90" w:name="_Toc529897060"/>
      <w:bookmarkStart w:id="91" w:name="_Toc35449223"/>
      <w:r>
        <w:rPr>
          <w:lang w:val="fr-CH"/>
        </w:rPr>
        <w:t>Lien avec la stratégie et mise en œuvre des prescriptions</w:t>
      </w:r>
      <w:bookmarkEnd w:id="88"/>
      <w:bookmarkEnd w:id="89"/>
      <w:bookmarkEnd w:id="90"/>
      <w:bookmarkEnd w:id="91"/>
    </w:p>
    <w:p w:rsidR="00204607" w:rsidRDefault="00BA77F0">
      <w:pPr>
        <w:pStyle w:val="Titre2"/>
        <w:numPr>
          <w:ilvl w:val="1"/>
          <w:numId w:val="28"/>
        </w:numPr>
        <w:rPr>
          <w:lang w:val="fr-CH"/>
        </w:rPr>
      </w:pPr>
      <w:bookmarkStart w:id="92" w:name="_Toc35449224"/>
      <w:r>
        <w:rPr>
          <w:lang w:val="fr-CH"/>
        </w:rPr>
        <w:t>Lien avec la stratégie</w:t>
      </w:r>
      <w:bookmarkEnd w:id="92"/>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3" w:name="_Toc493855089"/>
      <w:bookmarkStart w:id="94" w:name="_Toc528003882"/>
      <w:bookmarkStart w:id="95" w:name="_Toc529897062"/>
      <w:bookmarkStart w:id="96" w:name="_Toc35449225"/>
      <w:r>
        <w:rPr>
          <w:lang w:val="fr-CH"/>
        </w:rPr>
        <w:t xml:space="preserve">Mise en œuvre des prescriptions et </w:t>
      </w:r>
      <w:bookmarkEnd w:id="93"/>
      <w:bookmarkEnd w:id="94"/>
      <w:bookmarkEnd w:id="95"/>
      <w:r>
        <w:rPr>
          <w:lang w:val="fr-CH"/>
        </w:rPr>
        <w:t>des conditions-cadres</w:t>
      </w:r>
      <w:bookmarkEnd w:id="96"/>
    </w:p>
    <w:p w:rsidR="00204607" w:rsidRDefault="00B604C8">
      <w:pPr>
        <w:pStyle w:val="AbsatzTab12Pt1-1Kur"/>
        <w:rPr>
          <w:lang w:val="fr-CH"/>
        </w:rPr>
      </w:pPr>
      <w:r>
        <w:rPr>
          <w:lang w:val="fr-CH"/>
        </w:rPr>
        <w:t>Non applicable</w:t>
      </w:r>
    </w:p>
    <w:p w:rsidR="00A226F7" w:rsidRDefault="00A226F7">
      <w:pPr>
        <w:spacing w:after="0" w:line="240" w:lineRule="auto"/>
        <w:rPr>
          <w:rFonts w:ascii="Calibri Light" w:eastAsia="Times New Roman" w:hAnsi="Calibri Light" w:cs="Arial"/>
          <w:i/>
          <w:iCs/>
          <w:color w:val="auto"/>
          <w:sz w:val="24"/>
          <w:szCs w:val="24"/>
          <w:lang w:val="fr-CH" w:eastAsia="de-DE"/>
        </w:rPr>
      </w:pPr>
      <w:r>
        <w:rPr>
          <w:lang w:val="fr-CH"/>
        </w:rPr>
        <w:br w:type="page"/>
      </w:r>
    </w:p>
    <w:p w:rsidR="00204607" w:rsidRDefault="00BA77F0">
      <w:pPr>
        <w:pStyle w:val="Titre1"/>
        <w:numPr>
          <w:ilvl w:val="0"/>
          <w:numId w:val="28"/>
        </w:numPr>
        <w:rPr>
          <w:lang w:val="fr-CH"/>
        </w:rPr>
      </w:pPr>
      <w:bookmarkStart w:id="97" w:name="_Toc35449226"/>
      <w:r>
        <w:rPr>
          <w:lang w:val="fr-CH"/>
        </w:rPr>
        <w:lastRenderedPageBreak/>
        <w:t>Exigences générales</w:t>
      </w:r>
      <w:r w:rsidR="0084566F">
        <w:rPr>
          <w:lang w:val="fr-CH"/>
        </w:rPr>
        <w:t xml:space="preserve"> - fonctionnalité</w:t>
      </w:r>
      <w:bookmarkEnd w:id="97"/>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8" w:name="_Toc493855124"/>
            <w:bookmarkStart w:id="99" w:name="_Toc528003913"/>
            <w:bookmarkStart w:id="100"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t>L’utilisateur doit pouvoir se connecter sur l’application</w:t>
            </w:r>
            <w:r w:rsidR="00E1304F">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E1304F">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w:t>
            </w:r>
            <w:r w:rsidR="00800B62">
              <w:rPr>
                <w:lang w:val="fr-CH"/>
              </w:rPr>
              <w:t xml:space="preserve"> ou </w:t>
            </w:r>
            <w:r>
              <w:rPr>
                <w:lang w:val="fr-CH"/>
              </w:rPr>
              <w:t xml:space="preserve">informations </w:t>
            </w:r>
            <w:r w:rsidR="001E7C5E">
              <w:rPr>
                <w:lang w:val="fr-CH"/>
              </w:rPr>
              <w:t>d’authentification</w:t>
            </w:r>
            <w:r w:rsidR="00542FE6">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3</w:t>
            </w:r>
          </w:p>
        </w:tc>
      </w:tr>
      <w:tr w:rsidR="00542FE6"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Suppression du compte</w:t>
            </w:r>
          </w:p>
          <w:p w:rsidR="00542FE6" w:rsidRDefault="00542FE6">
            <w:pPr>
              <w:pStyle w:val="AbsatzTab12Pt1-1Kur"/>
              <w:rPr>
                <w:lang w:val="fr-CH"/>
              </w:rPr>
            </w:pPr>
          </w:p>
          <w:p w:rsidR="00542FE6" w:rsidRDefault="00542FE6">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3</w:t>
            </w:r>
          </w:p>
        </w:tc>
      </w:tr>
      <w:tr w:rsidR="00EC0A00"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A</w:t>
            </w:r>
            <w:r w:rsidR="00EC0A00">
              <w:rPr>
                <w:lang w:val="fr-CH"/>
              </w:rPr>
              <w:t>5</w:t>
            </w:r>
          </w:p>
        </w:tc>
        <w:tc>
          <w:tcPr>
            <w:tcW w:w="1843"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Récupérer données personnelles</w:t>
            </w:r>
          </w:p>
          <w:p w:rsidR="00EC0A00" w:rsidRDefault="00EC0A00">
            <w:pPr>
              <w:pStyle w:val="AbsatzTab12Pt1-1Kur"/>
              <w:rPr>
                <w:lang w:val="fr-CH"/>
              </w:rPr>
            </w:pPr>
          </w:p>
          <w:p w:rsidR="00EC0A00" w:rsidRDefault="00EC0A00">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5</w:t>
            </w:r>
          </w:p>
        </w:tc>
      </w:tr>
      <w:tr w:rsidR="00204607" w:rsidRPr="00EB476B"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r w:rsidR="004B734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2</w:t>
            </w:r>
          </w:p>
        </w:tc>
      </w:tr>
      <w:tr w:rsidR="00204607"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lastRenderedPageBreak/>
              <w:t>A</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0F7688">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w:t>
            </w:r>
            <w:r w:rsidR="00800B62">
              <w:rPr>
                <w:lang w:val="fr-CH"/>
              </w:rPr>
              <w:t>10</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800B62">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w:t>
            </w:r>
            <w:r w:rsidR="00800B62">
              <w:rPr>
                <w:lang w:val="fr-CH"/>
              </w:rPr>
              <w:t>2</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 xml:space="preserve">Tester </w:t>
            </w:r>
            <w:r w:rsidR="00AA22F8">
              <w:rPr>
                <w:lang w:val="fr-CH"/>
              </w:rPr>
              <w:t>que les campagnes mail parviennent bien aux listes d’utilisateurs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w:t>
            </w:r>
            <w:r w:rsidR="00800B62">
              <w:rPr>
                <w:lang w:val="fr-CH"/>
              </w:rPr>
              <w:t>3</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p w:rsidR="00875693" w:rsidRDefault="00875693">
            <w:pPr>
              <w:pStyle w:val="AbsatzTab12Pt1-1Kur"/>
              <w:keepNext/>
              <w:rPr>
                <w:lang w:val="fr-CH"/>
              </w:rPr>
            </w:pPr>
          </w:p>
          <w:p w:rsidR="00875693" w:rsidRDefault="00875693">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w:t>
            </w:r>
            <w:r w:rsidR="00800B62">
              <w:rPr>
                <w:lang w:val="fr-CH"/>
              </w:rPr>
              <w:t>4</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p w:rsidR="00CD6661" w:rsidRDefault="00CD6661">
            <w:pPr>
              <w:pStyle w:val="AbsatzTab12Pt1-1Kur"/>
              <w:keepNext/>
              <w:rPr>
                <w:lang w:val="fr-CH"/>
              </w:rPr>
            </w:pPr>
          </w:p>
          <w:p w:rsidR="00CD6661" w:rsidRDefault="00CD6661">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lastRenderedPageBreak/>
              <w:t>A1</w:t>
            </w:r>
            <w:r w:rsidR="00800B62">
              <w:rPr>
                <w:lang w:val="fr-CH"/>
              </w:rPr>
              <w:t>5</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p w:rsidR="00CD6661" w:rsidRDefault="00CD6661">
            <w:pPr>
              <w:pStyle w:val="AbsatzTab12Pt1-1Kur"/>
              <w:keepNext/>
              <w:rPr>
                <w:lang w:val="fr-CH"/>
              </w:rPr>
            </w:pPr>
          </w:p>
          <w:p w:rsidR="00CD6661" w:rsidRDefault="00CD6661">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2C0679">
            <w:pPr>
              <w:pStyle w:val="AbsatzTab12Pt1-1Kur"/>
              <w:keepNext/>
              <w:rPr>
                <w:lang w:val="fr-CH"/>
              </w:rPr>
            </w:pPr>
            <w:r>
              <w:rPr>
                <w:lang w:val="fr-CH"/>
              </w:rPr>
              <w:t xml:space="preserve">Tester </w:t>
            </w:r>
            <w:r w:rsidR="00784C59">
              <w:rPr>
                <w:lang w:val="fr-CH"/>
              </w:rPr>
              <w:t>l</w:t>
            </w:r>
            <w:r>
              <w:rPr>
                <w:lang w:val="fr-CH"/>
              </w:rPr>
              <w:t xml:space="preserve">es </w:t>
            </w:r>
            <w:r w:rsidR="00784C59">
              <w:rPr>
                <w:lang w:val="fr-CH"/>
              </w:rPr>
              <w:t>profils</w:t>
            </w:r>
            <w:r>
              <w:rPr>
                <w:lang w:val="fr-CH"/>
              </w:rPr>
              <w:t xml:space="preserve"> </w:t>
            </w:r>
            <w:r w:rsidR="00784C59">
              <w:rPr>
                <w:lang w:val="fr-CH"/>
              </w:rPr>
              <w:t>pour s’assurer qu’ils correspondent bien à un ou plusieurs critères</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BE6888"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BE6888" w:rsidRDefault="00424F75">
            <w:pPr>
              <w:pStyle w:val="AbsatzTab12Pt1-1Kur"/>
              <w:keepNext/>
              <w:rPr>
                <w:lang w:val="fr-CH"/>
              </w:rPr>
            </w:pPr>
            <w:r>
              <w:rPr>
                <w:lang w:val="fr-CH"/>
              </w:rPr>
              <w:t>Langues</w:t>
            </w:r>
          </w:p>
          <w:p w:rsidR="00424F75" w:rsidRDefault="00424F75">
            <w:pPr>
              <w:pStyle w:val="AbsatzTab12Pt1-1Kur"/>
              <w:keepNext/>
              <w:rPr>
                <w:lang w:val="fr-CH"/>
              </w:rPr>
            </w:pPr>
          </w:p>
          <w:p w:rsidR="00424F75" w:rsidRDefault="00424F75">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BE6888"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E6888" w:rsidRDefault="00784C59">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r>
      <w:tr w:rsidR="00312190"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A1</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Administration</w:t>
            </w:r>
          </w:p>
          <w:p w:rsidR="005A4742" w:rsidRDefault="005A4742">
            <w:pPr>
              <w:pStyle w:val="AbsatzTab12Pt1-1Kur"/>
              <w:keepNext/>
              <w:rPr>
                <w:lang w:val="fr-CH"/>
              </w:rPr>
            </w:pPr>
          </w:p>
          <w:p w:rsidR="005A4742" w:rsidRDefault="005A4742">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4</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9733AC">
            <w:pPr>
              <w:pStyle w:val="AbsatzTab12Pt1-1Kur"/>
              <w:keepNext/>
              <w:rPr>
                <w:lang w:val="fr-CH"/>
              </w:rPr>
            </w:pPr>
            <w:r>
              <w:rPr>
                <w:lang w:val="fr-CH"/>
              </w:rPr>
              <w:t>A1</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Bot</w:t>
            </w:r>
          </w:p>
          <w:p w:rsidR="00E7058C" w:rsidRDefault="00E7058C">
            <w:pPr>
              <w:pStyle w:val="AbsatzTab12Pt1-1Kur"/>
              <w:keepNext/>
              <w:rPr>
                <w:lang w:val="fr-CH"/>
              </w:rPr>
            </w:pPr>
          </w:p>
          <w:p w:rsidR="00E7058C" w:rsidRDefault="00E7058C">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A1</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Localisation</w:t>
            </w:r>
          </w:p>
          <w:p w:rsidR="00E7058C" w:rsidRDefault="00E7058C">
            <w:pPr>
              <w:pStyle w:val="AbsatzTab12Pt1-1Kur"/>
              <w:keepNext/>
              <w:rPr>
                <w:lang w:val="fr-CH"/>
              </w:rPr>
            </w:pPr>
          </w:p>
          <w:p w:rsidR="00E7058C" w:rsidRDefault="00E7058C">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r>
      <w:tr w:rsidR="00312190"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Pr="002C3F70" w:rsidRDefault="000B6D9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0B6D94" w:rsidRDefault="000B6D94">
            <w:pPr>
              <w:pStyle w:val="AbsatzTab12Pt1-1Kur"/>
              <w:keepNext/>
              <w:rPr>
                <w:lang w:val="fr-CH"/>
              </w:rPr>
            </w:pPr>
            <w:r>
              <w:rPr>
                <w:lang w:val="fr-CH"/>
              </w:rPr>
              <w:t>Demande de réinitialisation</w:t>
            </w:r>
          </w:p>
          <w:p w:rsidR="000B6D94" w:rsidRDefault="000B6D94">
            <w:pPr>
              <w:pStyle w:val="AbsatzTab12Pt1-1Kur"/>
              <w:keepNext/>
              <w:rPr>
                <w:lang w:val="fr-CH"/>
              </w:rPr>
            </w:pPr>
          </w:p>
          <w:p w:rsidR="000B6D94" w:rsidRDefault="000B6D9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Le test est réussi quand l’utilisateur a réussi à changer son mot de passe</w:t>
            </w:r>
            <w:r w:rsidR="00784C59">
              <w:rPr>
                <w:lang w:val="fr-CH"/>
              </w:rPr>
              <w:t xml:space="preserve"> et a pu se connecter</w:t>
            </w:r>
          </w:p>
        </w:tc>
        <w:tc>
          <w:tcPr>
            <w:tcW w:w="1560"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r>
      <w:tr w:rsidR="003E393C"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lang w:val="fr-CH"/>
              </w:rPr>
            </w:pPr>
            <w:r>
              <w:rPr>
                <w:lang w:val="fr-CH"/>
              </w:rPr>
              <w:t>Traçabilité</w:t>
            </w:r>
          </w:p>
          <w:p w:rsidR="003E393C" w:rsidRDefault="003E393C">
            <w:pPr>
              <w:pStyle w:val="AbsatzTab12Pt1-1Kur"/>
              <w:keepNext/>
              <w:rPr>
                <w:lang w:val="fr-CH"/>
              </w:rPr>
            </w:pPr>
          </w:p>
          <w:p w:rsidR="003E393C" w:rsidRDefault="003E393C">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3E393C" w:rsidRDefault="003A3896">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215CD" w:rsidRDefault="005215CD">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r>
      <w:tr w:rsidR="00204607" w:rsidRPr="009D54CB"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1" w:name="_Toc35448131"/>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8"/>
      <w:bookmarkEnd w:id="99"/>
      <w:bookmarkEnd w:id="100"/>
      <w:r>
        <w:t>Exigences générales</w:t>
      </w:r>
      <w:bookmarkEnd w:id="101"/>
    </w:p>
    <w:p w:rsidR="00204607" w:rsidRDefault="00BA77F0">
      <w:pPr>
        <w:pStyle w:val="Titre1"/>
        <w:numPr>
          <w:ilvl w:val="0"/>
          <w:numId w:val="28"/>
        </w:numPr>
        <w:rPr>
          <w:lang w:val="fr-CH"/>
        </w:rPr>
      </w:pPr>
      <w:bookmarkStart w:id="102" w:name="_Toc35449227"/>
      <w:r>
        <w:rPr>
          <w:lang w:val="fr-CH"/>
        </w:rPr>
        <w:t>Variantes de solution</w:t>
      </w:r>
      <w:bookmarkEnd w:id="102"/>
    </w:p>
    <w:p w:rsidR="00204607" w:rsidRDefault="00BA77F0">
      <w:pPr>
        <w:pStyle w:val="Titre2"/>
        <w:numPr>
          <w:ilvl w:val="1"/>
          <w:numId w:val="28"/>
        </w:numPr>
        <w:rPr>
          <w:lang w:val="fr-CH"/>
        </w:rPr>
      </w:pPr>
      <w:bookmarkStart w:id="103" w:name="_Toc35449228"/>
      <w:r>
        <w:rPr>
          <w:lang w:val="fr-CH"/>
        </w:rPr>
        <w:t>Aperçu des variantes</w:t>
      </w:r>
      <w:bookmarkEnd w:id="10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9D54CB">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 xml:space="preserve">API </w:t>
            </w:r>
            <w:r w:rsidR="002B4F9D">
              <w:rPr>
                <w:lang w:val="fr-CH"/>
              </w:rPr>
              <w:t>sécurisé avec ASP.</w:t>
            </w:r>
            <w:r w:rsidR="007462C8">
              <w:rPr>
                <w:lang w:val="fr-CH"/>
              </w:rPr>
              <w:t>NET</w:t>
            </w:r>
            <w:r w:rsidR="002B4F9D">
              <w:rPr>
                <w:lang w:val="fr-CH"/>
              </w:rPr>
              <w:t xml:space="preserve"> </w:t>
            </w:r>
            <w:r w:rsidR="007462C8">
              <w:rPr>
                <w:lang w:val="fr-CH"/>
              </w:rPr>
              <w:t>Core</w:t>
            </w:r>
          </w:p>
        </w:tc>
      </w:tr>
      <w:tr w:rsidR="00204607" w:rsidRPr="009D54CB">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 xml:space="preserve">Application </w:t>
            </w:r>
            <w:r w:rsidR="002B4F9D">
              <w:rPr>
                <w:lang w:val="fr-CH"/>
              </w:rPr>
              <w:t>Web sécurisé en ASP.NET Core</w:t>
            </w:r>
          </w:p>
        </w:tc>
      </w:tr>
      <w:tr w:rsidR="00204607" w:rsidRPr="009D54CB">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 xml:space="preserve">Application </w:t>
            </w:r>
            <w:r w:rsidR="005F4A1A">
              <w:rPr>
                <w:lang w:val="fr-CH"/>
              </w:rPr>
              <w:t xml:space="preserve">Android </w:t>
            </w:r>
            <w:r>
              <w:rPr>
                <w:lang w:val="fr-CH"/>
              </w:rPr>
              <w:t xml:space="preserve">sur smartphone </w:t>
            </w:r>
            <w:r w:rsidR="005F4A1A">
              <w:rPr>
                <w:lang w:val="fr-CH"/>
              </w:rPr>
              <w:t>en</w:t>
            </w:r>
            <w:r w:rsidR="00CD7278">
              <w:rPr>
                <w:lang w:val="fr-CH"/>
              </w:rPr>
              <w:t xml:space="preserve"> Java</w:t>
            </w:r>
          </w:p>
        </w:tc>
      </w:tr>
    </w:tbl>
    <w:p w:rsidR="00204607" w:rsidRDefault="00BA77F0">
      <w:pPr>
        <w:pStyle w:val="Lgende"/>
        <w:rPr>
          <w:lang w:val="fr-CH"/>
        </w:rPr>
      </w:pPr>
      <w:bookmarkStart w:id="104" w:name="_Toc493855125"/>
      <w:bookmarkStart w:id="105" w:name="_Toc528003914"/>
      <w:bookmarkStart w:id="106" w:name="_Toc529897095"/>
      <w:bookmarkStart w:id="107" w:name="_Toc35448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4"/>
      <w:bookmarkEnd w:id="105"/>
      <w:bookmarkEnd w:id="106"/>
      <w:r>
        <w:rPr>
          <w:lang w:val="fr-CH"/>
        </w:rPr>
        <w:t>Aperçu des variantes</w:t>
      </w:r>
      <w:bookmarkEnd w:id="107"/>
    </w:p>
    <w:p w:rsidR="00204607" w:rsidRDefault="00BA77F0">
      <w:pPr>
        <w:pStyle w:val="Absatz"/>
        <w:rPr>
          <w:lang w:val="fr-CH"/>
        </w:rPr>
      </w:pPr>
      <w:r>
        <w:rPr>
          <w:lang w:val="fr-CH"/>
        </w:rPr>
        <w:t xml:space="preserve">Méthodes pour générer des </w:t>
      </w:r>
      <w:r w:rsidR="00C26F0D">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8" w:name="_Toc493855093"/>
      <w:bookmarkStart w:id="109" w:name="_Toc528003886"/>
      <w:bookmarkStart w:id="110" w:name="_Toc529897066"/>
      <w:bookmarkStart w:id="111" w:name="_Toc35449229"/>
      <w:r>
        <w:rPr>
          <w:lang w:val="fr-CH"/>
        </w:rPr>
        <w:t xml:space="preserve">Variante </w:t>
      </w:r>
      <w:bookmarkEnd w:id="108"/>
      <w:bookmarkEnd w:id="109"/>
      <w:bookmarkEnd w:id="110"/>
      <w:r w:rsidR="002808B4">
        <w:rPr>
          <w:lang w:val="fr-CH"/>
        </w:rPr>
        <w:t>1</w:t>
      </w:r>
      <w:bookmarkEnd w:id="111"/>
    </w:p>
    <w:p w:rsidR="00204607" w:rsidRDefault="00BA77F0">
      <w:pPr>
        <w:pStyle w:val="Titre3"/>
        <w:numPr>
          <w:ilvl w:val="2"/>
          <w:numId w:val="28"/>
        </w:numPr>
        <w:rPr>
          <w:lang w:val="fr-CH"/>
        </w:rPr>
      </w:pPr>
      <w:bookmarkStart w:id="112" w:name="_Toc35449230"/>
      <w:r>
        <w:rPr>
          <w:lang w:val="fr-CH"/>
        </w:rPr>
        <w:t>Brève description</w:t>
      </w:r>
      <w:bookmarkEnd w:id="112"/>
    </w:p>
    <w:p w:rsidR="00813215" w:rsidRDefault="00813215" w:rsidP="00813215">
      <w:pPr>
        <w:pStyle w:val="Absatz"/>
        <w:keepNext/>
        <w:rPr>
          <w:lang w:val="fr-CH"/>
        </w:rPr>
      </w:pPr>
      <w:r>
        <w:rPr>
          <w:lang w:val="fr-CH"/>
        </w:rPr>
        <w:t xml:space="preserve">Notre première variante se porte sur l’utilisation d’un environnement de développement Microsoft avec les technologies qui lui sont propres. L’API est un bon moyen de mettre à disposition notre service à nos clients et sa sécurisation </w:t>
      </w:r>
      <w:r w:rsidR="002B4F9D">
        <w:rPr>
          <w:lang w:val="fr-CH"/>
        </w:rPr>
        <w:t>l’authenticité des utilisateurs</w:t>
      </w:r>
      <w:r>
        <w:rPr>
          <w:lang w:val="fr-CH"/>
        </w:rPr>
        <w:t>.</w:t>
      </w:r>
      <w:r w:rsidR="005F4A1A">
        <w:rPr>
          <w:lang w:val="fr-CH"/>
        </w:rPr>
        <w:t xml:space="preserve"> L’avantage à long therme est la possibilité d’ajout </w:t>
      </w:r>
      <w:r w:rsidR="00D1763C">
        <w:rPr>
          <w:lang w:val="fr-CH"/>
        </w:rPr>
        <w:t>d’interfaces</w:t>
      </w:r>
      <w:r w:rsidR="005F4A1A">
        <w:rPr>
          <w:lang w:val="fr-CH"/>
        </w:rPr>
        <w:t xml:space="preserve"> utilisateurs comme des applications mobiles sur Android et/ou IOS</w:t>
      </w:r>
      <w:r w:rsidR="00D1763C">
        <w:rPr>
          <w:lang w:val="fr-CH"/>
        </w:rPr>
        <w:t xml:space="preserve"> sans pour qu’elle puisse devenir cross plateforme</w:t>
      </w:r>
      <w:r w:rsidR="005F4A1A">
        <w:rPr>
          <w:lang w:val="fr-CH"/>
        </w:rPr>
        <w:t xml:space="preserve">. </w:t>
      </w:r>
    </w:p>
    <w:p w:rsidR="00DF3381" w:rsidRDefault="00813215" w:rsidP="00813215">
      <w:pPr>
        <w:pStyle w:val="Absatz"/>
        <w:keepNext/>
        <w:rPr>
          <w:lang w:val="fr-CH"/>
        </w:rPr>
      </w:pPr>
      <w:r>
        <w:rPr>
          <w:lang w:val="fr-CH"/>
        </w:rPr>
        <w:t xml:space="preserve">Le déploiement se ferait aussi sur </w:t>
      </w:r>
      <w:r w:rsidR="002B4F9D">
        <w:rPr>
          <w:lang w:val="fr-CH"/>
        </w:rPr>
        <w:t>Azure</w:t>
      </w:r>
      <w:r>
        <w:rPr>
          <w:lang w:val="fr-CH"/>
        </w:rPr>
        <w:t xml:space="preserve"> </w:t>
      </w:r>
      <w:r w:rsidR="002B4F9D">
        <w:rPr>
          <w:lang w:val="fr-CH"/>
        </w:rPr>
        <w:t xml:space="preserve">(service cloud) </w:t>
      </w:r>
      <w:r w:rsidR="00313473">
        <w:rPr>
          <w:lang w:val="fr-CH"/>
        </w:rPr>
        <w:t>ce qui comprend l’hébergement de la base de données et de l’adresse domaine. Ceci</w:t>
      </w:r>
      <w:r>
        <w:rPr>
          <w:lang w:val="fr-CH"/>
        </w:rPr>
        <w:t xml:space="preserve"> nous permettra de déployer une application dans un environnement homogène et polyvalent.</w:t>
      </w:r>
    </w:p>
    <w:p w:rsidR="00DF3381" w:rsidRDefault="00DF3381">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13" w:name="_Toc493855096"/>
      <w:bookmarkStart w:id="114" w:name="_Toc528003889"/>
      <w:bookmarkStart w:id="115" w:name="_Toc529897069"/>
      <w:bookmarkStart w:id="116" w:name="_Toc35449231"/>
      <w:r>
        <w:rPr>
          <w:lang w:val="fr-CH"/>
        </w:rPr>
        <w:lastRenderedPageBreak/>
        <w:t>Contexte du système (cible)</w:t>
      </w:r>
      <w:bookmarkEnd w:id="113"/>
      <w:bookmarkEnd w:id="114"/>
      <w:bookmarkEnd w:id="115"/>
      <w:bookmarkEnd w:id="116"/>
    </w:p>
    <w:p w:rsidR="00DF3381" w:rsidRDefault="00DF3381" w:rsidP="00DF3381">
      <w:pPr>
        <w:pStyle w:val="Absatz"/>
        <w:rPr>
          <w:noProof/>
          <w:lang w:val="fr-CH"/>
        </w:rPr>
      </w:pPr>
    </w:p>
    <w:p w:rsidR="00DF3381" w:rsidRPr="00DF3381" w:rsidRDefault="00DF3381" w:rsidP="00DF3381">
      <w:pPr>
        <w:pStyle w:val="Absatz"/>
        <w:jc w:val="center"/>
        <w:rPr>
          <w:lang w:val="fr-CH"/>
        </w:rPr>
      </w:pPr>
      <w:r>
        <w:rPr>
          <w:noProof/>
          <w:lang w:val="fr-CH"/>
        </w:rPr>
        <w:drawing>
          <wp:inline distT="0" distB="0" distL="0" distR="0">
            <wp:extent cx="2731135" cy="2736215"/>
            <wp:effectExtent l="0" t="0" r="0" b="698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_Diagram.png"/>
                    <pic:cNvPicPr/>
                  </pic:nvPicPr>
                  <pic:blipFill rotWithShape="1">
                    <a:blip r:embed="rId10">
                      <a:extLst>
                        <a:ext uri="{28A0092B-C50C-407E-A947-70E740481C1C}">
                          <a14:useLocalDpi xmlns:a14="http://schemas.microsoft.com/office/drawing/2010/main" val="0"/>
                        </a:ext>
                      </a:extLst>
                    </a:blip>
                    <a:srcRect l="52585"/>
                    <a:stretch/>
                  </pic:blipFill>
                  <pic:spPr bwMode="auto">
                    <a:xfrm>
                      <a:off x="0" y="0"/>
                      <a:ext cx="2731135" cy="2736215"/>
                    </a:xfrm>
                    <a:prstGeom prst="rect">
                      <a:avLst/>
                    </a:prstGeom>
                    <a:ln>
                      <a:noFill/>
                    </a:ln>
                    <a:extLst>
                      <a:ext uri="{53640926-AAD7-44D8-BBD7-CCE9431645EC}">
                        <a14:shadowObscured xmlns:a14="http://schemas.microsoft.com/office/drawing/2010/main"/>
                      </a:ext>
                    </a:extLst>
                  </pic:spPr>
                </pic:pic>
              </a:graphicData>
            </a:graphic>
          </wp:inline>
        </w:drawing>
      </w:r>
    </w:p>
    <w:p w:rsidR="00204607" w:rsidRDefault="00BA77F0">
      <w:pPr>
        <w:pStyle w:val="Titre3"/>
        <w:numPr>
          <w:ilvl w:val="2"/>
          <w:numId w:val="28"/>
        </w:numPr>
        <w:rPr>
          <w:lang w:val="fr-CH"/>
        </w:rPr>
      </w:pPr>
      <w:bookmarkStart w:id="117" w:name="_Toc493855097"/>
      <w:bookmarkStart w:id="118" w:name="_Toc528003890"/>
      <w:bookmarkStart w:id="119" w:name="_Toc529897070"/>
      <w:bookmarkStart w:id="120" w:name="_Toc35449232"/>
      <w:r>
        <w:rPr>
          <w:lang w:val="fr-CH"/>
        </w:rPr>
        <w:t>Diagramme du contexte (cible)</w:t>
      </w:r>
      <w:bookmarkEnd w:id="117"/>
      <w:bookmarkEnd w:id="118"/>
      <w:bookmarkEnd w:id="119"/>
      <w:bookmarkEnd w:id="120"/>
    </w:p>
    <w:p w:rsidR="00DF3381" w:rsidRPr="00DF3381" w:rsidRDefault="004C3FCE" w:rsidP="00060B95">
      <w:pPr>
        <w:pStyle w:val="Absatz"/>
        <w:jc w:val="center"/>
        <w:rPr>
          <w:lang w:val="fr-CH"/>
        </w:rPr>
      </w:pPr>
      <w:r>
        <w:rPr>
          <w:noProof/>
          <w:lang w:val="fr-CH"/>
        </w:rPr>
        <w:drawing>
          <wp:inline distT="0" distB="0" distL="0" distR="0">
            <wp:extent cx="4711313" cy="3457575"/>
            <wp:effectExtent l="0" t="0" r="0" b="0"/>
            <wp:docPr id="5" name="Image 5"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716613" cy="3461465"/>
                    </a:xfrm>
                    <a:prstGeom prst="rect">
                      <a:avLst/>
                    </a:prstGeom>
                  </pic:spPr>
                </pic:pic>
              </a:graphicData>
            </a:graphic>
          </wp:inline>
        </w:drawing>
      </w:r>
    </w:p>
    <w:p w:rsidR="00204607" w:rsidRDefault="00BA77F0">
      <w:pPr>
        <w:pStyle w:val="Titre3"/>
        <w:numPr>
          <w:ilvl w:val="2"/>
          <w:numId w:val="28"/>
        </w:numPr>
        <w:rPr>
          <w:lang w:val="fr-CH"/>
        </w:rPr>
      </w:pPr>
      <w:bookmarkStart w:id="121" w:name="_Toc35449233"/>
      <w:r>
        <w:rPr>
          <w:lang w:val="fr-CH"/>
        </w:rPr>
        <w:lastRenderedPageBreak/>
        <w:t>Organisation</w:t>
      </w:r>
      <w:bookmarkEnd w:id="121"/>
    </w:p>
    <w:p w:rsidR="004C08A0" w:rsidRPr="004C08A0" w:rsidRDefault="00020722" w:rsidP="00020722">
      <w:pPr>
        <w:pStyle w:val="Absatz"/>
        <w:jc w:val="center"/>
        <w:rPr>
          <w:lang w:val="fr-CH"/>
        </w:rPr>
      </w:pPr>
      <w:r>
        <w:rPr>
          <w:noProof/>
          <w:lang w:val="fr-CH"/>
        </w:rPr>
        <w:drawing>
          <wp:inline distT="0" distB="0" distL="0" distR="0" wp14:anchorId="0EF69A87" wp14:editId="2592F8F3">
            <wp:extent cx="3009900" cy="391724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964" cy="3934251"/>
                    </a:xfrm>
                    <a:prstGeom prst="rect">
                      <a:avLst/>
                    </a:prstGeom>
                    <a:noFill/>
                    <a:ln>
                      <a:noFill/>
                    </a:ln>
                  </pic:spPr>
                </pic:pic>
              </a:graphicData>
            </a:graphic>
          </wp:inline>
        </w:drawing>
      </w:r>
    </w:p>
    <w:p w:rsidR="00204607" w:rsidRDefault="00BA77F0">
      <w:pPr>
        <w:pStyle w:val="Titre3"/>
        <w:numPr>
          <w:ilvl w:val="2"/>
          <w:numId w:val="28"/>
        </w:numPr>
        <w:rPr>
          <w:lang w:val="fr-CH"/>
        </w:rPr>
      </w:pPr>
      <w:bookmarkStart w:id="122" w:name="_Toc493855099"/>
      <w:bookmarkStart w:id="123" w:name="_Toc528003892"/>
      <w:bookmarkStart w:id="124" w:name="_Toc529897072"/>
      <w:bookmarkStart w:id="125" w:name="_Toc35449234"/>
      <w:r>
        <w:rPr>
          <w:lang w:val="fr-CH"/>
        </w:rPr>
        <w:t>Produit ou système informatique</w:t>
      </w:r>
      <w:bookmarkEnd w:id="122"/>
      <w:bookmarkEnd w:id="123"/>
      <w:bookmarkEnd w:id="124"/>
      <w:bookmarkEnd w:id="125"/>
    </w:p>
    <w:p w:rsidR="00204607" w:rsidRDefault="00A22494">
      <w:pPr>
        <w:pStyle w:val="Absatz"/>
        <w:rPr>
          <w:lang w:val="fr-CH"/>
        </w:rPr>
      </w:pPr>
      <w:r>
        <w:rPr>
          <w:lang w:val="fr-CH"/>
        </w:rPr>
        <w:t>Nous souhaitons partir sur une API pour pouvoir ensuite nous déployer sur un large choix de plateformes, le but est de pouvoir intégrer des interfaces en fonction de la demande, si nous voyons que les utilisateurs souhaitent bénéficier de l’application via smartphone, nous pourrons nous adapter à cette demande car la structure de base sera déjà déployée et fonctionnelle.</w:t>
      </w:r>
    </w:p>
    <w:p w:rsidR="00204607" w:rsidRDefault="00BA77F0">
      <w:pPr>
        <w:pStyle w:val="Titre3"/>
        <w:rPr>
          <w:lang w:val="fr-CH"/>
        </w:rPr>
      </w:pPr>
      <w:bookmarkStart w:id="126" w:name="_Toc493855100"/>
      <w:bookmarkStart w:id="127" w:name="_Toc528003893"/>
      <w:bookmarkStart w:id="128" w:name="_Toc529897073"/>
      <w:bookmarkStart w:id="129" w:name="_Toc35449235"/>
      <w:r>
        <w:rPr>
          <w:lang w:val="fr-CH"/>
        </w:rPr>
        <w:t>Sécurité de l’information et protection des données</w:t>
      </w:r>
      <w:bookmarkEnd w:id="126"/>
      <w:bookmarkEnd w:id="127"/>
      <w:bookmarkEnd w:id="128"/>
      <w:bookmarkEnd w:id="129"/>
    </w:p>
    <w:p w:rsidR="00204607" w:rsidRDefault="00020722">
      <w:pPr>
        <w:pStyle w:val="Absatz"/>
        <w:rPr>
          <w:lang w:val="fr-CH"/>
        </w:rPr>
      </w:pPr>
      <w:r>
        <w:rPr>
          <w:lang w:val="fr-CH"/>
        </w:rPr>
        <w:t>Nous allons dans cette version utiliser Identity Server 4 qui peut être utilisé pour différente solutions.</w:t>
      </w:r>
    </w:p>
    <w:p w:rsidR="00020722" w:rsidRDefault="00020722">
      <w:pPr>
        <w:pStyle w:val="Absatz"/>
        <w:rPr>
          <w:lang w:val="fr-CH"/>
        </w:rPr>
      </w:pPr>
      <w:r>
        <w:rPr>
          <w:lang w:val="fr-CH"/>
        </w:rPr>
        <w:t xml:space="preserve">Nous allons pouvoir protéger les ressources de notre application ainsi que d’avoir un système d’authentification via une base de données. Nous aurons aussi une gestion des sessions et les la validation des clients </w:t>
      </w:r>
      <w:r w:rsidR="00A17580">
        <w:rPr>
          <w:lang w:val="fr-CH"/>
        </w:rPr>
        <w:t xml:space="preserve">qui </w:t>
      </w:r>
      <w:r>
        <w:rPr>
          <w:lang w:val="fr-CH"/>
        </w:rPr>
        <w:t>se fera par un token.</w:t>
      </w:r>
    </w:p>
    <w:p w:rsidR="00A17580" w:rsidRDefault="00A17580">
      <w:pPr>
        <w:pStyle w:val="Absatz"/>
        <w:rPr>
          <w:lang w:val="fr-CH"/>
        </w:rPr>
      </w:pPr>
      <w:r>
        <w:rPr>
          <w:lang w:val="fr-CH"/>
        </w:rPr>
        <w:t xml:space="preserve">Pour pouvoir protéger les comptes de nos utilisateurs les mots de passe seront hachés dans la base de données. Les informations de paiements seront sécurisées grâce à la technologie d’un tiers que nous </w:t>
      </w:r>
      <w:r w:rsidR="00FE3978">
        <w:rPr>
          <w:lang w:val="fr-CH"/>
        </w:rPr>
        <w:t>utiliserons</w:t>
      </w:r>
      <w:r>
        <w:rPr>
          <w:lang w:val="fr-CH"/>
        </w:rPr>
        <w:t xml:space="preserve"> car ils permettent d’offrir une solution de paiement adaptée et sécurisée.</w:t>
      </w:r>
    </w:p>
    <w:p w:rsidR="00204607" w:rsidRDefault="00BA77F0">
      <w:pPr>
        <w:pStyle w:val="Titre3"/>
        <w:numPr>
          <w:ilvl w:val="2"/>
          <w:numId w:val="28"/>
        </w:numPr>
        <w:rPr>
          <w:lang w:val="fr-CH"/>
        </w:rPr>
      </w:pPr>
      <w:bookmarkStart w:id="130" w:name="_Toc493855101"/>
      <w:bookmarkStart w:id="131" w:name="_Toc528003894"/>
      <w:bookmarkStart w:id="132" w:name="_Toc529897074"/>
      <w:bookmarkStart w:id="133" w:name="_Toc35449236"/>
      <w:r>
        <w:rPr>
          <w:lang w:val="fr-CH"/>
        </w:rPr>
        <w:t>Conditions et dépendances</w:t>
      </w:r>
      <w:bookmarkEnd w:id="130"/>
      <w:bookmarkEnd w:id="131"/>
      <w:bookmarkEnd w:id="132"/>
      <w:bookmarkEnd w:id="133"/>
    </w:p>
    <w:p w:rsidR="004A4179" w:rsidRDefault="00DB558B">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DB558B" w:rsidRDefault="00DB558B">
      <w:pPr>
        <w:pStyle w:val="Absatz"/>
        <w:rPr>
          <w:lang w:val="fr-CH"/>
        </w:rPr>
      </w:pPr>
      <w:r>
        <w:rPr>
          <w:lang w:val="fr-CH"/>
        </w:rPr>
        <w:lastRenderedPageBreak/>
        <w:t>Le paiement et toute la partie financière que l’application générera dépendra de l’avancement du projet et de l’état du livrable. Si le livrable n’est pas fonctionnel, l’application ne pourra pas proposer de solution payante.</w:t>
      </w:r>
    </w:p>
    <w:p w:rsidR="00794391" w:rsidRDefault="00794391">
      <w:pPr>
        <w:pStyle w:val="Absatz"/>
        <w:rPr>
          <w:lang w:val="fr-CH"/>
        </w:rPr>
      </w:pPr>
      <w:r>
        <w:rPr>
          <w:lang w:val="fr-CH"/>
        </w:rPr>
        <w:t>Une phase beta sera mise en place pour les premiers utilisateurs et pouvoir mettre notre application à l’épreuve, les participants à la beta ne seront pas facturés et auront un accès complet à toutes les fonctionnalités durant les 3 premiers mois.</w:t>
      </w:r>
    </w:p>
    <w:p w:rsidR="002808B4" w:rsidRDefault="002808B4" w:rsidP="002808B4">
      <w:pPr>
        <w:pStyle w:val="Titre2"/>
        <w:numPr>
          <w:ilvl w:val="1"/>
          <w:numId w:val="28"/>
        </w:numPr>
        <w:rPr>
          <w:lang w:val="fr-CH"/>
        </w:rPr>
      </w:pPr>
      <w:bookmarkStart w:id="134" w:name="_Toc35449237"/>
      <w:bookmarkStart w:id="135" w:name="_Toc493855102"/>
      <w:bookmarkStart w:id="136" w:name="_Toc528003895"/>
      <w:bookmarkStart w:id="137" w:name="_Toc529897075"/>
      <w:r>
        <w:rPr>
          <w:lang w:val="fr-CH"/>
        </w:rPr>
        <w:t>Variante 2</w:t>
      </w:r>
      <w:bookmarkEnd w:id="134"/>
    </w:p>
    <w:p w:rsidR="003E0D5C" w:rsidRDefault="003E0D5C" w:rsidP="003E0D5C">
      <w:pPr>
        <w:pStyle w:val="Titre3"/>
        <w:numPr>
          <w:ilvl w:val="2"/>
          <w:numId w:val="28"/>
        </w:numPr>
        <w:rPr>
          <w:lang w:val="fr-CH"/>
        </w:rPr>
      </w:pPr>
      <w:bookmarkStart w:id="138" w:name="_Toc35449238"/>
      <w:r>
        <w:rPr>
          <w:lang w:val="fr-CH"/>
        </w:rPr>
        <w:t>Brève description</w:t>
      </w:r>
      <w:bookmarkEnd w:id="138"/>
    </w:p>
    <w:p w:rsidR="004C3FCE" w:rsidRDefault="005428C2" w:rsidP="003E0D5C">
      <w:pPr>
        <w:pStyle w:val="Absatz"/>
        <w:rPr>
          <w:lang w:val="fr-CH"/>
        </w:rPr>
      </w:pPr>
      <w:r>
        <w:rPr>
          <w:lang w:val="fr-CH"/>
        </w:rPr>
        <w:t>Dans cette variante, nous souhaitons complétement sortir du monde l’API</w:t>
      </w:r>
      <w:r w:rsidR="004C3FCE">
        <w:rPr>
          <w:lang w:val="fr-CH"/>
        </w:rPr>
        <w:t xml:space="preserve"> et proposer une application web sans nous soucier de la partie cross-plateforme. Une solution web nous permettrait quand même d’agir sur le front des services mobiles mais l’application devra être compatible pour l’affichage sur divers formats.</w:t>
      </w:r>
    </w:p>
    <w:p w:rsidR="003E0D5C" w:rsidRDefault="003E0D5C" w:rsidP="003E0D5C">
      <w:pPr>
        <w:pStyle w:val="Titre3"/>
        <w:numPr>
          <w:ilvl w:val="2"/>
          <w:numId w:val="28"/>
        </w:numPr>
        <w:rPr>
          <w:lang w:val="fr-CH"/>
        </w:rPr>
      </w:pPr>
      <w:bookmarkStart w:id="139" w:name="_Toc35449239"/>
      <w:r>
        <w:rPr>
          <w:lang w:val="fr-CH"/>
        </w:rPr>
        <w:t>Contexte du système (cible)</w:t>
      </w:r>
      <w:bookmarkEnd w:id="139"/>
    </w:p>
    <w:p w:rsidR="00060B95" w:rsidRPr="00060B95" w:rsidRDefault="00060B95" w:rsidP="00060B95">
      <w:pPr>
        <w:pStyle w:val="Absatz"/>
        <w:jc w:val="center"/>
        <w:rPr>
          <w:lang w:val="fr-CH"/>
        </w:rPr>
      </w:pPr>
      <w:r>
        <w:rPr>
          <w:noProof/>
          <w:lang w:val="fr-CH"/>
        </w:rPr>
        <w:drawing>
          <wp:inline distT="0" distB="0" distL="0" distR="0">
            <wp:extent cx="2138901" cy="213890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_Diagram1.png"/>
                    <pic:cNvPicPr/>
                  </pic:nvPicPr>
                  <pic:blipFill>
                    <a:blip r:embed="rId13">
                      <a:extLst>
                        <a:ext uri="{28A0092B-C50C-407E-A947-70E740481C1C}">
                          <a14:useLocalDpi xmlns:a14="http://schemas.microsoft.com/office/drawing/2010/main" val="0"/>
                        </a:ext>
                      </a:extLst>
                    </a:blip>
                    <a:stretch>
                      <a:fillRect/>
                    </a:stretch>
                  </pic:blipFill>
                  <pic:spPr>
                    <a:xfrm>
                      <a:off x="0" y="0"/>
                      <a:ext cx="2143976" cy="2143976"/>
                    </a:xfrm>
                    <a:prstGeom prst="rect">
                      <a:avLst/>
                    </a:prstGeom>
                  </pic:spPr>
                </pic:pic>
              </a:graphicData>
            </a:graphic>
          </wp:inline>
        </w:drawing>
      </w:r>
    </w:p>
    <w:p w:rsidR="003E0D5C" w:rsidRDefault="003E0D5C" w:rsidP="003E0D5C">
      <w:pPr>
        <w:pStyle w:val="Titre3"/>
        <w:numPr>
          <w:ilvl w:val="2"/>
          <w:numId w:val="28"/>
        </w:numPr>
        <w:rPr>
          <w:lang w:val="fr-CH"/>
        </w:rPr>
      </w:pPr>
      <w:bookmarkStart w:id="140" w:name="_Toc35449240"/>
      <w:r>
        <w:rPr>
          <w:lang w:val="fr-CH"/>
        </w:rPr>
        <w:t>Diagramme du contexte (cible)</w:t>
      </w:r>
      <w:bookmarkEnd w:id="140"/>
    </w:p>
    <w:p w:rsidR="00060B95" w:rsidRPr="00060B95" w:rsidRDefault="00060B95" w:rsidP="00060B95">
      <w:pPr>
        <w:pStyle w:val="Absatz"/>
        <w:jc w:val="center"/>
        <w:rPr>
          <w:lang w:val="fr-CH"/>
        </w:rPr>
      </w:pPr>
      <w:r>
        <w:rPr>
          <w:noProof/>
          <w:lang w:val="fr-CH"/>
        </w:rPr>
        <w:drawing>
          <wp:inline distT="0" distB="0" distL="0" distR="0" wp14:anchorId="65CDEAE9" wp14:editId="27B9CDFA">
            <wp:extent cx="4431309" cy="3252084"/>
            <wp:effectExtent l="0" t="0" r="7620" b="5715"/>
            <wp:docPr id="9" name="Image 9"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454911" cy="3269405"/>
                    </a:xfrm>
                    <a:prstGeom prst="rect">
                      <a:avLst/>
                    </a:prstGeom>
                  </pic:spPr>
                </pic:pic>
              </a:graphicData>
            </a:graphic>
          </wp:inline>
        </w:drawing>
      </w:r>
    </w:p>
    <w:p w:rsidR="003E0D5C" w:rsidRDefault="003E0D5C" w:rsidP="003E0D5C">
      <w:pPr>
        <w:pStyle w:val="Titre3"/>
        <w:numPr>
          <w:ilvl w:val="2"/>
          <w:numId w:val="28"/>
        </w:numPr>
        <w:rPr>
          <w:lang w:val="fr-CH"/>
        </w:rPr>
      </w:pPr>
      <w:bookmarkStart w:id="141" w:name="_Toc35449241"/>
      <w:r>
        <w:rPr>
          <w:lang w:val="fr-CH"/>
        </w:rPr>
        <w:lastRenderedPageBreak/>
        <w:t>Organisation</w:t>
      </w:r>
      <w:bookmarkEnd w:id="141"/>
    </w:p>
    <w:p w:rsidR="00A50642" w:rsidRPr="00A50642" w:rsidRDefault="00A50642" w:rsidP="00A50642">
      <w:pPr>
        <w:pStyle w:val="Absatz"/>
        <w:jc w:val="center"/>
        <w:rPr>
          <w:lang w:val="fr-CH"/>
        </w:rPr>
      </w:pPr>
      <w:r>
        <w:rPr>
          <w:noProof/>
          <w:lang w:val="fr-CH"/>
        </w:rPr>
        <w:drawing>
          <wp:inline distT="0" distB="0" distL="0" distR="0">
            <wp:extent cx="2917295" cy="2441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090" cy="2456777"/>
                    </a:xfrm>
                    <a:prstGeom prst="rect">
                      <a:avLst/>
                    </a:prstGeom>
                    <a:noFill/>
                    <a:ln>
                      <a:noFill/>
                    </a:ln>
                  </pic:spPr>
                </pic:pic>
              </a:graphicData>
            </a:graphic>
          </wp:inline>
        </w:drawing>
      </w:r>
    </w:p>
    <w:p w:rsidR="003E0D5C" w:rsidRDefault="003E0D5C" w:rsidP="003E0D5C">
      <w:pPr>
        <w:pStyle w:val="Titre3"/>
        <w:numPr>
          <w:ilvl w:val="2"/>
          <w:numId w:val="28"/>
        </w:numPr>
        <w:rPr>
          <w:lang w:val="fr-CH"/>
        </w:rPr>
      </w:pPr>
      <w:bookmarkStart w:id="142" w:name="_Toc35449242"/>
      <w:r>
        <w:rPr>
          <w:lang w:val="fr-CH"/>
        </w:rPr>
        <w:t>Produit ou système informatique</w:t>
      </w:r>
      <w:bookmarkEnd w:id="142"/>
    </w:p>
    <w:p w:rsidR="003E0D5C" w:rsidRDefault="00060B95" w:rsidP="003E0D5C">
      <w:pPr>
        <w:pStyle w:val="Absatz"/>
        <w:rPr>
          <w:lang w:val="fr-CH"/>
        </w:rPr>
      </w:pPr>
      <w:r>
        <w:rPr>
          <w:lang w:val="fr-CH"/>
        </w:rPr>
        <w:t>En comparaison avec notre première variante, nous n’attaquerons pas l’aspect mobile et cross-plateforme mais notre principal objectif serait de proposer une architecture complétement orienté web avec les technologies qui s’y rattachent.</w:t>
      </w:r>
    </w:p>
    <w:p w:rsidR="003E0D5C" w:rsidRDefault="003E0D5C" w:rsidP="003E0D5C">
      <w:pPr>
        <w:pStyle w:val="Titre3"/>
        <w:rPr>
          <w:lang w:val="fr-CH"/>
        </w:rPr>
      </w:pPr>
      <w:bookmarkStart w:id="143" w:name="_Toc35449243"/>
      <w:r>
        <w:rPr>
          <w:lang w:val="fr-CH"/>
        </w:rPr>
        <w:t>Sécurité de l’information et protection des données</w:t>
      </w:r>
      <w:bookmarkEnd w:id="143"/>
    </w:p>
    <w:p w:rsidR="00D3360A" w:rsidRDefault="00D3360A" w:rsidP="00D3360A">
      <w:pPr>
        <w:pStyle w:val="Absatz"/>
        <w:rPr>
          <w:lang w:val="fr-CH"/>
        </w:rPr>
      </w:pPr>
      <w:r>
        <w:rPr>
          <w:lang w:val="fr-CH"/>
        </w:rPr>
        <w:t>Nous allons pouvoir protéger les ressources de notre application ainsi que d’avoir un système d’authentification via une base de données.</w:t>
      </w:r>
    </w:p>
    <w:p w:rsidR="00D3360A" w:rsidRDefault="00D3360A" w:rsidP="00D3360A">
      <w:pPr>
        <w:pStyle w:val="Absatz"/>
        <w:rPr>
          <w:lang w:val="fr-CH"/>
        </w:rPr>
      </w:pPr>
      <w:r>
        <w:rPr>
          <w:lang w:val="fr-CH"/>
        </w:rPr>
        <w:t>Pour pouvoir protéger les comptes de nos utilisateurs les mots de passe seront hachés dans la base de données. Les informations de paiements seront sécurisées grâce à la technologie d’un tiers que nous utiliserons car ils permettent d’offrir une solution de paiement adaptée et sécurisée.</w:t>
      </w:r>
    </w:p>
    <w:p w:rsidR="003E0D5C" w:rsidRDefault="003E0D5C" w:rsidP="003E0D5C">
      <w:pPr>
        <w:pStyle w:val="Titre3"/>
        <w:numPr>
          <w:ilvl w:val="2"/>
          <w:numId w:val="28"/>
        </w:numPr>
        <w:rPr>
          <w:lang w:val="fr-CH"/>
        </w:rPr>
      </w:pPr>
      <w:bookmarkStart w:id="144" w:name="_Toc35449244"/>
      <w:r>
        <w:rPr>
          <w:lang w:val="fr-CH"/>
        </w:rPr>
        <w:t>Conditions et dépendances</w:t>
      </w:r>
      <w:bookmarkEnd w:id="144"/>
    </w:p>
    <w:p w:rsidR="003E0D5C" w:rsidRPr="003E0D5C" w:rsidRDefault="00D3360A"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808B4" w:rsidRDefault="002808B4" w:rsidP="002808B4">
      <w:pPr>
        <w:pStyle w:val="Titre2"/>
        <w:numPr>
          <w:ilvl w:val="1"/>
          <w:numId w:val="28"/>
        </w:numPr>
        <w:rPr>
          <w:lang w:val="fr-CH"/>
        </w:rPr>
      </w:pPr>
      <w:bookmarkStart w:id="145" w:name="_Toc35449245"/>
      <w:r>
        <w:rPr>
          <w:lang w:val="fr-CH"/>
        </w:rPr>
        <w:t>Variante 3</w:t>
      </w:r>
      <w:bookmarkEnd w:id="145"/>
    </w:p>
    <w:p w:rsidR="003E0D5C" w:rsidRDefault="003E0D5C" w:rsidP="003E0D5C">
      <w:pPr>
        <w:pStyle w:val="Titre3"/>
        <w:numPr>
          <w:ilvl w:val="2"/>
          <w:numId w:val="28"/>
        </w:numPr>
        <w:rPr>
          <w:lang w:val="fr-CH"/>
        </w:rPr>
      </w:pPr>
      <w:bookmarkStart w:id="146" w:name="_Toc35449246"/>
      <w:r>
        <w:rPr>
          <w:lang w:val="fr-CH"/>
        </w:rPr>
        <w:t>Brève description</w:t>
      </w:r>
      <w:bookmarkEnd w:id="146"/>
    </w:p>
    <w:p w:rsidR="003E0D5C" w:rsidRDefault="000953BF" w:rsidP="003E0D5C">
      <w:pPr>
        <w:pStyle w:val="Absatz"/>
        <w:rPr>
          <w:lang w:val="fr-CH"/>
        </w:rPr>
      </w:pPr>
      <w:r>
        <w:rPr>
          <w:lang w:val="fr-CH"/>
        </w:rPr>
        <w:t>Notre dernière variante se dirige sur un autre aspect technologique, nous changerions complétement notre environnement de développement et nous proposerons simplement une application sur la plateforme Android.</w:t>
      </w:r>
    </w:p>
    <w:p w:rsidR="000953BF" w:rsidRDefault="000953BF" w:rsidP="003E0D5C">
      <w:pPr>
        <w:pStyle w:val="Absatz"/>
        <w:rPr>
          <w:lang w:val="fr-CH"/>
        </w:rPr>
      </w:pPr>
      <w:r>
        <w:rPr>
          <w:lang w:val="fr-CH"/>
        </w:rPr>
        <w:t>L’aspect cross-plateforme n’apparaitrait pas dans cette version et nous viserions simplement le marché mobile orienté Android dans un premier temps et un portage sur IOS dans un second temps en fonction du succès de l’application.</w:t>
      </w:r>
    </w:p>
    <w:p w:rsidR="003E0D5C" w:rsidRDefault="003E0D5C" w:rsidP="003E0D5C">
      <w:pPr>
        <w:pStyle w:val="Titre3"/>
        <w:numPr>
          <w:ilvl w:val="2"/>
          <w:numId w:val="28"/>
        </w:numPr>
        <w:rPr>
          <w:lang w:val="fr-CH"/>
        </w:rPr>
      </w:pPr>
      <w:bookmarkStart w:id="147" w:name="_Toc35449247"/>
      <w:r>
        <w:rPr>
          <w:lang w:val="fr-CH"/>
        </w:rPr>
        <w:lastRenderedPageBreak/>
        <w:t>Contexte du système (cible)</w:t>
      </w:r>
      <w:bookmarkEnd w:id="147"/>
    </w:p>
    <w:p w:rsidR="002567C4" w:rsidRPr="002567C4" w:rsidRDefault="002567C4" w:rsidP="002567C4">
      <w:pPr>
        <w:pStyle w:val="Absatz"/>
        <w:jc w:val="center"/>
        <w:rPr>
          <w:lang w:val="fr-CH"/>
        </w:rPr>
      </w:pPr>
      <w:r>
        <w:rPr>
          <w:noProof/>
          <w:lang w:val="fr-CH"/>
        </w:rPr>
        <w:drawing>
          <wp:inline distT="0" distB="0" distL="0" distR="0">
            <wp:extent cx="2924175" cy="29163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_Diagram_1.png"/>
                    <pic:cNvPicPr/>
                  </pic:nvPicPr>
                  <pic:blipFill rotWithShape="1">
                    <a:blip r:embed="rId15">
                      <a:extLst>
                        <a:ext uri="{28A0092B-C50C-407E-A947-70E740481C1C}">
                          <a14:useLocalDpi xmlns:a14="http://schemas.microsoft.com/office/drawing/2010/main" val="0"/>
                        </a:ext>
                      </a:extLst>
                    </a:blip>
                    <a:srcRect t="51023" r="51384" b="-725"/>
                    <a:stretch/>
                  </pic:blipFill>
                  <pic:spPr bwMode="auto">
                    <a:xfrm>
                      <a:off x="0" y="0"/>
                      <a:ext cx="2938236" cy="2930333"/>
                    </a:xfrm>
                    <a:prstGeom prst="rect">
                      <a:avLst/>
                    </a:prstGeom>
                    <a:ln>
                      <a:noFill/>
                    </a:ln>
                    <a:extLst>
                      <a:ext uri="{53640926-AAD7-44D8-BBD7-CCE9431645EC}">
                        <a14:shadowObscured xmlns:a14="http://schemas.microsoft.com/office/drawing/2010/main"/>
                      </a:ext>
                    </a:extLst>
                  </pic:spPr>
                </pic:pic>
              </a:graphicData>
            </a:graphic>
          </wp:inline>
        </w:drawing>
      </w:r>
    </w:p>
    <w:p w:rsidR="003E0D5C" w:rsidRDefault="003E0D5C" w:rsidP="003E0D5C">
      <w:pPr>
        <w:pStyle w:val="Titre3"/>
        <w:numPr>
          <w:ilvl w:val="2"/>
          <w:numId w:val="28"/>
        </w:numPr>
        <w:rPr>
          <w:lang w:val="fr-CH"/>
        </w:rPr>
      </w:pPr>
      <w:bookmarkStart w:id="148" w:name="_Toc35449248"/>
      <w:r>
        <w:rPr>
          <w:lang w:val="fr-CH"/>
        </w:rPr>
        <w:t>Diagramme du contexte (cible)</w:t>
      </w:r>
      <w:bookmarkEnd w:id="148"/>
    </w:p>
    <w:p w:rsidR="00A351E4" w:rsidRPr="00A351E4" w:rsidRDefault="00A351E4" w:rsidP="00A351E4">
      <w:pPr>
        <w:pStyle w:val="Absatz"/>
        <w:jc w:val="center"/>
        <w:rPr>
          <w:lang w:val="fr-CH"/>
        </w:rPr>
      </w:pPr>
      <w:r>
        <w:rPr>
          <w:noProof/>
          <w:lang w:val="fr-CH"/>
        </w:rPr>
        <w:drawing>
          <wp:inline distT="0" distB="0" distL="0" distR="0" wp14:anchorId="4136DD64" wp14:editId="70D81A98">
            <wp:extent cx="5035782" cy="3695700"/>
            <wp:effectExtent l="0" t="0" r="0" b="0"/>
            <wp:docPr id="13" name="Image 1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5069117" cy="3720164"/>
                    </a:xfrm>
                    <a:prstGeom prst="rect">
                      <a:avLst/>
                    </a:prstGeom>
                  </pic:spPr>
                </pic:pic>
              </a:graphicData>
            </a:graphic>
          </wp:inline>
        </w:drawing>
      </w:r>
    </w:p>
    <w:p w:rsidR="003E0D5C" w:rsidRDefault="003E0D5C" w:rsidP="003E0D5C">
      <w:pPr>
        <w:pStyle w:val="Titre3"/>
        <w:numPr>
          <w:ilvl w:val="2"/>
          <w:numId w:val="28"/>
        </w:numPr>
        <w:rPr>
          <w:lang w:val="fr-CH"/>
        </w:rPr>
      </w:pPr>
      <w:bookmarkStart w:id="149" w:name="_Toc35449249"/>
      <w:r>
        <w:rPr>
          <w:lang w:val="fr-CH"/>
        </w:rPr>
        <w:lastRenderedPageBreak/>
        <w:t>Organisation</w:t>
      </w:r>
      <w:bookmarkEnd w:id="149"/>
    </w:p>
    <w:p w:rsidR="00A50642" w:rsidRPr="00A50642" w:rsidRDefault="00A50642" w:rsidP="00A50642">
      <w:pPr>
        <w:pStyle w:val="Absatz"/>
        <w:jc w:val="center"/>
        <w:rPr>
          <w:lang w:val="fr-CH"/>
        </w:rPr>
      </w:pPr>
      <w:r>
        <w:rPr>
          <w:noProof/>
          <w:lang w:val="fr-CH"/>
        </w:rPr>
        <w:drawing>
          <wp:inline distT="0" distB="0" distL="0" distR="0">
            <wp:extent cx="3617843" cy="3102062"/>
            <wp:effectExtent l="0" t="0" r="1905" b="317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16">
                      <a:extLst>
                        <a:ext uri="{28A0092B-C50C-407E-A947-70E740481C1C}">
                          <a14:useLocalDpi xmlns:a14="http://schemas.microsoft.com/office/drawing/2010/main" val="0"/>
                        </a:ext>
                      </a:extLst>
                    </a:blip>
                    <a:stretch>
                      <a:fillRect/>
                    </a:stretch>
                  </pic:blipFill>
                  <pic:spPr>
                    <a:xfrm>
                      <a:off x="0" y="0"/>
                      <a:ext cx="3643259" cy="3123854"/>
                    </a:xfrm>
                    <a:prstGeom prst="rect">
                      <a:avLst/>
                    </a:prstGeom>
                  </pic:spPr>
                </pic:pic>
              </a:graphicData>
            </a:graphic>
          </wp:inline>
        </w:drawing>
      </w:r>
    </w:p>
    <w:p w:rsidR="003E0D5C" w:rsidRDefault="003E0D5C" w:rsidP="003E0D5C">
      <w:pPr>
        <w:pStyle w:val="Titre3"/>
        <w:numPr>
          <w:ilvl w:val="2"/>
          <w:numId w:val="28"/>
        </w:numPr>
        <w:rPr>
          <w:lang w:val="fr-CH"/>
        </w:rPr>
      </w:pPr>
      <w:bookmarkStart w:id="150" w:name="_Toc35449250"/>
      <w:r>
        <w:rPr>
          <w:lang w:val="fr-CH"/>
        </w:rPr>
        <w:t>Produit ou système informatique</w:t>
      </w:r>
      <w:bookmarkEnd w:id="150"/>
    </w:p>
    <w:p w:rsidR="00B13EFF" w:rsidRDefault="00852810" w:rsidP="00B13EFF">
      <w:pPr>
        <w:pStyle w:val="Absatz"/>
        <w:rPr>
          <w:lang w:val="fr-CH"/>
        </w:rPr>
      </w:pPr>
      <w:r>
        <w:rPr>
          <w:lang w:val="fr-CH"/>
        </w:rPr>
        <w:t>Contrairement aux deux autres versions, cette variante se dirige sur un choix technologique plus contraignant mais qui a fait ses preuves. La technologie Android nous permettrait d’aborder le marché uniquement applicatif.</w:t>
      </w:r>
    </w:p>
    <w:p w:rsidR="00926274" w:rsidRDefault="00926274" w:rsidP="00B13EFF">
      <w:pPr>
        <w:pStyle w:val="Absatz"/>
        <w:rPr>
          <w:lang w:val="fr-CH"/>
        </w:rPr>
      </w:pPr>
      <w:r>
        <w:rPr>
          <w:lang w:val="fr-CH"/>
        </w:rPr>
        <w:t xml:space="preserve">Nous serions </w:t>
      </w:r>
      <w:r w:rsidR="000206F4">
        <w:rPr>
          <w:lang w:val="fr-CH"/>
        </w:rPr>
        <w:t>obligés</w:t>
      </w:r>
      <w:r>
        <w:rPr>
          <w:lang w:val="fr-CH"/>
        </w:rPr>
        <w:t xml:space="preserve"> dans ce cas d’utiliser un langage propre à la plateforme et la structure serait complétement différentes. Nous aurons plus de travail sur la partie interface utilisateur et nous pourrions moins nous concentrer sur le noyau de l’application</w:t>
      </w:r>
      <w:r w:rsidR="003F6AD6">
        <w:rPr>
          <w:lang w:val="fr-CH"/>
        </w:rPr>
        <w:t>.</w:t>
      </w:r>
    </w:p>
    <w:p w:rsidR="003E0D5C" w:rsidRDefault="003E0D5C" w:rsidP="003E0D5C">
      <w:pPr>
        <w:pStyle w:val="Titre3"/>
        <w:rPr>
          <w:lang w:val="fr-CH"/>
        </w:rPr>
      </w:pPr>
      <w:bookmarkStart w:id="151" w:name="_Toc35449251"/>
      <w:r>
        <w:rPr>
          <w:lang w:val="fr-CH"/>
        </w:rPr>
        <w:t>Sécurité de l’information et protection des données</w:t>
      </w:r>
      <w:bookmarkEnd w:id="151"/>
    </w:p>
    <w:p w:rsidR="002567C4" w:rsidRDefault="002567C4" w:rsidP="003E0D5C">
      <w:pPr>
        <w:pStyle w:val="Absatz"/>
        <w:rPr>
          <w:lang w:val="fr-CH"/>
        </w:rPr>
      </w:pPr>
      <w:r>
        <w:rPr>
          <w:lang w:val="fr-CH"/>
        </w:rPr>
        <w:t xml:space="preserve">L’utilisateur sera informé des services qui seront utilisés sur son téléphone, la protection des données sera conforme aux différentes lois en vigueur et les mots de passes seront hachés et les informations paiements seront sécurisé grâce aux technologies proposées par les opérateurs. </w:t>
      </w:r>
    </w:p>
    <w:p w:rsidR="002567C4" w:rsidRDefault="002567C4" w:rsidP="003E0D5C">
      <w:pPr>
        <w:pStyle w:val="Absatz"/>
        <w:rPr>
          <w:lang w:val="fr-CH"/>
        </w:rPr>
      </w:pPr>
      <w:r>
        <w:rPr>
          <w:lang w:val="fr-CH"/>
        </w:rPr>
        <w:t>La sécurité des données qui circulent (SMS)</w:t>
      </w:r>
      <w:r w:rsidR="00E74EA6">
        <w:rPr>
          <w:lang w:val="fr-CH"/>
        </w:rPr>
        <w:t xml:space="preserve"> sera garantie par l’opérateur</w:t>
      </w:r>
      <w:r>
        <w:rPr>
          <w:lang w:val="fr-CH"/>
        </w:rPr>
        <w:t xml:space="preserve"> et les frais que cela pourrait engendrer seront </w:t>
      </w:r>
      <w:r w:rsidR="007A552A">
        <w:rPr>
          <w:lang w:val="fr-CH"/>
        </w:rPr>
        <w:t>mentionnées à l’utilisateur (SMS payant)</w:t>
      </w:r>
      <w:r w:rsidR="00E74EA6">
        <w:rPr>
          <w:lang w:val="fr-CH"/>
        </w:rPr>
        <w:t>.</w:t>
      </w:r>
    </w:p>
    <w:p w:rsidR="003E0D5C" w:rsidRDefault="003E0D5C" w:rsidP="003E0D5C">
      <w:pPr>
        <w:pStyle w:val="Titre3"/>
        <w:numPr>
          <w:ilvl w:val="2"/>
          <w:numId w:val="28"/>
        </w:numPr>
        <w:rPr>
          <w:lang w:val="fr-CH"/>
        </w:rPr>
      </w:pPr>
      <w:bookmarkStart w:id="152" w:name="_Toc35449252"/>
      <w:r>
        <w:rPr>
          <w:lang w:val="fr-CH"/>
        </w:rPr>
        <w:t>Conditions et dépendances</w:t>
      </w:r>
      <w:bookmarkEnd w:id="152"/>
    </w:p>
    <w:p w:rsidR="003E0D5C" w:rsidRDefault="002D73BF"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D60C6" w:rsidRPr="003E0D5C" w:rsidRDefault="00A41C4D" w:rsidP="003E0D5C">
      <w:pPr>
        <w:pStyle w:val="Absatz"/>
        <w:rPr>
          <w:lang w:val="fr-CH"/>
        </w:rPr>
      </w:pPr>
      <w:r>
        <w:rPr>
          <w:lang w:val="fr-CH"/>
        </w:rPr>
        <w:t>Les services nécessaires au fonctionnement de l’application devront être acceptée par l’utilisateur et il sera informé si certains droits sont primordiaux ou pas.</w:t>
      </w:r>
    </w:p>
    <w:p w:rsidR="00204607" w:rsidRDefault="00BA77F0">
      <w:pPr>
        <w:pStyle w:val="Titre2"/>
        <w:numPr>
          <w:ilvl w:val="1"/>
          <w:numId w:val="28"/>
        </w:numPr>
        <w:rPr>
          <w:lang w:val="fr-CH"/>
        </w:rPr>
      </w:pPr>
      <w:bookmarkStart w:id="153" w:name="_Toc35449253"/>
      <w:r>
        <w:rPr>
          <w:lang w:val="fr-CH"/>
        </w:rPr>
        <w:lastRenderedPageBreak/>
        <w:t>Analyse et évaluation des variantes</w:t>
      </w:r>
      <w:bookmarkEnd w:id="135"/>
      <w:bookmarkEnd w:id="136"/>
      <w:bookmarkEnd w:id="137"/>
      <w:bookmarkEnd w:id="153"/>
    </w:p>
    <w:p w:rsidR="00204607" w:rsidRDefault="00BA77F0">
      <w:pPr>
        <w:pStyle w:val="Titre3"/>
        <w:numPr>
          <w:ilvl w:val="2"/>
          <w:numId w:val="28"/>
        </w:numPr>
        <w:rPr>
          <w:lang w:val="fr-CH"/>
        </w:rPr>
      </w:pPr>
      <w:bookmarkStart w:id="154" w:name="_Toc35449254"/>
      <w:r>
        <w:rPr>
          <w:lang w:val="fr-CH"/>
        </w:rPr>
        <w:t>Atteinte des objectifs</w:t>
      </w:r>
      <w:bookmarkEnd w:id="15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8536EC">
            <w:pPr>
              <w:pStyle w:val="AbsatzTab12Pt1-1Kur"/>
              <w:rPr>
                <w:lang w:val="fr-CH"/>
              </w:rPr>
            </w:pPr>
            <w:r>
              <w:rPr>
                <w:lang w:val="fr-CH"/>
              </w:rPr>
              <w:t>L’organisation souhaite être présente sur la totalité des marchés technologiques (mobile, web).</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8536EC">
            <w:pPr>
              <w:pStyle w:val="AbsatzTab12Pt1-1Kur"/>
              <w:rPr>
                <w:lang w:val="fr-CH"/>
              </w:rPr>
            </w:pPr>
            <w:r>
              <w:rPr>
                <w:lang w:val="fr-CH"/>
              </w:rPr>
              <w:t>Non</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L’organisation souhaite pouvoir générer une plus-value sur son service en proposant différentes formules d’adhésion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L’organisation souhaite bénéficier d’un moyen de financement autre que les formules d’adhésion via des accords commerciaux.</w:t>
            </w:r>
          </w:p>
        </w:tc>
        <w:tc>
          <w:tcPr>
            <w:tcW w:w="156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garantir l’authenticité des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mettre en place une application sécurisée et confidentielle</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fournir un service de qualité peut-importe la formule d’adhésion ou son utilisation</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placer dans les challenges environnementaux du moment</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gestion des données transparentes pour l’ensemble de ses clients.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diversifier via son application et fournir des nouveautés aux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maintenance et une mise à jour de l’application irréprochable pour garantir la sécurité et la stabilité du système.</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AC2ACB" w:rsidRPr="001A4011">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AC2ACB" w:rsidRDefault="001A4011">
            <w:pPr>
              <w:pStyle w:val="AbsatzTab12Pt1-1Kur"/>
              <w:rPr>
                <w:lang w:val="fr-CH"/>
              </w:rPr>
            </w:pPr>
            <w:r>
              <w:rPr>
                <w:lang w:val="fr-CH"/>
              </w:rPr>
              <w:t>L’organisation souhaite être à l’écoute de ses clients et fournir un moyen d’interaction</w:t>
            </w:r>
            <w:r w:rsidR="004879D2">
              <w:rPr>
                <w:lang w:val="fr-CH"/>
              </w:rPr>
              <w:t xml:space="preserve"> pour pouvoir améliorer son service.</w:t>
            </w:r>
          </w:p>
        </w:tc>
        <w:tc>
          <w:tcPr>
            <w:tcW w:w="156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r>
      <w:tr w:rsidR="00AC2ACB" w:rsidRPr="004879D2">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 xml:space="preserve">L’organisation souhaite fournir un service qui s’adapte à </w:t>
            </w:r>
            <w:r w:rsidR="00C94B48">
              <w:rPr>
                <w:lang w:val="fr-CH"/>
              </w:rPr>
              <w:t>n’importe quel type de profil</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AC2ACB"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L’organisation souhaite mettre en avant le profil des utilisateurs pour garantir un bon système de match</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C94B48"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L’organisation souhaite fournir des formules qui n'engagent pas le client à trop long terme.</w:t>
            </w:r>
          </w:p>
        </w:tc>
        <w:tc>
          <w:tcPr>
            <w:tcW w:w="156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r>
      <w:tr w:rsidR="00204607" w:rsidRPr="009D54CB">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5" w:name="_Toc493855126"/>
            <w:bookmarkStart w:id="156" w:name="_Toc528003915"/>
            <w:bookmarkStart w:id="157" w:name="_Toc529897096"/>
            <w:r>
              <w:rPr>
                <w:lang w:val="fr-CH"/>
              </w:rPr>
              <w:t>* Pondération: N = nécessaire / R = recommandé / O = optionnel</w:t>
            </w:r>
          </w:p>
        </w:tc>
      </w:tr>
    </w:tbl>
    <w:p w:rsidR="00204607" w:rsidRDefault="00BA77F0">
      <w:pPr>
        <w:pStyle w:val="Lgende"/>
        <w:rPr>
          <w:lang w:val="fr-CH"/>
        </w:rPr>
      </w:pPr>
      <w:bookmarkStart w:id="158" w:name="_Toc35448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55"/>
      <w:bookmarkEnd w:id="156"/>
      <w:bookmarkEnd w:id="157"/>
      <w:r>
        <w:rPr>
          <w:lang w:val="fr-CH"/>
        </w:rPr>
        <w:t>Degré d’atteinte des objectifs</w:t>
      </w:r>
      <w:bookmarkEnd w:id="158"/>
    </w:p>
    <w:p w:rsidR="00204607" w:rsidRDefault="00BA77F0">
      <w:pPr>
        <w:pStyle w:val="Titre3"/>
        <w:numPr>
          <w:ilvl w:val="2"/>
          <w:numId w:val="28"/>
        </w:numPr>
        <w:rPr>
          <w:lang w:val="fr-CH"/>
        </w:rPr>
      </w:pPr>
      <w:bookmarkStart w:id="159" w:name="_Toc35449255"/>
      <w:r>
        <w:rPr>
          <w:lang w:val="fr-CH"/>
        </w:rPr>
        <w:lastRenderedPageBreak/>
        <w:t>Respect des exigences</w:t>
      </w:r>
      <w:bookmarkEnd w:id="159"/>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184F08">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Gestion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Suppression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Récupérer les données personnelles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Visualiser les profils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Algorithme de match</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Formule d’adhésion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Paiement sécurisé</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Vérification des comptes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Communication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Newsletter</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Gestion des rôles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Support client</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15</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Etablir le profil</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16</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Langues</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17</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Administration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18</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Bot</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19</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Localisation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20</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Demande de réinitialisation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21</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Traçabilité de la connexion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204607" w:rsidRPr="009D54CB">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60" w:name="_Toc493855127"/>
            <w:bookmarkStart w:id="161" w:name="_Toc528003916"/>
            <w:bookmarkStart w:id="162"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63" w:name="_Toc35448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60"/>
      <w:bookmarkEnd w:id="161"/>
      <w:bookmarkEnd w:id="162"/>
      <w:r>
        <w:rPr>
          <w:lang w:val="fr-CH"/>
        </w:rPr>
        <w:t>Respect des exigences</w:t>
      </w:r>
      <w:bookmarkEnd w:id="163"/>
    </w:p>
    <w:p w:rsidR="00C00DBD" w:rsidRDefault="00C00DBD">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64" w:name="_Toc35449256"/>
      <w:r>
        <w:rPr>
          <w:lang w:val="fr-CH"/>
        </w:rPr>
        <w:lastRenderedPageBreak/>
        <w:t>Autres critères</w:t>
      </w:r>
      <w:bookmarkEnd w:id="16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 xml:space="preserve">De </w:t>
            </w:r>
            <w:r w:rsidR="00BB4289">
              <w:rPr>
                <w:lang w:val="fr-CH"/>
              </w:rPr>
              <w:t>160</w:t>
            </w:r>
            <w:r>
              <w:rPr>
                <w:lang w:val="fr-CH"/>
              </w:rPr>
              <w:t xml:space="preserve"> 000 à </w:t>
            </w:r>
            <w:r w:rsidR="00BB4289">
              <w:rPr>
                <w:lang w:val="fr-CH"/>
              </w:rPr>
              <w:t>200</w:t>
            </w:r>
            <w:r>
              <w:rPr>
                <w:lang w:val="fr-CH"/>
              </w:rPr>
              <w:t>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2</w:t>
            </w:r>
            <w:r w:rsidR="00EB476B">
              <w:rPr>
                <w:lang w:val="fr-CH"/>
              </w:rPr>
              <w:t>0</w:t>
            </w:r>
            <w:r>
              <w:rPr>
                <w:lang w:val="fr-CH"/>
              </w:rPr>
              <w:t xml:space="preserve"> 000 à </w:t>
            </w:r>
            <w:r w:rsidR="00BB4289">
              <w:rPr>
                <w:lang w:val="fr-CH"/>
              </w:rPr>
              <w:t>6</w:t>
            </w:r>
            <w:r w:rsidR="00EB476B">
              <w:rPr>
                <w:lang w:val="fr-CH"/>
              </w:rPr>
              <w:t xml:space="preserve">0 </w:t>
            </w:r>
            <w:r>
              <w:rPr>
                <w:lang w:val="fr-CH"/>
              </w:rPr>
              <w:t>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 xml:space="preserve">De </w:t>
            </w:r>
            <w:r w:rsidR="00BB4289">
              <w:rPr>
                <w:lang w:val="fr-CH"/>
              </w:rPr>
              <w:t>40</w:t>
            </w:r>
            <w:r>
              <w:rPr>
                <w:lang w:val="fr-CH"/>
              </w:rPr>
              <w:t xml:space="preserve"> 000 à </w:t>
            </w:r>
            <w:r w:rsidR="00BB4289">
              <w:rPr>
                <w:lang w:val="fr-CH"/>
              </w:rPr>
              <w:t>60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De </w:t>
            </w:r>
            <w:r w:rsidR="00BB4289">
              <w:rPr>
                <w:lang w:val="fr-CH"/>
              </w:rPr>
              <w:t>20</w:t>
            </w:r>
            <w:r>
              <w:rPr>
                <w:lang w:val="fr-CH"/>
              </w:rPr>
              <w:t xml:space="preserve"> 000 à </w:t>
            </w:r>
            <w:r w:rsidR="00BB4289">
              <w:rPr>
                <w:lang w:val="fr-CH"/>
              </w:rPr>
              <w:t>40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10</w:t>
            </w:r>
            <w:r>
              <w:rPr>
                <w:lang w:val="fr-CH"/>
              </w:rPr>
              <w:t xml:space="preserve"> 000 à </w:t>
            </w:r>
            <w:r w:rsidR="00BB4289">
              <w:rPr>
                <w:lang w:val="fr-CH"/>
              </w:rPr>
              <w:t>2</w:t>
            </w:r>
            <w:r>
              <w:rPr>
                <w:lang w:val="fr-CH"/>
              </w:rPr>
              <w:t>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Economie en cas changement de technologie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Pas d’économie</w:t>
            </w:r>
          </w:p>
        </w:tc>
      </w:tr>
      <w:tr w:rsidR="00204607" w:rsidRPr="009D54CB">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Plus sécurisé</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absence d’API</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une seule plateforme</w:t>
            </w:r>
          </w:p>
        </w:tc>
      </w:tr>
      <w:tr w:rsidR="00204607" w:rsidRPr="00E524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587C45" w:rsidRDefault="00587C45">
            <w:pPr>
              <w:pStyle w:val="Aufzhlungspunkt1n0Ptkur"/>
              <w:rPr>
                <w:lang w:val="fr-CH"/>
              </w:rPr>
            </w:pPr>
            <w:r>
              <w:rPr>
                <w:lang w:val="fr-CH"/>
              </w:rPr>
              <w:t>Le noyau est la colonne vertébrale du service</w:t>
            </w:r>
          </w:p>
          <w:p w:rsidR="00204607" w:rsidRDefault="00BA77F0">
            <w:pPr>
              <w:pStyle w:val="Aufzhlungspunkt1n0Ptkur"/>
              <w:rPr>
                <w:lang w:val="fr-CH"/>
              </w:rPr>
            </w:pPr>
            <w:r>
              <w:rPr>
                <w:lang w:val="fr-CH"/>
              </w:rPr>
              <w:t xml:space="preserve"> </w:t>
            </w:r>
            <w:r w:rsidR="00587C45">
              <w:rPr>
                <w:lang w:val="fr-CH"/>
              </w:rPr>
              <w:t>Technologie très évolutive</w:t>
            </w:r>
          </w:p>
        </w:tc>
        <w:tc>
          <w:tcPr>
            <w:tcW w:w="2268" w:type="dxa"/>
            <w:tcBorders>
              <w:top w:val="single" w:sz="4" w:space="0" w:color="auto"/>
              <w:left w:val="single" w:sz="4" w:space="0" w:color="auto"/>
              <w:bottom w:val="single" w:sz="4" w:space="0" w:color="auto"/>
              <w:right w:val="single" w:sz="4" w:space="0" w:color="auto"/>
            </w:tcBorders>
          </w:tcPr>
          <w:p w:rsidR="00204607" w:rsidRDefault="00E52407">
            <w:pPr>
              <w:pStyle w:val="Aufzhlungspunkt1n0Ptkur"/>
              <w:rPr>
                <w:lang w:val="fr-CH"/>
              </w:rPr>
            </w:pPr>
            <w:r>
              <w:rPr>
                <w:lang w:val="fr-CH"/>
              </w:rPr>
              <w:t>Dépendant des technologies web</w:t>
            </w:r>
          </w:p>
          <w:p w:rsidR="00204607" w:rsidRPr="00E52407" w:rsidRDefault="00BA77F0" w:rsidP="00E52407">
            <w:pPr>
              <w:pStyle w:val="Aufzhlungspunkt1n0Ptkur"/>
              <w:rPr>
                <w:lang w:val="fr-CH"/>
              </w:rPr>
            </w:pPr>
            <w:r>
              <w:rPr>
                <w:lang w:val="fr-CH"/>
              </w:rPr>
              <w:t xml:space="preserve">Coûts consécutifs inattendus entraînés par la mise à jour du logiciel </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E52407" w:rsidRDefault="00E52407">
            <w:pPr>
              <w:pStyle w:val="Aufzhlungspunkt1n0Ptkur"/>
              <w:rPr>
                <w:lang w:val="fr-CH"/>
              </w:rPr>
            </w:pPr>
            <w:r>
              <w:rPr>
                <w:lang w:val="fr-CH"/>
              </w:rPr>
              <w:t>Dépendance de l’environnement de développement</w:t>
            </w:r>
          </w:p>
          <w:p w:rsidR="00E52407" w:rsidRDefault="00E52407">
            <w:pPr>
              <w:pStyle w:val="Aufzhlungspunkt1n0Ptkur"/>
              <w:rPr>
                <w:lang w:val="fr-CH"/>
              </w:rPr>
            </w:pPr>
            <w:r>
              <w:rPr>
                <w:lang w:val="fr-CH"/>
              </w:rPr>
              <w:t>Structuration moins libre</w:t>
            </w:r>
          </w:p>
        </w:tc>
      </w:tr>
      <w:tr w:rsidR="00204607" w:rsidRPr="009D54C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Noyau permanent sur moyen et long terme</w:t>
            </w:r>
          </w:p>
          <w:p w:rsidR="00204607" w:rsidRDefault="00A6197C" w:rsidP="00A6197C">
            <w:pPr>
              <w:pStyle w:val="Aufzhlungspunkt1n0Ptkur"/>
              <w:rPr>
                <w:lang w:val="fr-CH"/>
              </w:rPr>
            </w:pPr>
            <w:r>
              <w:rPr>
                <w:lang w:val="fr-CH"/>
              </w:rPr>
              <w:t>Changement de technologie possible en tout temps</w:t>
            </w:r>
          </w:p>
          <w:p w:rsidR="001027EB" w:rsidRPr="00FB7C44" w:rsidRDefault="001027EB" w:rsidP="00FB7C44">
            <w:pPr>
              <w:pStyle w:val="Aufzhlungspunkt1n0Ptkur"/>
              <w:rPr>
                <w:lang w:val="fr-CH"/>
              </w:rPr>
            </w:pPr>
            <w:r>
              <w:rPr>
                <w:lang w:val="fr-CH"/>
              </w:rPr>
              <w:t>Droit de mandater un autre fournisseur pour les développements futurs</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Solution non adaptable technologiquement</w:t>
            </w:r>
          </w:p>
          <w:p w:rsidR="00204607" w:rsidRPr="00A6197C" w:rsidRDefault="00BA77F0" w:rsidP="00A6197C">
            <w:pPr>
              <w:pStyle w:val="Aufzhlungspunkt1n0Ptkur"/>
              <w:rPr>
                <w:lang w:val="fr-CH"/>
              </w:rPr>
            </w:pPr>
            <w:r>
              <w:rPr>
                <w:lang w:val="fr-CH"/>
              </w:rPr>
              <w:t>Peu de possibilités d’évolution</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Accès au code source garanti</w:t>
            </w:r>
          </w:p>
          <w:p w:rsidR="00204607" w:rsidRPr="00426D70" w:rsidRDefault="00426D70" w:rsidP="00426D70">
            <w:pPr>
              <w:pStyle w:val="Aufzhlungspunkt1n0Ptkur"/>
              <w:rPr>
                <w:lang w:val="fr-CH"/>
              </w:rPr>
            </w:pPr>
            <w:r>
              <w:rPr>
                <w:lang w:val="fr-CH"/>
              </w:rPr>
              <w:t xml:space="preserve">Peu d’impact avec l’évolution de la technologie </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65" w:name="_Toc493855128"/>
      <w:bookmarkStart w:id="166" w:name="_Toc528003917"/>
      <w:bookmarkStart w:id="167" w:name="_Toc529897098"/>
      <w:bookmarkStart w:id="168" w:name="_Toc35448135"/>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65"/>
      <w:bookmarkEnd w:id="166"/>
      <w:bookmarkEnd w:id="167"/>
      <w:r>
        <w:t>Autres critères</w:t>
      </w:r>
      <w:bookmarkEnd w:id="168"/>
    </w:p>
    <w:p w:rsidR="00204607" w:rsidRDefault="00BA77F0">
      <w:pPr>
        <w:pStyle w:val="Absatz"/>
        <w:rPr>
          <w:lang w:val="fr-CH"/>
        </w:rPr>
      </w:pPr>
      <w:r>
        <w:rPr>
          <w:lang w:val="fr-CH"/>
        </w:rPr>
        <w:t xml:space="preserve">Présentation possible des </w:t>
      </w:r>
      <w:r w:rsidR="008536EC">
        <w:rPr>
          <w:lang w:val="fr-CH"/>
        </w:rPr>
        <w:t>évaluations :</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 xml:space="preserve">Bilan avec argumentation (points positifs et </w:t>
      </w:r>
      <w:r w:rsidR="008536EC">
        <w:rPr>
          <w:lang w:val="fr-CH"/>
        </w:rPr>
        <w:t>négatifs ;</w:t>
      </w:r>
      <w:r>
        <w:rPr>
          <w:lang w:val="fr-CH"/>
        </w:rPr>
        <w:t xml:space="preserve"> avantages et inconvénients), retour sur investissement, rentabilité</w:t>
      </w:r>
    </w:p>
    <w:p w:rsidR="00204607" w:rsidRDefault="00BA77F0">
      <w:pPr>
        <w:pStyle w:val="Titre1"/>
        <w:numPr>
          <w:ilvl w:val="0"/>
          <w:numId w:val="28"/>
        </w:numPr>
        <w:rPr>
          <w:lang w:val="fr-CH"/>
        </w:rPr>
      </w:pPr>
      <w:bookmarkStart w:id="169" w:name="_Toc35449257"/>
      <w:r>
        <w:rPr>
          <w:lang w:val="fr-CH"/>
        </w:rPr>
        <w:lastRenderedPageBreak/>
        <w:t>Choix de la variante</w:t>
      </w:r>
      <w:bookmarkEnd w:id="169"/>
    </w:p>
    <w:p w:rsidR="00204607" w:rsidRDefault="00FE6CF1">
      <w:pPr>
        <w:pStyle w:val="Absatz"/>
        <w:rPr>
          <w:lang w:val="fr-CH"/>
        </w:rPr>
      </w:pPr>
      <w:r>
        <w:rPr>
          <w:lang w:val="fr-CH"/>
        </w:rPr>
        <w:t xml:space="preserve">Notre organisation a décidé de choisir la première version car elle présentait plus de flexibilité en terme technologique. Elle permettrait d’avoir un </w:t>
      </w:r>
      <w:r w:rsidR="00D4589B">
        <w:rPr>
          <w:lang w:val="fr-CH"/>
        </w:rPr>
        <w:t>noyau</w:t>
      </w:r>
      <w:r>
        <w:rPr>
          <w:lang w:val="fr-CH"/>
        </w:rPr>
        <w:t xml:space="preserve"> stable déclinable en plusieurs solutions graphiques.</w:t>
      </w:r>
    </w:p>
    <w:p w:rsidR="00FE6CF1" w:rsidRDefault="00FE6CF1">
      <w:pPr>
        <w:pStyle w:val="Absatz"/>
        <w:rPr>
          <w:lang w:val="fr-CH"/>
        </w:rPr>
      </w:pPr>
      <w:r>
        <w:rPr>
          <w:lang w:val="fr-CH"/>
        </w:rPr>
        <w:t>Elle englobe en plus toutes les exigences du projet et répond aux objectifs fixés par l’organisation.</w:t>
      </w:r>
    </w:p>
    <w:p w:rsidR="00204607" w:rsidRDefault="00204607">
      <w:pPr>
        <w:pStyle w:val="Absatz0Pt"/>
        <w:pageBreakBefore/>
        <w:rPr>
          <w:lang w:val="fr-CH"/>
        </w:rPr>
      </w:pPr>
    </w:p>
    <w:p w:rsidR="00204607" w:rsidRDefault="00BA77F0">
      <w:pPr>
        <w:pStyle w:val="Inhaltsverzeichnis12"/>
        <w:spacing w:before="360"/>
        <w:rPr>
          <w:lang w:val="fr-CH"/>
        </w:rPr>
      </w:pPr>
      <w:bookmarkStart w:id="170" w:name="_Toc2875254"/>
      <w:bookmarkStart w:id="171" w:name="_Toc2680366"/>
      <w:bookmarkStart w:id="172" w:name="_Toc530490789"/>
      <w:bookmarkStart w:id="173" w:name="_Toc527983447"/>
      <w:bookmarkStart w:id="174" w:name="_Toc467846276"/>
      <w:bookmarkStart w:id="175" w:name="_Toc461648074"/>
      <w:bookmarkStart w:id="176" w:name="_Toc467679021"/>
      <w:bookmarkStart w:id="177" w:name="_Toc35449258"/>
      <w:bookmarkStart w:id="178" w:name="_Toc467690566"/>
      <w:r>
        <w:rPr>
          <w:lang w:val="fr-CH"/>
        </w:rPr>
        <w:t>Abréviations et glossaire</w:t>
      </w:r>
      <w:bookmarkEnd w:id="170"/>
      <w:bookmarkEnd w:id="171"/>
      <w:bookmarkEnd w:id="172"/>
      <w:bookmarkEnd w:id="173"/>
      <w:bookmarkEnd w:id="174"/>
      <w:bookmarkEnd w:id="175"/>
      <w:bookmarkEnd w:id="176"/>
      <w:bookmarkEnd w:id="177"/>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9D54CB">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DA3825" w:rsidP="00DA3825">
            <w:pPr>
              <w:pStyle w:val="AbsatzTab11Pt1-1"/>
              <w:jc w:val="left"/>
              <w:rPr>
                <w:lang w:val="fr-CH"/>
              </w:rPr>
            </w:pPr>
            <w:r>
              <w:rPr>
                <w:lang w:val="fr-CH"/>
              </w:rPr>
              <w:t>Haché</w:t>
            </w:r>
          </w:p>
        </w:tc>
        <w:tc>
          <w:tcPr>
            <w:tcW w:w="6659" w:type="dxa"/>
            <w:tcBorders>
              <w:top w:val="single" w:sz="4" w:space="0" w:color="auto"/>
              <w:left w:val="single" w:sz="4" w:space="0" w:color="auto"/>
              <w:bottom w:val="single" w:sz="4" w:space="0" w:color="auto"/>
              <w:right w:val="single" w:sz="4" w:space="0" w:color="auto"/>
            </w:tcBorders>
          </w:tcPr>
          <w:p w:rsidR="00204607" w:rsidRDefault="00DA3825">
            <w:pPr>
              <w:pStyle w:val="AbsatzTab11Pt1-1"/>
              <w:rPr>
                <w:lang w:val="fr-CH"/>
              </w:rPr>
            </w:pPr>
            <w:r>
              <w:rPr>
                <w:lang w:val="fr-CH"/>
              </w:rPr>
              <w:t>Terme pour décrire la façon dont l’information sera signée électroniquement.</w:t>
            </w: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9D54C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9" w:name="_Toc2875240"/>
      <w:bookmarkStart w:id="180" w:name="_Toc35448136"/>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8"/>
      <w:bookmarkEnd w:id="179"/>
      <w:bookmarkEnd w:id="180"/>
    </w:p>
    <w:p w:rsidR="00204607" w:rsidRDefault="00204607">
      <w:pPr>
        <w:pStyle w:val="Absatz0Pt"/>
        <w:pageBreakBefore/>
        <w:rPr>
          <w:lang w:val="fr-CH"/>
        </w:rPr>
      </w:pPr>
    </w:p>
    <w:p w:rsidR="00204607" w:rsidRDefault="00BA77F0">
      <w:pPr>
        <w:pStyle w:val="Inhaltsverzeichnis"/>
        <w:rPr>
          <w:lang w:val="fr-CH"/>
        </w:rPr>
      </w:pPr>
      <w:bookmarkStart w:id="181" w:name="_Toc35449259"/>
      <w:r>
        <w:rPr>
          <w:lang w:val="fr-CH"/>
        </w:rPr>
        <w:t>Table des matières</w:t>
      </w:r>
      <w:bookmarkEnd w:id="181"/>
    </w:p>
    <w:bookmarkStart w:id="182" w:name="_Toc467678976"/>
    <w:bookmarkStart w:id="183" w:name="_Toc451800035"/>
    <w:bookmarkStart w:id="184" w:name="_Toc467846253"/>
    <w:bookmarkStart w:id="185" w:name="_Toc527983449"/>
    <w:bookmarkStart w:id="186" w:name="_Toc530490791"/>
    <w:p w:rsidR="00344AD3" w:rsidRDefault="00BA77F0">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344AD3" w:rsidRPr="00E67486">
        <w:rPr>
          <w:lang w:val="fr-CH"/>
        </w:rPr>
        <w:t>Suivi des modifications</w:t>
      </w:r>
      <w:r w:rsidR="00344AD3" w:rsidRPr="00344AD3">
        <w:rPr>
          <w:lang w:val="fr-CH"/>
        </w:rPr>
        <w:tab/>
      </w:r>
      <w:r w:rsidR="00344AD3">
        <w:fldChar w:fldCharType="begin"/>
      </w:r>
      <w:r w:rsidR="00344AD3" w:rsidRPr="00344AD3">
        <w:rPr>
          <w:lang w:val="fr-CH"/>
        </w:rPr>
        <w:instrText xml:space="preserve"> PAGEREF _Toc35449203 \h </w:instrText>
      </w:r>
      <w:r w:rsidR="00344AD3">
        <w:fldChar w:fldCharType="separate"/>
      </w:r>
      <w:r w:rsidR="00344AD3" w:rsidRPr="00344AD3">
        <w:rPr>
          <w:lang w:val="fr-CH"/>
        </w:rPr>
        <w:t>1</w:t>
      </w:r>
      <w:r w:rsidR="00344AD3">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Description</w:t>
      </w:r>
      <w:r w:rsidRPr="00344AD3">
        <w:rPr>
          <w:lang w:val="fr-CH"/>
        </w:rPr>
        <w:tab/>
      </w:r>
      <w:r>
        <w:fldChar w:fldCharType="begin"/>
      </w:r>
      <w:r w:rsidRPr="00344AD3">
        <w:rPr>
          <w:lang w:val="fr-CH"/>
        </w:rPr>
        <w:instrText xml:space="preserve"> PAGEREF _Toc35449204 \h </w:instrText>
      </w:r>
      <w:r>
        <w:fldChar w:fldCharType="separate"/>
      </w:r>
      <w:r w:rsidRPr="00344AD3">
        <w:rPr>
          <w:lang w:val="fr-CH"/>
        </w:rPr>
        <w:t>1</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1</w:t>
      </w:r>
      <w:r>
        <w:rPr>
          <w:rFonts w:asciiTheme="minorHAnsi" w:eastAsiaTheme="minorEastAsia" w:hAnsiTheme="minorHAnsi" w:cstheme="minorBidi"/>
          <w:b w:val="0"/>
          <w:sz w:val="22"/>
          <w:szCs w:val="22"/>
          <w:lang w:val="fr-CH" w:eastAsia="fr-CH"/>
        </w:rPr>
        <w:tab/>
      </w:r>
      <w:r w:rsidRPr="00E67486">
        <w:rPr>
          <w:lang w:val="fr-CH"/>
        </w:rPr>
        <w:t>Contexte</w:t>
      </w:r>
      <w:r w:rsidRPr="00344AD3">
        <w:rPr>
          <w:lang w:val="fr-CH"/>
        </w:rPr>
        <w:tab/>
      </w:r>
      <w:r>
        <w:fldChar w:fldCharType="begin"/>
      </w:r>
      <w:r w:rsidRPr="00344AD3">
        <w:rPr>
          <w:lang w:val="fr-CH"/>
        </w:rPr>
        <w:instrText xml:space="preserve"> PAGEREF _Toc35449205 \h </w:instrText>
      </w:r>
      <w:r>
        <w:fldChar w:fldCharType="separate"/>
      </w:r>
      <w:r w:rsidRPr="00344AD3">
        <w:rPr>
          <w:lang w:val="fr-CH"/>
        </w:rPr>
        <w:t>2</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2</w:t>
      </w:r>
      <w:r>
        <w:rPr>
          <w:rFonts w:asciiTheme="minorHAnsi" w:eastAsiaTheme="minorEastAsia" w:hAnsiTheme="minorHAnsi" w:cstheme="minorBidi"/>
          <w:b w:val="0"/>
          <w:sz w:val="22"/>
          <w:szCs w:val="22"/>
          <w:lang w:val="fr-CH" w:eastAsia="fr-CH"/>
        </w:rPr>
        <w:tab/>
      </w:r>
      <w:r w:rsidRPr="00E67486">
        <w:rPr>
          <w:lang w:val="fr-CH"/>
        </w:rPr>
        <w:t>Analyse de la situation</w:t>
      </w:r>
      <w:r w:rsidRPr="00344AD3">
        <w:rPr>
          <w:lang w:val="fr-CH"/>
        </w:rPr>
        <w:tab/>
      </w:r>
      <w:r>
        <w:fldChar w:fldCharType="begin"/>
      </w:r>
      <w:r w:rsidRPr="00344AD3">
        <w:rPr>
          <w:lang w:val="fr-CH"/>
        </w:rPr>
        <w:instrText xml:space="preserve"> PAGEREF _Toc35449206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2.1</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_Toc35449207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2.2</w:t>
      </w:r>
      <w:r>
        <w:rPr>
          <w:rFonts w:asciiTheme="minorHAnsi" w:eastAsiaTheme="minorEastAsia" w:hAnsiTheme="minorHAnsi" w:cstheme="minorBidi"/>
          <w:sz w:val="22"/>
          <w:szCs w:val="22"/>
          <w:lang w:val="fr-CH" w:eastAsia="fr-CH"/>
        </w:rPr>
        <w:tab/>
      </w:r>
      <w:r w:rsidRPr="00E67486">
        <w:rPr>
          <w:lang w:val="fr-CH"/>
        </w:rPr>
        <w:t>Quantités et fréquences</w:t>
      </w:r>
      <w:r w:rsidRPr="00344AD3">
        <w:rPr>
          <w:lang w:val="fr-CH"/>
        </w:rPr>
        <w:tab/>
      </w:r>
      <w:r>
        <w:fldChar w:fldCharType="begin"/>
      </w:r>
      <w:r w:rsidRPr="00344AD3">
        <w:rPr>
          <w:lang w:val="fr-CH"/>
        </w:rPr>
        <w:instrText xml:space="preserve"> PAGEREF _Toc35449208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2.2.1</w:t>
      </w:r>
      <w:r>
        <w:rPr>
          <w:rFonts w:asciiTheme="minorHAnsi" w:eastAsiaTheme="minorEastAsia" w:hAnsiTheme="minorHAnsi" w:cstheme="minorBidi"/>
          <w:sz w:val="22"/>
          <w:szCs w:val="22"/>
          <w:lang w:val="fr-CH" w:eastAsia="fr-CH"/>
        </w:rPr>
        <w:tab/>
      </w:r>
      <w:r w:rsidRPr="00E67486">
        <w:rPr>
          <w:lang w:val="fr-CH"/>
        </w:rPr>
        <w:t>Équipements utilisés</w:t>
      </w:r>
      <w:r w:rsidRPr="00344AD3">
        <w:rPr>
          <w:lang w:val="fr-CH"/>
        </w:rPr>
        <w:tab/>
      </w:r>
      <w:r>
        <w:fldChar w:fldCharType="begin"/>
      </w:r>
      <w:r w:rsidRPr="00344AD3">
        <w:rPr>
          <w:lang w:val="fr-CH"/>
        </w:rPr>
        <w:instrText xml:space="preserve"> PAGEREF _Toc35449209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2.2.2</w:t>
      </w:r>
      <w:r>
        <w:rPr>
          <w:rFonts w:asciiTheme="minorHAnsi" w:eastAsiaTheme="minorEastAsia" w:hAnsiTheme="minorHAnsi" w:cstheme="minorBidi"/>
          <w:sz w:val="22"/>
          <w:szCs w:val="22"/>
          <w:lang w:val="fr-CH" w:eastAsia="fr-CH"/>
        </w:rPr>
        <w:tab/>
      </w:r>
      <w:r w:rsidRPr="00E67486">
        <w:rPr>
          <w:lang w:val="fr-CH"/>
        </w:rPr>
        <w:t>Opérations / Transactions</w:t>
      </w:r>
      <w:r w:rsidRPr="00344AD3">
        <w:rPr>
          <w:lang w:val="fr-CH"/>
        </w:rPr>
        <w:tab/>
      </w:r>
      <w:r>
        <w:fldChar w:fldCharType="begin"/>
      </w:r>
      <w:r w:rsidRPr="00344AD3">
        <w:rPr>
          <w:lang w:val="fr-CH"/>
        </w:rPr>
        <w:instrText xml:space="preserve"> PAGEREF _Toc35449210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2.2.3</w:t>
      </w:r>
      <w:r>
        <w:rPr>
          <w:rFonts w:asciiTheme="minorHAnsi" w:eastAsiaTheme="minorEastAsia" w:hAnsiTheme="minorHAnsi" w:cstheme="minorBidi"/>
          <w:sz w:val="22"/>
          <w:szCs w:val="22"/>
          <w:lang w:val="fr-CH" w:eastAsia="fr-CH"/>
        </w:rPr>
        <w:tab/>
      </w:r>
      <w:r w:rsidRPr="00E67486">
        <w:rPr>
          <w:lang w:val="fr-CH"/>
        </w:rPr>
        <w:t>Données</w:t>
      </w:r>
      <w:r w:rsidRPr="00344AD3">
        <w:rPr>
          <w:lang w:val="fr-CH"/>
        </w:rPr>
        <w:tab/>
      </w:r>
      <w:r>
        <w:fldChar w:fldCharType="begin"/>
      </w:r>
      <w:r w:rsidRPr="00344AD3">
        <w:rPr>
          <w:lang w:val="fr-CH"/>
        </w:rPr>
        <w:instrText xml:space="preserve"> PAGEREF _Toc35449211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2.3</w:t>
      </w:r>
      <w:r>
        <w:rPr>
          <w:rFonts w:asciiTheme="minorHAnsi" w:eastAsiaTheme="minorEastAsia" w:hAnsiTheme="minorHAnsi" w:cstheme="minorBidi"/>
          <w:sz w:val="22"/>
          <w:szCs w:val="22"/>
          <w:lang w:val="fr-CH" w:eastAsia="fr-CH"/>
        </w:rPr>
        <w:tab/>
      </w:r>
      <w:r w:rsidRPr="00E67486">
        <w:rPr>
          <w:lang w:val="fr-CH"/>
        </w:rPr>
        <w:t>Sûreté de l’information et protection des données</w:t>
      </w:r>
      <w:r w:rsidRPr="00344AD3">
        <w:rPr>
          <w:lang w:val="fr-CH"/>
        </w:rPr>
        <w:tab/>
      </w:r>
      <w:r>
        <w:fldChar w:fldCharType="begin"/>
      </w:r>
      <w:r w:rsidRPr="00344AD3">
        <w:rPr>
          <w:lang w:val="fr-CH"/>
        </w:rPr>
        <w:instrText xml:space="preserve"> PAGEREF _Toc35449212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2.4</w:t>
      </w:r>
      <w:r>
        <w:rPr>
          <w:rFonts w:asciiTheme="minorHAnsi" w:eastAsiaTheme="minorEastAsia" w:hAnsiTheme="minorHAnsi" w:cstheme="minorBidi"/>
          <w:sz w:val="22"/>
          <w:szCs w:val="22"/>
          <w:lang w:val="fr-CH" w:eastAsia="fr-CH"/>
        </w:rPr>
        <w:tab/>
      </w:r>
      <w:r w:rsidRPr="00E67486">
        <w:rPr>
          <w:lang w:val="fr-CH"/>
        </w:rPr>
        <w:t>Analyse des points faibles, des points forts et de leurs causes</w:t>
      </w:r>
      <w:r w:rsidRPr="00344AD3">
        <w:rPr>
          <w:lang w:val="fr-CH"/>
        </w:rPr>
        <w:tab/>
      </w:r>
      <w:r>
        <w:fldChar w:fldCharType="begin"/>
      </w:r>
      <w:r w:rsidRPr="00344AD3">
        <w:rPr>
          <w:lang w:val="fr-CH"/>
        </w:rPr>
        <w:instrText xml:space="preserve"> PAGEREF _Toc35449213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2.4.1</w:t>
      </w:r>
      <w:r>
        <w:rPr>
          <w:rFonts w:asciiTheme="minorHAnsi" w:eastAsiaTheme="minorEastAsia" w:hAnsiTheme="minorHAnsi" w:cstheme="minorBidi"/>
          <w:sz w:val="22"/>
          <w:szCs w:val="22"/>
          <w:lang w:val="fr-CH" w:eastAsia="fr-CH"/>
        </w:rPr>
        <w:tab/>
      </w:r>
      <w:r w:rsidRPr="00E67486">
        <w:rPr>
          <w:lang w:val="fr-CH"/>
        </w:rPr>
        <w:t>Points forts</w:t>
      </w:r>
      <w:r w:rsidRPr="00344AD3">
        <w:rPr>
          <w:lang w:val="fr-CH"/>
        </w:rPr>
        <w:tab/>
      </w:r>
      <w:r>
        <w:fldChar w:fldCharType="begin"/>
      </w:r>
      <w:r w:rsidRPr="00344AD3">
        <w:rPr>
          <w:lang w:val="fr-CH"/>
        </w:rPr>
        <w:instrText xml:space="preserve"> PAGEREF _Toc35449214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2.4.2</w:t>
      </w:r>
      <w:r>
        <w:rPr>
          <w:rFonts w:asciiTheme="minorHAnsi" w:eastAsiaTheme="minorEastAsia" w:hAnsiTheme="minorHAnsi" w:cstheme="minorBidi"/>
          <w:sz w:val="22"/>
          <w:szCs w:val="22"/>
          <w:lang w:val="fr-CH" w:eastAsia="fr-CH"/>
        </w:rPr>
        <w:tab/>
      </w:r>
      <w:r w:rsidRPr="00E67486">
        <w:rPr>
          <w:lang w:val="fr-CH"/>
        </w:rPr>
        <w:t>Points faibles</w:t>
      </w:r>
      <w:r w:rsidRPr="00344AD3">
        <w:rPr>
          <w:lang w:val="fr-CH"/>
        </w:rPr>
        <w:tab/>
      </w:r>
      <w:r>
        <w:fldChar w:fldCharType="begin"/>
      </w:r>
      <w:r w:rsidRPr="00344AD3">
        <w:rPr>
          <w:lang w:val="fr-CH"/>
        </w:rPr>
        <w:instrText xml:space="preserve"> PAGEREF _Toc35449215 \h </w:instrText>
      </w:r>
      <w:r>
        <w:fldChar w:fldCharType="separate"/>
      </w:r>
      <w:r w:rsidRPr="00344AD3">
        <w:rPr>
          <w:lang w:val="fr-CH"/>
        </w:rPr>
        <w:t>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2.4.3</w:t>
      </w:r>
      <w:r>
        <w:rPr>
          <w:rFonts w:asciiTheme="minorHAnsi" w:eastAsiaTheme="minorEastAsia" w:hAnsiTheme="minorHAnsi" w:cstheme="minorBidi"/>
          <w:sz w:val="22"/>
          <w:szCs w:val="22"/>
          <w:lang w:val="fr-CH" w:eastAsia="fr-CH"/>
        </w:rPr>
        <w:tab/>
      </w:r>
      <w:r w:rsidRPr="00E67486">
        <w:rPr>
          <w:lang w:val="fr-CH"/>
        </w:rPr>
        <w:t>Causes</w:t>
      </w:r>
      <w:r w:rsidRPr="00344AD3">
        <w:rPr>
          <w:lang w:val="fr-CH"/>
        </w:rPr>
        <w:tab/>
      </w:r>
      <w:r>
        <w:fldChar w:fldCharType="begin"/>
      </w:r>
      <w:r w:rsidRPr="00344AD3">
        <w:rPr>
          <w:lang w:val="fr-CH"/>
        </w:rPr>
        <w:instrText xml:space="preserve"> PAGEREF _Toc35449216 \h </w:instrText>
      </w:r>
      <w:r>
        <w:fldChar w:fldCharType="separate"/>
      </w:r>
      <w:r w:rsidRPr="00344AD3">
        <w:rPr>
          <w:lang w:val="fr-CH"/>
        </w:rPr>
        <w:t>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2.5</w:t>
      </w:r>
      <w:r>
        <w:rPr>
          <w:rFonts w:asciiTheme="minorHAnsi" w:eastAsiaTheme="minorEastAsia" w:hAnsiTheme="minorHAnsi" w:cstheme="minorBidi"/>
          <w:sz w:val="22"/>
          <w:szCs w:val="22"/>
          <w:lang w:val="fr-CH" w:eastAsia="fr-CH"/>
        </w:rPr>
        <w:tab/>
      </w:r>
      <w:r w:rsidRPr="00E67486">
        <w:rPr>
          <w:lang w:val="fr-CH"/>
        </w:rPr>
        <w:t>Contexte du système</w:t>
      </w:r>
      <w:r w:rsidRPr="00344AD3">
        <w:rPr>
          <w:lang w:val="fr-CH"/>
        </w:rPr>
        <w:tab/>
      </w:r>
      <w:r>
        <w:fldChar w:fldCharType="begin"/>
      </w:r>
      <w:r w:rsidRPr="00344AD3">
        <w:rPr>
          <w:lang w:val="fr-CH"/>
        </w:rPr>
        <w:instrText xml:space="preserve"> PAGEREF _Toc35449217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2.5.1</w:t>
      </w:r>
      <w:r>
        <w:rPr>
          <w:rFonts w:asciiTheme="minorHAnsi" w:eastAsiaTheme="minorEastAsia" w:hAnsiTheme="minorHAnsi" w:cstheme="minorBidi"/>
          <w:sz w:val="22"/>
          <w:szCs w:val="22"/>
          <w:lang w:val="fr-CH" w:eastAsia="fr-CH"/>
        </w:rPr>
        <w:tab/>
      </w:r>
      <w:r w:rsidRPr="00E67486">
        <w:rPr>
          <w:lang w:val="fr-CH"/>
        </w:rPr>
        <w:t>Description du contexte du système</w:t>
      </w:r>
      <w:r w:rsidRPr="00344AD3">
        <w:rPr>
          <w:lang w:val="fr-CH"/>
        </w:rPr>
        <w:tab/>
      </w:r>
      <w:r>
        <w:fldChar w:fldCharType="begin"/>
      </w:r>
      <w:r w:rsidRPr="00344AD3">
        <w:rPr>
          <w:lang w:val="fr-CH"/>
        </w:rPr>
        <w:instrText xml:space="preserve"> PAGEREF _Toc35449218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2.5.2</w:t>
      </w:r>
      <w:r>
        <w:rPr>
          <w:rFonts w:asciiTheme="minorHAnsi" w:eastAsiaTheme="minorEastAsia" w:hAnsiTheme="minorHAnsi" w:cstheme="minorBidi"/>
          <w:sz w:val="22"/>
          <w:szCs w:val="22"/>
          <w:lang w:val="fr-CH" w:eastAsia="fr-CH"/>
        </w:rPr>
        <w:tab/>
      </w:r>
      <w:r w:rsidRPr="00E67486">
        <w:rPr>
          <w:lang w:val="fr-CH"/>
        </w:rPr>
        <w:t>Diagramme du contexte</w:t>
      </w:r>
      <w:r w:rsidRPr="00344AD3">
        <w:rPr>
          <w:lang w:val="fr-CH"/>
        </w:rPr>
        <w:tab/>
      </w:r>
      <w:r>
        <w:fldChar w:fldCharType="begin"/>
      </w:r>
      <w:r w:rsidRPr="00344AD3">
        <w:rPr>
          <w:lang w:val="fr-CH"/>
        </w:rPr>
        <w:instrText xml:space="preserve"> PAGEREF _Toc35449219 \h </w:instrText>
      </w:r>
      <w:r>
        <w:fldChar w:fldCharType="separate"/>
      </w:r>
      <w:r w:rsidRPr="00344AD3">
        <w:rPr>
          <w:lang w:val="fr-CH"/>
        </w:rPr>
        <w:t>6</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3</w:t>
      </w:r>
      <w:r>
        <w:rPr>
          <w:rFonts w:asciiTheme="minorHAnsi" w:eastAsiaTheme="minorEastAsia" w:hAnsiTheme="minorHAnsi" w:cstheme="minorBidi"/>
          <w:b w:val="0"/>
          <w:sz w:val="22"/>
          <w:szCs w:val="22"/>
          <w:lang w:val="fr-CH" w:eastAsia="fr-CH"/>
        </w:rPr>
        <w:tab/>
      </w:r>
      <w:r w:rsidRPr="00E67486">
        <w:rPr>
          <w:lang w:val="fr-CH"/>
        </w:rPr>
        <w:t>Objectifs</w:t>
      </w:r>
      <w:r w:rsidRPr="00344AD3">
        <w:rPr>
          <w:lang w:val="fr-CH"/>
        </w:rPr>
        <w:tab/>
      </w:r>
      <w:r>
        <w:fldChar w:fldCharType="begin"/>
      </w:r>
      <w:r w:rsidRPr="00344AD3">
        <w:rPr>
          <w:lang w:val="fr-CH"/>
        </w:rPr>
        <w:instrText xml:space="preserve"> PAGEREF _Toc35449220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3.1</w:t>
      </w:r>
      <w:r>
        <w:rPr>
          <w:rFonts w:asciiTheme="minorHAnsi" w:eastAsiaTheme="minorEastAsia" w:hAnsiTheme="minorHAnsi" w:cstheme="minorBidi"/>
          <w:sz w:val="22"/>
          <w:szCs w:val="22"/>
          <w:lang w:val="fr-CH" w:eastAsia="fr-CH"/>
        </w:rPr>
        <w:tab/>
      </w:r>
      <w:r w:rsidRPr="00E67486">
        <w:rPr>
          <w:lang w:val="fr-CH"/>
        </w:rPr>
        <w:t>Objectifs du système / du produit</w:t>
      </w:r>
      <w:r w:rsidRPr="00344AD3">
        <w:rPr>
          <w:lang w:val="fr-CH"/>
        </w:rPr>
        <w:tab/>
      </w:r>
      <w:r>
        <w:fldChar w:fldCharType="begin"/>
      </w:r>
      <w:r w:rsidRPr="00344AD3">
        <w:rPr>
          <w:lang w:val="fr-CH"/>
        </w:rPr>
        <w:instrText xml:space="preserve"> PAGEREF _Toc35449221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3.2</w:t>
      </w:r>
      <w:r>
        <w:rPr>
          <w:rFonts w:asciiTheme="minorHAnsi" w:eastAsiaTheme="minorEastAsia" w:hAnsiTheme="minorHAnsi" w:cstheme="minorBidi"/>
          <w:sz w:val="22"/>
          <w:szCs w:val="22"/>
          <w:lang w:val="fr-CH" w:eastAsia="fr-CH"/>
        </w:rPr>
        <w:tab/>
      </w:r>
      <w:r w:rsidRPr="00E67486">
        <w:rPr>
          <w:lang w:val="fr-CH"/>
        </w:rPr>
        <w:t>Objectifs de la procédure</w:t>
      </w:r>
      <w:r w:rsidRPr="00344AD3">
        <w:rPr>
          <w:lang w:val="fr-CH"/>
        </w:rPr>
        <w:tab/>
      </w:r>
      <w:r>
        <w:fldChar w:fldCharType="begin"/>
      </w:r>
      <w:r w:rsidRPr="00344AD3">
        <w:rPr>
          <w:lang w:val="fr-CH"/>
        </w:rPr>
        <w:instrText xml:space="preserve"> PAGEREF _Toc35449222 \h </w:instrText>
      </w:r>
      <w:r>
        <w:fldChar w:fldCharType="separate"/>
      </w:r>
      <w:r w:rsidRPr="00344AD3">
        <w:rPr>
          <w:lang w:val="fr-CH"/>
        </w:rPr>
        <w:t>8</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4</w:t>
      </w:r>
      <w:r>
        <w:rPr>
          <w:rFonts w:asciiTheme="minorHAnsi" w:eastAsiaTheme="minorEastAsia" w:hAnsiTheme="minorHAnsi" w:cstheme="minorBidi"/>
          <w:b w:val="0"/>
          <w:sz w:val="22"/>
          <w:szCs w:val="22"/>
          <w:lang w:val="fr-CH" w:eastAsia="fr-CH"/>
        </w:rPr>
        <w:tab/>
      </w:r>
      <w:r w:rsidRPr="00E67486">
        <w:rPr>
          <w:lang w:val="fr-CH"/>
        </w:rPr>
        <w:t>Lien avec la stratégie et mise en œuvre des prescriptions</w:t>
      </w:r>
      <w:r w:rsidRPr="00344AD3">
        <w:rPr>
          <w:lang w:val="fr-CH"/>
        </w:rPr>
        <w:tab/>
      </w:r>
      <w:r>
        <w:fldChar w:fldCharType="begin"/>
      </w:r>
      <w:r w:rsidRPr="00344AD3">
        <w:rPr>
          <w:lang w:val="fr-CH"/>
        </w:rPr>
        <w:instrText xml:space="preserve"> PAGEREF _Toc35449223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4.1</w:t>
      </w:r>
      <w:r>
        <w:rPr>
          <w:rFonts w:asciiTheme="minorHAnsi" w:eastAsiaTheme="minorEastAsia" w:hAnsiTheme="minorHAnsi" w:cstheme="minorBidi"/>
          <w:sz w:val="22"/>
          <w:szCs w:val="22"/>
          <w:lang w:val="fr-CH" w:eastAsia="fr-CH"/>
        </w:rPr>
        <w:tab/>
      </w:r>
      <w:r w:rsidRPr="00E67486">
        <w:rPr>
          <w:lang w:val="fr-CH"/>
        </w:rPr>
        <w:t>Lien avec la stratégie</w:t>
      </w:r>
      <w:r w:rsidRPr="00344AD3">
        <w:rPr>
          <w:lang w:val="fr-CH"/>
        </w:rPr>
        <w:tab/>
      </w:r>
      <w:r>
        <w:fldChar w:fldCharType="begin"/>
      </w:r>
      <w:r w:rsidRPr="00344AD3">
        <w:rPr>
          <w:lang w:val="fr-CH"/>
        </w:rPr>
        <w:instrText xml:space="preserve"> PAGEREF _Toc35449224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4.2</w:t>
      </w:r>
      <w:r>
        <w:rPr>
          <w:rFonts w:asciiTheme="minorHAnsi" w:eastAsiaTheme="minorEastAsia" w:hAnsiTheme="minorHAnsi" w:cstheme="minorBidi"/>
          <w:sz w:val="22"/>
          <w:szCs w:val="22"/>
          <w:lang w:val="fr-CH" w:eastAsia="fr-CH"/>
        </w:rPr>
        <w:tab/>
      </w:r>
      <w:r w:rsidRPr="00E67486">
        <w:rPr>
          <w:lang w:val="fr-CH"/>
        </w:rPr>
        <w:t>Mise en œuvre des prescriptions et des conditions-cadres</w:t>
      </w:r>
      <w:r w:rsidRPr="00344AD3">
        <w:rPr>
          <w:lang w:val="fr-CH"/>
        </w:rPr>
        <w:tab/>
      </w:r>
      <w:r>
        <w:fldChar w:fldCharType="begin"/>
      </w:r>
      <w:r w:rsidRPr="00344AD3">
        <w:rPr>
          <w:lang w:val="fr-CH"/>
        </w:rPr>
        <w:instrText xml:space="preserve"> PAGEREF _Toc35449225 \h </w:instrText>
      </w:r>
      <w:r>
        <w:fldChar w:fldCharType="separate"/>
      </w:r>
      <w:r w:rsidRPr="00344AD3">
        <w:rPr>
          <w:lang w:val="fr-CH"/>
        </w:rPr>
        <w:t>9</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5</w:t>
      </w:r>
      <w:r>
        <w:rPr>
          <w:rFonts w:asciiTheme="minorHAnsi" w:eastAsiaTheme="minorEastAsia" w:hAnsiTheme="minorHAnsi" w:cstheme="minorBidi"/>
          <w:b w:val="0"/>
          <w:sz w:val="22"/>
          <w:szCs w:val="22"/>
          <w:lang w:val="fr-CH" w:eastAsia="fr-CH"/>
        </w:rPr>
        <w:tab/>
      </w:r>
      <w:r w:rsidRPr="00E67486">
        <w:rPr>
          <w:lang w:val="fr-CH"/>
        </w:rPr>
        <w:t>Exigences générales - fonctionnalité</w:t>
      </w:r>
      <w:r w:rsidRPr="00344AD3">
        <w:rPr>
          <w:lang w:val="fr-CH"/>
        </w:rPr>
        <w:tab/>
      </w:r>
      <w:r>
        <w:fldChar w:fldCharType="begin"/>
      </w:r>
      <w:r w:rsidRPr="00344AD3">
        <w:rPr>
          <w:lang w:val="fr-CH"/>
        </w:rPr>
        <w:instrText xml:space="preserve"> PAGEREF _Toc35449226 \h </w:instrText>
      </w:r>
      <w:r>
        <w:fldChar w:fldCharType="separate"/>
      </w:r>
      <w:r w:rsidRPr="00344AD3">
        <w:rPr>
          <w:lang w:val="fr-CH"/>
        </w:rPr>
        <w:t>10</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6</w:t>
      </w:r>
      <w:r>
        <w:rPr>
          <w:rFonts w:asciiTheme="minorHAnsi" w:eastAsiaTheme="minorEastAsia" w:hAnsiTheme="minorHAnsi" w:cstheme="minorBidi"/>
          <w:b w:val="0"/>
          <w:sz w:val="22"/>
          <w:szCs w:val="22"/>
          <w:lang w:val="fr-CH" w:eastAsia="fr-CH"/>
        </w:rPr>
        <w:tab/>
      </w:r>
      <w:r w:rsidRPr="00E67486">
        <w:rPr>
          <w:lang w:val="fr-CH"/>
        </w:rPr>
        <w:t>Variantes de solution</w:t>
      </w:r>
      <w:r w:rsidRPr="00344AD3">
        <w:rPr>
          <w:lang w:val="fr-CH"/>
        </w:rPr>
        <w:tab/>
      </w:r>
      <w:r>
        <w:fldChar w:fldCharType="begin"/>
      </w:r>
      <w:r w:rsidRPr="00344AD3">
        <w:rPr>
          <w:lang w:val="fr-CH"/>
        </w:rPr>
        <w:instrText xml:space="preserve"> PAGEREF _Toc35449227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6.1</w:t>
      </w:r>
      <w:r>
        <w:rPr>
          <w:rFonts w:asciiTheme="minorHAnsi" w:eastAsiaTheme="minorEastAsia" w:hAnsiTheme="minorHAnsi" w:cstheme="minorBidi"/>
          <w:sz w:val="22"/>
          <w:szCs w:val="22"/>
          <w:lang w:val="fr-CH" w:eastAsia="fr-CH"/>
        </w:rPr>
        <w:tab/>
      </w:r>
      <w:r w:rsidRPr="00E67486">
        <w:rPr>
          <w:lang w:val="fr-CH"/>
        </w:rPr>
        <w:t>Aperçu des variantes</w:t>
      </w:r>
      <w:r w:rsidRPr="00344AD3">
        <w:rPr>
          <w:lang w:val="fr-CH"/>
        </w:rPr>
        <w:tab/>
      </w:r>
      <w:r>
        <w:fldChar w:fldCharType="begin"/>
      </w:r>
      <w:r w:rsidRPr="00344AD3">
        <w:rPr>
          <w:lang w:val="fr-CH"/>
        </w:rPr>
        <w:instrText xml:space="preserve"> PAGEREF _Toc35449228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6.2</w:t>
      </w:r>
      <w:r>
        <w:rPr>
          <w:rFonts w:asciiTheme="minorHAnsi" w:eastAsiaTheme="minorEastAsia" w:hAnsiTheme="minorHAnsi" w:cstheme="minorBidi"/>
          <w:sz w:val="22"/>
          <w:szCs w:val="22"/>
          <w:lang w:val="fr-CH" w:eastAsia="fr-CH"/>
        </w:rPr>
        <w:tab/>
      </w:r>
      <w:r w:rsidRPr="00E67486">
        <w:rPr>
          <w:lang w:val="fr-CH"/>
        </w:rPr>
        <w:t>Variante 1</w:t>
      </w:r>
      <w:r w:rsidRPr="00344AD3">
        <w:rPr>
          <w:lang w:val="fr-CH"/>
        </w:rPr>
        <w:tab/>
      </w:r>
      <w:r>
        <w:fldChar w:fldCharType="begin"/>
      </w:r>
      <w:r w:rsidRPr="00344AD3">
        <w:rPr>
          <w:lang w:val="fr-CH"/>
        </w:rPr>
        <w:instrText xml:space="preserve"> PAGEREF _Toc35449229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_Toc35449230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_Toc35449231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_Toc35449232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_Toc35449233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_Toc35449234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_Toc35449235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_Toc35449236 \h </w:instrText>
      </w:r>
      <w:r>
        <w:fldChar w:fldCharType="separate"/>
      </w:r>
      <w:r w:rsidRPr="00344AD3">
        <w:rPr>
          <w:lang w:val="fr-CH"/>
        </w:rPr>
        <w:t>16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6.3</w:t>
      </w:r>
      <w:r>
        <w:rPr>
          <w:rFonts w:asciiTheme="minorHAnsi" w:eastAsiaTheme="minorEastAsia" w:hAnsiTheme="minorHAnsi" w:cstheme="minorBidi"/>
          <w:sz w:val="22"/>
          <w:szCs w:val="22"/>
          <w:lang w:val="fr-CH" w:eastAsia="fr-CH"/>
        </w:rPr>
        <w:tab/>
      </w:r>
      <w:r w:rsidRPr="00E67486">
        <w:rPr>
          <w:lang w:val="fr-CH"/>
        </w:rPr>
        <w:t>Variante 2</w:t>
      </w:r>
      <w:r w:rsidRPr="00344AD3">
        <w:rPr>
          <w:lang w:val="fr-CH"/>
        </w:rPr>
        <w:tab/>
      </w:r>
      <w:r>
        <w:fldChar w:fldCharType="begin"/>
      </w:r>
      <w:r w:rsidRPr="00344AD3">
        <w:rPr>
          <w:lang w:val="fr-CH"/>
        </w:rPr>
        <w:instrText xml:space="preserve"> PAGEREF _Toc35449237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_Toc35449238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_Toc35449239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lastRenderedPageBreak/>
        <w:t>6.3.3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_Toc35449240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_Toc35449241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_Toc35449242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_Toc35449243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_Toc35449244 \h </w:instrText>
      </w:r>
      <w:r>
        <w:fldChar w:fldCharType="separate"/>
      </w:r>
      <w:r w:rsidRPr="00344AD3">
        <w:rPr>
          <w:lang w:val="fr-CH"/>
        </w:rPr>
        <w:t>18</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6.4</w:t>
      </w:r>
      <w:r>
        <w:rPr>
          <w:rFonts w:asciiTheme="minorHAnsi" w:eastAsiaTheme="minorEastAsia" w:hAnsiTheme="minorHAnsi" w:cstheme="minorBidi"/>
          <w:sz w:val="22"/>
          <w:szCs w:val="22"/>
          <w:lang w:val="fr-CH" w:eastAsia="fr-CH"/>
        </w:rPr>
        <w:tab/>
      </w:r>
      <w:r w:rsidRPr="00E67486">
        <w:rPr>
          <w:lang w:val="fr-CH"/>
        </w:rPr>
        <w:t>Variante 3</w:t>
      </w:r>
      <w:r w:rsidRPr="00344AD3">
        <w:rPr>
          <w:lang w:val="fr-CH"/>
        </w:rPr>
        <w:tab/>
      </w:r>
      <w:r>
        <w:fldChar w:fldCharType="begin"/>
      </w:r>
      <w:r w:rsidRPr="00344AD3">
        <w:rPr>
          <w:lang w:val="fr-CH"/>
        </w:rPr>
        <w:instrText xml:space="preserve"> PAGEREF _Toc35449245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_Toc35449246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_Toc35449247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_Toc35449248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_Toc35449249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_Toc35449250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_Toc35449251 \h </w:instrText>
      </w:r>
      <w:r>
        <w:fldChar w:fldCharType="separate"/>
      </w:r>
      <w:r w:rsidRPr="00344AD3">
        <w:rPr>
          <w:lang w:val="fr-CH"/>
        </w:rPr>
        <w:t>20</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_Toc35449252 \h </w:instrText>
      </w:r>
      <w:r>
        <w:fldChar w:fldCharType="separate"/>
      </w:r>
      <w:r w:rsidRPr="00344AD3">
        <w:rPr>
          <w:lang w:val="fr-CH"/>
        </w:rPr>
        <w:t>20</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6.5</w:t>
      </w:r>
      <w:r>
        <w:rPr>
          <w:rFonts w:asciiTheme="minorHAnsi" w:eastAsiaTheme="minorEastAsia" w:hAnsiTheme="minorHAnsi" w:cstheme="minorBidi"/>
          <w:sz w:val="22"/>
          <w:szCs w:val="22"/>
          <w:lang w:val="fr-CH" w:eastAsia="fr-CH"/>
        </w:rPr>
        <w:tab/>
      </w:r>
      <w:r w:rsidRPr="00E67486">
        <w:rPr>
          <w:lang w:val="fr-CH"/>
        </w:rPr>
        <w:t>Analyse et évaluation des variantes</w:t>
      </w:r>
      <w:r w:rsidRPr="00344AD3">
        <w:rPr>
          <w:lang w:val="fr-CH"/>
        </w:rPr>
        <w:tab/>
      </w:r>
      <w:r>
        <w:fldChar w:fldCharType="begin"/>
      </w:r>
      <w:r w:rsidRPr="00344AD3">
        <w:rPr>
          <w:lang w:val="fr-CH"/>
        </w:rPr>
        <w:instrText xml:space="preserve"> PAGEREF _Toc35449253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6.5.1</w:t>
      </w:r>
      <w:r>
        <w:rPr>
          <w:rFonts w:asciiTheme="minorHAnsi" w:eastAsiaTheme="minorEastAsia" w:hAnsiTheme="minorHAnsi" w:cstheme="minorBidi"/>
          <w:sz w:val="22"/>
          <w:szCs w:val="22"/>
          <w:lang w:val="fr-CH" w:eastAsia="fr-CH"/>
        </w:rPr>
        <w:tab/>
      </w:r>
      <w:r w:rsidRPr="00E67486">
        <w:rPr>
          <w:lang w:val="fr-CH"/>
        </w:rPr>
        <w:t>Atteinte des objectifs</w:t>
      </w:r>
      <w:r w:rsidRPr="00344AD3">
        <w:rPr>
          <w:lang w:val="fr-CH"/>
        </w:rPr>
        <w:tab/>
      </w:r>
      <w:r>
        <w:fldChar w:fldCharType="begin"/>
      </w:r>
      <w:r w:rsidRPr="00344AD3">
        <w:rPr>
          <w:lang w:val="fr-CH"/>
        </w:rPr>
        <w:instrText xml:space="preserve"> PAGEREF _Toc35449254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6.5.2</w:t>
      </w:r>
      <w:r>
        <w:rPr>
          <w:rFonts w:asciiTheme="minorHAnsi" w:eastAsiaTheme="minorEastAsia" w:hAnsiTheme="minorHAnsi" w:cstheme="minorBidi"/>
          <w:sz w:val="22"/>
          <w:szCs w:val="22"/>
          <w:lang w:val="fr-CH" w:eastAsia="fr-CH"/>
        </w:rPr>
        <w:tab/>
      </w:r>
      <w:r w:rsidRPr="00E67486">
        <w:rPr>
          <w:lang w:val="fr-CH"/>
        </w:rPr>
        <w:t>Respect des exigences</w:t>
      </w:r>
      <w:r w:rsidRPr="00344AD3">
        <w:rPr>
          <w:lang w:val="fr-CH"/>
        </w:rPr>
        <w:tab/>
      </w:r>
      <w:r>
        <w:fldChar w:fldCharType="begin"/>
      </w:r>
      <w:r w:rsidRPr="00344AD3">
        <w:rPr>
          <w:lang w:val="fr-CH"/>
        </w:rPr>
        <w:instrText xml:space="preserve"> PAGEREF _Toc35449255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6.5.3</w:t>
      </w:r>
      <w:r>
        <w:rPr>
          <w:rFonts w:asciiTheme="minorHAnsi" w:eastAsiaTheme="minorEastAsia" w:hAnsiTheme="minorHAnsi" w:cstheme="minorBidi"/>
          <w:sz w:val="22"/>
          <w:szCs w:val="22"/>
          <w:lang w:val="fr-CH" w:eastAsia="fr-CH"/>
        </w:rPr>
        <w:tab/>
      </w:r>
      <w:r w:rsidRPr="00E67486">
        <w:rPr>
          <w:lang w:val="fr-CH"/>
        </w:rPr>
        <w:t>Autres critères</w:t>
      </w:r>
      <w:r w:rsidRPr="00344AD3">
        <w:rPr>
          <w:lang w:val="fr-CH"/>
        </w:rPr>
        <w:tab/>
      </w:r>
      <w:r>
        <w:fldChar w:fldCharType="begin"/>
      </w:r>
      <w:r w:rsidRPr="00344AD3">
        <w:rPr>
          <w:lang w:val="fr-CH"/>
        </w:rPr>
        <w:instrText xml:space="preserve"> PAGEREF _Toc35449256 \h </w:instrText>
      </w:r>
      <w:r>
        <w:fldChar w:fldCharType="separate"/>
      </w:r>
      <w:r w:rsidRPr="00344AD3">
        <w:rPr>
          <w:lang w:val="fr-CH"/>
        </w:rPr>
        <w:t>23</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7</w:t>
      </w:r>
      <w:r>
        <w:rPr>
          <w:rFonts w:asciiTheme="minorHAnsi" w:eastAsiaTheme="minorEastAsia" w:hAnsiTheme="minorHAnsi" w:cstheme="minorBidi"/>
          <w:b w:val="0"/>
          <w:sz w:val="22"/>
          <w:szCs w:val="22"/>
          <w:lang w:val="fr-CH" w:eastAsia="fr-CH"/>
        </w:rPr>
        <w:tab/>
      </w:r>
      <w:r w:rsidRPr="00E67486">
        <w:rPr>
          <w:lang w:val="fr-CH"/>
        </w:rPr>
        <w:t>Choix de la variante</w:t>
      </w:r>
      <w:r w:rsidRPr="00344AD3">
        <w:rPr>
          <w:lang w:val="fr-CH"/>
        </w:rPr>
        <w:tab/>
      </w:r>
      <w:r>
        <w:fldChar w:fldCharType="begin"/>
      </w:r>
      <w:r w:rsidRPr="00344AD3">
        <w:rPr>
          <w:lang w:val="fr-CH"/>
        </w:rPr>
        <w:instrText xml:space="preserve"> PAGEREF _Toc35449257 \h </w:instrText>
      </w:r>
      <w:r>
        <w:fldChar w:fldCharType="separate"/>
      </w:r>
      <w:r w:rsidRPr="00344AD3">
        <w:rPr>
          <w:lang w:val="fr-CH"/>
        </w:rPr>
        <w:t>24</w:t>
      </w:r>
      <w:r>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Abréviations et glossaire</w:t>
      </w:r>
      <w:r w:rsidRPr="00344AD3">
        <w:rPr>
          <w:lang w:val="fr-CH"/>
        </w:rPr>
        <w:tab/>
      </w:r>
      <w:r>
        <w:fldChar w:fldCharType="begin"/>
      </w:r>
      <w:r w:rsidRPr="00344AD3">
        <w:rPr>
          <w:lang w:val="fr-CH"/>
        </w:rPr>
        <w:instrText xml:space="preserve"> PAGEREF _Toc35449258 \h </w:instrText>
      </w:r>
      <w:r>
        <w:fldChar w:fldCharType="separate"/>
      </w:r>
      <w:r w:rsidRPr="00344AD3">
        <w:rPr>
          <w:lang w:val="fr-CH"/>
        </w:rPr>
        <w:t>25</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matières</w:t>
      </w:r>
      <w:r w:rsidRPr="00344AD3">
        <w:rPr>
          <w:lang w:val="fr-CH"/>
        </w:rPr>
        <w:tab/>
      </w:r>
      <w:r>
        <w:fldChar w:fldCharType="begin"/>
      </w:r>
      <w:r w:rsidRPr="00344AD3">
        <w:rPr>
          <w:lang w:val="fr-CH"/>
        </w:rPr>
        <w:instrText xml:space="preserve"> PAGEREF _Toc35449259 \h </w:instrText>
      </w:r>
      <w:r>
        <w:fldChar w:fldCharType="separate"/>
      </w:r>
      <w:r w:rsidRPr="00344AD3">
        <w:rPr>
          <w:lang w:val="fr-CH"/>
        </w:rPr>
        <w:t>26</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illustrations</w:t>
      </w:r>
      <w:r w:rsidRPr="00344AD3">
        <w:rPr>
          <w:lang w:val="fr-CH"/>
        </w:rPr>
        <w:tab/>
      </w:r>
      <w:r>
        <w:fldChar w:fldCharType="begin"/>
      </w:r>
      <w:r w:rsidRPr="00344AD3">
        <w:rPr>
          <w:lang w:val="fr-CH"/>
        </w:rPr>
        <w:instrText xml:space="preserve"> PAGEREF _Toc35449260 \h </w:instrText>
      </w:r>
      <w:r>
        <w:fldChar w:fldCharType="separate"/>
      </w:r>
      <w:r w:rsidRPr="00344AD3">
        <w:rPr>
          <w:lang w:val="fr-CH"/>
        </w:rPr>
        <w:t>27</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tableaux</w:t>
      </w:r>
      <w:r w:rsidRPr="00344AD3">
        <w:rPr>
          <w:lang w:val="fr-CH"/>
        </w:rPr>
        <w:tab/>
      </w:r>
      <w:r>
        <w:fldChar w:fldCharType="begin"/>
      </w:r>
      <w:r w:rsidRPr="00344AD3">
        <w:rPr>
          <w:lang w:val="fr-CH"/>
        </w:rPr>
        <w:instrText xml:space="preserve"> PAGEREF _Toc35449261 \h </w:instrText>
      </w:r>
      <w:r>
        <w:fldChar w:fldCharType="separate"/>
      </w:r>
      <w:r w:rsidRPr="00344AD3">
        <w:rPr>
          <w:lang w:val="fr-CH"/>
        </w:rPr>
        <w:t>27</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7" w:name="_Toc35449260"/>
      <w:bookmarkEnd w:id="182"/>
      <w:bookmarkEnd w:id="183"/>
      <w:bookmarkEnd w:id="184"/>
      <w:bookmarkEnd w:id="185"/>
      <w:bookmarkEnd w:id="186"/>
      <w:r>
        <w:rPr>
          <w:lang w:val="fr-CH"/>
        </w:rPr>
        <w:t>Table des illustrations</w:t>
      </w:r>
      <w:bookmarkEnd w:id="187"/>
    </w:p>
    <w:bookmarkStart w:id="188" w:name="_Toc415764203"/>
    <w:bookmarkStart w:id="189"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90" w:name="_Toc35449261"/>
      <w:bookmarkEnd w:id="188"/>
      <w:bookmarkEnd w:id="189"/>
      <w:r>
        <w:rPr>
          <w:lang w:val="fr-CH"/>
        </w:rPr>
        <w:t>Table des tableaux</w:t>
      </w:r>
      <w:bookmarkEnd w:id="190"/>
    </w:p>
    <w:p w:rsidR="00AE1200" w:rsidRDefault="00BA77F0">
      <w:pPr>
        <w:pStyle w:val="Tabledesillustrations"/>
        <w:rPr>
          <w:rFonts w:asciiTheme="minorHAnsi" w:eastAsiaTheme="minorEastAsia" w:hAnsiTheme="minorHAnsi" w:cstheme="minorBidi"/>
          <w:sz w:val="22"/>
          <w:szCs w:val="22"/>
          <w:lang w:val="fr-CH" w:eastAsia="fr-CH"/>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AE1200" w:rsidRPr="00DC3C3D">
        <w:rPr>
          <w:lang w:val="fr-CH"/>
        </w:rPr>
        <w:t>Tableau 1:</w:t>
      </w:r>
      <w:r w:rsidR="00AE1200">
        <w:rPr>
          <w:rFonts w:asciiTheme="minorHAnsi" w:eastAsiaTheme="minorEastAsia" w:hAnsiTheme="minorHAnsi" w:cstheme="minorBidi"/>
          <w:sz w:val="22"/>
          <w:szCs w:val="22"/>
          <w:lang w:val="fr-CH" w:eastAsia="fr-CH"/>
        </w:rPr>
        <w:tab/>
      </w:r>
      <w:r w:rsidR="00AE1200" w:rsidRPr="00DC3C3D">
        <w:rPr>
          <w:lang w:val="fr-CH"/>
        </w:rPr>
        <w:t>Contrôle des modifications</w:t>
      </w:r>
      <w:r w:rsidR="00AE1200" w:rsidRPr="00AE1200">
        <w:rPr>
          <w:lang w:val="fr-CH"/>
        </w:rPr>
        <w:tab/>
      </w:r>
      <w:r w:rsidR="00AE1200">
        <w:fldChar w:fldCharType="begin"/>
      </w:r>
      <w:r w:rsidR="00AE1200" w:rsidRPr="00AE1200">
        <w:rPr>
          <w:lang w:val="fr-CH"/>
        </w:rPr>
        <w:instrText xml:space="preserve"> PAGEREF _Toc35448123 \h </w:instrText>
      </w:r>
      <w:r w:rsidR="00AE1200">
        <w:fldChar w:fldCharType="separate"/>
      </w:r>
      <w:r w:rsidR="00AE1200" w:rsidRPr="00AE1200">
        <w:rPr>
          <w:lang w:val="fr-CH"/>
        </w:rPr>
        <w:t>1</w:t>
      </w:r>
      <w:r w:rsidR="00AE1200">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2:</w:t>
      </w:r>
      <w:r>
        <w:rPr>
          <w:rFonts w:asciiTheme="minorHAnsi" w:eastAsiaTheme="minorEastAsia" w:hAnsiTheme="minorHAnsi" w:cstheme="minorBidi"/>
          <w:sz w:val="22"/>
          <w:szCs w:val="22"/>
          <w:lang w:val="fr-CH" w:eastAsia="fr-CH"/>
        </w:rPr>
        <w:tab/>
      </w:r>
      <w:r w:rsidRPr="00DC3C3D">
        <w:rPr>
          <w:lang w:val="fr-CH"/>
        </w:rPr>
        <w:t>Équipements utilisés / Produit ou système informatique</w:t>
      </w:r>
      <w:r w:rsidRPr="00AE1200">
        <w:rPr>
          <w:lang w:val="fr-CH"/>
        </w:rPr>
        <w:tab/>
      </w:r>
      <w:r>
        <w:fldChar w:fldCharType="begin"/>
      </w:r>
      <w:r w:rsidRPr="00AE1200">
        <w:rPr>
          <w:lang w:val="fr-CH"/>
        </w:rPr>
        <w:instrText xml:space="preserve"> PAGEREF _Toc35448124 \h </w:instrText>
      </w:r>
      <w:r>
        <w:fldChar w:fldCharType="separate"/>
      </w:r>
      <w:r w:rsidRPr="00AE1200">
        <w:rPr>
          <w:lang w:val="fr-CH"/>
        </w:rPr>
        <w:t>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3:</w:t>
      </w:r>
      <w:r>
        <w:rPr>
          <w:rFonts w:asciiTheme="minorHAnsi" w:eastAsiaTheme="minorEastAsia" w:hAnsiTheme="minorHAnsi" w:cstheme="minorBidi"/>
          <w:sz w:val="22"/>
          <w:szCs w:val="22"/>
          <w:lang w:val="fr-CH" w:eastAsia="fr-CH"/>
        </w:rPr>
        <w:tab/>
      </w:r>
      <w:r w:rsidRPr="00DC3C3D">
        <w:rPr>
          <w:lang w:val="fr-CH"/>
        </w:rPr>
        <w:t>Opération / Transaction</w:t>
      </w:r>
      <w:r w:rsidRPr="00AE1200">
        <w:rPr>
          <w:lang w:val="fr-CH"/>
        </w:rPr>
        <w:tab/>
      </w:r>
      <w:r>
        <w:fldChar w:fldCharType="begin"/>
      </w:r>
      <w:r w:rsidRPr="00AE1200">
        <w:rPr>
          <w:lang w:val="fr-CH"/>
        </w:rPr>
        <w:instrText xml:space="preserve"> PAGEREF _Toc35448125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4:</w:t>
      </w:r>
      <w:r>
        <w:rPr>
          <w:rFonts w:asciiTheme="minorHAnsi" w:eastAsiaTheme="minorEastAsia" w:hAnsiTheme="minorHAnsi" w:cstheme="minorBidi"/>
          <w:sz w:val="22"/>
          <w:szCs w:val="22"/>
          <w:lang w:val="fr-CH" w:eastAsia="fr-CH"/>
        </w:rPr>
        <w:tab/>
      </w:r>
      <w:r w:rsidRPr="00DC3C3D">
        <w:rPr>
          <w:lang w:val="fr-CH"/>
        </w:rPr>
        <w:t>Données et mouvements</w:t>
      </w:r>
      <w:r w:rsidRPr="00AE1200">
        <w:rPr>
          <w:lang w:val="fr-CH"/>
        </w:rPr>
        <w:tab/>
      </w:r>
      <w:r>
        <w:fldChar w:fldCharType="begin"/>
      </w:r>
      <w:r w:rsidRPr="00AE1200">
        <w:rPr>
          <w:lang w:val="fr-CH"/>
        </w:rPr>
        <w:instrText xml:space="preserve"> PAGEREF _Toc35448126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5:</w:t>
      </w:r>
      <w:r>
        <w:rPr>
          <w:rFonts w:asciiTheme="minorHAnsi" w:eastAsiaTheme="minorEastAsia" w:hAnsiTheme="minorHAnsi" w:cstheme="minorBidi"/>
          <w:sz w:val="22"/>
          <w:szCs w:val="22"/>
          <w:lang w:val="fr-CH" w:eastAsia="fr-CH"/>
        </w:rPr>
        <w:tab/>
      </w:r>
      <w:r w:rsidRPr="00DC3C3D">
        <w:rPr>
          <w:lang w:val="fr-CH"/>
        </w:rPr>
        <w:t>Points forts et leurs causes</w:t>
      </w:r>
      <w:r w:rsidRPr="00AE1200">
        <w:rPr>
          <w:lang w:val="fr-CH"/>
        </w:rPr>
        <w:tab/>
      </w:r>
      <w:r>
        <w:fldChar w:fldCharType="begin"/>
      </w:r>
      <w:r w:rsidRPr="00AE1200">
        <w:rPr>
          <w:lang w:val="fr-CH"/>
        </w:rPr>
        <w:instrText xml:space="preserve"> PAGEREF _Toc35448127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6:</w:t>
      </w:r>
      <w:r>
        <w:rPr>
          <w:rFonts w:asciiTheme="minorHAnsi" w:eastAsiaTheme="minorEastAsia" w:hAnsiTheme="minorHAnsi" w:cstheme="minorBidi"/>
          <w:sz w:val="22"/>
          <w:szCs w:val="22"/>
          <w:lang w:val="fr-CH" w:eastAsia="fr-CH"/>
        </w:rPr>
        <w:tab/>
      </w:r>
      <w:r w:rsidRPr="00DC3C3D">
        <w:rPr>
          <w:lang w:val="fr-CH"/>
        </w:rPr>
        <w:t>Points faibles et leurs causes</w:t>
      </w:r>
      <w:r w:rsidRPr="00AE1200">
        <w:rPr>
          <w:lang w:val="fr-CH"/>
        </w:rPr>
        <w:tab/>
      </w:r>
      <w:r>
        <w:fldChar w:fldCharType="begin"/>
      </w:r>
      <w:r w:rsidRPr="00AE1200">
        <w:rPr>
          <w:lang w:val="fr-CH"/>
        </w:rPr>
        <w:instrText xml:space="preserve"> PAGEREF _Toc35448128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7:</w:t>
      </w:r>
      <w:r>
        <w:rPr>
          <w:rFonts w:asciiTheme="minorHAnsi" w:eastAsiaTheme="minorEastAsia" w:hAnsiTheme="minorHAnsi" w:cstheme="minorBidi"/>
          <w:sz w:val="22"/>
          <w:szCs w:val="22"/>
          <w:lang w:val="fr-CH" w:eastAsia="fr-CH"/>
        </w:rPr>
        <w:tab/>
      </w:r>
      <w:r w:rsidRPr="00DC3C3D">
        <w:rPr>
          <w:lang w:val="fr-CH"/>
        </w:rPr>
        <w:t>Objectifs du système / du produit</w:t>
      </w:r>
      <w:r w:rsidRPr="00AE1200">
        <w:rPr>
          <w:lang w:val="fr-CH"/>
        </w:rPr>
        <w:tab/>
      </w:r>
      <w:r>
        <w:fldChar w:fldCharType="begin"/>
      </w:r>
      <w:r w:rsidRPr="00AE1200">
        <w:rPr>
          <w:lang w:val="fr-CH"/>
        </w:rPr>
        <w:instrText xml:space="preserve"> PAGEREF _Toc35448129 \h </w:instrText>
      </w:r>
      <w:r>
        <w:fldChar w:fldCharType="separate"/>
      </w:r>
      <w:r w:rsidRPr="00AE1200">
        <w:rPr>
          <w:lang w:val="fr-CH"/>
        </w:rPr>
        <w:t>8</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8:</w:t>
      </w:r>
      <w:r>
        <w:rPr>
          <w:rFonts w:asciiTheme="minorHAnsi" w:eastAsiaTheme="minorEastAsia" w:hAnsiTheme="minorHAnsi" w:cstheme="minorBidi"/>
          <w:sz w:val="22"/>
          <w:szCs w:val="22"/>
          <w:lang w:val="fr-CH" w:eastAsia="fr-CH"/>
        </w:rPr>
        <w:tab/>
      </w:r>
      <w:r w:rsidRPr="00DC3C3D">
        <w:rPr>
          <w:lang w:val="fr-CH"/>
        </w:rPr>
        <w:t>Objectifs de la procédure</w:t>
      </w:r>
      <w:r w:rsidRPr="00AE1200">
        <w:rPr>
          <w:lang w:val="fr-CH"/>
        </w:rPr>
        <w:tab/>
      </w:r>
      <w:r>
        <w:fldChar w:fldCharType="begin"/>
      </w:r>
      <w:r w:rsidRPr="00AE1200">
        <w:rPr>
          <w:lang w:val="fr-CH"/>
        </w:rPr>
        <w:instrText xml:space="preserve"> PAGEREF _Toc35448130 \h </w:instrText>
      </w:r>
      <w:r>
        <w:fldChar w:fldCharType="separate"/>
      </w:r>
      <w:r w:rsidRPr="00AE1200">
        <w:rPr>
          <w:lang w:val="fr-CH"/>
        </w:rPr>
        <w:t>9</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t>Tableau 9:</w:t>
      </w:r>
      <w:r>
        <w:rPr>
          <w:rFonts w:asciiTheme="minorHAnsi" w:eastAsiaTheme="minorEastAsia" w:hAnsiTheme="minorHAnsi" w:cstheme="minorBidi"/>
          <w:sz w:val="22"/>
          <w:szCs w:val="22"/>
          <w:lang w:val="fr-CH" w:eastAsia="fr-CH"/>
        </w:rPr>
        <w:tab/>
      </w:r>
      <w:r w:rsidRPr="00AE1200">
        <w:rPr>
          <w:lang w:val="fr-CH"/>
        </w:rPr>
        <w:t>Exigences générales</w:t>
      </w:r>
      <w:r w:rsidRPr="00AE1200">
        <w:rPr>
          <w:lang w:val="fr-CH"/>
        </w:rPr>
        <w:tab/>
      </w:r>
      <w:r>
        <w:fldChar w:fldCharType="begin"/>
      </w:r>
      <w:r w:rsidRPr="00AE1200">
        <w:rPr>
          <w:lang w:val="fr-CH"/>
        </w:rPr>
        <w:instrText xml:space="preserve"> PAGEREF _Toc35448131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10:</w:t>
      </w:r>
      <w:r>
        <w:rPr>
          <w:rFonts w:asciiTheme="minorHAnsi" w:eastAsiaTheme="minorEastAsia" w:hAnsiTheme="minorHAnsi" w:cstheme="minorBidi"/>
          <w:sz w:val="22"/>
          <w:szCs w:val="22"/>
          <w:lang w:val="fr-CH" w:eastAsia="fr-CH"/>
        </w:rPr>
        <w:tab/>
      </w:r>
      <w:r w:rsidRPr="00DC3C3D">
        <w:rPr>
          <w:lang w:val="fr-CH"/>
        </w:rPr>
        <w:t>Aperçu des variantes</w:t>
      </w:r>
      <w:r w:rsidRPr="00AE1200">
        <w:rPr>
          <w:lang w:val="fr-CH"/>
        </w:rPr>
        <w:tab/>
      </w:r>
      <w:r>
        <w:fldChar w:fldCharType="begin"/>
      </w:r>
      <w:r w:rsidRPr="00AE1200">
        <w:rPr>
          <w:lang w:val="fr-CH"/>
        </w:rPr>
        <w:instrText xml:space="preserve"> PAGEREF _Toc35448132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11:</w:t>
      </w:r>
      <w:r>
        <w:rPr>
          <w:rFonts w:asciiTheme="minorHAnsi" w:eastAsiaTheme="minorEastAsia" w:hAnsiTheme="minorHAnsi" w:cstheme="minorBidi"/>
          <w:sz w:val="22"/>
          <w:szCs w:val="22"/>
          <w:lang w:val="fr-CH" w:eastAsia="fr-CH"/>
        </w:rPr>
        <w:tab/>
      </w:r>
      <w:r w:rsidRPr="00DC3C3D">
        <w:rPr>
          <w:lang w:val="fr-CH"/>
        </w:rPr>
        <w:t>Degré d’atteinte des objectifs</w:t>
      </w:r>
      <w:r w:rsidRPr="00AE1200">
        <w:rPr>
          <w:lang w:val="fr-CH"/>
        </w:rPr>
        <w:tab/>
      </w:r>
      <w:r>
        <w:fldChar w:fldCharType="begin"/>
      </w:r>
      <w:r w:rsidRPr="00AE1200">
        <w:rPr>
          <w:lang w:val="fr-CH"/>
        </w:rPr>
        <w:instrText xml:space="preserve"> PAGEREF _Toc35448133 \h </w:instrText>
      </w:r>
      <w:r>
        <w:fldChar w:fldCharType="separate"/>
      </w:r>
      <w:r w:rsidRPr="00AE1200">
        <w:rPr>
          <w:lang w:val="fr-CH"/>
        </w:rPr>
        <w:t>20</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12:</w:t>
      </w:r>
      <w:r>
        <w:rPr>
          <w:rFonts w:asciiTheme="minorHAnsi" w:eastAsiaTheme="minorEastAsia" w:hAnsiTheme="minorHAnsi" w:cstheme="minorBidi"/>
          <w:sz w:val="22"/>
          <w:szCs w:val="22"/>
          <w:lang w:val="fr-CH" w:eastAsia="fr-CH"/>
        </w:rPr>
        <w:tab/>
      </w:r>
      <w:r w:rsidRPr="00DC3C3D">
        <w:rPr>
          <w:lang w:val="fr-CH"/>
        </w:rPr>
        <w:t>Respect des exigences</w:t>
      </w:r>
      <w:r w:rsidRPr="00AE1200">
        <w:rPr>
          <w:lang w:val="fr-CH"/>
        </w:rPr>
        <w:tab/>
      </w:r>
      <w:r>
        <w:fldChar w:fldCharType="begin"/>
      </w:r>
      <w:r w:rsidRPr="00AE1200">
        <w:rPr>
          <w:lang w:val="fr-CH"/>
        </w:rPr>
        <w:instrText xml:space="preserve"> PAGEREF _Toc35448134 \h </w:instrText>
      </w:r>
      <w:r>
        <w:fldChar w:fldCharType="separate"/>
      </w:r>
      <w:r w:rsidRPr="00AE1200">
        <w:rPr>
          <w:lang w:val="fr-CH"/>
        </w:rPr>
        <w:t>21</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lastRenderedPageBreak/>
        <w:t>Tableau 13:</w:t>
      </w:r>
      <w:r>
        <w:rPr>
          <w:rFonts w:asciiTheme="minorHAnsi" w:eastAsiaTheme="minorEastAsia" w:hAnsiTheme="minorHAnsi" w:cstheme="minorBidi"/>
          <w:sz w:val="22"/>
          <w:szCs w:val="22"/>
          <w:lang w:val="fr-CH" w:eastAsia="fr-CH"/>
        </w:rPr>
        <w:tab/>
      </w:r>
      <w:r w:rsidRPr="00AE1200">
        <w:rPr>
          <w:lang w:val="fr-CH"/>
        </w:rPr>
        <w:t>Autres critères</w:t>
      </w:r>
      <w:r w:rsidRPr="00AE1200">
        <w:rPr>
          <w:lang w:val="fr-CH"/>
        </w:rPr>
        <w:tab/>
      </w:r>
      <w:r>
        <w:fldChar w:fldCharType="begin"/>
      </w:r>
      <w:r w:rsidRPr="00AE1200">
        <w:rPr>
          <w:lang w:val="fr-CH"/>
        </w:rPr>
        <w:instrText xml:space="preserve"> PAGEREF _Toc35448135 \h </w:instrText>
      </w:r>
      <w:r>
        <w:fldChar w:fldCharType="separate"/>
      </w:r>
      <w:r w:rsidRPr="00AE1200">
        <w:rPr>
          <w:lang w:val="fr-CH"/>
        </w:rPr>
        <w:t>22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14:</w:t>
      </w:r>
      <w:r>
        <w:rPr>
          <w:rFonts w:asciiTheme="minorHAnsi" w:eastAsiaTheme="minorEastAsia" w:hAnsiTheme="minorHAnsi" w:cstheme="minorBidi"/>
          <w:sz w:val="22"/>
          <w:szCs w:val="22"/>
          <w:lang w:val="fr-CH" w:eastAsia="fr-CH"/>
        </w:rPr>
        <w:tab/>
      </w:r>
      <w:r w:rsidRPr="00DC3C3D">
        <w:rPr>
          <w:lang w:val="fr-CH"/>
        </w:rPr>
        <w:t>Abréviations et glossaire</w:t>
      </w:r>
      <w:r>
        <w:tab/>
      </w:r>
      <w:r>
        <w:fldChar w:fldCharType="begin"/>
      </w:r>
      <w:r>
        <w:instrText xml:space="preserve"> PAGEREF _Toc35448136 \h </w:instrText>
      </w:r>
      <w:r>
        <w:fldChar w:fldCharType="separate"/>
      </w:r>
      <w:r>
        <w:t>24</w:t>
      </w:r>
      <w:r>
        <w:fldChar w:fldCharType="end"/>
      </w:r>
    </w:p>
    <w:p w:rsidR="00204607" w:rsidRDefault="00BA77F0">
      <w:pPr>
        <w:pStyle w:val="Absatz"/>
        <w:rPr>
          <w:lang w:val="fr-CH"/>
        </w:rPr>
      </w:pPr>
      <w:r>
        <w:rPr>
          <w:lang w:val="fr-CH"/>
        </w:rPr>
        <w:fldChar w:fldCharType="end"/>
      </w:r>
    </w:p>
    <w:sectPr w:rsidR="00204607">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8F7" w:rsidRDefault="003328F7">
      <w:pPr>
        <w:spacing w:after="0" w:line="240" w:lineRule="auto"/>
      </w:pPr>
      <w:r>
        <w:separator/>
      </w:r>
    </w:p>
    <w:p w:rsidR="003328F7" w:rsidRDefault="003328F7"/>
    <w:p w:rsidR="003328F7" w:rsidRDefault="003328F7"/>
  </w:endnote>
  <w:endnote w:type="continuationSeparator" w:id="0">
    <w:p w:rsidR="003328F7" w:rsidRDefault="003328F7">
      <w:pPr>
        <w:spacing w:after="0" w:line="240" w:lineRule="auto"/>
      </w:pPr>
      <w:r>
        <w:continuationSeparator/>
      </w:r>
    </w:p>
    <w:p w:rsidR="003328F7" w:rsidRDefault="003328F7"/>
    <w:p w:rsidR="003328F7" w:rsidRDefault="00332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trPr>
        <w:cantSplit/>
      </w:trPr>
      <w:tc>
        <w:tcPr>
          <w:tcW w:w="9469" w:type="dxa"/>
        </w:tcPr>
        <w:p w:rsidR="00152FC8" w:rsidRDefault="00152FC8">
          <w:pPr>
            <w:pStyle w:val="Referenz"/>
          </w:pPr>
        </w:p>
      </w:tc>
    </w:tr>
    <w:tr w:rsidR="00152FC8">
      <w:trPr>
        <w:cantSplit/>
      </w:trPr>
      <w:tc>
        <w:tcPr>
          <w:tcW w:w="9469" w:type="dxa"/>
        </w:tcPr>
        <w:p w:rsidR="00152FC8" w:rsidRDefault="00152FC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152FC8">
      <w:trPr>
        <w:cantSplit/>
        <w:trHeight w:hRule="exact" w:val="363"/>
      </w:trPr>
      <w:tc>
        <w:tcPr>
          <w:tcW w:w="9469" w:type="dxa"/>
        </w:tcPr>
        <w:p w:rsidR="00152FC8" w:rsidRDefault="00152FC8">
          <w:pPr>
            <w:pStyle w:val="Referenz"/>
          </w:pPr>
        </w:p>
      </w:tc>
    </w:tr>
    <w:tr w:rsidR="00152FC8">
      <w:trPr>
        <w:cantSplit/>
      </w:trPr>
      <w:tc>
        <w:tcPr>
          <w:tcW w:w="9469" w:type="dxa"/>
        </w:tcPr>
        <w:p w:rsidR="00152FC8" w:rsidRDefault="00152FC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152FC8" w:rsidRDefault="00152FC8">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rsidTr="0021114C">
      <w:trPr>
        <w:cantSplit/>
      </w:trPr>
      <w:tc>
        <w:tcPr>
          <w:tcW w:w="9469" w:type="dxa"/>
        </w:tcPr>
        <w:p w:rsidR="00152FC8" w:rsidRDefault="00152FC8" w:rsidP="00D92C95">
          <w:pPr>
            <w:pStyle w:val="Referenz"/>
          </w:pPr>
        </w:p>
      </w:tc>
    </w:tr>
    <w:tr w:rsidR="00152FC8" w:rsidTr="0021114C">
      <w:trPr>
        <w:cantSplit/>
      </w:trPr>
      <w:tc>
        <w:tcPr>
          <w:tcW w:w="9469" w:type="dxa"/>
        </w:tcPr>
        <w:p w:rsidR="00152FC8" w:rsidRDefault="00152FC8"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152FC8" w:rsidTr="0021114C">
      <w:trPr>
        <w:cantSplit/>
        <w:trHeight w:hRule="exact" w:val="363"/>
      </w:trPr>
      <w:tc>
        <w:tcPr>
          <w:tcW w:w="9469" w:type="dxa"/>
        </w:tcPr>
        <w:p w:rsidR="00152FC8" w:rsidRDefault="00152FC8" w:rsidP="00D92C95">
          <w:pPr>
            <w:pStyle w:val="Referenz"/>
          </w:pPr>
        </w:p>
      </w:tc>
    </w:tr>
    <w:tr w:rsidR="00152FC8" w:rsidTr="0021114C">
      <w:trPr>
        <w:cantSplit/>
      </w:trPr>
      <w:tc>
        <w:tcPr>
          <w:tcW w:w="9469" w:type="dxa"/>
        </w:tcPr>
        <w:p w:rsidR="00152FC8" w:rsidRDefault="003328F7" w:rsidP="00D92C95">
          <w:pPr>
            <w:pStyle w:val="Pieddepage"/>
            <w:rPr>
              <w:color w:val="000000"/>
              <w:sz w:val="18"/>
              <w:szCs w:val="18"/>
            </w:rPr>
          </w:pPr>
          <w:r>
            <w:fldChar w:fldCharType="begin"/>
          </w:r>
          <w:r>
            <w:instrText xml:space="preserve"> FILENAME \* LOWER \* MERGEFORMAT </w:instrText>
          </w:r>
          <w:r>
            <w:fldChar w:fldCharType="separate"/>
          </w:r>
          <w:r w:rsidR="00152FC8">
            <w:rPr>
              <w:noProof/>
            </w:rPr>
            <w:t>document6</w:t>
          </w:r>
          <w:r>
            <w:rPr>
              <w:noProof/>
            </w:rPr>
            <w:fldChar w:fldCharType="end"/>
          </w:r>
        </w:p>
      </w:tc>
    </w:tr>
  </w:tbl>
  <w:p w:rsidR="00152FC8" w:rsidRDefault="00152FC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152FC8" w:rsidTr="0021114C">
      <w:trPr>
        <w:cantSplit/>
        <w:trHeight w:hRule="exact" w:val="565"/>
      </w:trPr>
      <w:tc>
        <w:tcPr>
          <w:tcW w:w="4253" w:type="dxa"/>
        </w:tcPr>
        <w:p w:rsidR="00152FC8" w:rsidRDefault="00152FC8" w:rsidP="00D92C95">
          <w:pPr>
            <w:pStyle w:val="Referenz"/>
          </w:pPr>
        </w:p>
      </w:tc>
      <w:tc>
        <w:tcPr>
          <w:tcW w:w="5103" w:type="dxa"/>
        </w:tcPr>
        <w:p w:rsidR="00152FC8" w:rsidRDefault="00152FC8"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52FC8" w:rsidTr="0021114C">
      <w:trPr>
        <w:cantSplit/>
        <w:trHeight w:val="482"/>
      </w:trPr>
      <w:tc>
        <w:tcPr>
          <w:tcW w:w="4253" w:type="dxa"/>
        </w:tcPr>
        <w:p w:rsidR="00152FC8" w:rsidRDefault="00152FC8" w:rsidP="00D92C95">
          <w:pPr>
            <w:pStyle w:val="Pieddepage"/>
          </w:pPr>
        </w:p>
      </w:tc>
      <w:tc>
        <w:tcPr>
          <w:tcW w:w="5103" w:type="dxa"/>
        </w:tcPr>
        <w:p w:rsidR="00152FC8" w:rsidRDefault="00152FC8" w:rsidP="00D92C95">
          <w:pPr>
            <w:pStyle w:val="Pieddepage"/>
          </w:pPr>
        </w:p>
      </w:tc>
    </w:tr>
  </w:tbl>
  <w:p w:rsidR="00152FC8" w:rsidRDefault="00152FC8">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8F7" w:rsidRDefault="003328F7">
      <w:pPr>
        <w:spacing w:after="0" w:line="240" w:lineRule="auto"/>
      </w:pPr>
      <w:r>
        <w:separator/>
      </w:r>
    </w:p>
    <w:p w:rsidR="003328F7" w:rsidRDefault="003328F7"/>
    <w:p w:rsidR="003328F7" w:rsidRDefault="003328F7"/>
  </w:footnote>
  <w:footnote w:type="continuationSeparator" w:id="0">
    <w:p w:rsidR="003328F7" w:rsidRDefault="003328F7">
      <w:pPr>
        <w:spacing w:after="0" w:line="240" w:lineRule="auto"/>
      </w:pPr>
      <w:r>
        <w:continuationSeparator/>
      </w:r>
    </w:p>
    <w:p w:rsidR="003328F7" w:rsidRDefault="003328F7"/>
    <w:p w:rsidR="003328F7" w:rsidRDefault="003328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152FC8">
      <w:trPr>
        <w:cantSplit/>
        <w:trHeight w:hRule="exact" w:val="400"/>
      </w:trPr>
      <w:tc>
        <w:tcPr>
          <w:tcW w:w="3402" w:type="dxa"/>
        </w:tcPr>
        <w:p w:rsidR="00152FC8" w:rsidRDefault="00152FC8">
          <w:pPr>
            <w:pStyle w:val="Referenz"/>
          </w:pPr>
        </w:p>
      </w:tc>
      <w:tc>
        <w:tcPr>
          <w:tcW w:w="5670" w:type="dxa"/>
        </w:tcPr>
        <w:p w:rsidR="00152FC8" w:rsidRDefault="00152FC8">
          <w:pPr>
            <w:pStyle w:val="Referenz"/>
            <w:jc w:val="right"/>
          </w:pPr>
          <w:r>
            <w:fldChar w:fldCharType="begin"/>
          </w:r>
          <w:r>
            <w:instrText xml:space="preserve"> STYLEREF "Titel-Projektbezeichnung 1" </w:instrText>
          </w:r>
          <w:r>
            <w:fldChar w:fldCharType="separate"/>
          </w:r>
          <w:r>
            <w:t>Étude</w:t>
          </w:r>
          <w:r>
            <w:fldChar w:fldCharType="end"/>
          </w:r>
        </w:p>
        <w:p w:rsidR="00152FC8" w:rsidRDefault="00152FC8">
          <w:pPr>
            <w:pStyle w:val="Referenz"/>
            <w:jc w:val="right"/>
          </w:pPr>
          <w:r>
            <w:fldChar w:fldCharType="begin"/>
          </w:r>
          <w:r>
            <w:instrText xml:space="preserve"> STYLEREF "Titel-Projektbezeichnung 2" </w:instrText>
          </w:r>
          <w:r>
            <w:fldChar w:fldCharType="separate"/>
          </w:r>
          <w:r>
            <w:t>Nom de projet</w:t>
          </w:r>
          <w:r>
            <w:fldChar w:fldCharType="end"/>
          </w:r>
        </w:p>
      </w:tc>
    </w:tr>
  </w:tbl>
  <w:p w:rsidR="00152FC8" w:rsidRDefault="00152F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152FC8">
      <w:trPr>
        <w:cantSplit/>
        <w:trHeight w:hRule="exact" w:val="400"/>
      </w:trPr>
      <w:tc>
        <w:tcPr>
          <w:tcW w:w="6804" w:type="dxa"/>
        </w:tcPr>
        <w:p w:rsidR="00152FC8" w:rsidRDefault="00152FC8">
          <w:pPr>
            <w:pStyle w:val="Referenz"/>
          </w:pPr>
          <w:r>
            <w:fldChar w:fldCharType="begin"/>
          </w:r>
          <w:r>
            <w:instrText xml:space="preserve"> STYLEREF "Titel-Projektbezeichnung 1" </w:instrText>
          </w:r>
          <w:r>
            <w:fldChar w:fldCharType="separate"/>
          </w:r>
          <w:r w:rsidR="009D54CB">
            <w:t>Étude</w:t>
          </w:r>
          <w:r>
            <w:fldChar w:fldCharType="end"/>
          </w:r>
        </w:p>
        <w:p w:rsidR="00152FC8" w:rsidRDefault="00152FC8">
          <w:pPr>
            <w:pStyle w:val="Referenz"/>
          </w:pPr>
          <w:r>
            <w:fldChar w:fldCharType="begin"/>
          </w:r>
          <w:r>
            <w:instrText xml:space="preserve"> STYLEREF "Titel-Projektbezeichnung 2" </w:instrText>
          </w:r>
          <w:r>
            <w:fldChar w:fldCharType="separate"/>
          </w:r>
          <w:r w:rsidR="009D54CB">
            <w:t>Love Mirroring</w:t>
          </w:r>
          <w:r>
            <w:fldChar w:fldCharType="end"/>
          </w:r>
        </w:p>
      </w:tc>
      <w:tc>
        <w:tcPr>
          <w:tcW w:w="2268" w:type="dxa"/>
        </w:tcPr>
        <w:p w:rsidR="00152FC8" w:rsidRDefault="00152FC8">
          <w:pPr>
            <w:pStyle w:val="Referenz"/>
          </w:pPr>
        </w:p>
      </w:tc>
    </w:tr>
  </w:tbl>
  <w:p w:rsidR="00152FC8" w:rsidRDefault="00152F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152FC8" w:rsidRPr="00CF0248">
      <w:trPr>
        <w:cantSplit/>
        <w:trHeight w:hRule="exact" w:val="1814"/>
      </w:trPr>
      <w:tc>
        <w:tcPr>
          <w:tcW w:w="4848" w:type="dxa"/>
          <w:hideMark/>
        </w:tcPr>
        <w:p w:rsidR="00152FC8" w:rsidRDefault="00152FC8">
          <w:pPr>
            <w:pStyle w:val="En-tte"/>
          </w:pPr>
        </w:p>
      </w:tc>
      <w:tc>
        <w:tcPr>
          <w:tcW w:w="5103" w:type="dxa"/>
        </w:tcPr>
        <w:p w:rsidR="00152FC8" w:rsidRPr="00CF0248" w:rsidRDefault="00152FC8">
          <w:pPr>
            <w:pStyle w:val="En-tte"/>
            <w:rPr>
              <w:lang w:val="en-US"/>
            </w:rPr>
          </w:pPr>
          <w:r w:rsidRPr="00CF0248">
            <w:rPr>
              <w:lang w:val="en-US"/>
            </w:rPr>
            <w:t>ETML-ES</w:t>
          </w:r>
        </w:p>
        <w:p w:rsidR="00152FC8" w:rsidRPr="00CF0248" w:rsidRDefault="00152FC8">
          <w:pPr>
            <w:pStyle w:val="KopfzeileFett"/>
            <w:rPr>
              <w:lang w:val="en-US"/>
            </w:rPr>
          </w:pPr>
          <w:r w:rsidRPr="00CF0248">
            <w:rPr>
              <w:lang w:val="en-US"/>
            </w:rPr>
            <w:t xml:space="preserve">Love Mirroring </w:t>
          </w:r>
          <w:r>
            <w:rPr>
              <w:lang w:val="en-US"/>
            </w:rPr>
            <w:t>Sârl</w:t>
          </w:r>
        </w:p>
        <w:p w:rsidR="00152FC8" w:rsidRPr="00CF0248" w:rsidRDefault="00152FC8">
          <w:pPr>
            <w:pStyle w:val="En-tte"/>
            <w:rPr>
              <w:lang w:val="en-US"/>
            </w:rPr>
          </w:pPr>
        </w:p>
      </w:tc>
    </w:tr>
  </w:tbl>
  <w:p w:rsidR="00152FC8" w:rsidRPr="00CF0248" w:rsidRDefault="00152FC8">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206F4"/>
    <w:rsid w:val="00020722"/>
    <w:rsid w:val="000305B4"/>
    <w:rsid w:val="00043896"/>
    <w:rsid w:val="0004470D"/>
    <w:rsid w:val="00052DAF"/>
    <w:rsid w:val="00060B95"/>
    <w:rsid w:val="00061D9C"/>
    <w:rsid w:val="00077870"/>
    <w:rsid w:val="00082810"/>
    <w:rsid w:val="00091CBF"/>
    <w:rsid w:val="000953BF"/>
    <w:rsid w:val="000A3DAE"/>
    <w:rsid w:val="000B6D94"/>
    <w:rsid w:val="000C11F2"/>
    <w:rsid w:val="000D0785"/>
    <w:rsid w:val="000E65F1"/>
    <w:rsid w:val="000F5BE6"/>
    <w:rsid w:val="000F7688"/>
    <w:rsid w:val="001027EB"/>
    <w:rsid w:val="001167A7"/>
    <w:rsid w:val="00121E36"/>
    <w:rsid w:val="001249E9"/>
    <w:rsid w:val="00126642"/>
    <w:rsid w:val="00127DD7"/>
    <w:rsid w:val="00133C14"/>
    <w:rsid w:val="00134780"/>
    <w:rsid w:val="00135213"/>
    <w:rsid w:val="001418E0"/>
    <w:rsid w:val="00152FC8"/>
    <w:rsid w:val="00154B56"/>
    <w:rsid w:val="00155390"/>
    <w:rsid w:val="00176FAC"/>
    <w:rsid w:val="00184F08"/>
    <w:rsid w:val="00194AD5"/>
    <w:rsid w:val="001A000C"/>
    <w:rsid w:val="001A4011"/>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2688C"/>
    <w:rsid w:val="0025373A"/>
    <w:rsid w:val="002567C4"/>
    <w:rsid w:val="0027390A"/>
    <w:rsid w:val="002808B4"/>
    <w:rsid w:val="00285565"/>
    <w:rsid w:val="00292B8E"/>
    <w:rsid w:val="0029387F"/>
    <w:rsid w:val="002A1BE8"/>
    <w:rsid w:val="002A2116"/>
    <w:rsid w:val="002A3062"/>
    <w:rsid w:val="002A3622"/>
    <w:rsid w:val="002A5376"/>
    <w:rsid w:val="002B4F9D"/>
    <w:rsid w:val="002C0679"/>
    <w:rsid w:val="002C3F70"/>
    <w:rsid w:val="002C45D5"/>
    <w:rsid w:val="002C561D"/>
    <w:rsid w:val="002D4597"/>
    <w:rsid w:val="002D60C6"/>
    <w:rsid w:val="002D73BF"/>
    <w:rsid w:val="002E2D49"/>
    <w:rsid w:val="002F4BC5"/>
    <w:rsid w:val="003074A6"/>
    <w:rsid w:val="00312190"/>
    <w:rsid w:val="00313473"/>
    <w:rsid w:val="00314509"/>
    <w:rsid w:val="00315E03"/>
    <w:rsid w:val="0031624F"/>
    <w:rsid w:val="00316565"/>
    <w:rsid w:val="003177F5"/>
    <w:rsid w:val="00320F78"/>
    <w:rsid w:val="003328F7"/>
    <w:rsid w:val="00344AD3"/>
    <w:rsid w:val="00360B97"/>
    <w:rsid w:val="00374BF6"/>
    <w:rsid w:val="003776EA"/>
    <w:rsid w:val="00380DC4"/>
    <w:rsid w:val="003918EA"/>
    <w:rsid w:val="003979E0"/>
    <w:rsid w:val="00397F59"/>
    <w:rsid w:val="003A2791"/>
    <w:rsid w:val="003A3896"/>
    <w:rsid w:val="003C5616"/>
    <w:rsid w:val="003E0D5C"/>
    <w:rsid w:val="003E1CA2"/>
    <w:rsid w:val="003E2E0E"/>
    <w:rsid w:val="003E393C"/>
    <w:rsid w:val="003E5B0D"/>
    <w:rsid w:val="003F6AD6"/>
    <w:rsid w:val="003F7B7B"/>
    <w:rsid w:val="004015AB"/>
    <w:rsid w:val="0040773B"/>
    <w:rsid w:val="00417BE8"/>
    <w:rsid w:val="00424F75"/>
    <w:rsid w:val="00426295"/>
    <w:rsid w:val="00426D70"/>
    <w:rsid w:val="00443BA5"/>
    <w:rsid w:val="00471F4C"/>
    <w:rsid w:val="004879D2"/>
    <w:rsid w:val="004A0CE2"/>
    <w:rsid w:val="004A1DC8"/>
    <w:rsid w:val="004A4179"/>
    <w:rsid w:val="004B7347"/>
    <w:rsid w:val="004C08A0"/>
    <w:rsid w:val="004C1332"/>
    <w:rsid w:val="004C3D95"/>
    <w:rsid w:val="004C3FCE"/>
    <w:rsid w:val="004D3450"/>
    <w:rsid w:val="004F2BC9"/>
    <w:rsid w:val="004F4376"/>
    <w:rsid w:val="004F57F7"/>
    <w:rsid w:val="00506FE0"/>
    <w:rsid w:val="005215CD"/>
    <w:rsid w:val="00527140"/>
    <w:rsid w:val="00527229"/>
    <w:rsid w:val="005428C2"/>
    <w:rsid w:val="00542FE6"/>
    <w:rsid w:val="00557720"/>
    <w:rsid w:val="00567301"/>
    <w:rsid w:val="005757B7"/>
    <w:rsid w:val="00584CFF"/>
    <w:rsid w:val="005856DF"/>
    <w:rsid w:val="00587C45"/>
    <w:rsid w:val="00594837"/>
    <w:rsid w:val="005A4742"/>
    <w:rsid w:val="005C51BD"/>
    <w:rsid w:val="005C6036"/>
    <w:rsid w:val="005C7823"/>
    <w:rsid w:val="005E60BE"/>
    <w:rsid w:val="005F4A1A"/>
    <w:rsid w:val="00622FB5"/>
    <w:rsid w:val="00643E9A"/>
    <w:rsid w:val="0065371C"/>
    <w:rsid w:val="0065612F"/>
    <w:rsid w:val="006624D8"/>
    <w:rsid w:val="00662AFC"/>
    <w:rsid w:val="00685EBD"/>
    <w:rsid w:val="00690D91"/>
    <w:rsid w:val="00692F39"/>
    <w:rsid w:val="00696A5E"/>
    <w:rsid w:val="006B7907"/>
    <w:rsid w:val="006C2E55"/>
    <w:rsid w:val="007006B8"/>
    <w:rsid w:val="00704F18"/>
    <w:rsid w:val="007359A9"/>
    <w:rsid w:val="00745BAC"/>
    <w:rsid w:val="007462C8"/>
    <w:rsid w:val="007568DD"/>
    <w:rsid w:val="00782368"/>
    <w:rsid w:val="00784C59"/>
    <w:rsid w:val="00793D41"/>
    <w:rsid w:val="00794391"/>
    <w:rsid w:val="007A0199"/>
    <w:rsid w:val="007A1206"/>
    <w:rsid w:val="007A510B"/>
    <w:rsid w:val="007A548C"/>
    <w:rsid w:val="007A552A"/>
    <w:rsid w:val="007A683D"/>
    <w:rsid w:val="007D17A6"/>
    <w:rsid w:val="007E0BC3"/>
    <w:rsid w:val="00800B62"/>
    <w:rsid w:val="00800BB8"/>
    <w:rsid w:val="0080106B"/>
    <w:rsid w:val="00813215"/>
    <w:rsid w:val="00834DF6"/>
    <w:rsid w:val="0084566F"/>
    <w:rsid w:val="00852810"/>
    <w:rsid w:val="008536EC"/>
    <w:rsid w:val="00864301"/>
    <w:rsid w:val="00865964"/>
    <w:rsid w:val="00875693"/>
    <w:rsid w:val="008D6559"/>
    <w:rsid w:val="008F1B61"/>
    <w:rsid w:val="008F6F74"/>
    <w:rsid w:val="00906262"/>
    <w:rsid w:val="009153FC"/>
    <w:rsid w:val="009209AB"/>
    <w:rsid w:val="00926274"/>
    <w:rsid w:val="0095757F"/>
    <w:rsid w:val="009733AC"/>
    <w:rsid w:val="00993E56"/>
    <w:rsid w:val="009C3154"/>
    <w:rsid w:val="009D1010"/>
    <w:rsid w:val="009D1095"/>
    <w:rsid w:val="009D201C"/>
    <w:rsid w:val="009D54CB"/>
    <w:rsid w:val="009D7D4E"/>
    <w:rsid w:val="009E1453"/>
    <w:rsid w:val="009E5B46"/>
    <w:rsid w:val="00A02B09"/>
    <w:rsid w:val="00A17580"/>
    <w:rsid w:val="00A22494"/>
    <w:rsid w:val="00A226F7"/>
    <w:rsid w:val="00A22FD9"/>
    <w:rsid w:val="00A32A57"/>
    <w:rsid w:val="00A351E4"/>
    <w:rsid w:val="00A363E0"/>
    <w:rsid w:val="00A36FD6"/>
    <w:rsid w:val="00A41C4D"/>
    <w:rsid w:val="00A50642"/>
    <w:rsid w:val="00A6197C"/>
    <w:rsid w:val="00AA22F8"/>
    <w:rsid w:val="00AC2ACB"/>
    <w:rsid w:val="00AE1200"/>
    <w:rsid w:val="00AF67AD"/>
    <w:rsid w:val="00B13EFF"/>
    <w:rsid w:val="00B32602"/>
    <w:rsid w:val="00B34CD6"/>
    <w:rsid w:val="00B37887"/>
    <w:rsid w:val="00B37EFC"/>
    <w:rsid w:val="00B604C8"/>
    <w:rsid w:val="00B71D8F"/>
    <w:rsid w:val="00B80988"/>
    <w:rsid w:val="00B81A4D"/>
    <w:rsid w:val="00BA3BF4"/>
    <w:rsid w:val="00BA77F0"/>
    <w:rsid w:val="00BB4289"/>
    <w:rsid w:val="00BC0DF1"/>
    <w:rsid w:val="00BD07E0"/>
    <w:rsid w:val="00BD21E8"/>
    <w:rsid w:val="00BE23BC"/>
    <w:rsid w:val="00BE250B"/>
    <w:rsid w:val="00BE6888"/>
    <w:rsid w:val="00C00DBD"/>
    <w:rsid w:val="00C041DF"/>
    <w:rsid w:val="00C07642"/>
    <w:rsid w:val="00C24ACC"/>
    <w:rsid w:val="00C26F0D"/>
    <w:rsid w:val="00C4631A"/>
    <w:rsid w:val="00C50C2F"/>
    <w:rsid w:val="00C63B83"/>
    <w:rsid w:val="00C94B48"/>
    <w:rsid w:val="00CC2288"/>
    <w:rsid w:val="00CD4415"/>
    <w:rsid w:val="00CD6661"/>
    <w:rsid w:val="00CD7278"/>
    <w:rsid w:val="00CF0248"/>
    <w:rsid w:val="00D02053"/>
    <w:rsid w:val="00D02903"/>
    <w:rsid w:val="00D03127"/>
    <w:rsid w:val="00D06212"/>
    <w:rsid w:val="00D1763C"/>
    <w:rsid w:val="00D30512"/>
    <w:rsid w:val="00D3360A"/>
    <w:rsid w:val="00D339B6"/>
    <w:rsid w:val="00D3408A"/>
    <w:rsid w:val="00D4589B"/>
    <w:rsid w:val="00D5753B"/>
    <w:rsid w:val="00D60630"/>
    <w:rsid w:val="00D60B1C"/>
    <w:rsid w:val="00D6618A"/>
    <w:rsid w:val="00D66FF5"/>
    <w:rsid w:val="00D71EBA"/>
    <w:rsid w:val="00D74BC0"/>
    <w:rsid w:val="00D84FD1"/>
    <w:rsid w:val="00D92C95"/>
    <w:rsid w:val="00D97018"/>
    <w:rsid w:val="00DA3825"/>
    <w:rsid w:val="00DA5A7E"/>
    <w:rsid w:val="00DB4489"/>
    <w:rsid w:val="00DB558B"/>
    <w:rsid w:val="00DC093D"/>
    <w:rsid w:val="00DC6265"/>
    <w:rsid w:val="00DD0A12"/>
    <w:rsid w:val="00DD2F44"/>
    <w:rsid w:val="00DF3381"/>
    <w:rsid w:val="00E1304F"/>
    <w:rsid w:val="00E175F1"/>
    <w:rsid w:val="00E3292C"/>
    <w:rsid w:val="00E40D1C"/>
    <w:rsid w:val="00E41389"/>
    <w:rsid w:val="00E445DB"/>
    <w:rsid w:val="00E45E62"/>
    <w:rsid w:val="00E52407"/>
    <w:rsid w:val="00E7058C"/>
    <w:rsid w:val="00E74EA6"/>
    <w:rsid w:val="00E82D21"/>
    <w:rsid w:val="00E855BF"/>
    <w:rsid w:val="00E946DC"/>
    <w:rsid w:val="00E96D30"/>
    <w:rsid w:val="00E96D7C"/>
    <w:rsid w:val="00EB476B"/>
    <w:rsid w:val="00EC0A00"/>
    <w:rsid w:val="00EC71E6"/>
    <w:rsid w:val="00ED3D09"/>
    <w:rsid w:val="00ED6F65"/>
    <w:rsid w:val="00F041E8"/>
    <w:rsid w:val="00F27471"/>
    <w:rsid w:val="00F33B85"/>
    <w:rsid w:val="00F50B67"/>
    <w:rsid w:val="00F77ACB"/>
    <w:rsid w:val="00F85A7A"/>
    <w:rsid w:val="00FA44BA"/>
    <w:rsid w:val="00FA6F12"/>
    <w:rsid w:val="00FB39E4"/>
    <w:rsid w:val="00FB7C44"/>
    <w:rsid w:val="00FD7F84"/>
    <w:rsid w:val="00FE34D9"/>
    <w:rsid w:val="00FE3978"/>
    <w:rsid w:val="00FE6C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06160"/>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042754"/>
    <w:rsid w:val="000A42BD"/>
    <w:rsid w:val="00101A0D"/>
    <w:rsid w:val="00104C30"/>
    <w:rsid w:val="00153689"/>
    <w:rsid w:val="001839A5"/>
    <w:rsid w:val="001D3974"/>
    <w:rsid w:val="00350B28"/>
    <w:rsid w:val="005E2DAD"/>
    <w:rsid w:val="00654AE3"/>
    <w:rsid w:val="006C789B"/>
    <w:rsid w:val="007D543F"/>
    <w:rsid w:val="008166A8"/>
    <w:rsid w:val="00934CAA"/>
    <w:rsid w:val="00B819ED"/>
    <w:rsid w:val="00D307C7"/>
    <w:rsid w:val="00DB6955"/>
    <w:rsid w:val="00EA62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EBED-9983-4961-858F-51153872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etude.dotx</Template>
  <TotalTime>604</TotalTime>
  <Pages>28</Pages>
  <Words>5532</Words>
  <Characters>30431</Characters>
  <Application>Microsoft Office Word</Application>
  <DocSecurity>0</DocSecurity>
  <Lines>253</Lines>
  <Paragraphs>71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35892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796</cp:revision>
  <cp:lastPrinted>2019-12-11T07:24:00Z</cp:lastPrinted>
  <dcterms:created xsi:type="dcterms:W3CDTF">2020-03-16T12:45:00Z</dcterms:created>
  <dcterms:modified xsi:type="dcterms:W3CDTF">2020-03-19T15:30:00Z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