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bookmarkStart w:id="0" w:name="_GoBack"/>
      <w:bookmarkEnd w:id="0"/>
      <w:r>
        <w:rPr>
          <w:lang w:val="fr-CH"/>
        </w:rPr>
        <w:t>Procès-verbal de test</w:t>
      </w:r>
    </w:p>
    <w:p w:rsidR="00D4644C" w:rsidRDefault="00F6567B">
      <w:pPr>
        <w:pStyle w:val="Titel-Projektbezeichnung2"/>
      </w:pPr>
      <w:r>
        <w:t>Nom de projet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E36C82082A7E45408D94EF2CC63CDDB5"/>
            </w:placeholder>
            <w:showingPlcHdr/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B85BE5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Sélectionnez un élément.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44FFBB36A4A485BB7E0CD74BDB21074"/>
            </w:placeholder>
            <w:showingPlcHdr/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F6567B">
                <w:pPr>
                  <w:pStyle w:val="AbsatzTab12Pt1-1"/>
                  <w:rPr>
                    <w:lang w:val="fr-CH"/>
                  </w:rPr>
                </w:pPr>
                <w:r>
                  <w:rPr>
                    <w:rStyle w:val="Textedelespacerserv"/>
                    <w:color w:val="auto"/>
                    <w:lang w:val="fr-CH"/>
                  </w:rPr>
                  <w:t>Sélectionnez un élément.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</w:pPr>
            <w:r>
              <w:t>Chef de projet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B85BE5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5551D91A5EF94F9E90B82718B062D696"/>
            </w:placeholder>
            <w:showingPlcHdr/>
            <w15:color w:val="66CCFF"/>
            <w:date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F6567B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Cliquez ici pour saisir une date.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</w:pPr>
            <w:r>
              <w:t>Mandant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1" w:name="_Toc2680356"/>
      <w:bookmarkStart w:id="2" w:name="_Toc26894630"/>
      <w:r>
        <w:rPr>
          <w:lang w:val="fr-CH"/>
        </w:rPr>
        <w:t>Suivi des modifications</w:t>
      </w:r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3" w:name="_Toc448251712"/>
      <w:bookmarkStart w:id="4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D15E9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3"/>
      <w:r>
        <w:rPr>
          <w:lang w:val="fr-CH"/>
        </w:rPr>
        <w:t xml:space="preserve"> des modifications</w:t>
      </w:r>
      <w:bookmarkEnd w:id="4"/>
    </w:p>
    <w:p w:rsidR="00D4644C" w:rsidRDefault="00F6567B">
      <w:pPr>
        <w:pStyle w:val="Inhaltsverzeichnis12"/>
        <w:rPr>
          <w:lang w:val="fr-CH"/>
        </w:rPr>
      </w:pPr>
      <w:bookmarkStart w:id="5" w:name="_Toc2680357"/>
      <w:bookmarkStart w:id="6" w:name="_Toc26894631"/>
      <w:r>
        <w:rPr>
          <w:lang w:val="fr-CH"/>
        </w:rPr>
        <w:t>Description</w:t>
      </w:r>
      <w:bookmarkEnd w:id="5"/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7" w:name="_Toc26894632"/>
      <w:bookmarkStart w:id="8" w:name="_Toc448237589"/>
      <w:bookmarkStart w:id="9" w:name="_Toc527983433"/>
      <w:bookmarkStart w:id="10" w:name="_Toc530490774"/>
      <w:bookmarkStart w:id="11" w:name="_Toc493855174"/>
      <w:r>
        <w:rPr>
          <w:lang w:val="fr-CH"/>
        </w:rPr>
        <w:lastRenderedPageBreak/>
        <w:t>Aperçu des cas de test / Déroulement des tests</w:t>
      </w:r>
      <w:bookmarkEnd w:id="7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2" w:name="_Toc26894633"/>
      <w:bookmarkEnd w:id="8"/>
      <w:bookmarkEnd w:id="9"/>
      <w:bookmarkEnd w:id="10"/>
      <w:bookmarkEnd w:id="11"/>
      <w:r>
        <w:rPr>
          <w:lang w:val="fr-CH"/>
        </w:rPr>
        <w:lastRenderedPageBreak/>
        <w:t>Cas de test</w:t>
      </w:r>
      <w:bookmarkEnd w:id="12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3" w:name="_Toc493855175"/>
      <w:r>
        <w:rPr>
          <w:lang w:val="fr-CH"/>
        </w:rPr>
        <w:t xml:space="preserve">Déroulement et </w:t>
      </w:r>
      <w:bookmarkEnd w:id="13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26894634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26894635"/>
      <w:r>
        <w:rPr>
          <w:lang w:val="fr-CH"/>
        </w:rPr>
        <w:lastRenderedPageBreak/>
        <w:t>Cas de test</w:t>
      </w:r>
      <w:bookmarkEnd w:id="15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D4644C">
      <w:pPr>
        <w:pStyle w:val="Absatz0Pt"/>
        <w:pageBreakBefore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16" w:name="_Toc26894636"/>
      <w:r>
        <w:rPr>
          <w:lang w:val="fr-CH"/>
        </w:rPr>
        <w:t>Table des matières</w:t>
      </w:r>
      <w:bookmarkEnd w:id="16"/>
    </w:p>
    <w:bookmarkStart w:id="17" w:name="_Toc467678976"/>
    <w:bookmarkStart w:id="18" w:name="_Toc451800035"/>
    <w:bookmarkStart w:id="19" w:name="_Toc467846253"/>
    <w:bookmarkStart w:id="20" w:name="_Toc527983449"/>
    <w:bookmarkStart w:id="21" w:name="_Toc530490791"/>
    <w:p w:rsidR="00B85BE5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de-DE" w:eastAsia="de-DE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B85BE5" w:rsidRPr="00295B33">
        <w:rPr>
          <w:lang w:val="fr-CH"/>
        </w:rPr>
        <w:t>Suivi des modifications</w:t>
      </w:r>
      <w:r w:rsidR="00B85BE5">
        <w:tab/>
      </w:r>
      <w:r w:rsidR="00B85BE5">
        <w:fldChar w:fldCharType="begin"/>
      </w:r>
      <w:r w:rsidR="00B85BE5">
        <w:instrText xml:space="preserve"> PAGEREF _Toc26894630 \h </w:instrText>
      </w:r>
      <w:r w:rsidR="00B85BE5">
        <w:fldChar w:fldCharType="separate"/>
      </w:r>
      <w:r w:rsidR="004D15E9">
        <w:t>1</w:t>
      </w:r>
      <w:r w:rsidR="00B85BE5">
        <w:fldChar w:fldCharType="end"/>
      </w:r>
    </w:p>
    <w:p w:rsidR="00B85BE5" w:rsidRDefault="00B85BE5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de-DE" w:eastAsia="de-DE"/>
        </w:rPr>
      </w:pPr>
      <w:r w:rsidRPr="00295B33">
        <w:rPr>
          <w:lang w:val="fr-CH"/>
        </w:rPr>
        <w:t>Description</w:t>
      </w:r>
      <w:r>
        <w:tab/>
      </w:r>
      <w:r>
        <w:fldChar w:fldCharType="begin"/>
      </w:r>
      <w:r>
        <w:instrText xml:space="preserve"> PAGEREF _Toc26894631 \h </w:instrText>
      </w:r>
      <w:r>
        <w:fldChar w:fldCharType="separate"/>
      </w:r>
      <w:r w:rsidR="004D15E9">
        <w:t>1</w:t>
      </w:r>
      <w:r>
        <w:fldChar w:fldCharType="end"/>
      </w:r>
    </w:p>
    <w:p w:rsidR="00B85BE5" w:rsidRPr="00B85BE5" w:rsidRDefault="00B85BE5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295B33">
        <w:rPr>
          <w:lang w:val="fr-CH"/>
        </w:rPr>
        <w:t>Aperçu des cas de test / Déroulement des tests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_Toc26894632 \h </w:instrText>
      </w:r>
      <w:r>
        <w:fldChar w:fldCharType="separate"/>
      </w:r>
      <w:r w:rsidR="004D15E9">
        <w:rPr>
          <w:lang w:val="en-US"/>
        </w:rPr>
        <w:t>2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1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_Toc26894633 \h </w:instrText>
      </w:r>
      <w:r>
        <w:fldChar w:fldCharType="separate"/>
      </w:r>
      <w:r w:rsidR="004D15E9">
        <w:rPr>
          <w:lang w:val="en-US"/>
        </w:rPr>
        <w:t>3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2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_Toc26894634 \h </w:instrText>
      </w:r>
      <w:r>
        <w:fldChar w:fldCharType="separate"/>
      </w:r>
      <w:r w:rsidR="004D15E9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3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_Toc26894635 \h </w:instrText>
      </w:r>
      <w:r>
        <w:fldChar w:fldCharType="separate"/>
      </w:r>
      <w:r w:rsidR="004D15E9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95B33">
        <w:rPr>
          <w:lang w:val="fr-CH"/>
        </w:rPr>
        <w:t>Table des matières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_Toc26894636 \h </w:instrText>
      </w:r>
      <w:r>
        <w:fldChar w:fldCharType="separate"/>
      </w:r>
      <w:r w:rsidR="004D15E9">
        <w:rPr>
          <w:lang w:val="en-US"/>
        </w:rPr>
        <w:t>4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7"/>
    <w:bookmarkEnd w:id="18"/>
    <w:bookmarkEnd w:id="19"/>
    <w:bookmarkEnd w:id="20"/>
    <w:bookmarkEnd w:id="21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CF7" w:rsidRDefault="00A91CF7">
      <w:pPr>
        <w:spacing w:after="0" w:line="240" w:lineRule="auto"/>
      </w:pPr>
      <w:r>
        <w:separator/>
      </w:r>
    </w:p>
    <w:p w:rsidR="00A91CF7" w:rsidRDefault="00A91CF7"/>
    <w:p w:rsidR="00A91CF7" w:rsidRDefault="00A91CF7"/>
  </w:endnote>
  <w:endnote w:type="continuationSeparator" w:id="0">
    <w:p w:rsidR="00A91CF7" w:rsidRDefault="00A91CF7">
      <w:pPr>
        <w:spacing w:after="0" w:line="240" w:lineRule="auto"/>
      </w:pPr>
      <w:r>
        <w:continuationSeparator/>
      </w:r>
    </w:p>
    <w:p w:rsidR="00A91CF7" w:rsidRDefault="00A91CF7"/>
    <w:p w:rsidR="00A91CF7" w:rsidRDefault="00A91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4644C">
      <w:trPr>
        <w:cantSplit/>
      </w:trPr>
      <w:tc>
        <w:tcPr>
          <w:tcW w:w="9469" w:type="dxa"/>
        </w:tcPr>
        <w:p w:rsidR="00D4644C" w:rsidRDefault="00D4644C">
          <w:pPr>
            <w:pStyle w:val="Referenz"/>
          </w:pPr>
        </w:p>
      </w:tc>
    </w:tr>
    <w:tr w:rsidR="00D4644C">
      <w:trPr>
        <w:cantSplit/>
      </w:trPr>
      <w:tc>
        <w:tcPr>
          <w:tcW w:w="9469" w:type="dxa"/>
        </w:tcPr>
        <w:p w:rsidR="00D4644C" w:rsidRDefault="00F6567B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5BE5">
            <w:t>6</w:t>
          </w:r>
          <w:r>
            <w:fldChar w:fldCharType="end"/>
          </w:r>
        </w:p>
      </w:tc>
    </w:tr>
    <w:tr w:rsidR="00D4644C">
      <w:trPr>
        <w:cantSplit/>
        <w:trHeight w:hRule="exact" w:val="363"/>
      </w:trPr>
      <w:tc>
        <w:tcPr>
          <w:tcW w:w="9469" w:type="dxa"/>
        </w:tcPr>
        <w:p w:rsidR="00D4644C" w:rsidRDefault="00D4644C">
          <w:pPr>
            <w:pStyle w:val="Referenz"/>
          </w:pPr>
        </w:p>
      </w:tc>
    </w:tr>
    <w:tr w:rsidR="00D4644C">
      <w:trPr>
        <w:cantSplit/>
      </w:trPr>
      <w:tc>
        <w:tcPr>
          <w:tcW w:w="9469" w:type="dxa"/>
        </w:tcPr>
        <w:p w:rsidR="00D4644C" w:rsidRDefault="00F6567B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4D15E9">
            <w:rPr>
              <w:noProof/>
              <w:color w:val="000000"/>
              <w:sz w:val="18"/>
              <w:szCs w:val="18"/>
              <w:lang w:val="fr-CH"/>
            </w:rPr>
            <w:t>document4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D4644C" w:rsidRDefault="00D4644C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9527A" w:rsidTr="00127A27">
      <w:trPr>
        <w:cantSplit/>
      </w:trPr>
      <w:tc>
        <w:tcPr>
          <w:tcW w:w="9469" w:type="dxa"/>
        </w:tcPr>
        <w:p w:rsidR="0009527A" w:rsidRDefault="0009527A" w:rsidP="0009527A">
          <w:pPr>
            <w:pStyle w:val="Referenz"/>
          </w:pPr>
        </w:p>
      </w:tc>
    </w:tr>
    <w:tr w:rsidR="0009527A" w:rsidTr="00127A27">
      <w:trPr>
        <w:cantSplit/>
      </w:trPr>
      <w:tc>
        <w:tcPr>
          <w:tcW w:w="9469" w:type="dxa"/>
        </w:tcPr>
        <w:p w:rsidR="0009527A" w:rsidRDefault="0009527A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B85BE5"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5BE5">
            <w:t>6</w:t>
          </w:r>
          <w:r>
            <w:fldChar w:fldCharType="end"/>
          </w:r>
        </w:p>
      </w:tc>
    </w:tr>
    <w:tr w:rsidR="0009527A" w:rsidTr="00127A27">
      <w:trPr>
        <w:cantSplit/>
        <w:trHeight w:hRule="exact" w:val="363"/>
      </w:trPr>
      <w:tc>
        <w:tcPr>
          <w:tcW w:w="9469" w:type="dxa"/>
        </w:tcPr>
        <w:p w:rsidR="0009527A" w:rsidRDefault="0009527A" w:rsidP="0009527A">
          <w:pPr>
            <w:pStyle w:val="Referenz"/>
          </w:pPr>
        </w:p>
      </w:tc>
    </w:tr>
    <w:tr w:rsidR="0009527A" w:rsidTr="00127A27">
      <w:trPr>
        <w:cantSplit/>
      </w:trPr>
      <w:tc>
        <w:tcPr>
          <w:tcW w:w="9469" w:type="dxa"/>
        </w:tcPr>
        <w:p w:rsidR="0009527A" w:rsidRDefault="00A91CF7" w:rsidP="0009527A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4D15E9">
            <w:rPr>
              <w:noProof/>
            </w:rPr>
            <w:t>document4</w:t>
          </w:r>
          <w:r>
            <w:rPr>
              <w:noProof/>
            </w:rPr>
            <w:fldChar w:fldCharType="end"/>
          </w:r>
        </w:p>
      </w:tc>
    </w:tr>
  </w:tbl>
  <w:p w:rsidR="00D4644C" w:rsidRDefault="00D4644C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9527A" w:rsidTr="00127A27">
      <w:trPr>
        <w:cantSplit/>
        <w:trHeight w:hRule="exact" w:val="565"/>
      </w:trPr>
      <w:tc>
        <w:tcPr>
          <w:tcW w:w="4253" w:type="dxa"/>
        </w:tcPr>
        <w:p w:rsidR="0009527A" w:rsidRDefault="0009527A" w:rsidP="0009527A">
          <w:pPr>
            <w:pStyle w:val="Referenz"/>
          </w:pPr>
        </w:p>
      </w:tc>
      <w:tc>
        <w:tcPr>
          <w:tcW w:w="5103" w:type="dxa"/>
        </w:tcPr>
        <w:p w:rsidR="0009527A" w:rsidRDefault="0009527A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9527A" w:rsidTr="00127A27">
      <w:trPr>
        <w:cantSplit/>
        <w:trHeight w:val="482"/>
      </w:trPr>
      <w:tc>
        <w:tcPr>
          <w:tcW w:w="4253" w:type="dxa"/>
        </w:tcPr>
        <w:p w:rsidR="0009527A" w:rsidRDefault="0009527A" w:rsidP="0009527A">
          <w:pPr>
            <w:pStyle w:val="Pieddepage"/>
          </w:pPr>
        </w:p>
      </w:tc>
      <w:tc>
        <w:tcPr>
          <w:tcW w:w="5103" w:type="dxa"/>
        </w:tcPr>
        <w:p w:rsidR="0009527A" w:rsidRDefault="0009527A" w:rsidP="0009527A">
          <w:pPr>
            <w:pStyle w:val="Pieddepage"/>
          </w:pPr>
        </w:p>
      </w:tc>
    </w:tr>
  </w:tbl>
  <w:p w:rsidR="0009527A" w:rsidRDefault="0009527A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4D15E9">
      <w:rPr>
        <w:noProof/>
      </w:rPr>
      <w:t>document4</w:t>
    </w:r>
    <w:r>
      <w:rPr>
        <w:noProof/>
      </w:rPr>
      <w:fldChar w:fldCharType="end"/>
    </w:r>
  </w:p>
  <w:p w:rsidR="00D4644C" w:rsidRDefault="00D4644C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CF7" w:rsidRDefault="00A91CF7">
      <w:pPr>
        <w:spacing w:after="0" w:line="240" w:lineRule="auto"/>
      </w:pPr>
      <w:r>
        <w:separator/>
      </w:r>
    </w:p>
    <w:p w:rsidR="00A91CF7" w:rsidRDefault="00A91CF7"/>
    <w:p w:rsidR="00A91CF7" w:rsidRDefault="00A91CF7"/>
  </w:footnote>
  <w:footnote w:type="continuationSeparator" w:id="0">
    <w:p w:rsidR="00A91CF7" w:rsidRDefault="00A91CF7">
      <w:pPr>
        <w:spacing w:after="0" w:line="240" w:lineRule="auto"/>
      </w:pPr>
      <w:r>
        <w:continuationSeparator/>
      </w:r>
    </w:p>
    <w:p w:rsidR="00A91CF7" w:rsidRDefault="00A91CF7"/>
    <w:p w:rsidR="00A91CF7" w:rsidRDefault="00A91C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D4644C">
      <w:trPr>
        <w:cantSplit/>
        <w:trHeight w:hRule="exact" w:val="400"/>
      </w:trPr>
      <w:tc>
        <w:tcPr>
          <w:tcW w:w="3402" w:type="dxa"/>
        </w:tcPr>
        <w:p w:rsidR="00D4644C" w:rsidRDefault="00D4644C">
          <w:pPr>
            <w:pStyle w:val="Referenz"/>
          </w:pPr>
        </w:p>
      </w:tc>
      <w:tc>
        <w:tcPr>
          <w:tcW w:w="5670" w:type="dxa"/>
        </w:tcPr>
        <w:p w:rsidR="00D4644C" w:rsidRDefault="00F6567B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4D15E9">
            <w:t>Procès-verbal de test</w:t>
          </w:r>
          <w:r>
            <w:fldChar w:fldCharType="end"/>
          </w:r>
        </w:p>
        <w:p w:rsidR="00D4644C" w:rsidRDefault="00F6567B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4D15E9">
            <w:t>Nom de projet</w:t>
          </w:r>
          <w:r>
            <w:fldChar w:fldCharType="end"/>
          </w:r>
        </w:p>
      </w:tc>
    </w:tr>
  </w:tbl>
  <w:p w:rsidR="00D4644C" w:rsidRDefault="00D464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4644C">
      <w:trPr>
        <w:cantSplit/>
        <w:trHeight w:hRule="exact" w:val="400"/>
      </w:trPr>
      <w:tc>
        <w:tcPr>
          <w:tcW w:w="6804" w:type="dxa"/>
        </w:tcPr>
        <w:p w:rsidR="00D4644C" w:rsidRDefault="00F6567B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4D15E9">
            <w:t>Procès-verbal de test</w:t>
          </w:r>
          <w:r>
            <w:fldChar w:fldCharType="end"/>
          </w:r>
        </w:p>
        <w:p w:rsidR="00D4644C" w:rsidRDefault="00F6567B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4D15E9">
            <w:t>Nom de projet</w:t>
          </w:r>
          <w:r>
            <w:fldChar w:fldCharType="end"/>
          </w:r>
        </w:p>
      </w:tc>
      <w:tc>
        <w:tcPr>
          <w:tcW w:w="2268" w:type="dxa"/>
        </w:tcPr>
        <w:p w:rsidR="00D4644C" w:rsidRDefault="00D4644C">
          <w:pPr>
            <w:pStyle w:val="Referenz"/>
          </w:pPr>
        </w:p>
      </w:tc>
    </w:tr>
  </w:tbl>
  <w:p w:rsidR="00D4644C" w:rsidRDefault="00D4644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223BBB">
      <w:trPr>
        <w:cantSplit/>
        <w:trHeight w:hRule="exact" w:val="1814"/>
      </w:trPr>
      <w:tc>
        <w:tcPr>
          <w:tcW w:w="4848" w:type="dxa"/>
          <w:hideMark/>
        </w:tcPr>
        <w:p w:rsidR="00223BBB" w:rsidRDefault="00223BBB">
          <w:pPr>
            <w:pStyle w:val="En-tte"/>
          </w:pPr>
        </w:p>
      </w:tc>
      <w:tc>
        <w:tcPr>
          <w:tcW w:w="5103" w:type="dxa"/>
        </w:tcPr>
        <w:p w:rsidR="00223BBB" w:rsidRDefault="00A91CF7">
          <w:pPr>
            <w:pStyle w:val="En-tte"/>
          </w:pPr>
          <w:r>
            <w:t>Société (ligne 1)</w:t>
          </w:r>
        </w:p>
        <w:p w:rsidR="00223BBB" w:rsidRDefault="00A91CF7">
          <w:pPr>
            <w:pStyle w:val="KopfzeileFett"/>
          </w:pPr>
          <w:r>
            <w:t>Société (ligne 2)</w:t>
          </w:r>
        </w:p>
        <w:p w:rsidR="00223BBB" w:rsidRDefault="00223BBB">
          <w:pPr>
            <w:pStyle w:val="En-tte"/>
          </w:pPr>
        </w:p>
      </w:tc>
    </w:tr>
  </w:tbl>
  <w:p w:rsidR="00223BBB" w:rsidRDefault="00223B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E9"/>
    <w:rsid w:val="0009527A"/>
    <w:rsid w:val="00223BBB"/>
    <w:rsid w:val="004D15E9"/>
    <w:rsid w:val="00A91CF7"/>
    <w:rsid w:val="00B85BE5"/>
    <w:rsid w:val="00CE69E6"/>
    <w:rsid w:val="00D4644C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27E9F5-0A94-4226-B481-BC4A6537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6C82082A7E45408D94EF2CC63CD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77C533-8BC9-40B0-9D22-7D4DFCAB70B5}"/>
      </w:docPartPr>
      <w:docPartBody>
        <w:p w:rsidR="00000000" w:rsidRDefault="00ED46EA">
          <w:pPr>
            <w:pStyle w:val="E36C82082A7E45408D94EF2CC63CDDB5"/>
          </w:pPr>
          <w:r>
            <w:t>Sélectionnez un élément.</w:t>
          </w:r>
        </w:p>
      </w:docPartBody>
    </w:docPart>
    <w:docPart>
      <w:docPartPr>
        <w:name w:val="D44FFBB36A4A485BB7E0CD74BDB21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1E2827-7816-40DB-88BF-DB6A84EA1CAF}"/>
      </w:docPartPr>
      <w:docPartBody>
        <w:p w:rsidR="00000000" w:rsidRDefault="00ED46EA">
          <w:pPr>
            <w:pStyle w:val="D44FFBB36A4A485BB7E0CD74BDB21074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5551D91A5EF94F9E90B82718B062D6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86905-0A0C-4CFE-97D5-FF84F756B2D0}"/>
      </w:docPartPr>
      <w:docPartBody>
        <w:p w:rsidR="00000000" w:rsidRDefault="00ED46EA">
          <w:pPr>
            <w:pStyle w:val="5551D91A5EF94F9E90B82718B062D696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EA"/>
    <w:rsid w:val="00ED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6C82082A7E45408D94EF2CC63CDDB5">
    <w:name w:val="E36C82082A7E45408D94EF2CC63CDDB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4FFBB36A4A485BB7E0CD74BDB21074">
    <w:name w:val="D44FFBB36A4A485BB7E0CD74BDB21074"/>
  </w:style>
  <w:style w:type="paragraph" w:customStyle="1" w:styleId="5551D91A5EF94F9E90B82718B062D696">
    <w:name w:val="5551D91A5EF94F9E90B82718B062D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procesverbal_de_test-1.dotx</Template>
  <TotalTime>0</TotalTime>
  <Pages>6</Pages>
  <Words>471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1</cp:revision>
  <cp:lastPrinted>2019-12-10T17:23:00Z</cp:lastPrinted>
  <dcterms:created xsi:type="dcterms:W3CDTF">2020-04-02T09:34:00Z</dcterms:created>
  <dcterms:modified xsi:type="dcterms:W3CDTF">2020-04-02T09:34:00Z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